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E71F"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23B8BD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16FBEFF"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4427DC69" w14:textId="77777777" w:rsidTr="00545A74">
        <w:trPr>
          <w:trHeight w:val="828"/>
        </w:trPr>
        <w:tc>
          <w:tcPr>
            <w:tcW w:w="4261" w:type="dxa"/>
            <w:shd w:val="clear" w:color="auto" w:fill="D9D9D9"/>
          </w:tcPr>
          <w:p w14:paraId="76FF0FF5" w14:textId="77777777" w:rsidR="00D20A7D" w:rsidRPr="00062BED" w:rsidRDefault="00FB6581" w:rsidP="000E62C7">
            <w:pPr>
              <w:autoSpaceDE w:val="0"/>
              <w:autoSpaceDN w:val="0"/>
              <w:adjustRightInd w:val="0"/>
              <w:rPr>
                <w:rFonts w:asciiTheme="minorHAnsi" w:hAnsiTheme="minorHAnsi" w:cs="Calibri"/>
                <w:b/>
                <w:bCs/>
              </w:rPr>
            </w:pPr>
            <w:r w:rsidRPr="005B3EBF">
              <w:rPr>
                <w:rFonts w:ascii="Calibri" w:hAnsi="Calibri" w:cs="Calibri"/>
                <w:b/>
                <w:bCs/>
              </w:rPr>
              <w:t xml:space="preserve"> </w:t>
            </w:r>
            <w:r w:rsidR="00783C6D" w:rsidRPr="00062BED">
              <w:rPr>
                <w:rFonts w:asciiTheme="minorHAnsi" w:hAnsiTheme="minorHAnsi" w:cs="Calibri"/>
                <w:b/>
                <w:bCs/>
              </w:rPr>
              <w:t>Job Title</w:t>
            </w:r>
            <w:r w:rsidR="00AC0C7B" w:rsidRPr="00062BED">
              <w:rPr>
                <w:rFonts w:asciiTheme="minorHAnsi" w:hAnsiTheme="minorHAnsi" w:cs="Calibri"/>
                <w:b/>
                <w:bCs/>
              </w:rPr>
              <w:t xml:space="preserve">: </w:t>
            </w:r>
          </w:p>
          <w:p w14:paraId="483FC09F" w14:textId="3E630FEC" w:rsidR="00062BED" w:rsidRPr="00062BED" w:rsidRDefault="00062BED" w:rsidP="00032B8E">
            <w:pPr>
              <w:tabs>
                <w:tab w:val="left" w:pos="1134"/>
              </w:tabs>
              <w:rPr>
                <w:rFonts w:asciiTheme="minorHAnsi" w:hAnsiTheme="minorHAnsi" w:cs="Arial"/>
              </w:rPr>
            </w:pPr>
            <w:r w:rsidRPr="00062BED">
              <w:rPr>
                <w:rFonts w:asciiTheme="minorHAnsi" w:hAnsiTheme="minorHAnsi" w:cs="Arial"/>
              </w:rPr>
              <w:t xml:space="preserve">Senior Information </w:t>
            </w:r>
            <w:r w:rsidR="00032B8E">
              <w:rPr>
                <w:rFonts w:asciiTheme="minorHAnsi" w:hAnsiTheme="minorHAnsi" w:cs="Arial"/>
              </w:rPr>
              <w:t>Analyst</w:t>
            </w:r>
          </w:p>
          <w:p w14:paraId="50CD7684"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75488F39"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E37F7BC" w14:textId="2111DC9D" w:rsidR="00D20A7D" w:rsidRPr="005B3EBF" w:rsidRDefault="00062BED" w:rsidP="00032B8E">
            <w:pPr>
              <w:autoSpaceDE w:val="0"/>
              <w:autoSpaceDN w:val="0"/>
              <w:adjustRightInd w:val="0"/>
              <w:rPr>
                <w:rFonts w:ascii="Calibri" w:hAnsi="Calibri" w:cs="Calibri"/>
              </w:rPr>
            </w:pPr>
            <w:r>
              <w:rPr>
                <w:rFonts w:ascii="Calibri" w:hAnsi="Calibri" w:cs="Calibri"/>
                <w:bCs/>
              </w:rPr>
              <w:t>P03</w:t>
            </w:r>
          </w:p>
        </w:tc>
      </w:tr>
      <w:tr w:rsidR="00783C6D" w:rsidRPr="005B3EBF" w14:paraId="25B7CFCB" w14:textId="77777777" w:rsidTr="00545A74">
        <w:trPr>
          <w:trHeight w:val="828"/>
        </w:trPr>
        <w:tc>
          <w:tcPr>
            <w:tcW w:w="4261" w:type="dxa"/>
            <w:shd w:val="clear" w:color="auto" w:fill="D9D9D9"/>
          </w:tcPr>
          <w:p w14:paraId="734B93D4" w14:textId="77777777" w:rsidR="00032B8E" w:rsidRDefault="00783C6D" w:rsidP="000E62C7">
            <w:pPr>
              <w:autoSpaceDE w:val="0"/>
              <w:autoSpaceDN w:val="0"/>
              <w:adjustRightInd w:val="0"/>
              <w:rPr>
                <w:rFonts w:ascii="Calibri" w:hAnsi="Calibri" w:cs="Calibri"/>
                <w:b/>
                <w:bCs/>
              </w:rPr>
            </w:pPr>
            <w:r w:rsidRPr="005B3EBF">
              <w:rPr>
                <w:rFonts w:ascii="Calibri" w:hAnsi="Calibri" w:cs="Calibri"/>
                <w:b/>
                <w:bCs/>
              </w:rPr>
              <w:t>Section:</w:t>
            </w:r>
          </w:p>
          <w:p w14:paraId="483F7E63" w14:textId="35732B52" w:rsidR="0044737D" w:rsidRPr="00032B8E" w:rsidRDefault="00062BED" w:rsidP="000E62C7">
            <w:pPr>
              <w:autoSpaceDE w:val="0"/>
              <w:autoSpaceDN w:val="0"/>
              <w:adjustRightInd w:val="0"/>
              <w:rPr>
                <w:rFonts w:ascii="Calibri" w:hAnsi="Calibri" w:cs="Calibri"/>
                <w:bCs/>
              </w:rPr>
            </w:pPr>
            <w:r w:rsidRPr="00032B8E">
              <w:rPr>
                <w:rFonts w:ascii="Calibri" w:hAnsi="Calibri" w:cs="Calibri"/>
                <w:bCs/>
              </w:rPr>
              <w:t>CSE/Missing Team</w:t>
            </w:r>
          </w:p>
          <w:p w14:paraId="46E0786D"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3F658607" w14:textId="77777777" w:rsidR="00032B8E" w:rsidRDefault="00783C6D" w:rsidP="00062BED">
            <w:pPr>
              <w:pStyle w:val="Footer"/>
              <w:tabs>
                <w:tab w:val="left" w:pos="1440"/>
              </w:tabs>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C78CCFC" w14:textId="1E51B3A5" w:rsidR="00062BED" w:rsidRPr="00106F36" w:rsidRDefault="00062BED" w:rsidP="00062BED">
            <w:pPr>
              <w:pStyle w:val="Footer"/>
              <w:tabs>
                <w:tab w:val="left" w:pos="1440"/>
              </w:tabs>
              <w:rPr>
                <w:rFonts w:ascii="Arial" w:hAnsi="Arial" w:cs="Arial"/>
              </w:rPr>
            </w:pPr>
            <w:r w:rsidRPr="00106F36">
              <w:rPr>
                <w:rFonts w:ascii="Arial" w:hAnsi="Arial" w:cs="Arial"/>
              </w:rPr>
              <w:t>Children’s Services</w:t>
            </w:r>
          </w:p>
          <w:p w14:paraId="48D16FB8" w14:textId="77777777" w:rsidR="0044737D" w:rsidRPr="0026064E" w:rsidRDefault="0044737D" w:rsidP="000E62C7">
            <w:pPr>
              <w:autoSpaceDE w:val="0"/>
              <w:autoSpaceDN w:val="0"/>
              <w:adjustRightInd w:val="0"/>
              <w:rPr>
                <w:rFonts w:ascii="Calibri" w:hAnsi="Calibri" w:cs="Calibri"/>
                <w:bCs/>
              </w:rPr>
            </w:pPr>
          </w:p>
        </w:tc>
      </w:tr>
      <w:tr w:rsidR="000E62C7" w:rsidRPr="005B3EBF" w14:paraId="3F111EE7" w14:textId="77777777" w:rsidTr="00545A74">
        <w:trPr>
          <w:trHeight w:val="828"/>
        </w:trPr>
        <w:tc>
          <w:tcPr>
            <w:tcW w:w="4261" w:type="dxa"/>
            <w:shd w:val="clear" w:color="auto" w:fill="D9D9D9"/>
          </w:tcPr>
          <w:p w14:paraId="17AB7272"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27522EC5" w14:textId="77777777" w:rsidR="0044737D" w:rsidRPr="0026064E" w:rsidRDefault="00062BED" w:rsidP="00C90AB7">
            <w:pPr>
              <w:autoSpaceDE w:val="0"/>
              <w:autoSpaceDN w:val="0"/>
              <w:adjustRightInd w:val="0"/>
              <w:rPr>
                <w:rFonts w:ascii="Calibri" w:hAnsi="Calibri" w:cs="Calibri"/>
                <w:bCs/>
              </w:rPr>
            </w:pPr>
            <w:r>
              <w:rPr>
                <w:rFonts w:ascii="Calibri" w:hAnsi="Calibri" w:cs="Calibri"/>
                <w:bCs/>
              </w:rPr>
              <w:t xml:space="preserve">CSE/Missing Team Manager </w:t>
            </w:r>
          </w:p>
        </w:tc>
        <w:tc>
          <w:tcPr>
            <w:tcW w:w="4494" w:type="dxa"/>
            <w:shd w:val="clear" w:color="auto" w:fill="D9D9D9"/>
          </w:tcPr>
          <w:p w14:paraId="16D90D9E"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FEC15E8" w14:textId="77777777" w:rsidR="00387E78" w:rsidRPr="0026064E" w:rsidRDefault="00062BED"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4FBC703"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EDB518C"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ED4223B" w14:textId="77777777" w:rsidR="0026064E" w:rsidRPr="0026064E" w:rsidRDefault="00062BED" w:rsidP="00927DFC">
            <w:pPr>
              <w:autoSpaceDE w:val="0"/>
              <w:autoSpaceDN w:val="0"/>
              <w:adjustRightInd w:val="0"/>
              <w:rPr>
                <w:rFonts w:ascii="Calibri" w:hAnsi="Calibri" w:cs="Calibri"/>
                <w:bCs/>
              </w:rPr>
            </w:pPr>
            <w:r>
              <w:rPr>
                <w:rFonts w:ascii="Calibri" w:hAnsi="Calibri" w:cs="Calibri"/>
                <w:bCs/>
              </w:rPr>
              <w:t>SCAS499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B31F803"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47048F57" w14:textId="77777777" w:rsidR="0026064E" w:rsidRPr="0026064E" w:rsidRDefault="00062BED" w:rsidP="00802B8D">
            <w:pPr>
              <w:autoSpaceDE w:val="0"/>
              <w:autoSpaceDN w:val="0"/>
              <w:adjustRightInd w:val="0"/>
              <w:rPr>
                <w:rFonts w:ascii="Calibri" w:hAnsi="Calibri" w:cs="Calibri"/>
                <w:bCs/>
              </w:rPr>
            </w:pPr>
            <w:r>
              <w:rPr>
                <w:rFonts w:ascii="Calibri" w:hAnsi="Calibri" w:cs="Calibri"/>
                <w:bCs/>
              </w:rPr>
              <w:t xml:space="preserve">March 2019 </w:t>
            </w:r>
          </w:p>
        </w:tc>
      </w:tr>
    </w:tbl>
    <w:p w14:paraId="1A0E7FBB" w14:textId="77777777" w:rsidR="00343CED" w:rsidRPr="005B3EBF" w:rsidRDefault="00343CED" w:rsidP="00343CED">
      <w:pPr>
        <w:rPr>
          <w:rFonts w:ascii="Calibri" w:hAnsi="Calibri" w:cs="Arial"/>
          <w:i/>
        </w:rPr>
      </w:pPr>
    </w:p>
    <w:p w14:paraId="3946E0E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F2EF20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708F1C1"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D2F5DE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D31D98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C72165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FD0A1D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1DE57F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9E1F09B" w14:textId="77777777" w:rsidR="00343CED" w:rsidRPr="005B3EBF" w:rsidRDefault="00343CED" w:rsidP="00343CED">
      <w:pPr>
        <w:rPr>
          <w:rFonts w:ascii="Calibri" w:hAnsi="Calibri" w:cs="Arial"/>
        </w:rPr>
      </w:pPr>
    </w:p>
    <w:p w14:paraId="0BD83B89"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170A65A" w14:textId="56673BA5" w:rsidR="00062BED" w:rsidRPr="00032B8E" w:rsidRDefault="00062BED" w:rsidP="00062BED">
      <w:pPr>
        <w:pStyle w:val="Default"/>
        <w:rPr>
          <w:rFonts w:ascii="Calibri" w:hAnsi="Calibri"/>
          <w:color w:val="auto"/>
        </w:rPr>
      </w:pPr>
      <w:r w:rsidRPr="00032B8E">
        <w:rPr>
          <w:rFonts w:ascii="Calibri" w:hAnsi="Calibri"/>
          <w:color w:val="auto"/>
        </w:rPr>
        <w:t xml:space="preserve">The purpose of the role is to support the CSE/Missing team by the provision of </w:t>
      </w:r>
      <w:r w:rsidR="00032B8E" w:rsidRPr="00032B8E">
        <w:rPr>
          <w:rFonts w:ascii="Calibri" w:hAnsi="Calibri"/>
          <w:color w:val="auto"/>
        </w:rPr>
        <w:t>high-quality</w:t>
      </w:r>
      <w:r w:rsidRPr="00032B8E">
        <w:rPr>
          <w:rFonts w:ascii="Calibri" w:hAnsi="Calibri"/>
          <w:color w:val="auto"/>
        </w:rPr>
        <w:t xml:space="preserve"> research, information and intelligence to support and underpin   to support vulnerable adolescents across the borough and provide information to inform preventative early intervention activity. </w:t>
      </w:r>
    </w:p>
    <w:p w14:paraId="59AA8B48" w14:textId="77777777" w:rsidR="00062BED" w:rsidRPr="00032B8E" w:rsidRDefault="00062BED" w:rsidP="00062BED">
      <w:pPr>
        <w:pStyle w:val="Default"/>
        <w:rPr>
          <w:rFonts w:ascii="Calibri" w:hAnsi="Calibri"/>
          <w:color w:val="auto"/>
        </w:rPr>
      </w:pPr>
    </w:p>
    <w:p w14:paraId="7EAE3906" w14:textId="216A1FDC" w:rsidR="00062BED" w:rsidRPr="00032B8E" w:rsidRDefault="00062BED" w:rsidP="00062BED">
      <w:pPr>
        <w:pStyle w:val="Default"/>
        <w:rPr>
          <w:rFonts w:ascii="Calibri" w:hAnsi="Calibri"/>
          <w:color w:val="auto"/>
        </w:rPr>
      </w:pPr>
      <w:r w:rsidRPr="00032B8E">
        <w:rPr>
          <w:rFonts w:ascii="Calibri" w:hAnsi="Calibri"/>
          <w:color w:val="auto"/>
        </w:rPr>
        <w:t xml:space="preserve">This post will work closely with the newly formed co located Exploitation team which includes the CSE/Missing team, Ending Gangs and Youth Violence and colleagues from across the </w:t>
      </w:r>
      <w:r w:rsidR="00032B8E" w:rsidRPr="00032B8E">
        <w:rPr>
          <w:rFonts w:ascii="Calibri" w:hAnsi="Calibri"/>
          <w:color w:val="auto"/>
        </w:rPr>
        <w:t>multi-agency</w:t>
      </w:r>
      <w:r w:rsidRPr="00032B8E">
        <w:rPr>
          <w:rFonts w:ascii="Calibri" w:hAnsi="Calibri"/>
          <w:color w:val="auto"/>
        </w:rPr>
        <w:t xml:space="preserve"> partnership to provide analytical products that assist in mapping intelligence on child sexual exploitation (CSE), Child Criminal Exploitation (CCE) and gangs and youth violence in Wandsworth. </w:t>
      </w:r>
    </w:p>
    <w:p w14:paraId="7CCE87BF" w14:textId="77777777" w:rsidR="00062BED" w:rsidRPr="00032B8E" w:rsidRDefault="00062BED" w:rsidP="00062BED">
      <w:pPr>
        <w:pStyle w:val="Default"/>
        <w:rPr>
          <w:rFonts w:ascii="Calibri" w:hAnsi="Calibri"/>
          <w:color w:val="auto"/>
        </w:rPr>
      </w:pPr>
    </w:p>
    <w:p w14:paraId="1A3AB23C" w14:textId="77777777" w:rsidR="00062BED" w:rsidRPr="00032B8E" w:rsidRDefault="00062BED" w:rsidP="00062BED">
      <w:pPr>
        <w:pStyle w:val="Default"/>
        <w:rPr>
          <w:rFonts w:ascii="Calibri" w:hAnsi="Calibri"/>
          <w:color w:val="auto"/>
        </w:rPr>
      </w:pPr>
      <w:r w:rsidRPr="00032B8E">
        <w:rPr>
          <w:rFonts w:ascii="Calibri" w:hAnsi="Calibri"/>
          <w:color w:val="auto"/>
        </w:rPr>
        <w:lastRenderedPageBreak/>
        <w:t xml:space="preserve">This will involve providing intelligence and information on individual children and young people to inform the safeguarding response and delivery of targeted interventions and support to prevent harm. </w:t>
      </w:r>
    </w:p>
    <w:p w14:paraId="58D46769" w14:textId="77777777" w:rsidR="00062BED" w:rsidRPr="00032B8E" w:rsidRDefault="00062BED" w:rsidP="00062BED">
      <w:pPr>
        <w:pStyle w:val="Default"/>
        <w:rPr>
          <w:rFonts w:ascii="Calibri" w:hAnsi="Calibri"/>
          <w:color w:val="auto"/>
        </w:rPr>
      </w:pPr>
    </w:p>
    <w:p w14:paraId="67900926" w14:textId="77777777" w:rsidR="00062BED" w:rsidRPr="00032B8E" w:rsidRDefault="00062BED" w:rsidP="00062BED">
      <w:pPr>
        <w:pStyle w:val="Default"/>
        <w:rPr>
          <w:rFonts w:ascii="Calibri" w:hAnsi="Calibri"/>
          <w:color w:val="auto"/>
        </w:rPr>
      </w:pPr>
      <w:r w:rsidRPr="00032B8E">
        <w:rPr>
          <w:rFonts w:ascii="Calibri" w:hAnsi="Calibri"/>
          <w:color w:val="auto"/>
        </w:rPr>
        <w:t xml:space="preserve">The post will provide a range of information, data products and presentations to various operational and strategic meetings including Wandsworth’s Vulnerable Adolescents Panel, Weekly Missing meeting, and team weekly tasking meetings. As well as quarterly Vulnerable Adolescent Strategic Meeting and Missing sub group meeting.  </w:t>
      </w:r>
    </w:p>
    <w:p w14:paraId="129E74D2" w14:textId="3077A66D" w:rsidR="00062BED" w:rsidRPr="00032B8E" w:rsidRDefault="00062BED" w:rsidP="00062BED">
      <w:pPr>
        <w:rPr>
          <w:rFonts w:ascii="Calibri" w:hAnsi="Calibri" w:cs="Arial"/>
        </w:rPr>
      </w:pPr>
      <w:r w:rsidRPr="00032B8E">
        <w:rPr>
          <w:rFonts w:ascii="Calibri" w:hAnsi="Calibri" w:cs="Arial"/>
        </w:rPr>
        <w:t>The aim of the post is to increase identification and understanding of young people at risk of exploitation through gangs, CSE, CCE, modern day slavery and county lines as well as individuals and criminal groups who are grooming and exploiting young people in Wandsworth.</w:t>
      </w:r>
    </w:p>
    <w:p w14:paraId="63F4469F" w14:textId="77777777" w:rsidR="00343CED" w:rsidRPr="005B3EBF" w:rsidRDefault="00343CED" w:rsidP="00343CED">
      <w:pPr>
        <w:rPr>
          <w:rFonts w:ascii="Calibri" w:hAnsi="Calibri" w:cs="Arial"/>
        </w:rPr>
      </w:pPr>
    </w:p>
    <w:p w14:paraId="2D4633A7" w14:textId="79386621" w:rsidR="00343CED" w:rsidRDefault="00BB4DD8" w:rsidP="00343CED">
      <w:pPr>
        <w:rPr>
          <w:rFonts w:ascii="Calibri" w:hAnsi="Calibri" w:cs="Arial"/>
          <w:b/>
        </w:rPr>
      </w:pPr>
      <w:r w:rsidRPr="00032B8E">
        <w:rPr>
          <w:rFonts w:ascii="Calibri" w:hAnsi="Calibri" w:cs="Arial"/>
          <w:b/>
        </w:rPr>
        <w:t xml:space="preserve">Specific </w:t>
      </w:r>
      <w:r w:rsidR="00343CED" w:rsidRPr="00032B8E">
        <w:rPr>
          <w:rFonts w:ascii="Calibri" w:hAnsi="Calibri" w:cs="Arial"/>
          <w:b/>
        </w:rPr>
        <w:t>Duties and Responsibilities</w:t>
      </w:r>
    </w:p>
    <w:p w14:paraId="03B30B95" w14:textId="77777777" w:rsidR="00032B8E" w:rsidRPr="00032B8E" w:rsidRDefault="00032B8E" w:rsidP="00343CED">
      <w:pPr>
        <w:rPr>
          <w:rFonts w:ascii="Calibri" w:hAnsi="Calibri" w:cs="Arial"/>
          <w:b/>
        </w:rPr>
      </w:pPr>
    </w:p>
    <w:p w14:paraId="79386B1A" w14:textId="77777777" w:rsidR="00062BED" w:rsidRPr="00032B8E" w:rsidRDefault="00062BED" w:rsidP="00062BED">
      <w:pPr>
        <w:pStyle w:val="Default"/>
        <w:spacing w:after="207"/>
        <w:rPr>
          <w:rFonts w:ascii="Calibri" w:hAnsi="Calibri"/>
          <w:color w:val="auto"/>
        </w:rPr>
      </w:pPr>
      <w:r w:rsidRPr="00032B8E">
        <w:rPr>
          <w:rFonts w:ascii="Calibri" w:hAnsi="Calibri"/>
          <w:color w:val="auto"/>
        </w:rPr>
        <w:t xml:space="preserve">1. Delivery of analytical support in the form of reports, presentations, recommendations detailing the risks faced by children and young people who may be missing and /or at risk of exploitation through gangs, CSE, county lines etc </w:t>
      </w:r>
    </w:p>
    <w:p w14:paraId="0471B1B2" w14:textId="77777777" w:rsidR="00062BED" w:rsidRPr="00032B8E" w:rsidRDefault="00062BED" w:rsidP="00062BED">
      <w:pPr>
        <w:pStyle w:val="Default"/>
        <w:rPr>
          <w:rFonts w:ascii="Calibri" w:hAnsi="Calibri"/>
          <w:color w:val="auto"/>
        </w:rPr>
      </w:pPr>
      <w:r w:rsidRPr="00032B8E">
        <w:rPr>
          <w:rFonts w:ascii="Calibri" w:hAnsi="Calibri"/>
          <w:color w:val="auto"/>
        </w:rPr>
        <w:t xml:space="preserve">2. Creating data products to support the partnership in building an accurate picture of the prevalence of CSE, gangs and county lines in Wandsworth. </w:t>
      </w:r>
    </w:p>
    <w:p w14:paraId="18BAA6D9" w14:textId="77777777" w:rsidR="00062BED" w:rsidRPr="00032B8E" w:rsidRDefault="00062BED" w:rsidP="00062BED">
      <w:pPr>
        <w:pStyle w:val="Default"/>
        <w:rPr>
          <w:rFonts w:ascii="Calibri" w:hAnsi="Calibri"/>
          <w:color w:val="auto"/>
        </w:rPr>
      </w:pPr>
    </w:p>
    <w:p w14:paraId="4B9F9A9D" w14:textId="77777777" w:rsidR="00062BED" w:rsidRPr="00032B8E" w:rsidRDefault="00062BED" w:rsidP="00062BED">
      <w:pPr>
        <w:pStyle w:val="Default"/>
        <w:spacing w:after="302"/>
        <w:rPr>
          <w:rFonts w:ascii="Calibri" w:hAnsi="Calibri"/>
          <w:color w:val="auto"/>
        </w:rPr>
      </w:pPr>
      <w:r w:rsidRPr="00032B8E">
        <w:rPr>
          <w:rFonts w:ascii="Calibri" w:hAnsi="Calibri"/>
          <w:color w:val="auto"/>
        </w:rPr>
        <w:t xml:space="preserve">3. Ensure that all necessary data products, statutory records, registers, indexes, files and other procedures are correctly maintained on electronic and, where necessary, manual systems. </w:t>
      </w:r>
    </w:p>
    <w:p w14:paraId="44FB5353" w14:textId="7C49E2AF" w:rsidR="00062BED" w:rsidRPr="00032B8E" w:rsidRDefault="00062BED" w:rsidP="00062BED">
      <w:pPr>
        <w:pStyle w:val="Default"/>
        <w:spacing w:after="302"/>
        <w:rPr>
          <w:rFonts w:ascii="Calibri" w:hAnsi="Calibri"/>
          <w:color w:val="auto"/>
        </w:rPr>
      </w:pPr>
      <w:r w:rsidRPr="00032B8E">
        <w:rPr>
          <w:rFonts w:ascii="Calibri" w:hAnsi="Calibri"/>
          <w:color w:val="auto"/>
        </w:rPr>
        <w:t xml:space="preserve">4. Establish key contacts with all relevant stakeholders (Colleagues across Children’s services, police, Youth Offending Service, Health, EGYV team, Edge of Care, National Probation Service, Redthread </w:t>
      </w:r>
      <w:r w:rsidR="00032B8E" w:rsidRPr="00032B8E">
        <w:rPr>
          <w:rFonts w:ascii="Calibri" w:hAnsi="Calibri"/>
          <w:color w:val="auto"/>
        </w:rPr>
        <w:t>etc.)</w:t>
      </w:r>
    </w:p>
    <w:p w14:paraId="78B86C45" w14:textId="77777777" w:rsidR="00062BED" w:rsidRPr="00032B8E" w:rsidRDefault="00062BED" w:rsidP="00062BED">
      <w:pPr>
        <w:pStyle w:val="Default"/>
        <w:spacing w:after="302"/>
        <w:rPr>
          <w:rFonts w:ascii="Calibri" w:hAnsi="Calibri"/>
          <w:color w:val="auto"/>
        </w:rPr>
      </w:pPr>
      <w:r w:rsidRPr="00032B8E">
        <w:rPr>
          <w:rFonts w:ascii="Calibri" w:hAnsi="Calibri"/>
          <w:color w:val="auto"/>
        </w:rPr>
        <w:t xml:space="preserve">5. To evaluate how significant, important and credible data is and how to handle the data in accordance with legislation and best practice, with a view to problem solving, identifying gaps, links and associations between data. </w:t>
      </w:r>
    </w:p>
    <w:p w14:paraId="561E7A17" w14:textId="77777777" w:rsidR="00062BED" w:rsidRPr="00032B8E" w:rsidRDefault="00062BED" w:rsidP="00062BED">
      <w:pPr>
        <w:pStyle w:val="Default"/>
        <w:spacing w:after="302"/>
        <w:rPr>
          <w:rFonts w:ascii="Calibri" w:hAnsi="Calibri"/>
          <w:color w:val="auto"/>
        </w:rPr>
      </w:pPr>
      <w:r w:rsidRPr="00032B8E">
        <w:rPr>
          <w:rFonts w:ascii="Calibri" w:hAnsi="Calibri"/>
          <w:color w:val="auto"/>
        </w:rPr>
        <w:t xml:space="preserve">6. To attend / contribute to weekly tasking meetings and community safety partnership planning meetings providing up to date information on incidents and individuals of concerns and the gang picture. </w:t>
      </w:r>
    </w:p>
    <w:p w14:paraId="6A3EBB44" w14:textId="77777777" w:rsidR="00062BED" w:rsidRPr="00032B8E" w:rsidRDefault="00062BED" w:rsidP="00062BED">
      <w:pPr>
        <w:pStyle w:val="Default"/>
        <w:spacing w:after="302"/>
        <w:rPr>
          <w:rFonts w:ascii="Calibri" w:hAnsi="Calibri"/>
          <w:color w:val="auto"/>
        </w:rPr>
      </w:pPr>
      <w:r w:rsidRPr="00032B8E">
        <w:rPr>
          <w:rFonts w:ascii="Calibri" w:hAnsi="Calibri"/>
          <w:color w:val="auto"/>
        </w:rPr>
        <w:t xml:space="preserve">7. To contact and liaise with neighbouring boroughs to share intelligence where there are cross border issues and develop appropriate responses to these. </w:t>
      </w:r>
    </w:p>
    <w:p w14:paraId="03A303A9" w14:textId="34D38027" w:rsidR="00062BED" w:rsidRPr="00032B8E" w:rsidRDefault="00062BED" w:rsidP="00062BED">
      <w:pPr>
        <w:pStyle w:val="Default"/>
        <w:rPr>
          <w:rFonts w:ascii="Calibri" w:hAnsi="Calibri"/>
          <w:color w:val="auto"/>
        </w:rPr>
      </w:pPr>
      <w:r w:rsidRPr="00032B8E">
        <w:rPr>
          <w:rFonts w:ascii="Calibri" w:hAnsi="Calibri"/>
          <w:color w:val="auto"/>
        </w:rPr>
        <w:t xml:space="preserve">8. To liaise with relevant agencies and other boroughs to obtain research and intelligence about individuals and groups around CSE, gangs and county lines, using the relevant information systems from the police, and children’s services. </w:t>
      </w:r>
    </w:p>
    <w:p w14:paraId="30E82831" w14:textId="77777777" w:rsidR="00032B8E" w:rsidRPr="00032B8E" w:rsidRDefault="00032B8E" w:rsidP="00062BED">
      <w:pPr>
        <w:pStyle w:val="Default"/>
        <w:rPr>
          <w:rFonts w:ascii="Calibri" w:hAnsi="Calibri"/>
          <w:color w:val="auto"/>
        </w:rPr>
      </w:pPr>
    </w:p>
    <w:p w14:paraId="1FD029B6" w14:textId="77777777" w:rsidR="00062BED" w:rsidRPr="00032B8E" w:rsidRDefault="00062BED" w:rsidP="00062BED">
      <w:pPr>
        <w:rPr>
          <w:rFonts w:ascii="Calibri" w:hAnsi="Calibri" w:cs="Arial"/>
        </w:rPr>
      </w:pPr>
      <w:r w:rsidRPr="00032B8E">
        <w:rPr>
          <w:rFonts w:ascii="Calibri" w:hAnsi="Calibri" w:cs="Arial"/>
        </w:rPr>
        <w:lastRenderedPageBreak/>
        <w:t>9.Use geographical mapping systems to show crime and disorder “hotspots” or other required information, with a view to ensuring resources are targeted to areas of greatest need and promoting joint interventions.</w:t>
      </w:r>
    </w:p>
    <w:p w14:paraId="0FDCF141" w14:textId="77777777" w:rsidR="00062BED" w:rsidRPr="00032B8E" w:rsidRDefault="00062BED" w:rsidP="00062BED">
      <w:pPr>
        <w:pStyle w:val="Default"/>
        <w:rPr>
          <w:rFonts w:ascii="Calibri" w:hAnsi="Calibri"/>
          <w:color w:val="auto"/>
        </w:rPr>
      </w:pPr>
    </w:p>
    <w:p w14:paraId="287A88FF" w14:textId="01A5999A" w:rsidR="00062BED" w:rsidRPr="00032B8E" w:rsidRDefault="00062BED" w:rsidP="00062BED">
      <w:pPr>
        <w:pStyle w:val="Default"/>
        <w:rPr>
          <w:rFonts w:ascii="Calibri" w:hAnsi="Calibri"/>
          <w:color w:val="auto"/>
        </w:rPr>
      </w:pPr>
      <w:r w:rsidRPr="00032B8E">
        <w:rPr>
          <w:rFonts w:ascii="Calibri" w:hAnsi="Calibri"/>
          <w:color w:val="auto"/>
        </w:rPr>
        <w:t xml:space="preserve">10. To match the police information to the data available in the YOS and Children Social care, and other services, to determine which services are currently engaging with </w:t>
      </w:r>
      <w:r w:rsidR="00032B8E">
        <w:rPr>
          <w:rFonts w:ascii="Calibri" w:hAnsi="Calibri"/>
          <w:color w:val="auto"/>
        </w:rPr>
        <w:t xml:space="preserve">the relevant </w:t>
      </w:r>
      <w:r w:rsidRPr="00032B8E">
        <w:rPr>
          <w:rFonts w:ascii="Calibri" w:hAnsi="Calibri"/>
          <w:color w:val="auto"/>
        </w:rPr>
        <w:t>young pe</w:t>
      </w:r>
      <w:r w:rsidR="00032B8E">
        <w:rPr>
          <w:rFonts w:ascii="Calibri" w:hAnsi="Calibri"/>
          <w:color w:val="auto"/>
        </w:rPr>
        <w:t>rson</w:t>
      </w:r>
      <w:r w:rsidRPr="00032B8E">
        <w:rPr>
          <w:rFonts w:ascii="Calibri" w:hAnsi="Calibri"/>
          <w:color w:val="auto"/>
        </w:rPr>
        <w:t xml:space="preserve">, or have worked with them in the past. </w:t>
      </w:r>
    </w:p>
    <w:p w14:paraId="7FE6570E" w14:textId="77777777" w:rsidR="00062BED" w:rsidRPr="00032B8E" w:rsidRDefault="00062BED" w:rsidP="00062BED">
      <w:pPr>
        <w:pStyle w:val="Default"/>
        <w:rPr>
          <w:rFonts w:ascii="Calibri" w:hAnsi="Calibri"/>
          <w:color w:val="auto"/>
        </w:rPr>
      </w:pPr>
    </w:p>
    <w:p w14:paraId="42A6ABAC" w14:textId="77777777" w:rsidR="00062BED" w:rsidRPr="00032B8E" w:rsidRDefault="00062BED" w:rsidP="00062BED">
      <w:pPr>
        <w:pStyle w:val="Default"/>
        <w:rPr>
          <w:rFonts w:ascii="Calibri" w:hAnsi="Calibri"/>
          <w:color w:val="auto"/>
        </w:rPr>
      </w:pPr>
      <w:r w:rsidRPr="00032B8E">
        <w:rPr>
          <w:rFonts w:ascii="Calibri" w:hAnsi="Calibri"/>
          <w:color w:val="auto"/>
        </w:rPr>
        <w:t xml:space="preserve">11. To disseminate analytical and statistical information clearly to appropriate personnel through verbal, written and graphical means </w:t>
      </w:r>
    </w:p>
    <w:p w14:paraId="0F14BB6E" w14:textId="77777777" w:rsidR="00062BED" w:rsidRPr="00032B8E" w:rsidRDefault="00062BED" w:rsidP="00062BED">
      <w:pPr>
        <w:pStyle w:val="Default"/>
        <w:rPr>
          <w:rFonts w:ascii="Calibri" w:hAnsi="Calibri"/>
          <w:color w:val="auto"/>
        </w:rPr>
      </w:pPr>
    </w:p>
    <w:p w14:paraId="29672B8D" w14:textId="77777777" w:rsidR="00062BED" w:rsidRPr="00032B8E" w:rsidRDefault="00062BED" w:rsidP="00062BED">
      <w:pPr>
        <w:pStyle w:val="Default"/>
        <w:rPr>
          <w:rFonts w:ascii="Calibri" w:hAnsi="Calibri"/>
          <w:color w:val="auto"/>
        </w:rPr>
      </w:pPr>
      <w:r w:rsidRPr="00032B8E">
        <w:rPr>
          <w:rFonts w:ascii="Calibri" w:hAnsi="Calibri"/>
          <w:color w:val="auto"/>
        </w:rPr>
        <w:t xml:space="preserve">12. Be responsible for all administrative tasks, including typing, scanning and photocopying; taking enquiries and requests and ensuring clear and full messages via phone, email or in person are relayed to the relevant manager or followed up as necessary. </w:t>
      </w:r>
    </w:p>
    <w:p w14:paraId="75FE89B9" w14:textId="77777777" w:rsidR="00062BED" w:rsidRPr="00032B8E" w:rsidRDefault="00062BED" w:rsidP="00062BED">
      <w:pPr>
        <w:pStyle w:val="Default"/>
        <w:rPr>
          <w:rFonts w:ascii="Calibri" w:hAnsi="Calibri"/>
          <w:color w:val="auto"/>
        </w:rPr>
      </w:pPr>
    </w:p>
    <w:p w14:paraId="40F685AD" w14:textId="77777777" w:rsidR="00062BED" w:rsidRPr="00032B8E" w:rsidRDefault="00062BED" w:rsidP="00062BED">
      <w:pPr>
        <w:pStyle w:val="Default"/>
        <w:rPr>
          <w:rFonts w:ascii="Calibri" w:hAnsi="Calibri"/>
          <w:color w:val="auto"/>
        </w:rPr>
      </w:pPr>
      <w:r w:rsidRPr="00032B8E">
        <w:rPr>
          <w:rFonts w:ascii="Calibri" w:hAnsi="Calibri"/>
          <w:color w:val="auto"/>
        </w:rPr>
        <w:t xml:space="preserve">13. Undertake any specifically required training to ensure continued professional development relevant to the area of work. </w:t>
      </w:r>
    </w:p>
    <w:p w14:paraId="0A351F53" w14:textId="77777777" w:rsidR="0015656E" w:rsidRDefault="0015656E" w:rsidP="00BB4DD8">
      <w:pPr>
        <w:rPr>
          <w:rFonts w:ascii="Calibri" w:hAnsi="Calibri" w:cs="Arial"/>
          <w:b/>
          <w:bCs/>
        </w:rPr>
      </w:pPr>
    </w:p>
    <w:p w14:paraId="32FF5C4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9845203" w14:textId="77777777" w:rsidR="00BB4DD8" w:rsidRPr="005B3EBF" w:rsidRDefault="00BB4DD8" w:rsidP="00C22178">
      <w:pPr>
        <w:ind w:left="360"/>
        <w:rPr>
          <w:rFonts w:ascii="Calibri" w:hAnsi="Calibri" w:cs="Arial"/>
        </w:rPr>
      </w:pPr>
    </w:p>
    <w:p w14:paraId="344AE960"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8E7C8C3" w14:textId="77777777" w:rsidR="006345A2" w:rsidRDefault="006345A2" w:rsidP="006345A2">
      <w:pPr>
        <w:ind w:left="360"/>
        <w:rPr>
          <w:rFonts w:ascii="Calibri" w:hAnsi="Calibri" w:cs="Arial"/>
        </w:rPr>
      </w:pPr>
    </w:p>
    <w:p w14:paraId="2F0DC638"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E7A22F8" w14:textId="77777777" w:rsidR="00591F9B" w:rsidRPr="00591F9B" w:rsidRDefault="00591F9B" w:rsidP="00915B47">
      <w:pPr>
        <w:ind w:left="360"/>
        <w:rPr>
          <w:rFonts w:ascii="Calibri" w:hAnsi="Calibri" w:cs="Arial"/>
        </w:rPr>
      </w:pPr>
    </w:p>
    <w:p w14:paraId="6E9C48A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7C9C1039" w14:textId="77777777" w:rsidR="00C62BA2" w:rsidRPr="005B3EBF" w:rsidRDefault="00C62BA2" w:rsidP="00C62BA2">
      <w:pPr>
        <w:rPr>
          <w:rFonts w:ascii="Calibri" w:hAnsi="Calibri" w:cs="Arial"/>
        </w:rPr>
      </w:pPr>
    </w:p>
    <w:p w14:paraId="0A2747B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1FF78F80" w14:textId="77777777" w:rsidR="00C62BA2" w:rsidRDefault="00C62BA2" w:rsidP="00C62BA2">
      <w:pPr>
        <w:ind w:left="360"/>
        <w:rPr>
          <w:rFonts w:ascii="Calibri" w:hAnsi="Calibri" w:cs="Arial"/>
        </w:rPr>
      </w:pPr>
    </w:p>
    <w:p w14:paraId="7748EEAC"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3F94022" w14:textId="77777777" w:rsidR="00C62BA2" w:rsidRPr="005B3EBF" w:rsidRDefault="00C62BA2" w:rsidP="00C62BA2">
      <w:pPr>
        <w:shd w:val="clear" w:color="auto" w:fill="FFFFFF"/>
        <w:rPr>
          <w:rFonts w:ascii="Calibri" w:hAnsi="Calibri" w:cs="Arial"/>
          <w:color w:val="000000"/>
        </w:rPr>
      </w:pPr>
    </w:p>
    <w:p w14:paraId="4C1E37BC"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E4D09E7" w14:textId="19DCE3EB" w:rsidR="006A1E18" w:rsidRDefault="00062BED" w:rsidP="006A1E18">
      <w:pPr>
        <w:pStyle w:val="NormalWeb"/>
        <w:rPr>
          <w:rFonts w:ascii="Calibri" w:hAnsi="Calibri"/>
          <w:b/>
        </w:rPr>
      </w:pPr>
      <w:r>
        <w:rPr>
          <w:rFonts w:ascii="Calibri" w:hAnsi="Calibri"/>
          <w:b/>
        </w:rPr>
        <w:t xml:space="preserve"> </w:t>
      </w:r>
      <w:r w:rsidR="00032B8E">
        <w:rPr>
          <w:rFonts w:ascii="Calibri" w:hAnsi="Calibri"/>
          <w:b/>
        </w:rPr>
        <w:t>Additional Duties</w:t>
      </w:r>
    </w:p>
    <w:p w14:paraId="4A207314" w14:textId="2043FEBB" w:rsidR="00032B8E" w:rsidRPr="00032B8E" w:rsidRDefault="00032B8E" w:rsidP="006A1E18">
      <w:pPr>
        <w:pStyle w:val="NormalWeb"/>
        <w:rPr>
          <w:rFonts w:ascii="Calibri" w:hAnsi="Calibri"/>
        </w:rPr>
      </w:pPr>
      <w:r w:rsidRPr="00032B8E">
        <w:rPr>
          <w:rFonts w:ascii="Calibri" w:hAnsi="Calibri"/>
        </w:rPr>
        <w:t>N/A</w:t>
      </w:r>
    </w:p>
    <w:p w14:paraId="3447FA27" w14:textId="77777777" w:rsidR="00B53894" w:rsidRDefault="00B3662C" w:rsidP="00915B47">
      <w:pPr>
        <w:shd w:val="clear" w:color="auto" w:fill="FFFFFF"/>
        <w:rPr>
          <w:rFonts w:ascii="Calibri" w:hAnsi="Calibri" w:cs="Arial"/>
          <w:b/>
          <w:bCs/>
          <w:color w:val="000000"/>
          <w:sz w:val="36"/>
          <w:szCs w:val="36"/>
        </w:rPr>
      </w:pPr>
      <w:bookmarkStart w:id="0" w:name="_GoBack"/>
      <w:bookmarkEnd w:id="0"/>
      <w:r>
        <w:rPr>
          <w:rFonts w:ascii="Calibri" w:hAnsi="Calibri" w:cs="Arial"/>
          <w:b/>
          <w:bCs/>
          <w:color w:val="000000"/>
          <w:sz w:val="36"/>
          <w:szCs w:val="36"/>
        </w:rPr>
        <w:lastRenderedPageBreak/>
        <w:t>Person Specification</w:t>
      </w:r>
    </w:p>
    <w:p w14:paraId="485473A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5D9F1382" w14:textId="77777777" w:rsidTr="00397448">
        <w:trPr>
          <w:trHeight w:val="544"/>
        </w:trPr>
        <w:tc>
          <w:tcPr>
            <w:tcW w:w="4261" w:type="dxa"/>
            <w:shd w:val="clear" w:color="auto" w:fill="D9D9D9"/>
          </w:tcPr>
          <w:p w14:paraId="64C2C520" w14:textId="77777777" w:rsidR="00032B8E"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6AE66E97" w14:textId="563C5CD9" w:rsidR="00B53894" w:rsidRPr="00032B8E" w:rsidRDefault="00062BED" w:rsidP="00B3662C">
            <w:pPr>
              <w:autoSpaceDE w:val="0"/>
              <w:autoSpaceDN w:val="0"/>
              <w:adjustRightInd w:val="0"/>
              <w:contextualSpacing/>
              <w:rPr>
                <w:rFonts w:ascii="Calibri" w:hAnsi="Calibri" w:cs="Calibri"/>
                <w:bCs/>
              </w:rPr>
            </w:pPr>
            <w:r w:rsidRPr="00032B8E">
              <w:rPr>
                <w:rFonts w:ascii="Calibri" w:hAnsi="Calibri" w:cs="Calibri"/>
                <w:bCs/>
              </w:rPr>
              <w:t>Senior Information Analyst</w:t>
            </w:r>
          </w:p>
        </w:tc>
        <w:tc>
          <w:tcPr>
            <w:tcW w:w="4494" w:type="dxa"/>
            <w:shd w:val="clear" w:color="auto" w:fill="D9D9D9"/>
          </w:tcPr>
          <w:p w14:paraId="74600E02" w14:textId="77777777" w:rsidR="00032B8E"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252D8048" w14:textId="1F1143BB" w:rsidR="00B53894" w:rsidRPr="0049147F" w:rsidRDefault="00062BED" w:rsidP="00B3662C">
            <w:pPr>
              <w:autoSpaceDE w:val="0"/>
              <w:autoSpaceDN w:val="0"/>
              <w:adjustRightInd w:val="0"/>
              <w:contextualSpacing/>
              <w:rPr>
                <w:rFonts w:ascii="Calibri" w:hAnsi="Calibri" w:cs="Calibri"/>
                <w:bCs/>
              </w:rPr>
            </w:pPr>
            <w:r>
              <w:rPr>
                <w:rFonts w:ascii="Calibri" w:hAnsi="Calibri" w:cs="Calibri"/>
                <w:bCs/>
              </w:rPr>
              <w:t>P03</w:t>
            </w:r>
          </w:p>
        </w:tc>
      </w:tr>
      <w:tr w:rsidR="00B53894" w:rsidRPr="005B3EBF" w14:paraId="48003AF9" w14:textId="77777777" w:rsidTr="0049147F">
        <w:trPr>
          <w:trHeight w:val="493"/>
        </w:trPr>
        <w:tc>
          <w:tcPr>
            <w:tcW w:w="4261" w:type="dxa"/>
            <w:shd w:val="clear" w:color="auto" w:fill="D9D9D9"/>
          </w:tcPr>
          <w:p w14:paraId="23E8B7F7" w14:textId="77777777" w:rsidR="00032B8E"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3ABC5BC3" w14:textId="240661F5" w:rsidR="00B53894" w:rsidRPr="00032B8E" w:rsidRDefault="00062BED" w:rsidP="00B53894">
            <w:pPr>
              <w:autoSpaceDE w:val="0"/>
              <w:autoSpaceDN w:val="0"/>
              <w:adjustRightInd w:val="0"/>
              <w:contextualSpacing/>
              <w:rPr>
                <w:rFonts w:ascii="Calibri" w:hAnsi="Calibri" w:cs="Calibri"/>
                <w:bCs/>
              </w:rPr>
            </w:pPr>
            <w:r w:rsidRPr="00032B8E">
              <w:rPr>
                <w:rFonts w:ascii="Calibri" w:hAnsi="Calibri" w:cs="Calibri"/>
                <w:bCs/>
              </w:rPr>
              <w:t>CSE/Missing Team</w:t>
            </w:r>
          </w:p>
        </w:tc>
        <w:tc>
          <w:tcPr>
            <w:tcW w:w="4494" w:type="dxa"/>
            <w:shd w:val="clear" w:color="auto" w:fill="D9D9D9"/>
          </w:tcPr>
          <w:p w14:paraId="6B6DDB64" w14:textId="77777777" w:rsidR="00032B8E"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7191324" w14:textId="31E64EE8" w:rsidR="00B53894" w:rsidRPr="0049147F" w:rsidRDefault="00062BED" w:rsidP="00B53894">
            <w:pPr>
              <w:autoSpaceDE w:val="0"/>
              <w:autoSpaceDN w:val="0"/>
              <w:adjustRightInd w:val="0"/>
              <w:contextualSpacing/>
              <w:rPr>
                <w:rFonts w:ascii="Calibri" w:hAnsi="Calibri" w:cs="Calibri"/>
                <w:bCs/>
              </w:rPr>
            </w:pPr>
            <w:r>
              <w:rPr>
                <w:rFonts w:ascii="Calibri" w:hAnsi="Calibri" w:cs="Calibri"/>
                <w:bCs/>
              </w:rPr>
              <w:t>Childrens Services</w:t>
            </w:r>
          </w:p>
        </w:tc>
      </w:tr>
      <w:tr w:rsidR="00B53894" w:rsidRPr="005B3EBF" w14:paraId="3F429A2B" w14:textId="77777777" w:rsidTr="0049147F">
        <w:trPr>
          <w:trHeight w:val="543"/>
        </w:trPr>
        <w:tc>
          <w:tcPr>
            <w:tcW w:w="4261" w:type="dxa"/>
            <w:shd w:val="clear" w:color="auto" w:fill="D9D9D9"/>
          </w:tcPr>
          <w:p w14:paraId="73C09C4B" w14:textId="77777777" w:rsidR="00032B8E"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62BED">
              <w:rPr>
                <w:rFonts w:ascii="Calibri" w:hAnsi="Calibri" w:cs="Calibri"/>
                <w:b/>
                <w:bCs/>
              </w:rPr>
              <w:t xml:space="preserve"> </w:t>
            </w:r>
          </w:p>
          <w:p w14:paraId="4BE335B4" w14:textId="50D71666" w:rsidR="00B53894" w:rsidRPr="00032B8E" w:rsidRDefault="00062BED" w:rsidP="00B53894">
            <w:pPr>
              <w:autoSpaceDE w:val="0"/>
              <w:autoSpaceDN w:val="0"/>
              <w:adjustRightInd w:val="0"/>
              <w:contextualSpacing/>
              <w:rPr>
                <w:rFonts w:ascii="Calibri" w:hAnsi="Calibri" w:cs="Calibri"/>
                <w:bCs/>
              </w:rPr>
            </w:pPr>
            <w:r w:rsidRPr="00032B8E">
              <w:rPr>
                <w:rFonts w:ascii="Calibri" w:hAnsi="Calibri" w:cs="Calibri"/>
                <w:bCs/>
              </w:rPr>
              <w:t>CSE/Missing Team</w:t>
            </w:r>
            <w:r w:rsidR="00032B8E" w:rsidRPr="00032B8E">
              <w:rPr>
                <w:rFonts w:ascii="Calibri" w:hAnsi="Calibri" w:cs="Calibri"/>
                <w:bCs/>
              </w:rPr>
              <w:t xml:space="preserve"> M</w:t>
            </w:r>
            <w:r w:rsidRPr="00032B8E">
              <w:rPr>
                <w:rFonts w:ascii="Calibri" w:hAnsi="Calibri" w:cs="Calibri"/>
                <w:bCs/>
              </w:rPr>
              <w:t xml:space="preserve">anager </w:t>
            </w:r>
          </w:p>
        </w:tc>
        <w:tc>
          <w:tcPr>
            <w:tcW w:w="4494" w:type="dxa"/>
            <w:shd w:val="clear" w:color="auto" w:fill="D9D9D9"/>
          </w:tcPr>
          <w:p w14:paraId="719AAC7E" w14:textId="77777777" w:rsidR="00032B8E"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062BED">
              <w:rPr>
                <w:rFonts w:ascii="Calibri" w:hAnsi="Calibri" w:cs="Calibri"/>
                <w:b/>
                <w:bCs/>
              </w:rPr>
              <w:t xml:space="preserve"> </w:t>
            </w:r>
          </w:p>
          <w:p w14:paraId="66900CA9" w14:textId="087AFF24" w:rsidR="00B53894" w:rsidRPr="00032B8E" w:rsidRDefault="00062BED" w:rsidP="00B53894">
            <w:pPr>
              <w:autoSpaceDE w:val="0"/>
              <w:autoSpaceDN w:val="0"/>
              <w:adjustRightInd w:val="0"/>
              <w:contextualSpacing/>
              <w:rPr>
                <w:rFonts w:ascii="Calibri" w:hAnsi="Calibri" w:cs="Calibri"/>
                <w:bCs/>
              </w:rPr>
            </w:pPr>
            <w:r w:rsidRPr="00032B8E">
              <w:rPr>
                <w:rFonts w:ascii="Calibri" w:hAnsi="Calibri" w:cs="Calibri"/>
                <w:bCs/>
              </w:rPr>
              <w:t>N/A</w:t>
            </w:r>
          </w:p>
        </w:tc>
      </w:tr>
      <w:tr w:rsidR="00B53894" w:rsidRPr="005B3EBF" w14:paraId="638397AC" w14:textId="77777777" w:rsidTr="00397448">
        <w:trPr>
          <w:trHeight w:val="477"/>
        </w:trPr>
        <w:tc>
          <w:tcPr>
            <w:tcW w:w="4261" w:type="dxa"/>
            <w:shd w:val="clear" w:color="auto" w:fill="D9D9D9"/>
          </w:tcPr>
          <w:p w14:paraId="4EABCD35" w14:textId="77777777" w:rsidR="00032B8E"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7921373D" w14:textId="66831AE6" w:rsidR="00B53894" w:rsidRPr="00032B8E" w:rsidRDefault="00062BED" w:rsidP="00B53894">
            <w:pPr>
              <w:autoSpaceDE w:val="0"/>
              <w:autoSpaceDN w:val="0"/>
              <w:adjustRightInd w:val="0"/>
              <w:contextualSpacing/>
              <w:rPr>
                <w:rFonts w:ascii="Calibri" w:hAnsi="Calibri" w:cs="Calibri"/>
                <w:bCs/>
              </w:rPr>
            </w:pPr>
            <w:r w:rsidRPr="00032B8E">
              <w:rPr>
                <w:rFonts w:ascii="Calibri" w:hAnsi="Calibri" w:cs="Calibri"/>
                <w:bCs/>
              </w:rPr>
              <w:t>SCAS499</w:t>
            </w:r>
          </w:p>
        </w:tc>
        <w:tc>
          <w:tcPr>
            <w:tcW w:w="4494" w:type="dxa"/>
            <w:shd w:val="clear" w:color="auto" w:fill="D9D9D9"/>
          </w:tcPr>
          <w:p w14:paraId="1955B7DB" w14:textId="77777777" w:rsidR="00032B8E"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0A511447" w14:textId="2FEC5A6C" w:rsidR="00B53894" w:rsidRPr="00032B8E" w:rsidRDefault="00062BED" w:rsidP="00802B8D">
            <w:pPr>
              <w:autoSpaceDE w:val="0"/>
              <w:autoSpaceDN w:val="0"/>
              <w:adjustRightInd w:val="0"/>
              <w:contextualSpacing/>
              <w:rPr>
                <w:rFonts w:ascii="Calibri" w:hAnsi="Calibri" w:cs="Calibri"/>
                <w:bCs/>
              </w:rPr>
            </w:pPr>
            <w:r w:rsidRPr="00032B8E">
              <w:rPr>
                <w:rFonts w:ascii="Calibri" w:hAnsi="Calibri" w:cs="Calibri"/>
                <w:bCs/>
              </w:rPr>
              <w:t>Match 2019</w:t>
            </w:r>
          </w:p>
        </w:tc>
      </w:tr>
    </w:tbl>
    <w:p w14:paraId="4A5E7DF2" w14:textId="77777777" w:rsidR="00BB4DD8" w:rsidRPr="00BB4DD8" w:rsidRDefault="00BB4DD8">
      <w:pPr>
        <w:rPr>
          <w:rFonts w:ascii="Calibri" w:hAnsi="Calibri"/>
        </w:rPr>
      </w:pPr>
    </w:p>
    <w:p w14:paraId="26128C4D"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309D2237" w14:textId="77777777" w:rsidR="00BB4DD8" w:rsidRPr="0049147F" w:rsidRDefault="00BB4DD8">
      <w:pPr>
        <w:rPr>
          <w:rFonts w:ascii="Calibri" w:hAnsi="Calibri"/>
          <w:sz w:val="12"/>
          <w:szCs w:val="12"/>
        </w:rPr>
      </w:pPr>
    </w:p>
    <w:p w14:paraId="17367352"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EF2D460" w14:textId="77777777" w:rsidR="00975F12" w:rsidRDefault="00975F12" w:rsidP="00AB7915">
      <w:pPr>
        <w:rPr>
          <w:rFonts w:ascii="Calibri" w:hAnsi="Calibri"/>
        </w:rPr>
      </w:pPr>
    </w:p>
    <w:p w14:paraId="64CA3A91"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D35C8C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3638C8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D12C68D"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D4880E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457C8D8"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76C0D417"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E957D73"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7FA91CD"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2B823F6"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05E9E2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187589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71E8CE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E61D53" w14:textId="77777777" w:rsidR="00062BED" w:rsidRPr="00062BED" w:rsidRDefault="00062BED" w:rsidP="00062BED">
            <w:pPr>
              <w:numPr>
                <w:ilvl w:val="0"/>
                <w:numId w:val="32"/>
              </w:numPr>
              <w:spacing w:before="240"/>
              <w:rPr>
                <w:rFonts w:asciiTheme="minorHAnsi" w:hAnsiTheme="minorHAnsi"/>
                <w:sz w:val="22"/>
              </w:rPr>
            </w:pPr>
            <w:r w:rsidRPr="00062BED">
              <w:rPr>
                <w:rFonts w:asciiTheme="minorHAnsi" w:hAnsiTheme="minorHAnsi"/>
              </w:rPr>
              <w:t>Knowledge of information analysis principles, and skills to effectively interpret and evaluate data.</w:t>
            </w:r>
          </w:p>
          <w:p w14:paraId="5EFFED37" w14:textId="77777777" w:rsidR="00343CED" w:rsidRPr="00062BED" w:rsidRDefault="00062BED" w:rsidP="00062BED">
            <w:pPr>
              <w:pStyle w:val="BodyText"/>
              <w:numPr>
                <w:ilvl w:val="0"/>
                <w:numId w:val="32"/>
              </w:numPr>
              <w:jc w:val="left"/>
              <w:rPr>
                <w:rFonts w:asciiTheme="minorHAnsi" w:hAnsiTheme="minorHAnsi" w:cs="Arial"/>
              </w:rPr>
            </w:pPr>
            <w:r w:rsidRPr="00062BED">
              <w:rPr>
                <w:rFonts w:asciiTheme="minorHAnsi" w:hAnsiTheme="minorHAnsi" w:cs="Arial"/>
                <w:szCs w:val="24"/>
              </w:rPr>
              <w:t>Understanding of the relevant legislation covering data security and data protection.</w:t>
            </w:r>
          </w:p>
        </w:tc>
        <w:tc>
          <w:tcPr>
            <w:tcW w:w="1460" w:type="dxa"/>
            <w:tcBorders>
              <w:bottom w:val="single" w:sz="8" w:space="0" w:color="000000"/>
              <w:right w:val="single" w:sz="8" w:space="0" w:color="000000"/>
            </w:tcBorders>
            <w:shd w:val="clear" w:color="auto" w:fill="FFFFFF"/>
          </w:tcPr>
          <w:p w14:paraId="1B3C3EAF" w14:textId="77777777" w:rsidR="00343CED" w:rsidRDefault="008C6CE6" w:rsidP="00343CED">
            <w:pPr>
              <w:spacing w:line="70" w:lineRule="atLeast"/>
              <w:jc w:val="center"/>
              <w:rPr>
                <w:rFonts w:ascii="Calibri" w:hAnsi="Calibri" w:cs="Arial"/>
              </w:rPr>
            </w:pPr>
            <w:r>
              <w:rPr>
                <w:rFonts w:ascii="Calibri" w:hAnsi="Calibri" w:cs="Arial"/>
              </w:rPr>
              <w:t>A/I/T</w:t>
            </w:r>
          </w:p>
          <w:p w14:paraId="713D8208" w14:textId="77777777" w:rsidR="008C6CE6" w:rsidRDefault="008C6CE6" w:rsidP="00343CED">
            <w:pPr>
              <w:spacing w:line="70" w:lineRule="atLeast"/>
              <w:jc w:val="center"/>
              <w:rPr>
                <w:rFonts w:ascii="Calibri" w:hAnsi="Calibri" w:cs="Arial"/>
              </w:rPr>
            </w:pPr>
          </w:p>
          <w:p w14:paraId="5FB27187" w14:textId="77777777" w:rsidR="008C6CE6" w:rsidRDefault="008C6CE6" w:rsidP="00343CED">
            <w:pPr>
              <w:spacing w:line="70" w:lineRule="atLeast"/>
              <w:jc w:val="center"/>
              <w:rPr>
                <w:rFonts w:ascii="Calibri" w:hAnsi="Calibri" w:cs="Arial"/>
              </w:rPr>
            </w:pPr>
          </w:p>
          <w:p w14:paraId="5BBA355D" w14:textId="77777777" w:rsidR="008C6CE6" w:rsidRDefault="008C6CE6" w:rsidP="00343CED">
            <w:pPr>
              <w:spacing w:line="70" w:lineRule="atLeast"/>
              <w:jc w:val="center"/>
              <w:rPr>
                <w:rFonts w:ascii="Calibri" w:hAnsi="Calibri" w:cs="Arial"/>
              </w:rPr>
            </w:pPr>
          </w:p>
          <w:p w14:paraId="119E0B27" w14:textId="77777777" w:rsidR="008C6CE6" w:rsidRPr="005B3EBF" w:rsidRDefault="008C6CE6" w:rsidP="00343CED">
            <w:pPr>
              <w:spacing w:line="70" w:lineRule="atLeast"/>
              <w:jc w:val="center"/>
              <w:rPr>
                <w:rFonts w:ascii="Calibri" w:hAnsi="Calibri" w:cs="Arial"/>
              </w:rPr>
            </w:pPr>
            <w:r>
              <w:rPr>
                <w:rFonts w:ascii="Calibri" w:hAnsi="Calibri" w:cs="Arial"/>
              </w:rPr>
              <w:t>A</w:t>
            </w:r>
          </w:p>
        </w:tc>
      </w:tr>
      <w:tr w:rsidR="00343CED" w:rsidRPr="005B3EBF" w14:paraId="7F86A22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0FE9BB" w14:textId="77777777" w:rsidR="00343CED" w:rsidRPr="00062BED" w:rsidRDefault="00343CED" w:rsidP="00343CED">
            <w:pPr>
              <w:spacing w:line="70" w:lineRule="atLeast"/>
              <w:rPr>
                <w:rFonts w:asciiTheme="minorHAnsi" w:hAnsiTheme="minorHAnsi" w:cs="Arial"/>
              </w:rPr>
            </w:pPr>
            <w:r w:rsidRPr="00062BED">
              <w:rPr>
                <w:rFonts w:asciiTheme="minorHAnsi" w:hAnsiTheme="minorHAnsi" w:cs="Arial"/>
                <w:b/>
                <w:bCs/>
              </w:rPr>
              <w:t xml:space="preserve">Experience </w:t>
            </w:r>
          </w:p>
        </w:tc>
      </w:tr>
      <w:tr w:rsidR="00343CED" w:rsidRPr="005B3EBF" w14:paraId="5919702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051FA1" w14:textId="30105CA4" w:rsidR="00062BED" w:rsidRPr="00032B8E" w:rsidRDefault="00032B8E" w:rsidP="001A085F">
            <w:pPr>
              <w:pStyle w:val="BodyText"/>
              <w:numPr>
                <w:ilvl w:val="0"/>
                <w:numId w:val="32"/>
              </w:numPr>
              <w:rPr>
                <w:rFonts w:asciiTheme="minorHAnsi" w:hAnsiTheme="minorHAnsi" w:cs="Arial"/>
                <w:szCs w:val="24"/>
              </w:rPr>
            </w:pPr>
            <w:r w:rsidRPr="00032B8E">
              <w:rPr>
                <w:rFonts w:asciiTheme="minorHAnsi" w:hAnsiTheme="minorHAnsi" w:cs="Arial"/>
                <w:szCs w:val="24"/>
              </w:rPr>
              <w:t xml:space="preserve">Considerable </w:t>
            </w:r>
            <w:r w:rsidR="00062BED" w:rsidRPr="00032B8E">
              <w:rPr>
                <w:rFonts w:asciiTheme="minorHAnsi" w:hAnsiTheme="minorHAnsi" w:cs="Arial"/>
                <w:szCs w:val="24"/>
              </w:rPr>
              <w:t>experience of working as an information/data specialist/analyst.</w:t>
            </w:r>
            <w:r>
              <w:rPr>
                <w:rFonts w:asciiTheme="minorHAnsi" w:hAnsiTheme="minorHAnsi" w:cs="Arial"/>
                <w:szCs w:val="24"/>
              </w:rPr>
              <w:t xml:space="preserve"> </w:t>
            </w:r>
            <w:r w:rsidR="00062BED" w:rsidRPr="00032B8E">
              <w:rPr>
                <w:rFonts w:asciiTheme="minorHAnsi" w:hAnsiTheme="minorHAnsi" w:cs="Arial"/>
                <w:szCs w:val="24"/>
              </w:rPr>
              <w:t xml:space="preserve">Experience of working across statutory agencies, </w:t>
            </w:r>
            <w:r w:rsidR="00062BED" w:rsidRPr="00032B8E">
              <w:rPr>
                <w:rFonts w:asciiTheme="minorHAnsi" w:hAnsiTheme="minorHAnsi" w:cs="Arial"/>
                <w:szCs w:val="24"/>
              </w:rPr>
              <w:lastRenderedPageBreak/>
              <w:t xml:space="preserve">in particular with police and criminal justice services. </w:t>
            </w:r>
          </w:p>
          <w:p w14:paraId="2F9B12C5" w14:textId="77777777" w:rsidR="00062BED" w:rsidRPr="00062BED" w:rsidRDefault="00062BED" w:rsidP="00062BED">
            <w:pPr>
              <w:numPr>
                <w:ilvl w:val="0"/>
                <w:numId w:val="32"/>
              </w:numPr>
              <w:spacing w:before="240"/>
              <w:rPr>
                <w:rFonts w:asciiTheme="minorHAnsi" w:hAnsiTheme="minorHAnsi"/>
                <w:sz w:val="22"/>
              </w:rPr>
            </w:pPr>
            <w:r w:rsidRPr="00062BED">
              <w:rPr>
                <w:rFonts w:asciiTheme="minorHAnsi" w:hAnsiTheme="minorHAnsi"/>
              </w:rPr>
              <w:t>Experience of managing and maintaining large databases, and in manipulating information</w:t>
            </w:r>
          </w:p>
          <w:p w14:paraId="6B2BDAA4" w14:textId="77777777" w:rsidR="00062BED" w:rsidRPr="00062BED" w:rsidRDefault="00062BED" w:rsidP="00062BED">
            <w:pPr>
              <w:pStyle w:val="BodyText"/>
              <w:numPr>
                <w:ilvl w:val="0"/>
                <w:numId w:val="32"/>
              </w:numPr>
              <w:jc w:val="left"/>
              <w:rPr>
                <w:rFonts w:asciiTheme="minorHAnsi" w:hAnsiTheme="minorHAnsi" w:cs="Arial"/>
                <w:szCs w:val="24"/>
              </w:rPr>
            </w:pPr>
            <w:r w:rsidRPr="00062BED">
              <w:rPr>
                <w:rFonts w:asciiTheme="minorHAnsi" w:hAnsiTheme="minorHAnsi" w:cs="Arial"/>
                <w:szCs w:val="24"/>
              </w:rPr>
              <w:t>Experience of handling sensitive and confidential data and undertaking sensitive tasks using tact and diplomacy</w:t>
            </w:r>
          </w:p>
          <w:p w14:paraId="37091B25" w14:textId="12A8BFDC" w:rsidR="00343CED" w:rsidRPr="00062BED" w:rsidRDefault="00062BED" w:rsidP="00032B8E">
            <w:pPr>
              <w:pStyle w:val="BodyText"/>
              <w:numPr>
                <w:ilvl w:val="0"/>
                <w:numId w:val="32"/>
              </w:numPr>
              <w:jc w:val="left"/>
              <w:rPr>
                <w:rFonts w:asciiTheme="minorHAnsi" w:hAnsiTheme="minorHAnsi" w:cs="Arial"/>
                <w:color w:val="000000"/>
              </w:rPr>
            </w:pPr>
            <w:r w:rsidRPr="00062BED">
              <w:rPr>
                <w:rFonts w:asciiTheme="minorHAnsi" w:hAnsiTheme="minorHAnsi" w:cs="Arial"/>
                <w:szCs w:val="24"/>
              </w:rPr>
              <w:t>Proven experience of systems and process development in relation to information systems.</w:t>
            </w:r>
          </w:p>
        </w:tc>
        <w:tc>
          <w:tcPr>
            <w:tcW w:w="1460" w:type="dxa"/>
            <w:tcBorders>
              <w:bottom w:val="single" w:sz="8" w:space="0" w:color="000000"/>
              <w:right w:val="single" w:sz="8" w:space="0" w:color="000000"/>
            </w:tcBorders>
            <w:shd w:val="clear" w:color="auto" w:fill="FFFFFF"/>
          </w:tcPr>
          <w:p w14:paraId="7363328E" w14:textId="77777777" w:rsidR="00343CED" w:rsidRDefault="00343CED" w:rsidP="00343CED">
            <w:pPr>
              <w:spacing w:line="70" w:lineRule="atLeast"/>
              <w:jc w:val="center"/>
              <w:rPr>
                <w:rFonts w:ascii="Calibri" w:hAnsi="Calibri" w:cs="Arial"/>
              </w:rPr>
            </w:pPr>
          </w:p>
          <w:p w14:paraId="3F9762CE" w14:textId="77777777" w:rsidR="008C6CE6" w:rsidRDefault="008C6CE6" w:rsidP="00343CED">
            <w:pPr>
              <w:spacing w:line="70" w:lineRule="atLeast"/>
              <w:jc w:val="center"/>
              <w:rPr>
                <w:rFonts w:ascii="Calibri" w:hAnsi="Calibri" w:cs="Arial"/>
              </w:rPr>
            </w:pPr>
            <w:r>
              <w:rPr>
                <w:rFonts w:ascii="Calibri" w:hAnsi="Calibri" w:cs="Arial"/>
              </w:rPr>
              <w:t>A/I</w:t>
            </w:r>
          </w:p>
          <w:p w14:paraId="2DB63DFF" w14:textId="77777777" w:rsidR="008C6CE6" w:rsidRDefault="008C6CE6" w:rsidP="00343CED">
            <w:pPr>
              <w:spacing w:line="70" w:lineRule="atLeast"/>
              <w:jc w:val="center"/>
              <w:rPr>
                <w:rFonts w:ascii="Calibri" w:hAnsi="Calibri" w:cs="Arial"/>
              </w:rPr>
            </w:pPr>
          </w:p>
          <w:p w14:paraId="43752C37" w14:textId="77777777" w:rsidR="008C6CE6" w:rsidRDefault="008C6CE6" w:rsidP="00343CED">
            <w:pPr>
              <w:spacing w:line="70" w:lineRule="atLeast"/>
              <w:jc w:val="center"/>
              <w:rPr>
                <w:rFonts w:ascii="Calibri" w:hAnsi="Calibri" w:cs="Arial"/>
              </w:rPr>
            </w:pPr>
          </w:p>
          <w:p w14:paraId="012E05E3" w14:textId="77777777" w:rsidR="008C6CE6" w:rsidRDefault="008C6CE6" w:rsidP="00343CED">
            <w:pPr>
              <w:spacing w:line="70" w:lineRule="atLeast"/>
              <w:jc w:val="center"/>
              <w:rPr>
                <w:rFonts w:ascii="Calibri" w:hAnsi="Calibri" w:cs="Arial"/>
              </w:rPr>
            </w:pPr>
            <w:r>
              <w:rPr>
                <w:rFonts w:ascii="Calibri" w:hAnsi="Calibri" w:cs="Arial"/>
              </w:rPr>
              <w:t>A/I</w:t>
            </w:r>
          </w:p>
          <w:p w14:paraId="5DA48904" w14:textId="77777777" w:rsidR="008C6CE6" w:rsidRDefault="008C6CE6" w:rsidP="00343CED">
            <w:pPr>
              <w:spacing w:line="70" w:lineRule="atLeast"/>
              <w:jc w:val="center"/>
              <w:rPr>
                <w:rFonts w:ascii="Calibri" w:hAnsi="Calibri" w:cs="Arial"/>
              </w:rPr>
            </w:pPr>
          </w:p>
          <w:p w14:paraId="0C293719" w14:textId="77777777" w:rsidR="008C6CE6" w:rsidRDefault="008C6CE6" w:rsidP="00343CED">
            <w:pPr>
              <w:spacing w:line="70" w:lineRule="atLeast"/>
              <w:jc w:val="center"/>
              <w:rPr>
                <w:rFonts w:ascii="Calibri" w:hAnsi="Calibri" w:cs="Arial"/>
              </w:rPr>
            </w:pPr>
          </w:p>
          <w:p w14:paraId="24337474" w14:textId="77777777" w:rsidR="008C6CE6" w:rsidRDefault="008C6CE6" w:rsidP="00343CED">
            <w:pPr>
              <w:spacing w:line="70" w:lineRule="atLeast"/>
              <w:jc w:val="center"/>
              <w:rPr>
                <w:rFonts w:ascii="Calibri" w:hAnsi="Calibri" w:cs="Arial"/>
              </w:rPr>
            </w:pPr>
            <w:r>
              <w:rPr>
                <w:rFonts w:ascii="Calibri" w:hAnsi="Calibri" w:cs="Arial"/>
              </w:rPr>
              <w:t>A/I/T</w:t>
            </w:r>
          </w:p>
          <w:p w14:paraId="65074CB9" w14:textId="77777777" w:rsidR="008C6CE6" w:rsidRDefault="008C6CE6" w:rsidP="00343CED">
            <w:pPr>
              <w:spacing w:line="70" w:lineRule="atLeast"/>
              <w:jc w:val="center"/>
              <w:rPr>
                <w:rFonts w:ascii="Calibri" w:hAnsi="Calibri" w:cs="Arial"/>
              </w:rPr>
            </w:pPr>
          </w:p>
          <w:p w14:paraId="64173317" w14:textId="77777777" w:rsidR="008C6CE6" w:rsidRDefault="008C6CE6" w:rsidP="00343CED">
            <w:pPr>
              <w:spacing w:line="70" w:lineRule="atLeast"/>
              <w:jc w:val="center"/>
              <w:rPr>
                <w:rFonts w:ascii="Calibri" w:hAnsi="Calibri" w:cs="Arial"/>
              </w:rPr>
            </w:pPr>
          </w:p>
          <w:p w14:paraId="690FEA0C" w14:textId="77777777" w:rsidR="008C6CE6" w:rsidRDefault="008C6CE6" w:rsidP="00343CED">
            <w:pPr>
              <w:spacing w:line="70" w:lineRule="atLeast"/>
              <w:jc w:val="center"/>
              <w:rPr>
                <w:rFonts w:ascii="Calibri" w:hAnsi="Calibri" w:cs="Arial"/>
              </w:rPr>
            </w:pPr>
            <w:r>
              <w:rPr>
                <w:rFonts w:ascii="Calibri" w:hAnsi="Calibri" w:cs="Arial"/>
              </w:rPr>
              <w:t>A/I</w:t>
            </w:r>
          </w:p>
          <w:p w14:paraId="189CF96C" w14:textId="64912CFC" w:rsidR="008C6CE6" w:rsidRPr="005B3EBF" w:rsidRDefault="008C6CE6" w:rsidP="00032B8E">
            <w:pPr>
              <w:spacing w:line="70" w:lineRule="atLeast"/>
              <w:rPr>
                <w:rFonts w:ascii="Calibri" w:hAnsi="Calibri" w:cs="Arial"/>
              </w:rPr>
            </w:pPr>
          </w:p>
        </w:tc>
      </w:tr>
      <w:tr w:rsidR="00343CED" w:rsidRPr="005B3EBF" w14:paraId="6CF0A12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FEFC8A1" w14:textId="77777777" w:rsidR="00343CED" w:rsidRPr="00062BED" w:rsidRDefault="00343CED" w:rsidP="00343CED">
            <w:pPr>
              <w:spacing w:line="70" w:lineRule="atLeast"/>
              <w:rPr>
                <w:rFonts w:asciiTheme="minorHAnsi" w:hAnsiTheme="minorHAnsi" w:cs="Arial"/>
              </w:rPr>
            </w:pPr>
            <w:r w:rsidRPr="00062BED">
              <w:rPr>
                <w:rFonts w:asciiTheme="minorHAnsi" w:hAnsiTheme="minorHAnsi" w:cs="Arial"/>
                <w:b/>
                <w:bCs/>
              </w:rPr>
              <w:lastRenderedPageBreak/>
              <w:t xml:space="preserve">Skills </w:t>
            </w:r>
          </w:p>
        </w:tc>
      </w:tr>
      <w:tr w:rsidR="00343CED" w:rsidRPr="005B3EBF" w14:paraId="1093D5F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6624441" w14:textId="77777777" w:rsidR="00062BED" w:rsidRPr="00062BED" w:rsidRDefault="00062BED" w:rsidP="00062BED">
            <w:pPr>
              <w:pStyle w:val="BodyText"/>
              <w:numPr>
                <w:ilvl w:val="0"/>
                <w:numId w:val="32"/>
              </w:numPr>
              <w:rPr>
                <w:rFonts w:asciiTheme="minorHAnsi" w:hAnsiTheme="minorHAnsi" w:cs="Arial"/>
                <w:szCs w:val="24"/>
              </w:rPr>
            </w:pPr>
            <w:r w:rsidRPr="00062BED">
              <w:rPr>
                <w:rFonts w:asciiTheme="minorHAnsi" w:hAnsiTheme="minorHAnsi" w:cs="Arial"/>
                <w:szCs w:val="24"/>
              </w:rPr>
              <w:t xml:space="preserve">Ability to understand and develop data sharing mechanisms and protocols , ideally using systems such as Microsoft SharePoint. </w:t>
            </w:r>
          </w:p>
          <w:p w14:paraId="62E166B9" w14:textId="77777777" w:rsidR="00062BED" w:rsidRPr="00062BED" w:rsidRDefault="00062BED" w:rsidP="00062BED">
            <w:pPr>
              <w:pStyle w:val="BodyText"/>
              <w:numPr>
                <w:ilvl w:val="0"/>
                <w:numId w:val="32"/>
              </w:numPr>
              <w:jc w:val="left"/>
              <w:rPr>
                <w:rFonts w:asciiTheme="minorHAnsi" w:hAnsiTheme="minorHAnsi" w:cs="Arial"/>
                <w:szCs w:val="24"/>
              </w:rPr>
            </w:pPr>
            <w:r w:rsidRPr="00062BED">
              <w:rPr>
                <w:rFonts w:asciiTheme="minorHAnsi" w:hAnsiTheme="minorHAnsi" w:cs="Arial"/>
                <w:szCs w:val="24"/>
              </w:rPr>
              <w:t>Proven ability to use appropriate statistical techniques to solve management and service delivery problems.</w:t>
            </w:r>
          </w:p>
          <w:p w14:paraId="7C2EC3BC" w14:textId="77777777" w:rsidR="00062BED" w:rsidRPr="00062BED" w:rsidRDefault="00062BED" w:rsidP="00062BED">
            <w:pPr>
              <w:pStyle w:val="BodyText"/>
              <w:numPr>
                <w:ilvl w:val="0"/>
                <w:numId w:val="32"/>
              </w:numPr>
              <w:jc w:val="left"/>
              <w:rPr>
                <w:rFonts w:asciiTheme="minorHAnsi" w:hAnsiTheme="minorHAnsi"/>
              </w:rPr>
            </w:pPr>
            <w:r w:rsidRPr="00062BED">
              <w:rPr>
                <w:rFonts w:asciiTheme="minorHAnsi" w:hAnsiTheme="minorHAnsi"/>
              </w:rPr>
              <w:t>Proven ability to assimilate, analyse and interpret and present textual, financial and statistical information.</w:t>
            </w:r>
          </w:p>
          <w:p w14:paraId="2917FF28" w14:textId="77777777" w:rsidR="00062BED" w:rsidRPr="00062BED" w:rsidRDefault="00062BED" w:rsidP="00062BED">
            <w:pPr>
              <w:pStyle w:val="BodyText"/>
              <w:numPr>
                <w:ilvl w:val="0"/>
                <w:numId w:val="32"/>
              </w:numPr>
              <w:jc w:val="left"/>
              <w:rPr>
                <w:rFonts w:asciiTheme="minorHAnsi" w:hAnsiTheme="minorHAnsi"/>
              </w:rPr>
            </w:pPr>
            <w:r w:rsidRPr="00062BED">
              <w:rPr>
                <w:rFonts w:asciiTheme="minorHAnsi" w:hAnsiTheme="minorHAnsi"/>
              </w:rPr>
              <w:t>Proven ability to work as part of a team.</w:t>
            </w:r>
          </w:p>
          <w:p w14:paraId="18A45EC0" w14:textId="77777777" w:rsidR="00062BED" w:rsidRPr="00062BED" w:rsidRDefault="00062BED" w:rsidP="00062BED">
            <w:pPr>
              <w:pStyle w:val="BodyText"/>
              <w:numPr>
                <w:ilvl w:val="0"/>
                <w:numId w:val="32"/>
              </w:numPr>
              <w:jc w:val="left"/>
              <w:rPr>
                <w:rFonts w:asciiTheme="minorHAnsi" w:hAnsiTheme="minorHAnsi" w:cs="Arial"/>
                <w:szCs w:val="24"/>
              </w:rPr>
            </w:pPr>
            <w:r w:rsidRPr="00062BED">
              <w:rPr>
                <w:rFonts w:asciiTheme="minorHAnsi" w:hAnsiTheme="minorHAnsi" w:cs="Arial"/>
                <w:szCs w:val="24"/>
              </w:rPr>
              <w:t>The ability to work with minimal supervision and often to tight deadlines and to deal with a number of projects at one time.</w:t>
            </w:r>
          </w:p>
          <w:p w14:paraId="74D3AE95" w14:textId="77777777" w:rsidR="00062BED" w:rsidRPr="00062BED" w:rsidRDefault="00062BED" w:rsidP="00062BED">
            <w:pPr>
              <w:pStyle w:val="BodyText"/>
              <w:numPr>
                <w:ilvl w:val="0"/>
                <w:numId w:val="32"/>
              </w:numPr>
              <w:jc w:val="left"/>
              <w:rPr>
                <w:rFonts w:asciiTheme="minorHAnsi" w:hAnsiTheme="minorHAnsi" w:cs="Arial"/>
                <w:szCs w:val="24"/>
              </w:rPr>
            </w:pPr>
            <w:r w:rsidRPr="00062BED">
              <w:rPr>
                <w:rFonts w:asciiTheme="minorHAnsi" w:hAnsiTheme="minorHAnsi" w:cs="Arial"/>
                <w:szCs w:val="24"/>
              </w:rPr>
              <w:t>Proven ability to write clearly and concisely in line with the principles of Plain English.</w:t>
            </w:r>
          </w:p>
          <w:p w14:paraId="77DD8B3A" w14:textId="77777777" w:rsidR="00062BED" w:rsidRPr="00062BED" w:rsidRDefault="00062BED" w:rsidP="00062BED">
            <w:pPr>
              <w:pStyle w:val="BodyText"/>
              <w:numPr>
                <w:ilvl w:val="0"/>
                <w:numId w:val="32"/>
              </w:numPr>
              <w:jc w:val="left"/>
              <w:rPr>
                <w:rFonts w:asciiTheme="minorHAnsi" w:hAnsiTheme="minorHAnsi" w:cs="Arial"/>
                <w:szCs w:val="24"/>
              </w:rPr>
            </w:pPr>
            <w:r w:rsidRPr="00062BED">
              <w:rPr>
                <w:rFonts w:asciiTheme="minorHAnsi" w:hAnsiTheme="minorHAnsi" w:cs="Arial"/>
                <w:szCs w:val="24"/>
              </w:rPr>
              <w:t>Excellent interpersonal and presentational skills.</w:t>
            </w:r>
          </w:p>
          <w:p w14:paraId="09332F14" w14:textId="77777777" w:rsidR="00062BED" w:rsidRPr="00062BED" w:rsidRDefault="00062BED" w:rsidP="00062BED">
            <w:pPr>
              <w:pStyle w:val="BodyText"/>
              <w:numPr>
                <w:ilvl w:val="0"/>
                <w:numId w:val="32"/>
              </w:numPr>
              <w:jc w:val="left"/>
              <w:rPr>
                <w:rFonts w:asciiTheme="minorHAnsi" w:hAnsiTheme="minorHAnsi" w:cs="Arial"/>
                <w:szCs w:val="24"/>
              </w:rPr>
            </w:pPr>
            <w:r w:rsidRPr="00062BED">
              <w:rPr>
                <w:rFonts w:asciiTheme="minorHAnsi" w:hAnsiTheme="minorHAnsi" w:cs="Arial"/>
              </w:rPr>
              <w:t xml:space="preserve"> Tenacity and resilience in facing obstacles and problem-solving.</w:t>
            </w:r>
          </w:p>
          <w:p w14:paraId="0BA1C140" w14:textId="77777777" w:rsidR="00062BED" w:rsidRPr="00062BED" w:rsidRDefault="00062BED" w:rsidP="00062BED">
            <w:pPr>
              <w:pStyle w:val="BodyText"/>
              <w:numPr>
                <w:ilvl w:val="0"/>
                <w:numId w:val="32"/>
              </w:numPr>
              <w:jc w:val="left"/>
              <w:rPr>
                <w:rFonts w:asciiTheme="minorHAnsi" w:hAnsiTheme="minorHAnsi" w:cs="Arial"/>
                <w:szCs w:val="24"/>
              </w:rPr>
            </w:pPr>
            <w:r w:rsidRPr="00062BED">
              <w:rPr>
                <w:rFonts w:asciiTheme="minorHAnsi" w:hAnsiTheme="minorHAnsi" w:cs="Arial"/>
                <w:szCs w:val="24"/>
              </w:rPr>
              <w:t>The flexibility to attend evening meetings or work outside the standard day when required.</w:t>
            </w:r>
          </w:p>
          <w:p w14:paraId="4D17439D" w14:textId="20EEE417" w:rsidR="00343CED" w:rsidRPr="00062BED" w:rsidRDefault="00062BED" w:rsidP="00032B8E">
            <w:pPr>
              <w:pStyle w:val="BodyText"/>
              <w:numPr>
                <w:ilvl w:val="0"/>
                <w:numId w:val="32"/>
              </w:numPr>
              <w:jc w:val="left"/>
              <w:rPr>
                <w:rFonts w:asciiTheme="minorHAnsi" w:hAnsiTheme="minorHAnsi" w:cs="Arial"/>
              </w:rPr>
            </w:pPr>
            <w:r w:rsidRPr="00062BED">
              <w:rPr>
                <w:rFonts w:asciiTheme="minorHAnsi" w:hAnsiTheme="minorHAnsi" w:cs="Arial"/>
                <w:szCs w:val="24"/>
              </w:rPr>
              <w:t>An awareness of equal opportunity issues and an understanding of how these might impact on the work of the Council.</w:t>
            </w:r>
          </w:p>
        </w:tc>
        <w:tc>
          <w:tcPr>
            <w:tcW w:w="1460" w:type="dxa"/>
            <w:tcBorders>
              <w:bottom w:val="single" w:sz="8" w:space="0" w:color="000000"/>
              <w:right w:val="single" w:sz="8" w:space="0" w:color="000000"/>
            </w:tcBorders>
            <w:shd w:val="clear" w:color="auto" w:fill="FFFFFF"/>
          </w:tcPr>
          <w:p w14:paraId="1089BC26" w14:textId="77777777" w:rsidR="00343CED" w:rsidRDefault="00343CED" w:rsidP="00343CED">
            <w:pPr>
              <w:spacing w:line="70" w:lineRule="atLeast"/>
              <w:jc w:val="center"/>
              <w:rPr>
                <w:rFonts w:ascii="Calibri" w:hAnsi="Calibri" w:cs="Arial"/>
              </w:rPr>
            </w:pPr>
          </w:p>
          <w:p w14:paraId="0F03B6AE" w14:textId="77777777" w:rsidR="008C6CE6" w:rsidRDefault="008C6CE6" w:rsidP="00343CED">
            <w:pPr>
              <w:spacing w:line="70" w:lineRule="atLeast"/>
              <w:jc w:val="center"/>
              <w:rPr>
                <w:rFonts w:ascii="Calibri" w:hAnsi="Calibri" w:cs="Arial"/>
              </w:rPr>
            </w:pPr>
            <w:r>
              <w:rPr>
                <w:rFonts w:ascii="Calibri" w:hAnsi="Calibri" w:cs="Arial"/>
              </w:rPr>
              <w:t>A/I</w:t>
            </w:r>
          </w:p>
          <w:p w14:paraId="1C83DF85" w14:textId="77777777" w:rsidR="008C6CE6" w:rsidRDefault="008C6CE6" w:rsidP="00343CED">
            <w:pPr>
              <w:spacing w:line="70" w:lineRule="atLeast"/>
              <w:jc w:val="center"/>
              <w:rPr>
                <w:rFonts w:ascii="Calibri" w:hAnsi="Calibri" w:cs="Arial"/>
              </w:rPr>
            </w:pPr>
          </w:p>
          <w:p w14:paraId="0A22AE89" w14:textId="77777777" w:rsidR="008C6CE6" w:rsidRDefault="008C6CE6" w:rsidP="00343CED">
            <w:pPr>
              <w:spacing w:line="70" w:lineRule="atLeast"/>
              <w:jc w:val="center"/>
              <w:rPr>
                <w:rFonts w:ascii="Calibri" w:hAnsi="Calibri" w:cs="Arial"/>
              </w:rPr>
            </w:pPr>
          </w:p>
          <w:p w14:paraId="6F8E809A" w14:textId="77777777" w:rsidR="008C6CE6" w:rsidRDefault="008C6CE6" w:rsidP="00343CED">
            <w:pPr>
              <w:spacing w:line="70" w:lineRule="atLeast"/>
              <w:jc w:val="center"/>
              <w:rPr>
                <w:rFonts w:ascii="Calibri" w:hAnsi="Calibri" w:cs="Arial"/>
              </w:rPr>
            </w:pPr>
            <w:r>
              <w:rPr>
                <w:rFonts w:ascii="Calibri" w:hAnsi="Calibri" w:cs="Arial"/>
              </w:rPr>
              <w:t>A/I/T</w:t>
            </w:r>
          </w:p>
          <w:p w14:paraId="48E8950C" w14:textId="77777777" w:rsidR="008C6CE6" w:rsidRDefault="008C6CE6" w:rsidP="00343CED">
            <w:pPr>
              <w:spacing w:line="70" w:lineRule="atLeast"/>
              <w:jc w:val="center"/>
              <w:rPr>
                <w:rFonts w:ascii="Calibri" w:hAnsi="Calibri" w:cs="Arial"/>
              </w:rPr>
            </w:pPr>
          </w:p>
          <w:p w14:paraId="1DAAC601" w14:textId="77777777" w:rsidR="008C6CE6" w:rsidRDefault="008C6CE6" w:rsidP="00343CED">
            <w:pPr>
              <w:spacing w:line="70" w:lineRule="atLeast"/>
              <w:jc w:val="center"/>
              <w:rPr>
                <w:rFonts w:ascii="Calibri" w:hAnsi="Calibri" w:cs="Arial"/>
              </w:rPr>
            </w:pPr>
          </w:p>
          <w:p w14:paraId="3B7AC345" w14:textId="77777777" w:rsidR="008C6CE6" w:rsidRDefault="008C6CE6" w:rsidP="00343CED">
            <w:pPr>
              <w:spacing w:line="70" w:lineRule="atLeast"/>
              <w:jc w:val="center"/>
              <w:rPr>
                <w:rFonts w:ascii="Calibri" w:hAnsi="Calibri" w:cs="Arial"/>
              </w:rPr>
            </w:pPr>
            <w:r>
              <w:rPr>
                <w:rFonts w:ascii="Calibri" w:hAnsi="Calibri" w:cs="Arial"/>
              </w:rPr>
              <w:t>A/I/T</w:t>
            </w:r>
          </w:p>
          <w:p w14:paraId="6FA1FCAA" w14:textId="77777777" w:rsidR="008C6CE6" w:rsidRDefault="008C6CE6" w:rsidP="00343CED">
            <w:pPr>
              <w:spacing w:line="70" w:lineRule="atLeast"/>
              <w:jc w:val="center"/>
              <w:rPr>
                <w:rFonts w:ascii="Calibri" w:hAnsi="Calibri" w:cs="Arial"/>
              </w:rPr>
            </w:pPr>
          </w:p>
          <w:p w14:paraId="3466F45A" w14:textId="77777777" w:rsidR="008C6CE6" w:rsidRDefault="008C6CE6" w:rsidP="00343CED">
            <w:pPr>
              <w:spacing w:line="70" w:lineRule="atLeast"/>
              <w:jc w:val="center"/>
              <w:rPr>
                <w:rFonts w:ascii="Calibri" w:hAnsi="Calibri" w:cs="Arial"/>
              </w:rPr>
            </w:pPr>
          </w:p>
          <w:p w14:paraId="6CB8FE6E" w14:textId="77777777" w:rsidR="008C6CE6" w:rsidRDefault="008C6CE6" w:rsidP="00343CED">
            <w:pPr>
              <w:spacing w:line="70" w:lineRule="atLeast"/>
              <w:jc w:val="center"/>
              <w:rPr>
                <w:rFonts w:ascii="Calibri" w:hAnsi="Calibri" w:cs="Arial"/>
              </w:rPr>
            </w:pPr>
            <w:r>
              <w:rPr>
                <w:rFonts w:ascii="Calibri" w:hAnsi="Calibri" w:cs="Arial"/>
              </w:rPr>
              <w:t>A/I</w:t>
            </w:r>
          </w:p>
          <w:p w14:paraId="1005A4B8" w14:textId="77777777" w:rsidR="008C6CE6" w:rsidRDefault="008C6CE6" w:rsidP="00343CED">
            <w:pPr>
              <w:spacing w:line="70" w:lineRule="atLeast"/>
              <w:jc w:val="center"/>
              <w:rPr>
                <w:rFonts w:ascii="Calibri" w:hAnsi="Calibri" w:cs="Arial"/>
              </w:rPr>
            </w:pPr>
          </w:p>
          <w:p w14:paraId="438CE9E8" w14:textId="77777777" w:rsidR="008C6CE6" w:rsidRDefault="008C6CE6" w:rsidP="00343CED">
            <w:pPr>
              <w:spacing w:line="70" w:lineRule="atLeast"/>
              <w:jc w:val="center"/>
              <w:rPr>
                <w:rFonts w:ascii="Calibri" w:hAnsi="Calibri" w:cs="Arial"/>
              </w:rPr>
            </w:pPr>
            <w:r>
              <w:rPr>
                <w:rFonts w:ascii="Calibri" w:hAnsi="Calibri" w:cs="Arial"/>
              </w:rPr>
              <w:t>A/I</w:t>
            </w:r>
          </w:p>
          <w:p w14:paraId="0FF63290" w14:textId="77777777" w:rsidR="008C6CE6" w:rsidRDefault="008C6CE6" w:rsidP="00343CED">
            <w:pPr>
              <w:spacing w:line="70" w:lineRule="atLeast"/>
              <w:jc w:val="center"/>
              <w:rPr>
                <w:rFonts w:ascii="Calibri" w:hAnsi="Calibri" w:cs="Arial"/>
              </w:rPr>
            </w:pPr>
          </w:p>
          <w:p w14:paraId="72FE8A83" w14:textId="77777777" w:rsidR="008C6CE6" w:rsidRDefault="008C6CE6" w:rsidP="00343CED">
            <w:pPr>
              <w:spacing w:line="70" w:lineRule="atLeast"/>
              <w:jc w:val="center"/>
              <w:rPr>
                <w:rFonts w:ascii="Calibri" w:hAnsi="Calibri" w:cs="Arial"/>
              </w:rPr>
            </w:pPr>
            <w:r>
              <w:rPr>
                <w:rFonts w:ascii="Calibri" w:hAnsi="Calibri" w:cs="Arial"/>
              </w:rPr>
              <w:t>A</w:t>
            </w:r>
          </w:p>
          <w:p w14:paraId="2A14B961" w14:textId="77777777" w:rsidR="008C6CE6" w:rsidRDefault="008C6CE6" w:rsidP="00343CED">
            <w:pPr>
              <w:spacing w:line="70" w:lineRule="atLeast"/>
              <w:jc w:val="center"/>
              <w:rPr>
                <w:rFonts w:ascii="Calibri" w:hAnsi="Calibri" w:cs="Arial"/>
              </w:rPr>
            </w:pPr>
          </w:p>
          <w:p w14:paraId="78188664" w14:textId="77777777" w:rsidR="008C6CE6" w:rsidRDefault="008C6CE6" w:rsidP="00343CED">
            <w:pPr>
              <w:spacing w:line="70" w:lineRule="atLeast"/>
              <w:jc w:val="center"/>
              <w:rPr>
                <w:rFonts w:ascii="Calibri" w:hAnsi="Calibri" w:cs="Arial"/>
              </w:rPr>
            </w:pPr>
          </w:p>
          <w:p w14:paraId="5FE8A775" w14:textId="77777777" w:rsidR="008C6CE6" w:rsidRDefault="008C6CE6" w:rsidP="00343CED">
            <w:pPr>
              <w:spacing w:line="70" w:lineRule="atLeast"/>
              <w:jc w:val="center"/>
              <w:rPr>
                <w:rFonts w:ascii="Calibri" w:hAnsi="Calibri" w:cs="Arial"/>
              </w:rPr>
            </w:pPr>
            <w:r>
              <w:rPr>
                <w:rFonts w:ascii="Calibri" w:hAnsi="Calibri" w:cs="Arial"/>
              </w:rPr>
              <w:t>A/I</w:t>
            </w:r>
          </w:p>
          <w:p w14:paraId="7B6D1A87" w14:textId="77777777" w:rsidR="008C6CE6" w:rsidRDefault="008C6CE6" w:rsidP="00343CED">
            <w:pPr>
              <w:spacing w:line="70" w:lineRule="atLeast"/>
              <w:jc w:val="center"/>
              <w:rPr>
                <w:rFonts w:ascii="Calibri" w:hAnsi="Calibri" w:cs="Arial"/>
              </w:rPr>
            </w:pPr>
          </w:p>
          <w:p w14:paraId="239FA3E2" w14:textId="77777777" w:rsidR="008C6CE6" w:rsidRDefault="008C6CE6" w:rsidP="00343CED">
            <w:pPr>
              <w:spacing w:line="70" w:lineRule="atLeast"/>
              <w:jc w:val="center"/>
              <w:rPr>
                <w:rFonts w:ascii="Calibri" w:hAnsi="Calibri" w:cs="Arial"/>
              </w:rPr>
            </w:pPr>
            <w:r>
              <w:rPr>
                <w:rFonts w:ascii="Calibri" w:hAnsi="Calibri" w:cs="Arial"/>
              </w:rPr>
              <w:t>A/I</w:t>
            </w:r>
          </w:p>
          <w:p w14:paraId="3E5ECBE0" w14:textId="77777777" w:rsidR="008C6CE6" w:rsidRDefault="008C6CE6" w:rsidP="00343CED">
            <w:pPr>
              <w:spacing w:line="70" w:lineRule="atLeast"/>
              <w:jc w:val="center"/>
              <w:rPr>
                <w:rFonts w:ascii="Calibri" w:hAnsi="Calibri" w:cs="Arial"/>
              </w:rPr>
            </w:pPr>
          </w:p>
          <w:p w14:paraId="55C021BF" w14:textId="77777777" w:rsidR="008C6CE6" w:rsidRDefault="008C6CE6" w:rsidP="00343CED">
            <w:pPr>
              <w:spacing w:line="70" w:lineRule="atLeast"/>
              <w:jc w:val="center"/>
              <w:rPr>
                <w:rFonts w:ascii="Calibri" w:hAnsi="Calibri" w:cs="Arial"/>
              </w:rPr>
            </w:pPr>
            <w:r>
              <w:rPr>
                <w:rFonts w:ascii="Calibri" w:hAnsi="Calibri" w:cs="Arial"/>
              </w:rPr>
              <w:t>A</w:t>
            </w:r>
          </w:p>
          <w:p w14:paraId="46DB8044" w14:textId="77777777" w:rsidR="008C6CE6" w:rsidRDefault="008C6CE6" w:rsidP="00343CED">
            <w:pPr>
              <w:spacing w:line="70" w:lineRule="atLeast"/>
              <w:jc w:val="center"/>
              <w:rPr>
                <w:rFonts w:ascii="Calibri" w:hAnsi="Calibri" w:cs="Arial"/>
              </w:rPr>
            </w:pPr>
          </w:p>
          <w:p w14:paraId="6DD48F69" w14:textId="77777777" w:rsidR="008C6CE6" w:rsidRDefault="008C6CE6" w:rsidP="00343CED">
            <w:pPr>
              <w:spacing w:line="70" w:lineRule="atLeast"/>
              <w:jc w:val="center"/>
              <w:rPr>
                <w:rFonts w:ascii="Calibri" w:hAnsi="Calibri" w:cs="Arial"/>
              </w:rPr>
            </w:pPr>
          </w:p>
          <w:p w14:paraId="0E8E9FC4" w14:textId="77777777" w:rsidR="008C6CE6" w:rsidRPr="005B3EBF" w:rsidRDefault="008C6CE6" w:rsidP="00343CED">
            <w:pPr>
              <w:spacing w:line="70" w:lineRule="atLeast"/>
              <w:jc w:val="center"/>
              <w:rPr>
                <w:rFonts w:ascii="Calibri" w:hAnsi="Calibri" w:cs="Arial"/>
              </w:rPr>
            </w:pPr>
            <w:r>
              <w:rPr>
                <w:rFonts w:ascii="Calibri" w:hAnsi="Calibri" w:cs="Arial"/>
              </w:rPr>
              <w:t>A</w:t>
            </w:r>
          </w:p>
        </w:tc>
      </w:tr>
      <w:tr w:rsidR="00343CED" w:rsidRPr="005B3EBF" w14:paraId="0A9470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284C55E" w14:textId="77777777" w:rsidR="00343CED" w:rsidRPr="00062BED" w:rsidRDefault="00343CED" w:rsidP="00343CED">
            <w:pPr>
              <w:spacing w:line="70" w:lineRule="atLeast"/>
              <w:rPr>
                <w:rFonts w:asciiTheme="minorHAnsi" w:hAnsiTheme="minorHAnsi" w:cs="Arial"/>
              </w:rPr>
            </w:pPr>
            <w:r w:rsidRPr="00062BED">
              <w:rPr>
                <w:rFonts w:asciiTheme="minorHAnsi" w:hAnsiTheme="minorHAnsi" w:cs="Arial"/>
                <w:b/>
                <w:bCs/>
              </w:rPr>
              <w:t xml:space="preserve">Qualifications </w:t>
            </w:r>
          </w:p>
        </w:tc>
      </w:tr>
      <w:tr w:rsidR="00343CED" w:rsidRPr="005B3EBF" w14:paraId="7F9C26B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42213B" w14:textId="07B118C8" w:rsidR="00343CED" w:rsidRPr="00062BED" w:rsidRDefault="00062BED" w:rsidP="00032B8E">
            <w:pPr>
              <w:numPr>
                <w:ilvl w:val="0"/>
                <w:numId w:val="32"/>
              </w:numPr>
              <w:rPr>
                <w:rFonts w:asciiTheme="minorHAnsi" w:hAnsiTheme="minorHAnsi" w:cs="Arial"/>
              </w:rPr>
            </w:pPr>
            <w:r w:rsidRPr="00062BED">
              <w:rPr>
                <w:rFonts w:asciiTheme="minorHAnsi" w:hAnsiTheme="minorHAnsi" w:cs="Arial"/>
              </w:rPr>
              <w:t xml:space="preserve">Educated to honours degree level or equivalent </w:t>
            </w:r>
          </w:p>
        </w:tc>
        <w:tc>
          <w:tcPr>
            <w:tcW w:w="1460" w:type="dxa"/>
            <w:tcBorders>
              <w:bottom w:val="single" w:sz="8" w:space="0" w:color="000000"/>
              <w:right w:val="single" w:sz="8" w:space="0" w:color="000000"/>
            </w:tcBorders>
            <w:shd w:val="clear" w:color="auto" w:fill="FFFFFF"/>
          </w:tcPr>
          <w:p w14:paraId="53019ACA" w14:textId="77777777" w:rsidR="00343CED" w:rsidRPr="005B3EBF" w:rsidRDefault="008C6CE6" w:rsidP="00343CED">
            <w:pPr>
              <w:spacing w:line="70" w:lineRule="atLeast"/>
              <w:jc w:val="center"/>
              <w:rPr>
                <w:rFonts w:ascii="Calibri" w:hAnsi="Calibri" w:cs="Arial"/>
              </w:rPr>
            </w:pPr>
            <w:r>
              <w:rPr>
                <w:rFonts w:ascii="Calibri" w:hAnsi="Calibri" w:cs="Arial"/>
              </w:rPr>
              <w:t>A</w:t>
            </w:r>
          </w:p>
        </w:tc>
      </w:tr>
    </w:tbl>
    <w:p w14:paraId="24868444" w14:textId="77777777" w:rsidR="00202A7E" w:rsidRDefault="00202A7E" w:rsidP="0049147F">
      <w:pPr>
        <w:autoSpaceDE w:val="0"/>
        <w:autoSpaceDN w:val="0"/>
        <w:adjustRightInd w:val="0"/>
        <w:rPr>
          <w:rFonts w:ascii="Calibri" w:hAnsi="Calibri" w:cs="Calibri"/>
          <w:b/>
        </w:rPr>
      </w:pPr>
    </w:p>
    <w:p w14:paraId="578CDE52"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239E3C7"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1E42A0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92D151F"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1904A82" w14:textId="77777777" w:rsidR="00407E7C" w:rsidRPr="005B3EBF" w:rsidRDefault="00407E7C" w:rsidP="0049147F">
      <w:pPr>
        <w:autoSpaceDE w:val="0"/>
        <w:autoSpaceDN w:val="0"/>
        <w:adjustRightInd w:val="0"/>
        <w:rPr>
          <w:rFonts w:ascii="Calibri" w:hAnsi="Calibri" w:cs="Calibri"/>
          <w:b/>
        </w:rPr>
      </w:pPr>
    </w:p>
    <w:sectPr w:rsidR="00407E7C" w:rsidRPr="005B3EBF" w:rsidSect="00032B8E">
      <w:headerReference w:type="even" r:id="rId8"/>
      <w:headerReference w:type="default" r:id="rId9"/>
      <w:footerReference w:type="even" r:id="rId10"/>
      <w:footerReference w:type="default" r:id="rId11"/>
      <w:headerReference w:type="first" r:id="rId12"/>
      <w:footerReference w:type="first" r:id="rId13"/>
      <w:pgSz w:w="11906" w:h="16838" w:code="9"/>
      <w:pgMar w:top="1843"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A7E7" w14:textId="77777777" w:rsidR="00CF52E9" w:rsidRDefault="00CF52E9" w:rsidP="003E5354">
      <w:r>
        <w:separator/>
      </w:r>
    </w:p>
  </w:endnote>
  <w:endnote w:type="continuationSeparator" w:id="0">
    <w:p w14:paraId="080BAD23"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E72E" w14:textId="77777777" w:rsidR="008C6CE6" w:rsidRDefault="008C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ADE0"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FBD742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0CCFB90" wp14:editId="62DB95A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93FC6"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CFB90"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1D093FC6"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4700" w14:textId="77777777" w:rsidR="008C6CE6" w:rsidRDefault="008C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B0A0" w14:textId="77777777" w:rsidR="00CF52E9" w:rsidRDefault="00CF52E9" w:rsidP="003E5354">
      <w:r>
        <w:separator/>
      </w:r>
    </w:p>
  </w:footnote>
  <w:footnote w:type="continuationSeparator" w:id="0">
    <w:p w14:paraId="016CC34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363D" w14:textId="77777777" w:rsidR="008C6CE6" w:rsidRDefault="008C6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A827" w14:textId="77777777" w:rsidR="00B3662C" w:rsidRPr="0015656E" w:rsidRDefault="00062BE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847B12C" wp14:editId="0164AD72">
              <wp:simplePos x="0" y="0"/>
              <wp:positionH relativeFrom="page">
                <wp:posOffset>0</wp:posOffset>
              </wp:positionH>
              <wp:positionV relativeFrom="page">
                <wp:posOffset>190500</wp:posOffset>
              </wp:positionV>
              <wp:extent cx="7560310" cy="273050"/>
              <wp:effectExtent l="0" t="0" r="0" b="12700"/>
              <wp:wrapNone/>
              <wp:docPr id="2" name="MSIPCMf2534ef4988e0fc5e6fe1c7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37115" w14:textId="77777777" w:rsidR="00062BED" w:rsidRPr="00062BED" w:rsidRDefault="00062BED" w:rsidP="00062BED">
                          <w:pPr>
                            <w:rPr>
                              <w:rFonts w:ascii="Calibri" w:hAnsi="Calibri"/>
                              <w:color w:val="000000"/>
                              <w:sz w:val="20"/>
                            </w:rPr>
                          </w:pPr>
                          <w:r w:rsidRPr="00062BE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847B12C" id="_x0000_t202" coordsize="21600,21600" o:spt="202" path="m,l,21600r21600,l21600,xe">
              <v:stroke joinstyle="miter"/>
              <v:path gradientshapeok="t" o:connecttype="rect"/>
            </v:shapetype>
            <v:shape id="MSIPCMf2534ef4988e0fc5e6fe1c7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5YRPahsDAAA3BgAADgAAAAAAAAAAAAAA&#10;AAAuAgAAZHJzL2Uyb0RvYy54bWxQSwECLQAUAAYACAAAACEAaQHeI9wAAAAHAQAADwAAAAAAAAAA&#10;AAAAAAB1BQAAZHJzL2Rvd25yZXYueG1sUEsFBgAAAAAEAAQA8wAAAH4GAAAAAA==&#10;" o:allowincell="f" filled="f" stroked="f" strokeweight=".5pt">
              <v:textbox inset="20pt,0,,0">
                <w:txbxContent>
                  <w:p w14:paraId="68937115" w14:textId="77777777" w:rsidR="00062BED" w:rsidRPr="00062BED" w:rsidRDefault="00062BED" w:rsidP="00062BED">
                    <w:pPr>
                      <w:rPr>
                        <w:rFonts w:ascii="Calibri" w:hAnsi="Calibri"/>
                        <w:color w:val="000000"/>
                        <w:sz w:val="20"/>
                      </w:rPr>
                    </w:pPr>
                    <w:r w:rsidRPr="00062BED">
                      <w:rPr>
                        <w:rFonts w:ascii="Calibri" w:hAnsi="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76300165"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0E5E9FCC" wp14:editId="5F24FD1F">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6FD">
          <w:rPr>
            <w:rFonts w:ascii="Arial" w:hAnsi="Arial" w:cs="Arial"/>
            <w:b/>
            <w:noProof/>
            <w:sz w:val="28"/>
            <w:szCs w:val="20"/>
            <w:lang w:val="en-US" w:eastAsia="zh-TW"/>
          </w:rPr>
          <w:pict w14:anchorId="290F7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5106" w14:textId="77777777" w:rsidR="008C6CE6" w:rsidRDefault="008C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B83"/>
    <w:multiLevelType w:val="hybridMultilevel"/>
    <w:tmpl w:val="2868AB9A"/>
    <w:lvl w:ilvl="0" w:tplc="0FC0975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31CE6"/>
    <w:multiLevelType w:val="hybridMultilevel"/>
    <w:tmpl w:val="D196EB8A"/>
    <w:lvl w:ilvl="0" w:tplc="0FC0975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44AA7"/>
    <w:multiLevelType w:val="hybridMultilevel"/>
    <w:tmpl w:val="C9F0970C"/>
    <w:lvl w:ilvl="0" w:tplc="0FC0975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6F5FC4"/>
    <w:multiLevelType w:val="hybridMultilevel"/>
    <w:tmpl w:val="2868AB9A"/>
    <w:lvl w:ilvl="0" w:tplc="0FC0975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4"/>
  </w:num>
  <w:num w:numId="3">
    <w:abstractNumId w:val="21"/>
  </w:num>
  <w:num w:numId="4">
    <w:abstractNumId w:val="17"/>
  </w:num>
  <w:num w:numId="5">
    <w:abstractNumId w:val="30"/>
  </w:num>
  <w:num w:numId="6">
    <w:abstractNumId w:val="3"/>
  </w:num>
  <w:num w:numId="7">
    <w:abstractNumId w:val="2"/>
  </w:num>
  <w:num w:numId="8">
    <w:abstractNumId w:val="16"/>
  </w:num>
  <w:num w:numId="9">
    <w:abstractNumId w:val="1"/>
  </w:num>
  <w:num w:numId="10">
    <w:abstractNumId w:val="26"/>
  </w:num>
  <w:num w:numId="11">
    <w:abstractNumId w:val="11"/>
  </w:num>
  <w:num w:numId="12">
    <w:abstractNumId w:val="9"/>
  </w:num>
  <w:num w:numId="13">
    <w:abstractNumId w:val="27"/>
  </w:num>
  <w:num w:numId="14">
    <w:abstractNumId w:val="15"/>
  </w:num>
  <w:num w:numId="15">
    <w:abstractNumId w:val="10"/>
  </w:num>
  <w:num w:numId="16">
    <w:abstractNumId w:val="12"/>
  </w:num>
  <w:num w:numId="17">
    <w:abstractNumId w:val="6"/>
  </w:num>
  <w:num w:numId="18">
    <w:abstractNumId w:val="34"/>
  </w:num>
  <w:num w:numId="19">
    <w:abstractNumId w:val="19"/>
  </w:num>
  <w:num w:numId="20">
    <w:abstractNumId w:val="13"/>
  </w:num>
  <w:num w:numId="21">
    <w:abstractNumId w:val="29"/>
  </w:num>
  <w:num w:numId="22">
    <w:abstractNumId w:val="25"/>
  </w:num>
  <w:num w:numId="23">
    <w:abstractNumId w:val="28"/>
  </w:num>
  <w:num w:numId="24">
    <w:abstractNumId w:val="20"/>
  </w:num>
  <w:num w:numId="25">
    <w:abstractNumId w:val="0"/>
  </w:num>
  <w:num w:numId="26">
    <w:abstractNumId w:val="18"/>
  </w:num>
  <w:num w:numId="27">
    <w:abstractNumId w:val="31"/>
  </w:num>
  <w:num w:numId="28">
    <w:abstractNumId w:val="5"/>
  </w:num>
  <w:num w:numId="29">
    <w:abstractNumId w:val="32"/>
  </w:num>
  <w:num w:numId="30">
    <w:abstractNumId w:val="7"/>
  </w:num>
  <w:num w:numId="31">
    <w:abstractNumId w:val="22"/>
  </w:num>
  <w:num w:numId="32">
    <w:abstractNumId w:val="23"/>
  </w:num>
  <w:num w:numId="33">
    <w:abstractNumId w:val="33"/>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32B8E"/>
    <w:rsid w:val="00040A31"/>
    <w:rsid w:val="00041902"/>
    <w:rsid w:val="000621A9"/>
    <w:rsid w:val="00062BED"/>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546FD"/>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C6CE6"/>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2B2D"/>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153C1"/>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D94E0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062BED"/>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062BED"/>
    <w:pPr>
      <w:spacing w:before="240"/>
      <w:jc w:val="both"/>
    </w:pPr>
    <w:rPr>
      <w:rFonts w:ascii="Arial" w:hAnsi="Arial"/>
      <w:szCs w:val="20"/>
      <w:lang w:eastAsia="en-US"/>
    </w:rPr>
  </w:style>
  <w:style w:type="character" w:customStyle="1" w:styleId="BodyTextChar">
    <w:name w:val="Body Text Char"/>
    <w:basedOn w:val="DefaultParagraphFont"/>
    <w:link w:val="BodyText"/>
    <w:rsid w:val="00062B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7041-799D-4B22-960C-9F9CF24C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176043DE</Template>
  <TotalTime>9</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9460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Caroline Harrison</cp:lastModifiedBy>
  <cp:revision>5</cp:revision>
  <cp:lastPrinted>2017-06-16T09:03:00Z</cp:lastPrinted>
  <dcterms:created xsi:type="dcterms:W3CDTF">2019-03-21T16:06:00Z</dcterms:created>
  <dcterms:modified xsi:type="dcterms:W3CDTF">2019-03-21T16:58:00Z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