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3770" w14:textId="77777777" w:rsidR="005F3AC8" w:rsidRDefault="005F3AC8" w:rsidP="005F3AC8">
      <w:pPr>
        <w:pStyle w:val="Default"/>
      </w:pPr>
    </w:p>
    <w:p w14:paraId="4809A2FF" w14:textId="77777777" w:rsidR="00CE6409" w:rsidRPr="00D3110B" w:rsidRDefault="00CE6409" w:rsidP="00CE6409">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D3110B">
        <w:rPr>
          <w:rFonts w:ascii="Calibri" w:eastAsia="Times New Roman" w:hAnsi="Calibri" w:cs="Calibri"/>
          <w:b/>
          <w:bCs/>
          <w:sz w:val="36"/>
          <w:szCs w:val="36"/>
          <w:lang w:eastAsia="en-GB"/>
        </w:rPr>
        <w:t>Job Profile comprising Job Description and Person Specification</w:t>
      </w:r>
    </w:p>
    <w:p w14:paraId="34BEEC46" w14:textId="77777777" w:rsidR="00CE6409" w:rsidRPr="00D3110B" w:rsidRDefault="00CE6409" w:rsidP="00CE6409">
      <w:pPr>
        <w:autoSpaceDE w:val="0"/>
        <w:autoSpaceDN w:val="0"/>
        <w:adjustRightInd w:val="0"/>
        <w:spacing w:after="0" w:line="240" w:lineRule="auto"/>
        <w:contextualSpacing/>
        <w:rPr>
          <w:rFonts w:ascii="Calibri" w:eastAsia="Times New Roman" w:hAnsi="Calibri" w:cs="Calibri"/>
          <w:b/>
          <w:bCs/>
          <w:sz w:val="36"/>
          <w:szCs w:val="36"/>
          <w:lang w:eastAsia="en-GB"/>
        </w:rPr>
      </w:pPr>
      <w:r w:rsidRPr="00D3110B">
        <w:rPr>
          <w:rFonts w:ascii="Calibri" w:eastAsia="Times New Roman" w:hAnsi="Calibri" w:cs="Calibri"/>
          <w:b/>
          <w:bCs/>
          <w:sz w:val="36"/>
          <w:szCs w:val="36"/>
          <w:lang w:eastAsia="en-GB"/>
        </w:rPr>
        <w:t>Job Description</w:t>
      </w:r>
    </w:p>
    <w:p w14:paraId="1B7B18E4" w14:textId="77777777" w:rsidR="00CE6409" w:rsidRPr="00D3110B" w:rsidRDefault="00CE6409" w:rsidP="00CE6409">
      <w:pPr>
        <w:autoSpaceDE w:val="0"/>
        <w:autoSpaceDN w:val="0"/>
        <w:adjustRightInd w:val="0"/>
        <w:spacing w:after="0" w:line="240" w:lineRule="auto"/>
        <w:contextualSpacing/>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E6409" w:rsidRPr="00D3110B" w14:paraId="4312B64D" w14:textId="77777777" w:rsidTr="00B305AE">
        <w:trPr>
          <w:trHeight w:val="828"/>
        </w:trPr>
        <w:tc>
          <w:tcPr>
            <w:tcW w:w="4261" w:type="dxa"/>
            <w:shd w:val="clear" w:color="auto" w:fill="D9D9D9"/>
          </w:tcPr>
          <w:p w14:paraId="5C76A60A" w14:textId="77777777" w:rsidR="00CE6409" w:rsidRPr="00D3110B" w:rsidRDefault="00CE6409" w:rsidP="00B305AE">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 xml:space="preserve">Job Title: </w:t>
            </w:r>
          </w:p>
          <w:p w14:paraId="4ECCA4D9" w14:textId="5062CB05" w:rsidR="00CE6409" w:rsidRPr="00D3110B" w:rsidRDefault="000A4830" w:rsidP="00B305AE">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 xml:space="preserve">Senior </w:t>
            </w:r>
            <w:r w:rsidR="005C7426">
              <w:rPr>
                <w:rFonts w:eastAsia="Times New Roman" w:cs="Calibri"/>
                <w:sz w:val="24"/>
                <w:szCs w:val="24"/>
                <w:lang w:eastAsia="en-GB"/>
              </w:rPr>
              <w:t>Consultation Officer</w:t>
            </w:r>
            <w:r w:rsidR="00CE6409" w:rsidRPr="00D3110B">
              <w:rPr>
                <w:rFonts w:eastAsia="Times New Roman" w:cs="Calibri"/>
                <w:sz w:val="24"/>
                <w:szCs w:val="24"/>
                <w:lang w:eastAsia="en-GB"/>
              </w:rPr>
              <w:t xml:space="preserve"> </w:t>
            </w:r>
          </w:p>
          <w:p w14:paraId="1BDD0328" w14:textId="77777777" w:rsidR="00CE6409" w:rsidRPr="00D3110B" w:rsidRDefault="00CE6409" w:rsidP="00B305AE">
            <w:pPr>
              <w:autoSpaceDE w:val="0"/>
              <w:autoSpaceDN w:val="0"/>
              <w:adjustRightInd w:val="0"/>
              <w:spacing w:after="0" w:line="240" w:lineRule="auto"/>
              <w:contextualSpacing/>
              <w:rPr>
                <w:rFonts w:eastAsia="Times New Roman" w:cs="Calibri"/>
                <w:sz w:val="24"/>
                <w:szCs w:val="24"/>
                <w:lang w:eastAsia="en-GB"/>
              </w:rPr>
            </w:pPr>
          </w:p>
        </w:tc>
        <w:tc>
          <w:tcPr>
            <w:tcW w:w="4494" w:type="dxa"/>
            <w:shd w:val="clear" w:color="auto" w:fill="D9D9D9"/>
          </w:tcPr>
          <w:p w14:paraId="08CEE5B5" w14:textId="77777777" w:rsidR="00CE6409" w:rsidRPr="00D3110B" w:rsidRDefault="00CE6409" w:rsidP="00B305AE">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
                <w:bCs/>
                <w:sz w:val="24"/>
                <w:szCs w:val="24"/>
                <w:lang w:eastAsia="en-GB"/>
              </w:rPr>
              <w:t>Grade</w:t>
            </w:r>
            <w:r w:rsidRPr="00D3110B">
              <w:rPr>
                <w:rFonts w:eastAsia="Times New Roman" w:cs="Calibri"/>
                <w:bCs/>
                <w:sz w:val="24"/>
                <w:szCs w:val="24"/>
                <w:lang w:eastAsia="en-GB"/>
              </w:rPr>
              <w:t xml:space="preserve">: </w:t>
            </w:r>
          </w:p>
          <w:p w14:paraId="044F11DF" w14:textId="40A88F63" w:rsidR="00CE6409" w:rsidRPr="00D3110B" w:rsidRDefault="00C70DDA" w:rsidP="00B305AE">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PO4</w:t>
            </w:r>
          </w:p>
          <w:p w14:paraId="686D4591" w14:textId="77777777" w:rsidR="00CE6409" w:rsidRPr="00D3110B" w:rsidRDefault="00CE6409" w:rsidP="00B305AE">
            <w:pPr>
              <w:autoSpaceDE w:val="0"/>
              <w:autoSpaceDN w:val="0"/>
              <w:adjustRightInd w:val="0"/>
              <w:spacing w:after="0" w:line="240" w:lineRule="auto"/>
              <w:contextualSpacing/>
              <w:rPr>
                <w:rFonts w:eastAsia="Times New Roman" w:cs="Calibri"/>
                <w:sz w:val="24"/>
                <w:szCs w:val="24"/>
                <w:lang w:eastAsia="en-GB"/>
              </w:rPr>
            </w:pPr>
          </w:p>
        </w:tc>
      </w:tr>
      <w:tr w:rsidR="00CE6409" w:rsidRPr="00D3110B" w14:paraId="045EAB41" w14:textId="77777777" w:rsidTr="00B305AE">
        <w:trPr>
          <w:trHeight w:val="828"/>
        </w:trPr>
        <w:tc>
          <w:tcPr>
            <w:tcW w:w="4261" w:type="dxa"/>
            <w:shd w:val="clear" w:color="auto" w:fill="D9D9D9"/>
          </w:tcPr>
          <w:p w14:paraId="3FE86DA8" w14:textId="77777777" w:rsidR="00CE6409" w:rsidRPr="00D3110B" w:rsidRDefault="00CE6409" w:rsidP="00B305AE">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 xml:space="preserve">Section: </w:t>
            </w:r>
          </w:p>
          <w:p w14:paraId="52C39D06" w14:textId="77777777" w:rsidR="00CE6409" w:rsidRPr="00D3110B" w:rsidRDefault="00CE6409" w:rsidP="00B305AE">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 xml:space="preserve">Resident Engagement </w:t>
            </w:r>
          </w:p>
        </w:tc>
        <w:tc>
          <w:tcPr>
            <w:tcW w:w="4494" w:type="dxa"/>
            <w:shd w:val="clear" w:color="auto" w:fill="D9D9D9"/>
          </w:tcPr>
          <w:p w14:paraId="356BC499" w14:textId="77777777" w:rsidR="00CE6409" w:rsidRPr="00D3110B" w:rsidRDefault="00CE6409" w:rsidP="00B305AE">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
                <w:bCs/>
                <w:sz w:val="24"/>
                <w:szCs w:val="24"/>
                <w:lang w:eastAsia="en-GB"/>
              </w:rPr>
              <w:t>Directorate:</w:t>
            </w:r>
            <w:r w:rsidRPr="00D3110B">
              <w:rPr>
                <w:rFonts w:eastAsia="Times New Roman" w:cs="Calibri"/>
                <w:bCs/>
                <w:sz w:val="24"/>
                <w:szCs w:val="24"/>
                <w:lang w:eastAsia="en-GB"/>
              </w:rPr>
              <w:t xml:space="preserve"> </w:t>
            </w:r>
          </w:p>
          <w:p w14:paraId="0261FE1F" w14:textId="77777777" w:rsidR="00CE6409" w:rsidRPr="00D3110B" w:rsidRDefault="00CE6409" w:rsidP="00B305AE">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Cs/>
                <w:sz w:val="24"/>
                <w:szCs w:val="24"/>
                <w:lang w:eastAsia="en-GB"/>
              </w:rPr>
              <w:t>Chief Executive’s Group</w:t>
            </w:r>
          </w:p>
        </w:tc>
      </w:tr>
      <w:tr w:rsidR="00CE6409" w:rsidRPr="00D3110B" w14:paraId="7C7397DD" w14:textId="77777777" w:rsidTr="00B305AE">
        <w:trPr>
          <w:trHeight w:val="828"/>
        </w:trPr>
        <w:tc>
          <w:tcPr>
            <w:tcW w:w="4261" w:type="dxa"/>
            <w:shd w:val="clear" w:color="auto" w:fill="D9D9D9"/>
          </w:tcPr>
          <w:p w14:paraId="3EDC94BD" w14:textId="77777777" w:rsidR="00CE6409" w:rsidRPr="00D3110B" w:rsidRDefault="00CE6409" w:rsidP="00B305AE">
            <w:pPr>
              <w:autoSpaceDE w:val="0"/>
              <w:autoSpaceDN w:val="0"/>
              <w:adjustRightInd w:val="0"/>
              <w:spacing w:after="0" w:line="240" w:lineRule="auto"/>
              <w:contextualSpacing/>
              <w:rPr>
                <w:rFonts w:ascii="Calibri" w:eastAsia="Times New Roman" w:hAnsi="Calibri" w:cs="Calibri"/>
                <w:b/>
                <w:bCs/>
                <w:sz w:val="24"/>
                <w:szCs w:val="24"/>
                <w:lang w:eastAsia="en-GB"/>
              </w:rPr>
            </w:pPr>
            <w:r w:rsidRPr="00D3110B">
              <w:rPr>
                <w:rFonts w:ascii="Calibri" w:eastAsia="Times New Roman" w:hAnsi="Calibri" w:cs="Calibri"/>
                <w:b/>
                <w:bCs/>
                <w:sz w:val="24"/>
                <w:szCs w:val="24"/>
                <w:lang w:eastAsia="en-GB"/>
              </w:rPr>
              <w:t>Responsible to following manager:</w:t>
            </w:r>
          </w:p>
          <w:p w14:paraId="2F42E301" w14:textId="76E0F38F" w:rsidR="00CE6409" w:rsidRPr="00D3110B" w:rsidRDefault="005C7426" w:rsidP="00B305AE">
            <w:pPr>
              <w:autoSpaceDE w:val="0"/>
              <w:autoSpaceDN w:val="0"/>
              <w:adjustRightInd w:val="0"/>
              <w:spacing w:after="0" w:line="240" w:lineRule="auto"/>
              <w:contextualSpacing/>
              <w:rPr>
                <w:rFonts w:eastAsia="Times New Roman" w:cs="Calibri"/>
                <w:b/>
                <w:bCs/>
                <w:sz w:val="24"/>
                <w:szCs w:val="24"/>
                <w:lang w:eastAsia="en-GB"/>
              </w:rPr>
            </w:pPr>
            <w:r>
              <w:rPr>
                <w:rFonts w:eastAsia="Times New Roman" w:cs="Calibri"/>
                <w:bCs/>
                <w:sz w:val="24"/>
                <w:szCs w:val="24"/>
                <w:lang w:eastAsia="en-GB"/>
              </w:rPr>
              <w:t>Consultation</w:t>
            </w:r>
            <w:r w:rsidR="003B46FA">
              <w:rPr>
                <w:rFonts w:eastAsia="Times New Roman" w:cs="Calibri"/>
                <w:bCs/>
                <w:sz w:val="24"/>
                <w:szCs w:val="24"/>
                <w:lang w:eastAsia="en-GB"/>
              </w:rPr>
              <w:t xml:space="preserve"> Manager</w:t>
            </w:r>
          </w:p>
        </w:tc>
        <w:tc>
          <w:tcPr>
            <w:tcW w:w="4494" w:type="dxa"/>
            <w:shd w:val="clear" w:color="auto" w:fill="D9D9D9"/>
          </w:tcPr>
          <w:p w14:paraId="340B6B71" w14:textId="77777777" w:rsidR="00CE6409" w:rsidRPr="00D3110B" w:rsidRDefault="00CE6409" w:rsidP="00B305AE">
            <w:pPr>
              <w:autoSpaceDE w:val="0"/>
              <w:autoSpaceDN w:val="0"/>
              <w:adjustRightInd w:val="0"/>
              <w:spacing w:after="0" w:line="240" w:lineRule="auto"/>
              <w:contextualSpacing/>
              <w:rPr>
                <w:rFonts w:ascii="Calibri" w:eastAsia="Times New Roman" w:hAnsi="Calibri" w:cs="Calibri"/>
                <w:b/>
                <w:bCs/>
                <w:sz w:val="24"/>
                <w:szCs w:val="24"/>
                <w:lang w:eastAsia="en-GB"/>
              </w:rPr>
            </w:pPr>
            <w:r w:rsidRPr="00D3110B">
              <w:rPr>
                <w:rFonts w:ascii="Calibri" w:eastAsia="Times New Roman" w:hAnsi="Calibri" w:cs="Calibri"/>
                <w:b/>
                <w:bCs/>
                <w:sz w:val="24"/>
                <w:szCs w:val="24"/>
                <w:lang w:eastAsia="en-GB"/>
              </w:rPr>
              <w:t>Responsible for following staff:</w:t>
            </w:r>
          </w:p>
          <w:p w14:paraId="35258BDE" w14:textId="74026DE4" w:rsidR="00CE6409" w:rsidRPr="00D3110B" w:rsidRDefault="000178A5" w:rsidP="00B305AE">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 xml:space="preserve">Pool of casual </w:t>
            </w:r>
            <w:r w:rsidR="00422E05">
              <w:rPr>
                <w:rFonts w:eastAsia="Times New Roman" w:cs="Calibri"/>
                <w:bCs/>
                <w:sz w:val="24"/>
                <w:szCs w:val="24"/>
                <w:lang w:eastAsia="en-GB"/>
              </w:rPr>
              <w:t>Consultation</w:t>
            </w:r>
            <w:r>
              <w:rPr>
                <w:rFonts w:eastAsia="Times New Roman" w:cs="Calibri"/>
                <w:bCs/>
                <w:sz w:val="24"/>
                <w:szCs w:val="24"/>
                <w:lang w:eastAsia="en-GB"/>
              </w:rPr>
              <w:t>, Research and Insight</w:t>
            </w:r>
            <w:r w:rsidR="00422E05">
              <w:rPr>
                <w:rFonts w:eastAsia="Times New Roman" w:cs="Calibri"/>
                <w:bCs/>
                <w:sz w:val="24"/>
                <w:szCs w:val="24"/>
                <w:lang w:eastAsia="en-GB"/>
              </w:rPr>
              <w:t xml:space="preserve"> Analysts</w:t>
            </w:r>
          </w:p>
        </w:tc>
      </w:tr>
      <w:tr w:rsidR="00CE6409" w:rsidRPr="00D3110B" w14:paraId="7F9FADD6" w14:textId="77777777" w:rsidTr="00B305A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995FFC7" w14:textId="77777777" w:rsidR="00CE6409" w:rsidRPr="00D3110B" w:rsidRDefault="00CE6409" w:rsidP="00B305AE">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Post Number/s:</w:t>
            </w:r>
          </w:p>
          <w:p w14:paraId="0A82774C" w14:textId="77777777" w:rsidR="00CE6409" w:rsidRPr="00D3110B" w:rsidRDefault="00CE6409" w:rsidP="00B305AE">
            <w:pPr>
              <w:autoSpaceDE w:val="0"/>
              <w:autoSpaceDN w:val="0"/>
              <w:adjustRightInd w:val="0"/>
              <w:spacing w:after="0" w:line="240" w:lineRule="auto"/>
              <w:contextualSpacing/>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A2757C8" w14:textId="77777777" w:rsidR="00CE6409" w:rsidRPr="00D3110B" w:rsidRDefault="00CE6409" w:rsidP="00B305AE">
            <w:pPr>
              <w:autoSpaceDE w:val="0"/>
              <w:autoSpaceDN w:val="0"/>
              <w:adjustRightInd w:val="0"/>
              <w:spacing w:after="0" w:line="240" w:lineRule="auto"/>
              <w:contextualSpacing/>
              <w:rPr>
                <w:rFonts w:ascii="Calibri" w:eastAsia="Times New Roman" w:hAnsi="Calibri" w:cs="Calibri"/>
                <w:b/>
                <w:bCs/>
                <w:sz w:val="24"/>
                <w:szCs w:val="24"/>
                <w:lang w:eastAsia="en-GB"/>
              </w:rPr>
            </w:pPr>
            <w:r w:rsidRPr="00D3110B">
              <w:rPr>
                <w:rFonts w:ascii="Calibri" w:eastAsia="Times New Roman" w:hAnsi="Calibri" w:cs="Calibri"/>
                <w:b/>
                <w:bCs/>
                <w:sz w:val="24"/>
                <w:szCs w:val="24"/>
                <w:lang w:eastAsia="en-GB"/>
              </w:rPr>
              <w:t xml:space="preserve">Last review date: </w:t>
            </w:r>
          </w:p>
          <w:p w14:paraId="625F5DD5" w14:textId="0CB1B507" w:rsidR="00CE6409" w:rsidRPr="00D3110B" w:rsidRDefault="00CE6409" w:rsidP="00B305AE">
            <w:pPr>
              <w:autoSpaceDE w:val="0"/>
              <w:autoSpaceDN w:val="0"/>
              <w:adjustRightInd w:val="0"/>
              <w:spacing w:after="0" w:line="240" w:lineRule="auto"/>
              <w:contextualSpacing/>
              <w:rPr>
                <w:rFonts w:eastAsia="Times New Roman" w:cs="Calibri"/>
                <w:bCs/>
                <w:sz w:val="24"/>
                <w:szCs w:val="24"/>
                <w:lang w:eastAsia="en-GB"/>
              </w:rPr>
            </w:pPr>
          </w:p>
        </w:tc>
      </w:tr>
    </w:tbl>
    <w:p w14:paraId="2BDCD571" w14:textId="77777777" w:rsidR="00CE6409" w:rsidRPr="00D3110B" w:rsidRDefault="00CE6409" w:rsidP="00CE6409">
      <w:pPr>
        <w:spacing w:after="0" w:line="240" w:lineRule="auto"/>
        <w:contextualSpacing/>
        <w:rPr>
          <w:rFonts w:eastAsia="Times New Roman" w:cs="Arial"/>
          <w:i/>
          <w:sz w:val="24"/>
          <w:szCs w:val="24"/>
          <w:lang w:eastAsia="en-GB"/>
        </w:rPr>
      </w:pPr>
    </w:p>
    <w:p w14:paraId="51F51CB4" w14:textId="77777777" w:rsidR="00CE6409" w:rsidRPr="00D3110B"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D3110B">
        <w:rPr>
          <w:rFonts w:ascii="Calibri" w:eastAsia="Times New Roman" w:hAnsi="Calibri" w:cs="Arial"/>
          <w:b/>
          <w:bCs/>
          <w:sz w:val="24"/>
          <w:szCs w:val="24"/>
          <w:lang w:eastAsia="en-GB"/>
        </w:rPr>
        <w:t>Working for the Richmond/Wandsworth Shared Staffing Arrangement</w:t>
      </w:r>
    </w:p>
    <w:p w14:paraId="435AF843" w14:textId="77777777" w:rsidR="00CE6409" w:rsidRPr="00D3110B"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13F2F823" w14:textId="77777777" w:rsidR="00CE6409" w:rsidRPr="00D3110B"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D3110B">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6B26095D" w14:textId="77777777" w:rsidR="00CE6409" w:rsidRPr="00D3110B"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2D422CE6" w14:textId="77777777" w:rsidR="00CE6409" w:rsidRPr="00D3110B"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D3110B">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5EC12D9F" w14:textId="77777777" w:rsidR="00CE6409" w:rsidRPr="00D3110B"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4002433" w14:textId="44B57BF8" w:rsidR="00CE6409" w:rsidRPr="00D3110B"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D3110B">
        <w:rPr>
          <w:rFonts w:ascii="Calibri" w:eastAsia="Times New Roman" w:hAnsi="Calibri" w:cs="Arial"/>
          <w:sz w:val="24"/>
          <w:szCs w:val="24"/>
          <w:lang w:eastAsia="en-GB"/>
        </w:rPr>
        <w:t>The Shared Staffing Arrangement aims to be at the forefront of innovation in local</w:t>
      </w:r>
      <w:r w:rsidR="008D11B6">
        <w:rPr>
          <w:rFonts w:ascii="Calibri" w:eastAsia="Times New Roman" w:hAnsi="Calibri" w:cs="Arial"/>
          <w:sz w:val="24"/>
          <w:szCs w:val="24"/>
          <w:lang w:eastAsia="en-GB"/>
        </w:rPr>
        <w:t xml:space="preserve"> </w:t>
      </w:r>
      <w:r w:rsidRPr="00D3110B">
        <w:rPr>
          <w:rFonts w:ascii="Calibri" w:eastAsia="Times New Roman" w:hAnsi="Calibri" w:cs="Arial"/>
          <w:sz w:val="24"/>
          <w:szCs w:val="24"/>
          <w:lang w:eastAsia="en-GB"/>
        </w:rPr>
        <w:t xml:space="preserve">government and the organisation will invest in the development of its staff and ensure the opportunities for progression that only a large organisation can provide. </w:t>
      </w:r>
    </w:p>
    <w:p w14:paraId="0479808A" w14:textId="77777777" w:rsidR="00CE6409" w:rsidRPr="00D3110B" w:rsidRDefault="00CE6409" w:rsidP="00CE6409">
      <w:pPr>
        <w:spacing w:after="0" w:line="240" w:lineRule="auto"/>
        <w:contextualSpacing/>
        <w:rPr>
          <w:rFonts w:eastAsia="Times New Roman" w:cs="Arial"/>
          <w:sz w:val="24"/>
          <w:szCs w:val="24"/>
          <w:lang w:eastAsia="en-GB"/>
        </w:rPr>
      </w:pPr>
    </w:p>
    <w:p w14:paraId="4444D09A" w14:textId="77777777" w:rsidR="00CE6409" w:rsidRPr="00D3110B" w:rsidRDefault="00CE6409" w:rsidP="00CE6409">
      <w:pPr>
        <w:spacing w:after="0" w:line="240" w:lineRule="auto"/>
        <w:contextualSpacing/>
        <w:rPr>
          <w:rFonts w:eastAsia="Times New Roman" w:cs="Arial"/>
          <w:sz w:val="24"/>
          <w:szCs w:val="24"/>
          <w:lang w:eastAsia="en-GB"/>
        </w:rPr>
      </w:pPr>
      <w:r w:rsidRPr="00D3110B">
        <w:rPr>
          <w:rFonts w:eastAsia="Times New Roman" w:cs="Arial"/>
          <w:b/>
          <w:bCs/>
          <w:sz w:val="24"/>
          <w:szCs w:val="24"/>
          <w:lang w:eastAsia="en-GB"/>
        </w:rPr>
        <w:t>Job Purpose</w:t>
      </w:r>
    </w:p>
    <w:p w14:paraId="1F036CB4" w14:textId="0B19422D" w:rsidR="00CE6409" w:rsidRDefault="000A54E3" w:rsidP="005B5849">
      <w:pPr>
        <w:spacing w:after="0" w:line="240" w:lineRule="auto"/>
        <w:contextualSpacing/>
        <w:rPr>
          <w:rFonts w:cs="Arial"/>
          <w:sz w:val="24"/>
          <w:szCs w:val="24"/>
        </w:rPr>
      </w:pPr>
      <w:r>
        <w:rPr>
          <w:rFonts w:cs="Arial"/>
          <w:sz w:val="24"/>
          <w:szCs w:val="24"/>
        </w:rPr>
        <w:t xml:space="preserve">The Senior </w:t>
      </w:r>
      <w:r w:rsidR="00B366AB">
        <w:rPr>
          <w:rFonts w:cs="Arial"/>
          <w:sz w:val="24"/>
          <w:szCs w:val="24"/>
        </w:rPr>
        <w:t>Consultation</w:t>
      </w:r>
      <w:r>
        <w:rPr>
          <w:rFonts w:cs="Arial"/>
          <w:sz w:val="24"/>
          <w:szCs w:val="24"/>
        </w:rPr>
        <w:t xml:space="preserve"> O</w:t>
      </w:r>
      <w:r w:rsidR="005B5849">
        <w:rPr>
          <w:rFonts w:cs="Arial"/>
          <w:sz w:val="24"/>
          <w:szCs w:val="24"/>
        </w:rPr>
        <w:t xml:space="preserve">fficer </w:t>
      </w:r>
      <w:r>
        <w:rPr>
          <w:rFonts w:cs="Arial"/>
          <w:sz w:val="24"/>
          <w:szCs w:val="24"/>
        </w:rPr>
        <w:t xml:space="preserve">will support the </w:t>
      </w:r>
      <w:r w:rsidR="00B366AB">
        <w:rPr>
          <w:rFonts w:cs="Arial"/>
          <w:sz w:val="24"/>
          <w:szCs w:val="24"/>
        </w:rPr>
        <w:t>Consultation</w:t>
      </w:r>
      <w:r>
        <w:rPr>
          <w:rFonts w:cs="Arial"/>
          <w:sz w:val="24"/>
          <w:szCs w:val="24"/>
        </w:rPr>
        <w:t xml:space="preserve"> Manager </w:t>
      </w:r>
      <w:r w:rsidR="00212C10">
        <w:rPr>
          <w:rFonts w:cs="Arial"/>
          <w:sz w:val="24"/>
          <w:szCs w:val="24"/>
        </w:rPr>
        <w:t xml:space="preserve">to </w:t>
      </w:r>
      <w:r w:rsidR="005546B2">
        <w:rPr>
          <w:rFonts w:eastAsia="Times New Roman" w:cs="Arial"/>
          <w:sz w:val="24"/>
          <w:szCs w:val="24"/>
          <w:lang w:eastAsia="en-GB"/>
        </w:rPr>
        <w:t xml:space="preserve">develop </w:t>
      </w:r>
      <w:r w:rsidR="002E2ABC" w:rsidRPr="00C0682F">
        <w:rPr>
          <w:rFonts w:eastAsia="Times New Roman" w:cs="Arial"/>
          <w:sz w:val="24"/>
          <w:szCs w:val="24"/>
          <w:lang w:eastAsia="en-GB"/>
        </w:rPr>
        <w:t>and implement</w:t>
      </w:r>
      <w:r w:rsidR="00212C10">
        <w:rPr>
          <w:rFonts w:eastAsia="Times New Roman" w:cs="Arial"/>
          <w:sz w:val="24"/>
          <w:szCs w:val="24"/>
          <w:lang w:eastAsia="en-GB"/>
        </w:rPr>
        <w:t xml:space="preserve"> </w:t>
      </w:r>
      <w:r w:rsidR="002E2ABC" w:rsidRPr="00C0682F">
        <w:rPr>
          <w:rFonts w:eastAsia="Times New Roman" w:cs="Arial"/>
          <w:sz w:val="24"/>
          <w:szCs w:val="24"/>
          <w:lang w:eastAsia="en-GB"/>
        </w:rPr>
        <w:t xml:space="preserve">a coherent, </w:t>
      </w:r>
      <w:r w:rsidR="00D87EB3" w:rsidRPr="00C0682F">
        <w:rPr>
          <w:rFonts w:eastAsia="Times New Roman" w:cs="Arial"/>
          <w:sz w:val="24"/>
          <w:szCs w:val="24"/>
          <w:lang w:eastAsia="en-GB"/>
        </w:rPr>
        <w:t>innovative</w:t>
      </w:r>
      <w:r w:rsidR="002E2ABC" w:rsidRPr="00C0682F">
        <w:rPr>
          <w:rFonts w:eastAsia="Times New Roman" w:cs="Arial"/>
          <w:sz w:val="24"/>
          <w:szCs w:val="24"/>
          <w:lang w:eastAsia="en-GB"/>
        </w:rPr>
        <w:t xml:space="preserve"> and intelligence</w:t>
      </w:r>
      <w:r w:rsidR="0052539A">
        <w:rPr>
          <w:rFonts w:eastAsia="Times New Roman" w:cs="Arial"/>
          <w:sz w:val="24"/>
          <w:szCs w:val="24"/>
          <w:lang w:eastAsia="en-GB"/>
        </w:rPr>
        <w:t>-</w:t>
      </w:r>
      <w:r w:rsidR="002E2ABC" w:rsidRPr="00C0682F">
        <w:rPr>
          <w:rFonts w:eastAsia="Times New Roman" w:cs="Arial"/>
          <w:sz w:val="24"/>
          <w:szCs w:val="24"/>
          <w:lang w:eastAsia="en-GB"/>
        </w:rPr>
        <w:t>led approach to consultation and engagement across the organisation</w:t>
      </w:r>
      <w:r w:rsidR="00AA088B">
        <w:rPr>
          <w:rFonts w:eastAsia="Times New Roman" w:cs="Arial"/>
          <w:sz w:val="24"/>
          <w:szCs w:val="24"/>
          <w:lang w:eastAsia="en-GB"/>
        </w:rPr>
        <w:t xml:space="preserve">. </w:t>
      </w:r>
      <w:r w:rsidR="0081786A" w:rsidRPr="00C70DDA">
        <w:rPr>
          <w:rFonts w:eastAsia="Times New Roman" w:cs="Arial"/>
          <w:sz w:val="24"/>
          <w:szCs w:val="24"/>
          <w:lang w:eastAsia="en-GB"/>
        </w:rPr>
        <w:t>Leading on specific aspects and a</w:t>
      </w:r>
      <w:r w:rsidR="00AA088B" w:rsidRPr="00C70DDA">
        <w:rPr>
          <w:rFonts w:eastAsia="Times New Roman" w:cs="Arial"/>
          <w:sz w:val="24"/>
          <w:szCs w:val="24"/>
          <w:lang w:eastAsia="en-GB"/>
        </w:rPr>
        <w:t>ssisting</w:t>
      </w:r>
      <w:r w:rsidR="002E2ABC" w:rsidRPr="00C70DDA">
        <w:rPr>
          <w:rFonts w:eastAsia="Times New Roman" w:cs="Arial"/>
          <w:sz w:val="24"/>
          <w:szCs w:val="24"/>
          <w:lang w:eastAsia="en-GB"/>
        </w:rPr>
        <w:t xml:space="preserve"> with </w:t>
      </w:r>
      <w:r w:rsidR="0081786A" w:rsidRPr="00C70DDA">
        <w:rPr>
          <w:rFonts w:eastAsia="Times New Roman" w:cs="Arial"/>
          <w:sz w:val="24"/>
          <w:szCs w:val="24"/>
          <w:lang w:eastAsia="en-GB"/>
        </w:rPr>
        <w:t xml:space="preserve">others in terms of the development and delivery </w:t>
      </w:r>
      <w:r w:rsidR="002E2ABC" w:rsidRPr="00C70DDA">
        <w:rPr>
          <w:rFonts w:eastAsia="Times New Roman" w:cs="Arial"/>
          <w:sz w:val="24"/>
          <w:szCs w:val="24"/>
          <w:lang w:eastAsia="en-GB"/>
        </w:rPr>
        <w:t>guidance</w:t>
      </w:r>
      <w:r w:rsidR="0081786A" w:rsidRPr="00C70DDA">
        <w:rPr>
          <w:rFonts w:eastAsia="Times New Roman" w:cs="Arial"/>
          <w:sz w:val="24"/>
          <w:szCs w:val="24"/>
          <w:lang w:eastAsia="en-GB"/>
        </w:rPr>
        <w:t>,</w:t>
      </w:r>
      <w:r w:rsidR="002E2ABC" w:rsidRPr="00C70DDA">
        <w:rPr>
          <w:rFonts w:eastAsia="Times New Roman" w:cs="Arial"/>
          <w:sz w:val="24"/>
          <w:szCs w:val="24"/>
          <w:lang w:eastAsia="en-GB"/>
        </w:rPr>
        <w:t xml:space="preserve"> training and advice as required</w:t>
      </w:r>
      <w:r w:rsidR="008A1252" w:rsidRPr="00C70DDA">
        <w:rPr>
          <w:rFonts w:cs="Arial"/>
          <w:sz w:val="24"/>
          <w:szCs w:val="24"/>
        </w:rPr>
        <w:t xml:space="preserve">. The overall </w:t>
      </w:r>
      <w:r w:rsidRPr="00C70DDA">
        <w:rPr>
          <w:rFonts w:cs="Arial"/>
          <w:sz w:val="24"/>
          <w:szCs w:val="24"/>
        </w:rPr>
        <w:t xml:space="preserve">aim </w:t>
      </w:r>
      <w:r w:rsidR="008A1252" w:rsidRPr="00C70DDA">
        <w:rPr>
          <w:rFonts w:cs="Arial"/>
          <w:sz w:val="24"/>
          <w:szCs w:val="24"/>
        </w:rPr>
        <w:t xml:space="preserve">of the </w:t>
      </w:r>
      <w:r w:rsidR="0052539A" w:rsidRPr="00C70DDA">
        <w:rPr>
          <w:rFonts w:cs="Arial"/>
          <w:sz w:val="24"/>
          <w:szCs w:val="24"/>
        </w:rPr>
        <w:t xml:space="preserve">team </w:t>
      </w:r>
      <w:r w:rsidR="008A1252" w:rsidRPr="00C70DDA">
        <w:rPr>
          <w:rFonts w:cs="Arial"/>
          <w:sz w:val="24"/>
          <w:szCs w:val="24"/>
        </w:rPr>
        <w:t xml:space="preserve">is </w:t>
      </w:r>
      <w:r w:rsidR="00A131C7" w:rsidRPr="00C70DDA">
        <w:rPr>
          <w:rFonts w:cs="Arial"/>
          <w:sz w:val="24"/>
          <w:szCs w:val="24"/>
        </w:rPr>
        <w:t xml:space="preserve">to </w:t>
      </w:r>
      <w:r w:rsidR="00F44A86" w:rsidRPr="00C70DDA">
        <w:rPr>
          <w:rFonts w:cs="Arial"/>
          <w:sz w:val="24"/>
          <w:szCs w:val="24"/>
        </w:rPr>
        <w:t>deliver and advise on</w:t>
      </w:r>
      <w:r w:rsidR="00A131C7" w:rsidRPr="00C70DDA">
        <w:rPr>
          <w:rFonts w:cs="Arial"/>
          <w:sz w:val="24"/>
          <w:szCs w:val="24"/>
        </w:rPr>
        <w:t xml:space="preserve"> high quality best</w:t>
      </w:r>
      <w:r w:rsidR="00A131C7">
        <w:rPr>
          <w:rFonts w:cs="Arial"/>
          <w:sz w:val="24"/>
          <w:szCs w:val="24"/>
        </w:rPr>
        <w:t xml:space="preserve"> practice consultation and engagement</w:t>
      </w:r>
      <w:r w:rsidR="00F44A86">
        <w:rPr>
          <w:rFonts w:cs="Arial"/>
          <w:sz w:val="24"/>
          <w:szCs w:val="24"/>
        </w:rPr>
        <w:t xml:space="preserve">, </w:t>
      </w:r>
      <w:r w:rsidR="005B5849">
        <w:rPr>
          <w:rFonts w:cs="Arial"/>
          <w:sz w:val="24"/>
          <w:szCs w:val="24"/>
        </w:rPr>
        <w:t xml:space="preserve">to </w:t>
      </w:r>
      <w:r w:rsidR="0052539A">
        <w:rPr>
          <w:rFonts w:cs="Arial"/>
          <w:sz w:val="24"/>
          <w:szCs w:val="24"/>
        </w:rPr>
        <w:t>en</w:t>
      </w:r>
      <w:r w:rsidR="008E32FE">
        <w:rPr>
          <w:rFonts w:cs="Arial"/>
          <w:sz w:val="24"/>
          <w:szCs w:val="24"/>
        </w:rPr>
        <w:t xml:space="preserve">able </w:t>
      </w:r>
      <w:r w:rsidR="00FF6CFF">
        <w:rPr>
          <w:rFonts w:cs="Arial"/>
          <w:sz w:val="24"/>
          <w:szCs w:val="24"/>
        </w:rPr>
        <w:t xml:space="preserve">residents, businesses and staff </w:t>
      </w:r>
      <w:r w:rsidR="008E32FE">
        <w:rPr>
          <w:rFonts w:cs="Arial"/>
          <w:sz w:val="24"/>
          <w:szCs w:val="24"/>
        </w:rPr>
        <w:t>to</w:t>
      </w:r>
      <w:r w:rsidR="00FF6CFF">
        <w:rPr>
          <w:rFonts w:cs="Arial"/>
          <w:sz w:val="24"/>
          <w:szCs w:val="24"/>
        </w:rPr>
        <w:t xml:space="preserve"> have their say on issues that affect them</w:t>
      </w:r>
      <w:r w:rsidR="00A131C7">
        <w:rPr>
          <w:rFonts w:cs="Arial"/>
          <w:sz w:val="24"/>
          <w:szCs w:val="24"/>
        </w:rPr>
        <w:t xml:space="preserve">, </w:t>
      </w:r>
      <w:r w:rsidR="00B66148">
        <w:rPr>
          <w:rFonts w:cs="Arial"/>
          <w:sz w:val="24"/>
          <w:szCs w:val="24"/>
        </w:rPr>
        <w:t xml:space="preserve">and </w:t>
      </w:r>
      <w:r w:rsidR="00A131C7">
        <w:rPr>
          <w:rFonts w:cs="Arial"/>
          <w:sz w:val="24"/>
          <w:szCs w:val="24"/>
        </w:rPr>
        <w:t>to</w:t>
      </w:r>
      <w:r w:rsidR="00FF6CFF">
        <w:rPr>
          <w:rFonts w:cs="Arial"/>
          <w:sz w:val="24"/>
          <w:szCs w:val="24"/>
        </w:rPr>
        <w:t xml:space="preserve"> </w:t>
      </w:r>
      <w:r w:rsidR="00C50D36">
        <w:rPr>
          <w:rFonts w:cs="Arial"/>
          <w:sz w:val="24"/>
          <w:szCs w:val="24"/>
        </w:rPr>
        <w:t>en</w:t>
      </w:r>
      <w:r w:rsidR="008E32FE">
        <w:rPr>
          <w:rFonts w:cs="Arial"/>
          <w:sz w:val="24"/>
          <w:szCs w:val="24"/>
        </w:rPr>
        <w:t>sure</w:t>
      </w:r>
      <w:r w:rsidR="00FF6CFF">
        <w:rPr>
          <w:rFonts w:cs="Arial"/>
          <w:sz w:val="24"/>
          <w:szCs w:val="24"/>
        </w:rPr>
        <w:t xml:space="preserve"> consultation feedback </w:t>
      </w:r>
      <w:r w:rsidR="00D87EB3">
        <w:rPr>
          <w:rFonts w:cs="Arial"/>
          <w:sz w:val="24"/>
          <w:szCs w:val="24"/>
        </w:rPr>
        <w:t>is</w:t>
      </w:r>
      <w:r w:rsidR="00DA6F13">
        <w:rPr>
          <w:rFonts w:cs="Arial"/>
          <w:sz w:val="24"/>
          <w:szCs w:val="24"/>
        </w:rPr>
        <w:t xml:space="preserve"> </w:t>
      </w:r>
      <w:r w:rsidR="00FF6CFF">
        <w:rPr>
          <w:rFonts w:cs="Arial"/>
          <w:sz w:val="24"/>
          <w:szCs w:val="24"/>
        </w:rPr>
        <w:t>incorporated into council decision-making</w:t>
      </w:r>
      <w:r w:rsidR="00DA6F13">
        <w:rPr>
          <w:rFonts w:cs="Arial"/>
          <w:sz w:val="24"/>
          <w:szCs w:val="24"/>
        </w:rPr>
        <w:t xml:space="preserve"> processes</w:t>
      </w:r>
      <w:r w:rsidR="00D87EB3">
        <w:rPr>
          <w:rFonts w:cs="Arial"/>
          <w:sz w:val="24"/>
          <w:szCs w:val="24"/>
        </w:rPr>
        <w:t>.</w:t>
      </w:r>
      <w:r w:rsidR="00A131C7">
        <w:rPr>
          <w:rFonts w:cs="Arial"/>
          <w:sz w:val="24"/>
          <w:szCs w:val="24"/>
        </w:rPr>
        <w:t xml:space="preserve"> </w:t>
      </w:r>
    </w:p>
    <w:p w14:paraId="616DF72D" w14:textId="4886AD6A" w:rsidR="005B5849" w:rsidRDefault="005B5849" w:rsidP="005B5849">
      <w:pPr>
        <w:spacing w:after="0" w:line="240" w:lineRule="auto"/>
        <w:contextualSpacing/>
        <w:rPr>
          <w:rFonts w:cs="Arial"/>
          <w:sz w:val="24"/>
          <w:szCs w:val="24"/>
        </w:rPr>
      </w:pPr>
    </w:p>
    <w:p w14:paraId="502CA999" w14:textId="77777777" w:rsidR="000A54E3" w:rsidRDefault="000A54E3" w:rsidP="005B5849">
      <w:pPr>
        <w:spacing w:after="0" w:line="240" w:lineRule="auto"/>
        <w:contextualSpacing/>
        <w:rPr>
          <w:rFonts w:cs="Arial"/>
          <w:sz w:val="24"/>
          <w:szCs w:val="24"/>
        </w:rPr>
      </w:pPr>
    </w:p>
    <w:p w14:paraId="52B0659E" w14:textId="77777777" w:rsidR="005B5849" w:rsidRPr="005B5849" w:rsidRDefault="005B5849" w:rsidP="005B5849">
      <w:pPr>
        <w:spacing w:after="0" w:line="240" w:lineRule="auto"/>
        <w:contextualSpacing/>
        <w:rPr>
          <w:rFonts w:cs="Arial"/>
          <w:b/>
          <w:sz w:val="24"/>
          <w:szCs w:val="24"/>
        </w:rPr>
      </w:pPr>
      <w:r w:rsidRPr="005B5849">
        <w:rPr>
          <w:rFonts w:cs="Arial"/>
          <w:b/>
          <w:sz w:val="24"/>
          <w:szCs w:val="24"/>
        </w:rPr>
        <w:t>Specific Duties and Responsibilities</w:t>
      </w:r>
    </w:p>
    <w:p w14:paraId="4CF346BE" w14:textId="77777777" w:rsidR="004154AD" w:rsidRDefault="004154AD" w:rsidP="005B5849">
      <w:pPr>
        <w:spacing w:after="0" w:line="240" w:lineRule="auto"/>
        <w:contextualSpacing/>
        <w:rPr>
          <w:rFonts w:cs="Arial"/>
          <w:sz w:val="24"/>
          <w:szCs w:val="24"/>
        </w:rPr>
      </w:pPr>
    </w:p>
    <w:p w14:paraId="75A4A93A" w14:textId="630C61B5" w:rsidR="004154AD" w:rsidRDefault="005B5849" w:rsidP="005B5849">
      <w:pPr>
        <w:spacing w:after="0" w:line="240" w:lineRule="auto"/>
        <w:contextualSpacing/>
        <w:rPr>
          <w:rFonts w:cs="Arial"/>
          <w:sz w:val="24"/>
          <w:szCs w:val="24"/>
        </w:rPr>
      </w:pPr>
      <w:r w:rsidRPr="005B5849">
        <w:rPr>
          <w:rFonts w:cs="Arial"/>
          <w:sz w:val="24"/>
          <w:szCs w:val="24"/>
        </w:rPr>
        <w:lastRenderedPageBreak/>
        <w:t>Th</w:t>
      </w:r>
      <w:r w:rsidR="00022535">
        <w:rPr>
          <w:rFonts w:cs="Arial"/>
          <w:sz w:val="24"/>
          <w:szCs w:val="24"/>
        </w:rPr>
        <w:t xml:space="preserve">e post-holder </w:t>
      </w:r>
      <w:r w:rsidRPr="005B5849">
        <w:rPr>
          <w:rFonts w:cs="Arial"/>
          <w:sz w:val="24"/>
          <w:szCs w:val="24"/>
        </w:rPr>
        <w:t>will</w:t>
      </w:r>
      <w:r w:rsidR="000A54E3">
        <w:rPr>
          <w:rFonts w:cs="Arial"/>
          <w:sz w:val="24"/>
          <w:szCs w:val="24"/>
        </w:rPr>
        <w:t xml:space="preserve"> </w:t>
      </w:r>
      <w:r w:rsidR="00A55C61">
        <w:rPr>
          <w:rFonts w:cs="Arial"/>
          <w:sz w:val="24"/>
          <w:szCs w:val="24"/>
        </w:rPr>
        <w:t xml:space="preserve">be responsible for </w:t>
      </w:r>
      <w:r w:rsidR="00E316E2">
        <w:rPr>
          <w:rFonts w:cs="Arial"/>
          <w:sz w:val="24"/>
          <w:szCs w:val="24"/>
        </w:rPr>
        <w:t>the pool of Consultation</w:t>
      </w:r>
      <w:r w:rsidR="000178A5">
        <w:rPr>
          <w:rFonts w:cs="Arial"/>
          <w:sz w:val="24"/>
          <w:szCs w:val="24"/>
        </w:rPr>
        <w:t>, Research and Insight</w:t>
      </w:r>
      <w:r w:rsidR="00E316E2">
        <w:rPr>
          <w:rFonts w:cs="Arial"/>
          <w:sz w:val="24"/>
          <w:szCs w:val="24"/>
        </w:rPr>
        <w:t xml:space="preserve"> Analysts</w:t>
      </w:r>
      <w:r w:rsidR="004154AD">
        <w:rPr>
          <w:rFonts w:cs="Arial"/>
          <w:sz w:val="24"/>
          <w:szCs w:val="24"/>
        </w:rPr>
        <w:t>.</w:t>
      </w:r>
      <w:r w:rsidR="004154AD" w:rsidRPr="004154AD">
        <w:rPr>
          <w:rFonts w:cs="Arial"/>
          <w:sz w:val="24"/>
          <w:szCs w:val="24"/>
        </w:rPr>
        <w:t xml:space="preserve"> </w:t>
      </w:r>
      <w:r w:rsidR="004154AD">
        <w:rPr>
          <w:rFonts w:cs="Arial"/>
          <w:sz w:val="24"/>
          <w:szCs w:val="24"/>
        </w:rPr>
        <w:t>This includes ensuring that objectives are met, and consultation-related activity is delivered to agreed timescale</w:t>
      </w:r>
      <w:r w:rsidR="00022535">
        <w:rPr>
          <w:rFonts w:cs="Arial"/>
          <w:sz w:val="24"/>
          <w:szCs w:val="24"/>
        </w:rPr>
        <w:t>s</w:t>
      </w:r>
      <w:r w:rsidR="004154AD">
        <w:rPr>
          <w:rFonts w:cs="Arial"/>
          <w:sz w:val="24"/>
          <w:szCs w:val="24"/>
        </w:rPr>
        <w:t>.</w:t>
      </w:r>
    </w:p>
    <w:p w14:paraId="6D0D40C8" w14:textId="77777777" w:rsidR="0081786A" w:rsidRDefault="0081786A" w:rsidP="005B5849">
      <w:pPr>
        <w:spacing w:after="0" w:line="240" w:lineRule="auto"/>
        <w:contextualSpacing/>
        <w:rPr>
          <w:rFonts w:cs="Arial"/>
          <w:sz w:val="24"/>
          <w:szCs w:val="24"/>
        </w:rPr>
      </w:pPr>
    </w:p>
    <w:p w14:paraId="40D81CBC" w14:textId="3DD32BD8" w:rsidR="00022535" w:rsidRDefault="00022535" w:rsidP="005B5849">
      <w:pPr>
        <w:spacing w:after="0" w:line="240" w:lineRule="auto"/>
        <w:contextualSpacing/>
        <w:rPr>
          <w:rFonts w:cs="Arial"/>
          <w:sz w:val="24"/>
          <w:szCs w:val="24"/>
        </w:rPr>
      </w:pPr>
      <w:r>
        <w:rPr>
          <w:sz w:val="23"/>
          <w:szCs w:val="23"/>
        </w:rPr>
        <w:t>The key responsibilities for the post are listed below:</w:t>
      </w:r>
    </w:p>
    <w:p w14:paraId="2EEABD03" w14:textId="77777777" w:rsidR="004154AD" w:rsidRDefault="004154AD" w:rsidP="005B5849">
      <w:pPr>
        <w:spacing w:after="0" w:line="240" w:lineRule="auto"/>
        <w:contextualSpacing/>
        <w:rPr>
          <w:rFonts w:cs="Arial"/>
          <w:sz w:val="24"/>
          <w:szCs w:val="24"/>
        </w:rPr>
      </w:pPr>
    </w:p>
    <w:p w14:paraId="02E41A06" w14:textId="7DCC402A" w:rsidR="00840539" w:rsidRPr="00C70DDA" w:rsidRDefault="005150ED" w:rsidP="009716E5">
      <w:pPr>
        <w:numPr>
          <w:ilvl w:val="0"/>
          <w:numId w:val="9"/>
        </w:numPr>
        <w:spacing w:after="0" w:line="240" w:lineRule="auto"/>
        <w:contextualSpacing/>
        <w:rPr>
          <w:rFonts w:cs="Arial"/>
          <w:sz w:val="24"/>
          <w:szCs w:val="24"/>
        </w:rPr>
      </w:pPr>
      <w:r w:rsidRPr="00C70DDA">
        <w:rPr>
          <w:rFonts w:cs="Arial"/>
          <w:sz w:val="24"/>
          <w:szCs w:val="24"/>
        </w:rPr>
        <w:t>On a frequent basis t</w:t>
      </w:r>
      <w:r w:rsidR="004154AD" w:rsidRPr="00C70DDA">
        <w:rPr>
          <w:rFonts w:cs="Arial"/>
          <w:sz w:val="24"/>
          <w:szCs w:val="24"/>
        </w:rPr>
        <w:t>o provide effective</w:t>
      </w:r>
      <w:r w:rsidR="00840539" w:rsidRPr="00C70DDA">
        <w:rPr>
          <w:rFonts w:cs="Arial"/>
          <w:sz w:val="24"/>
          <w:szCs w:val="24"/>
        </w:rPr>
        <w:t>, innovative</w:t>
      </w:r>
      <w:r w:rsidR="004154AD" w:rsidRPr="00C70DDA">
        <w:rPr>
          <w:rFonts w:cs="Arial"/>
          <w:sz w:val="24"/>
          <w:szCs w:val="24"/>
        </w:rPr>
        <w:t xml:space="preserve"> and </w:t>
      </w:r>
      <w:r w:rsidR="00022535" w:rsidRPr="00C70DDA">
        <w:rPr>
          <w:rFonts w:cs="Arial"/>
          <w:sz w:val="24"/>
          <w:szCs w:val="24"/>
        </w:rPr>
        <w:t>high-quality</w:t>
      </w:r>
      <w:r w:rsidR="004154AD" w:rsidRPr="00C70DDA">
        <w:rPr>
          <w:rFonts w:cs="Arial"/>
          <w:sz w:val="24"/>
          <w:szCs w:val="24"/>
        </w:rPr>
        <w:t xml:space="preserve"> </w:t>
      </w:r>
      <w:r w:rsidR="00840539" w:rsidRPr="00C70DDA">
        <w:rPr>
          <w:rFonts w:cs="Arial"/>
          <w:sz w:val="24"/>
          <w:szCs w:val="24"/>
        </w:rPr>
        <w:t xml:space="preserve">best practice </w:t>
      </w:r>
      <w:r w:rsidR="004154AD" w:rsidRPr="00C70DDA">
        <w:rPr>
          <w:rFonts w:cs="Arial"/>
          <w:sz w:val="24"/>
          <w:szCs w:val="24"/>
        </w:rPr>
        <w:t>advice and support to councillors, council officers (including senior officers</w:t>
      </w:r>
      <w:r w:rsidR="00F165AF" w:rsidRPr="00C70DDA">
        <w:rPr>
          <w:rFonts w:cs="Arial"/>
          <w:sz w:val="24"/>
          <w:szCs w:val="24"/>
        </w:rPr>
        <w:t xml:space="preserve"> and senior members</w:t>
      </w:r>
      <w:r w:rsidR="004154AD" w:rsidRPr="00C70DDA">
        <w:rPr>
          <w:rFonts w:cs="Arial"/>
          <w:sz w:val="24"/>
          <w:szCs w:val="24"/>
        </w:rPr>
        <w:t xml:space="preserve">), partners and </w:t>
      </w:r>
      <w:bookmarkStart w:id="0" w:name="_Int_aiK7HU6l"/>
      <w:r w:rsidR="004154AD" w:rsidRPr="00C70DDA">
        <w:rPr>
          <w:rFonts w:cs="Arial"/>
          <w:sz w:val="24"/>
          <w:szCs w:val="24"/>
        </w:rPr>
        <w:t>local residents</w:t>
      </w:r>
      <w:bookmarkEnd w:id="0"/>
    </w:p>
    <w:p w14:paraId="29FE0F2B" w14:textId="77777777" w:rsidR="00BC134E" w:rsidRPr="00C70DDA" w:rsidRDefault="00BC134E" w:rsidP="00BC134E">
      <w:pPr>
        <w:spacing w:after="0" w:line="240" w:lineRule="auto"/>
        <w:ind w:left="360"/>
        <w:contextualSpacing/>
        <w:rPr>
          <w:rFonts w:cs="Arial"/>
          <w:sz w:val="24"/>
          <w:szCs w:val="24"/>
        </w:rPr>
      </w:pPr>
    </w:p>
    <w:p w14:paraId="1496E625" w14:textId="766E6BB5" w:rsidR="009716E5" w:rsidRPr="00C70DDA" w:rsidRDefault="009716E5" w:rsidP="009716E5">
      <w:pPr>
        <w:numPr>
          <w:ilvl w:val="0"/>
          <w:numId w:val="9"/>
        </w:numPr>
        <w:spacing w:after="0" w:line="240" w:lineRule="auto"/>
        <w:contextualSpacing/>
        <w:rPr>
          <w:rFonts w:cs="Arial"/>
          <w:sz w:val="24"/>
          <w:szCs w:val="24"/>
        </w:rPr>
      </w:pPr>
      <w:r w:rsidRPr="00C70DDA">
        <w:rPr>
          <w:rFonts w:cs="Arial"/>
          <w:sz w:val="24"/>
          <w:szCs w:val="24"/>
        </w:rPr>
        <w:t xml:space="preserve">To deputise for the Consultation Manager </w:t>
      </w:r>
      <w:r w:rsidR="00BC134E" w:rsidRPr="00C70DDA">
        <w:rPr>
          <w:rFonts w:cs="Arial"/>
          <w:sz w:val="24"/>
          <w:szCs w:val="24"/>
        </w:rPr>
        <w:t>in their absence</w:t>
      </w:r>
      <w:r w:rsidR="001F4A62" w:rsidRPr="00C70DDA">
        <w:rPr>
          <w:rFonts w:cs="Arial"/>
          <w:sz w:val="24"/>
          <w:szCs w:val="24"/>
        </w:rPr>
        <w:t xml:space="preserve"> in all day to day</w:t>
      </w:r>
      <w:r w:rsidR="00C02D17" w:rsidRPr="00C70DDA">
        <w:rPr>
          <w:rFonts w:cs="Arial"/>
          <w:sz w:val="24"/>
          <w:szCs w:val="24"/>
        </w:rPr>
        <w:t xml:space="preserve"> and operational</w:t>
      </w:r>
      <w:r w:rsidR="001F4A62" w:rsidRPr="00C70DDA">
        <w:rPr>
          <w:rFonts w:cs="Arial"/>
          <w:sz w:val="24"/>
          <w:szCs w:val="24"/>
        </w:rPr>
        <w:t xml:space="preserve"> aspects of the </w:t>
      </w:r>
      <w:r w:rsidR="00C02D17" w:rsidRPr="00C70DDA">
        <w:rPr>
          <w:rFonts w:cs="Arial"/>
          <w:sz w:val="24"/>
          <w:szCs w:val="24"/>
        </w:rPr>
        <w:t>role.</w:t>
      </w:r>
    </w:p>
    <w:p w14:paraId="7E61D748" w14:textId="0E26D5C8" w:rsidR="004154AD" w:rsidRPr="00C70DDA" w:rsidRDefault="004154AD" w:rsidP="00840539">
      <w:pPr>
        <w:spacing w:after="0" w:line="240" w:lineRule="auto"/>
        <w:ind w:left="360"/>
        <w:contextualSpacing/>
        <w:rPr>
          <w:rFonts w:cs="Arial"/>
          <w:sz w:val="24"/>
          <w:szCs w:val="24"/>
        </w:rPr>
      </w:pPr>
      <w:r w:rsidRPr="00C70DDA">
        <w:rPr>
          <w:rFonts w:cs="Arial"/>
          <w:sz w:val="24"/>
          <w:szCs w:val="24"/>
        </w:rPr>
        <w:t xml:space="preserve"> </w:t>
      </w:r>
    </w:p>
    <w:p w14:paraId="4EE28262" w14:textId="03C70CC9" w:rsidR="00840539" w:rsidRPr="00C70DDA" w:rsidRDefault="00840539" w:rsidP="004154AD">
      <w:pPr>
        <w:numPr>
          <w:ilvl w:val="0"/>
          <w:numId w:val="9"/>
        </w:numPr>
        <w:spacing w:after="0" w:line="240" w:lineRule="auto"/>
        <w:contextualSpacing/>
        <w:rPr>
          <w:rFonts w:cs="Arial"/>
          <w:sz w:val="24"/>
          <w:szCs w:val="24"/>
        </w:rPr>
      </w:pPr>
      <w:r w:rsidRPr="00C70DDA">
        <w:rPr>
          <w:rFonts w:cs="Arial"/>
          <w:sz w:val="24"/>
          <w:szCs w:val="24"/>
        </w:rPr>
        <w:t>To support the Consultation Manager in the development and implementation of  processes for ensuring the quality of consultation and engagement activity across both Councils, in order to meet members’ aspirations and comply with best practice.</w:t>
      </w:r>
    </w:p>
    <w:p w14:paraId="31300723" w14:textId="77777777" w:rsidR="00840539" w:rsidRPr="00C70DDA" w:rsidRDefault="00840539" w:rsidP="00840539">
      <w:pPr>
        <w:pStyle w:val="ListParagraph"/>
        <w:rPr>
          <w:rFonts w:cs="Arial"/>
          <w:sz w:val="24"/>
          <w:szCs w:val="24"/>
        </w:rPr>
      </w:pPr>
    </w:p>
    <w:p w14:paraId="06421BC5" w14:textId="7072DAFA" w:rsidR="00840539" w:rsidRPr="00C70DDA" w:rsidRDefault="00D96DEC" w:rsidP="004154AD">
      <w:pPr>
        <w:numPr>
          <w:ilvl w:val="0"/>
          <w:numId w:val="9"/>
        </w:numPr>
        <w:spacing w:after="0" w:line="240" w:lineRule="auto"/>
        <w:contextualSpacing/>
        <w:rPr>
          <w:rFonts w:cs="Arial"/>
          <w:sz w:val="24"/>
          <w:szCs w:val="24"/>
        </w:rPr>
      </w:pPr>
      <w:r w:rsidRPr="00C70DDA">
        <w:rPr>
          <w:rFonts w:cs="Arial"/>
          <w:sz w:val="24"/>
          <w:szCs w:val="24"/>
        </w:rPr>
        <w:t xml:space="preserve">Act as the Consultation Team lead for advising and supporting service areas </w:t>
      </w:r>
      <w:r w:rsidR="00840539" w:rsidRPr="00C70DDA">
        <w:rPr>
          <w:rFonts w:cs="Arial"/>
          <w:sz w:val="24"/>
          <w:szCs w:val="24"/>
        </w:rPr>
        <w:t xml:space="preserve">in reviewing </w:t>
      </w:r>
      <w:r w:rsidRPr="00C70DDA">
        <w:rPr>
          <w:rFonts w:cs="Arial"/>
          <w:sz w:val="24"/>
          <w:szCs w:val="24"/>
        </w:rPr>
        <w:t>resident enquires or information requests related to live or closed consultation activities,</w:t>
      </w:r>
      <w:r w:rsidR="0029399C" w:rsidRPr="00C70DDA">
        <w:rPr>
          <w:rFonts w:cs="Arial"/>
          <w:sz w:val="24"/>
          <w:szCs w:val="24"/>
        </w:rPr>
        <w:t xml:space="preserve"> developing robust responses while</w:t>
      </w:r>
      <w:r w:rsidRPr="00C70DDA">
        <w:rPr>
          <w:rFonts w:cs="Arial"/>
          <w:sz w:val="24"/>
          <w:szCs w:val="24"/>
        </w:rPr>
        <w:t xml:space="preserve"> </w:t>
      </w:r>
      <w:r w:rsidR="0029399C" w:rsidRPr="00C70DDA">
        <w:rPr>
          <w:rFonts w:cs="Arial"/>
          <w:sz w:val="24"/>
          <w:szCs w:val="24"/>
        </w:rPr>
        <w:t xml:space="preserve">taking into consideration community and political sensitivities, any potential technical or process adaptions and next steps. </w:t>
      </w:r>
      <w:r w:rsidRPr="00C70DDA">
        <w:rPr>
          <w:rFonts w:cs="Arial"/>
          <w:sz w:val="24"/>
          <w:szCs w:val="24"/>
        </w:rPr>
        <w:t xml:space="preserve"> </w:t>
      </w:r>
    </w:p>
    <w:p w14:paraId="5579A3AA" w14:textId="77777777" w:rsidR="006D7E0F" w:rsidRPr="00C70DDA" w:rsidRDefault="006D7E0F" w:rsidP="006D7E0F">
      <w:pPr>
        <w:spacing w:after="0" w:line="240" w:lineRule="auto"/>
        <w:ind w:left="360"/>
        <w:contextualSpacing/>
        <w:rPr>
          <w:rFonts w:cs="Arial"/>
          <w:sz w:val="24"/>
          <w:szCs w:val="24"/>
        </w:rPr>
      </w:pPr>
    </w:p>
    <w:p w14:paraId="0A8CD208" w14:textId="52C527A4" w:rsidR="004154AD" w:rsidRPr="00C70DDA" w:rsidRDefault="006D7E0F" w:rsidP="004154AD">
      <w:pPr>
        <w:numPr>
          <w:ilvl w:val="0"/>
          <w:numId w:val="9"/>
        </w:numPr>
        <w:spacing w:after="0" w:line="240" w:lineRule="auto"/>
        <w:contextualSpacing/>
        <w:rPr>
          <w:rFonts w:cs="Arial"/>
          <w:sz w:val="24"/>
          <w:szCs w:val="24"/>
        </w:rPr>
      </w:pPr>
      <w:r w:rsidRPr="00C70DDA">
        <w:rPr>
          <w:rFonts w:cs="Arial"/>
          <w:sz w:val="24"/>
          <w:szCs w:val="24"/>
        </w:rPr>
        <w:t xml:space="preserve">To provide effective </w:t>
      </w:r>
      <w:r w:rsidR="00D62F24" w:rsidRPr="00C70DDA">
        <w:rPr>
          <w:rFonts w:cs="Arial"/>
          <w:sz w:val="24"/>
          <w:szCs w:val="24"/>
        </w:rPr>
        <w:t xml:space="preserve">full line </w:t>
      </w:r>
      <w:r w:rsidRPr="00C70DDA">
        <w:rPr>
          <w:rFonts w:cs="Arial"/>
          <w:sz w:val="24"/>
          <w:szCs w:val="24"/>
        </w:rPr>
        <w:t xml:space="preserve">management </w:t>
      </w:r>
      <w:r w:rsidR="00D62F24" w:rsidRPr="00C70DDA">
        <w:rPr>
          <w:rFonts w:cs="Arial"/>
          <w:sz w:val="24"/>
          <w:szCs w:val="24"/>
        </w:rPr>
        <w:t xml:space="preserve">responsibilities </w:t>
      </w:r>
      <w:r w:rsidRPr="00C70DDA">
        <w:rPr>
          <w:rFonts w:cs="Arial"/>
          <w:sz w:val="24"/>
          <w:szCs w:val="24"/>
        </w:rPr>
        <w:t xml:space="preserve">of the pool of </w:t>
      </w:r>
      <w:r w:rsidR="000178A5" w:rsidRPr="00C70DDA">
        <w:rPr>
          <w:rFonts w:eastAsia="Times New Roman" w:cs="Arial"/>
          <w:sz w:val="24"/>
          <w:szCs w:val="24"/>
          <w:lang w:eastAsia="en-GB"/>
        </w:rPr>
        <w:t xml:space="preserve">casual </w:t>
      </w:r>
      <w:r w:rsidRPr="00C70DDA">
        <w:rPr>
          <w:rFonts w:cs="Arial"/>
          <w:sz w:val="24"/>
          <w:szCs w:val="24"/>
        </w:rPr>
        <w:t>Consultation</w:t>
      </w:r>
      <w:r w:rsidR="000178A5" w:rsidRPr="00C70DDA">
        <w:rPr>
          <w:rFonts w:cs="Arial"/>
          <w:sz w:val="24"/>
          <w:szCs w:val="24"/>
        </w:rPr>
        <w:t>, Research and Insight</w:t>
      </w:r>
      <w:r w:rsidRPr="00C70DDA">
        <w:rPr>
          <w:rFonts w:cs="Arial"/>
          <w:sz w:val="24"/>
          <w:szCs w:val="24"/>
        </w:rPr>
        <w:t xml:space="preserve"> Analysts, including training, development and appropriate application of policies and codes of practice</w:t>
      </w:r>
    </w:p>
    <w:p w14:paraId="74BFD9CF" w14:textId="77777777" w:rsidR="00632E21" w:rsidRPr="00C70DDA" w:rsidRDefault="00632E21" w:rsidP="00632E21">
      <w:pPr>
        <w:spacing w:after="0" w:line="240" w:lineRule="auto"/>
        <w:contextualSpacing/>
        <w:rPr>
          <w:rFonts w:cs="Arial"/>
          <w:sz w:val="24"/>
          <w:szCs w:val="24"/>
        </w:rPr>
      </w:pPr>
    </w:p>
    <w:p w14:paraId="66EDC1A5" w14:textId="307B254E" w:rsidR="000100EC" w:rsidRPr="00C70DDA" w:rsidRDefault="0029399C" w:rsidP="000100EC">
      <w:pPr>
        <w:numPr>
          <w:ilvl w:val="0"/>
          <w:numId w:val="9"/>
        </w:numPr>
        <w:spacing w:after="0" w:line="240" w:lineRule="auto"/>
        <w:contextualSpacing/>
        <w:rPr>
          <w:rFonts w:cs="Arial"/>
          <w:sz w:val="24"/>
          <w:szCs w:val="24"/>
        </w:rPr>
      </w:pPr>
      <w:r w:rsidRPr="00C70DDA">
        <w:rPr>
          <w:rFonts w:cs="Arial"/>
          <w:sz w:val="24"/>
          <w:szCs w:val="24"/>
        </w:rPr>
        <w:t xml:space="preserve">To identify projects that are appropriate to be assigned to the </w:t>
      </w:r>
      <w:r w:rsidRPr="00C70DDA">
        <w:rPr>
          <w:rFonts w:eastAsia="Times New Roman" w:cs="Arial"/>
          <w:sz w:val="24"/>
          <w:szCs w:val="24"/>
          <w:lang w:eastAsia="en-GB"/>
        </w:rPr>
        <w:t xml:space="preserve">casual </w:t>
      </w:r>
      <w:r w:rsidRPr="00C70DDA">
        <w:rPr>
          <w:rFonts w:cs="Arial"/>
          <w:sz w:val="24"/>
          <w:szCs w:val="24"/>
        </w:rPr>
        <w:t xml:space="preserve">Consultation, Research and Insight Analysts, retaining oversight </w:t>
      </w:r>
      <w:r w:rsidR="00E22ABB" w:rsidRPr="00C70DDA">
        <w:rPr>
          <w:rFonts w:cs="Arial"/>
          <w:sz w:val="24"/>
          <w:szCs w:val="24"/>
        </w:rPr>
        <w:t>of the projects</w:t>
      </w:r>
      <w:r w:rsidR="004154AD" w:rsidRPr="00C70DDA">
        <w:rPr>
          <w:rFonts w:cs="Arial"/>
          <w:sz w:val="24"/>
          <w:szCs w:val="24"/>
        </w:rPr>
        <w:t xml:space="preserve"> </w:t>
      </w:r>
      <w:r w:rsidR="00E22ABB" w:rsidRPr="00C70DDA">
        <w:rPr>
          <w:rFonts w:cs="Arial"/>
          <w:sz w:val="24"/>
          <w:szCs w:val="24"/>
        </w:rPr>
        <w:t xml:space="preserve">and liaison with the service and responsibility for </w:t>
      </w:r>
      <w:r w:rsidR="004154AD" w:rsidRPr="00C70DDA">
        <w:rPr>
          <w:rFonts w:cs="Arial"/>
          <w:sz w:val="24"/>
          <w:szCs w:val="24"/>
        </w:rPr>
        <w:t>ensur</w:t>
      </w:r>
      <w:r w:rsidR="00E22ABB" w:rsidRPr="00C70DDA">
        <w:rPr>
          <w:rFonts w:cs="Arial"/>
          <w:sz w:val="24"/>
          <w:szCs w:val="24"/>
        </w:rPr>
        <w:t>ing</w:t>
      </w:r>
      <w:r w:rsidR="004154AD" w:rsidRPr="00C70DDA">
        <w:rPr>
          <w:rFonts w:cs="Arial"/>
          <w:sz w:val="24"/>
          <w:szCs w:val="24"/>
        </w:rPr>
        <w:t xml:space="preserve"> effective delivery in terms of quality and timescales</w:t>
      </w:r>
    </w:p>
    <w:p w14:paraId="29EE67E3" w14:textId="77777777" w:rsidR="0081786A" w:rsidRPr="00C70DDA" w:rsidRDefault="0081786A" w:rsidP="0081786A">
      <w:pPr>
        <w:pStyle w:val="ListParagraph"/>
        <w:rPr>
          <w:rFonts w:cs="Arial"/>
          <w:sz w:val="24"/>
          <w:szCs w:val="24"/>
        </w:rPr>
      </w:pPr>
    </w:p>
    <w:p w14:paraId="7F52E37E" w14:textId="11277673" w:rsidR="0081786A" w:rsidRPr="00C70DDA" w:rsidRDefault="0081786A" w:rsidP="000100EC">
      <w:pPr>
        <w:numPr>
          <w:ilvl w:val="0"/>
          <w:numId w:val="9"/>
        </w:numPr>
        <w:spacing w:after="0" w:line="240" w:lineRule="auto"/>
        <w:contextualSpacing/>
        <w:rPr>
          <w:rFonts w:cs="Arial"/>
          <w:sz w:val="24"/>
          <w:szCs w:val="24"/>
        </w:rPr>
      </w:pPr>
      <w:r w:rsidRPr="00C70DDA">
        <w:rPr>
          <w:rFonts w:cs="Arial"/>
          <w:sz w:val="24"/>
          <w:szCs w:val="24"/>
        </w:rPr>
        <w:t>To support the Consultation manager in the development and delivery of the corporate consultation programme for both Councils, leading on certain aspects as required</w:t>
      </w:r>
    </w:p>
    <w:p w14:paraId="7FE1966D" w14:textId="77777777" w:rsidR="000100EC" w:rsidRPr="00C70DDA" w:rsidRDefault="000100EC" w:rsidP="000100EC">
      <w:pPr>
        <w:spacing w:after="0" w:line="240" w:lineRule="auto"/>
        <w:ind w:left="360"/>
        <w:contextualSpacing/>
        <w:rPr>
          <w:rFonts w:cs="Arial"/>
          <w:sz w:val="24"/>
          <w:szCs w:val="24"/>
        </w:rPr>
      </w:pPr>
    </w:p>
    <w:p w14:paraId="735D8CC1" w14:textId="1D77325E" w:rsidR="000100EC" w:rsidRPr="00C70DDA" w:rsidRDefault="000100EC" w:rsidP="000100EC">
      <w:pPr>
        <w:numPr>
          <w:ilvl w:val="0"/>
          <w:numId w:val="9"/>
        </w:numPr>
        <w:spacing w:after="0" w:line="240" w:lineRule="auto"/>
        <w:contextualSpacing/>
        <w:rPr>
          <w:rFonts w:cs="Arial"/>
          <w:sz w:val="24"/>
          <w:szCs w:val="24"/>
        </w:rPr>
      </w:pPr>
      <w:r w:rsidRPr="00C70DDA">
        <w:rPr>
          <w:rFonts w:cs="Arial"/>
          <w:sz w:val="24"/>
          <w:szCs w:val="24"/>
        </w:rPr>
        <w:t xml:space="preserve">Support the Consultation Manager to develop and deliver innovative and intelligence-led approaches to consultation and engagement. Including the review of team </w:t>
      </w:r>
      <w:r w:rsidR="2E612416" w:rsidRPr="00C70DDA">
        <w:rPr>
          <w:rFonts w:cs="Arial"/>
          <w:sz w:val="24"/>
          <w:szCs w:val="24"/>
        </w:rPr>
        <w:t>and business</w:t>
      </w:r>
      <w:r w:rsidRPr="00C70DDA">
        <w:rPr>
          <w:rFonts w:cs="Arial"/>
          <w:sz w:val="24"/>
          <w:szCs w:val="24"/>
        </w:rPr>
        <w:t xml:space="preserve"> processes</w:t>
      </w:r>
    </w:p>
    <w:p w14:paraId="6C79B62F" w14:textId="77777777" w:rsidR="004154AD" w:rsidRPr="00C70DDA" w:rsidRDefault="004154AD" w:rsidP="004154AD">
      <w:pPr>
        <w:spacing w:line="240" w:lineRule="auto"/>
        <w:contextualSpacing/>
        <w:rPr>
          <w:rFonts w:cs="Arial"/>
          <w:sz w:val="24"/>
          <w:szCs w:val="24"/>
        </w:rPr>
      </w:pPr>
    </w:p>
    <w:p w14:paraId="144F2BFA" w14:textId="72312BF6" w:rsidR="004154AD" w:rsidRPr="00C70DDA" w:rsidRDefault="004154AD" w:rsidP="004154AD">
      <w:pPr>
        <w:numPr>
          <w:ilvl w:val="0"/>
          <w:numId w:val="8"/>
        </w:numPr>
        <w:spacing w:after="0" w:line="240" w:lineRule="auto"/>
        <w:contextualSpacing/>
        <w:rPr>
          <w:rFonts w:cs="Arial"/>
          <w:sz w:val="24"/>
          <w:szCs w:val="24"/>
        </w:rPr>
      </w:pPr>
      <w:r w:rsidRPr="00C70DDA">
        <w:rPr>
          <w:rFonts w:cs="Arial"/>
          <w:sz w:val="24"/>
          <w:szCs w:val="24"/>
        </w:rPr>
        <w:t xml:space="preserve">To co-ordinate and advise on </w:t>
      </w:r>
      <w:r w:rsidR="00E22ABB" w:rsidRPr="00C70DDA">
        <w:rPr>
          <w:rFonts w:cs="Arial"/>
          <w:sz w:val="24"/>
          <w:szCs w:val="24"/>
        </w:rPr>
        <w:t>complex and sensitive</w:t>
      </w:r>
      <w:r w:rsidRPr="00C70DDA">
        <w:rPr>
          <w:rFonts w:cs="Arial"/>
          <w:sz w:val="24"/>
          <w:szCs w:val="24"/>
        </w:rPr>
        <w:t xml:space="preserve"> consultation exercises on behalf of both Councils, ensuring </w:t>
      </w:r>
      <w:r w:rsidR="00E22ABB" w:rsidRPr="00C70DDA">
        <w:rPr>
          <w:rFonts w:cs="Arial"/>
          <w:sz w:val="24"/>
          <w:szCs w:val="24"/>
        </w:rPr>
        <w:t xml:space="preserve">the latest </w:t>
      </w:r>
      <w:r w:rsidRPr="00C70DDA">
        <w:rPr>
          <w:rFonts w:cs="Arial"/>
          <w:sz w:val="24"/>
          <w:szCs w:val="24"/>
        </w:rPr>
        <w:t>best practice is followed</w:t>
      </w:r>
      <w:r w:rsidR="00E22ABB" w:rsidRPr="00C70DDA">
        <w:rPr>
          <w:rFonts w:cs="Arial"/>
          <w:sz w:val="24"/>
          <w:szCs w:val="24"/>
        </w:rPr>
        <w:t xml:space="preserve">, implications of recent case law is </w:t>
      </w:r>
      <w:r w:rsidR="005150ED" w:rsidRPr="00C70DDA">
        <w:rPr>
          <w:rFonts w:cs="Arial"/>
          <w:sz w:val="24"/>
          <w:szCs w:val="24"/>
        </w:rPr>
        <w:t>considered,</w:t>
      </w:r>
      <w:r w:rsidR="00E22ABB" w:rsidRPr="00C70DDA">
        <w:rPr>
          <w:rFonts w:cs="Arial"/>
          <w:sz w:val="24"/>
          <w:szCs w:val="24"/>
        </w:rPr>
        <w:t xml:space="preserve"> </w:t>
      </w:r>
      <w:r w:rsidR="0081786A" w:rsidRPr="00C70DDA">
        <w:rPr>
          <w:rFonts w:cs="Arial"/>
          <w:sz w:val="24"/>
          <w:szCs w:val="24"/>
        </w:rPr>
        <w:t xml:space="preserve">risks </w:t>
      </w:r>
      <w:r w:rsidR="005150ED" w:rsidRPr="00C70DDA">
        <w:rPr>
          <w:rFonts w:cs="Arial"/>
          <w:sz w:val="24"/>
          <w:szCs w:val="24"/>
        </w:rPr>
        <w:t xml:space="preserve">are </w:t>
      </w:r>
      <w:r w:rsidR="0081786A" w:rsidRPr="00C70DDA">
        <w:rPr>
          <w:rFonts w:cs="Arial"/>
          <w:sz w:val="24"/>
          <w:szCs w:val="24"/>
        </w:rPr>
        <w:t>highlighted</w:t>
      </w:r>
      <w:r w:rsidR="005150ED" w:rsidRPr="00C70DDA">
        <w:rPr>
          <w:rFonts w:cs="Arial"/>
          <w:sz w:val="24"/>
          <w:szCs w:val="24"/>
        </w:rPr>
        <w:t xml:space="preserve"> and options for continuous </w:t>
      </w:r>
      <w:r w:rsidR="00E22ABB" w:rsidRPr="00C70DDA">
        <w:rPr>
          <w:rFonts w:cs="Arial"/>
          <w:sz w:val="24"/>
          <w:szCs w:val="24"/>
        </w:rPr>
        <w:t>development and improvement in terms of</w:t>
      </w:r>
      <w:r w:rsidR="00D125EC" w:rsidRPr="00C70DDA">
        <w:rPr>
          <w:rFonts w:cs="Arial"/>
          <w:sz w:val="24"/>
          <w:szCs w:val="24"/>
        </w:rPr>
        <w:t xml:space="preserve"> consultation and engagement</w:t>
      </w:r>
      <w:r w:rsidR="00E22ABB" w:rsidRPr="00C70DDA">
        <w:rPr>
          <w:rFonts w:cs="Arial"/>
          <w:sz w:val="24"/>
          <w:szCs w:val="24"/>
        </w:rPr>
        <w:t xml:space="preserve"> approaches, methodolog</w:t>
      </w:r>
      <w:r w:rsidR="00D125EC" w:rsidRPr="00C70DDA">
        <w:rPr>
          <w:rFonts w:cs="Arial"/>
          <w:sz w:val="24"/>
          <w:szCs w:val="24"/>
        </w:rPr>
        <w:t>ies</w:t>
      </w:r>
      <w:r w:rsidR="00E22ABB" w:rsidRPr="00C70DDA">
        <w:rPr>
          <w:rFonts w:cs="Arial"/>
          <w:sz w:val="24"/>
          <w:szCs w:val="24"/>
        </w:rPr>
        <w:t>, practice and process. W</w:t>
      </w:r>
      <w:r w:rsidRPr="00C70DDA">
        <w:rPr>
          <w:rFonts w:cs="Arial"/>
          <w:sz w:val="24"/>
          <w:szCs w:val="24"/>
        </w:rPr>
        <w:t>orking</w:t>
      </w:r>
      <w:r w:rsidR="00D125EC" w:rsidRPr="00C70DDA">
        <w:rPr>
          <w:rFonts w:cs="Arial"/>
          <w:sz w:val="24"/>
          <w:szCs w:val="24"/>
        </w:rPr>
        <w:t xml:space="preserve"> closely</w:t>
      </w:r>
      <w:r w:rsidRPr="00C70DDA">
        <w:rPr>
          <w:rFonts w:cs="Arial"/>
          <w:sz w:val="24"/>
          <w:szCs w:val="24"/>
        </w:rPr>
        <w:t xml:space="preserve"> with colleagues in services, communications and customer services to ensure a </w:t>
      </w:r>
      <w:r w:rsidR="00FF59A8" w:rsidRPr="00C70DDA">
        <w:rPr>
          <w:rFonts w:cs="Arial"/>
          <w:sz w:val="24"/>
          <w:szCs w:val="24"/>
        </w:rPr>
        <w:t>joined-up</w:t>
      </w:r>
      <w:r w:rsidRPr="00C70DDA">
        <w:rPr>
          <w:rFonts w:cs="Arial"/>
          <w:sz w:val="24"/>
          <w:szCs w:val="24"/>
        </w:rPr>
        <w:t xml:space="preserve"> approach is taken</w:t>
      </w:r>
    </w:p>
    <w:p w14:paraId="527F332D" w14:textId="77777777" w:rsidR="004154AD" w:rsidRPr="00C70DDA" w:rsidRDefault="004154AD" w:rsidP="000100EC">
      <w:pPr>
        <w:spacing w:line="240" w:lineRule="auto"/>
        <w:contextualSpacing/>
        <w:rPr>
          <w:rFonts w:cs="Arial"/>
          <w:sz w:val="24"/>
          <w:szCs w:val="24"/>
        </w:rPr>
      </w:pPr>
    </w:p>
    <w:p w14:paraId="74DB2C25" w14:textId="65257787" w:rsidR="004154AD" w:rsidRPr="00C70DDA" w:rsidRDefault="00C71B79" w:rsidP="004154AD">
      <w:pPr>
        <w:numPr>
          <w:ilvl w:val="0"/>
          <w:numId w:val="1"/>
        </w:numPr>
        <w:spacing w:after="0" w:line="240" w:lineRule="auto"/>
        <w:ind w:left="360"/>
        <w:contextualSpacing/>
        <w:rPr>
          <w:rFonts w:eastAsia="Times New Roman" w:cs="Arial"/>
          <w:sz w:val="24"/>
          <w:szCs w:val="24"/>
          <w:lang w:eastAsia="en-GB"/>
        </w:rPr>
      </w:pPr>
      <w:r w:rsidRPr="00C70DDA">
        <w:rPr>
          <w:rFonts w:eastAsia="Times New Roman" w:cs="Arial"/>
          <w:sz w:val="24"/>
          <w:szCs w:val="24"/>
          <w:lang w:eastAsia="en-GB"/>
        </w:rPr>
        <w:lastRenderedPageBreak/>
        <w:t>To lead and develop specific data analytic projects involving complex data analysis drawing on a range of data sets</w:t>
      </w:r>
      <w:r w:rsidR="0081786A" w:rsidRPr="00C70DDA">
        <w:rPr>
          <w:rFonts w:eastAsia="Times New Roman" w:cs="Arial"/>
          <w:sz w:val="24"/>
          <w:szCs w:val="24"/>
          <w:lang w:eastAsia="en-GB"/>
        </w:rPr>
        <w:t xml:space="preserve"> interpreting evidence and to</w:t>
      </w:r>
      <w:r w:rsidR="004154AD" w:rsidRPr="00C70DDA">
        <w:rPr>
          <w:rFonts w:eastAsia="Times New Roman" w:cs="Arial"/>
          <w:sz w:val="24"/>
          <w:szCs w:val="24"/>
          <w:lang w:eastAsia="en-GB"/>
        </w:rPr>
        <w:t xml:space="preserve"> provide intelligence</w:t>
      </w:r>
      <w:r w:rsidRPr="00C70DDA">
        <w:rPr>
          <w:rFonts w:eastAsia="Times New Roman" w:cs="Arial"/>
          <w:sz w:val="24"/>
          <w:szCs w:val="24"/>
          <w:lang w:eastAsia="en-GB"/>
        </w:rPr>
        <w:t xml:space="preserve">, </w:t>
      </w:r>
      <w:r w:rsidR="00425A8E" w:rsidRPr="00C70DDA">
        <w:rPr>
          <w:rFonts w:eastAsia="Times New Roman" w:cs="Arial"/>
          <w:sz w:val="24"/>
          <w:szCs w:val="24"/>
          <w:lang w:eastAsia="en-GB"/>
        </w:rPr>
        <w:t>insight</w:t>
      </w:r>
      <w:r w:rsidRPr="00C70DDA">
        <w:rPr>
          <w:rFonts w:eastAsia="Times New Roman" w:cs="Arial"/>
          <w:sz w:val="24"/>
          <w:szCs w:val="24"/>
          <w:lang w:eastAsia="en-GB"/>
        </w:rPr>
        <w:t xml:space="preserve"> and trends</w:t>
      </w:r>
      <w:r w:rsidR="0032321B" w:rsidRPr="00C70DDA">
        <w:rPr>
          <w:rFonts w:eastAsia="Times New Roman" w:cs="Arial"/>
          <w:sz w:val="24"/>
          <w:szCs w:val="24"/>
          <w:lang w:eastAsia="en-GB"/>
        </w:rPr>
        <w:t xml:space="preserve"> a</w:t>
      </w:r>
      <w:r w:rsidR="004154AD" w:rsidRPr="00C70DDA">
        <w:rPr>
          <w:rFonts w:eastAsia="Times New Roman" w:cs="Arial"/>
          <w:sz w:val="24"/>
          <w:szCs w:val="24"/>
          <w:lang w:eastAsia="en-GB"/>
        </w:rPr>
        <w:t>bout residents and service users</w:t>
      </w:r>
      <w:r w:rsidR="0032321B" w:rsidRPr="00C70DDA">
        <w:rPr>
          <w:rFonts w:eastAsia="Times New Roman" w:cs="Arial"/>
          <w:sz w:val="24"/>
          <w:szCs w:val="24"/>
          <w:lang w:eastAsia="en-GB"/>
        </w:rPr>
        <w:t>,</w:t>
      </w:r>
      <w:r w:rsidR="004154AD" w:rsidRPr="00C70DDA">
        <w:rPr>
          <w:rFonts w:eastAsia="Times New Roman" w:cs="Arial"/>
          <w:sz w:val="24"/>
          <w:szCs w:val="24"/>
          <w:lang w:eastAsia="en-GB"/>
        </w:rPr>
        <w:t xml:space="preserve"> to support effective community engagement</w:t>
      </w:r>
      <w:r w:rsidRPr="00C70DDA">
        <w:rPr>
          <w:rFonts w:eastAsia="Times New Roman" w:cs="Arial"/>
          <w:sz w:val="24"/>
          <w:szCs w:val="24"/>
          <w:lang w:eastAsia="en-GB"/>
        </w:rPr>
        <w:t xml:space="preserve"> (particularly with </w:t>
      </w:r>
      <w:proofErr w:type="gramStart"/>
      <w:r w:rsidRPr="00C70DDA">
        <w:rPr>
          <w:rFonts w:eastAsia="Times New Roman" w:cs="Arial"/>
          <w:sz w:val="24"/>
          <w:szCs w:val="24"/>
          <w:lang w:eastAsia="en-GB"/>
        </w:rPr>
        <w:t>hard to reach</w:t>
      </w:r>
      <w:proofErr w:type="gramEnd"/>
      <w:r w:rsidRPr="00C70DDA">
        <w:rPr>
          <w:rFonts w:eastAsia="Times New Roman" w:cs="Arial"/>
          <w:sz w:val="24"/>
          <w:szCs w:val="24"/>
          <w:lang w:eastAsia="en-GB"/>
        </w:rPr>
        <w:t xml:space="preserve"> groups) </w:t>
      </w:r>
      <w:r w:rsidR="004154AD" w:rsidRPr="00C70DDA">
        <w:rPr>
          <w:rFonts w:eastAsia="Times New Roman" w:cs="Arial"/>
          <w:sz w:val="24"/>
          <w:szCs w:val="24"/>
          <w:lang w:eastAsia="en-GB"/>
        </w:rPr>
        <w:t>decision</w:t>
      </w:r>
      <w:r w:rsidR="0032321B" w:rsidRPr="00C70DDA">
        <w:rPr>
          <w:rFonts w:eastAsia="Times New Roman" w:cs="Arial"/>
          <w:sz w:val="24"/>
          <w:szCs w:val="24"/>
          <w:lang w:eastAsia="en-GB"/>
        </w:rPr>
        <w:t>-making</w:t>
      </w:r>
      <w:r w:rsidRPr="00C70DDA">
        <w:rPr>
          <w:rFonts w:eastAsia="Times New Roman" w:cs="Arial"/>
          <w:sz w:val="24"/>
          <w:szCs w:val="24"/>
          <w:lang w:eastAsia="en-GB"/>
        </w:rPr>
        <w:t>, and policy development</w:t>
      </w:r>
    </w:p>
    <w:p w14:paraId="249285AE" w14:textId="77777777" w:rsidR="004154AD" w:rsidRPr="00C70DDA" w:rsidRDefault="004154AD" w:rsidP="004154AD">
      <w:pPr>
        <w:spacing w:line="240" w:lineRule="auto"/>
        <w:contextualSpacing/>
        <w:rPr>
          <w:rFonts w:cs="Arial"/>
          <w:sz w:val="24"/>
          <w:szCs w:val="24"/>
        </w:rPr>
      </w:pPr>
    </w:p>
    <w:p w14:paraId="241F1B49" w14:textId="45BFF0EE" w:rsidR="004154AD" w:rsidRPr="00C70DDA" w:rsidRDefault="004154AD" w:rsidP="004154AD">
      <w:pPr>
        <w:numPr>
          <w:ilvl w:val="0"/>
          <w:numId w:val="9"/>
        </w:numPr>
        <w:spacing w:after="0" w:line="240" w:lineRule="auto"/>
        <w:contextualSpacing/>
        <w:rPr>
          <w:rFonts w:ascii="Arial" w:eastAsia="Times New Roman" w:hAnsi="Arial" w:cs="Arial"/>
          <w:sz w:val="24"/>
          <w:szCs w:val="24"/>
          <w:lang w:eastAsia="en-GB"/>
        </w:rPr>
      </w:pPr>
      <w:r w:rsidRPr="00C70DDA">
        <w:rPr>
          <w:rFonts w:cs="Arial"/>
          <w:sz w:val="24"/>
          <w:szCs w:val="24"/>
        </w:rPr>
        <w:t xml:space="preserve">To build the organisation’s knowledge of ‘what works’ in getting </w:t>
      </w:r>
      <w:bookmarkStart w:id="1" w:name="_Int_6XegEKUS"/>
      <w:r w:rsidRPr="00C70DDA">
        <w:rPr>
          <w:rFonts w:cs="Arial"/>
          <w:sz w:val="24"/>
          <w:szCs w:val="24"/>
        </w:rPr>
        <w:t>local residents</w:t>
      </w:r>
      <w:bookmarkEnd w:id="1"/>
      <w:r w:rsidRPr="00C70DDA">
        <w:rPr>
          <w:rFonts w:cs="Arial"/>
          <w:sz w:val="24"/>
          <w:szCs w:val="24"/>
        </w:rPr>
        <w:t xml:space="preserve"> involved</w:t>
      </w:r>
    </w:p>
    <w:p w14:paraId="6F8AC190" w14:textId="77777777" w:rsidR="00257232" w:rsidRPr="00C70DDA" w:rsidRDefault="00257232" w:rsidP="00257232">
      <w:pPr>
        <w:spacing w:after="0" w:line="240" w:lineRule="auto"/>
        <w:ind w:left="360"/>
        <w:contextualSpacing/>
        <w:rPr>
          <w:rFonts w:ascii="Arial" w:eastAsia="Times New Roman" w:hAnsi="Arial" w:cs="Arial"/>
          <w:sz w:val="24"/>
          <w:szCs w:val="24"/>
          <w:lang w:eastAsia="en-GB"/>
        </w:rPr>
      </w:pPr>
    </w:p>
    <w:p w14:paraId="39309438" w14:textId="3C3AA785" w:rsidR="00257232" w:rsidRPr="00C70DDA" w:rsidRDefault="00257232" w:rsidP="00257232">
      <w:pPr>
        <w:pStyle w:val="Default"/>
        <w:numPr>
          <w:ilvl w:val="0"/>
          <w:numId w:val="9"/>
        </w:numPr>
        <w:rPr>
          <w:sz w:val="23"/>
          <w:szCs w:val="23"/>
        </w:rPr>
      </w:pPr>
      <w:r w:rsidRPr="00C70DDA">
        <w:rPr>
          <w:sz w:val="23"/>
          <w:szCs w:val="23"/>
        </w:rPr>
        <w:t>Organise own workload and prioritise tasks to meet deadlines and respond flexibly to frequently changing needs and priorities across several work streams / projects simultaneously with limited supervision</w:t>
      </w:r>
    </w:p>
    <w:p w14:paraId="39A93BC5" w14:textId="77777777" w:rsidR="004154AD" w:rsidRPr="00C70DDA" w:rsidRDefault="004154AD" w:rsidP="00AD203A">
      <w:pPr>
        <w:spacing w:after="0" w:line="240" w:lineRule="auto"/>
        <w:contextualSpacing/>
        <w:rPr>
          <w:rFonts w:cs="Arial"/>
          <w:sz w:val="24"/>
          <w:szCs w:val="24"/>
        </w:rPr>
      </w:pPr>
    </w:p>
    <w:p w14:paraId="2C66D719" w14:textId="77777777" w:rsidR="004154AD" w:rsidRPr="00C70DDA" w:rsidRDefault="004154AD" w:rsidP="004154AD">
      <w:pPr>
        <w:numPr>
          <w:ilvl w:val="0"/>
          <w:numId w:val="9"/>
        </w:numPr>
        <w:spacing w:after="0" w:line="240" w:lineRule="auto"/>
        <w:contextualSpacing/>
        <w:rPr>
          <w:rFonts w:cs="Arial"/>
          <w:sz w:val="24"/>
          <w:szCs w:val="24"/>
        </w:rPr>
      </w:pPr>
      <w:r w:rsidRPr="00C70DDA">
        <w:rPr>
          <w:rFonts w:cs="Arial"/>
          <w:sz w:val="24"/>
          <w:szCs w:val="24"/>
        </w:rPr>
        <w:t>To ensure that the services for both Councils are dealt with on an equitable basis to deliver the standards required for each, as agreed annually by the Executives of both Councils</w:t>
      </w:r>
    </w:p>
    <w:p w14:paraId="0056AE75" w14:textId="77777777" w:rsidR="004154AD" w:rsidRPr="00C70DDA" w:rsidRDefault="004154AD" w:rsidP="004154AD">
      <w:pPr>
        <w:spacing w:line="240" w:lineRule="auto"/>
        <w:contextualSpacing/>
        <w:rPr>
          <w:rFonts w:cs="Arial"/>
          <w:sz w:val="24"/>
          <w:szCs w:val="24"/>
        </w:rPr>
      </w:pPr>
    </w:p>
    <w:p w14:paraId="66CF4EA8" w14:textId="77777777" w:rsidR="006C040E" w:rsidRPr="00C70DDA" w:rsidRDefault="006C040E" w:rsidP="006C040E">
      <w:pPr>
        <w:spacing w:after="0" w:line="240" w:lineRule="auto"/>
        <w:contextualSpacing/>
        <w:rPr>
          <w:rFonts w:ascii="Calibri" w:eastAsia="Times New Roman" w:hAnsi="Calibri" w:cs="Arial"/>
          <w:b/>
          <w:bCs/>
          <w:sz w:val="24"/>
          <w:szCs w:val="24"/>
          <w:lang w:eastAsia="en-GB"/>
        </w:rPr>
      </w:pPr>
    </w:p>
    <w:p w14:paraId="11EA4482" w14:textId="26C4CBE8" w:rsidR="006C040E" w:rsidRPr="00C70DDA" w:rsidRDefault="006C040E" w:rsidP="006C040E">
      <w:pPr>
        <w:spacing w:after="0" w:line="240" w:lineRule="auto"/>
        <w:contextualSpacing/>
        <w:rPr>
          <w:rFonts w:ascii="Calibri" w:eastAsia="Times New Roman" w:hAnsi="Calibri" w:cs="Arial"/>
          <w:b/>
          <w:bCs/>
          <w:sz w:val="24"/>
          <w:szCs w:val="24"/>
          <w:lang w:eastAsia="en-GB"/>
        </w:rPr>
      </w:pPr>
      <w:r w:rsidRPr="00C70DDA">
        <w:rPr>
          <w:rFonts w:ascii="Calibri" w:eastAsia="Times New Roman" w:hAnsi="Calibri" w:cs="Arial"/>
          <w:b/>
          <w:bCs/>
          <w:sz w:val="24"/>
          <w:szCs w:val="24"/>
          <w:lang w:eastAsia="en-GB"/>
        </w:rPr>
        <w:t>Generic Duties and Responsibilities</w:t>
      </w:r>
    </w:p>
    <w:p w14:paraId="6352FA74" w14:textId="77777777" w:rsidR="006C040E" w:rsidRPr="00C70DDA" w:rsidRDefault="006C040E" w:rsidP="006C040E">
      <w:pPr>
        <w:spacing w:after="0" w:line="240" w:lineRule="auto"/>
        <w:ind w:left="360"/>
        <w:contextualSpacing/>
        <w:rPr>
          <w:rFonts w:ascii="Calibri" w:eastAsia="Times New Roman" w:hAnsi="Calibri" w:cs="Arial"/>
          <w:sz w:val="24"/>
          <w:szCs w:val="24"/>
          <w:lang w:eastAsia="en-GB"/>
        </w:rPr>
      </w:pPr>
    </w:p>
    <w:p w14:paraId="015F1C12" w14:textId="77777777" w:rsidR="006C040E" w:rsidRPr="00C70DDA" w:rsidRDefault="006C040E" w:rsidP="006C040E">
      <w:pPr>
        <w:numPr>
          <w:ilvl w:val="0"/>
          <w:numId w:val="1"/>
        </w:numPr>
        <w:spacing w:after="0" w:line="240" w:lineRule="auto"/>
        <w:ind w:left="360"/>
        <w:contextualSpacing/>
        <w:rPr>
          <w:rFonts w:ascii="Calibri" w:eastAsia="Times New Roman" w:hAnsi="Calibri" w:cs="Arial"/>
          <w:sz w:val="24"/>
          <w:szCs w:val="24"/>
          <w:lang w:eastAsia="en-GB"/>
        </w:rPr>
      </w:pPr>
      <w:r w:rsidRPr="00C70DDA">
        <w:rPr>
          <w:rFonts w:ascii="Calibri" w:eastAsia="Times New Roman" w:hAnsi="Calibri" w:cs="Arial"/>
          <w:sz w:val="24"/>
          <w:szCs w:val="24"/>
          <w:lang w:eastAsia="en-GB"/>
        </w:rPr>
        <w:t>To contribute to the continuous improvement of the services of the Boroughs of Wandsworth and Richmond</w:t>
      </w:r>
    </w:p>
    <w:p w14:paraId="38C48F8B" w14:textId="77777777" w:rsidR="006C040E" w:rsidRPr="00481AAB" w:rsidRDefault="006C040E" w:rsidP="006C040E">
      <w:pPr>
        <w:spacing w:after="0" w:line="240" w:lineRule="auto"/>
        <w:ind w:left="360"/>
        <w:contextualSpacing/>
        <w:rPr>
          <w:rFonts w:ascii="Calibri" w:eastAsia="Times New Roman" w:hAnsi="Calibri" w:cs="Arial"/>
          <w:sz w:val="24"/>
          <w:szCs w:val="24"/>
          <w:lang w:eastAsia="en-GB"/>
        </w:rPr>
      </w:pPr>
    </w:p>
    <w:p w14:paraId="67C39964" w14:textId="77777777" w:rsidR="006C040E" w:rsidRPr="00481AAB" w:rsidRDefault="006C040E" w:rsidP="006C040E">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55E08B16" w14:textId="77777777" w:rsidR="006C040E" w:rsidRPr="00481AAB" w:rsidRDefault="006C040E" w:rsidP="006C040E">
      <w:pPr>
        <w:spacing w:after="0" w:line="240" w:lineRule="auto"/>
        <w:ind w:left="360"/>
        <w:contextualSpacing/>
        <w:rPr>
          <w:rFonts w:ascii="Calibri" w:eastAsia="Times New Roman" w:hAnsi="Calibri" w:cs="Arial"/>
          <w:sz w:val="24"/>
          <w:szCs w:val="24"/>
          <w:lang w:eastAsia="en-GB"/>
        </w:rPr>
      </w:pPr>
    </w:p>
    <w:p w14:paraId="2244AB34" w14:textId="77777777" w:rsidR="006C040E" w:rsidRPr="00481AAB" w:rsidRDefault="006C040E" w:rsidP="006C040E">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3F68A60F" w14:textId="77777777" w:rsidR="006C040E" w:rsidRPr="00481AAB" w:rsidRDefault="006C040E" w:rsidP="006C040E">
      <w:pPr>
        <w:spacing w:after="0" w:line="240" w:lineRule="auto"/>
        <w:contextualSpacing/>
        <w:rPr>
          <w:rFonts w:ascii="Calibri" w:eastAsia="Times New Roman" w:hAnsi="Calibri" w:cs="Arial"/>
          <w:sz w:val="24"/>
          <w:szCs w:val="24"/>
          <w:lang w:eastAsia="en-GB"/>
        </w:rPr>
      </w:pPr>
    </w:p>
    <w:p w14:paraId="2CB761D2" w14:textId="77777777" w:rsidR="006C040E" w:rsidRPr="00481AAB" w:rsidRDefault="006C040E" w:rsidP="006C040E">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12307D00" w14:textId="77777777" w:rsidR="006C040E" w:rsidRPr="00481AAB" w:rsidRDefault="006C040E" w:rsidP="006C040E">
      <w:pPr>
        <w:spacing w:after="0" w:line="240" w:lineRule="auto"/>
        <w:ind w:left="360"/>
        <w:contextualSpacing/>
        <w:rPr>
          <w:rFonts w:ascii="Calibri" w:eastAsia="Times New Roman" w:hAnsi="Calibri" w:cs="Arial"/>
          <w:sz w:val="24"/>
          <w:szCs w:val="24"/>
          <w:lang w:eastAsia="en-GB"/>
        </w:rPr>
      </w:pPr>
    </w:p>
    <w:p w14:paraId="693815F4" w14:textId="77777777" w:rsidR="006C040E" w:rsidRPr="00481AAB" w:rsidRDefault="006C040E" w:rsidP="006C040E">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To understand both Councils’ duties and responsibilities for safeguarding children, young people and adults as they apply to the role within the council</w:t>
      </w:r>
    </w:p>
    <w:p w14:paraId="27AF313F" w14:textId="77777777" w:rsidR="006C040E" w:rsidRPr="00481AAB" w:rsidRDefault="006C040E" w:rsidP="006C040E">
      <w:pPr>
        <w:spacing w:after="0" w:line="240" w:lineRule="auto"/>
        <w:ind w:left="720"/>
        <w:contextualSpacing/>
        <w:rPr>
          <w:rFonts w:ascii="Calibri" w:eastAsia="Times New Roman" w:hAnsi="Calibri" w:cs="Arial"/>
          <w:sz w:val="24"/>
          <w:szCs w:val="24"/>
          <w:lang w:eastAsia="en-GB"/>
        </w:rPr>
      </w:pPr>
    </w:p>
    <w:p w14:paraId="0700FE2E" w14:textId="77777777" w:rsidR="006C040E" w:rsidRPr="00481AAB" w:rsidRDefault="006C040E" w:rsidP="006C040E">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The Shared Staffing Arrangement will keep its structures under continual review and as a result the post holder should expect t</w:t>
      </w:r>
      <w:r w:rsidRPr="00481AAB">
        <w:rPr>
          <w:rFonts w:ascii="Calibri" w:eastAsia="Times New Roman" w:hAnsi="Calibri" w:cs="Arial"/>
          <w:color w:val="000000"/>
          <w:sz w:val="24"/>
          <w:szCs w:val="24"/>
          <w:lang w:eastAsia="en-GB"/>
        </w:rPr>
        <w:t>o carry out any other reasonable duties within the overall function, commensurate with the level of the post</w:t>
      </w:r>
    </w:p>
    <w:p w14:paraId="4C23D858" w14:textId="77777777" w:rsidR="006C040E" w:rsidRDefault="006C040E" w:rsidP="006C040E">
      <w:pPr>
        <w:spacing w:before="100" w:beforeAutospacing="1" w:after="100" w:afterAutospacing="1" w:line="240" w:lineRule="auto"/>
        <w:ind w:left="1080"/>
        <w:contextualSpacing/>
        <w:rPr>
          <w:rFonts w:eastAsia="Times New Roman" w:cs="Times New Roman"/>
          <w:b/>
          <w:sz w:val="24"/>
          <w:szCs w:val="24"/>
          <w:lang w:eastAsia="en-GB"/>
        </w:rPr>
      </w:pPr>
    </w:p>
    <w:p w14:paraId="162F7333" w14:textId="77777777" w:rsidR="006C040E" w:rsidRPr="00481AAB" w:rsidRDefault="006C040E" w:rsidP="006C040E">
      <w:pPr>
        <w:spacing w:before="100" w:beforeAutospacing="1" w:after="100" w:afterAutospacing="1" w:line="240" w:lineRule="auto"/>
        <w:contextualSpacing/>
        <w:rPr>
          <w:rFonts w:eastAsia="Times New Roman" w:cs="Times New Roman"/>
          <w:b/>
          <w:sz w:val="24"/>
          <w:szCs w:val="24"/>
          <w:lang w:eastAsia="en-GB"/>
        </w:rPr>
      </w:pPr>
      <w:r w:rsidRPr="00481AAB">
        <w:rPr>
          <w:rFonts w:eastAsia="Times New Roman" w:cs="Times New Roman"/>
          <w:b/>
          <w:sz w:val="24"/>
          <w:szCs w:val="24"/>
          <w:lang w:eastAsia="en-GB"/>
        </w:rPr>
        <w:t xml:space="preserve">Additional Information </w:t>
      </w:r>
    </w:p>
    <w:p w14:paraId="35632D17" w14:textId="77777777" w:rsidR="006C040E" w:rsidRDefault="006C040E" w:rsidP="006C040E">
      <w:pPr>
        <w:spacing w:after="0" w:line="240" w:lineRule="auto"/>
        <w:ind w:left="720"/>
        <w:contextualSpacing/>
        <w:rPr>
          <w:rFonts w:eastAsia="Times New Roman" w:cs="Arial"/>
          <w:sz w:val="24"/>
          <w:szCs w:val="24"/>
          <w:lang w:eastAsia="en-GB"/>
        </w:rPr>
      </w:pPr>
    </w:p>
    <w:p w14:paraId="38C5A2B9" w14:textId="3487587C" w:rsidR="006C040E" w:rsidRPr="00481AAB" w:rsidRDefault="00D00862" w:rsidP="006C040E">
      <w:pPr>
        <w:numPr>
          <w:ilvl w:val="0"/>
          <w:numId w:val="10"/>
        </w:numPr>
        <w:spacing w:after="0" w:line="240" w:lineRule="auto"/>
        <w:contextualSpacing/>
        <w:rPr>
          <w:rFonts w:eastAsia="Times New Roman" w:cs="Arial"/>
          <w:sz w:val="24"/>
          <w:szCs w:val="24"/>
          <w:lang w:eastAsia="en-GB"/>
        </w:rPr>
      </w:pPr>
      <w:r>
        <w:rPr>
          <w:rFonts w:eastAsia="Times New Roman" w:cs="Arial"/>
          <w:sz w:val="24"/>
          <w:szCs w:val="24"/>
          <w:lang w:eastAsia="en-GB"/>
        </w:rPr>
        <w:t>Line management responsibility for a</w:t>
      </w:r>
      <w:r w:rsidR="006C040E" w:rsidRPr="00481AAB">
        <w:rPr>
          <w:rFonts w:eastAsia="Times New Roman" w:cs="Arial"/>
          <w:sz w:val="24"/>
          <w:szCs w:val="24"/>
          <w:lang w:eastAsia="en-GB"/>
        </w:rPr>
        <w:t xml:space="preserve"> </w:t>
      </w:r>
      <w:r w:rsidR="006C040E">
        <w:rPr>
          <w:rFonts w:eastAsia="Times New Roman" w:cs="Arial"/>
          <w:sz w:val="24"/>
          <w:szCs w:val="24"/>
          <w:lang w:eastAsia="en-GB"/>
        </w:rPr>
        <w:t xml:space="preserve">pool of </w:t>
      </w:r>
      <w:r w:rsidR="000178A5">
        <w:rPr>
          <w:rFonts w:eastAsia="Times New Roman" w:cs="Arial"/>
          <w:sz w:val="24"/>
          <w:szCs w:val="24"/>
          <w:lang w:eastAsia="en-GB"/>
        </w:rPr>
        <w:t xml:space="preserve">casual </w:t>
      </w:r>
      <w:r w:rsidR="000178A5" w:rsidRPr="00632E21">
        <w:rPr>
          <w:rFonts w:cs="Arial"/>
          <w:sz w:val="24"/>
          <w:szCs w:val="24"/>
        </w:rPr>
        <w:t>Consultation</w:t>
      </w:r>
      <w:r w:rsidR="000178A5">
        <w:rPr>
          <w:rFonts w:cs="Arial"/>
          <w:sz w:val="24"/>
          <w:szCs w:val="24"/>
        </w:rPr>
        <w:t>, Research and Insight</w:t>
      </w:r>
      <w:r w:rsidR="000178A5" w:rsidRPr="00632E21">
        <w:rPr>
          <w:rFonts w:cs="Arial"/>
          <w:sz w:val="24"/>
          <w:szCs w:val="24"/>
        </w:rPr>
        <w:t xml:space="preserve"> </w:t>
      </w:r>
      <w:r w:rsidR="00310E6E">
        <w:rPr>
          <w:rFonts w:eastAsia="Times New Roman" w:cs="Arial"/>
          <w:sz w:val="24"/>
          <w:szCs w:val="24"/>
          <w:lang w:eastAsia="en-GB"/>
        </w:rPr>
        <w:t>Analysts</w:t>
      </w:r>
      <w:r>
        <w:rPr>
          <w:rFonts w:eastAsia="Times New Roman" w:cs="Arial"/>
          <w:sz w:val="24"/>
          <w:szCs w:val="24"/>
          <w:lang w:eastAsia="en-GB"/>
        </w:rPr>
        <w:t xml:space="preserve"> (</w:t>
      </w:r>
      <w:r w:rsidR="00163826">
        <w:rPr>
          <w:rFonts w:eastAsia="Times New Roman" w:cs="Arial"/>
          <w:sz w:val="24"/>
          <w:szCs w:val="24"/>
          <w:lang w:eastAsia="en-GB"/>
        </w:rPr>
        <w:t>between 2 to 4 analysts)</w:t>
      </w:r>
    </w:p>
    <w:p w14:paraId="1100651B" w14:textId="77777777" w:rsidR="006C040E" w:rsidRPr="00481AAB" w:rsidRDefault="006C040E" w:rsidP="006C040E">
      <w:pPr>
        <w:spacing w:after="0" w:line="240" w:lineRule="auto"/>
        <w:contextualSpacing/>
        <w:rPr>
          <w:rFonts w:eastAsia="Times New Roman" w:cs="Arial"/>
          <w:sz w:val="24"/>
          <w:szCs w:val="24"/>
          <w:lang w:eastAsia="en-GB"/>
        </w:rPr>
      </w:pPr>
    </w:p>
    <w:p w14:paraId="765FDCE2" w14:textId="2DE9EC2D" w:rsidR="009C6119" w:rsidRPr="00310E6E" w:rsidRDefault="006C040E" w:rsidP="005B5849">
      <w:pPr>
        <w:numPr>
          <w:ilvl w:val="0"/>
          <w:numId w:val="10"/>
        </w:numPr>
        <w:spacing w:after="0" w:line="240" w:lineRule="auto"/>
        <w:contextualSpacing/>
        <w:rPr>
          <w:rFonts w:cs="Arial"/>
          <w:sz w:val="24"/>
          <w:szCs w:val="24"/>
        </w:rPr>
      </w:pPr>
      <w:r w:rsidRPr="00310E6E">
        <w:rPr>
          <w:rFonts w:eastAsia="Times New Roman" w:cs="Arial"/>
          <w:sz w:val="24"/>
          <w:szCs w:val="24"/>
          <w:lang w:eastAsia="en-GB"/>
        </w:rPr>
        <w:lastRenderedPageBreak/>
        <w:t xml:space="preserve">Post holder will be expected to work flexibly across two locations (Wandsworth and Richmond) </w:t>
      </w:r>
    </w:p>
    <w:p w14:paraId="3494836D" w14:textId="77777777" w:rsidR="005B5849" w:rsidRPr="00D3110B" w:rsidRDefault="005B5849" w:rsidP="005B5849">
      <w:pPr>
        <w:spacing w:after="0" w:line="240" w:lineRule="auto"/>
        <w:contextualSpacing/>
        <w:rPr>
          <w:rFonts w:cs="Arial"/>
          <w:sz w:val="24"/>
          <w:szCs w:val="24"/>
        </w:rPr>
      </w:pPr>
    </w:p>
    <w:p w14:paraId="45E0052B" w14:textId="77777777" w:rsidR="008D5CDF" w:rsidRDefault="008D5CDF" w:rsidP="008D5CDF">
      <w:pPr>
        <w:pStyle w:val="Default"/>
        <w:ind w:left="360"/>
        <w:rPr>
          <w:sz w:val="23"/>
          <w:szCs w:val="23"/>
        </w:rPr>
      </w:pPr>
    </w:p>
    <w:p w14:paraId="44FBA665" w14:textId="77777777" w:rsidR="005B5849" w:rsidRDefault="005B5849" w:rsidP="005B5849">
      <w:pPr>
        <w:pStyle w:val="Default"/>
        <w:rPr>
          <w:sz w:val="23"/>
          <w:szCs w:val="23"/>
        </w:rPr>
      </w:pPr>
    </w:p>
    <w:p w14:paraId="38F9EA16" w14:textId="77777777" w:rsidR="005B5849" w:rsidRDefault="005B5849" w:rsidP="005B5849">
      <w:pPr>
        <w:pStyle w:val="Default"/>
        <w:rPr>
          <w:b/>
          <w:bCs/>
          <w:sz w:val="23"/>
          <w:szCs w:val="23"/>
        </w:rPr>
      </w:pPr>
    </w:p>
    <w:p w14:paraId="669611A7" w14:textId="53166ABF" w:rsidR="005B5849" w:rsidRDefault="005B5849" w:rsidP="005B5849">
      <w:pPr>
        <w:pStyle w:val="Default"/>
        <w:rPr>
          <w:b/>
          <w:bCs/>
        </w:rPr>
      </w:pPr>
      <w:r w:rsidRPr="00B67A5F">
        <w:rPr>
          <w:b/>
          <w:bCs/>
        </w:rPr>
        <w:t xml:space="preserve">Team structure </w:t>
      </w:r>
    </w:p>
    <w:p w14:paraId="1E0A01AC" w14:textId="00EEE6A0" w:rsidR="00E34853" w:rsidRDefault="00E34853" w:rsidP="005B5849">
      <w:pPr>
        <w:pStyle w:val="Default"/>
        <w:rPr>
          <w:b/>
          <w:bCs/>
        </w:rPr>
      </w:pPr>
    </w:p>
    <w:p w14:paraId="68123202" w14:textId="77777777" w:rsidR="00E34853" w:rsidRPr="00B67A5F" w:rsidRDefault="00E34853" w:rsidP="005B5849">
      <w:pPr>
        <w:pStyle w:val="Default"/>
        <w:rPr>
          <w:b/>
          <w:bCs/>
        </w:rPr>
      </w:pPr>
    </w:p>
    <w:p w14:paraId="268CAEBE" w14:textId="77777777" w:rsidR="00CE6409" w:rsidRPr="00D3110B" w:rsidRDefault="00CE6409" w:rsidP="00CE6409">
      <w:pPr>
        <w:spacing w:after="0" w:line="240" w:lineRule="auto"/>
        <w:contextualSpacing/>
        <w:rPr>
          <w:rFonts w:eastAsia="Times New Roman" w:cs="Arial"/>
          <w:sz w:val="24"/>
          <w:szCs w:val="24"/>
          <w:lang w:eastAsia="en-GB"/>
        </w:rPr>
      </w:pPr>
    </w:p>
    <w:p w14:paraId="57F1FB61" w14:textId="00460090" w:rsidR="00CE6409" w:rsidRPr="00D3110B" w:rsidRDefault="000178A5" w:rsidP="00CE6409">
      <w:pPr>
        <w:spacing w:after="0" w:line="240" w:lineRule="auto"/>
        <w:rPr>
          <w:rFonts w:eastAsia="Times New Roman" w:cs="Arial"/>
          <w:b/>
          <w:bCs/>
          <w:color w:val="000000"/>
          <w:sz w:val="24"/>
          <w:szCs w:val="24"/>
          <w:lang w:eastAsia="en-GB"/>
        </w:rPr>
      </w:pPr>
      <w:r w:rsidRPr="000178A5">
        <w:rPr>
          <w:rFonts w:eastAsia="Times New Roman" w:cs="Arial"/>
          <w:b/>
          <w:bCs/>
          <w:noProof/>
          <w:color w:val="000000"/>
          <w:sz w:val="24"/>
          <w:szCs w:val="24"/>
          <w:lang w:eastAsia="en-GB"/>
        </w:rPr>
        <w:drawing>
          <wp:inline distT="0" distB="0" distL="0" distR="0" wp14:anchorId="32A73D82" wp14:editId="54EF6D6E">
            <wp:extent cx="5731510" cy="26263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626360"/>
                    </a:xfrm>
                    <a:prstGeom prst="rect">
                      <a:avLst/>
                    </a:prstGeom>
                  </pic:spPr>
                </pic:pic>
              </a:graphicData>
            </a:graphic>
          </wp:inline>
        </w:drawing>
      </w:r>
      <w:r w:rsidRPr="000178A5">
        <w:rPr>
          <w:rFonts w:eastAsia="Times New Roman" w:cs="Arial"/>
          <w:b/>
          <w:bCs/>
          <w:color w:val="000000"/>
          <w:sz w:val="24"/>
          <w:szCs w:val="24"/>
          <w:lang w:eastAsia="en-GB"/>
        </w:rPr>
        <w:t xml:space="preserve"> </w:t>
      </w:r>
      <w:r w:rsidR="00CE6409" w:rsidRPr="00D3110B">
        <w:rPr>
          <w:rFonts w:eastAsia="Times New Roman" w:cs="Arial"/>
          <w:b/>
          <w:bCs/>
          <w:color w:val="000000"/>
          <w:sz w:val="24"/>
          <w:szCs w:val="24"/>
          <w:lang w:eastAsia="en-GB"/>
        </w:rPr>
        <w:br w:type="page"/>
      </w:r>
    </w:p>
    <w:p w14:paraId="7945A901" w14:textId="77777777" w:rsidR="00CE6409" w:rsidRPr="00D3110B" w:rsidRDefault="00CE6409" w:rsidP="00CE6409">
      <w:pPr>
        <w:autoSpaceDE w:val="0"/>
        <w:autoSpaceDN w:val="0"/>
        <w:adjustRightInd w:val="0"/>
        <w:spacing w:after="0" w:line="240" w:lineRule="auto"/>
        <w:contextualSpacing/>
        <w:rPr>
          <w:rFonts w:eastAsia="Times New Roman" w:cs="Arial"/>
          <w:b/>
          <w:bCs/>
          <w:color w:val="000000"/>
          <w:sz w:val="24"/>
          <w:szCs w:val="24"/>
          <w:lang w:eastAsia="en-GB"/>
        </w:rPr>
      </w:pPr>
      <w:r w:rsidRPr="00D3110B">
        <w:rPr>
          <w:rFonts w:ascii="Calibri" w:eastAsia="Times New Roman" w:hAnsi="Calibri" w:cs="Arial"/>
          <w:b/>
          <w:bCs/>
          <w:color w:val="000000"/>
          <w:sz w:val="36"/>
          <w:szCs w:val="36"/>
          <w:lang w:eastAsia="en-GB"/>
        </w:rPr>
        <w:lastRenderedPageBreak/>
        <w:t>Person Specification</w:t>
      </w:r>
    </w:p>
    <w:p w14:paraId="0071735E" w14:textId="77777777" w:rsidR="00CE6409" w:rsidRPr="00D3110B" w:rsidRDefault="00CE6409" w:rsidP="00CE6409">
      <w:pPr>
        <w:spacing w:after="0" w:line="240" w:lineRule="auto"/>
        <w:contextualSpacing/>
        <w:rPr>
          <w:rFonts w:eastAsia="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E6409" w:rsidRPr="00D3110B" w14:paraId="75227C61" w14:textId="77777777" w:rsidTr="00B305AE">
        <w:trPr>
          <w:trHeight w:val="828"/>
        </w:trPr>
        <w:tc>
          <w:tcPr>
            <w:tcW w:w="4261" w:type="dxa"/>
            <w:shd w:val="clear" w:color="auto" w:fill="D9D9D9"/>
          </w:tcPr>
          <w:p w14:paraId="1B63951F" w14:textId="77777777" w:rsidR="00CE6409" w:rsidRPr="00D3110B" w:rsidRDefault="00CE6409" w:rsidP="00B305AE">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 xml:space="preserve">Job Title: </w:t>
            </w:r>
          </w:p>
          <w:p w14:paraId="565C940A" w14:textId="64B8E9AD" w:rsidR="00CE6409" w:rsidRPr="00D3110B" w:rsidRDefault="008D5CDF" w:rsidP="00B305AE">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 xml:space="preserve">Senior </w:t>
            </w:r>
            <w:r w:rsidR="00B5166E">
              <w:rPr>
                <w:rFonts w:eastAsia="Times New Roman" w:cs="Calibri"/>
                <w:sz w:val="24"/>
                <w:szCs w:val="24"/>
                <w:lang w:eastAsia="en-GB"/>
              </w:rPr>
              <w:t>Consultation</w:t>
            </w:r>
            <w:r w:rsidR="00CE6409" w:rsidRPr="00D3110B">
              <w:rPr>
                <w:rFonts w:eastAsia="Times New Roman" w:cs="Calibri"/>
                <w:sz w:val="24"/>
                <w:szCs w:val="24"/>
                <w:lang w:eastAsia="en-GB"/>
              </w:rPr>
              <w:t xml:space="preserve"> Officer </w:t>
            </w:r>
          </w:p>
          <w:p w14:paraId="38A81771" w14:textId="77777777" w:rsidR="00CE6409" w:rsidRPr="00D3110B" w:rsidRDefault="00CE6409" w:rsidP="00B305AE">
            <w:pPr>
              <w:autoSpaceDE w:val="0"/>
              <w:autoSpaceDN w:val="0"/>
              <w:adjustRightInd w:val="0"/>
              <w:spacing w:after="0" w:line="240" w:lineRule="auto"/>
              <w:contextualSpacing/>
              <w:rPr>
                <w:rFonts w:eastAsia="Times New Roman" w:cs="Calibri"/>
                <w:sz w:val="24"/>
                <w:szCs w:val="24"/>
                <w:lang w:eastAsia="en-GB"/>
              </w:rPr>
            </w:pPr>
          </w:p>
        </w:tc>
        <w:tc>
          <w:tcPr>
            <w:tcW w:w="4494" w:type="dxa"/>
            <w:shd w:val="clear" w:color="auto" w:fill="D9D9D9"/>
          </w:tcPr>
          <w:p w14:paraId="23981714" w14:textId="77777777" w:rsidR="00CE6409" w:rsidRPr="00D3110B" w:rsidRDefault="00CE6409" w:rsidP="00B305AE">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
                <w:bCs/>
                <w:sz w:val="24"/>
                <w:szCs w:val="24"/>
                <w:lang w:eastAsia="en-GB"/>
              </w:rPr>
              <w:t>Grade</w:t>
            </w:r>
            <w:r w:rsidRPr="00D3110B">
              <w:rPr>
                <w:rFonts w:eastAsia="Times New Roman" w:cs="Calibri"/>
                <w:bCs/>
                <w:sz w:val="24"/>
                <w:szCs w:val="24"/>
                <w:lang w:eastAsia="en-GB"/>
              </w:rPr>
              <w:t xml:space="preserve">: </w:t>
            </w:r>
          </w:p>
          <w:p w14:paraId="1CBA299E" w14:textId="3AFF13C5" w:rsidR="00CE6409" w:rsidRPr="00D3110B" w:rsidRDefault="00CE6409" w:rsidP="00B305AE">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Cs/>
                <w:sz w:val="24"/>
                <w:szCs w:val="24"/>
                <w:lang w:eastAsia="en-GB"/>
              </w:rPr>
              <w:t>PO</w:t>
            </w:r>
            <w:r w:rsidR="00FA45AA">
              <w:rPr>
                <w:rFonts w:eastAsia="Times New Roman" w:cs="Calibri"/>
                <w:bCs/>
                <w:sz w:val="24"/>
                <w:szCs w:val="24"/>
                <w:lang w:eastAsia="en-GB"/>
              </w:rPr>
              <w:t>4</w:t>
            </w:r>
          </w:p>
          <w:p w14:paraId="2CDB5396" w14:textId="77777777" w:rsidR="00CE6409" w:rsidRPr="00D3110B" w:rsidRDefault="00CE6409" w:rsidP="00B305AE">
            <w:pPr>
              <w:autoSpaceDE w:val="0"/>
              <w:autoSpaceDN w:val="0"/>
              <w:adjustRightInd w:val="0"/>
              <w:spacing w:after="0" w:line="240" w:lineRule="auto"/>
              <w:contextualSpacing/>
              <w:rPr>
                <w:rFonts w:eastAsia="Times New Roman" w:cs="Calibri"/>
                <w:sz w:val="24"/>
                <w:szCs w:val="24"/>
                <w:lang w:eastAsia="en-GB"/>
              </w:rPr>
            </w:pPr>
          </w:p>
        </w:tc>
      </w:tr>
      <w:tr w:rsidR="00CE6409" w:rsidRPr="00D3110B" w14:paraId="7F3DF720" w14:textId="77777777" w:rsidTr="00B305AE">
        <w:trPr>
          <w:trHeight w:val="828"/>
        </w:trPr>
        <w:tc>
          <w:tcPr>
            <w:tcW w:w="4261" w:type="dxa"/>
            <w:shd w:val="clear" w:color="auto" w:fill="D9D9D9"/>
          </w:tcPr>
          <w:p w14:paraId="470A7BBD" w14:textId="77777777" w:rsidR="00CE6409" w:rsidRPr="00D3110B" w:rsidRDefault="00CE6409" w:rsidP="00B305AE">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 xml:space="preserve">Section: </w:t>
            </w:r>
          </w:p>
          <w:p w14:paraId="7839EE14" w14:textId="77777777" w:rsidR="00CE6409" w:rsidRPr="00D3110B" w:rsidRDefault="00FA45AA" w:rsidP="00B305AE">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Resident Engagement</w:t>
            </w:r>
          </w:p>
        </w:tc>
        <w:tc>
          <w:tcPr>
            <w:tcW w:w="4494" w:type="dxa"/>
            <w:shd w:val="clear" w:color="auto" w:fill="D9D9D9"/>
          </w:tcPr>
          <w:p w14:paraId="616F6F19" w14:textId="77777777" w:rsidR="00CE6409" w:rsidRPr="00D3110B" w:rsidRDefault="00CE6409" w:rsidP="00B305AE">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
                <w:bCs/>
                <w:sz w:val="24"/>
                <w:szCs w:val="24"/>
                <w:lang w:eastAsia="en-GB"/>
              </w:rPr>
              <w:t>Directorate:</w:t>
            </w:r>
            <w:r w:rsidRPr="00D3110B">
              <w:rPr>
                <w:rFonts w:eastAsia="Times New Roman" w:cs="Calibri"/>
                <w:bCs/>
                <w:sz w:val="24"/>
                <w:szCs w:val="24"/>
                <w:lang w:eastAsia="en-GB"/>
              </w:rPr>
              <w:t xml:space="preserve"> </w:t>
            </w:r>
          </w:p>
          <w:p w14:paraId="0B05F969" w14:textId="77777777" w:rsidR="00CE6409" w:rsidRPr="00D3110B" w:rsidRDefault="00CE6409" w:rsidP="00B305AE">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Cs/>
                <w:sz w:val="24"/>
                <w:szCs w:val="24"/>
                <w:lang w:eastAsia="en-GB"/>
              </w:rPr>
              <w:t>Chief Executive’s Group</w:t>
            </w:r>
          </w:p>
        </w:tc>
      </w:tr>
      <w:tr w:rsidR="00CE6409" w:rsidRPr="00D3110B" w14:paraId="3E96554D" w14:textId="77777777" w:rsidTr="00B305AE">
        <w:trPr>
          <w:trHeight w:val="828"/>
        </w:trPr>
        <w:tc>
          <w:tcPr>
            <w:tcW w:w="4261" w:type="dxa"/>
            <w:shd w:val="clear" w:color="auto" w:fill="D9D9D9"/>
          </w:tcPr>
          <w:p w14:paraId="073E797E" w14:textId="77777777" w:rsidR="00CE6409" w:rsidRPr="00D3110B" w:rsidRDefault="00CE6409" w:rsidP="00B305AE">
            <w:pPr>
              <w:autoSpaceDE w:val="0"/>
              <w:autoSpaceDN w:val="0"/>
              <w:adjustRightInd w:val="0"/>
              <w:spacing w:after="0" w:line="240" w:lineRule="auto"/>
              <w:contextualSpacing/>
              <w:rPr>
                <w:rFonts w:ascii="Calibri" w:eastAsia="Times New Roman" w:hAnsi="Calibri" w:cs="Calibri"/>
                <w:b/>
                <w:bCs/>
                <w:sz w:val="24"/>
                <w:szCs w:val="24"/>
                <w:lang w:eastAsia="en-GB"/>
              </w:rPr>
            </w:pPr>
            <w:r w:rsidRPr="00D3110B">
              <w:rPr>
                <w:rFonts w:ascii="Calibri" w:eastAsia="Times New Roman" w:hAnsi="Calibri" w:cs="Calibri"/>
                <w:b/>
                <w:bCs/>
                <w:sz w:val="24"/>
                <w:szCs w:val="24"/>
                <w:lang w:eastAsia="en-GB"/>
              </w:rPr>
              <w:t>Responsible to following manager:</w:t>
            </w:r>
          </w:p>
          <w:p w14:paraId="02C79BC9" w14:textId="7F85830F" w:rsidR="00CE6409" w:rsidRPr="00D3110B" w:rsidRDefault="00B5166E" w:rsidP="00B305AE">
            <w:pPr>
              <w:autoSpaceDE w:val="0"/>
              <w:autoSpaceDN w:val="0"/>
              <w:adjustRightInd w:val="0"/>
              <w:spacing w:after="0" w:line="240" w:lineRule="auto"/>
              <w:contextualSpacing/>
              <w:rPr>
                <w:rFonts w:eastAsia="Times New Roman" w:cs="Calibri"/>
                <w:b/>
                <w:bCs/>
                <w:sz w:val="24"/>
                <w:szCs w:val="24"/>
                <w:lang w:eastAsia="en-GB"/>
              </w:rPr>
            </w:pPr>
            <w:r>
              <w:rPr>
                <w:rFonts w:eastAsia="Times New Roman" w:cs="Calibri"/>
                <w:sz w:val="24"/>
                <w:szCs w:val="24"/>
                <w:lang w:eastAsia="en-GB"/>
              </w:rPr>
              <w:t>Consultation</w:t>
            </w:r>
            <w:r w:rsidR="00FA45AA">
              <w:rPr>
                <w:rFonts w:eastAsia="Times New Roman" w:cs="Calibri"/>
                <w:bCs/>
                <w:sz w:val="24"/>
                <w:szCs w:val="24"/>
                <w:lang w:eastAsia="en-GB"/>
              </w:rPr>
              <w:t xml:space="preserve"> Manager</w:t>
            </w:r>
          </w:p>
        </w:tc>
        <w:tc>
          <w:tcPr>
            <w:tcW w:w="4494" w:type="dxa"/>
            <w:shd w:val="clear" w:color="auto" w:fill="D9D9D9"/>
          </w:tcPr>
          <w:p w14:paraId="3EB02CA9" w14:textId="77777777" w:rsidR="00CE6409" w:rsidRPr="00D3110B" w:rsidRDefault="00CE6409" w:rsidP="00B305AE">
            <w:pPr>
              <w:autoSpaceDE w:val="0"/>
              <w:autoSpaceDN w:val="0"/>
              <w:adjustRightInd w:val="0"/>
              <w:spacing w:after="0" w:line="240" w:lineRule="auto"/>
              <w:contextualSpacing/>
              <w:rPr>
                <w:rFonts w:ascii="Calibri" w:eastAsia="Times New Roman" w:hAnsi="Calibri" w:cs="Calibri"/>
                <w:b/>
                <w:bCs/>
                <w:sz w:val="24"/>
                <w:szCs w:val="24"/>
                <w:lang w:eastAsia="en-GB"/>
              </w:rPr>
            </w:pPr>
            <w:r w:rsidRPr="00D3110B">
              <w:rPr>
                <w:rFonts w:ascii="Calibri" w:eastAsia="Times New Roman" w:hAnsi="Calibri" w:cs="Calibri"/>
                <w:b/>
                <w:bCs/>
                <w:sz w:val="24"/>
                <w:szCs w:val="24"/>
                <w:lang w:eastAsia="en-GB"/>
              </w:rPr>
              <w:t>Responsible for following staff:</w:t>
            </w:r>
          </w:p>
          <w:p w14:paraId="07AE238C" w14:textId="51235BE4" w:rsidR="00CE6409" w:rsidRPr="00D3110B" w:rsidRDefault="000178A5" w:rsidP="00B305AE">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Pool of casual Consultation, Research and Insight Analysts</w:t>
            </w:r>
          </w:p>
        </w:tc>
      </w:tr>
      <w:tr w:rsidR="00CE6409" w:rsidRPr="00D3110B" w14:paraId="71FAFFA4" w14:textId="77777777" w:rsidTr="00B305A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8534197" w14:textId="77777777" w:rsidR="00CE6409" w:rsidRPr="00D3110B" w:rsidRDefault="00CE6409" w:rsidP="00B305AE">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Post Number/s:</w:t>
            </w:r>
          </w:p>
          <w:p w14:paraId="1D0816CC" w14:textId="57AD1FAF" w:rsidR="00CE6409" w:rsidRPr="00D3110B" w:rsidRDefault="00CE6409" w:rsidP="00B305AE">
            <w:pPr>
              <w:autoSpaceDE w:val="0"/>
              <w:autoSpaceDN w:val="0"/>
              <w:adjustRightInd w:val="0"/>
              <w:spacing w:after="0" w:line="240" w:lineRule="auto"/>
              <w:contextualSpacing/>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A5F5AE3" w14:textId="77777777" w:rsidR="00CE6409" w:rsidRPr="00D3110B" w:rsidRDefault="00CE6409" w:rsidP="00B305AE">
            <w:pPr>
              <w:autoSpaceDE w:val="0"/>
              <w:autoSpaceDN w:val="0"/>
              <w:adjustRightInd w:val="0"/>
              <w:spacing w:after="0" w:line="240" w:lineRule="auto"/>
              <w:contextualSpacing/>
              <w:rPr>
                <w:rFonts w:ascii="Calibri" w:eastAsia="Times New Roman" w:hAnsi="Calibri" w:cs="Calibri"/>
                <w:b/>
                <w:bCs/>
                <w:sz w:val="24"/>
                <w:szCs w:val="24"/>
                <w:lang w:eastAsia="en-GB"/>
              </w:rPr>
            </w:pPr>
            <w:r w:rsidRPr="00D3110B">
              <w:rPr>
                <w:rFonts w:ascii="Calibri" w:eastAsia="Times New Roman" w:hAnsi="Calibri" w:cs="Calibri"/>
                <w:b/>
                <w:bCs/>
                <w:sz w:val="24"/>
                <w:szCs w:val="24"/>
                <w:lang w:eastAsia="en-GB"/>
              </w:rPr>
              <w:t xml:space="preserve">Last review date: </w:t>
            </w:r>
          </w:p>
          <w:p w14:paraId="172E9AF2" w14:textId="27A554C4" w:rsidR="00CE6409" w:rsidRPr="00D3110B" w:rsidRDefault="00CE6409" w:rsidP="00B305AE">
            <w:pPr>
              <w:autoSpaceDE w:val="0"/>
              <w:autoSpaceDN w:val="0"/>
              <w:adjustRightInd w:val="0"/>
              <w:spacing w:after="0" w:line="240" w:lineRule="auto"/>
              <w:contextualSpacing/>
              <w:rPr>
                <w:rFonts w:eastAsia="Times New Roman" w:cs="Calibri"/>
                <w:bCs/>
                <w:sz w:val="24"/>
                <w:szCs w:val="24"/>
                <w:lang w:eastAsia="en-GB"/>
              </w:rPr>
            </w:pPr>
          </w:p>
        </w:tc>
      </w:tr>
    </w:tbl>
    <w:p w14:paraId="452E2C97" w14:textId="77777777" w:rsidR="00CE6409" w:rsidRPr="00D3110B" w:rsidRDefault="00CE6409" w:rsidP="00CE6409">
      <w:pPr>
        <w:spacing w:after="0" w:line="240" w:lineRule="auto"/>
        <w:contextualSpacing/>
        <w:rPr>
          <w:rFonts w:eastAsia="Times New Roman" w:cs="Times New Roman"/>
          <w:sz w:val="24"/>
          <w:szCs w:val="24"/>
          <w:lang w:eastAsia="en-GB"/>
        </w:rPr>
      </w:pPr>
    </w:p>
    <w:p w14:paraId="177179FE" w14:textId="51174B16" w:rsidR="00CE6409" w:rsidRPr="00D3110B" w:rsidRDefault="00CE6409" w:rsidP="00CE6409">
      <w:pPr>
        <w:spacing w:after="0" w:line="240" w:lineRule="auto"/>
        <w:contextualSpacing/>
        <w:rPr>
          <w:rFonts w:eastAsia="Times New Roman" w:cs="Arial"/>
          <w:b/>
          <w:sz w:val="24"/>
          <w:szCs w:val="24"/>
          <w:lang w:eastAsia="en-GB"/>
        </w:rPr>
      </w:pPr>
      <w:r w:rsidRPr="00D3110B">
        <w:rPr>
          <w:rFonts w:eastAsia="Times New Roman" w:cs="Arial"/>
          <w:b/>
          <w:sz w:val="24"/>
          <w:szCs w:val="24"/>
          <w:lang w:eastAsia="en-GB"/>
        </w:rPr>
        <w:t>Our Values and Behaviours</w:t>
      </w:r>
    </w:p>
    <w:p w14:paraId="7761D6A4" w14:textId="77777777" w:rsidR="00CE6409" w:rsidRPr="00D3110B" w:rsidRDefault="00CE6409" w:rsidP="00CE6409">
      <w:pPr>
        <w:spacing w:after="0" w:line="240" w:lineRule="auto"/>
        <w:contextualSpacing/>
        <w:rPr>
          <w:rFonts w:eastAsia="Times New Roman" w:cs="Times New Roman"/>
          <w:sz w:val="24"/>
          <w:szCs w:val="24"/>
          <w:lang w:eastAsia="en-GB"/>
        </w:rPr>
      </w:pPr>
    </w:p>
    <w:p w14:paraId="7F745BD1" w14:textId="77777777" w:rsidR="00FA45AA" w:rsidRDefault="00FA45AA" w:rsidP="00FA45AA">
      <w:pPr>
        <w:autoSpaceDE w:val="0"/>
        <w:autoSpaceDN w:val="0"/>
        <w:adjustRightInd w:val="0"/>
        <w:spacing w:after="0" w:line="240" w:lineRule="auto"/>
        <w:rPr>
          <w:rFonts w:ascii="Calibri" w:hAnsi="Calibri" w:cs="Calibri"/>
          <w:color w:val="000000"/>
          <w:sz w:val="23"/>
          <w:szCs w:val="23"/>
        </w:rPr>
      </w:pPr>
      <w:r w:rsidRPr="00FA45AA">
        <w:rPr>
          <w:rFonts w:ascii="Calibri" w:hAnsi="Calibri" w:cs="Calibri"/>
          <w:color w:val="000000"/>
          <w:sz w:val="23"/>
          <w:szCs w:val="23"/>
        </w:rPr>
        <w:t xml:space="preserve">The values and behaviours we seek from our staff draw on the high standards of the two boroughs, and we prize these qualities in particular: </w:t>
      </w:r>
    </w:p>
    <w:p w14:paraId="2DF36613" w14:textId="77777777" w:rsidR="00FA45AA" w:rsidRPr="00FA45AA" w:rsidRDefault="00FA45AA" w:rsidP="00FA45AA">
      <w:pPr>
        <w:autoSpaceDE w:val="0"/>
        <w:autoSpaceDN w:val="0"/>
        <w:adjustRightInd w:val="0"/>
        <w:spacing w:after="0" w:line="240" w:lineRule="auto"/>
        <w:rPr>
          <w:rFonts w:ascii="Calibri" w:hAnsi="Calibri" w:cs="Calibri"/>
          <w:color w:val="000000"/>
          <w:sz w:val="23"/>
          <w:szCs w:val="23"/>
        </w:rPr>
      </w:pPr>
    </w:p>
    <w:p w14:paraId="6D9FB832" w14:textId="035D4C04" w:rsidR="00FA45AA" w:rsidRDefault="00FA45AA" w:rsidP="00FA45AA">
      <w:pPr>
        <w:autoSpaceDE w:val="0"/>
        <w:autoSpaceDN w:val="0"/>
        <w:adjustRightInd w:val="0"/>
        <w:spacing w:after="0" w:line="240" w:lineRule="auto"/>
        <w:rPr>
          <w:rFonts w:ascii="Calibri" w:hAnsi="Calibri" w:cs="Calibri"/>
          <w:color w:val="000000"/>
          <w:sz w:val="23"/>
          <w:szCs w:val="23"/>
        </w:rPr>
      </w:pPr>
      <w:r w:rsidRPr="00FA45AA">
        <w:rPr>
          <w:rFonts w:ascii="Calibri" w:hAnsi="Calibri" w:cs="Calibri"/>
          <w:b/>
          <w:bCs/>
          <w:color w:val="000000"/>
          <w:sz w:val="23"/>
          <w:szCs w:val="23"/>
        </w:rPr>
        <w:t xml:space="preserve">Being open. </w:t>
      </w:r>
      <w:r w:rsidRPr="00FA45AA">
        <w:rPr>
          <w:rFonts w:ascii="Calibri" w:hAnsi="Calibri" w:cs="Calibri"/>
          <w:color w:val="000000"/>
          <w:sz w:val="23"/>
          <w:szCs w:val="23"/>
        </w:rPr>
        <w:t>This means we share our views openly, honestly and in a thoughtful way. We encourage new ideas and ways of doing things. We appreciate and listen to feedback from each other</w:t>
      </w:r>
    </w:p>
    <w:p w14:paraId="236A5971" w14:textId="77777777" w:rsidR="00FA45AA" w:rsidRPr="00FA45AA" w:rsidRDefault="00FA45AA" w:rsidP="00FA45AA">
      <w:pPr>
        <w:autoSpaceDE w:val="0"/>
        <w:autoSpaceDN w:val="0"/>
        <w:adjustRightInd w:val="0"/>
        <w:spacing w:after="0" w:line="240" w:lineRule="auto"/>
        <w:rPr>
          <w:rFonts w:ascii="Calibri" w:hAnsi="Calibri" w:cs="Calibri"/>
          <w:color w:val="000000"/>
          <w:sz w:val="23"/>
          <w:szCs w:val="23"/>
        </w:rPr>
      </w:pPr>
    </w:p>
    <w:p w14:paraId="41F60085" w14:textId="1F931C31" w:rsidR="00FA45AA" w:rsidRDefault="00FA45AA" w:rsidP="00FA45AA">
      <w:pPr>
        <w:autoSpaceDE w:val="0"/>
        <w:autoSpaceDN w:val="0"/>
        <w:adjustRightInd w:val="0"/>
        <w:spacing w:after="0" w:line="240" w:lineRule="auto"/>
        <w:rPr>
          <w:rFonts w:ascii="Calibri" w:hAnsi="Calibri" w:cs="Calibri"/>
          <w:color w:val="000000"/>
          <w:sz w:val="23"/>
          <w:szCs w:val="23"/>
        </w:rPr>
      </w:pPr>
      <w:r w:rsidRPr="00FA45AA">
        <w:rPr>
          <w:rFonts w:ascii="Calibri" w:hAnsi="Calibri" w:cs="Calibri"/>
          <w:b/>
          <w:bCs/>
          <w:color w:val="000000"/>
          <w:sz w:val="23"/>
          <w:szCs w:val="23"/>
        </w:rPr>
        <w:t xml:space="preserve">Being supportive. </w:t>
      </w:r>
      <w:r w:rsidRPr="00FA45AA">
        <w:rPr>
          <w:rFonts w:ascii="Calibri" w:hAnsi="Calibri" w:cs="Calibri"/>
          <w:color w:val="000000"/>
          <w:sz w:val="23"/>
          <w:szCs w:val="23"/>
        </w:rPr>
        <w:t>This means we drive the success of the organisation by making sure that our colleagues are successful. We encourage others and take account of the challenges they face. We help each other to do our jobs</w:t>
      </w:r>
    </w:p>
    <w:p w14:paraId="157EB833" w14:textId="77777777" w:rsidR="00FA45AA" w:rsidRPr="00FA45AA" w:rsidRDefault="00FA45AA" w:rsidP="00FA45AA">
      <w:pPr>
        <w:autoSpaceDE w:val="0"/>
        <w:autoSpaceDN w:val="0"/>
        <w:adjustRightInd w:val="0"/>
        <w:spacing w:after="0" w:line="240" w:lineRule="auto"/>
        <w:rPr>
          <w:rFonts w:ascii="Calibri" w:hAnsi="Calibri" w:cs="Calibri"/>
          <w:color w:val="000000"/>
          <w:sz w:val="23"/>
          <w:szCs w:val="23"/>
        </w:rPr>
      </w:pPr>
    </w:p>
    <w:p w14:paraId="396D33C0" w14:textId="34D51170" w:rsidR="00CE6409" w:rsidRDefault="00FA45AA" w:rsidP="00FA45AA">
      <w:pPr>
        <w:spacing w:after="0" w:line="240" w:lineRule="auto"/>
        <w:contextualSpacing/>
        <w:rPr>
          <w:rFonts w:ascii="Calibri" w:hAnsi="Calibri" w:cs="Calibri"/>
          <w:color w:val="000000"/>
          <w:sz w:val="23"/>
          <w:szCs w:val="23"/>
        </w:rPr>
      </w:pPr>
      <w:r w:rsidRPr="42CB318C">
        <w:rPr>
          <w:rFonts w:ascii="Calibri" w:hAnsi="Calibri" w:cs="Calibri"/>
          <w:b/>
          <w:bCs/>
          <w:color w:val="000000" w:themeColor="text1"/>
          <w:sz w:val="23"/>
          <w:szCs w:val="23"/>
        </w:rPr>
        <w:t xml:space="preserve">Being positive. </w:t>
      </w:r>
      <w:r w:rsidRPr="42CB318C">
        <w:rPr>
          <w:rFonts w:ascii="Calibri" w:hAnsi="Calibri" w:cs="Calibri"/>
          <w:color w:val="000000" w:themeColor="text1"/>
          <w:sz w:val="23"/>
          <w:szCs w:val="23"/>
        </w:rPr>
        <w:t xml:space="preserve">Being </w:t>
      </w:r>
      <w:bookmarkStart w:id="2" w:name="_Int_YRWFqgPf"/>
      <w:r w:rsidRPr="42CB318C">
        <w:rPr>
          <w:rFonts w:ascii="Calibri" w:hAnsi="Calibri" w:cs="Calibri"/>
          <w:color w:val="000000" w:themeColor="text1"/>
          <w:sz w:val="23"/>
          <w:szCs w:val="23"/>
        </w:rPr>
        <w:t>positive and helpful means</w:t>
      </w:r>
      <w:bookmarkEnd w:id="2"/>
      <w:r w:rsidRPr="42CB318C">
        <w:rPr>
          <w:rFonts w:ascii="Calibri" w:hAnsi="Calibri" w:cs="Calibri"/>
          <w:color w:val="000000" w:themeColor="text1"/>
          <w:sz w:val="23"/>
          <w:szCs w:val="23"/>
        </w:rPr>
        <w:t xml:space="preserve"> we keep our goals in mind and look for ways to achieve them. We listen constructively and help others see opportunities and the way forward. We have a ‘can do’ attitude and are continuously looking for ways to help each other improve</w:t>
      </w:r>
    </w:p>
    <w:p w14:paraId="6D0ACE66" w14:textId="529D21A7" w:rsidR="00DC1D05" w:rsidRDefault="00DC1D05" w:rsidP="00FA45AA">
      <w:pPr>
        <w:spacing w:after="0" w:line="240" w:lineRule="auto"/>
        <w:contextualSpacing/>
        <w:rPr>
          <w:rFonts w:ascii="Calibri" w:hAnsi="Calibri" w:cs="Calibri"/>
          <w:color w:val="000000"/>
          <w:sz w:val="23"/>
          <w:szCs w:val="23"/>
        </w:rPr>
      </w:pPr>
    </w:p>
    <w:p w14:paraId="1853EE12" w14:textId="77777777" w:rsidR="00DC1D05" w:rsidRPr="00481AAB" w:rsidRDefault="00DC1D05" w:rsidP="00DC1D05">
      <w:pPr>
        <w:spacing w:after="0" w:line="240" w:lineRule="auto"/>
        <w:contextualSpacing/>
        <w:rPr>
          <w:rFonts w:eastAsia="Times New Roman" w:cs="Times New Roman"/>
          <w:b/>
          <w:color w:val="FF0000"/>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C1D05" w:rsidRPr="00481AAB" w14:paraId="38A60946" w14:textId="77777777" w:rsidTr="42CB318C">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6E0D86B" w14:textId="77777777" w:rsidR="00DC1D05" w:rsidRPr="00481AAB" w:rsidRDefault="00DC1D05" w:rsidP="00B305AE">
            <w:pPr>
              <w:spacing w:after="0" w:line="240" w:lineRule="auto"/>
              <w:contextualSpacing/>
              <w:rPr>
                <w:rFonts w:ascii="Calibri" w:eastAsia="Times New Roman" w:hAnsi="Calibri" w:cs="Arial"/>
                <w:sz w:val="24"/>
                <w:szCs w:val="24"/>
                <w:lang w:eastAsia="en-GB"/>
              </w:rPr>
            </w:pPr>
            <w:r w:rsidRPr="00481AAB">
              <w:rPr>
                <w:rFonts w:ascii="Calibri" w:eastAsia="Times New Roman" w:hAnsi="Calibri" w:cs="Arial"/>
                <w:b/>
                <w:bCs/>
                <w:sz w:val="24"/>
                <w:szCs w:val="24"/>
                <w:lang w:eastAsia="en-GB"/>
              </w:rPr>
              <w:t>Person Specification Requirements</w:t>
            </w:r>
          </w:p>
          <w:p w14:paraId="5ADB5D55" w14:textId="77777777" w:rsidR="00DC1D05" w:rsidRPr="00481AAB" w:rsidRDefault="00DC1D05" w:rsidP="00B305AE">
            <w:pPr>
              <w:spacing w:after="0" w:line="240" w:lineRule="auto"/>
              <w:contextualSpacing/>
              <w:rPr>
                <w:rFonts w:ascii="Calibri" w:eastAsia="Times New Roman" w:hAnsi="Calibri" w:cs="Arial"/>
                <w:sz w:val="24"/>
                <w:szCs w:val="24"/>
                <w:lang w:eastAsia="en-GB"/>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C986544" w14:textId="77777777" w:rsidR="00DC1D05" w:rsidRPr="00481AAB" w:rsidRDefault="00DC1D05" w:rsidP="00B305AE">
            <w:pPr>
              <w:spacing w:after="0" w:line="240" w:lineRule="auto"/>
              <w:contextualSpacing/>
              <w:jc w:val="center"/>
              <w:rPr>
                <w:rFonts w:ascii="Calibri" w:eastAsia="Times New Roman" w:hAnsi="Calibri" w:cs="Arial"/>
                <w:b/>
                <w:bCs/>
                <w:sz w:val="24"/>
                <w:szCs w:val="24"/>
                <w:lang w:eastAsia="en-GB"/>
              </w:rPr>
            </w:pPr>
            <w:r w:rsidRPr="00481AAB">
              <w:rPr>
                <w:rFonts w:ascii="Calibri" w:eastAsia="Times New Roman" w:hAnsi="Calibri" w:cs="Arial"/>
                <w:b/>
                <w:bCs/>
                <w:sz w:val="24"/>
                <w:szCs w:val="24"/>
                <w:lang w:eastAsia="en-GB"/>
              </w:rPr>
              <w:t xml:space="preserve">Assessed by </w:t>
            </w:r>
          </w:p>
          <w:p w14:paraId="6D719DF1" w14:textId="77777777" w:rsidR="00DC1D05" w:rsidRPr="00481AAB" w:rsidRDefault="00DC1D05" w:rsidP="00B305AE">
            <w:pPr>
              <w:spacing w:after="0" w:line="240" w:lineRule="auto"/>
              <w:contextualSpacing/>
              <w:jc w:val="center"/>
              <w:rPr>
                <w:rFonts w:ascii="Calibri" w:eastAsia="Times New Roman" w:hAnsi="Calibri" w:cs="Arial"/>
                <w:b/>
                <w:bCs/>
                <w:sz w:val="24"/>
                <w:szCs w:val="24"/>
                <w:lang w:eastAsia="en-GB"/>
              </w:rPr>
            </w:pPr>
            <w:r w:rsidRPr="00481AAB">
              <w:rPr>
                <w:rFonts w:ascii="Calibri" w:eastAsia="Times New Roman" w:hAnsi="Calibri" w:cs="Arial"/>
                <w:b/>
                <w:bCs/>
                <w:sz w:val="24"/>
                <w:szCs w:val="24"/>
                <w:lang w:eastAsia="en-GB"/>
              </w:rPr>
              <w:t xml:space="preserve">A </w:t>
            </w:r>
          </w:p>
          <w:p w14:paraId="3AC52841" w14:textId="0208D7B2" w:rsidR="00DC1D05" w:rsidRPr="00481AAB" w:rsidRDefault="00DC1D05" w:rsidP="00B305AE">
            <w:pPr>
              <w:spacing w:after="0" w:line="240" w:lineRule="auto"/>
              <w:contextualSpacing/>
              <w:jc w:val="center"/>
              <w:rPr>
                <w:rFonts w:ascii="Calibri" w:eastAsia="Times New Roman" w:hAnsi="Calibri" w:cs="Arial"/>
                <w:sz w:val="24"/>
                <w:szCs w:val="24"/>
                <w:lang w:eastAsia="en-GB"/>
              </w:rPr>
            </w:pPr>
            <w:r w:rsidRPr="42CB318C">
              <w:rPr>
                <w:rFonts w:ascii="Calibri" w:eastAsia="Times New Roman" w:hAnsi="Calibri" w:cs="Arial"/>
                <w:b/>
                <w:bCs/>
                <w:sz w:val="24"/>
                <w:szCs w:val="24"/>
                <w:lang w:eastAsia="en-GB"/>
              </w:rPr>
              <w:t xml:space="preserve"> </w:t>
            </w:r>
            <w:r w:rsidR="4059337E" w:rsidRPr="42CB318C">
              <w:rPr>
                <w:rFonts w:ascii="Calibri" w:eastAsia="Times New Roman" w:hAnsi="Calibri" w:cs="Arial"/>
                <w:b/>
                <w:bCs/>
                <w:sz w:val="24"/>
                <w:szCs w:val="24"/>
                <w:lang w:eastAsia="en-GB"/>
              </w:rPr>
              <w:t>&amp; I</w:t>
            </w:r>
            <w:r w:rsidRPr="42CB318C">
              <w:rPr>
                <w:rFonts w:ascii="Calibri" w:eastAsia="Times New Roman" w:hAnsi="Calibri" w:cs="Arial"/>
                <w:b/>
                <w:bCs/>
                <w:sz w:val="24"/>
                <w:szCs w:val="24"/>
                <w:lang w:eastAsia="en-GB"/>
              </w:rPr>
              <w:t>/ T/ C (see below for explanation)</w:t>
            </w:r>
          </w:p>
        </w:tc>
      </w:tr>
      <w:tr w:rsidR="00DC1D05" w:rsidRPr="00481AAB" w14:paraId="2F9D7351" w14:textId="77777777" w:rsidTr="42CB318C">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4BE9D18" w14:textId="77777777" w:rsidR="00DC1D05" w:rsidRPr="00481AAB" w:rsidRDefault="00DC1D05" w:rsidP="00B305AE">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 xml:space="preserve">Knowledge </w:t>
            </w:r>
          </w:p>
        </w:tc>
      </w:tr>
      <w:tr w:rsidR="00DC1D05" w:rsidRPr="00481AAB" w14:paraId="6CDAE716" w14:textId="77777777" w:rsidTr="42CB318C">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5DBCD9" w14:textId="77777777" w:rsidR="00DC1D05" w:rsidRPr="00481AAB" w:rsidRDefault="00DC1D05" w:rsidP="00B305AE">
            <w:pPr>
              <w:spacing w:after="0" w:line="240" w:lineRule="auto"/>
              <w:contextualSpacing/>
              <w:rPr>
                <w:rFonts w:eastAsia="Times New Roman" w:cs="Arial"/>
                <w:sz w:val="24"/>
                <w:szCs w:val="24"/>
                <w:lang w:eastAsia="en-GB"/>
              </w:rPr>
            </w:pPr>
            <w:r w:rsidRPr="00481AAB">
              <w:rPr>
                <w:rFonts w:eastAsia="Times New Roman" w:cs="Arial"/>
                <w:sz w:val="24"/>
                <w:szCs w:val="24"/>
                <w:lang w:eastAsia="en-GB"/>
              </w:rPr>
              <w:t>A high level of knowledge of community engagement and consultation methodologies and their application to local government</w:t>
            </w:r>
          </w:p>
        </w:tc>
        <w:tc>
          <w:tcPr>
            <w:tcW w:w="1460" w:type="dxa"/>
            <w:tcBorders>
              <w:bottom w:val="single" w:sz="8" w:space="0" w:color="000000" w:themeColor="text1"/>
              <w:right w:val="single" w:sz="8" w:space="0" w:color="000000" w:themeColor="text1"/>
            </w:tcBorders>
            <w:shd w:val="clear" w:color="auto" w:fill="FFFFFF" w:themeFill="background1"/>
          </w:tcPr>
          <w:p w14:paraId="1522A32E" w14:textId="3B55BEF3" w:rsidR="00DC1D05" w:rsidRPr="00481AAB" w:rsidRDefault="007F03C6" w:rsidP="00B305AE">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00DC1D05" w:rsidRPr="00481AAB" w14:paraId="47259CC2" w14:textId="77777777" w:rsidTr="42CB318C">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4E02CDB" w14:textId="77777777" w:rsidR="00DC1D05" w:rsidRPr="00481AAB" w:rsidRDefault="00DC1D05" w:rsidP="00B305AE">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 xml:space="preserve">Experience </w:t>
            </w:r>
          </w:p>
        </w:tc>
      </w:tr>
      <w:tr w:rsidR="00DC1D05" w:rsidRPr="00481AAB" w14:paraId="116EB3CD" w14:textId="77777777" w:rsidTr="42CB318C">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8FB9818" w14:textId="77777777" w:rsidR="00DC1D05" w:rsidRPr="00481AAB" w:rsidRDefault="00DC1D05" w:rsidP="00B305AE">
            <w:pPr>
              <w:tabs>
                <w:tab w:val="num" w:pos="720"/>
              </w:tabs>
              <w:spacing w:after="0" w:line="240" w:lineRule="auto"/>
              <w:contextualSpacing/>
              <w:rPr>
                <w:rFonts w:eastAsia="Times New Roman" w:cs="Arial"/>
                <w:sz w:val="24"/>
                <w:szCs w:val="24"/>
                <w:lang w:eastAsia="en-GB"/>
              </w:rPr>
            </w:pPr>
            <w:r w:rsidRPr="00481AAB">
              <w:rPr>
                <w:rFonts w:eastAsia="Times New Roman" w:cs="Arial"/>
                <w:sz w:val="24"/>
                <w:szCs w:val="24"/>
                <w:lang w:eastAsia="en-GB"/>
              </w:rPr>
              <w:t>Proven experience of working in a consultation and/or research role in a local authority or similar organisation</w:t>
            </w:r>
          </w:p>
        </w:tc>
        <w:tc>
          <w:tcPr>
            <w:tcW w:w="1460" w:type="dxa"/>
            <w:tcBorders>
              <w:bottom w:val="single" w:sz="8" w:space="0" w:color="000000" w:themeColor="text1"/>
              <w:right w:val="single" w:sz="8" w:space="0" w:color="000000" w:themeColor="text1"/>
            </w:tcBorders>
            <w:shd w:val="clear" w:color="auto" w:fill="FFFFFF" w:themeFill="background1"/>
          </w:tcPr>
          <w:p w14:paraId="37068D7D" w14:textId="73D1B556" w:rsidR="00DC1D05" w:rsidRPr="00481AAB" w:rsidRDefault="007F03C6" w:rsidP="00B305AE">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001F3E83" w:rsidRPr="00C70DDA" w14:paraId="0AD285E6" w14:textId="77777777" w:rsidTr="42CB318C">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3E321D0" w14:textId="6E9D5BB2" w:rsidR="001F3E83" w:rsidRPr="00C70DDA" w:rsidRDefault="001F3E83" w:rsidP="00B305AE">
            <w:pPr>
              <w:tabs>
                <w:tab w:val="num" w:pos="720"/>
              </w:tabs>
              <w:spacing w:after="0" w:line="240" w:lineRule="auto"/>
              <w:contextualSpacing/>
              <w:rPr>
                <w:rFonts w:eastAsia="Times New Roman" w:cs="Arial"/>
                <w:sz w:val="24"/>
                <w:szCs w:val="24"/>
                <w:lang w:eastAsia="en-GB"/>
              </w:rPr>
            </w:pPr>
            <w:r w:rsidRPr="00C70DDA">
              <w:rPr>
                <w:rFonts w:eastAsia="Times New Roman" w:cs="Arial"/>
                <w:sz w:val="24"/>
                <w:szCs w:val="24"/>
                <w:lang w:eastAsia="en-GB"/>
              </w:rPr>
              <w:t xml:space="preserve">Some experience of </w:t>
            </w:r>
            <w:r w:rsidR="00D748C8" w:rsidRPr="00C70DDA">
              <w:rPr>
                <w:rFonts w:eastAsia="Times New Roman" w:cs="Arial"/>
                <w:sz w:val="24"/>
                <w:szCs w:val="24"/>
                <w:lang w:eastAsia="en-GB"/>
              </w:rPr>
              <w:t>managing staff</w:t>
            </w:r>
          </w:p>
        </w:tc>
        <w:tc>
          <w:tcPr>
            <w:tcW w:w="1460" w:type="dxa"/>
            <w:tcBorders>
              <w:bottom w:val="single" w:sz="8" w:space="0" w:color="000000" w:themeColor="text1"/>
              <w:right w:val="single" w:sz="8" w:space="0" w:color="000000" w:themeColor="text1"/>
            </w:tcBorders>
            <w:shd w:val="clear" w:color="auto" w:fill="FFFFFF" w:themeFill="background1"/>
          </w:tcPr>
          <w:p w14:paraId="2B94E99A" w14:textId="015D9600" w:rsidR="001F3E83" w:rsidRPr="00C70DDA" w:rsidRDefault="00D748C8" w:rsidP="00B305AE">
            <w:pPr>
              <w:spacing w:after="0" w:line="240" w:lineRule="auto"/>
              <w:contextualSpacing/>
              <w:jc w:val="center"/>
              <w:rPr>
                <w:rFonts w:eastAsia="Times New Roman" w:cs="Arial"/>
                <w:sz w:val="24"/>
                <w:szCs w:val="24"/>
                <w:lang w:eastAsia="en-GB"/>
              </w:rPr>
            </w:pPr>
            <w:r w:rsidRPr="00C70DDA">
              <w:rPr>
                <w:rFonts w:eastAsia="Times New Roman" w:cs="Arial"/>
                <w:sz w:val="24"/>
                <w:szCs w:val="24"/>
                <w:lang w:eastAsia="en-GB"/>
              </w:rPr>
              <w:t>A/I</w:t>
            </w:r>
          </w:p>
        </w:tc>
      </w:tr>
      <w:tr w:rsidR="00F24263" w:rsidRPr="00C70DDA" w14:paraId="0F73ED94" w14:textId="77777777" w:rsidTr="00F845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D1E5CF" w14:textId="77777777" w:rsidR="00F24263" w:rsidRPr="00C70DDA" w:rsidRDefault="00F24263" w:rsidP="00F84524">
            <w:pPr>
              <w:tabs>
                <w:tab w:val="num" w:pos="720"/>
              </w:tabs>
              <w:spacing w:after="0" w:line="240" w:lineRule="auto"/>
              <w:contextualSpacing/>
              <w:rPr>
                <w:rFonts w:eastAsia="Times New Roman" w:cs="Arial"/>
                <w:sz w:val="24"/>
                <w:szCs w:val="24"/>
                <w:lang w:eastAsia="en-GB"/>
              </w:rPr>
            </w:pPr>
            <w:r w:rsidRPr="00C70DDA">
              <w:rPr>
                <w:rFonts w:eastAsia="Times New Roman" w:cs="Arial"/>
                <w:sz w:val="24"/>
                <w:szCs w:val="24"/>
                <w:lang w:eastAsia="en-GB"/>
              </w:rPr>
              <w:lastRenderedPageBreak/>
              <w:t xml:space="preserve">Experience of supporting the development and implementation of corporate processes across a complex organisation </w:t>
            </w:r>
          </w:p>
        </w:tc>
        <w:tc>
          <w:tcPr>
            <w:tcW w:w="1460" w:type="dxa"/>
            <w:tcBorders>
              <w:bottom w:val="single" w:sz="8" w:space="0" w:color="000000" w:themeColor="text1"/>
              <w:right w:val="single" w:sz="8" w:space="0" w:color="000000" w:themeColor="text1"/>
            </w:tcBorders>
            <w:shd w:val="clear" w:color="auto" w:fill="FFFFFF" w:themeFill="background1"/>
          </w:tcPr>
          <w:p w14:paraId="076A2E03" w14:textId="77777777" w:rsidR="00F24263" w:rsidRPr="00C70DDA" w:rsidRDefault="00F24263" w:rsidP="00F84524">
            <w:pPr>
              <w:spacing w:after="0" w:line="240" w:lineRule="auto"/>
              <w:contextualSpacing/>
              <w:jc w:val="center"/>
              <w:rPr>
                <w:rFonts w:eastAsia="Times New Roman" w:cs="Arial"/>
                <w:sz w:val="24"/>
                <w:szCs w:val="24"/>
                <w:lang w:eastAsia="en-GB"/>
              </w:rPr>
            </w:pPr>
            <w:r w:rsidRPr="00C70DDA">
              <w:rPr>
                <w:rFonts w:eastAsia="Times New Roman" w:cs="Arial"/>
                <w:sz w:val="24"/>
                <w:szCs w:val="24"/>
                <w:lang w:eastAsia="en-GB"/>
              </w:rPr>
              <w:t>A/I</w:t>
            </w:r>
          </w:p>
        </w:tc>
      </w:tr>
      <w:tr w:rsidR="00063677" w:rsidRPr="00C70DDA" w14:paraId="713ED46B" w14:textId="77777777" w:rsidTr="00F845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BE08E2" w14:textId="06F53B51" w:rsidR="00063677" w:rsidRPr="00C70DDA" w:rsidRDefault="00063677" w:rsidP="00F84524">
            <w:pPr>
              <w:tabs>
                <w:tab w:val="num" w:pos="720"/>
              </w:tabs>
              <w:spacing w:after="0" w:line="240" w:lineRule="auto"/>
              <w:contextualSpacing/>
              <w:rPr>
                <w:rFonts w:eastAsia="Times New Roman" w:cs="Arial"/>
                <w:sz w:val="24"/>
                <w:szCs w:val="24"/>
                <w:lang w:eastAsia="en-GB"/>
              </w:rPr>
            </w:pPr>
            <w:r w:rsidRPr="00C70DDA">
              <w:rPr>
                <w:rFonts w:eastAsia="Times New Roman" w:cs="Arial"/>
                <w:sz w:val="24"/>
                <w:szCs w:val="24"/>
                <w:lang w:eastAsia="en-GB"/>
              </w:rPr>
              <w:t xml:space="preserve">Experience of liaising with </w:t>
            </w:r>
            <w:r w:rsidR="00C06144" w:rsidRPr="00C70DDA">
              <w:rPr>
                <w:rFonts w:eastAsia="Times New Roman" w:cs="Arial"/>
                <w:sz w:val="24"/>
                <w:szCs w:val="24"/>
                <w:lang w:eastAsia="en-GB"/>
              </w:rPr>
              <w:t xml:space="preserve">external providers </w:t>
            </w:r>
            <w:r w:rsidR="00B406CB" w:rsidRPr="00C70DDA">
              <w:rPr>
                <w:rFonts w:eastAsia="Times New Roman" w:cs="Arial"/>
                <w:sz w:val="24"/>
                <w:szCs w:val="24"/>
                <w:lang w:eastAsia="en-GB"/>
              </w:rPr>
              <w:t>commissioned to undertaken consultation and research</w:t>
            </w:r>
          </w:p>
        </w:tc>
        <w:tc>
          <w:tcPr>
            <w:tcW w:w="1460" w:type="dxa"/>
            <w:tcBorders>
              <w:bottom w:val="single" w:sz="8" w:space="0" w:color="000000" w:themeColor="text1"/>
              <w:right w:val="single" w:sz="8" w:space="0" w:color="000000" w:themeColor="text1"/>
            </w:tcBorders>
            <w:shd w:val="clear" w:color="auto" w:fill="FFFFFF" w:themeFill="background1"/>
          </w:tcPr>
          <w:p w14:paraId="1B679EAB" w14:textId="55B6CC73" w:rsidR="00063677" w:rsidRPr="00C70DDA" w:rsidRDefault="00C17215" w:rsidP="00F84524">
            <w:pPr>
              <w:spacing w:after="0" w:line="240" w:lineRule="auto"/>
              <w:contextualSpacing/>
              <w:jc w:val="center"/>
              <w:rPr>
                <w:rFonts w:eastAsia="Times New Roman" w:cs="Arial"/>
                <w:sz w:val="24"/>
                <w:szCs w:val="24"/>
                <w:lang w:eastAsia="en-GB"/>
              </w:rPr>
            </w:pPr>
            <w:r w:rsidRPr="00C70DDA">
              <w:rPr>
                <w:rFonts w:eastAsia="Times New Roman" w:cs="Arial"/>
                <w:sz w:val="24"/>
                <w:szCs w:val="24"/>
                <w:lang w:eastAsia="en-GB"/>
              </w:rPr>
              <w:t>A/I</w:t>
            </w:r>
          </w:p>
        </w:tc>
      </w:tr>
      <w:tr w:rsidR="00DC1D05" w:rsidRPr="00C70DDA" w14:paraId="56DC35F9" w14:textId="77777777" w:rsidTr="42CB318C">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FD77B1" w14:textId="2ABF0B20" w:rsidR="00DC1D05" w:rsidRPr="00C70DDA" w:rsidRDefault="00DC1D05" w:rsidP="00B305AE">
            <w:pPr>
              <w:spacing w:after="0" w:line="240" w:lineRule="auto"/>
              <w:contextualSpacing/>
              <w:rPr>
                <w:rFonts w:eastAsia="Times New Roman" w:cs="Arial"/>
                <w:sz w:val="24"/>
                <w:szCs w:val="24"/>
                <w:lang w:eastAsia="en-GB"/>
              </w:rPr>
            </w:pPr>
            <w:r w:rsidRPr="00C70DDA">
              <w:rPr>
                <w:rFonts w:eastAsia="Times New Roman" w:cs="Arial"/>
                <w:sz w:val="24"/>
                <w:szCs w:val="24"/>
                <w:lang w:eastAsia="en-GB"/>
              </w:rPr>
              <w:t>Experience of successfully managing own workload in an environment where deadlines and priorities frequently change and are often conflicting</w:t>
            </w:r>
          </w:p>
        </w:tc>
        <w:tc>
          <w:tcPr>
            <w:tcW w:w="1460" w:type="dxa"/>
            <w:tcBorders>
              <w:bottom w:val="single" w:sz="8" w:space="0" w:color="000000" w:themeColor="text1"/>
              <w:right w:val="single" w:sz="8" w:space="0" w:color="000000" w:themeColor="text1"/>
            </w:tcBorders>
            <w:shd w:val="clear" w:color="auto" w:fill="FFFFFF" w:themeFill="background1"/>
          </w:tcPr>
          <w:p w14:paraId="7AE5A447" w14:textId="7E1A8C1C" w:rsidR="00DC1D05" w:rsidRPr="00C70DDA" w:rsidRDefault="0046577F" w:rsidP="00B305AE">
            <w:pPr>
              <w:spacing w:after="0" w:line="240" w:lineRule="auto"/>
              <w:contextualSpacing/>
              <w:jc w:val="center"/>
              <w:rPr>
                <w:rFonts w:eastAsia="Times New Roman" w:cs="Arial"/>
                <w:sz w:val="24"/>
                <w:szCs w:val="24"/>
                <w:lang w:eastAsia="en-GB"/>
              </w:rPr>
            </w:pPr>
            <w:r w:rsidRPr="00C70DDA">
              <w:rPr>
                <w:rFonts w:eastAsia="Times New Roman" w:cs="Arial"/>
                <w:sz w:val="24"/>
                <w:szCs w:val="24"/>
                <w:lang w:eastAsia="en-GB"/>
              </w:rPr>
              <w:t>I</w:t>
            </w:r>
          </w:p>
        </w:tc>
      </w:tr>
      <w:tr w:rsidR="00F24263" w:rsidRPr="00C70DDA" w14:paraId="539DA54B" w14:textId="77777777" w:rsidTr="00F845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CF3CD1" w14:textId="77777777" w:rsidR="00F24263" w:rsidRPr="00C70DDA" w:rsidRDefault="00F24263" w:rsidP="00F84524">
            <w:pPr>
              <w:tabs>
                <w:tab w:val="num" w:pos="720"/>
              </w:tabs>
              <w:spacing w:after="0" w:line="240" w:lineRule="auto"/>
              <w:contextualSpacing/>
              <w:rPr>
                <w:rFonts w:eastAsia="Times New Roman" w:cs="Arial"/>
                <w:sz w:val="24"/>
                <w:szCs w:val="24"/>
                <w:lang w:eastAsia="en-GB"/>
              </w:rPr>
            </w:pPr>
          </w:p>
        </w:tc>
        <w:tc>
          <w:tcPr>
            <w:tcW w:w="1460" w:type="dxa"/>
            <w:tcBorders>
              <w:bottom w:val="single" w:sz="8" w:space="0" w:color="000000" w:themeColor="text1"/>
              <w:right w:val="single" w:sz="8" w:space="0" w:color="000000" w:themeColor="text1"/>
            </w:tcBorders>
            <w:shd w:val="clear" w:color="auto" w:fill="FFFFFF" w:themeFill="background1"/>
          </w:tcPr>
          <w:p w14:paraId="1B5CD680" w14:textId="77777777" w:rsidR="00F24263" w:rsidRPr="00C70DDA" w:rsidRDefault="00F24263" w:rsidP="00F84524">
            <w:pPr>
              <w:spacing w:after="0" w:line="240" w:lineRule="auto"/>
              <w:contextualSpacing/>
              <w:jc w:val="center"/>
              <w:rPr>
                <w:rFonts w:eastAsia="Times New Roman" w:cs="Arial"/>
                <w:sz w:val="24"/>
                <w:szCs w:val="24"/>
                <w:lang w:eastAsia="en-GB"/>
              </w:rPr>
            </w:pPr>
          </w:p>
        </w:tc>
      </w:tr>
      <w:tr w:rsidR="00DC1D05" w:rsidRPr="00C70DDA" w14:paraId="2BE4019B" w14:textId="77777777" w:rsidTr="42CB318C">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90EE7EB" w14:textId="77777777" w:rsidR="00DC1D05" w:rsidRPr="00C70DDA" w:rsidRDefault="00DC1D05" w:rsidP="00B305AE">
            <w:pPr>
              <w:spacing w:after="0" w:line="240" w:lineRule="auto"/>
              <w:contextualSpacing/>
              <w:rPr>
                <w:rFonts w:eastAsia="Times New Roman" w:cs="Arial"/>
                <w:sz w:val="24"/>
                <w:szCs w:val="24"/>
                <w:lang w:eastAsia="en-GB"/>
              </w:rPr>
            </w:pPr>
            <w:r w:rsidRPr="00C70DDA">
              <w:rPr>
                <w:rFonts w:eastAsia="Times New Roman" w:cs="Arial"/>
                <w:b/>
                <w:bCs/>
                <w:sz w:val="24"/>
                <w:szCs w:val="24"/>
                <w:lang w:eastAsia="en-GB"/>
              </w:rPr>
              <w:t xml:space="preserve">Skills </w:t>
            </w:r>
          </w:p>
        </w:tc>
      </w:tr>
      <w:tr w:rsidR="00DC1D05" w:rsidRPr="00C70DDA" w14:paraId="24A3E742" w14:textId="77777777" w:rsidTr="42CB318C">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1E6BFA" w14:textId="77777777" w:rsidR="00DC1D05" w:rsidRPr="00C70DDA" w:rsidRDefault="00DC1D05" w:rsidP="00B305AE">
            <w:pPr>
              <w:spacing w:after="0" w:line="240" w:lineRule="auto"/>
              <w:contextualSpacing/>
              <w:rPr>
                <w:rFonts w:eastAsia="Times New Roman" w:cs="Arial"/>
                <w:sz w:val="24"/>
                <w:szCs w:val="24"/>
                <w:lang w:eastAsia="en-GB"/>
              </w:rPr>
            </w:pPr>
            <w:r w:rsidRPr="00C70DDA">
              <w:rPr>
                <w:rFonts w:eastAsia="Times New Roman" w:cs="Arial"/>
                <w:sz w:val="24"/>
                <w:szCs w:val="24"/>
                <w:lang w:eastAsia="en-GB"/>
              </w:rPr>
              <w:t>Strong interpersonal skills including the ability to successfully negotiate with service specialists and with providers in order to deliver cost-effective consultation and engagement exercises</w:t>
            </w:r>
          </w:p>
        </w:tc>
        <w:tc>
          <w:tcPr>
            <w:tcW w:w="1460" w:type="dxa"/>
            <w:tcBorders>
              <w:bottom w:val="single" w:sz="8" w:space="0" w:color="000000" w:themeColor="text1"/>
              <w:right w:val="single" w:sz="8" w:space="0" w:color="000000" w:themeColor="text1"/>
            </w:tcBorders>
            <w:shd w:val="clear" w:color="auto" w:fill="FFFFFF" w:themeFill="background1"/>
          </w:tcPr>
          <w:p w14:paraId="5B213966" w14:textId="42EC89E7" w:rsidR="00DC1D05" w:rsidRPr="00C70DDA" w:rsidRDefault="004E527D" w:rsidP="00B305AE">
            <w:pPr>
              <w:spacing w:after="0" w:line="240" w:lineRule="auto"/>
              <w:contextualSpacing/>
              <w:jc w:val="center"/>
              <w:rPr>
                <w:rFonts w:eastAsia="Times New Roman" w:cs="Arial"/>
                <w:sz w:val="24"/>
                <w:szCs w:val="24"/>
                <w:lang w:eastAsia="en-GB"/>
              </w:rPr>
            </w:pPr>
            <w:r w:rsidRPr="00C70DDA">
              <w:rPr>
                <w:rFonts w:eastAsia="Times New Roman" w:cs="Arial"/>
                <w:sz w:val="24"/>
                <w:szCs w:val="24"/>
                <w:lang w:eastAsia="en-GB"/>
              </w:rPr>
              <w:t>I</w:t>
            </w:r>
          </w:p>
        </w:tc>
      </w:tr>
      <w:tr w:rsidR="00DC1D05" w:rsidRPr="00C70DDA" w14:paraId="5FE694A3" w14:textId="77777777" w:rsidTr="42CB318C">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EB835A" w14:textId="56BF2023" w:rsidR="00DC1D05" w:rsidRPr="00C70DDA" w:rsidRDefault="00DC1D05" w:rsidP="00B305AE">
            <w:pPr>
              <w:spacing w:after="0" w:line="240" w:lineRule="auto"/>
              <w:contextualSpacing/>
              <w:rPr>
                <w:rFonts w:eastAsia="Times New Roman" w:cs="Arial"/>
                <w:sz w:val="24"/>
                <w:szCs w:val="24"/>
                <w:lang w:eastAsia="en-GB"/>
              </w:rPr>
            </w:pPr>
            <w:r w:rsidRPr="00C70DDA">
              <w:rPr>
                <w:rFonts w:eastAsia="Times New Roman" w:cs="Arial"/>
                <w:sz w:val="24"/>
                <w:szCs w:val="24"/>
                <w:lang w:eastAsia="en-GB"/>
              </w:rPr>
              <w:t xml:space="preserve">Excellent analytical and critical thinking skills with ability to analyse </w:t>
            </w:r>
            <w:r w:rsidR="00AF0700" w:rsidRPr="00C70DDA">
              <w:rPr>
                <w:rFonts w:eastAsia="Times New Roman" w:cs="Arial"/>
                <w:sz w:val="24"/>
                <w:szCs w:val="24"/>
                <w:lang w:eastAsia="en-GB"/>
              </w:rPr>
              <w:t>data</w:t>
            </w:r>
            <w:r w:rsidR="003B7888" w:rsidRPr="00C70DDA">
              <w:rPr>
                <w:rFonts w:eastAsia="Times New Roman" w:cs="Arial"/>
                <w:sz w:val="24"/>
                <w:szCs w:val="24"/>
                <w:lang w:eastAsia="en-GB"/>
              </w:rPr>
              <w:t xml:space="preserve">, </w:t>
            </w:r>
            <w:r w:rsidRPr="00C70DDA">
              <w:rPr>
                <w:rFonts w:eastAsia="Times New Roman" w:cs="Arial"/>
                <w:sz w:val="24"/>
                <w:szCs w:val="24"/>
                <w:lang w:eastAsia="en-GB"/>
              </w:rPr>
              <w:t xml:space="preserve">draw robust </w:t>
            </w:r>
            <w:r w:rsidR="000178A5" w:rsidRPr="00C70DDA">
              <w:rPr>
                <w:rFonts w:eastAsia="Times New Roman" w:cs="Arial"/>
                <w:sz w:val="24"/>
                <w:szCs w:val="24"/>
                <w:lang w:eastAsia="en-GB"/>
              </w:rPr>
              <w:t xml:space="preserve">and insightful </w:t>
            </w:r>
            <w:r w:rsidRPr="00C70DDA">
              <w:rPr>
                <w:rFonts w:eastAsia="Times New Roman" w:cs="Arial"/>
                <w:sz w:val="24"/>
                <w:szCs w:val="24"/>
                <w:lang w:eastAsia="en-GB"/>
              </w:rPr>
              <w:t>conclusions</w:t>
            </w:r>
            <w:r w:rsidR="006A7289" w:rsidRPr="00C70DDA">
              <w:rPr>
                <w:rFonts w:eastAsia="Times New Roman" w:cs="Arial"/>
                <w:sz w:val="24"/>
                <w:szCs w:val="24"/>
                <w:lang w:eastAsia="en-GB"/>
              </w:rPr>
              <w:t xml:space="preserve"> and make </w:t>
            </w:r>
            <w:r w:rsidR="003B7888" w:rsidRPr="00C70DDA">
              <w:rPr>
                <w:rFonts w:eastAsia="Times New Roman" w:cs="Arial"/>
                <w:sz w:val="24"/>
                <w:szCs w:val="24"/>
                <w:lang w:eastAsia="en-GB"/>
              </w:rPr>
              <w:t>recommendations</w:t>
            </w:r>
          </w:p>
        </w:tc>
        <w:tc>
          <w:tcPr>
            <w:tcW w:w="1460" w:type="dxa"/>
            <w:tcBorders>
              <w:bottom w:val="single" w:sz="8" w:space="0" w:color="000000" w:themeColor="text1"/>
              <w:right w:val="single" w:sz="8" w:space="0" w:color="000000" w:themeColor="text1"/>
            </w:tcBorders>
            <w:shd w:val="clear" w:color="auto" w:fill="FFFFFF" w:themeFill="background1"/>
          </w:tcPr>
          <w:p w14:paraId="6C1AEC42" w14:textId="63642748" w:rsidR="00DC1D05" w:rsidRPr="00C70DDA" w:rsidRDefault="0020689A" w:rsidP="00B305AE">
            <w:pPr>
              <w:spacing w:after="0" w:line="240" w:lineRule="auto"/>
              <w:contextualSpacing/>
              <w:jc w:val="center"/>
              <w:rPr>
                <w:rFonts w:eastAsia="Times New Roman" w:cs="Arial"/>
                <w:sz w:val="24"/>
                <w:szCs w:val="24"/>
                <w:lang w:eastAsia="en-GB"/>
              </w:rPr>
            </w:pPr>
            <w:r w:rsidRPr="00C70DDA">
              <w:rPr>
                <w:rFonts w:eastAsia="Times New Roman" w:cs="Arial"/>
                <w:sz w:val="24"/>
                <w:szCs w:val="24"/>
                <w:lang w:eastAsia="en-GB"/>
              </w:rPr>
              <w:t>I/</w:t>
            </w:r>
            <w:r w:rsidR="00AF0700" w:rsidRPr="00C70DDA">
              <w:rPr>
                <w:rFonts w:eastAsia="Times New Roman" w:cs="Arial"/>
                <w:sz w:val="24"/>
                <w:szCs w:val="24"/>
                <w:lang w:eastAsia="en-GB"/>
              </w:rPr>
              <w:t>T</w:t>
            </w:r>
          </w:p>
        </w:tc>
      </w:tr>
      <w:tr w:rsidR="00DC1D05" w:rsidRPr="00C70DDA" w14:paraId="031A772B" w14:textId="77777777" w:rsidTr="42CB318C">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E12A60" w14:textId="019DBE5C" w:rsidR="00DC1D05" w:rsidRPr="00C70DDA" w:rsidRDefault="00DC1D05" w:rsidP="00B305AE">
            <w:pPr>
              <w:spacing w:after="0" w:line="240" w:lineRule="auto"/>
              <w:contextualSpacing/>
              <w:rPr>
                <w:rFonts w:eastAsia="Times New Roman" w:cs="Arial"/>
                <w:sz w:val="24"/>
                <w:szCs w:val="24"/>
                <w:lang w:eastAsia="en-GB"/>
              </w:rPr>
            </w:pPr>
            <w:r w:rsidRPr="00C70DDA">
              <w:rPr>
                <w:rFonts w:eastAsia="Times New Roman" w:cs="Arial"/>
                <w:sz w:val="24"/>
                <w:szCs w:val="24"/>
                <w:lang w:eastAsia="en-GB"/>
              </w:rPr>
              <w:t xml:space="preserve">The ability to work collaboratively with </w:t>
            </w:r>
            <w:r w:rsidR="005D14EF" w:rsidRPr="00C70DDA">
              <w:rPr>
                <w:rFonts w:eastAsia="Times New Roman" w:cs="Arial"/>
                <w:sz w:val="24"/>
                <w:szCs w:val="24"/>
                <w:lang w:eastAsia="en-GB"/>
              </w:rPr>
              <w:t xml:space="preserve">Members and Officers </w:t>
            </w:r>
            <w:r w:rsidRPr="00C70DDA">
              <w:rPr>
                <w:rFonts w:eastAsia="Times New Roman" w:cs="Arial"/>
                <w:sz w:val="24"/>
                <w:szCs w:val="24"/>
                <w:lang w:eastAsia="en-GB"/>
              </w:rPr>
              <w:t>at all levels in order to understand business needs and ensure pro</w:t>
            </w:r>
            <w:r w:rsidR="0020689A" w:rsidRPr="00C70DDA">
              <w:rPr>
                <w:rFonts w:eastAsia="Times New Roman" w:cs="Arial"/>
                <w:sz w:val="24"/>
                <w:szCs w:val="24"/>
                <w:lang w:eastAsia="en-GB"/>
              </w:rPr>
              <w:t>jects</w:t>
            </w:r>
            <w:r w:rsidRPr="00C70DDA">
              <w:rPr>
                <w:rFonts w:eastAsia="Times New Roman" w:cs="Arial"/>
                <w:sz w:val="24"/>
                <w:szCs w:val="24"/>
                <w:lang w:eastAsia="en-GB"/>
              </w:rPr>
              <w:t xml:space="preserve"> deliver on those needs whilst meeting consultation best practice standards </w:t>
            </w:r>
          </w:p>
        </w:tc>
        <w:tc>
          <w:tcPr>
            <w:tcW w:w="1460" w:type="dxa"/>
            <w:tcBorders>
              <w:bottom w:val="single" w:sz="8" w:space="0" w:color="000000" w:themeColor="text1"/>
              <w:right w:val="single" w:sz="8" w:space="0" w:color="000000" w:themeColor="text1"/>
            </w:tcBorders>
            <w:shd w:val="clear" w:color="auto" w:fill="FFFFFF" w:themeFill="background1"/>
          </w:tcPr>
          <w:p w14:paraId="782373B2" w14:textId="18BB66C8" w:rsidR="00DC1D05" w:rsidRPr="00C70DDA" w:rsidRDefault="0020689A" w:rsidP="00B305AE">
            <w:pPr>
              <w:spacing w:after="0" w:line="240" w:lineRule="auto"/>
              <w:contextualSpacing/>
              <w:jc w:val="center"/>
              <w:rPr>
                <w:rFonts w:eastAsia="Times New Roman" w:cs="Arial"/>
                <w:sz w:val="24"/>
                <w:szCs w:val="24"/>
                <w:lang w:eastAsia="en-GB"/>
              </w:rPr>
            </w:pPr>
            <w:r w:rsidRPr="00C70DDA">
              <w:rPr>
                <w:rFonts w:eastAsia="Times New Roman" w:cs="Arial"/>
                <w:sz w:val="24"/>
                <w:szCs w:val="24"/>
                <w:lang w:eastAsia="en-GB"/>
              </w:rPr>
              <w:t>I</w:t>
            </w:r>
          </w:p>
        </w:tc>
      </w:tr>
      <w:tr w:rsidR="00DC1D05" w:rsidRPr="00C70DDA" w14:paraId="779538C0" w14:textId="77777777" w:rsidTr="42CB318C">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5A57B5" w14:textId="77777777" w:rsidR="00DC1D05" w:rsidRPr="00C70DDA" w:rsidRDefault="00DC1D05" w:rsidP="00B305AE">
            <w:pPr>
              <w:spacing w:after="0" w:line="240" w:lineRule="auto"/>
              <w:contextualSpacing/>
              <w:rPr>
                <w:rFonts w:eastAsia="Times New Roman" w:cs="Arial"/>
                <w:sz w:val="24"/>
                <w:szCs w:val="24"/>
                <w:lang w:eastAsia="en-GB"/>
              </w:rPr>
            </w:pPr>
            <w:r w:rsidRPr="00C70DDA">
              <w:rPr>
                <w:rFonts w:eastAsia="Times New Roman" w:cs="Arial"/>
                <w:sz w:val="24"/>
                <w:szCs w:val="24"/>
                <w:lang w:eastAsia="en-GB"/>
              </w:rPr>
              <w:t>Ability to communicate effectively orally, in writing and using visual and other techniques in order to present findings in an engaging and effective way</w:t>
            </w:r>
          </w:p>
        </w:tc>
        <w:tc>
          <w:tcPr>
            <w:tcW w:w="1460" w:type="dxa"/>
            <w:tcBorders>
              <w:bottom w:val="single" w:sz="8" w:space="0" w:color="000000" w:themeColor="text1"/>
              <w:right w:val="single" w:sz="8" w:space="0" w:color="000000" w:themeColor="text1"/>
            </w:tcBorders>
            <w:shd w:val="clear" w:color="auto" w:fill="FFFFFF" w:themeFill="background1"/>
          </w:tcPr>
          <w:p w14:paraId="09E37F3F" w14:textId="132BBCBA" w:rsidR="00DC1D05" w:rsidRPr="00C70DDA" w:rsidRDefault="0020689A" w:rsidP="0020689A">
            <w:pPr>
              <w:spacing w:after="0" w:line="240" w:lineRule="auto"/>
              <w:contextualSpacing/>
              <w:jc w:val="center"/>
              <w:rPr>
                <w:rFonts w:eastAsia="Times New Roman" w:cs="Arial"/>
                <w:sz w:val="24"/>
                <w:szCs w:val="24"/>
                <w:lang w:eastAsia="en-GB"/>
              </w:rPr>
            </w:pPr>
            <w:r w:rsidRPr="00C70DDA">
              <w:rPr>
                <w:rFonts w:eastAsia="Times New Roman" w:cs="Arial"/>
                <w:sz w:val="24"/>
                <w:szCs w:val="24"/>
                <w:lang w:eastAsia="en-GB"/>
              </w:rPr>
              <w:t>I/</w:t>
            </w:r>
            <w:r w:rsidR="00767AB4" w:rsidRPr="00C70DDA">
              <w:rPr>
                <w:rFonts w:eastAsia="Times New Roman" w:cs="Arial"/>
                <w:sz w:val="24"/>
                <w:szCs w:val="24"/>
                <w:lang w:eastAsia="en-GB"/>
              </w:rPr>
              <w:t>T</w:t>
            </w:r>
          </w:p>
        </w:tc>
      </w:tr>
      <w:tr w:rsidR="00DC1D05" w:rsidRPr="00C70DDA" w14:paraId="7F799549" w14:textId="77777777" w:rsidTr="42CB318C">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2AF05AD" w14:textId="77777777" w:rsidR="00DC1D05" w:rsidRPr="00C70DDA" w:rsidRDefault="00DC1D05" w:rsidP="00B305AE">
            <w:pPr>
              <w:spacing w:after="0" w:line="240" w:lineRule="auto"/>
              <w:contextualSpacing/>
              <w:rPr>
                <w:rFonts w:eastAsia="Times New Roman" w:cs="Arial"/>
                <w:sz w:val="24"/>
                <w:szCs w:val="24"/>
                <w:lang w:eastAsia="en-GB"/>
              </w:rPr>
            </w:pPr>
            <w:r w:rsidRPr="00C70DDA">
              <w:rPr>
                <w:rFonts w:eastAsia="Times New Roman" w:cs="Arial"/>
                <w:b/>
                <w:bCs/>
                <w:sz w:val="24"/>
                <w:szCs w:val="24"/>
                <w:lang w:eastAsia="en-GB"/>
              </w:rPr>
              <w:t xml:space="preserve">Qualifications </w:t>
            </w:r>
          </w:p>
        </w:tc>
      </w:tr>
      <w:tr w:rsidR="00DC1D05" w:rsidRPr="00C70DDA" w14:paraId="2657D282" w14:textId="77777777" w:rsidTr="42CB318C">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15BD3A" w14:textId="65AB300D" w:rsidR="00DC1D05" w:rsidRPr="00C70DDA" w:rsidRDefault="0082574B" w:rsidP="00B305AE">
            <w:pPr>
              <w:spacing w:after="0" w:line="240" w:lineRule="auto"/>
              <w:contextualSpacing/>
              <w:rPr>
                <w:rFonts w:eastAsia="Times New Roman" w:cs="Arial"/>
                <w:sz w:val="24"/>
                <w:szCs w:val="24"/>
                <w:lang w:eastAsia="en-GB"/>
              </w:rPr>
            </w:pPr>
            <w:r w:rsidRPr="00C70DDA">
              <w:rPr>
                <w:rFonts w:eastAsia="Times New Roman" w:cs="Arial"/>
                <w:sz w:val="24"/>
                <w:szCs w:val="24"/>
                <w:lang w:eastAsia="en-GB"/>
              </w:rPr>
              <w:t>Educated to degree level or equivalent, or with c</w:t>
            </w:r>
            <w:r w:rsidR="00DC1D05" w:rsidRPr="00C70DDA">
              <w:rPr>
                <w:rFonts w:eastAsia="Times New Roman" w:cs="Arial"/>
                <w:sz w:val="24"/>
                <w:szCs w:val="24"/>
                <w:lang w:eastAsia="en-GB"/>
              </w:rPr>
              <w:t>lear evidence of training or equivalent experience in research and consultation (</w:t>
            </w:r>
            <w:bookmarkStart w:id="3" w:name="_Int_MnEgh36w"/>
            <w:r w:rsidR="00DC1D05" w:rsidRPr="00C70DDA">
              <w:rPr>
                <w:rFonts w:eastAsia="Times New Roman" w:cs="Arial"/>
                <w:sz w:val="24"/>
                <w:szCs w:val="24"/>
                <w:lang w:eastAsia="en-GB"/>
              </w:rPr>
              <w:t>e.g.</w:t>
            </w:r>
            <w:bookmarkEnd w:id="3"/>
            <w:r w:rsidR="00DC1D05" w:rsidRPr="00C70DDA">
              <w:rPr>
                <w:rFonts w:eastAsia="Times New Roman" w:cs="Arial"/>
                <w:sz w:val="24"/>
                <w:szCs w:val="24"/>
                <w:lang w:eastAsia="en-GB"/>
              </w:rPr>
              <w:t xml:space="preserve"> certified membership of the Market Research Society)</w:t>
            </w:r>
          </w:p>
        </w:tc>
        <w:tc>
          <w:tcPr>
            <w:tcW w:w="1460" w:type="dxa"/>
            <w:tcBorders>
              <w:bottom w:val="single" w:sz="8" w:space="0" w:color="000000" w:themeColor="text1"/>
              <w:right w:val="single" w:sz="8" w:space="0" w:color="000000" w:themeColor="text1"/>
            </w:tcBorders>
            <w:shd w:val="clear" w:color="auto" w:fill="FFFFFF" w:themeFill="background1"/>
          </w:tcPr>
          <w:p w14:paraId="5E09503B" w14:textId="653F2AD8" w:rsidR="00DC1D05" w:rsidRPr="00C70DDA" w:rsidRDefault="002A139D" w:rsidP="00B305AE">
            <w:pPr>
              <w:spacing w:after="0" w:line="240" w:lineRule="auto"/>
              <w:contextualSpacing/>
              <w:jc w:val="center"/>
              <w:rPr>
                <w:rFonts w:eastAsia="Times New Roman" w:cs="Arial"/>
                <w:sz w:val="24"/>
                <w:szCs w:val="24"/>
                <w:lang w:eastAsia="en-GB"/>
              </w:rPr>
            </w:pPr>
            <w:r w:rsidRPr="00C70DDA">
              <w:rPr>
                <w:rFonts w:eastAsia="Times New Roman" w:cs="Arial"/>
                <w:sz w:val="24"/>
                <w:szCs w:val="24"/>
                <w:lang w:eastAsia="en-GB"/>
              </w:rPr>
              <w:t>A/C</w:t>
            </w:r>
          </w:p>
        </w:tc>
      </w:tr>
    </w:tbl>
    <w:p w14:paraId="12338E5C" w14:textId="77777777" w:rsidR="00DC1D05" w:rsidRPr="00C70DDA" w:rsidRDefault="00DC1D05" w:rsidP="00DC1D05">
      <w:pPr>
        <w:autoSpaceDE w:val="0"/>
        <w:autoSpaceDN w:val="0"/>
        <w:adjustRightInd w:val="0"/>
        <w:spacing w:after="0" w:line="240" w:lineRule="auto"/>
        <w:contextualSpacing/>
        <w:rPr>
          <w:rFonts w:ascii="Calibri" w:eastAsia="Times New Roman" w:hAnsi="Calibri" w:cs="Calibri"/>
          <w:b/>
          <w:sz w:val="24"/>
          <w:szCs w:val="24"/>
          <w:lang w:eastAsia="en-GB"/>
        </w:rPr>
      </w:pPr>
    </w:p>
    <w:p w14:paraId="5EE91DB0" w14:textId="77777777" w:rsidR="00DC1D05" w:rsidRPr="00C70DDA" w:rsidRDefault="00DC1D05" w:rsidP="00DC1D05">
      <w:pPr>
        <w:autoSpaceDE w:val="0"/>
        <w:autoSpaceDN w:val="0"/>
        <w:adjustRightInd w:val="0"/>
        <w:spacing w:after="0" w:line="240" w:lineRule="auto"/>
        <w:contextualSpacing/>
        <w:rPr>
          <w:rFonts w:ascii="Calibri" w:eastAsia="Times New Roman" w:hAnsi="Calibri" w:cs="Calibri"/>
          <w:b/>
          <w:sz w:val="24"/>
          <w:szCs w:val="24"/>
          <w:lang w:eastAsia="en-GB"/>
        </w:rPr>
      </w:pPr>
      <w:r w:rsidRPr="00C70DDA">
        <w:rPr>
          <w:rFonts w:ascii="Calibri" w:eastAsia="Times New Roman" w:hAnsi="Calibri" w:cs="Calibri"/>
          <w:b/>
          <w:sz w:val="24"/>
          <w:szCs w:val="24"/>
          <w:lang w:eastAsia="en-GB"/>
        </w:rPr>
        <w:t>A – Application form</w:t>
      </w:r>
    </w:p>
    <w:p w14:paraId="3024C09B" w14:textId="77777777" w:rsidR="00DC1D05" w:rsidRPr="00C70DDA" w:rsidRDefault="00DC1D05" w:rsidP="00DC1D05">
      <w:pPr>
        <w:autoSpaceDE w:val="0"/>
        <w:autoSpaceDN w:val="0"/>
        <w:adjustRightInd w:val="0"/>
        <w:spacing w:after="0" w:line="240" w:lineRule="auto"/>
        <w:contextualSpacing/>
        <w:rPr>
          <w:rFonts w:ascii="Calibri" w:eastAsia="Times New Roman" w:hAnsi="Calibri" w:cs="Calibri"/>
          <w:b/>
          <w:sz w:val="24"/>
          <w:szCs w:val="24"/>
          <w:lang w:eastAsia="en-GB"/>
        </w:rPr>
      </w:pPr>
      <w:r w:rsidRPr="00C70DDA">
        <w:rPr>
          <w:rFonts w:ascii="Calibri" w:eastAsia="Times New Roman" w:hAnsi="Calibri" w:cs="Calibri"/>
          <w:b/>
          <w:sz w:val="24"/>
          <w:szCs w:val="24"/>
          <w:lang w:eastAsia="en-GB"/>
        </w:rPr>
        <w:t>I – Interview</w:t>
      </w:r>
    </w:p>
    <w:p w14:paraId="0CFDC1B8" w14:textId="77777777" w:rsidR="00DC1D05" w:rsidRPr="00C70DDA" w:rsidRDefault="00DC1D05" w:rsidP="00DC1D05">
      <w:pPr>
        <w:autoSpaceDE w:val="0"/>
        <w:autoSpaceDN w:val="0"/>
        <w:adjustRightInd w:val="0"/>
        <w:spacing w:after="0" w:line="240" w:lineRule="auto"/>
        <w:contextualSpacing/>
        <w:rPr>
          <w:rFonts w:ascii="Calibri" w:eastAsia="Times New Roman" w:hAnsi="Calibri" w:cs="Calibri"/>
          <w:b/>
          <w:sz w:val="24"/>
          <w:szCs w:val="24"/>
          <w:lang w:eastAsia="en-GB"/>
        </w:rPr>
      </w:pPr>
      <w:r w:rsidRPr="00C70DDA">
        <w:rPr>
          <w:rFonts w:ascii="Calibri" w:eastAsia="Times New Roman" w:hAnsi="Calibri" w:cs="Calibri"/>
          <w:b/>
          <w:sz w:val="24"/>
          <w:szCs w:val="24"/>
          <w:lang w:eastAsia="en-GB"/>
        </w:rPr>
        <w:t>T – Test</w:t>
      </w:r>
    </w:p>
    <w:p w14:paraId="7DFD674A" w14:textId="77777777" w:rsidR="00DC1D05" w:rsidRPr="00481AAB" w:rsidRDefault="00DC1D05" w:rsidP="00DC1D05">
      <w:pPr>
        <w:autoSpaceDE w:val="0"/>
        <w:autoSpaceDN w:val="0"/>
        <w:adjustRightInd w:val="0"/>
        <w:spacing w:after="0" w:line="240" w:lineRule="auto"/>
        <w:contextualSpacing/>
        <w:rPr>
          <w:rFonts w:eastAsia="Times New Roman" w:cs="Calibri"/>
          <w:b/>
          <w:sz w:val="24"/>
          <w:szCs w:val="24"/>
          <w:lang w:eastAsia="en-GB"/>
        </w:rPr>
      </w:pPr>
      <w:r w:rsidRPr="00C70DDA">
        <w:rPr>
          <w:rFonts w:ascii="Calibri" w:eastAsia="Times New Roman" w:hAnsi="Calibri" w:cs="Calibri"/>
          <w:b/>
          <w:sz w:val="24"/>
          <w:szCs w:val="24"/>
          <w:lang w:eastAsia="en-GB"/>
        </w:rPr>
        <w:t>C - Certificate</w:t>
      </w:r>
    </w:p>
    <w:p w14:paraId="7120F495" w14:textId="77777777" w:rsidR="00DC1D05" w:rsidRDefault="00DC1D05" w:rsidP="00FA45AA">
      <w:pPr>
        <w:spacing w:after="0" w:line="240" w:lineRule="auto"/>
        <w:contextualSpacing/>
        <w:rPr>
          <w:rFonts w:ascii="Calibri" w:hAnsi="Calibri" w:cs="Calibri"/>
          <w:color w:val="000000"/>
          <w:sz w:val="23"/>
          <w:szCs w:val="23"/>
        </w:rPr>
      </w:pPr>
    </w:p>
    <w:sectPr w:rsidR="00DC1D0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FEEC1" w14:textId="77777777" w:rsidR="00D2226F" w:rsidRDefault="00D2226F" w:rsidP="00CE6409">
      <w:pPr>
        <w:spacing w:after="0" w:line="240" w:lineRule="auto"/>
      </w:pPr>
      <w:r>
        <w:separator/>
      </w:r>
    </w:p>
  </w:endnote>
  <w:endnote w:type="continuationSeparator" w:id="0">
    <w:p w14:paraId="77A99734" w14:textId="77777777" w:rsidR="00D2226F" w:rsidRDefault="00D2226F" w:rsidP="00CE6409">
      <w:pPr>
        <w:spacing w:after="0" w:line="240" w:lineRule="auto"/>
      </w:pPr>
      <w:r>
        <w:continuationSeparator/>
      </w:r>
    </w:p>
  </w:endnote>
  <w:endnote w:type="continuationNotice" w:id="1">
    <w:p w14:paraId="564C3BF4" w14:textId="77777777" w:rsidR="00D2226F" w:rsidRDefault="00D22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A1E5" w14:textId="77777777" w:rsidR="005150ED" w:rsidRDefault="00515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AB44" w14:textId="77777777" w:rsidR="005150ED" w:rsidRDefault="00515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701C" w14:textId="77777777" w:rsidR="005150ED" w:rsidRDefault="00515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6A0C" w14:textId="77777777" w:rsidR="00D2226F" w:rsidRDefault="00D2226F" w:rsidP="00CE6409">
      <w:pPr>
        <w:spacing w:after="0" w:line="240" w:lineRule="auto"/>
      </w:pPr>
      <w:r>
        <w:separator/>
      </w:r>
    </w:p>
  </w:footnote>
  <w:footnote w:type="continuationSeparator" w:id="0">
    <w:p w14:paraId="52A15D8D" w14:textId="77777777" w:rsidR="00D2226F" w:rsidRDefault="00D2226F" w:rsidP="00CE6409">
      <w:pPr>
        <w:spacing w:after="0" w:line="240" w:lineRule="auto"/>
      </w:pPr>
      <w:r>
        <w:continuationSeparator/>
      </w:r>
    </w:p>
  </w:footnote>
  <w:footnote w:type="continuationNotice" w:id="1">
    <w:p w14:paraId="699C6D9C" w14:textId="77777777" w:rsidR="00D2226F" w:rsidRDefault="00D22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74031" w14:textId="77777777" w:rsidR="005150ED" w:rsidRDefault="00515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ECA2" w14:textId="24C5F29A" w:rsidR="009C6119" w:rsidRDefault="009C6119">
    <w:pPr>
      <w:pStyle w:val="Header"/>
    </w:pPr>
    <w:r>
      <w:rPr>
        <w:noProof/>
      </w:rPr>
      <mc:AlternateContent>
        <mc:Choice Requires="wps">
          <w:drawing>
            <wp:anchor distT="0" distB="0" distL="114300" distR="114300" simplePos="0" relativeHeight="251658240" behindDoc="0" locked="0" layoutInCell="0" allowOverlap="1" wp14:anchorId="58F8D6CF" wp14:editId="53ECEF70">
              <wp:simplePos x="0" y="0"/>
              <wp:positionH relativeFrom="page">
                <wp:posOffset>0</wp:posOffset>
              </wp:positionH>
              <wp:positionV relativeFrom="page">
                <wp:posOffset>190500</wp:posOffset>
              </wp:positionV>
              <wp:extent cx="7560310" cy="273050"/>
              <wp:effectExtent l="0" t="0" r="0" b="12700"/>
              <wp:wrapNone/>
              <wp:docPr id="1" name="MSIPCM6247491b82c4f0e36a60d7c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36900" w14:textId="3199DF88" w:rsidR="009C6119" w:rsidRPr="009C6119" w:rsidRDefault="009C6119" w:rsidP="009C6119">
                          <w:pPr>
                            <w:spacing w:after="0"/>
                            <w:rPr>
                              <w:rFonts w:ascii="Calibri" w:hAnsi="Calibri"/>
                              <w:color w:val="000000"/>
                              <w:sz w:val="20"/>
                            </w:rPr>
                          </w:pPr>
                          <w:r w:rsidRPr="009C611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8F8D6CF" id="_x0000_t202" coordsize="21600,21600" o:spt="202" path="m,l,21600r21600,l21600,xe">
              <v:stroke joinstyle="miter"/>
              <v:path gradientshapeok="t" o:connecttype="rect"/>
            </v:shapetype>
            <v:shape id="MSIPCM6247491b82c4f0e36a60d7c0"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" o:allowincell="f" filled="f" stroked="f" strokeweight=".5pt">
              <v:textbox inset="20pt,0,,0">
                <w:txbxContent>
                  <w:p w14:paraId="41C36900" w14:textId="3199DF88" w:rsidR="009C6119" w:rsidRPr="009C6119" w:rsidRDefault="009C6119" w:rsidP="009C6119">
                    <w:pPr>
                      <w:spacing w:after="0"/>
                      <w:rPr>
                        <w:rFonts w:ascii="Calibri" w:hAnsi="Calibri"/>
                        <w:color w:val="000000"/>
                        <w:sz w:val="20"/>
                      </w:rPr>
                    </w:pPr>
                    <w:r w:rsidRPr="009C6119">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DA07" w14:textId="77777777" w:rsidR="005150ED" w:rsidRDefault="005150ED">
    <w:pPr>
      <w:pStyle w:val="Header"/>
    </w:pPr>
  </w:p>
</w:hdr>
</file>

<file path=word/intelligence2.xml><?xml version="1.0" encoding="utf-8"?>
<int2:intelligence xmlns:int2="http://schemas.microsoft.com/office/intelligence/2020/intelligence">
  <int2:observations>
    <int2:bookmark int2:bookmarkName="_Int_MnEgh36w" int2:invalidationBookmarkName="" int2:hashCode="f1OmjTJDRvyEV6" int2:id="lkMUBPpx">
      <int2:state int2:type="LegacyProofing" int2:value="Rejected"/>
    </int2:bookmark>
    <int2:bookmark int2:bookmarkName="_Int_YRWFqgPf" int2:invalidationBookmarkName="" int2:hashCode="0sS3IZhSAlGr+q" int2:id="M4PwHIQ4">
      <int2:state int2:type="LegacyProofing" int2:value="Rejected"/>
    </int2:bookmark>
    <int2:bookmark int2:bookmarkName="_Int_6XegEKUS" int2:invalidationBookmarkName="" int2:hashCode="PLkOiG92Ck0gQI" int2:id="opKN9gMy">
      <int2:state int2:type="LegacyProofing" int2:value="Rejected"/>
    </int2:bookmark>
    <int2:bookmark int2:bookmarkName="_Int_aiK7HU6l" int2:invalidationBookmarkName="" int2:hashCode="PLkOiG92Ck0gQI" int2:id="FM8E7sF2">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0A2A"/>
    <w:multiLevelType w:val="hybridMultilevel"/>
    <w:tmpl w:val="3F5E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1286E"/>
    <w:multiLevelType w:val="hybridMultilevel"/>
    <w:tmpl w:val="BADAD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D331E"/>
    <w:multiLevelType w:val="hybridMultilevel"/>
    <w:tmpl w:val="66F40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BD7B56"/>
    <w:multiLevelType w:val="hybridMultilevel"/>
    <w:tmpl w:val="B7B67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1207DC"/>
    <w:multiLevelType w:val="multilevel"/>
    <w:tmpl w:val="7A709AF2"/>
    <w:styleLink w:val="List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130F60"/>
    <w:multiLevelType w:val="hybridMultilevel"/>
    <w:tmpl w:val="0CD83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463F64"/>
    <w:multiLevelType w:val="hybridMultilevel"/>
    <w:tmpl w:val="35E05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2F7E05"/>
    <w:multiLevelType w:val="hybridMultilevel"/>
    <w:tmpl w:val="B956B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4"/>
  </w:num>
  <w:num w:numId="6">
    <w:abstractNumId w:val="3"/>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C8"/>
    <w:rsid w:val="00003A79"/>
    <w:rsid w:val="000100EC"/>
    <w:rsid w:val="000178A5"/>
    <w:rsid w:val="00022535"/>
    <w:rsid w:val="00063677"/>
    <w:rsid w:val="000A4830"/>
    <w:rsid w:val="000A54E3"/>
    <w:rsid w:val="000C4478"/>
    <w:rsid w:val="000E31F3"/>
    <w:rsid w:val="00126282"/>
    <w:rsid w:val="00150AAD"/>
    <w:rsid w:val="00163826"/>
    <w:rsid w:val="001720E9"/>
    <w:rsid w:val="001F3E83"/>
    <w:rsid w:val="001F4A62"/>
    <w:rsid w:val="0020689A"/>
    <w:rsid w:val="00207826"/>
    <w:rsid w:val="00212C10"/>
    <w:rsid w:val="00257232"/>
    <w:rsid w:val="00257D64"/>
    <w:rsid w:val="002740CA"/>
    <w:rsid w:val="0029399C"/>
    <w:rsid w:val="002A139D"/>
    <w:rsid w:val="002E2ABC"/>
    <w:rsid w:val="00310E6E"/>
    <w:rsid w:val="0032321B"/>
    <w:rsid w:val="00391EB1"/>
    <w:rsid w:val="003B46FA"/>
    <w:rsid w:val="003B7888"/>
    <w:rsid w:val="003F70EE"/>
    <w:rsid w:val="004154AD"/>
    <w:rsid w:val="00422E05"/>
    <w:rsid w:val="00425A8E"/>
    <w:rsid w:val="0046577F"/>
    <w:rsid w:val="004E527D"/>
    <w:rsid w:val="004F4BE6"/>
    <w:rsid w:val="005150ED"/>
    <w:rsid w:val="00520C1D"/>
    <w:rsid w:val="00520D04"/>
    <w:rsid w:val="0052539A"/>
    <w:rsid w:val="005546B2"/>
    <w:rsid w:val="00575368"/>
    <w:rsid w:val="00584B40"/>
    <w:rsid w:val="005B5849"/>
    <w:rsid w:val="005B59C1"/>
    <w:rsid w:val="005C7426"/>
    <w:rsid w:val="005D14EF"/>
    <w:rsid w:val="005E4AB5"/>
    <w:rsid w:val="005F3AC8"/>
    <w:rsid w:val="005F54F3"/>
    <w:rsid w:val="00632E21"/>
    <w:rsid w:val="006A1EDE"/>
    <w:rsid w:val="006A7289"/>
    <w:rsid w:val="006C040E"/>
    <w:rsid w:val="006D7E0F"/>
    <w:rsid w:val="00711F1E"/>
    <w:rsid w:val="0073725C"/>
    <w:rsid w:val="007613E3"/>
    <w:rsid w:val="00767AB4"/>
    <w:rsid w:val="007F03C6"/>
    <w:rsid w:val="0080707A"/>
    <w:rsid w:val="0081786A"/>
    <w:rsid w:val="0082574B"/>
    <w:rsid w:val="008379B3"/>
    <w:rsid w:val="00840539"/>
    <w:rsid w:val="00845B87"/>
    <w:rsid w:val="008A1252"/>
    <w:rsid w:val="008D11B6"/>
    <w:rsid w:val="008D5CDF"/>
    <w:rsid w:val="008E211F"/>
    <w:rsid w:val="008E32FE"/>
    <w:rsid w:val="009716E5"/>
    <w:rsid w:val="00974B26"/>
    <w:rsid w:val="009C6119"/>
    <w:rsid w:val="00A131C7"/>
    <w:rsid w:val="00A55C61"/>
    <w:rsid w:val="00AA088B"/>
    <w:rsid w:val="00AD203A"/>
    <w:rsid w:val="00AE08F8"/>
    <w:rsid w:val="00AF0700"/>
    <w:rsid w:val="00B305AE"/>
    <w:rsid w:val="00B366AB"/>
    <w:rsid w:val="00B406CB"/>
    <w:rsid w:val="00B5166E"/>
    <w:rsid w:val="00B66148"/>
    <w:rsid w:val="00B67A5F"/>
    <w:rsid w:val="00BC134E"/>
    <w:rsid w:val="00C01AC7"/>
    <w:rsid w:val="00C02B07"/>
    <w:rsid w:val="00C02D17"/>
    <w:rsid w:val="00C06144"/>
    <w:rsid w:val="00C17215"/>
    <w:rsid w:val="00C50D36"/>
    <w:rsid w:val="00C70DDA"/>
    <w:rsid w:val="00C71B79"/>
    <w:rsid w:val="00CC0D69"/>
    <w:rsid w:val="00CC5152"/>
    <w:rsid w:val="00CD2E1D"/>
    <w:rsid w:val="00CE6409"/>
    <w:rsid w:val="00D00862"/>
    <w:rsid w:val="00D02352"/>
    <w:rsid w:val="00D125EC"/>
    <w:rsid w:val="00D2226F"/>
    <w:rsid w:val="00D53C7E"/>
    <w:rsid w:val="00D62F24"/>
    <w:rsid w:val="00D748C8"/>
    <w:rsid w:val="00D87EB3"/>
    <w:rsid w:val="00D96DEC"/>
    <w:rsid w:val="00DA6F13"/>
    <w:rsid w:val="00DC1D05"/>
    <w:rsid w:val="00DE5E66"/>
    <w:rsid w:val="00E03BF3"/>
    <w:rsid w:val="00E22ABB"/>
    <w:rsid w:val="00E316E2"/>
    <w:rsid w:val="00E332D2"/>
    <w:rsid w:val="00E34853"/>
    <w:rsid w:val="00E54CE5"/>
    <w:rsid w:val="00E554FE"/>
    <w:rsid w:val="00F165AF"/>
    <w:rsid w:val="00F24263"/>
    <w:rsid w:val="00F44A86"/>
    <w:rsid w:val="00F945B8"/>
    <w:rsid w:val="00FA45AA"/>
    <w:rsid w:val="00FA70BE"/>
    <w:rsid w:val="00FF59A8"/>
    <w:rsid w:val="00FF6CFF"/>
    <w:rsid w:val="2E612416"/>
    <w:rsid w:val="2F52CD5E"/>
    <w:rsid w:val="4059337E"/>
    <w:rsid w:val="42CB3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0C1D0"/>
  <w15:chartTrackingRefBased/>
  <w15:docId w15:val="{D4BD1C50-E1F3-46D8-8F11-FEB2D449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AC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rsid w:val="00CE640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CE640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CE6409"/>
    <w:rPr>
      <w:vertAlign w:val="superscript"/>
    </w:rPr>
  </w:style>
  <w:style w:type="numbering" w:customStyle="1" w:styleId="List1">
    <w:name w:val="List 1"/>
    <w:basedOn w:val="NoList"/>
    <w:rsid w:val="00CE6409"/>
    <w:pPr>
      <w:numPr>
        <w:numId w:val="3"/>
      </w:numPr>
    </w:pPr>
  </w:style>
  <w:style w:type="paragraph" w:styleId="ListParagraph">
    <w:name w:val="List Paragraph"/>
    <w:basedOn w:val="Normal"/>
    <w:uiPriority w:val="34"/>
    <w:qFormat/>
    <w:rsid w:val="008D5CDF"/>
    <w:pPr>
      <w:ind w:left="720"/>
      <w:contextualSpacing/>
    </w:pPr>
  </w:style>
  <w:style w:type="paragraph" w:styleId="BalloonText">
    <w:name w:val="Balloon Text"/>
    <w:basedOn w:val="Normal"/>
    <w:link w:val="BalloonTextChar"/>
    <w:uiPriority w:val="99"/>
    <w:semiHidden/>
    <w:unhideWhenUsed/>
    <w:rsid w:val="00E3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2"/>
    <w:rPr>
      <w:rFonts w:ascii="Segoe UI" w:hAnsi="Segoe UI" w:cs="Segoe UI"/>
      <w:sz w:val="18"/>
      <w:szCs w:val="18"/>
    </w:rPr>
  </w:style>
  <w:style w:type="character" w:styleId="CommentReference">
    <w:name w:val="annotation reference"/>
    <w:basedOn w:val="DefaultParagraphFont"/>
    <w:uiPriority w:val="99"/>
    <w:semiHidden/>
    <w:unhideWhenUsed/>
    <w:rsid w:val="000A4830"/>
    <w:rPr>
      <w:sz w:val="16"/>
      <w:szCs w:val="16"/>
    </w:rPr>
  </w:style>
  <w:style w:type="paragraph" w:styleId="CommentText">
    <w:name w:val="annotation text"/>
    <w:basedOn w:val="Normal"/>
    <w:link w:val="CommentTextChar"/>
    <w:uiPriority w:val="99"/>
    <w:semiHidden/>
    <w:unhideWhenUsed/>
    <w:rsid w:val="000A4830"/>
    <w:pPr>
      <w:spacing w:line="240" w:lineRule="auto"/>
    </w:pPr>
    <w:rPr>
      <w:sz w:val="20"/>
      <w:szCs w:val="20"/>
    </w:rPr>
  </w:style>
  <w:style w:type="character" w:customStyle="1" w:styleId="CommentTextChar">
    <w:name w:val="Comment Text Char"/>
    <w:basedOn w:val="DefaultParagraphFont"/>
    <w:link w:val="CommentText"/>
    <w:uiPriority w:val="99"/>
    <w:semiHidden/>
    <w:rsid w:val="000A4830"/>
    <w:rPr>
      <w:sz w:val="20"/>
      <w:szCs w:val="20"/>
    </w:rPr>
  </w:style>
  <w:style w:type="paragraph" w:styleId="CommentSubject">
    <w:name w:val="annotation subject"/>
    <w:basedOn w:val="CommentText"/>
    <w:next w:val="CommentText"/>
    <w:link w:val="CommentSubjectChar"/>
    <w:uiPriority w:val="99"/>
    <w:semiHidden/>
    <w:unhideWhenUsed/>
    <w:rsid w:val="000A4830"/>
    <w:rPr>
      <w:b/>
      <w:bCs/>
    </w:rPr>
  </w:style>
  <w:style w:type="character" w:customStyle="1" w:styleId="CommentSubjectChar">
    <w:name w:val="Comment Subject Char"/>
    <w:basedOn w:val="CommentTextChar"/>
    <w:link w:val="CommentSubject"/>
    <w:uiPriority w:val="99"/>
    <w:semiHidden/>
    <w:rsid w:val="000A4830"/>
    <w:rPr>
      <w:b/>
      <w:bCs/>
      <w:sz w:val="20"/>
      <w:szCs w:val="20"/>
    </w:rPr>
  </w:style>
  <w:style w:type="paragraph" w:styleId="Header">
    <w:name w:val="header"/>
    <w:basedOn w:val="Normal"/>
    <w:link w:val="HeaderChar"/>
    <w:uiPriority w:val="99"/>
    <w:unhideWhenUsed/>
    <w:rsid w:val="009C6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119"/>
  </w:style>
  <w:style w:type="paragraph" w:styleId="Footer">
    <w:name w:val="footer"/>
    <w:basedOn w:val="Normal"/>
    <w:link w:val="FooterChar"/>
    <w:uiPriority w:val="99"/>
    <w:unhideWhenUsed/>
    <w:rsid w:val="009C6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6d60ca7bb8544cfb"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Pierce, Catherine</DisplayName>
        <AccountId>25</AccountId>
        <AccountType/>
      </UserInfo>
    </SharedWithUsers>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6" ma:contentTypeDescription="Create a new document." ma:contentTypeScope="" ma:versionID="36dc36a9716652cf0ccf082c0a9fe548">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7bb8fcb8ced7132ab2d1f10618e0444f"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3CB56-396E-45D1-ADCD-FB0309B8BB4D}">
  <ds:schemaRefs>
    <ds:schemaRef ds:uri="http://schemas.openxmlformats.org/officeDocument/2006/bibliography"/>
  </ds:schemaRefs>
</ds:datastoreItem>
</file>

<file path=customXml/itemProps2.xml><?xml version="1.0" encoding="utf-8"?>
<ds:datastoreItem xmlns:ds="http://schemas.openxmlformats.org/officeDocument/2006/customXml" ds:itemID="{A47F8D85-9C3F-41AC-AE65-62FE57EB3D12}">
  <ds:schemaRefs>
    <ds:schemaRef ds:uri="http://schemas.microsoft.com/office/2006/metadata/properties"/>
    <ds:schemaRef ds:uri="http://schemas.microsoft.com/office/infopath/2007/PartnerControls"/>
    <ds:schemaRef ds:uri="91ec3824-3dba-483e-871e-43731e2bbcea"/>
    <ds:schemaRef ds:uri="aceecbcc-a652-4853-871f-949381f93605"/>
  </ds:schemaRefs>
</ds:datastoreItem>
</file>

<file path=customXml/itemProps3.xml><?xml version="1.0" encoding="utf-8"?>
<ds:datastoreItem xmlns:ds="http://schemas.openxmlformats.org/officeDocument/2006/customXml" ds:itemID="{D9F83209-D04B-4F4B-AACD-B9A0CF0FA42B}">
  <ds:schemaRefs>
    <ds:schemaRef ds:uri="http://schemas.microsoft.com/sharepoint/v3/contenttype/forms"/>
  </ds:schemaRefs>
</ds:datastoreItem>
</file>

<file path=customXml/itemProps4.xml><?xml version="1.0" encoding="utf-8"?>
<ds:datastoreItem xmlns:ds="http://schemas.openxmlformats.org/officeDocument/2006/customXml" ds:itemID="{0779F971-0FBC-4729-972F-B789310C7E93}"/>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Katrina</dc:creator>
  <cp:keywords/>
  <dc:description/>
  <cp:lastModifiedBy>Pierce, Catherine</cp:lastModifiedBy>
  <cp:revision>2</cp:revision>
  <cp:lastPrinted>2018-11-05T03:52:00Z</cp:lastPrinted>
  <dcterms:created xsi:type="dcterms:W3CDTF">2022-03-14T15:19:00Z</dcterms:created>
  <dcterms:modified xsi:type="dcterms:W3CDTF">2022-03-14T15:19:00Z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2022-01-14T13:32:03Z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01e52afc-d4b1-462b-ac7d-62ef8f4dfa6c</vt:lpwstr>
  </property>
  <property fmtid="{D5CDD505-2E9C-101B-9397-08002B2CF9AE}" pid="9" name="MSIP_Label_763da656-5c75-4f6d-9461-4a3ce9a537cc_ContentBits">
    <vt:lpwstr>1</vt:lpwstr>
  </property>
</Properties>
</file>