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EA29C"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6D1141D7"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A17C905"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4366"/>
      </w:tblGrid>
      <w:tr w:rsidR="00783C6D" w:rsidRPr="005B3EBF" w14:paraId="7A9D3688" w14:textId="77777777" w:rsidTr="7D8D9CB6">
        <w:trPr>
          <w:trHeight w:val="828"/>
        </w:trPr>
        <w:tc>
          <w:tcPr>
            <w:tcW w:w="4261" w:type="dxa"/>
            <w:shd w:val="clear" w:color="auto" w:fill="D9D9D9" w:themeFill="background1" w:themeFillShade="D9"/>
          </w:tcPr>
          <w:p w14:paraId="26DE64B4" w14:textId="5E6EB095" w:rsidR="00783C6D" w:rsidRPr="005B3EBF" w:rsidRDefault="6715AF50" w:rsidP="00137BBD">
            <w:pPr>
              <w:autoSpaceDE w:val="0"/>
              <w:autoSpaceDN w:val="0"/>
              <w:adjustRightInd w:val="0"/>
              <w:rPr>
                <w:rFonts w:ascii="Calibri" w:hAnsi="Calibri" w:cs="Calibri"/>
                <w:b/>
                <w:bCs/>
              </w:rPr>
            </w:pPr>
            <w:r w:rsidRPr="7D8D9CB6">
              <w:rPr>
                <w:rFonts w:ascii="Calibri" w:hAnsi="Calibri" w:cs="Calibri"/>
                <w:b/>
                <w:bCs/>
              </w:rPr>
              <w:t xml:space="preserve"> </w:t>
            </w:r>
            <w:r w:rsidR="0E171F16" w:rsidRPr="7D8D9CB6">
              <w:rPr>
                <w:rFonts w:ascii="Calibri" w:hAnsi="Calibri" w:cs="Calibri"/>
                <w:b/>
                <w:bCs/>
              </w:rPr>
              <w:t>Job Title</w:t>
            </w:r>
            <w:r w:rsidR="252216CC" w:rsidRPr="7D8D9CB6">
              <w:rPr>
                <w:rFonts w:ascii="Calibri" w:hAnsi="Calibri" w:cs="Calibri"/>
                <w:b/>
                <w:bCs/>
              </w:rPr>
              <w:t xml:space="preserve">: </w:t>
            </w:r>
            <w:r w:rsidR="63DA9C4D" w:rsidRPr="7D8D9CB6">
              <w:rPr>
                <w:rFonts w:ascii="Calibri" w:hAnsi="Calibri" w:cs="Calibri"/>
                <w:b/>
                <w:bCs/>
              </w:rPr>
              <w:t xml:space="preserve">Assistant </w:t>
            </w:r>
            <w:r w:rsidR="00137BBD">
              <w:rPr>
                <w:rFonts w:ascii="Calibri" w:hAnsi="Calibri" w:cs="Calibri"/>
                <w:b/>
                <w:bCs/>
              </w:rPr>
              <w:t>Commissioning Officer(Information Analyst)</w:t>
            </w:r>
          </w:p>
        </w:tc>
        <w:tc>
          <w:tcPr>
            <w:tcW w:w="4494" w:type="dxa"/>
            <w:shd w:val="clear" w:color="auto" w:fill="D9D9D9" w:themeFill="background1" w:themeFillShade="D9"/>
          </w:tcPr>
          <w:p w14:paraId="3CCA26C8" w14:textId="127D90C5" w:rsidR="004924DE" w:rsidRPr="005B3EBF" w:rsidRDefault="128B6C52" w:rsidP="0094FE6B">
            <w:pPr>
              <w:autoSpaceDE w:val="0"/>
              <w:autoSpaceDN w:val="0"/>
              <w:adjustRightInd w:val="0"/>
              <w:rPr>
                <w:rFonts w:ascii="Calibri" w:hAnsi="Calibri" w:cs="Calibri"/>
                <w:b/>
                <w:bCs/>
              </w:rPr>
            </w:pPr>
            <w:r w:rsidRPr="0094FE6B">
              <w:rPr>
                <w:rFonts w:ascii="Calibri" w:hAnsi="Calibri" w:cs="Calibri"/>
                <w:b/>
                <w:bCs/>
              </w:rPr>
              <w:t>Grade:</w:t>
            </w:r>
            <w:r w:rsidR="672098C5" w:rsidRPr="0094FE6B">
              <w:rPr>
                <w:rFonts w:ascii="Calibri" w:hAnsi="Calibri" w:cs="Calibri"/>
                <w:b/>
                <w:bCs/>
              </w:rPr>
              <w:t xml:space="preserve"> </w:t>
            </w:r>
            <w:r w:rsidR="01905E55" w:rsidRPr="0094FE6B">
              <w:rPr>
                <w:rFonts w:ascii="Calibri" w:hAnsi="Calibri" w:cs="Calibri"/>
                <w:b/>
                <w:bCs/>
              </w:rPr>
              <w:t>SO2</w:t>
            </w:r>
          </w:p>
          <w:p w14:paraId="323E94E2" w14:textId="77777777" w:rsidR="00783C6D" w:rsidRPr="005B3EBF" w:rsidRDefault="00783C6D" w:rsidP="0094FE6B">
            <w:pPr>
              <w:autoSpaceDE w:val="0"/>
              <w:autoSpaceDN w:val="0"/>
              <w:adjustRightInd w:val="0"/>
              <w:rPr>
                <w:rFonts w:ascii="Calibri" w:hAnsi="Calibri" w:cs="Calibri"/>
                <w:b/>
                <w:bCs/>
              </w:rPr>
            </w:pPr>
          </w:p>
          <w:p w14:paraId="25E26DDB" w14:textId="77777777" w:rsidR="00D20A7D" w:rsidRPr="005B3EBF" w:rsidRDefault="00D20A7D" w:rsidP="0094FE6B">
            <w:pPr>
              <w:autoSpaceDE w:val="0"/>
              <w:autoSpaceDN w:val="0"/>
              <w:adjustRightInd w:val="0"/>
              <w:rPr>
                <w:rFonts w:ascii="Calibri" w:hAnsi="Calibri" w:cs="Calibri"/>
                <w:b/>
                <w:bCs/>
              </w:rPr>
            </w:pPr>
          </w:p>
        </w:tc>
      </w:tr>
      <w:tr w:rsidR="00783C6D" w:rsidRPr="005B3EBF" w14:paraId="622F8FD6" w14:textId="77777777" w:rsidTr="7D8D9CB6">
        <w:trPr>
          <w:trHeight w:val="828"/>
        </w:trPr>
        <w:tc>
          <w:tcPr>
            <w:tcW w:w="4261" w:type="dxa"/>
            <w:shd w:val="clear" w:color="auto" w:fill="D9D9D9" w:themeFill="background1" w:themeFillShade="D9"/>
          </w:tcPr>
          <w:p w14:paraId="7C4206A6" w14:textId="7C475029" w:rsidR="0044737D" w:rsidRPr="005B3EBF" w:rsidRDefault="00783C6D" w:rsidP="000E62C7">
            <w:pPr>
              <w:autoSpaceDE w:val="0"/>
              <w:autoSpaceDN w:val="0"/>
              <w:adjustRightInd w:val="0"/>
              <w:rPr>
                <w:rFonts w:ascii="Calibri" w:hAnsi="Calibri" w:cs="Calibri"/>
                <w:b/>
                <w:bCs/>
              </w:rPr>
            </w:pPr>
            <w:r w:rsidRPr="0094FE6B">
              <w:rPr>
                <w:rFonts w:ascii="Calibri" w:hAnsi="Calibri" w:cs="Calibri"/>
                <w:b/>
                <w:bCs/>
              </w:rPr>
              <w:t xml:space="preserve">Section: </w:t>
            </w:r>
            <w:r w:rsidR="0EE205D8" w:rsidRPr="0094FE6B">
              <w:rPr>
                <w:rFonts w:ascii="Calibri" w:hAnsi="Calibri" w:cs="Calibri"/>
                <w:b/>
                <w:bCs/>
              </w:rPr>
              <w:t xml:space="preserve">Commissioning </w:t>
            </w:r>
            <w:r w:rsidR="472E8DBF" w:rsidRPr="0094FE6B">
              <w:rPr>
                <w:rFonts w:ascii="Calibri" w:hAnsi="Calibri" w:cs="Calibri"/>
                <w:b/>
                <w:bCs/>
              </w:rPr>
              <w:t>Programme and Business Intelligence Team, Commissioning Division</w:t>
            </w:r>
          </w:p>
          <w:p w14:paraId="0C060944" w14:textId="77777777" w:rsidR="00783C6D" w:rsidRPr="005B3EBF" w:rsidRDefault="00783C6D" w:rsidP="0094FE6B">
            <w:pPr>
              <w:autoSpaceDE w:val="0"/>
              <w:autoSpaceDN w:val="0"/>
              <w:adjustRightInd w:val="0"/>
              <w:rPr>
                <w:rFonts w:ascii="Calibri" w:hAnsi="Calibri" w:cs="Calibri"/>
                <w:b/>
                <w:bCs/>
              </w:rPr>
            </w:pPr>
          </w:p>
        </w:tc>
        <w:tc>
          <w:tcPr>
            <w:tcW w:w="4494" w:type="dxa"/>
            <w:shd w:val="clear" w:color="auto" w:fill="D9D9D9" w:themeFill="background1" w:themeFillShade="D9"/>
          </w:tcPr>
          <w:p w14:paraId="5E9E2C06" w14:textId="501C933B" w:rsidR="00783C6D" w:rsidRPr="005B3EBF" w:rsidRDefault="00783C6D" w:rsidP="0094FE6B">
            <w:pPr>
              <w:autoSpaceDE w:val="0"/>
              <w:autoSpaceDN w:val="0"/>
              <w:adjustRightInd w:val="0"/>
              <w:rPr>
                <w:rFonts w:ascii="Calibri" w:hAnsi="Calibri" w:cs="Calibri"/>
                <w:b/>
                <w:bCs/>
              </w:rPr>
            </w:pPr>
            <w:r w:rsidRPr="0094FE6B">
              <w:rPr>
                <w:rFonts w:ascii="Calibri" w:hAnsi="Calibri" w:cs="Calibri"/>
                <w:b/>
                <w:bCs/>
              </w:rPr>
              <w:t>D</w:t>
            </w:r>
            <w:r w:rsidR="00A73544" w:rsidRPr="0094FE6B">
              <w:rPr>
                <w:rFonts w:ascii="Calibri" w:hAnsi="Calibri" w:cs="Calibri"/>
                <w:b/>
                <w:bCs/>
              </w:rPr>
              <w:t>irectorate</w:t>
            </w:r>
            <w:r w:rsidRPr="0094FE6B">
              <w:rPr>
                <w:rFonts w:ascii="Calibri" w:hAnsi="Calibri" w:cs="Calibri"/>
                <w:b/>
                <w:bCs/>
              </w:rPr>
              <w:t xml:space="preserve">: </w:t>
            </w:r>
            <w:r w:rsidR="62687F8E" w:rsidRPr="0094FE6B">
              <w:rPr>
                <w:rFonts w:ascii="Calibri" w:hAnsi="Calibri" w:cs="Calibri"/>
                <w:b/>
                <w:bCs/>
              </w:rPr>
              <w:t>Adult Social Care and Public Health</w:t>
            </w:r>
          </w:p>
          <w:p w14:paraId="750BD677" w14:textId="77777777" w:rsidR="0044737D" w:rsidRPr="0026064E" w:rsidRDefault="0044737D" w:rsidP="0094FE6B">
            <w:pPr>
              <w:autoSpaceDE w:val="0"/>
              <w:autoSpaceDN w:val="0"/>
              <w:adjustRightInd w:val="0"/>
              <w:rPr>
                <w:rFonts w:ascii="Calibri" w:hAnsi="Calibri" w:cs="Calibri"/>
                <w:b/>
                <w:bCs/>
              </w:rPr>
            </w:pPr>
          </w:p>
        </w:tc>
      </w:tr>
      <w:tr w:rsidR="000E62C7" w:rsidRPr="005B3EBF" w14:paraId="0B9342A1" w14:textId="77777777" w:rsidTr="7D8D9CB6">
        <w:trPr>
          <w:trHeight w:val="828"/>
        </w:trPr>
        <w:tc>
          <w:tcPr>
            <w:tcW w:w="4261" w:type="dxa"/>
            <w:shd w:val="clear" w:color="auto" w:fill="D9D9D9" w:themeFill="background1" w:themeFillShade="D9"/>
          </w:tcPr>
          <w:p w14:paraId="55ADE147" w14:textId="77777777" w:rsidR="000E62C7" w:rsidRPr="005B3EBF" w:rsidRDefault="000E62C7" w:rsidP="0044737D">
            <w:pPr>
              <w:autoSpaceDE w:val="0"/>
              <w:autoSpaceDN w:val="0"/>
              <w:adjustRightInd w:val="0"/>
              <w:rPr>
                <w:rFonts w:ascii="Calibri" w:hAnsi="Calibri" w:cs="Calibri"/>
                <w:b/>
                <w:bCs/>
              </w:rPr>
            </w:pPr>
            <w:r w:rsidRPr="0094FE6B">
              <w:rPr>
                <w:rFonts w:ascii="Calibri" w:hAnsi="Calibri" w:cs="Calibri"/>
                <w:b/>
                <w:bCs/>
              </w:rPr>
              <w:t>Responsible to</w:t>
            </w:r>
            <w:r w:rsidR="00B35400" w:rsidRPr="0094FE6B">
              <w:rPr>
                <w:rFonts w:ascii="Calibri" w:hAnsi="Calibri" w:cs="Calibri"/>
                <w:b/>
                <w:bCs/>
              </w:rPr>
              <w:t xml:space="preserve"> following manager</w:t>
            </w:r>
            <w:r w:rsidRPr="0094FE6B">
              <w:rPr>
                <w:rFonts w:ascii="Calibri" w:hAnsi="Calibri" w:cs="Calibri"/>
                <w:b/>
                <w:bCs/>
              </w:rPr>
              <w:t>:</w:t>
            </w:r>
          </w:p>
          <w:p w14:paraId="673F95B2" w14:textId="5E18D5D1" w:rsidR="4E03ECCD" w:rsidRDefault="4E03ECCD" w:rsidP="0094FE6B">
            <w:pPr>
              <w:rPr>
                <w:rFonts w:ascii="Arial" w:eastAsia="Arial" w:hAnsi="Arial" w:cs="Arial"/>
                <w:b/>
                <w:bCs/>
              </w:rPr>
            </w:pPr>
            <w:r w:rsidRPr="0094FE6B">
              <w:rPr>
                <w:rFonts w:ascii="Arial" w:eastAsia="Arial" w:hAnsi="Arial" w:cs="Arial"/>
                <w:b/>
                <w:bCs/>
                <w:sz w:val="20"/>
                <w:szCs w:val="20"/>
              </w:rPr>
              <w:t>Commissioning Manager, Commissioning Programme and Business Intelligence</w:t>
            </w:r>
          </w:p>
          <w:p w14:paraId="0AA84726" w14:textId="77777777" w:rsidR="0044737D" w:rsidRPr="0026064E" w:rsidRDefault="0044737D" w:rsidP="0094FE6B">
            <w:pPr>
              <w:autoSpaceDE w:val="0"/>
              <w:autoSpaceDN w:val="0"/>
              <w:adjustRightInd w:val="0"/>
              <w:rPr>
                <w:rFonts w:ascii="Calibri" w:hAnsi="Calibri" w:cs="Calibri"/>
                <w:b/>
                <w:bCs/>
              </w:rPr>
            </w:pPr>
          </w:p>
        </w:tc>
        <w:tc>
          <w:tcPr>
            <w:tcW w:w="4494" w:type="dxa"/>
            <w:shd w:val="clear" w:color="auto" w:fill="D9D9D9" w:themeFill="background1" w:themeFillShade="D9"/>
          </w:tcPr>
          <w:p w14:paraId="74BE34EC" w14:textId="77777777" w:rsidR="000E62C7" w:rsidRPr="005B3EBF" w:rsidRDefault="6715AF50" w:rsidP="000E62C7">
            <w:pPr>
              <w:autoSpaceDE w:val="0"/>
              <w:autoSpaceDN w:val="0"/>
              <w:adjustRightInd w:val="0"/>
              <w:rPr>
                <w:rFonts w:ascii="Calibri" w:hAnsi="Calibri" w:cs="Calibri"/>
                <w:b/>
                <w:bCs/>
              </w:rPr>
            </w:pPr>
            <w:r w:rsidRPr="0094FE6B">
              <w:rPr>
                <w:rFonts w:ascii="Calibri" w:hAnsi="Calibri" w:cs="Calibri"/>
                <w:b/>
                <w:bCs/>
              </w:rPr>
              <w:t>Responsible for</w:t>
            </w:r>
            <w:r w:rsidR="00B35400" w:rsidRPr="0094FE6B">
              <w:rPr>
                <w:rFonts w:ascii="Calibri" w:hAnsi="Calibri" w:cs="Calibri"/>
                <w:b/>
                <w:bCs/>
              </w:rPr>
              <w:t xml:space="preserve"> following staff</w:t>
            </w:r>
            <w:r w:rsidRPr="0094FE6B">
              <w:rPr>
                <w:rFonts w:ascii="Calibri" w:hAnsi="Calibri" w:cs="Calibri"/>
                <w:b/>
                <w:bCs/>
              </w:rPr>
              <w:t>:</w:t>
            </w:r>
          </w:p>
          <w:p w14:paraId="65556A75" w14:textId="5A4C37B0" w:rsidR="56E96F1B" w:rsidRDefault="56E96F1B" w:rsidP="6F408571">
            <w:pPr>
              <w:rPr>
                <w:rFonts w:ascii="Calibri" w:hAnsi="Calibri" w:cs="Calibri"/>
                <w:b/>
                <w:bCs/>
              </w:rPr>
            </w:pPr>
            <w:r w:rsidRPr="0094FE6B">
              <w:rPr>
                <w:rFonts w:ascii="Calibri" w:hAnsi="Calibri" w:cs="Calibri"/>
                <w:b/>
                <w:bCs/>
              </w:rPr>
              <w:t>N/A</w:t>
            </w:r>
          </w:p>
          <w:p w14:paraId="400143CF" w14:textId="77777777" w:rsidR="00387E78" w:rsidRPr="0026064E" w:rsidRDefault="00387E78" w:rsidP="0094FE6B">
            <w:pPr>
              <w:autoSpaceDE w:val="0"/>
              <w:autoSpaceDN w:val="0"/>
              <w:adjustRightInd w:val="0"/>
              <w:rPr>
                <w:rFonts w:ascii="Calibri" w:hAnsi="Calibri" w:cs="Calibri"/>
                <w:b/>
                <w:bCs/>
              </w:rPr>
            </w:pPr>
          </w:p>
        </w:tc>
      </w:tr>
      <w:tr w:rsidR="004F668A" w:rsidRPr="005B3EBF" w14:paraId="783C3C8B" w14:textId="77777777" w:rsidTr="7D8D9CB6">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FD994" w14:textId="77777777" w:rsidR="004F668A" w:rsidRDefault="004F668A" w:rsidP="00927DFC">
            <w:pPr>
              <w:autoSpaceDE w:val="0"/>
              <w:autoSpaceDN w:val="0"/>
              <w:adjustRightInd w:val="0"/>
              <w:rPr>
                <w:rFonts w:ascii="Calibri" w:hAnsi="Calibri" w:cs="Calibri"/>
                <w:b/>
                <w:bCs/>
              </w:rPr>
            </w:pPr>
            <w:r w:rsidRPr="0094FE6B">
              <w:rPr>
                <w:rFonts w:ascii="Calibri" w:hAnsi="Calibri" w:cs="Calibri"/>
                <w:b/>
                <w:bCs/>
              </w:rPr>
              <w:t>Post Number/s:</w:t>
            </w:r>
          </w:p>
          <w:p w14:paraId="7CFADA5A" w14:textId="77777777" w:rsidR="0026064E" w:rsidRPr="0026064E" w:rsidRDefault="0026064E" w:rsidP="0094FE6B">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97BBDC" w14:textId="61953EFE" w:rsidR="004F668A" w:rsidRDefault="00B35400" w:rsidP="00802B8D">
            <w:pPr>
              <w:autoSpaceDE w:val="0"/>
              <w:autoSpaceDN w:val="0"/>
              <w:adjustRightInd w:val="0"/>
              <w:rPr>
                <w:rFonts w:ascii="Calibri" w:hAnsi="Calibri" w:cs="Calibri"/>
                <w:b/>
                <w:bCs/>
              </w:rPr>
            </w:pPr>
            <w:r w:rsidRPr="0094FE6B">
              <w:rPr>
                <w:rFonts w:ascii="Calibri" w:hAnsi="Calibri" w:cs="Calibri"/>
                <w:b/>
                <w:bCs/>
              </w:rPr>
              <w:t>Last review d</w:t>
            </w:r>
            <w:r w:rsidR="004F668A" w:rsidRPr="0094FE6B">
              <w:rPr>
                <w:rFonts w:ascii="Calibri" w:hAnsi="Calibri" w:cs="Calibri"/>
                <w:b/>
                <w:bCs/>
              </w:rPr>
              <w:t>ate</w:t>
            </w:r>
            <w:r w:rsidR="4FA6479E" w:rsidRPr="0094FE6B">
              <w:rPr>
                <w:rFonts w:ascii="Calibri" w:hAnsi="Calibri" w:cs="Calibri"/>
                <w:b/>
                <w:bCs/>
              </w:rPr>
              <w:t>:</w:t>
            </w:r>
            <w:r w:rsidRPr="0094FE6B">
              <w:rPr>
                <w:rFonts w:ascii="Calibri" w:hAnsi="Calibri" w:cs="Calibri"/>
                <w:b/>
                <w:bCs/>
              </w:rPr>
              <w:t xml:space="preserve"> </w:t>
            </w:r>
            <w:r w:rsidR="39B94286" w:rsidRPr="0094FE6B">
              <w:rPr>
                <w:rFonts w:ascii="Calibri" w:hAnsi="Calibri" w:cs="Calibri"/>
                <w:b/>
                <w:bCs/>
              </w:rPr>
              <w:t>March 2021</w:t>
            </w:r>
          </w:p>
          <w:p w14:paraId="5E0EC8DA" w14:textId="77777777" w:rsidR="0026064E" w:rsidRPr="0026064E" w:rsidRDefault="0026064E" w:rsidP="0094FE6B">
            <w:pPr>
              <w:autoSpaceDE w:val="0"/>
              <w:autoSpaceDN w:val="0"/>
              <w:adjustRightInd w:val="0"/>
              <w:rPr>
                <w:rFonts w:ascii="Calibri" w:hAnsi="Calibri" w:cs="Calibri"/>
                <w:b/>
                <w:bCs/>
              </w:rPr>
            </w:pPr>
          </w:p>
        </w:tc>
      </w:tr>
    </w:tbl>
    <w:p w14:paraId="39EB892C" w14:textId="77777777" w:rsidR="00343CED" w:rsidRPr="005B3EBF" w:rsidRDefault="00343CED" w:rsidP="00343CED">
      <w:pPr>
        <w:rPr>
          <w:rFonts w:ascii="Calibri" w:hAnsi="Calibri" w:cs="Arial"/>
          <w:i/>
        </w:rPr>
      </w:pPr>
    </w:p>
    <w:p w14:paraId="1BFA2D63"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7ABDE9E"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7884151"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13EAC2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C5FF577"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858BC22"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F363F6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F2AAD68"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434B2C99" w14:textId="77777777" w:rsidR="00343CED" w:rsidRPr="005B3EBF" w:rsidRDefault="00343CED" w:rsidP="00343CED">
      <w:pPr>
        <w:rPr>
          <w:rFonts w:ascii="Calibri" w:hAnsi="Calibri" w:cs="Arial"/>
        </w:rPr>
      </w:pPr>
    </w:p>
    <w:p w14:paraId="35FABDCD" w14:textId="0EAB53FB" w:rsidR="00343CED" w:rsidRDefault="00343CED" w:rsidP="00343CED">
      <w:pPr>
        <w:rPr>
          <w:rFonts w:ascii="Calibri" w:hAnsi="Calibri" w:cs="Arial"/>
          <w:b/>
          <w:bCs/>
        </w:rPr>
      </w:pPr>
      <w:r w:rsidRPr="6F408571">
        <w:rPr>
          <w:rFonts w:ascii="Calibri" w:hAnsi="Calibri" w:cs="Arial"/>
          <w:b/>
          <w:bCs/>
        </w:rPr>
        <w:t xml:space="preserve">Job Purpose </w:t>
      </w:r>
    </w:p>
    <w:p w14:paraId="6D6560D7" w14:textId="51EB8D9D" w:rsidR="6F408571" w:rsidRDefault="6F408571" w:rsidP="6F408571">
      <w:pPr>
        <w:rPr>
          <w:rFonts w:ascii="Calibri" w:hAnsi="Calibri" w:cs="Arial"/>
          <w:b/>
          <w:bCs/>
        </w:rPr>
      </w:pPr>
    </w:p>
    <w:p w14:paraId="5AC8A2BB" w14:textId="528BA25A" w:rsidR="3553FD19" w:rsidRDefault="3553FD19" w:rsidP="6F408571">
      <w:pPr>
        <w:rPr>
          <w:rFonts w:ascii="Calibri" w:hAnsi="Calibri" w:cs="Arial"/>
          <w:b/>
          <w:bCs/>
        </w:rPr>
      </w:pPr>
      <w:r w:rsidRPr="0094FE6B">
        <w:rPr>
          <w:rFonts w:ascii="Calibri" w:hAnsi="Calibri" w:cs="Arial"/>
          <w:b/>
          <w:bCs/>
        </w:rPr>
        <w:t xml:space="preserve">This post sits within the </w:t>
      </w:r>
      <w:r w:rsidR="7A7D7316" w:rsidRPr="0094FE6B">
        <w:rPr>
          <w:rFonts w:ascii="Calibri" w:hAnsi="Calibri" w:cs="Arial"/>
          <w:b/>
          <w:bCs/>
        </w:rPr>
        <w:t>Commis</w:t>
      </w:r>
      <w:r w:rsidR="0B5E5B3E" w:rsidRPr="0094FE6B">
        <w:rPr>
          <w:rFonts w:ascii="Calibri" w:hAnsi="Calibri" w:cs="Arial"/>
          <w:b/>
          <w:bCs/>
        </w:rPr>
        <w:t>s</w:t>
      </w:r>
      <w:r w:rsidR="7A7D7316" w:rsidRPr="0094FE6B">
        <w:rPr>
          <w:rFonts w:ascii="Calibri" w:hAnsi="Calibri" w:cs="Arial"/>
          <w:b/>
          <w:bCs/>
        </w:rPr>
        <w:t xml:space="preserve">ioning </w:t>
      </w:r>
      <w:r w:rsidRPr="0094FE6B">
        <w:rPr>
          <w:rFonts w:ascii="Calibri" w:hAnsi="Calibri" w:cs="Arial"/>
          <w:b/>
          <w:bCs/>
        </w:rPr>
        <w:t xml:space="preserve">Programme and Business Intelligence Team which </w:t>
      </w:r>
      <w:r w:rsidR="67411EFA" w:rsidRPr="0094FE6B">
        <w:rPr>
          <w:rFonts w:ascii="Calibri" w:hAnsi="Calibri" w:cs="Arial"/>
          <w:b/>
          <w:bCs/>
        </w:rPr>
        <w:t>provides business intelligence and project support to the Commissioning Division.</w:t>
      </w:r>
    </w:p>
    <w:p w14:paraId="5DC1873E" w14:textId="77777777" w:rsidR="00793EB3" w:rsidRPr="005B3EBF" w:rsidRDefault="00793EB3" w:rsidP="00343CED">
      <w:pPr>
        <w:rPr>
          <w:rFonts w:ascii="Calibri" w:hAnsi="Calibri" w:cs="Arial"/>
        </w:rPr>
      </w:pPr>
    </w:p>
    <w:p w14:paraId="059510BA" w14:textId="6AC2F8F7" w:rsidR="00ED5B21" w:rsidRPr="009F0B49" w:rsidRDefault="00DA30F1" w:rsidP="7D8D9CB6">
      <w:pPr>
        <w:rPr>
          <w:rFonts w:asciiTheme="minorHAnsi" w:hAnsiTheme="minorHAnsi" w:cstheme="minorHAnsi"/>
          <w:lang w:eastAsia="en-US"/>
        </w:rPr>
      </w:pPr>
      <w:r w:rsidRPr="009F0B49">
        <w:rPr>
          <w:rFonts w:asciiTheme="minorHAnsi" w:hAnsiTheme="minorHAnsi" w:cstheme="minorHAnsi"/>
        </w:rPr>
        <w:t>T</w:t>
      </w:r>
      <w:r w:rsidR="00711994" w:rsidRPr="009F0B49">
        <w:rPr>
          <w:rFonts w:asciiTheme="minorHAnsi" w:hAnsiTheme="minorHAnsi" w:cstheme="minorHAnsi"/>
        </w:rPr>
        <w:t xml:space="preserve">o contribute towards and support the team’s </w:t>
      </w:r>
      <w:r w:rsidR="005F10F5" w:rsidRPr="009F0B49">
        <w:rPr>
          <w:rFonts w:asciiTheme="minorHAnsi" w:hAnsiTheme="minorHAnsi" w:cstheme="minorHAnsi"/>
        </w:rPr>
        <w:t xml:space="preserve">delivery of </w:t>
      </w:r>
      <w:r w:rsidR="00244DA5" w:rsidRPr="009F0B49">
        <w:rPr>
          <w:rFonts w:asciiTheme="minorHAnsi" w:hAnsiTheme="minorHAnsi" w:cstheme="minorHAnsi"/>
        </w:rPr>
        <w:t xml:space="preserve">business intelligence </w:t>
      </w:r>
      <w:r w:rsidR="00F51C7F" w:rsidRPr="009F0B49">
        <w:rPr>
          <w:rFonts w:asciiTheme="minorHAnsi" w:hAnsiTheme="minorHAnsi" w:cstheme="minorHAnsi"/>
        </w:rPr>
        <w:t xml:space="preserve">and </w:t>
      </w:r>
      <w:r w:rsidR="00450EE4" w:rsidRPr="009F0B49">
        <w:rPr>
          <w:rFonts w:asciiTheme="minorHAnsi" w:hAnsiTheme="minorHAnsi" w:cstheme="minorHAnsi"/>
        </w:rPr>
        <w:t xml:space="preserve">project support </w:t>
      </w:r>
      <w:r w:rsidR="004D774F">
        <w:rPr>
          <w:rFonts w:asciiTheme="minorHAnsi" w:hAnsiTheme="minorHAnsi" w:cstheme="minorHAnsi"/>
        </w:rPr>
        <w:t xml:space="preserve">to the Division </w:t>
      </w:r>
      <w:r w:rsidR="009F0B49" w:rsidRPr="009F0B49">
        <w:rPr>
          <w:rFonts w:asciiTheme="minorHAnsi" w:hAnsiTheme="minorHAnsi" w:cstheme="minorHAnsi"/>
        </w:rPr>
        <w:t xml:space="preserve">and </w:t>
      </w:r>
      <w:r w:rsidR="00F51C7F" w:rsidRPr="009F0B49">
        <w:rPr>
          <w:rFonts w:asciiTheme="minorHAnsi" w:hAnsiTheme="minorHAnsi" w:cstheme="minorHAnsi"/>
        </w:rPr>
        <w:t xml:space="preserve">be responsible for </w:t>
      </w:r>
      <w:r w:rsidR="0050570C">
        <w:rPr>
          <w:rFonts w:asciiTheme="minorHAnsi" w:hAnsiTheme="minorHAnsi" w:cstheme="minorHAnsi"/>
        </w:rPr>
        <w:t xml:space="preserve">ensuring </w:t>
      </w:r>
      <w:r w:rsidR="00F51C7F" w:rsidRPr="009F0B49">
        <w:rPr>
          <w:rFonts w:asciiTheme="minorHAnsi" w:hAnsiTheme="minorHAnsi" w:cstheme="minorHAnsi"/>
        </w:rPr>
        <w:t xml:space="preserve">the </w:t>
      </w:r>
      <w:r w:rsidR="00C8174F" w:rsidRPr="009F0B49">
        <w:rPr>
          <w:rFonts w:asciiTheme="minorHAnsi" w:hAnsiTheme="minorHAnsi" w:cstheme="minorHAnsi"/>
        </w:rPr>
        <w:t xml:space="preserve">delivery of </w:t>
      </w:r>
      <w:r w:rsidR="00B55605" w:rsidRPr="009F0B49">
        <w:rPr>
          <w:rFonts w:asciiTheme="minorHAnsi" w:hAnsiTheme="minorHAnsi" w:cstheme="minorHAnsi"/>
        </w:rPr>
        <w:t xml:space="preserve">routine </w:t>
      </w:r>
      <w:r w:rsidR="00C8174F" w:rsidRPr="009F0B49">
        <w:rPr>
          <w:rFonts w:asciiTheme="minorHAnsi" w:hAnsiTheme="minorHAnsi" w:cstheme="minorHAnsi"/>
        </w:rPr>
        <w:t xml:space="preserve">monitoring </w:t>
      </w:r>
      <w:r w:rsidR="00205444" w:rsidRPr="009F0B49">
        <w:rPr>
          <w:rFonts w:asciiTheme="minorHAnsi" w:hAnsiTheme="minorHAnsi" w:cstheme="minorHAnsi"/>
        </w:rPr>
        <w:t xml:space="preserve">reports and dashboards. The postholder will </w:t>
      </w:r>
      <w:r w:rsidR="00330AEE" w:rsidRPr="009F0B49">
        <w:rPr>
          <w:rFonts w:asciiTheme="minorHAnsi" w:hAnsiTheme="minorHAnsi" w:cstheme="minorHAnsi"/>
        </w:rPr>
        <w:t xml:space="preserve">support the team in the effective coordination, collation and analysis </w:t>
      </w:r>
      <w:r w:rsidR="00B55605" w:rsidRPr="009F0B49">
        <w:rPr>
          <w:rFonts w:asciiTheme="minorHAnsi" w:hAnsiTheme="minorHAnsi" w:cstheme="minorHAnsi"/>
        </w:rPr>
        <w:t xml:space="preserve">of </w:t>
      </w:r>
      <w:r w:rsidR="00706799" w:rsidRPr="009F0B49">
        <w:rPr>
          <w:rFonts w:asciiTheme="minorHAnsi" w:hAnsiTheme="minorHAnsi" w:cstheme="minorHAnsi"/>
        </w:rPr>
        <w:t xml:space="preserve">information to support </w:t>
      </w:r>
      <w:r w:rsidR="00DE1009">
        <w:rPr>
          <w:rFonts w:asciiTheme="minorHAnsi" w:hAnsiTheme="minorHAnsi" w:cstheme="minorHAnsi"/>
        </w:rPr>
        <w:t xml:space="preserve">a range of </w:t>
      </w:r>
      <w:r w:rsidR="004841A0" w:rsidRPr="009F0B49">
        <w:rPr>
          <w:rFonts w:asciiTheme="minorHAnsi" w:hAnsiTheme="minorHAnsi" w:cstheme="minorHAnsi"/>
        </w:rPr>
        <w:lastRenderedPageBreak/>
        <w:t xml:space="preserve">commissioning </w:t>
      </w:r>
      <w:r w:rsidR="007C323F">
        <w:rPr>
          <w:rFonts w:asciiTheme="minorHAnsi" w:hAnsiTheme="minorHAnsi" w:cstheme="minorHAnsi"/>
        </w:rPr>
        <w:t xml:space="preserve">tasks and </w:t>
      </w:r>
      <w:r w:rsidR="004841A0" w:rsidRPr="009F0B49">
        <w:rPr>
          <w:rFonts w:asciiTheme="minorHAnsi" w:hAnsiTheme="minorHAnsi" w:cstheme="minorHAnsi"/>
        </w:rPr>
        <w:t>projects</w:t>
      </w:r>
      <w:r w:rsidR="00A26765">
        <w:rPr>
          <w:rFonts w:asciiTheme="minorHAnsi" w:hAnsiTheme="minorHAnsi" w:cstheme="minorHAnsi"/>
        </w:rPr>
        <w:t xml:space="preserve"> and will maintain positive working relations with officers </w:t>
      </w:r>
      <w:r w:rsidR="001B2B3C">
        <w:rPr>
          <w:rFonts w:asciiTheme="minorHAnsi" w:hAnsiTheme="minorHAnsi" w:cstheme="minorHAnsi"/>
        </w:rPr>
        <w:t xml:space="preserve">across </w:t>
      </w:r>
      <w:r w:rsidR="00A26765">
        <w:rPr>
          <w:rFonts w:asciiTheme="minorHAnsi" w:hAnsiTheme="minorHAnsi" w:cstheme="minorHAnsi"/>
        </w:rPr>
        <w:t>the D</w:t>
      </w:r>
      <w:r w:rsidR="001B2B3C">
        <w:rPr>
          <w:rFonts w:asciiTheme="minorHAnsi" w:hAnsiTheme="minorHAnsi" w:cstheme="minorHAnsi"/>
        </w:rPr>
        <w:t>ivision</w:t>
      </w:r>
      <w:r w:rsidR="004841A0" w:rsidRPr="009F0B49">
        <w:rPr>
          <w:rFonts w:asciiTheme="minorHAnsi" w:hAnsiTheme="minorHAnsi" w:cstheme="minorHAnsi"/>
        </w:rPr>
        <w:t>.</w:t>
      </w:r>
    </w:p>
    <w:p w14:paraId="6F50419A" w14:textId="77777777" w:rsidR="006A1E18" w:rsidRPr="008E05C8" w:rsidRDefault="006A1E18" w:rsidP="006A1E18">
      <w:pPr>
        <w:rPr>
          <w:rFonts w:ascii="Calibri" w:hAnsi="Calibri" w:cs="Arial"/>
          <w:bCs/>
          <w:iCs/>
          <w:color w:val="FF0000"/>
        </w:rPr>
      </w:pPr>
    </w:p>
    <w:p w14:paraId="74F1B2DE" w14:textId="77777777" w:rsidR="00343CED" w:rsidRPr="005B3EBF" w:rsidRDefault="00343CED" w:rsidP="00343CED">
      <w:pPr>
        <w:rPr>
          <w:rFonts w:ascii="Calibri" w:hAnsi="Calibri" w:cs="Arial"/>
        </w:rPr>
      </w:pPr>
    </w:p>
    <w:p w14:paraId="7767EDA6"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914F502" w14:textId="77777777" w:rsidR="00343CED" w:rsidRPr="005B3EBF" w:rsidRDefault="00343CED" w:rsidP="00343CED">
      <w:pPr>
        <w:rPr>
          <w:rFonts w:ascii="Calibri" w:hAnsi="Calibri" w:cs="Arial"/>
        </w:rPr>
      </w:pPr>
    </w:p>
    <w:p w14:paraId="6F8FC778" w14:textId="6494F9B7" w:rsidR="0076018A" w:rsidRPr="0076018A" w:rsidRDefault="004E0E00" w:rsidP="7D8D9CB6">
      <w:pPr>
        <w:pStyle w:val="ListParagraph"/>
        <w:numPr>
          <w:ilvl w:val="0"/>
          <w:numId w:val="32"/>
        </w:numPr>
        <w:rPr>
          <w:rFonts w:asciiTheme="minorHAnsi" w:eastAsia="Calibri" w:hAnsiTheme="minorHAnsi" w:cstheme="minorBidi"/>
        </w:rPr>
      </w:pPr>
      <w:r>
        <w:rPr>
          <w:rFonts w:ascii="Calibri" w:eastAsia="Calibri" w:hAnsi="Calibri" w:cs="Calibri"/>
        </w:rPr>
        <w:t xml:space="preserve">Provide </w:t>
      </w:r>
      <w:r w:rsidR="00137BBD">
        <w:rPr>
          <w:rFonts w:ascii="Calibri" w:eastAsia="Calibri" w:hAnsi="Calibri" w:cs="Calibri"/>
        </w:rPr>
        <w:t xml:space="preserve">information </w:t>
      </w:r>
      <w:r w:rsidR="6EA77698" w:rsidRPr="7D8D9CB6">
        <w:rPr>
          <w:rFonts w:ascii="Calibri" w:eastAsia="Calibri" w:hAnsi="Calibri" w:cs="Calibri"/>
        </w:rPr>
        <w:t xml:space="preserve">and project </w:t>
      </w:r>
      <w:r w:rsidR="0F6F85CF" w:rsidRPr="7D8D9CB6">
        <w:rPr>
          <w:rFonts w:ascii="Calibri" w:eastAsia="Calibri" w:hAnsi="Calibri" w:cs="Calibri"/>
        </w:rPr>
        <w:t xml:space="preserve">support </w:t>
      </w:r>
      <w:r w:rsidR="22CD763C" w:rsidRPr="7D8D9CB6">
        <w:rPr>
          <w:rFonts w:ascii="Calibri" w:eastAsia="Calibri" w:hAnsi="Calibri" w:cs="Calibri"/>
        </w:rPr>
        <w:t xml:space="preserve">to the team </w:t>
      </w:r>
      <w:r w:rsidR="46C20514" w:rsidRPr="7D8D9CB6">
        <w:rPr>
          <w:rFonts w:ascii="Calibri" w:eastAsia="Calibri" w:hAnsi="Calibri" w:cs="Calibri"/>
        </w:rPr>
        <w:t xml:space="preserve">and wider </w:t>
      </w:r>
      <w:r w:rsidR="2354CAE0" w:rsidRPr="7D8D9CB6">
        <w:rPr>
          <w:rFonts w:ascii="Calibri" w:eastAsia="Calibri" w:hAnsi="Calibri" w:cs="Calibri"/>
        </w:rPr>
        <w:t>d</w:t>
      </w:r>
      <w:r w:rsidR="46C20514" w:rsidRPr="7D8D9CB6">
        <w:rPr>
          <w:rFonts w:ascii="Calibri" w:eastAsia="Calibri" w:hAnsi="Calibri" w:cs="Calibri"/>
        </w:rPr>
        <w:t xml:space="preserve">ivision </w:t>
      </w:r>
      <w:r w:rsidR="0F6F85CF" w:rsidRPr="7D8D9CB6">
        <w:rPr>
          <w:rFonts w:ascii="Calibri" w:eastAsia="Calibri" w:hAnsi="Calibri" w:cs="Calibri"/>
        </w:rPr>
        <w:t xml:space="preserve">including </w:t>
      </w:r>
      <w:r w:rsidR="00B16994">
        <w:rPr>
          <w:rFonts w:ascii="Calibri" w:eastAsia="Calibri" w:hAnsi="Calibri" w:cs="Calibri"/>
        </w:rPr>
        <w:t xml:space="preserve">supporting </w:t>
      </w:r>
      <w:r w:rsidR="00DE1009">
        <w:rPr>
          <w:rFonts w:ascii="Calibri" w:eastAsia="Calibri" w:hAnsi="Calibri" w:cs="Calibri"/>
        </w:rPr>
        <w:t xml:space="preserve">the </w:t>
      </w:r>
      <w:r w:rsidR="0070558C" w:rsidRPr="7D8D9CB6">
        <w:rPr>
          <w:rFonts w:ascii="Calibri" w:eastAsia="Calibri" w:hAnsi="Calibri" w:cs="Calibri"/>
        </w:rPr>
        <w:t>c</w:t>
      </w:r>
      <w:r w:rsidR="0070558C" w:rsidRPr="7D8D9CB6">
        <w:rPr>
          <w:rFonts w:ascii="Calibri" w:hAnsi="Calibri" w:cs="Arial"/>
        </w:rPr>
        <w:t>oordinati</w:t>
      </w:r>
      <w:r w:rsidR="00DE1009">
        <w:rPr>
          <w:rFonts w:ascii="Calibri" w:hAnsi="Calibri" w:cs="Arial"/>
        </w:rPr>
        <w:t>on</w:t>
      </w:r>
      <w:r w:rsidR="0070558C" w:rsidRPr="7D8D9CB6">
        <w:rPr>
          <w:rFonts w:ascii="Calibri" w:hAnsi="Calibri" w:cs="Arial"/>
        </w:rPr>
        <w:t xml:space="preserve"> and collati</w:t>
      </w:r>
      <w:r w:rsidR="00DE1009">
        <w:rPr>
          <w:rFonts w:ascii="Calibri" w:hAnsi="Calibri" w:cs="Arial"/>
        </w:rPr>
        <w:t xml:space="preserve">on of </w:t>
      </w:r>
      <w:r w:rsidR="0070558C" w:rsidRPr="7D8D9CB6">
        <w:rPr>
          <w:rFonts w:ascii="Calibri" w:hAnsi="Calibri" w:cs="Arial"/>
        </w:rPr>
        <w:t>information for departmental information requests</w:t>
      </w:r>
      <w:r w:rsidR="553FA645" w:rsidRPr="7D8D9CB6">
        <w:rPr>
          <w:rFonts w:ascii="Calibri" w:hAnsi="Calibri" w:cs="Arial"/>
        </w:rPr>
        <w:t xml:space="preserve"> </w:t>
      </w:r>
      <w:r w:rsidR="1710BA1C" w:rsidRPr="7D8D9CB6">
        <w:rPr>
          <w:rFonts w:ascii="Calibri" w:hAnsi="Calibri" w:cs="Arial"/>
        </w:rPr>
        <w:t xml:space="preserve">and </w:t>
      </w:r>
      <w:r w:rsidR="5A143CC7" w:rsidRPr="7D8D9CB6">
        <w:rPr>
          <w:rFonts w:ascii="Calibri" w:hAnsi="Calibri" w:cs="Arial"/>
        </w:rPr>
        <w:t>issuing</w:t>
      </w:r>
      <w:r w:rsidR="67DC1453" w:rsidRPr="7D8D9CB6">
        <w:rPr>
          <w:rFonts w:ascii="Calibri" w:hAnsi="Calibri" w:cs="Arial"/>
        </w:rPr>
        <w:t xml:space="preserve"> relevant </w:t>
      </w:r>
      <w:r w:rsidR="5A143CC7" w:rsidRPr="7D8D9CB6">
        <w:rPr>
          <w:rFonts w:ascii="Calibri" w:hAnsi="Calibri" w:cs="Arial"/>
        </w:rPr>
        <w:t xml:space="preserve">communications </w:t>
      </w:r>
      <w:r w:rsidR="1DAC0295" w:rsidRPr="7D8D9CB6">
        <w:rPr>
          <w:rFonts w:ascii="Calibri" w:hAnsi="Calibri" w:cs="Arial"/>
        </w:rPr>
        <w:t>as appropriate</w:t>
      </w:r>
      <w:r w:rsidR="5B98038F" w:rsidRPr="7D8D9CB6">
        <w:rPr>
          <w:rFonts w:ascii="Calibri" w:hAnsi="Calibri" w:cs="Arial"/>
        </w:rPr>
        <w:t>.</w:t>
      </w:r>
      <w:r w:rsidR="5A143CC7" w:rsidRPr="7D8D9CB6">
        <w:rPr>
          <w:rFonts w:ascii="Calibri" w:hAnsi="Calibri" w:cs="Arial"/>
        </w:rPr>
        <w:t xml:space="preserve"> </w:t>
      </w:r>
      <w:r w:rsidR="0F6F85CF">
        <w:br/>
      </w:r>
    </w:p>
    <w:p w14:paraId="5ACDAA62" w14:textId="51C7F74B" w:rsidR="0076018A" w:rsidRPr="00F900B6" w:rsidRDefault="00E6699B" w:rsidP="00D4093E">
      <w:pPr>
        <w:pStyle w:val="ListParagraph"/>
        <w:numPr>
          <w:ilvl w:val="0"/>
          <w:numId w:val="32"/>
        </w:numPr>
        <w:rPr>
          <w:rFonts w:ascii="Calibri" w:eastAsiaTheme="minorEastAsia" w:hAnsi="Calibri" w:cs="Calibri"/>
        </w:rPr>
      </w:pPr>
      <w:r w:rsidRPr="00F900B6">
        <w:rPr>
          <w:rFonts w:ascii="Calibri" w:hAnsi="Calibri" w:cs="Calibri"/>
        </w:rPr>
        <w:t xml:space="preserve">Under the supervision of </w:t>
      </w:r>
      <w:r w:rsidR="00C62FBE">
        <w:rPr>
          <w:rFonts w:ascii="Calibri" w:hAnsi="Calibri" w:cs="Calibri"/>
        </w:rPr>
        <w:t>s</w:t>
      </w:r>
      <w:r w:rsidR="00B52775" w:rsidRPr="00F900B6">
        <w:rPr>
          <w:rFonts w:ascii="Calibri" w:hAnsi="Calibri" w:cs="Calibri"/>
        </w:rPr>
        <w:t>enior staff</w:t>
      </w:r>
      <w:r w:rsidR="00C62FBE">
        <w:rPr>
          <w:rFonts w:ascii="Calibri" w:hAnsi="Calibri" w:cs="Calibri"/>
        </w:rPr>
        <w:t>,</w:t>
      </w:r>
      <w:r w:rsidR="00B52775" w:rsidRPr="00F900B6">
        <w:rPr>
          <w:rFonts w:ascii="Calibri" w:hAnsi="Calibri" w:cs="Calibri"/>
        </w:rPr>
        <w:t xml:space="preserve"> </w:t>
      </w:r>
      <w:r w:rsidR="00F32CE8">
        <w:rPr>
          <w:rFonts w:ascii="Calibri" w:hAnsi="Calibri" w:cs="Calibri"/>
        </w:rPr>
        <w:t xml:space="preserve">develop and maintain </w:t>
      </w:r>
      <w:r w:rsidR="00BF6A3E">
        <w:rPr>
          <w:rFonts w:ascii="Calibri" w:hAnsi="Calibri" w:cs="Calibri"/>
        </w:rPr>
        <w:t xml:space="preserve">routine performance </w:t>
      </w:r>
      <w:r w:rsidR="00293B9C" w:rsidRPr="00F900B6">
        <w:rPr>
          <w:rFonts w:ascii="Calibri" w:hAnsi="Calibri" w:cs="Calibri"/>
        </w:rPr>
        <w:t xml:space="preserve">reports </w:t>
      </w:r>
      <w:r w:rsidR="00D1033A" w:rsidRPr="00F900B6">
        <w:rPr>
          <w:rFonts w:ascii="Calibri" w:hAnsi="Calibri" w:cs="Calibri"/>
        </w:rPr>
        <w:t xml:space="preserve">and dashboards </w:t>
      </w:r>
      <w:r w:rsidR="00E05FD5" w:rsidRPr="00F900B6">
        <w:rPr>
          <w:rFonts w:ascii="Calibri" w:hAnsi="Calibri" w:cs="Calibri"/>
        </w:rPr>
        <w:t>as per required schedule</w:t>
      </w:r>
      <w:r w:rsidR="00D1033A" w:rsidRPr="00F900B6">
        <w:rPr>
          <w:rFonts w:ascii="Calibri" w:hAnsi="Calibri" w:cs="Calibri"/>
        </w:rPr>
        <w:t xml:space="preserve"> </w:t>
      </w:r>
      <w:r w:rsidR="00F32CE8">
        <w:rPr>
          <w:rFonts w:ascii="Calibri" w:hAnsi="Calibri" w:cs="Calibri"/>
        </w:rPr>
        <w:t xml:space="preserve">including the </w:t>
      </w:r>
      <w:r w:rsidR="253BB41B" w:rsidRPr="00F900B6">
        <w:rPr>
          <w:rFonts w:ascii="Calibri" w:eastAsiaTheme="minorEastAsia" w:hAnsi="Calibri" w:cs="Calibri"/>
        </w:rPr>
        <w:t>approved p</w:t>
      </w:r>
      <w:r w:rsidR="7F048909" w:rsidRPr="00F900B6">
        <w:rPr>
          <w:rFonts w:ascii="Calibri" w:eastAsiaTheme="minorEastAsia" w:hAnsi="Calibri" w:cs="Calibri"/>
        </w:rPr>
        <w:t xml:space="preserve">rovider </w:t>
      </w:r>
      <w:r w:rsidR="00BF6A3E">
        <w:rPr>
          <w:rFonts w:ascii="Calibri" w:eastAsiaTheme="minorEastAsia" w:hAnsi="Calibri" w:cs="Calibri"/>
        </w:rPr>
        <w:t>l</w:t>
      </w:r>
      <w:r w:rsidR="7F048909" w:rsidRPr="00F900B6">
        <w:rPr>
          <w:rFonts w:ascii="Calibri" w:eastAsiaTheme="minorEastAsia" w:hAnsi="Calibri" w:cs="Calibri"/>
        </w:rPr>
        <w:t xml:space="preserve">ists and the </w:t>
      </w:r>
      <w:r w:rsidR="00FC7154" w:rsidRPr="00F900B6">
        <w:rPr>
          <w:rFonts w:ascii="Calibri" w:eastAsiaTheme="minorEastAsia" w:hAnsi="Calibri" w:cs="Calibri"/>
        </w:rPr>
        <w:t>Contracts Register</w:t>
      </w:r>
      <w:r w:rsidR="00723FDA">
        <w:rPr>
          <w:rFonts w:ascii="Calibri" w:eastAsiaTheme="minorEastAsia" w:hAnsi="Calibri" w:cs="Calibri"/>
        </w:rPr>
        <w:t>.</w:t>
      </w:r>
      <w:r w:rsidR="00FC7154" w:rsidRPr="00F900B6">
        <w:rPr>
          <w:rFonts w:ascii="Calibri" w:eastAsiaTheme="minorEastAsia" w:hAnsi="Calibri" w:cs="Calibri"/>
        </w:rPr>
        <w:t xml:space="preserve"> </w:t>
      </w:r>
      <w:r w:rsidR="00723FDA">
        <w:rPr>
          <w:rFonts w:ascii="Calibri" w:eastAsiaTheme="minorEastAsia" w:hAnsi="Calibri" w:cs="Calibri"/>
        </w:rPr>
        <w:br/>
      </w:r>
    </w:p>
    <w:p w14:paraId="67D8EB8C" w14:textId="34C82804" w:rsidR="0070335B" w:rsidRPr="00997D2F" w:rsidRDefault="007A4D40" w:rsidP="00EB4BCF">
      <w:pPr>
        <w:pStyle w:val="ListParagraph"/>
        <w:numPr>
          <w:ilvl w:val="0"/>
          <w:numId w:val="32"/>
        </w:numPr>
        <w:rPr>
          <w:rFonts w:asciiTheme="minorHAnsi" w:eastAsiaTheme="minorEastAsia" w:hAnsiTheme="minorHAnsi" w:cstheme="minorBidi"/>
        </w:rPr>
      </w:pPr>
      <w:r w:rsidRPr="00997D2F">
        <w:rPr>
          <w:rFonts w:asciiTheme="minorHAnsi" w:eastAsiaTheme="minorEastAsia" w:hAnsiTheme="minorHAnsi" w:cstheme="minorBidi"/>
        </w:rPr>
        <w:t xml:space="preserve">Support the </w:t>
      </w:r>
      <w:r w:rsidR="006F1ACC" w:rsidRPr="00997D2F">
        <w:rPr>
          <w:rFonts w:asciiTheme="minorHAnsi" w:eastAsiaTheme="minorEastAsia" w:hAnsiTheme="minorHAnsi" w:cstheme="minorBidi"/>
        </w:rPr>
        <w:t>P</w:t>
      </w:r>
      <w:r w:rsidR="00460B2E" w:rsidRPr="00997D2F">
        <w:rPr>
          <w:rFonts w:asciiTheme="minorHAnsi" w:eastAsiaTheme="minorEastAsia" w:hAnsiTheme="minorHAnsi" w:cstheme="minorBidi"/>
        </w:rPr>
        <w:t xml:space="preserve">olicy and Project Officers within the team with the </w:t>
      </w:r>
      <w:r w:rsidR="00990189" w:rsidRPr="00997D2F">
        <w:rPr>
          <w:rFonts w:asciiTheme="minorHAnsi" w:eastAsiaTheme="minorEastAsia" w:hAnsiTheme="minorHAnsi" w:cstheme="minorBidi"/>
        </w:rPr>
        <w:t xml:space="preserve">collation </w:t>
      </w:r>
      <w:r w:rsidR="006B2303" w:rsidRPr="00997D2F">
        <w:rPr>
          <w:rFonts w:asciiTheme="minorHAnsi" w:eastAsiaTheme="minorEastAsia" w:hAnsiTheme="minorHAnsi" w:cstheme="minorBidi"/>
        </w:rPr>
        <w:t xml:space="preserve">and analysis </w:t>
      </w:r>
      <w:r w:rsidR="00990189" w:rsidRPr="00997D2F">
        <w:rPr>
          <w:rFonts w:asciiTheme="minorHAnsi" w:eastAsiaTheme="minorEastAsia" w:hAnsiTheme="minorHAnsi" w:cstheme="minorBidi"/>
        </w:rPr>
        <w:t xml:space="preserve">of </w:t>
      </w:r>
      <w:r w:rsidR="3157B11F" w:rsidRPr="00997D2F">
        <w:rPr>
          <w:rFonts w:asciiTheme="minorHAnsi" w:eastAsiaTheme="minorEastAsia" w:hAnsiTheme="minorHAnsi" w:cstheme="minorBidi"/>
        </w:rPr>
        <w:t xml:space="preserve"> </w:t>
      </w:r>
      <w:r w:rsidR="00F32CE8" w:rsidRPr="00997D2F">
        <w:rPr>
          <w:rFonts w:asciiTheme="minorHAnsi" w:eastAsiaTheme="minorEastAsia" w:hAnsiTheme="minorHAnsi" w:cstheme="minorBidi"/>
        </w:rPr>
        <w:t xml:space="preserve">business intelligence </w:t>
      </w:r>
      <w:r w:rsidR="006F1ACC" w:rsidRPr="00997D2F">
        <w:rPr>
          <w:rFonts w:asciiTheme="minorHAnsi" w:eastAsiaTheme="minorEastAsia" w:hAnsiTheme="minorHAnsi" w:cstheme="minorBidi"/>
        </w:rPr>
        <w:t xml:space="preserve">for </w:t>
      </w:r>
      <w:r w:rsidR="002C496D" w:rsidRPr="00997D2F">
        <w:rPr>
          <w:rFonts w:asciiTheme="minorHAnsi" w:eastAsiaTheme="minorEastAsia" w:hAnsiTheme="minorHAnsi" w:cstheme="minorBidi"/>
        </w:rPr>
        <w:t xml:space="preserve">a range of </w:t>
      </w:r>
      <w:r w:rsidR="005263C0" w:rsidRPr="00997D2F">
        <w:rPr>
          <w:rFonts w:asciiTheme="minorHAnsi" w:eastAsiaTheme="minorEastAsia" w:hAnsiTheme="minorHAnsi" w:cstheme="minorBidi"/>
        </w:rPr>
        <w:t xml:space="preserve">commissioning tasks including </w:t>
      </w:r>
      <w:r w:rsidR="3157B11F" w:rsidRPr="00997D2F">
        <w:rPr>
          <w:rFonts w:asciiTheme="minorHAnsi" w:eastAsiaTheme="minorEastAsia" w:hAnsiTheme="minorHAnsi" w:cstheme="minorBidi"/>
        </w:rPr>
        <w:t>needs analyses</w:t>
      </w:r>
      <w:r w:rsidR="00AE56DD" w:rsidRPr="00997D2F">
        <w:rPr>
          <w:rFonts w:asciiTheme="minorHAnsi" w:eastAsiaTheme="minorEastAsia" w:hAnsiTheme="minorHAnsi" w:cstheme="minorBidi"/>
        </w:rPr>
        <w:t xml:space="preserve">, </w:t>
      </w:r>
      <w:r w:rsidR="00152780" w:rsidRPr="00997D2F">
        <w:rPr>
          <w:rFonts w:asciiTheme="minorHAnsi" w:eastAsiaTheme="minorEastAsia" w:hAnsiTheme="minorHAnsi" w:cstheme="minorBidi"/>
        </w:rPr>
        <w:t>geographical mapping</w:t>
      </w:r>
      <w:r w:rsidR="002C496D" w:rsidRPr="00997D2F">
        <w:rPr>
          <w:rFonts w:asciiTheme="minorHAnsi" w:eastAsiaTheme="minorEastAsia" w:hAnsiTheme="minorHAnsi" w:cstheme="minorBidi"/>
        </w:rPr>
        <w:t xml:space="preserve"> and </w:t>
      </w:r>
      <w:r w:rsidR="3157B11F" w:rsidRPr="00997D2F">
        <w:rPr>
          <w:rFonts w:asciiTheme="minorHAnsi" w:eastAsiaTheme="minorEastAsia" w:hAnsiTheme="minorHAnsi" w:cstheme="minorBidi"/>
        </w:rPr>
        <w:t xml:space="preserve">equality </w:t>
      </w:r>
      <w:r w:rsidR="520054A4" w:rsidRPr="00997D2F">
        <w:rPr>
          <w:rFonts w:asciiTheme="minorHAnsi" w:eastAsiaTheme="minorEastAsia" w:hAnsiTheme="minorHAnsi" w:cstheme="minorBidi"/>
        </w:rPr>
        <w:t>i</w:t>
      </w:r>
      <w:r w:rsidR="3157B11F" w:rsidRPr="00997D2F">
        <w:rPr>
          <w:rFonts w:asciiTheme="minorHAnsi" w:eastAsiaTheme="minorEastAsia" w:hAnsiTheme="minorHAnsi" w:cstheme="minorBidi"/>
        </w:rPr>
        <w:t xml:space="preserve">mpact </w:t>
      </w:r>
      <w:r w:rsidR="1814CBF3" w:rsidRPr="00997D2F">
        <w:rPr>
          <w:rFonts w:asciiTheme="minorHAnsi" w:eastAsiaTheme="minorEastAsia" w:hAnsiTheme="minorHAnsi" w:cstheme="minorBidi"/>
        </w:rPr>
        <w:t>a</w:t>
      </w:r>
      <w:r w:rsidR="3157B11F" w:rsidRPr="00997D2F">
        <w:rPr>
          <w:rFonts w:asciiTheme="minorHAnsi" w:eastAsiaTheme="minorEastAsia" w:hAnsiTheme="minorHAnsi" w:cstheme="minorBidi"/>
        </w:rPr>
        <w:t>ssessments</w:t>
      </w:r>
      <w:r w:rsidR="00342CC4" w:rsidRPr="00997D2F">
        <w:rPr>
          <w:rFonts w:asciiTheme="minorHAnsi" w:eastAsiaTheme="minorEastAsia" w:hAnsiTheme="minorHAnsi" w:cstheme="minorBidi"/>
        </w:rPr>
        <w:t>.</w:t>
      </w:r>
      <w:r w:rsidR="00DA56C6" w:rsidRPr="00997D2F">
        <w:rPr>
          <w:rFonts w:asciiTheme="minorHAnsi" w:eastAsiaTheme="minorEastAsia" w:hAnsiTheme="minorHAnsi" w:cstheme="minorBidi"/>
        </w:rPr>
        <w:br/>
      </w:r>
      <w:r w:rsidR="3157B11F" w:rsidRPr="00997D2F">
        <w:rPr>
          <w:rFonts w:asciiTheme="minorHAnsi" w:eastAsiaTheme="minorEastAsia" w:hAnsiTheme="minorHAnsi" w:cstheme="minorBidi"/>
        </w:rPr>
        <w:t xml:space="preserve"> </w:t>
      </w:r>
    </w:p>
    <w:p w14:paraId="7C06CE06" w14:textId="46E4E56B" w:rsidR="00931837" w:rsidRPr="0091202D" w:rsidRDefault="00231238" w:rsidP="6F408571">
      <w:pPr>
        <w:pStyle w:val="ListParagraph"/>
        <w:numPr>
          <w:ilvl w:val="0"/>
          <w:numId w:val="32"/>
        </w:numPr>
        <w:rPr>
          <w:rFonts w:asciiTheme="minorHAnsi" w:eastAsiaTheme="minorEastAsia" w:hAnsiTheme="minorHAnsi" w:cstheme="minorBidi"/>
        </w:rPr>
      </w:pPr>
      <w:r>
        <w:rPr>
          <w:rFonts w:asciiTheme="minorHAnsi" w:eastAsiaTheme="minorEastAsia" w:hAnsiTheme="minorHAnsi" w:cstheme="minorBidi"/>
        </w:rPr>
        <w:t xml:space="preserve">Assist in </w:t>
      </w:r>
      <w:r w:rsidR="00CC2083">
        <w:rPr>
          <w:rFonts w:asciiTheme="minorHAnsi" w:eastAsiaTheme="minorEastAsia" w:hAnsiTheme="minorHAnsi" w:cstheme="minorBidi"/>
        </w:rPr>
        <w:t xml:space="preserve">the </w:t>
      </w:r>
      <w:r w:rsidR="322714A0" w:rsidRPr="6F408571">
        <w:rPr>
          <w:rFonts w:asciiTheme="minorHAnsi" w:eastAsiaTheme="minorEastAsia" w:hAnsiTheme="minorHAnsi" w:cstheme="minorBidi"/>
        </w:rPr>
        <w:t>d</w:t>
      </w:r>
      <w:r w:rsidR="00931837" w:rsidRPr="6F408571">
        <w:rPr>
          <w:rFonts w:asciiTheme="minorHAnsi" w:eastAsiaTheme="minorEastAsia" w:hAnsiTheme="minorHAnsi" w:cstheme="minorBidi"/>
        </w:rPr>
        <w:t>evelop</w:t>
      </w:r>
      <w:r w:rsidR="00CC2083">
        <w:rPr>
          <w:rFonts w:asciiTheme="minorHAnsi" w:eastAsiaTheme="minorEastAsia" w:hAnsiTheme="minorHAnsi" w:cstheme="minorBidi"/>
        </w:rPr>
        <w:t>ment</w:t>
      </w:r>
      <w:r w:rsidR="0025056A">
        <w:rPr>
          <w:rFonts w:asciiTheme="minorHAnsi" w:eastAsiaTheme="minorEastAsia" w:hAnsiTheme="minorHAnsi" w:cstheme="minorBidi"/>
        </w:rPr>
        <w:t>,</w:t>
      </w:r>
      <w:r w:rsidR="00931837" w:rsidRPr="6F408571">
        <w:rPr>
          <w:rFonts w:asciiTheme="minorHAnsi" w:eastAsiaTheme="minorEastAsia" w:hAnsiTheme="minorHAnsi" w:cstheme="minorBidi"/>
        </w:rPr>
        <w:t xml:space="preserve"> maint</w:t>
      </w:r>
      <w:r w:rsidR="0025056A">
        <w:rPr>
          <w:rFonts w:asciiTheme="minorHAnsi" w:eastAsiaTheme="minorEastAsia" w:hAnsiTheme="minorHAnsi" w:cstheme="minorBidi"/>
        </w:rPr>
        <w:t>enance</w:t>
      </w:r>
      <w:r w:rsidR="00931837" w:rsidRPr="6F408571">
        <w:rPr>
          <w:rFonts w:asciiTheme="minorHAnsi" w:eastAsiaTheme="minorEastAsia" w:hAnsiTheme="minorHAnsi" w:cstheme="minorBidi"/>
        </w:rPr>
        <w:t xml:space="preserve"> </w:t>
      </w:r>
      <w:r w:rsidR="0091202D" w:rsidRPr="6F408571">
        <w:rPr>
          <w:rFonts w:asciiTheme="minorHAnsi" w:eastAsiaTheme="minorEastAsia" w:hAnsiTheme="minorHAnsi" w:cstheme="minorBidi"/>
        </w:rPr>
        <w:t>and promot</w:t>
      </w:r>
      <w:r w:rsidR="29B3F650" w:rsidRPr="6F408571">
        <w:rPr>
          <w:rFonts w:asciiTheme="minorHAnsi" w:eastAsiaTheme="minorEastAsia" w:hAnsiTheme="minorHAnsi" w:cstheme="minorBidi"/>
        </w:rPr>
        <w:t>i</w:t>
      </w:r>
      <w:r w:rsidR="0025056A">
        <w:rPr>
          <w:rFonts w:asciiTheme="minorHAnsi" w:eastAsiaTheme="minorEastAsia" w:hAnsiTheme="minorHAnsi" w:cstheme="minorBidi"/>
        </w:rPr>
        <w:t>on of</w:t>
      </w:r>
      <w:r w:rsidR="0091202D" w:rsidRPr="6F408571">
        <w:rPr>
          <w:rFonts w:asciiTheme="minorHAnsi" w:eastAsiaTheme="minorEastAsia" w:hAnsiTheme="minorHAnsi" w:cstheme="minorBidi"/>
        </w:rPr>
        <w:t xml:space="preserve"> </w:t>
      </w:r>
      <w:r w:rsidR="00931837" w:rsidRPr="6F408571">
        <w:rPr>
          <w:rFonts w:asciiTheme="minorHAnsi" w:eastAsiaTheme="minorEastAsia" w:hAnsiTheme="minorHAnsi" w:cstheme="minorBidi"/>
        </w:rPr>
        <w:t xml:space="preserve">the </w:t>
      </w:r>
      <w:r w:rsidR="0091202D" w:rsidRPr="6F408571">
        <w:rPr>
          <w:rFonts w:asciiTheme="minorHAnsi" w:eastAsiaTheme="minorEastAsia" w:hAnsiTheme="minorHAnsi" w:cstheme="minorBidi"/>
        </w:rPr>
        <w:t xml:space="preserve">divisional </w:t>
      </w:r>
      <w:r w:rsidR="00931837" w:rsidRPr="6F408571">
        <w:rPr>
          <w:rFonts w:asciiTheme="minorHAnsi" w:eastAsiaTheme="minorEastAsia" w:hAnsiTheme="minorHAnsi" w:cstheme="minorBidi"/>
        </w:rPr>
        <w:t>resources folde</w:t>
      </w:r>
      <w:r w:rsidR="0091202D" w:rsidRPr="6F408571">
        <w:rPr>
          <w:rFonts w:asciiTheme="minorHAnsi" w:eastAsiaTheme="minorEastAsia" w:hAnsiTheme="minorHAnsi" w:cstheme="minorBidi"/>
        </w:rPr>
        <w:t>r on share point</w:t>
      </w:r>
      <w:r w:rsidR="00931837">
        <w:br/>
      </w:r>
    </w:p>
    <w:p w14:paraId="0FB45FCA" w14:textId="7794D51F" w:rsidR="00931837" w:rsidRPr="0091202D" w:rsidRDefault="00A63198" w:rsidP="6F408571">
      <w:pPr>
        <w:pStyle w:val="ListParagraph"/>
        <w:numPr>
          <w:ilvl w:val="0"/>
          <w:numId w:val="32"/>
        </w:numPr>
        <w:rPr>
          <w:rFonts w:asciiTheme="minorHAnsi" w:eastAsiaTheme="minorEastAsia" w:hAnsiTheme="minorHAnsi" w:cstheme="minorBidi"/>
        </w:rPr>
      </w:pPr>
      <w:r>
        <w:rPr>
          <w:rFonts w:asciiTheme="minorHAnsi" w:eastAsiaTheme="minorEastAsia" w:hAnsiTheme="minorHAnsi" w:cstheme="minorBidi"/>
        </w:rPr>
        <w:t xml:space="preserve">Support the </w:t>
      </w:r>
      <w:r w:rsidR="29874A63" w:rsidRPr="0094FE6B">
        <w:rPr>
          <w:rFonts w:asciiTheme="minorHAnsi" w:eastAsiaTheme="minorEastAsia" w:hAnsiTheme="minorHAnsi" w:cstheme="minorBidi"/>
        </w:rPr>
        <w:t>m</w:t>
      </w:r>
      <w:r w:rsidR="4B1C1540" w:rsidRPr="0094FE6B">
        <w:rPr>
          <w:rFonts w:asciiTheme="minorHAnsi" w:eastAsiaTheme="minorEastAsia" w:hAnsiTheme="minorHAnsi" w:cstheme="minorBidi"/>
        </w:rPr>
        <w:t>onitor</w:t>
      </w:r>
      <w:r w:rsidR="68715EFF" w:rsidRPr="0094FE6B">
        <w:rPr>
          <w:rFonts w:asciiTheme="minorHAnsi" w:eastAsiaTheme="minorEastAsia" w:hAnsiTheme="minorHAnsi" w:cstheme="minorBidi"/>
        </w:rPr>
        <w:t>ing</w:t>
      </w:r>
      <w:r w:rsidR="4B1C1540" w:rsidRPr="0094FE6B">
        <w:rPr>
          <w:rFonts w:asciiTheme="minorHAnsi" w:eastAsiaTheme="minorEastAsia" w:hAnsiTheme="minorHAnsi" w:cstheme="minorBidi"/>
        </w:rPr>
        <w:t xml:space="preserve"> of the Equality Impact Assessments to inform reports to the </w:t>
      </w:r>
      <w:r w:rsidR="0BFA2E4B" w:rsidRPr="0094FE6B">
        <w:rPr>
          <w:rFonts w:asciiTheme="minorHAnsi" w:eastAsiaTheme="minorEastAsia" w:hAnsiTheme="minorHAnsi" w:cstheme="minorBidi"/>
        </w:rPr>
        <w:t>Divisional Equalities Board</w:t>
      </w:r>
      <w:r w:rsidR="632FF95B" w:rsidRPr="0094FE6B">
        <w:rPr>
          <w:rFonts w:asciiTheme="minorHAnsi" w:eastAsiaTheme="minorEastAsia" w:hAnsiTheme="minorHAnsi" w:cstheme="minorBidi"/>
        </w:rPr>
        <w:t xml:space="preserve"> liaising with the Departmental Equalities Lead as appropriate.</w:t>
      </w:r>
      <w:r w:rsidR="00931837">
        <w:br/>
      </w:r>
    </w:p>
    <w:p w14:paraId="1F5F1373" w14:textId="368F1354" w:rsidR="00931837" w:rsidRPr="0091202D" w:rsidRDefault="00B9565A" w:rsidP="6F408571">
      <w:pPr>
        <w:pStyle w:val="ListParagraph"/>
        <w:numPr>
          <w:ilvl w:val="0"/>
          <w:numId w:val="32"/>
        </w:numPr>
      </w:pPr>
      <w:r>
        <w:rPr>
          <w:rFonts w:asciiTheme="minorHAnsi" w:eastAsiaTheme="minorEastAsia" w:hAnsiTheme="minorHAnsi" w:cstheme="minorBidi"/>
        </w:rPr>
        <w:t>Under the s</w:t>
      </w:r>
      <w:r w:rsidR="00706D6F">
        <w:rPr>
          <w:rFonts w:asciiTheme="minorHAnsi" w:eastAsiaTheme="minorEastAsia" w:hAnsiTheme="minorHAnsi" w:cstheme="minorBidi"/>
        </w:rPr>
        <w:t>upervision of senior staff p</w:t>
      </w:r>
      <w:r w:rsidR="60D29E64" w:rsidRPr="6F408571">
        <w:rPr>
          <w:rFonts w:asciiTheme="minorHAnsi" w:eastAsiaTheme="minorEastAsia" w:hAnsiTheme="minorHAnsi" w:cstheme="minorBidi"/>
        </w:rPr>
        <w:t xml:space="preserve">rovide </w:t>
      </w:r>
      <w:r w:rsidR="2CF8B0B5" w:rsidRPr="6F408571">
        <w:rPr>
          <w:rFonts w:asciiTheme="minorHAnsi" w:eastAsiaTheme="minorEastAsia" w:hAnsiTheme="minorHAnsi" w:cstheme="minorBidi"/>
        </w:rPr>
        <w:t xml:space="preserve">effective </w:t>
      </w:r>
      <w:r w:rsidR="00B7272C">
        <w:rPr>
          <w:rFonts w:asciiTheme="minorHAnsi" w:eastAsiaTheme="minorEastAsia" w:hAnsiTheme="minorHAnsi" w:cstheme="minorBidi"/>
        </w:rPr>
        <w:t xml:space="preserve">information analysis </w:t>
      </w:r>
      <w:r w:rsidR="60D29E64" w:rsidRPr="6F408571">
        <w:rPr>
          <w:rFonts w:asciiTheme="minorHAnsi" w:eastAsiaTheme="minorEastAsia" w:hAnsiTheme="minorHAnsi" w:cstheme="minorBidi"/>
        </w:rPr>
        <w:t xml:space="preserve">and project support for </w:t>
      </w:r>
      <w:r w:rsidR="000D1158">
        <w:rPr>
          <w:rFonts w:asciiTheme="minorHAnsi" w:eastAsiaTheme="minorEastAsia" w:hAnsiTheme="minorHAnsi" w:cstheme="minorBidi"/>
        </w:rPr>
        <w:t xml:space="preserve">specific commissioning </w:t>
      </w:r>
      <w:r w:rsidR="60D29E64" w:rsidRPr="6F408571">
        <w:rPr>
          <w:rFonts w:asciiTheme="minorHAnsi" w:eastAsiaTheme="minorEastAsia" w:hAnsiTheme="minorHAnsi" w:cstheme="minorBidi"/>
        </w:rPr>
        <w:t xml:space="preserve">projects such as the </w:t>
      </w:r>
      <w:r w:rsidR="00AB4252">
        <w:rPr>
          <w:rFonts w:asciiTheme="minorHAnsi" w:eastAsiaTheme="minorEastAsia" w:hAnsiTheme="minorHAnsi" w:cstheme="minorBidi"/>
        </w:rPr>
        <w:t xml:space="preserve">commissioning </w:t>
      </w:r>
      <w:r w:rsidR="60D29E64" w:rsidRPr="6F408571">
        <w:rPr>
          <w:rFonts w:asciiTheme="minorHAnsi" w:eastAsiaTheme="minorEastAsia" w:hAnsiTheme="minorHAnsi" w:cstheme="minorBidi"/>
        </w:rPr>
        <w:t>of the direct payment support service</w:t>
      </w:r>
      <w:r w:rsidR="00AB4252">
        <w:rPr>
          <w:rFonts w:asciiTheme="minorHAnsi" w:eastAsiaTheme="minorEastAsia" w:hAnsiTheme="minorHAnsi" w:cstheme="minorBidi"/>
        </w:rPr>
        <w:t>.</w:t>
      </w:r>
      <w:r w:rsidR="00931837">
        <w:br/>
      </w:r>
    </w:p>
    <w:p w14:paraId="7E1F460A" w14:textId="5716B981" w:rsidR="00061EB7" w:rsidRPr="00061EB7" w:rsidRDefault="00692351" w:rsidP="6F408571">
      <w:pPr>
        <w:pStyle w:val="ListParagraph"/>
        <w:numPr>
          <w:ilvl w:val="0"/>
          <w:numId w:val="32"/>
        </w:numPr>
        <w:rPr>
          <w:sz w:val="22"/>
          <w:szCs w:val="22"/>
        </w:rPr>
      </w:pPr>
      <w:r w:rsidRPr="00B4545B">
        <w:rPr>
          <w:rFonts w:asciiTheme="minorHAnsi" w:eastAsiaTheme="minorEastAsia" w:hAnsiTheme="minorHAnsi" w:cstheme="minorBidi"/>
        </w:rPr>
        <w:t xml:space="preserve">Arrange meetings and take minutes for </w:t>
      </w:r>
      <w:r w:rsidR="00FE5F02">
        <w:rPr>
          <w:rFonts w:asciiTheme="minorHAnsi" w:eastAsiaTheme="minorEastAsia" w:hAnsiTheme="minorHAnsi" w:cstheme="minorBidi"/>
        </w:rPr>
        <w:t xml:space="preserve">meetings including </w:t>
      </w:r>
      <w:r w:rsidRPr="00B4545B">
        <w:rPr>
          <w:rFonts w:asciiTheme="minorHAnsi" w:eastAsiaTheme="minorEastAsia" w:hAnsiTheme="minorHAnsi" w:cstheme="minorBidi"/>
        </w:rPr>
        <w:t>strategic group meetings</w:t>
      </w:r>
      <w:r w:rsidR="00874286" w:rsidRPr="00B4545B">
        <w:rPr>
          <w:rFonts w:asciiTheme="minorHAnsi" w:eastAsiaTheme="minorEastAsia" w:hAnsiTheme="minorHAnsi" w:cstheme="minorBidi"/>
        </w:rPr>
        <w:t xml:space="preserve"> </w:t>
      </w:r>
      <w:r w:rsidR="00FE5F02">
        <w:rPr>
          <w:rFonts w:asciiTheme="minorHAnsi" w:eastAsiaTheme="minorEastAsia" w:hAnsiTheme="minorHAnsi" w:cstheme="minorBidi"/>
        </w:rPr>
        <w:t xml:space="preserve">and </w:t>
      </w:r>
      <w:r w:rsidR="00874286" w:rsidRPr="00B4545B">
        <w:rPr>
          <w:rFonts w:asciiTheme="minorHAnsi" w:eastAsiaTheme="minorEastAsia" w:hAnsiTheme="minorHAnsi" w:cstheme="minorBidi"/>
        </w:rPr>
        <w:t>contract monitoring meetings</w:t>
      </w:r>
      <w:r w:rsidRPr="00B4545B">
        <w:rPr>
          <w:rFonts w:asciiTheme="minorHAnsi" w:eastAsiaTheme="minorEastAsia" w:hAnsiTheme="minorHAnsi" w:cstheme="minorBidi"/>
        </w:rPr>
        <w:t xml:space="preserve">, </w:t>
      </w:r>
      <w:r w:rsidR="00997D2F" w:rsidRPr="00B4545B">
        <w:rPr>
          <w:rFonts w:asciiTheme="minorHAnsi" w:eastAsiaTheme="minorEastAsia" w:hAnsiTheme="minorHAnsi" w:cstheme="minorBidi"/>
        </w:rPr>
        <w:t>and assist in quality assuring, formatting and proof -reading documents.</w:t>
      </w:r>
      <w:r w:rsidR="00061EB7">
        <w:rPr>
          <w:rFonts w:asciiTheme="minorHAnsi" w:eastAsiaTheme="minorEastAsia" w:hAnsiTheme="minorHAnsi" w:cstheme="minorBidi"/>
        </w:rPr>
        <w:br/>
      </w:r>
    </w:p>
    <w:p w14:paraId="34BC4FC5" w14:textId="39FB5C07" w:rsidR="00931837" w:rsidRPr="0091202D" w:rsidRDefault="00C32F62" w:rsidP="6F408571">
      <w:pPr>
        <w:pStyle w:val="ListParagraph"/>
        <w:numPr>
          <w:ilvl w:val="0"/>
          <w:numId w:val="32"/>
        </w:numPr>
        <w:rPr>
          <w:sz w:val="22"/>
          <w:szCs w:val="22"/>
        </w:rPr>
      </w:pPr>
      <w:r>
        <w:rPr>
          <w:rFonts w:ascii="Calibri" w:eastAsia="Calibri" w:hAnsi="Calibri" w:cs="Calibri"/>
        </w:rPr>
        <w:t xml:space="preserve">Provide </w:t>
      </w:r>
      <w:r w:rsidR="000B500F">
        <w:rPr>
          <w:rFonts w:ascii="Calibri" w:eastAsia="Calibri" w:hAnsi="Calibri" w:cs="Calibri"/>
        </w:rPr>
        <w:t xml:space="preserve">support to track invoices and payments </w:t>
      </w:r>
      <w:r w:rsidR="00AB2D52">
        <w:rPr>
          <w:rFonts w:ascii="Calibri" w:eastAsia="Calibri" w:hAnsi="Calibri" w:cs="Calibri"/>
        </w:rPr>
        <w:t xml:space="preserve">as required </w:t>
      </w:r>
      <w:r w:rsidR="00F9558B">
        <w:rPr>
          <w:rFonts w:ascii="Calibri" w:eastAsia="Calibri" w:hAnsi="Calibri" w:cs="Calibri"/>
        </w:rPr>
        <w:t xml:space="preserve">accordingly to agreed </w:t>
      </w:r>
      <w:r w:rsidR="00467AB2">
        <w:rPr>
          <w:rFonts w:ascii="Calibri" w:eastAsia="Calibri" w:hAnsi="Calibri" w:cs="Calibri"/>
        </w:rPr>
        <w:t>methodology and guidelines</w:t>
      </w:r>
      <w:r w:rsidR="00061EB7" w:rsidRPr="00061EB7">
        <w:rPr>
          <w:rFonts w:ascii="Calibri" w:eastAsia="Calibri" w:hAnsi="Calibri" w:cs="Calibri"/>
        </w:rPr>
        <w:t>.</w:t>
      </w:r>
      <w:r w:rsidR="00931837">
        <w:br/>
      </w:r>
    </w:p>
    <w:p w14:paraId="64991960" w14:textId="058D8D48" w:rsidR="00931837" w:rsidRPr="0091202D" w:rsidRDefault="713C5674" w:rsidP="6F408571">
      <w:pPr>
        <w:pStyle w:val="ListParagraph"/>
        <w:numPr>
          <w:ilvl w:val="0"/>
          <w:numId w:val="32"/>
        </w:numPr>
        <w:rPr>
          <w:rFonts w:asciiTheme="minorHAnsi" w:eastAsiaTheme="minorEastAsia" w:hAnsiTheme="minorHAnsi" w:cstheme="minorBidi"/>
          <w:sz w:val="22"/>
          <w:szCs w:val="22"/>
        </w:rPr>
      </w:pPr>
      <w:r w:rsidRPr="6F408571">
        <w:rPr>
          <w:rFonts w:ascii="Calibri" w:eastAsia="Calibri" w:hAnsi="Calibri" w:cs="Calibri"/>
        </w:rPr>
        <w:t>Carry out any other duties related to the team’s work, as may be required from time to time, by the Commissioning Manager for Programmes and Business Intelligence.</w:t>
      </w:r>
      <w:r w:rsidR="00931837">
        <w:br/>
      </w:r>
      <w:r w:rsidR="00931837">
        <w:br/>
      </w:r>
    </w:p>
    <w:p w14:paraId="2D017C60" w14:textId="77777777" w:rsidR="0015656E" w:rsidRDefault="0015656E" w:rsidP="00BB4DD8">
      <w:pPr>
        <w:rPr>
          <w:rFonts w:ascii="Calibri" w:hAnsi="Calibri" w:cs="Arial"/>
          <w:b/>
          <w:bCs/>
        </w:rPr>
      </w:pPr>
    </w:p>
    <w:p w14:paraId="2D0D48DE"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71B125E4" w14:textId="77777777" w:rsidR="00BB4DD8" w:rsidRPr="005B3EBF" w:rsidRDefault="00BB4DD8" w:rsidP="00C22178">
      <w:pPr>
        <w:ind w:left="360"/>
        <w:rPr>
          <w:rFonts w:ascii="Calibri" w:hAnsi="Calibri" w:cs="Arial"/>
        </w:rPr>
      </w:pPr>
    </w:p>
    <w:p w14:paraId="34079357" w14:textId="0DB0D360" w:rsidR="00CD0D02" w:rsidRPr="00C22178" w:rsidRDefault="00CD0D02" w:rsidP="00C22178">
      <w:pPr>
        <w:numPr>
          <w:ilvl w:val="0"/>
          <w:numId w:val="32"/>
        </w:numPr>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21AC3FA8" w14:textId="77777777" w:rsidR="006345A2" w:rsidRDefault="006345A2" w:rsidP="006345A2">
      <w:pPr>
        <w:ind w:left="360"/>
        <w:rPr>
          <w:rFonts w:ascii="Calibri" w:hAnsi="Calibri" w:cs="Arial"/>
        </w:rPr>
      </w:pPr>
    </w:p>
    <w:p w14:paraId="6812DBB5" w14:textId="77777777" w:rsidR="00591F9B" w:rsidRDefault="00C62BA2" w:rsidP="00591F9B">
      <w:pPr>
        <w:numPr>
          <w:ilvl w:val="0"/>
          <w:numId w:val="32"/>
        </w:numPr>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36839A21" w14:textId="77777777" w:rsidR="00591F9B" w:rsidRPr="00591F9B" w:rsidRDefault="00591F9B" w:rsidP="00915B47">
      <w:pPr>
        <w:ind w:left="360"/>
        <w:rPr>
          <w:rFonts w:ascii="Calibri" w:hAnsi="Calibri" w:cs="Arial"/>
        </w:rPr>
      </w:pPr>
    </w:p>
    <w:p w14:paraId="71BCA2A0" w14:textId="77777777" w:rsidR="00591F9B" w:rsidRPr="00CB0D3C" w:rsidRDefault="00591F9B" w:rsidP="00591F9B">
      <w:pPr>
        <w:numPr>
          <w:ilvl w:val="0"/>
          <w:numId w:val="32"/>
        </w:numPr>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6CB7CEA1" w14:textId="77777777" w:rsidR="00C62BA2" w:rsidRPr="005B3EBF" w:rsidRDefault="00C62BA2" w:rsidP="00C62BA2">
      <w:pPr>
        <w:rPr>
          <w:rFonts w:ascii="Calibri" w:hAnsi="Calibri" w:cs="Arial"/>
        </w:rPr>
      </w:pPr>
    </w:p>
    <w:p w14:paraId="627EF617" w14:textId="77777777" w:rsidR="00C62BA2" w:rsidRDefault="00C62BA2" w:rsidP="00C62BA2">
      <w:pPr>
        <w:numPr>
          <w:ilvl w:val="0"/>
          <w:numId w:val="32"/>
        </w:numPr>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3BB3B715" w14:textId="77777777" w:rsidR="00C62BA2" w:rsidRDefault="00C62BA2" w:rsidP="00C62BA2">
      <w:pPr>
        <w:ind w:left="360"/>
        <w:rPr>
          <w:rFonts w:ascii="Calibri" w:hAnsi="Calibri" w:cs="Arial"/>
        </w:rPr>
      </w:pPr>
    </w:p>
    <w:p w14:paraId="78837B97" w14:textId="77777777" w:rsidR="00C62BA2" w:rsidRPr="005B3EBF" w:rsidRDefault="00C62BA2" w:rsidP="00C62BA2">
      <w:pPr>
        <w:numPr>
          <w:ilvl w:val="0"/>
          <w:numId w:val="32"/>
        </w:numPr>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7293D53" w14:textId="77777777" w:rsidR="00C62BA2" w:rsidRPr="005B3EBF" w:rsidRDefault="00C62BA2" w:rsidP="00C62BA2">
      <w:pPr>
        <w:shd w:val="clear" w:color="auto" w:fill="FFFFFF"/>
        <w:rPr>
          <w:rFonts w:ascii="Calibri" w:hAnsi="Calibri" w:cs="Arial"/>
          <w:color w:val="000000"/>
        </w:rPr>
      </w:pPr>
    </w:p>
    <w:p w14:paraId="34228187" w14:textId="77777777" w:rsidR="00C62BA2" w:rsidRPr="005B3EBF" w:rsidRDefault="00C62BA2" w:rsidP="00C62BA2">
      <w:pPr>
        <w:numPr>
          <w:ilvl w:val="0"/>
          <w:numId w:val="32"/>
        </w:numPr>
        <w:shd w:val="clear" w:color="auto" w:fill="FFFFFF"/>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ACFF2DC"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415B97A7" w14:textId="1EE905C4" w:rsidR="003847D3" w:rsidRDefault="00640295" w:rsidP="00B53894">
      <w:pPr>
        <w:rPr>
          <w:rFonts w:ascii="Calibri" w:hAnsi="Calibri" w:cs="Arial"/>
          <w:b/>
        </w:rPr>
      </w:pPr>
      <w:r>
        <w:rPr>
          <w:rFonts w:ascii="Calibri" w:hAnsi="Calibri" w:cs="Arial"/>
          <w:b/>
        </w:rPr>
        <w:t>n/a</w:t>
      </w:r>
    </w:p>
    <w:p w14:paraId="6C8EE4CD" w14:textId="40EC79F1" w:rsidR="00640295" w:rsidRDefault="00640295" w:rsidP="00B53894">
      <w:pPr>
        <w:rPr>
          <w:rFonts w:ascii="Calibri" w:hAnsi="Calibri" w:cs="Arial"/>
          <w:b/>
        </w:rPr>
      </w:pPr>
    </w:p>
    <w:p w14:paraId="4B0EFAED" w14:textId="18BD30EA" w:rsidR="00640295" w:rsidRDefault="00640295" w:rsidP="00B53894">
      <w:pPr>
        <w:rPr>
          <w:rFonts w:ascii="Calibri" w:hAnsi="Calibri" w:cs="Arial"/>
          <w:b/>
        </w:rPr>
      </w:pPr>
    </w:p>
    <w:p w14:paraId="2D0A3A2E" w14:textId="7C66C0E3" w:rsidR="00640295" w:rsidRDefault="00640295" w:rsidP="00B53894">
      <w:pPr>
        <w:rPr>
          <w:rFonts w:ascii="Calibri" w:hAnsi="Calibri" w:cs="Arial"/>
          <w:b/>
        </w:rPr>
      </w:pPr>
    </w:p>
    <w:p w14:paraId="0D02BDED" w14:textId="3D3CF182" w:rsidR="00640295" w:rsidRDefault="00640295" w:rsidP="00B53894">
      <w:pPr>
        <w:rPr>
          <w:rFonts w:ascii="Calibri" w:hAnsi="Calibri" w:cs="Arial"/>
          <w:b/>
        </w:rPr>
      </w:pPr>
    </w:p>
    <w:p w14:paraId="6609DBD8" w14:textId="2343E295" w:rsidR="00640295" w:rsidRDefault="00640295" w:rsidP="00B53894">
      <w:pPr>
        <w:rPr>
          <w:rFonts w:ascii="Calibri" w:hAnsi="Calibri" w:cs="Arial"/>
          <w:b/>
        </w:rPr>
      </w:pPr>
    </w:p>
    <w:p w14:paraId="7E58444B" w14:textId="1B40ED1B" w:rsidR="00640295" w:rsidRDefault="00640295" w:rsidP="00B53894">
      <w:pPr>
        <w:rPr>
          <w:rFonts w:ascii="Calibri" w:hAnsi="Calibri" w:cs="Arial"/>
          <w:b/>
        </w:rPr>
      </w:pPr>
    </w:p>
    <w:p w14:paraId="24D4E207" w14:textId="15EFE962" w:rsidR="00640295" w:rsidRDefault="00640295" w:rsidP="00B53894">
      <w:pPr>
        <w:rPr>
          <w:rFonts w:ascii="Calibri" w:hAnsi="Calibri" w:cs="Arial"/>
          <w:b/>
        </w:rPr>
      </w:pPr>
    </w:p>
    <w:p w14:paraId="2FD908FA" w14:textId="343A3763" w:rsidR="00640295" w:rsidRDefault="00640295" w:rsidP="00B53894">
      <w:pPr>
        <w:rPr>
          <w:rFonts w:ascii="Calibri" w:hAnsi="Calibri" w:cs="Arial"/>
          <w:b/>
        </w:rPr>
      </w:pPr>
    </w:p>
    <w:p w14:paraId="386B9F44" w14:textId="13C9C66D" w:rsidR="00640295" w:rsidRDefault="00640295" w:rsidP="00B53894">
      <w:pPr>
        <w:rPr>
          <w:rFonts w:ascii="Calibri" w:hAnsi="Calibri" w:cs="Arial"/>
          <w:b/>
        </w:rPr>
      </w:pPr>
    </w:p>
    <w:p w14:paraId="3ECE0B74" w14:textId="019A4267" w:rsidR="00640295" w:rsidRDefault="00640295" w:rsidP="00B53894">
      <w:pPr>
        <w:rPr>
          <w:rFonts w:ascii="Calibri" w:hAnsi="Calibri" w:cs="Arial"/>
          <w:b/>
        </w:rPr>
      </w:pPr>
    </w:p>
    <w:p w14:paraId="15F2140E" w14:textId="02F81E21" w:rsidR="00640295" w:rsidRDefault="00640295" w:rsidP="00B53894">
      <w:pPr>
        <w:rPr>
          <w:rFonts w:ascii="Calibri" w:hAnsi="Calibri" w:cs="Arial"/>
          <w:b/>
        </w:rPr>
      </w:pPr>
    </w:p>
    <w:p w14:paraId="03A88A15" w14:textId="73C5F84B" w:rsidR="00640295" w:rsidRDefault="00640295" w:rsidP="00B53894">
      <w:pPr>
        <w:rPr>
          <w:rFonts w:ascii="Calibri" w:hAnsi="Calibri" w:cs="Arial"/>
          <w:b/>
        </w:rPr>
      </w:pPr>
    </w:p>
    <w:p w14:paraId="0CD35854" w14:textId="22F03D7F" w:rsidR="00640295" w:rsidRDefault="00640295" w:rsidP="00B53894">
      <w:pPr>
        <w:rPr>
          <w:rFonts w:ascii="Calibri" w:hAnsi="Calibri" w:cs="Arial"/>
          <w:b/>
        </w:rPr>
      </w:pPr>
    </w:p>
    <w:p w14:paraId="757406B4" w14:textId="7F3211DC" w:rsidR="00640295" w:rsidRDefault="00640295" w:rsidP="00B53894">
      <w:pPr>
        <w:rPr>
          <w:rFonts w:ascii="Calibri" w:hAnsi="Calibri" w:cs="Arial"/>
          <w:b/>
        </w:rPr>
      </w:pPr>
    </w:p>
    <w:p w14:paraId="3EE42978" w14:textId="5217C6DF" w:rsidR="00640295" w:rsidRDefault="00640295" w:rsidP="00B53894">
      <w:pPr>
        <w:rPr>
          <w:rFonts w:ascii="Calibri" w:hAnsi="Calibri" w:cs="Arial"/>
          <w:b/>
        </w:rPr>
      </w:pPr>
    </w:p>
    <w:p w14:paraId="75353086" w14:textId="14938AE1" w:rsidR="00640295" w:rsidRDefault="00640295" w:rsidP="00B53894">
      <w:pPr>
        <w:rPr>
          <w:rFonts w:ascii="Calibri" w:hAnsi="Calibri" w:cs="Arial"/>
          <w:b/>
        </w:rPr>
      </w:pPr>
    </w:p>
    <w:p w14:paraId="7B439980" w14:textId="6B64B371" w:rsidR="00640295" w:rsidRDefault="00640295" w:rsidP="00B53894">
      <w:pPr>
        <w:rPr>
          <w:rFonts w:ascii="Calibri" w:hAnsi="Calibri" w:cs="Arial"/>
          <w:b/>
        </w:rPr>
      </w:pPr>
    </w:p>
    <w:p w14:paraId="1144DE47" w14:textId="1A1016BF" w:rsidR="00640295" w:rsidRDefault="00640295" w:rsidP="00B53894">
      <w:pPr>
        <w:rPr>
          <w:rFonts w:ascii="Calibri" w:hAnsi="Calibri" w:cs="Arial"/>
          <w:b/>
        </w:rPr>
      </w:pPr>
    </w:p>
    <w:p w14:paraId="764565C4" w14:textId="5F5DFBE0" w:rsidR="00640295" w:rsidRDefault="00640295" w:rsidP="00B53894">
      <w:pPr>
        <w:rPr>
          <w:rFonts w:ascii="Calibri" w:hAnsi="Calibri" w:cs="Arial"/>
          <w:b/>
        </w:rPr>
      </w:pPr>
    </w:p>
    <w:p w14:paraId="33949AF7" w14:textId="6709C05B" w:rsidR="00640295" w:rsidRDefault="00640295" w:rsidP="00B53894">
      <w:pPr>
        <w:rPr>
          <w:rFonts w:ascii="Calibri" w:hAnsi="Calibri" w:cs="Arial"/>
          <w:b/>
        </w:rPr>
      </w:pPr>
    </w:p>
    <w:p w14:paraId="7C255FF6" w14:textId="40DF58B4" w:rsidR="00640295" w:rsidRDefault="00640295" w:rsidP="00B53894">
      <w:pPr>
        <w:rPr>
          <w:rFonts w:ascii="Calibri" w:hAnsi="Calibri" w:cs="Arial"/>
          <w:b/>
        </w:rPr>
      </w:pPr>
    </w:p>
    <w:p w14:paraId="535AC070" w14:textId="5B957ABA" w:rsidR="00640295" w:rsidRDefault="00640295" w:rsidP="00B53894">
      <w:pPr>
        <w:rPr>
          <w:rFonts w:ascii="Calibri" w:hAnsi="Calibri" w:cs="Arial"/>
          <w:b/>
        </w:rPr>
      </w:pPr>
    </w:p>
    <w:p w14:paraId="10921CF2" w14:textId="506D2E8E" w:rsidR="00640295" w:rsidRDefault="00640295" w:rsidP="00B53894">
      <w:pPr>
        <w:rPr>
          <w:rFonts w:ascii="Calibri" w:hAnsi="Calibri" w:cs="Arial"/>
          <w:b/>
        </w:rPr>
      </w:pPr>
    </w:p>
    <w:p w14:paraId="079FD1BC" w14:textId="77777777" w:rsidR="00640295" w:rsidRDefault="00640295" w:rsidP="00B53894">
      <w:pPr>
        <w:rPr>
          <w:rFonts w:ascii="Calibri" w:hAnsi="Calibri" w:cs="Arial"/>
          <w:b/>
        </w:rPr>
      </w:pPr>
    </w:p>
    <w:p w14:paraId="71D5A6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C5120E3" w14:textId="5ED7467D" w:rsidR="0026064E" w:rsidRPr="0026064E" w:rsidRDefault="003A5754" w:rsidP="0026064E">
      <w:pPr>
        <w:autoSpaceDE w:val="0"/>
        <w:autoSpaceDN w:val="0"/>
        <w:adjustRightInd w:val="0"/>
        <w:rPr>
          <w:rFonts w:ascii="Calibri" w:hAnsi="Calibri" w:cs="Arial"/>
          <w:bCs/>
          <w:color w:val="000000"/>
        </w:rPr>
      </w:pPr>
      <w:r>
        <w:object w:dxaOrig="7545" w:dyaOrig="7380" w14:anchorId="790A5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77.25pt;height:369pt" o:ole="">
            <v:imagedata r:id="rId11" o:title=""/>
          </v:shape>
          <o:OLEObject Type="Embed" ProgID="Visio.Drawing.15" ShapeID="_x0000_i1038" DrawAspect="Content" ObjectID="_1683032346" r:id="rId12"/>
        </w:object>
      </w:r>
    </w:p>
    <w:p w14:paraId="07D3164D" w14:textId="404C1ECB" w:rsidR="00343CED" w:rsidRPr="005B3EBF" w:rsidRDefault="00343CED" w:rsidP="0026064E">
      <w:pPr>
        <w:autoSpaceDE w:val="0"/>
        <w:autoSpaceDN w:val="0"/>
        <w:adjustRightInd w:val="0"/>
        <w:rPr>
          <w:rFonts w:ascii="Calibri" w:hAnsi="Calibri" w:cs="Arial"/>
          <w:b/>
          <w:bCs/>
          <w:color w:val="000000"/>
        </w:rPr>
      </w:pPr>
    </w:p>
    <w:p w14:paraId="72CBBAC3" w14:textId="77777777" w:rsidR="00640295" w:rsidRDefault="00640295" w:rsidP="00915B47">
      <w:pPr>
        <w:shd w:val="clear" w:color="auto" w:fill="FFFFFF"/>
        <w:rPr>
          <w:rFonts w:ascii="Calibri" w:hAnsi="Calibri" w:cs="Arial"/>
          <w:b/>
          <w:bCs/>
          <w:color w:val="000000"/>
          <w:sz w:val="36"/>
          <w:szCs w:val="36"/>
        </w:rPr>
      </w:pPr>
    </w:p>
    <w:p w14:paraId="0DE019A5" w14:textId="77777777" w:rsidR="00640295" w:rsidRDefault="00640295" w:rsidP="00915B47">
      <w:pPr>
        <w:shd w:val="clear" w:color="auto" w:fill="FFFFFF"/>
        <w:rPr>
          <w:rFonts w:ascii="Calibri" w:hAnsi="Calibri" w:cs="Arial"/>
          <w:b/>
          <w:bCs/>
          <w:color w:val="000000"/>
          <w:sz w:val="36"/>
          <w:szCs w:val="36"/>
        </w:rPr>
      </w:pPr>
    </w:p>
    <w:p w14:paraId="06EF9628" w14:textId="77777777" w:rsidR="00640295" w:rsidRDefault="00640295" w:rsidP="00915B47">
      <w:pPr>
        <w:shd w:val="clear" w:color="auto" w:fill="FFFFFF"/>
        <w:rPr>
          <w:rFonts w:ascii="Calibri" w:hAnsi="Calibri" w:cs="Arial"/>
          <w:b/>
          <w:bCs/>
          <w:color w:val="000000"/>
          <w:sz w:val="36"/>
          <w:szCs w:val="36"/>
        </w:rPr>
      </w:pPr>
    </w:p>
    <w:p w14:paraId="73A5FF56" w14:textId="77777777" w:rsidR="00640295" w:rsidRDefault="00640295" w:rsidP="00915B47">
      <w:pPr>
        <w:shd w:val="clear" w:color="auto" w:fill="FFFFFF"/>
        <w:rPr>
          <w:rFonts w:ascii="Calibri" w:hAnsi="Calibri" w:cs="Arial"/>
          <w:b/>
          <w:bCs/>
          <w:color w:val="000000"/>
          <w:sz w:val="36"/>
          <w:szCs w:val="36"/>
        </w:rPr>
      </w:pPr>
    </w:p>
    <w:p w14:paraId="6728B139" w14:textId="77777777" w:rsidR="00640295" w:rsidRDefault="00640295" w:rsidP="00915B47">
      <w:pPr>
        <w:shd w:val="clear" w:color="auto" w:fill="FFFFFF"/>
        <w:rPr>
          <w:rFonts w:ascii="Calibri" w:hAnsi="Calibri" w:cs="Arial"/>
          <w:b/>
          <w:bCs/>
          <w:color w:val="000000"/>
          <w:sz w:val="36"/>
          <w:szCs w:val="36"/>
        </w:rPr>
      </w:pPr>
    </w:p>
    <w:p w14:paraId="3D3E75E5" w14:textId="0AFF93FC" w:rsidR="00640295" w:rsidRDefault="00640295" w:rsidP="00915B47">
      <w:pPr>
        <w:shd w:val="clear" w:color="auto" w:fill="FFFFFF"/>
        <w:rPr>
          <w:rFonts w:ascii="Calibri" w:hAnsi="Calibri" w:cs="Arial"/>
          <w:b/>
          <w:bCs/>
          <w:color w:val="000000"/>
          <w:sz w:val="36"/>
          <w:szCs w:val="36"/>
        </w:rPr>
      </w:pPr>
    </w:p>
    <w:p w14:paraId="09DCD3D6" w14:textId="77B76F70" w:rsidR="00640295" w:rsidRDefault="00640295" w:rsidP="00915B47">
      <w:pPr>
        <w:shd w:val="clear" w:color="auto" w:fill="FFFFFF"/>
        <w:rPr>
          <w:rFonts w:ascii="Calibri" w:hAnsi="Calibri" w:cs="Arial"/>
          <w:b/>
          <w:bCs/>
          <w:color w:val="000000"/>
          <w:sz w:val="36"/>
          <w:szCs w:val="36"/>
        </w:rPr>
      </w:pPr>
    </w:p>
    <w:p w14:paraId="533B0C74" w14:textId="1B59A638" w:rsidR="00640295" w:rsidRDefault="00640295" w:rsidP="00915B47">
      <w:pPr>
        <w:shd w:val="clear" w:color="auto" w:fill="FFFFFF"/>
        <w:rPr>
          <w:rFonts w:ascii="Calibri" w:hAnsi="Calibri" w:cs="Arial"/>
          <w:b/>
          <w:bCs/>
          <w:color w:val="000000"/>
          <w:sz w:val="36"/>
          <w:szCs w:val="36"/>
        </w:rPr>
      </w:pPr>
    </w:p>
    <w:p w14:paraId="594A7148" w14:textId="17E8C72D" w:rsidR="00640295" w:rsidRDefault="00640295" w:rsidP="00915B47">
      <w:pPr>
        <w:shd w:val="clear" w:color="auto" w:fill="FFFFFF"/>
        <w:rPr>
          <w:rFonts w:ascii="Calibri" w:hAnsi="Calibri" w:cs="Arial"/>
          <w:b/>
          <w:bCs/>
          <w:color w:val="000000"/>
          <w:sz w:val="36"/>
          <w:szCs w:val="36"/>
        </w:rPr>
      </w:pPr>
    </w:p>
    <w:p w14:paraId="582DD207" w14:textId="70DF37B9" w:rsidR="00640295" w:rsidRDefault="00640295" w:rsidP="00915B47">
      <w:pPr>
        <w:shd w:val="clear" w:color="auto" w:fill="FFFFFF"/>
        <w:rPr>
          <w:rFonts w:ascii="Calibri" w:hAnsi="Calibri" w:cs="Arial"/>
          <w:b/>
          <w:bCs/>
          <w:color w:val="000000"/>
          <w:sz w:val="36"/>
          <w:szCs w:val="36"/>
        </w:rPr>
      </w:pPr>
    </w:p>
    <w:p w14:paraId="3E69A49A" w14:textId="75DC6D1A" w:rsidR="00640295" w:rsidRDefault="00640295" w:rsidP="00915B47">
      <w:pPr>
        <w:shd w:val="clear" w:color="auto" w:fill="FFFFFF"/>
        <w:rPr>
          <w:rFonts w:ascii="Calibri" w:hAnsi="Calibri" w:cs="Arial"/>
          <w:b/>
          <w:bCs/>
          <w:color w:val="000000"/>
          <w:sz w:val="36"/>
          <w:szCs w:val="36"/>
        </w:rPr>
      </w:pPr>
    </w:p>
    <w:p w14:paraId="24527163" w14:textId="77777777" w:rsidR="00640295" w:rsidRDefault="00640295" w:rsidP="00915B47">
      <w:pPr>
        <w:shd w:val="clear" w:color="auto" w:fill="FFFFFF"/>
        <w:rPr>
          <w:rFonts w:ascii="Calibri" w:hAnsi="Calibri" w:cs="Arial"/>
          <w:b/>
          <w:bCs/>
          <w:color w:val="000000"/>
          <w:sz w:val="36"/>
          <w:szCs w:val="36"/>
        </w:rPr>
      </w:pPr>
    </w:p>
    <w:p w14:paraId="77E0ED61" w14:textId="77777777" w:rsidR="00640295" w:rsidRDefault="00640295" w:rsidP="00915B47">
      <w:pPr>
        <w:shd w:val="clear" w:color="auto" w:fill="FFFFFF"/>
        <w:rPr>
          <w:rFonts w:ascii="Calibri" w:hAnsi="Calibri" w:cs="Arial"/>
          <w:b/>
          <w:bCs/>
          <w:color w:val="000000"/>
          <w:sz w:val="36"/>
          <w:szCs w:val="36"/>
        </w:rPr>
      </w:pPr>
    </w:p>
    <w:p w14:paraId="480B4530" w14:textId="203DA49D"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736A2BA2"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B53894" w:rsidRPr="005B3EBF" w14:paraId="43FB5A6D" w14:textId="77777777" w:rsidTr="0094FE6B">
        <w:trPr>
          <w:trHeight w:val="780"/>
        </w:trPr>
        <w:tc>
          <w:tcPr>
            <w:tcW w:w="4261" w:type="dxa"/>
            <w:shd w:val="clear" w:color="auto" w:fill="D9D9D9" w:themeFill="background1" w:themeFillShade="D9"/>
          </w:tcPr>
          <w:p w14:paraId="6FAF09B6" w14:textId="015BC6FC" w:rsidR="00B53894" w:rsidRPr="00397448" w:rsidRDefault="00B53894" w:rsidP="0094FE6B">
            <w:pPr>
              <w:autoSpaceDE w:val="0"/>
              <w:autoSpaceDN w:val="0"/>
              <w:adjustRightInd w:val="0"/>
              <w:contextualSpacing/>
              <w:rPr>
                <w:rFonts w:ascii="Calibri" w:hAnsi="Calibri" w:cs="Calibri"/>
                <w:b/>
                <w:bCs/>
              </w:rPr>
            </w:pPr>
            <w:r w:rsidRPr="0094FE6B">
              <w:rPr>
                <w:rFonts w:ascii="Calibri" w:hAnsi="Calibri" w:cs="Calibri"/>
                <w:b/>
                <w:bCs/>
              </w:rPr>
              <w:t xml:space="preserve"> Job Title: </w:t>
            </w:r>
            <w:r w:rsidR="40EEA2E5" w:rsidRPr="0094FE6B">
              <w:rPr>
                <w:rFonts w:ascii="Calibri" w:hAnsi="Calibri" w:cs="Calibri"/>
                <w:b/>
                <w:bCs/>
              </w:rPr>
              <w:t>Senior Administrative Officer (Commissioning)</w:t>
            </w:r>
          </w:p>
          <w:p w14:paraId="4B18E6F4" w14:textId="56D763CF" w:rsidR="00B53894" w:rsidRPr="00397448" w:rsidRDefault="00B53894" w:rsidP="0094FE6B">
            <w:pPr>
              <w:autoSpaceDE w:val="0"/>
              <w:autoSpaceDN w:val="0"/>
              <w:adjustRightInd w:val="0"/>
              <w:contextualSpacing/>
              <w:rPr>
                <w:rFonts w:ascii="Calibri" w:hAnsi="Calibri" w:cs="Calibri"/>
                <w:b/>
                <w:bCs/>
              </w:rPr>
            </w:pPr>
          </w:p>
        </w:tc>
        <w:tc>
          <w:tcPr>
            <w:tcW w:w="4494" w:type="dxa"/>
            <w:shd w:val="clear" w:color="auto" w:fill="D9D9D9" w:themeFill="background1" w:themeFillShade="D9"/>
          </w:tcPr>
          <w:p w14:paraId="1560F749" w14:textId="2191E427" w:rsidR="00B53894" w:rsidRPr="0049147F" w:rsidRDefault="00B53894" w:rsidP="0094FE6B">
            <w:pPr>
              <w:autoSpaceDE w:val="0"/>
              <w:autoSpaceDN w:val="0"/>
              <w:adjustRightInd w:val="0"/>
              <w:contextualSpacing/>
              <w:rPr>
                <w:rFonts w:ascii="Calibri" w:hAnsi="Calibri" w:cs="Calibri"/>
                <w:b/>
                <w:bCs/>
              </w:rPr>
            </w:pPr>
            <w:r w:rsidRPr="0094FE6B">
              <w:rPr>
                <w:rFonts w:ascii="Calibri" w:hAnsi="Calibri" w:cs="Calibri"/>
                <w:b/>
                <w:bCs/>
              </w:rPr>
              <w:t>Grade:</w:t>
            </w:r>
            <w:r w:rsidR="4FE5A4B1" w:rsidRPr="0094FE6B">
              <w:rPr>
                <w:rFonts w:ascii="Calibri" w:hAnsi="Calibri" w:cs="Calibri"/>
                <w:b/>
                <w:bCs/>
              </w:rPr>
              <w:t xml:space="preserve"> </w:t>
            </w:r>
            <w:r w:rsidR="708E1F94" w:rsidRPr="0094FE6B">
              <w:rPr>
                <w:rFonts w:ascii="Calibri" w:hAnsi="Calibri" w:cs="Calibri"/>
                <w:b/>
                <w:bCs/>
              </w:rPr>
              <w:t>SO2</w:t>
            </w:r>
          </w:p>
        </w:tc>
      </w:tr>
      <w:tr w:rsidR="00B53894" w:rsidRPr="005B3EBF" w14:paraId="034B3237" w14:textId="77777777" w:rsidTr="0094FE6B">
        <w:trPr>
          <w:trHeight w:val="493"/>
        </w:trPr>
        <w:tc>
          <w:tcPr>
            <w:tcW w:w="4261" w:type="dxa"/>
            <w:shd w:val="clear" w:color="auto" w:fill="D9D9D9" w:themeFill="background1" w:themeFillShade="D9"/>
          </w:tcPr>
          <w:p w14:paraId="4824241A" w14:textId="0CE75374" w:rsidR="00B53894" w:rsidRPr="0049147F" w:rsidRDefault="00B53894" w:rsidP="0094FE6B">
            <w:pPr>
              <w:autoSpaceDE w:val="0"/>
              <w:autoSpaceDN w:val="0"/>
              <w:adjustRightInd w:val="0"/>
              <w:contextualSpacing/>
              <w:rPr>
                <w:rFonts w:ascii="Calibri" w:hAnsi="Calibri" w:cs="Calibri"/>
                <w:b/>
                <w:bCs/>
              </w:rPr>
            </w:pPr>
            <w:r w:rsidRPr="0094FE6B">
              <w:rPr>
                <w:rFonts w:ascii="Calibri" w:hAnsi="Calibri" w:cs="Calibri"/>
                <w:b/>
                <w:bCs/>
              </w:rPr>
              <w:t xml:space="preserve">Section: </w:t>
            </w:r>
            <w:r w:rsidR="5C85C52F" w:rsidRPr="0094FE6B">
              <w:rPr>
                <w:rFonts w:ascii="Calibri" w:hAnsi="Calibri" w:cs="Calibri"/>
                <w:b/>
                <w:bCs/>
              </w:rPr>
              <w:t>Commissioning Programme and Business Intelligence Team, Commissioning Division</w:t>
            </w:r>
          </w:p>
          <w:p w14:paraId="1CC8D633" w14:textId="5DA0D620" w:rsidR="00B53894" w:rsidRPr="0049147F" w:rsidRDefault="00B53894" w:rsidP="0094FE6B">
            <w:pPr>
              <w:autoSpaceDE w:val="0"/>
              <w:autoSpaceDN w:val="0"/>
              <w:adjustRightInd w:val="0"/>
              <w:contextualSpacing/>
              <w:rPr>
                <w:rFonts w:ascii="Calibri" w:hAnsi="Calibri" w:cs="Calibri"/>
                <w:b/>
                <w:bCs/>
              </w:rPr>
            </w:pPr>
          </w:p>
        </w:tc>
        <w:tc>
          <w:tcPr>
            <w:tcW w:w="4494" w:type="dxa"/>
            <w:shd w:val="clear" w:color="auto" w:fill="D9D9D9" w:themeFill="background1" w:themeFillShade="D9"/>
          </w:tcPr>
          <w:p w14:paraId="5FCE2AC2" w14:textId="081288D1" w:rsidR="00B53894" w:rsidRPr="0049147F" w:rsidRDefault="00B53894" w:rsidP="0094FE6B">
            <w:pPr>
              <w:autoSpaceDE w:val="0"/>
              <w:autoSpaceDN w:val="0"/>
              <w:adjustRightInd w:val="0"/>
              <w:contextualSpacing/>
              <w:rPr>
                <w:rFonts w:ascii="Calibri" w:hAnsi="Calibri" w:cs="Calibri"/>
                <w:b/>
                <w:bCs/>
              </w:rPr>
            </w:pPr>
            <w:r w:rsidRPr="0094FE6B">
              <w:rPr>
                <w:rFonts w:ascii="Calibri" w:hAnsi="Calibri" w:cs="Calibri"/>
                <w:b/>
                <w:bCs/>
              </w:rPr>
              <w:t>D</w:t>
            </w:r>
            <w:r w:rsidR="6D5F762B" w:rsidRPr="0094FE6B">
              <w:rPr>
                <w:rFonts w:ascii="Calibri" w:hAnsi="Calibri" w:cs="Calibri"/>
                <w:b/>
                <w:bCs/>
              </w:rPr>
              <w:t>irectorate</w:t>
            </w:r>
            <w:r w:rsidRPr="0094FE6B">
              <w:rPr>
                <w:rFonts w:ascii="Calibri" w:hAnsi="Calibri" w:cs="Calibri"/>
                <w:b/>
                <w:bCs/>
              </w:rPr>
              <w:t xml:space="preserve">: </w:t>
            </w:r>
            <w:r w:rsidR="68CB2B5D" w:rsidRPr="0094FE6B">
              <w:rPr>
                <w:rFonts w:ascii="Calibri" w:hAnsi="Calibri" w:cs="Calibri"/>
                <w:b/>
                <w:bCs/>
              </w:rPr>
              <w:t>Adult Social care and Public health</w:t>
            </w:r>
          </w:p>
        </w:tc>
      </w:tr>
      <w:tr w:rsidR="00B53894" w:rsidRPr="005B3EBF" w14:paraId="4717CCBB" w14:textId="77777777" w:rsidTr="0094FE6B">
        <w:trPr>
          <w:trHeight w:val="543"/>
        </w:trPr>
        <w:tc>
          <w:tcPr>
            <w:tcW w:w="4261" w:type="dxa"/>
            <w:shd w:val="clear" w:color="auto" w:fill="D9D9D9" w:themeFill="background1" w:themeFillShade="D9"/>
          </w:tcPr>
          <w:p w14:paraId="3E473785" w14:textId="7E990BF5" w:rsidR="00B53894" w:rsidRPr="005B3EBF" w:rsidRDefault="00B53894" w:rsidP="0094FE6B">
            <w:pPr>
              <w:autoSpaceDE w:val="0"/>
              <w:autoSpaceDN w:val="0"/>
              <w:adjustRightInd w:val="0"/>
              <w:contextualSpacing/>
              <w:rPr>
                <w:rFonts w:ascii="Calibri" w:hAnsi="Calibri" w:cs="Calibri"/>
                <w:b/>
                <w:bCs/>
              </w:rPr>
            </w:pPr>
            <w:r w:rsidRPr="0094FE6B">
              <w:rPr>
                <w:rFonts w:ascii="Calibri" w:hAnsi="Calibri" w:cs="Calibri"/>
                <w:b/>
                <w:bCs/>
              </w:rPr>
              <w:t>Responsible to:</w:t>
            </w:r>
            <w:r w:rsidR="0BA2EF4A" w:rsidRPr="0094FE6B">
              <w:rPr>
                <w:rFonts w:ascii="Calibri" w:hAnsi="Calibri" w:cs="Calibri"/>
                <w:b/>
                <w:bCs/>
              </w:rPr>
              <w:t xml:space="preserve"> </w:t>
            </w:r>
            <w:r w:rsidR="0BA2EF4A" w:rsidRPr="0094FE6B">
              <w:rPr>
                <w:rFonts w:ascii="Arial" w:eastAsia="Arial" w:hAnsi="Arial" w:cs="Arial"/>
                <w:b/>
                <w:bCs/>
                <w:sz w:val="20"/>
                <w:szCs w:val="20"/>
              </w:rPr>
              <w:t>Commissioning Manager, Commissioning Programme and Business Intelligence</w:t>
            </w:r>
            <w:r w:rsidR="00DD1827">
              <w:rPr>
                <w:rFonts w:ascii="Arial" w:eastAsia="Arial" w:hAnsi="Arial" w:cs="Arial"/>
                <w:b/>
                <w:bCs/>
                <w:sz w:val="20"/>
                <w:szCs w:val="20"/>
              </w:rPr>
              <w:t>??</w:t>
            </w:r>
            <w:r w:rsidR="0BA2EF4A" w:rsidRPr="0094FE6B">
              <w:rPr>
                <w:rFonts w:ascii="Calibri" w:hAnsi="Calibri" w:cs="Calibri"/>
                <w:b/>
                <w:bCs/>
              </w:rPr>
              <w:t xml:space="preserve"> </w:t>
            </w:r>
          </w:p>
          <w:p w14:paraId="76D2245F" w14:textId="31BCECFF" w:rsidR="00B53894" w:rsidRPr="005B3EBF" w:rsidRDefault="00B53894" w:rsidP="00B53894">
            <w:pPr>
              <w:autoSpaceDE w:val="0"/>
              <w:autoSpaceDN w:val="0"/>
              <w:adjustRightInd w:val="0"/>
              <w:contextualSpacing/>
              <w:rPr>
                <w:rFonts w:ascii="Calibri" w:hAnsi="Calibri" w:cs="Calibri"/>
                <w:b/>
                <w:bCs/>
              </w:rPr>
            </w:pPr>
          </w:p>
        </w:tc>
        <w:tc>
          <w:tcPr>
            <w:tcW w:w="4494" w:type="dxa"/>
            <w:shd w:val="clear" w:color="auto" w:fill="D9D9D9" w:themeFill="background1" w:themeFillShade="D9"/>
          </w:tcPr>
          <w:p w14:paraId="76CA39C9" w14:textId="13B2EC91" w:rsidR="00B53894" w:rsidRPr="005B3EBF" w:rsidRDefault="00B53894" w:rsidP="00B53894">
            <w:pPr>
              <w:autoSpaceDE w:val="0"/>
              <w:autoSpaceDN w:val="0"/>
              <w:adjustRightInd w:val="0"/>
              <w:contextualSpacing/>
              <w:rPr>
                <w:rFonts w:ascii="Calibri" w:hAnsi="Calibri" w:cs="Calibri"/>
                <w:b/>
                <w:bCs/>
              </w:rPr>
            </w:pPr>
            <w:r w:rsidRPr="0094FE6B">
              <w:rPr>
                <w:rFonts w:ascii="Calibri" w:hAnsi="Calibri" w:cs="Calibri"/>
                <w:b/>
                <w:bCs/>
              </w:rPr>
              <w:t>Responsible for:</w:t>
            </w:r>
            <w:r w:rsidR="259DC4F9" w:rsidRPr="0094FE6B">
              <w:rPr>
                <w:rFonts w:ascii="Calibri" w:hAnsi="Calibri" w:cs="Calibri"/>
                <w:b/>
                <w:bCs/>
              </w:rPr>
              <w:t xml:space="preserve"> N/A</w:t>
            </w:r>
          </w:p>
        </w:tc>
      </w:tr>
      <w:tr w:rsidR="00B53894" w:rsidRPr="005B3EBF" w14:paraId="12E2FE7B" w14:textId="77777777" w:rsidTr="0094FE6B">
        <w:trPr>
          <w:trHeight w:val="477"/>
        </w:trPr>
        <w:tc>
          <w:tcPr>
            <w:tcW w:w="4261" w:type="dxa"/>
            <w:shd w:val="clear" w:color="auto" w:fill="D9D9D9" w:themeFill="background1" w:themeFillShade="D9"/>
          </w:tcPr>
          <w:p w14:paraId="7715ED62" w14:textId="77777777" w:rsidR="00B53894" w:rsidRPr="005B3EBF" w:rsidRDefault="00B53894" w:rsidP="00B53894">
            <w:pPr>
              <w:autoSpaceDE w:val="0"/>
              <w:autoSpaceDN w:val="0"/>
              <w:adjustRightInd w:val="0"/>
              <w:contextualSpacing/>
              <w:rPr>
                <w:rFonts w:ascii="Calibri" w:hAnsi="Calibri" w:cs="Calibri"/>
                <w:b/>
                <w:bCs/>
              </w:rPr>
            </w:pPr>
            <w:r w:rsidRPr="0094FE6B">
              <w:rPr>
                <w:rFonts w:ascii="Calibri" w:hAnsi="Calibri" w:cs="Calibri"/>
                <w:b/>
                <w:bCs/>
              </w:rPr>
              <w:t>Post Number/s:</w:t>
            </w:r>
          </w:p>
        </w:tc>
        <w:tc>
          <w:tcPr>
            <w:tcW w:w="4494" w:type="dxa"/>
            <w:shd w:val="clear" w:color="auto" w:fill="D9D9D9" w:themeFill="background1" w:themeFillShade="D9"/>
          </w:tcPr>
          <w:p w14:paraId="1F40C56F" w14:textId="77777777" w:rsidR="00B53894" w:rsidRPr="005B3EBF" w:rsidRDefault="00B3662C" w:rsidP="00802B8D">
            <w:pPr>
              <w:autoSpaceDE w:val="0"/>
              <w:autoSpaceDN w:val="0"/>
              <w:adjustRightInd w:val="0"/>
              <w:contextualSpacing/>
              <w:rPr>
                <w:rFonts w:ascii="Calibri" w:hAnsi="Calibri" w:cs="Calibri"/>
                <w:b/>
                <w:bCs/>
              </w:rPr>
            </w:pPr>
            <w:r w:rsidRPr="0094FE6B">
              <w:rPr>
                <w:rFonts w:ascii="Calibri" w:hAnsi="Calibri" w:cs="Calibri"/>
                <w:b/>
                <w:bCs/>
              </w:rPr>
              <w:t xml:space="preserve">Last Review </w:t>
            </w:r>
            <w:r w:rsidR="00B53894" w:rsidRPr="0094FE6B">
              <w:rPr>
                <w:rFonts w:ascii="Calibri" w:hAnsi="Calibri" w:cs="Calibri"/>
                <w:b/>
                <w:bCs/>
              </w:rPr>
              <w:t>Date</w:t>
            </w:r>
            <w:r w:rsidR="42D5104A" w:rsidRPr="0094FE6B">
              <w:rPr>
                <w:rFonts w:ascii="Calibri" w:hAnsi="Calibri" w:cs="Calibri"/>
                <w:b/>
                <w:bCs/>
              </w:rPr>
              <w:t>:</w:t>
            </w:r>
            <w:r w:rsidRPr="0094FE6B">
              <w:rPr>
                <w:rFonts w:ascii="Calibri" w:hAnsi="Calibri" w:cs="Calibri"/>
                <w:b/>
                <w:bCs/>
              </w:rPr>
              <w:t xml:space="preserve"> </w:t>
            </w:r>
          </w:p>
        </w:tc>
      </w:tr>
    </w:tbl>
    <w:p w14:paraId="29496F47" w14:textId="77777777" w:rsidR="00BB4DD8" w:rsidRPr="00BB4DD8" w:rsidRDefault="00BB4DD8">
      <w:pPr>
        <w:rPr>
          <w:rFonts w:ascii="Calibri" w:hAnsi="Calibri"/>
        </w:rPr>
      </w:pPr>
    </w:p>
    <w:p w14:paraId="013ED249"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215E5AD" w14:textId="77777777" w:rsidR="00BB4DD8" w:rsidRPr="0049147F" w:rsidRDefault="00BB4DD8">
      <w:pPr>
        <w:rPr>
          <w:rFonts w:ascii="Calibri" w:hAnsi="Calibri"/>
          <w:sz w:val="12"/>
          <w:szCs w:val="12"/>
        </w:rPr>
      </w:pPr>
    </w:p>
    <w:p w14:paraId="7D190FA9"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457ACEB0" w14:textId="77777777" w:rsidR="00975F12" w:rsidRDefault="00975F12" w:rsidP="00AB7915">
      <w:pPr>
        <w:rPr>
          <w:rFonts w:ascii="Calibri" w:hAnsi="Calibri"/>
        </w:rPr>
      </w:pPr>
    </w:p>
    <w:p w14:paraId="13581F5D"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36B7FC11"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AE696E6" w14:textId="2B471126" w:rsidR="00164A36"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r w:rsidR="00164A36">
        <w:rPr>
          <w:rFonts w:ascii="Calibri" w:hAnsi="Calibri"/>
        </w:rPr>
        <w:br/>
      </w:r>
      <w:r w:rsidR="00103440">
        <w:rPr>
          <w:rFonts w:ascii="Calibri" w:hAnsi="Calibri"/>
        </w:rPr>
        <w:br/>
      </w:r>
      <w:r w:rsidR="00164A36">
        <w:rPr>
          <w:rFonts w:ascii="Calibri" w:hAnsi="Calibri"/>
        </w:rPr>
        <w:br/>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701"/>
      </w:tblGrid>
      <w:tr w:rsidR="00164A36" w:rsidRPr="00D17BF2" w14:paraId="0B37F7F3" w14:textId="77777777" w:rsidTr="7D8D9CB6">
        <w:trPr>
          <w:trHeight w:val="70"/>
        </w:trPr>
        <w:tc>
          <w:tcPr>
            <w:tcW w:w="7763" w:type="dxa"/>
            <w:shd w:val="clear" w:color="auto" w:fill="D9D9D9" w:themeFill="background1" w:themeFillShade="D9"/>
          </w:tcPr>
          <w:p w14:paraId="2B37E9C5" w14:textId="77777777" w:rsidR="00164A36" w:rsidRPr="005B3EBF" w:rsidRDefault="00164A36" w:rsidP="000B66BC">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1B0FF9EB" w14:textId="77777777" w:rsidR="00164A36" w:rsidRPr="00D17BF2" w:rsidRDefault="00164A36" w:rsidP="000B66BC">
            <w:pPr>
              <w:autoSpaceDE w:val="0"/>
              <w:autoSpaceDN w:val="0"/>
              <w:adjustRightInd w:val="0"/>
              <w:rPr>
                <w:rFonts w:asciiTheme="minorHAnsi" w:hAnsiTheme="minorHAnsi" w:cs="Calibri"/>
                <w:b/>
                <w:bCs/>
              </w:rPr>
            </w:pPr>
          </w:p>
        </w:tc>
        <w:tc>
          <w:tcPr>
            <w:tcW w:w="1701" w:type="dxa"/>
            <w:shd w:val="clear" w:color="auto" w:fill="D9D9D9" w:themeFill="background1" w:themeFillShade="D9"/>
          </w:tcPr>
          <w:p w14:paraId="4EF36D8F" w14:textId="77777777" w:rsidR="00164A36" w:rsidRDefault="00164A36" w:rsidP="000B66BC">
            <w:pPr>
              <w:jc w:val="center"/>
              <w:rPr>
                <w:rFonts w:ascii="Calibri" w:hAnsi="Calibri" w:cs="Arial"/>
                <w:b/>
                <w:bCs/>
              </w:rPr>
            </w:pPr>
            <w:r w:rsidRPr="005B3EBF">
              <w:rPr>
                <w:rFonts w:ascii="Calibri" w:hAnsi="Calibri" w:cs="Arial"/>
                <w:b/>
                <w:bCs/>
              </w:rPr>
              <w:t xml:space="preserve">Assessed by </w:t>
            </w:r>
          </w:p>
          <w:p w14:paraId="6BBEE1D6" w14:textId="77777777" w:rsidR="00164A36" w:rsidRDefault="00164A36" w:rsidP="000B66BC">
            <w:pPr>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14EAB53F" w14:textId="77777777" w:rsidR="00164A36" w:rsidRPr="00D17BF2" w:rsidRDefault="00164A36" w:rsidP="000B66BC">
            <w:pPr>
              <w:autoSpaceDE w:val="0"/>
              <w:autoSpaceDN w:val="0"/>
              <w:adjustRightInd w:val="0"/>
              <w:rPr>
                <w:rFonts w:asciiTheme="minorHAnsi" w:hAnsiTheme="minorHAnsi" w:cs="Calibri"/>
                <w:b/>
                <w:bCs/>
              </w:rPr>
            </w:pPr>
            <w:r w:rsidRPr="005B3EBF">
              <w:rPr>
                <w:rFonts w:ascii="Calibri" w:hAnsi="Calibri" w:cs="Arial"/>
                <w:b/>
                <w:bCs/>
              </w:rPr>
              <w:t xml:space="preserve"> &amp; </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164A36" w:rsidRPr="00D17BF2" w14:paraId="2EA6E0C7" w14:textId="77777777" w:rsidTr="7D8D9CB6">
        <w:trPr>
          <w:trHeight w:val="70"/>
        </w:trPr>
        <w:tc>
          <w:tcPr>
            <w:tcW w:w="9464" w:type="dxa"/>
            <w:gridSpan w:val="2"/>
            <w:shd w:val="clear" w:color="auto" w:fill="D9D9D9" w:themeFill="background1" w:themeFillShade="D9"/>
          </w:tcPr>
          <w:p w14:paraId="7D2FD261" w14:textId="77777777" w:rsidR="00164A36" w:rsidRPr="00D17BF2" w:rsidRDefault="00164A36" w:rsidP="000B66BC">
            <w:pPr>
              <w:autoSpaceDE w:val="0"/>
              <w:autoSpaceDN w:val="0"/>
              <w:adjustRightInd w:val="0"/>
              <w:rPr>
                <w:rFonts w:asciiTheme="minorHAnsi" w:hAnsiTheme="minorHAnsi" w:cs="Calibri"/>
                <w:b/>
                <w:bCs/>
              </w:rPr>
            </w:pPr>
            <w:r>
              <w:rPr>
                <w:rFonts w:asciiTheme="minorHAnsi" w:hAnsiTheme="minorHAnsi" w:cs="Calibri"/>
                <w:b/>
                <w:bCs/>
              </w:rPr>
              <w:t>Knowledge</w:t>
            </w:r>
          </w:p>
        </w:tc>
      </w:tr>
      <w:tr w:rsidR="00164A36" w:rsidRPr="00D17BF2" w14:paraId="335B74D6" w14:textId="77777777" w:rsidTr="7D8D9CB6">
        <w:trPr>
          <w:trHeight w:val="70"/>
        </w:trPr>
        <w:tc>
          <w:tcPr>
            <w:tcW w:w="7763" w:type="dxa"/>
            <w:shd w:val="clear" w:color="auto" w:fill="auto"/>
          </w:tcPr>
          <w:p w14:paraId="44327E01" w14:textId="280DC814" w:rsidR="00164A36" w:rsidRPr="007117B0" w:rsidRDefault="00E63846" w:rsidP="0094FE6B">
            <w:pPr>
              <w:pStyle w:val="ListParagraph"/>
              <w:numPr>
                <w:ilvl w:val="0"/>
                <w:numId w:val="36"/>
              </w:numPr>
              <w:autoSpaceDE w:val="0"/>
              <w:autoSpaceDN w:val="0"/>
              <w:adjustRightInd w:val="0"/>
              <w:rPr>
                <w:rFonts w:asciiTheme="minorHAnsi" w:hAnsiTheme="minorHAnsi" w:cstheme="minorHAnsi"/>
                <w:lang w:eastAsia="en-US"/>
              </w:rPr>
            </w:pPr>
            <w:r w:rsidRPr="007117B0">
              <w:rPr>
                <w:rFonts w:asciiTheme="minorHAnsi" w:hAnsiTheme="minorHAnsi" w:cstheme="minorHAnsi"/>
              </w:rPr>
              <w:t>Some understanding and knowledge of issues relating to social care</w:t>
            </w:r>
          </w:p>
        </w:tc>
        <w:tc>
          <w:tcPr>
            <w:tcW w:w="1701" w:type="dxa"/>
            <w:shd w:val="clear" w:color="auto" w:fill="auto"/>
          </w:tcPr>
          <w:p w14:paraId="6018D2CA" w14:textId="77777777" w:rsidR="00164A36" w:rsidRPr="00D17BF2" w:rsidRDefault="00164A36" w:rsidP="000B66BC">
            <w:pPr>
              <w:autoSpaceDE w:val="0"/>
              <w:autoSpaceDN w:val="0"/>
              <w:adjustRightInd w:val="0"/>
              <w:jc w:val="center"/>
              <w:rPr>
                <w:rFonts w:asciiTheme="minorHAnsi" w:hAnsiTheme="minorHAnsi" w:cs="Calibri"/>
                <w:b/>
                <w:bCs/>
              </w:rPr>
            </w:pPr>
            <w:r w:rsidRPr="00D17BF2">
              <w:rPr>
                <w:rFonts w:asciiTheme="minorHAnsi" w:hAnsiTheme="minorHAnsi" w:cs="Arial"/>
                <w:b/>
              </w:rPr>
              <w:t>A/I</w:t>
            </w:r>
          </w:p>
        </w:tc>
      </w:tr>
      <w:tr w:rsidR="00164A36" w:rsidRPr="00D17BF2" w14:paraId="265A6125" w14:textId="77777777" w:rsidTr="7D8D9CB6">
        <w:trPr>
          <w:trHeight w:val="70"/>
        </w:trPr>
        <w:tc>
          <w:tcPr>
            <w:tcW w:w="7763" w:type="dxa"/>
            <w:shd w:val="clear" w:color="auto" w:fill="auto"/>
          </w:tcPr>
          <w:p w14:paraId="569E0D55" w14:textId="76265A5A" w:rsidR="00164A36" w:rsidRPr="007117B0" w:rsidRDefault="00E63846" w:rsidP="0094FE6B">
            <w:pPr>
              <w:pStyle w:val="ListParagraph"/>
              <w:numPr>
                <w:ilvl w:val="0"/>
                <w:numId w:val="36"/>
              </w:numPr>
              <w:autoSpaceDE w:val="0"/>
              <w:autoSpaceDN w:val="0"/>
              <w:adjustRightInd w:val="0"/>
              <w:rPr>
                <w:rFonts w:asciiTheme="minorHAnsi" w:hAnsiTheme="minorHAnsi" w:cstheme="minorHAnsi"/>
              </w:rPr>
            </w:pPr>
            <w:r w:rsidRPr="007117B0">
              <w:rPr>
                <w:rFonts w:asciiTheme="minorHAnsi" w:hAnsiTheme="minorHAnsi" w:cstheme="minorHAnsi"/>
                <w:lang w:eastAsia="en-US"/>
              </w:rPr>
              <w:t>Some understanding and knowledge of databases/spreadsheets, and analytical techniques.</w:t>
            </w:r>
          </w:p>
        </w:tc>
        <w:tc>
          <w:tcPr>
            <w:tcW w:w="1701" w:type="dxa"/>
            <w:shd w:val="clear" w:color="auto" w:fill="auto"/>
          </w:tcPr>
          <w:p w14:paraId="08725CAF" w14:textId="023467F4" w:rsidR="00164A36" w:rsidRPr="00D17BF2" w:rsidRDefault="31069831" w:rsidP="0094FE6B">
            <w:pPr>
              <w:autoSpaceDE w:val="0"/>
              <w:autoSpaceDN w:val="0"/>
              <w:adjustRightInd w:val="0"/>
              <w:jc w:val="center"/>
              <w:rPr>
                <w:rFonts w:asciiTheme="minorHAnsi" w:hAnsiTheme="minorHAnsi" w:cs="Calibri"/>
                <w:b/>
                <w:bCs/>
              </w:rPr>
            </w:pPr>
            <w:r w:rsidRPr="0094FE6B">
              <w:rPr>
                <w:rFonts w:asciiTheme="minorHAnsi" w:hAnsiTheme="minorHAnsi" w:cs="Calibri"/>
                <w:b/>
                <w:bCs/>
              </w:rPr>
              <w:t>A</w:t>
            </w:r>
            <w:r w:rsidR="00F673C5">
              <w:rPr>
                <w:rFonts w:asciiTheme="minorHAnsi" w:hAnsiTheme="minorHAnsi" w:cs="Calibri"/>
                <w:b/>
                <w:bCs/>
              </w:rPr>
              <w:t>/I</w:t>
            </w:r>
          </w:p>
        </w:tc>
      </w:tr>
      <w:tr w:rsidR="00164A36" w14:paraId="116BF6D5" w14:textId="77777777" w:rsidTr="7D8D9CB6">
        <w:trPr>
          <w:trHeight w:val="70"/>
        </w:trPr>
        <w:tc>
          <w:tcPr>
            <w:tcW w:w="7763" w:type="dxa"/>
            <w:shd w:val="clear" w:color="auto" w:fill="auto"/>
          </w:tcPr>
          <w:p w14:paraId="744D8B6D" w14:textId="3B8DF823" w:rsidR="00164A36" w:rsidRPr="007117B0" w:rsidRDefault="6739CCB5" w:rsidP="0094FE6B">
            <w:pPr>
              <w:pStyle w:val="ListParagraph"/>
              <w:numPr>
                <w:ilvl w:val="0"/>
                <w:numId w:val="36"/>
              </w:numPr>
              <w:autoSpaceDE w:val="0"/>
              <w:autoSpaceDN w:val="0"/>
              <w:adjustRightInd w:val="0"/>
              <w:rPr>
                <w:rFonts w:asciiTheme="minorHAnsi" w:hAnsiTheme="minorHAnsi" w:cstheme="minorHAnsi"/>
                <w:lang w:eastAsia="en-US"/>
              </w:rPr>
            </w:pPr>
            <w:r w:rsidRPr="007117B0">
              <w:rPr>
                <w:rFonts w:asciiTheme="minorHAnsi" w:hAnsiTheme="minorHAnsi" w:cstheme="minorHAnsi"/>
                <w:lang w:eastAsia="en-US"/>
              </w:rPr>
              <w:lastRenderedPageBreak/>
              <w:t>An understanding and commitment to equalities, diversity and inclusion in the workplace and of its relevance to public service delivery.</w:t>
            </w:r>
          </w:p>
        </w:tc>
        <w:tc>
          <w:tcPr>
            <w:tcW w:w="1701" w:type="dxa"/>
            <w:shd w:val="clear" w:color="auto" w:fill="auto"/>
          </w:tcPr>
          <w:p w14:paraId="5DEABD45" w14:textId="77777777" w:rsidR="00164A36" w:rsidRDefault="00164A36" w:rsidP="000B66BC">
            <w:pPr>
              <w:autoSpaceDE w:val="0"/>
              <w:autoSpaceDN w:val="0"/>
              <w:adjustRightInd w:val="0"/>
              <w:jc w:val="center"/>
              <w:rPr>
                <w:rFonts w:asciiTheme="minorHAnsi" w:hAnsiTheme="minorHAnsi" w:cs="Calibri"/>
                <w:b/>
                <w:bCs/>
              </w:rPr>
            </w:pPr>
            <w:r>
              <w:rPr>
                <w:rFonts w:asciiTheme="minorHAnsi" w:hAnsiTheme="minorHAnsi" w:cs="Calibri"/>
                <w:b/>
                <w:bCs/>
              </w:rPr>
              <w:t>A/I</w:t>
            </w:r>
          </w:p>
        </w:tc>
      </w:tr>
      <w:tr w:rsidR="00164A36" w:rsidRPr="00D17BF2" w14:paraId="05A695D4" w14:textId="77777777" w:rsidTr="7D8D9CB6">
        <w:trPr>
          <w:trHeight w:val="70"/>
        </w:trPr>
        <w:tc>
          <w:tcPr>
            <w:tcW w:w="9464" w:type="dxa"/>
            <w:gridSpan w:val="2"/>
            <w:shd w:val="clear" w:color="auto" w:fill="D9D9D9" w:themeFill="background1" w:themeFillShade="D9"/>
          </w:tcPr>
          <w:p w14:paraId="75E8F908" w14:textId="77777777" w:rsidR="00164A36" w:rsidRPr="00D17BF2" w:rsidRDefault="00164A36" w:rsidP="000B66BC">
            <w:pPr>
              <w:autoSpaceDE w:val="0"/>
              <w:autoSpaceDN w:val="0"/>
              <w:adjustRightInd w:val="0"/>
              <w:ind w:left="360"/>
              <w:rPr>
                <w:rFonts w:asciiTheme="minorHAnsi" w:hAnsiTheme="minorHAnsi" w:cs="Calibri"/>
                <w:b/>
                <w:bCs/>
              </w:rPr>
            </w:pPr>
            <w:r>
              <w:rPr>
                <w:rFonts w:asciiTheme="minorHAnsi" w:hAnsiTheme="minorHAnsi" w:cs="Calibri"/>
                <w:b/>
                <w:bCs/>
              </w:rPr>
              <w:t>Experience</w:t>
            </w:r>
          </w:p>
        </w:tc>
      </w:tr>
      <w:tr w:rsidR="00164A36" w14:paraId="4E625C90" w14:textId="77777777" w:rsidTr="7D8D9CB6">
        <w:trPr>
          <w:trHeight w:val="312"/>
        </w:trPr>
        <w:tc>
          <w:tcPr>
            <w:tcW w:w="7763" w:type="dxa"/>
            <w:shd w:val="clear" w:color="auto" w:fill="auto"/>
          </w:tcPr>
          <w:p w14:paraId="62CEAB79" w14:textId="3A8D4DE7" w:rsidR="00164A36" w:rsidRPr="00081E55" w:rsidRDefault="003A12E9" w:rsidP="0094FE6B">
            <w:pPr>
              <w:pStyle w:val="ListParagraph"/>
              <w:numPr>
                <w:ilvl w:val="0"/>
                <w:numId w:val="36"/>
              </w:numPr>
              <w:autoSpaceDE w:val="0"/>
              <w:autoSpaceDN w:val="0"/>
              <w:adjustRightInd w:val="0"/>
              <w:rPr>
                <w:rFonts w:ascii="Calibri" w:hAnsi="Calibri" w:cs="Calibri"/>
                <w:b/>
                <w:bCs/>
                <w:lang w:eastAsia="en-US"/>
              </w:rPr>
            </w:pPr>
            <w:r w:rsidRPr="00081E55">
              <w:rPr>
                <w:rFonts w:ascii="Calibri" w:hAnsi="Calibri" w:cs="Calibri"/>
              </w:rPr>
              <w:t xml:space="preserve">Preferably experience of working within </w:t>
            </w:r>
            <w:r w:rsidR="00626955">
              <w:rPr>
                <w:rFonts w:ascii="Calibri" w:hAnsi="Calibri" w:cs="Calibri"/>
              </w:rPr>
              <w:t xml:space="preserve">local government or NHS </w:t>
            </w:r>
            <w:r w:rsidRPr="00081E55">
              <w:rPr>
                <w:rFonts w:ascii="Calibri" w:hAnsi="Calibri" w:cs="Calibri"/>
              </w:rPr>
              <w:t>environment</w:t>
            </w:r>
            <w:r w:rsidR="78F6D581" w:rsidRPr="00081E55">
              <w:rPr>
                <w:rFonts w:ascii="Calibri" w:hAnsi="Calibri" w:cs="Calibri"/>
                <w:lang w:eastAsia="en-US"/>
              </w:rPr>
              <w:t>.</w:t>
            </w:r>
          </w:p>
        </w:tc>
        <w:tc>
          <w:tcPr>
            <w:tcW w:w="1701" w:type="dxa"/>
            <w:shd w:val="clear" w:color="auto" w:fill="auto"/>
          </w:tcPr>
          <w:p w14:paraId="2D952969" w14:textId="060719A9" w:rsidR="00164A36" w:rsidRDefault="00164A36" w:rsidP="000B66BC">
            <w:pPr>
              <w:autoSpaceDE w:val="0"/>
              <w:autoSpaceDN w:val="0"/>
              <w:adjustRightInd w:val="0"/>
              <w:ind w:left="601"/>
              <w:rPr>
                <w:rFonts w:asciiTheme="minorHAnsi" w:hAnsiTheme="minorHAnsi" w:cs="Calibri"/>
                <w:b/>
                <w:bCs/>
              </w:rPr>
            </w:pPr>
            <w:r w:rsidRPr="00D17BF2">
              <w:rPr>
                <w:rFonts w:asciiTheme="minorHAnsi" w:hAnsiTheme="minorHAnsi" w:cs="Arial"/>
                <w:b/>
              </w:rPr>
              <w:t>A</w:t>
            </w:r>
            <w:r w:rsidR="00081E55">
              <w:rPr>
                <w:rFonts w:asciiTheme="minorHAnsi" w:hAnsiTheme="minorHAnsi" w:cs="Arial"/>
                <w:b/>
              </w:rPr>
              <w:t>/I</w:t>
            </w:r>
          </w:p>
        </w:tc>
      </w:tr>
      <w:tr w:rsidR="00164A36" w14:paraId="40DB5033" w14:textId="77777777" w:rsidTr="7D8D9CB6">
        <w:trPr>
          <w:trHeight w:val="309"/>
        </w:trPr>
        <w:tc>
          <w:tcPr>
            <w:tcW w:w="7763" w:type="dxa"/>
            <w:shd w:val="clear" w:color="auto" w:fill="auto"/>
          </w:tcPr>
          <w:p w14:paraId="2E85DBBA" w14:textId="1A5A41D8" w:rsidR="00164A36" w:rsidRPr="00635CC6" w:rsidRDefault="00747F6B" w:rsidP="0094FE6B">
            <w:pPr>
              <w:pStyle w:val="ListParagraph"/>
              <w:numPr>
                <w:ilvl w:val="0"/>
                <w:numId w:val="36"/>
              </w:numPr>
              <w:rPr>
                <w:rFonts w:asciiTheme="minorHAnsi" w:eastAsiaTheme="minorEastAsia" w:hAnsiTheme="minorHAnsi" w:cstheme="minorBidi"/>
                <w:lang w:eastAsia="en-US"/>
              </w:rPr>
            </w:pPr>
            <w:r>
              <w:rPr>
                <w:rFonts w:asciiTheme="minorHAnsi" w:eastAsiaTheme="minorEastAsia" w:hAnsiTheme="minorHAnsi" w:cstheme="minorBidi"/>
                <w:lang w:eastAsia="en-US"/>
              </w:rPr>
              <w:t xml:space="preserve">Preferably experience of working </w:t>
            </w:r>
            <w:r w:rsidR="00467F7F">
              <w:rPr>
                <w:rFonts w:asciiTheme="minorHAnsi" w:eastAsiaTheme="minorEastAsia" w:hAnsiTheme="minorHAnsi" w:cstheme="minorBidi"/>
                <w:lang w:eastAsia="en-US"/>
              </w:rPr>
              <w:t xml:space="preserve">collaboratively </w:t>
            </w:r>
            <w:r>
              <w:rPr>
                <w:rFonts w:asciiTheme="minorHAnsi" w:eastAsiaTheme="minorEastAsia" w:hAnsiTheme="minorHAnsi" w:cstheme="minorBidi"/>
                <w:lang w:eastAsia="en-US"/>
              </w:rPr>
              <w:t>within a team</w:t>
            </w:r>
          </w:p>
        </w:tc>
        <w:tc>
          <w:tcPr>
            <w:tcW w:w="1701" w:type="dxa"/>
            <w:shd w:val="clear" w:color="auto" w:fill="auto"/>
          </w:tcPr>
          <w:p w14:paraId="604B391F" w14:textId="5CEDDECA" w:rsidR="00164A36" w:rsidRDefault="00A42396" w:rsidP="000B66BC">
            <w:pPr>
              <w:autoSpaceDE w:val="0"/>
              <w:autoSpaceDN w:val="0"/>
              <w:adjustRightInd w:val="0"/>
              <w:ind w:left="601"/>
              <w:rPr>
                <w:rFonts w:asciiTheme="minorHAnsi" w:hAnsiTheme="minorHAnsi" w:cs="Calibri"/>
                <w:b/>
                <w:bCs/>
              </w:rPr>
            </w:pPr>
            <w:r w:rsidRPr="00D17BF2">
              <w:rPr>
                <w:rFonts w:asciiTheme="minorHAnsi" w:hAnsiTheme="minorHAnsi" w:cs="Arial"/>
                <w:b/>
              </w:rPr>
              <w:t>A</w:t>
            </w:r>
            <w:r>
              <w:rPr>
                <w:rFonts w:asciiTheme="minorHAnsi" w:hAnsiTheme="minorHAnsi" w:cs="Arial"/>
                <w:b/>
              </w:rPr>
              <w:t>/I</w:t>
            </w:r>
          </w:p>
        </w:tc>
      </w:tr>
      <w:tr w:rsidR="00164A36" w:rsidRPr="00D17BF2" w14:paraId="13822516" w14:textId="77777777" w:rsidTr="7D8D9CB6">
        <w:trPr>
          <w:trHeight w:val="70"/>
        </w:trPr>
        <w:tc>
          <w:tcPr>
            <w:tcW w:w="9464" w:type="dxa"/>
            <w:gridSpan w:val="2"/>
            <w:shd w:val="clear" w:color="auto" w:fill="D9D9D9" w:themeFill="background1" w:themeFillShade="D9"/>
          </w:tcPr>
          <w:p w14:paraId="3A66C436" w14:textId="77777777" w:rsidR="00164A36" w:rsidRPr="00D17BF2" w:rsidRDefault="00164A36" w:rsidP="000B66BC">
            <w:pPr>
              <w:autoSpaceDE w:val="0"/>
              <w:autoSpaceDN w:val="0"/>
              <w:adjustRightInd w:val="0"/>
              <w:ind w:left="360"/>
              <w:rPr>
                <w:rFonts w:asciiTheme="minorHAnsi" w:hAnsiTheme="minorHAnsi" w:cs="Calibri"/>
                <w:b/>
                <w:bCs/>
              </w:rPr>
            </w:pPr>
            <w:r w:rsidRPr="00D17BF2">
              <w:rPr>
                <w:rFonts w:asciiTheme="minorHAnsi" w:hAnsiTheme="minorHAnsi" w:cs="Calibri"/>
                <w:b/>
                <w:bCs/>
              </w:rPr>
              <w:t xml:space="preserve">Skills </w:t>
            </w:r>
          </w:p>
        </w:tc>
      </w:tr>
      <w:tr w:rsidR="7D8D9CB6" w14:paraId="2A5E1591" w14:textId="77777777" w:rsidTr="7D8D9CB6">
        <w:trPr>
          <w:trHeight w:val="70"/>
        </w:trPr>
        <w:tc>
          <w:tcPr>
            <w:tcW w:w="7763" w:type="dxa"/>
            <w:shd w:val="clear" w:color="auto" w:fill="auto"/>
          </w:tcPr>
          <w:p w14:paraId="5381B52A" w14:textId="5E4420C6" w:rsidR="04318EB8" w:rsidRDefault="00290552" w:rsidP="7D8D9CB6">
            <w:pPr>
              <w:pStyle w:val="ListParagraph"/>
              <w:numPr>
                <w:ilvl w:val="0"/>
                <w:numId w:val="36"/>
              </w:numPr>
              <w:rPr>
                <w:rFonts w:asciiTheme="minorHAnsi" w:hAnsiTheme="minorHAnsi" w:cs="Arial"/>
                <w:lang w:eastAsia="en-US"/>
              </w:rPr>
            </w:pPr>
            <w:r>
              <w:rPr>
                <w:rFonts w:asciiTheme="minorHAnsi" w:hAnsiTheme="minorHAnsi" w:cs="Arial"/>
                <w:lang w:eastAsia="en-US"/>
              </w:rPr>
              <w:t xml:space="preserve">Ability to use spreadsheets and undertake </w:t>
            </w:r>
            <w:r w:rsidR="003344CB">
              <w:rPr>
                <w:rFonts w:asciiTheme="minorHAnsi" w:hAnsiTheme="minorHAnsi" w:cs="Arial"/>
                <w:lang w:eastAsia="en-US"/>
              </w:rPr>
              <w:t>analysis ensuring num</w:t>
            </w:r>
            <w:r w:rsidR="00EE105D">
              <w:rPr>
                <w:rFonts w:asciiTheme="minorHAnsi" w:hAnsiTheme="minorHAnsi" w:cs="Arial"/>
                <w:lang w:eastAsia="en-US"/>
              </w:rPr>
              <w:t xml:space="preserve">erical accuracy. </w:t>
            </w:r>
          </w:p>
        </w:tc>
        <w:tc>
          <w:tcPr>
            <w:tcW w:w="1701" w:type="dxa"/>
            <w:shd w:val="clear" w:color="auto" w:fill="auto"/>
          </w:tcPr>
          <w:p w14:paraId="79BF1908" w14:textId="6019F114" w:rsidR="04318EB8" w:rsidRDefault="04318EB8" w:rsidP="7D8D9CB6">
            <w:pPr>
              <w:rPr>
                <w:rFonts w:asciiTheme="minorHAnsi" w:hAnsiTheme="minorHAnsi" w:cs="Calibri"/>
                <w:b/>
                <w:bCs/>
              </w:rPr>
            </w:pPr>
            <w:r w:rsidRPr="7D8D9CB6">
              <w:rPr>
                <w:rFonts w:asciiTheme="minorHAnsi" w:hAnsiTheme="minorHAnsi" w:cs="Arial"/>
                <w:b/>
                <w:bCs/>
              </w:rPr>
              <w:t xml:space="preserve">          A/I/T</w:t>
            </w:r>
          </w:p>
        </w:tc>
      </w:tr>
      <w:tr w:rsidR="00164A36" w:rsidRPr="00D17BF2" w14:paraId="2AA2D861" w14:textId="77777777" w:rsidTr="7D8D9CB6">
        <w:trPr>
          <w:trHeight w:val="70"/>
        </w:trPr>
        <w:tc>
          <w:tcPr>
            <w:tcW w:w="7763" w:type="dxa"/>
            <w:shd w:val="clear" w:color="auto" w:fill="auto"/>
          </w:tcPr>
          <w:p w14:paraId="50964548" w14:textId="6DB59612" w:rsidR="00164A36" w:rsidRPr="00B23B65" w:rsidRDefault="00D2099C" w:rsidP="7D8D9CB6">
            <w:pPr>
              <w:pStyle w:val="ListParagraph"/>
              <w:numPr>
                <w:ilvl w:val="0"/>
                <w:numId w:val="36"/>
              </w:numPr>
              <w:rPr>
                <w:rFonts w:ascii="Calibri" w:hAnsi="Calibri" w:cs="Calibri"/>
                <w:lang w:eastAsia="en-US"/>
              </w:rPr>
            </w:pPr>
            <w:r w:rsidRPr="00B23B65">
              <w:rPr>
                <w:rFonts w:ascii="Calibri" w:hAnsi="Calibri" w:cs="Calibri"/>
              </w:rPr>
              <w:t>Satisfactory oral and written skills to provide clear and concise messages</w:t>
            </w:r>
            <w:r w:rsidRPr="00B23B65">
              <w:rPr>
                <w:rFonts w:ascii="Calibri" w:hAnsi="Calibri" w:cs="Calibri"/>
                <w:lang w:eastAsia="en-US"/>
              </w:rPr>
              <w:t xml:space="preserve"> </w:t>
            </w:r>
          </w:p>
        </w:tc>
        <w:tc>
          <w:tcPr>
            <w:tcW w:w="1701" w:type="dxa"/>
            <w:shd w:val="clear" w:color="auto" w:fill="auto"/>
          </w:tcPr>
          <w:p w14:paraId="2FECCDE0" w14:textId="77777777" w:rsidR="00164A36" w:rsidRPr="00D17BF2" w:rsidRDefault="00164A36" w:rsidP="000B66BC">
            <w:pPr>
              <w:autoSpaceDE w:val="0"/>
              <w:autoSpaceDN w:val="0"/>
              <w:adjustRightInd w:val="0"/>
              <w:ind w:left="601"/>
              <w:rPr>
                <w:rFonts w:asciiTheme="minorHAnsi" w:hAnsiTheme="minorHAnsi" w:cs="Arial"/>
                <w:b/>
              </w:rPr>
            </w:pPr>
            <w:r w:rsidRPr="00D17BF2">
              <w:rPr>
                <w:rFonts w:asciiTheme="minorHAnsi" w:hAnsiTheme="minorHAnsi" w:cs="Arial"/>
                <w:b/>
              </w:rPr>
              <w:t>A/I/T</w:t>
            </w:r>
          </w:p>
        </w:tc>
      </w:tr>
      <w:tr w:rsidR="00164A36" w:rsidRPr="00D17BF2" w14:paraId="2C3DD44D" w14:textId="77777777" w:rsidTr="7D8D9CB6">
        <w:trPr>
          <w:trHeight w:val="70"/>
        </w:trPr>
        <w:tc>
          <w:tcPr>
            <w:tcW w:w="7763" w:type="dxa"/>
            <w:shd w:val="clear" w:color="auto" w:fill="auto"/>
          </w:tcPr>
          <w:p w14:paraId="5AC9FC55" w14:textId="3347A696" w:rsidR="00164A36" w:rsidRPr="00D17BF2" w:rsidRDefault="2332FF0C" w:rsidP="7D8D9CB6">
            <w:pPr>
              <w:pStyle w:val="ListParagraph"/>
              <w:numPr>
                <w:ilvl w:val="0"/>
                <w:numId w:val="36"/>
              </w:numPr>
              <w:autoSpaceDE w:val="0"/>
              <w:autoSpaceDN w:val="0"/>
              <w:adjustRightInd w:val="0"/>
              <w:rPr>
                <w:rFonts w:asciiTheme="minorHAnsi" w:hAnsiTheme="minorHAnsi" w:cs="Arial"/>
                <w:lang w:eastAsia="en-US"/>
              </w:rPr>
            </w:pPr>
            <w:r w:rsidRPr="7D8D9CB6">
              <w:rPr>
                <w:rFonts w:asciiTheme="minorHAnsi" w:hAnsiTheme="minorHAnsi" w:cs="Arial"/>
                <w:lang w:eastAsia="en-US"/>
              </w:rPr>
              <w:t xml:space="preserve">Confident ICT skills </w:t>
            </w:r>
            <w:r w:rsidR="005B0210">
              <w:rPr>
                <w:rFonts w:asciiTheme="minorHAnsi" w:hAnsiTheme="minorHAnsi" w:cs="Arial"/>
                <w:lang w:eastAsia="en-US"/>
              </w:rPr>
              <w:t xml:space="preserve">in </w:t>
            </w:r>
            <w:r w:rsidR="006F5908">
              <w:rPr>
                <w:rFonts w:asciiTheme="minorHAnsi" w:hAnsiTheme="minorHAnsi" w:cs="Arial"/>
                <w:lang w:eastAsia="en-US"/>
              </w:rPr>
              <w:t>standard IT packages</w:t>
            </w:r>
            <w:r w:rsidR="003532BC">
              <w:rPr>
                <w:rFonts w:asciiTheme="minorHAnsi" w:hAnsiTheme="minorHAnsi" w:cs="Arial"/>
                <w:lang w:eastAsia="en-US"/>
              </w:rPr>
              <w:t>–</w:t>
            </w:r>
            <w:r w:rsidR="00310D9E">
              <w:rPr>
                <w:rFonts w:asciiTheme="minorHAnsi" w:hAnsiTheme="minorHAnsi" w:cs="Arial"/>
                <w:lang w:eastAsia="en-US"/>
              </w:rPr>
              <w:t xml:space="preserve"> </w:t>
            </w:r>
            <w:r w:rsidR="003532BC">
              <w:rPr>
                <w:rFonts w:asciiTheme="minorHAnsi" w:hAnsiTheme="minorHAnsi" w:cs="Arial"/>
                <w:lang w:eastAsia="en-US"/>
              </w:rPr>
              <w:t xml:space="preserve">including </w:t>
            </w:r>
            <w:r w:rsidRPr="7D8D9CB6">
              <w:rPr>
                <w:rFonts w:asciiTheme="minorHAnsi" w:hAnsiTheme="minorHAnsi" w:cs="Arial"/>
                <w:lang w:eastAsia="en-US"/>
              </w:rPr>
              <w:t>Microsoft</w:t>
            </w:r>
            <w:r w:rsidR="006F5908">
              <w:rPr>
                <w:rFonts w:asciiTheme="minorHAnsi" w:hAnsiTheme="minorHAnsi" w:cs="Arial"/>
                <w:lang w:eastAsia="en-US"/>
              </w:rPr>
              <w:t xml:space="preserve"> Outlook, </w:t>
            </w:r>
            <w:r w:rsidRPr="7D8D9CB6">
              <w:rPr>
                <w:rFonts w:asciiTheme="minorHAnsi" w:hAnsiTheme="minorHAnsi" w:cs="Arial"/>
                <w:lang w:eastAsia="en-US"/>
              </w:rPr>
              <w:t xml:space="preserve">Word, Excel and Powerpoint </w:t>
            </w:r>
          </w:p>
        </w:tc>
        <w:tc>
          <w:tcPr>
            <w:tcW w:w="1701" w:type="dxa"/>
            <w:shd w:val="clear" w:color="auto" w:fill="auto"/>
          </w:tcPr>
          <w:p w14:paraId="11E228A4" w14:textId="26475F7B" w:rsidR="00164A36" w:rsidRPr="00D17BF2" w:rsidRDefault="00891E09" w:rsidP="000B66BC">
            <w:pPr>
              <w:autoSpaceDE w:val="0"/>
              <w:autoSpaceDN w:val="0"/>
              <w:adjustRightInd w:val="0"/>
              <w:ind w:left="601"/>
              <w:rPr>
                <w:rFonts w:asciiTheme="minorHAnsi" w:hAnsiTheme="minorHAnsi" w:cs="Calibri"/>
                <w:b/>
                <w:bCs/>
              </w:rPr>
            </w:pPr>
            <w:r>
              <w:rPr>
                <w:rFonts w:asciiTheme="minorHAnsi" w:hAnsiTheme="minorHAnsi" w:cs="Arial"/>
                <w:b/>
              </w:rPr>
              <w:t>A</w:t>
            </w:r>
            <w:r w:rsidR="00164A36" w:rsidRPr="00D17BF2">
              <w:rPr>
                <w:rFonts w:asciiTheme="minorHAnsi" w:hAnsiTheme="minorHAnsi" w:cs="Arial"/>
                <w:b/>
              </w:rPr>
              <w:t>/I/T</w:t>
            </w:r>
          </w:p>
        </w:tc>
      </w:tr>
      <w:tr w:rsidR="00164A36" w:rsidRPr="00D17BF2" w14:paraId="3EE2A214" w14:textId="77777777" w:rsidTr="7D8D9CB6">
        <w:trPr>
          <w:trHeight w:val="70"/>
        </w:trPr>
        <w:tc>
          <w:tcPr>
            <w:tcW w:w="7763" w:type="dxa"/>
            <w:shd w:val="clear" w:color="auto" w:fill="auto"/>
          </w:tcPr>
          <w:p w14:paraId="180A2B6D" w14:textId="32CDD32D" w:rsidR="00164A36" w:rsidRPr="00310D9E" w:rsidRDefault="004306BA" w:rsidP="7D8D9CB6">
            <w:pPr>
              <w:pStyle w:val="ListParagraph"/>
              <w:numPr>
                <w:ilvl w:val="0"/>
                <w:numId w:val="36"/>
              </w:numPr>
              <w:autoSpaceDE w:val="0"/>
              <w:autoSpaceDN w:val="0"/>
              <w:adjustRightInd w:val="0"/>
              <w:rPr>
                <w:rFonts w:ascii="Calibri" w:hAnsi="Calibri" w:cs="Calibri"/>
                <w:lang w:eastAsia="en-US"/>
              </w:rPr>
            </w:pPr>
            <w:r w:rsidRPr="00310D9E">
              <w:rPr>
                <w:rFonts w:ascii="Calibri" w:hAnsi="Calibri" w:cs="Calibri"/>
              </w:rPr>
              <w:t>Ability to organise and prioritise own workload, within defined requirements for the role</w:t>
            </w:r>
            <w:r w:rsidRPr="00310D9E">
              <w:rPr>
                <w:rFonts w:ascii="Calibri" w:hAnsi="Calibri" w:cs="Calibri"/>
                <w:lang w:eastAsia="en-US"/>
              </w:rPr>
              <w:t xml:space="preserve"> </w:t>
            </w:r>
          </w:p>
        </w:tc>
        <w:tc>
          <w:tcPr>
            <w:tcW w:w="1701" w:type="dxa"/>
            <w:shd w:val="clear" w:color="auto" w:fill="auto"/>
          </w:tcPr>
          <w:p w14:paraId="5930C42C" w14:textId="2229ABD0" w:rsidR="00164A36" w:rsidRPr="00D17BF2" w:rsidRDefault="31069831" w:rsidP="0094FE6B">
            <w:pPr>
              <w:ind w:left="601"/>
              <w:rPr>
                <w:rFonts w:asciiTheme="minorHAnsi" w:hAnsiTheme="minorHAnsi"/>
              </w:rPr>
            </w:pPr>
            <w:r w:rsidRPr="0094FE6B">
              <w:rPr>
                <w:rFonts w:asciiTheme="minorHAnsi" w:hAnsiTheme="minorHAnsi" w:cs="Arial"/>
                <w:b/>
                <w:bCs/>
              </w:rPr>
              <w:t>A/I</w:t>
            </w:r>
          </w:p>
        </w:tc>
      </w:tr>
      <w:tr w:rsidR="00164A36" w:rsidRPr="00D17BF2" w14:paraId="6DA1A501" w14:textId="77777777" w:rsidTr="7D8D9CB6">
        <w:trPr>
          <w:trHeight w:val="70"/>
        </w:trPr>
        <w:tc>
          <w:tcPr>
            <w:tcW w:w="9464" w:type="dxa"/>
            <w:gridSpan w:val="2"/>
            <w:shd w:val="clear" w:color="auto" w:fill="D9D9D9" w:themeFill="background1" w:themeFillShade="D9"/>
          </w:tcPr>
          <w:p w14:paraId="27B5343C" w14:textId="77777777" w:rsidR="00164A36" w:rsidRPr="00D17BF2" w:rsidRDefault="00164A36" w:rsidP="000B66BC">
            <w:pPr>
              <w:autoSpaceDE w:val="0"/>
              <w:autoSpaceDN w:val="0"/>
              <w:adjustRightInd w:val="0"/>
              <w:ind w:left="360"/>
              <w:rPr>
                <w:rFonts w:asciiTheme="minorHAnsi" w:hAnsiTheme="minorHAnsi" w:cs="Calibri"/>
                <w:b/>
                <w:bCs/>
              </w:rPr>
            </w:pPr>
            <w:r w:rsidRPr="00D17BF2">
              <w:rPr>
                <w:rFonts w:asciiTheme="minorHAnsi" w:hAnsiTheme="minorHAnsi" w:cs="Calibri"/>
                <w:b/>
                <w:bCs/>
              </w:rPr>
              <w:t xml:space="preserve">Qualifications </w:t>
            </w:r>
          </w:p>
        </w:tc>
      </w:tr>
      <w:tr w:rsidR="00164A36" w:rsidRPr="001D7AA9" w14:paraId="134FDB0E" w14:textId="77777777" w:rsidTr="7D8D9CB6">
        <w:trPr>
          <w:trHeight w:val="70"/>
        </w:trPr>
        <w:tc>
          <w:tcPr>
            <w:tcW w:w="7763" w:type="dxa"/>
            <w:shd w:val="clear" w:color="auto" w:fill="auto"/>
          </w:tcPr>
          <w:p w14:paraId="67E44BDF" w14:textId="2463ED82" w:rsidR="00164A36" w:rsidRPr="004404AD" w:rsidRDefault="00437DA7" w:rsidP="004404AD">
            <w:pPr>
              <w:pStyle w:val="ListParagraph"/>
              <w:numPr>
                <w:ilvl w:val="0"/>
                <w:numId w:val="36"/>
              </w:numPr>
              <w:rPr>
                <w:rFonts w:ascii="Calibri" w:hAnsi="Calibri" w:cs="Calibri"/>
                <w:szCs w:val="20"/>
                <w:lang w:eastAsia="en-US"/>
              </w:rPr>
            </w:pPr>
            <w:r w:rsidRPr="004404AD">
              <w:rPr>
                <w:rFonts w:ascii="Calibri" w:hAnsi="Calibri" w:cs="Calibri"/>
              </w:rPr>
              <w:t>Educated to at least A level or equivalent experience</w:t>
            </w:r>
          </w:p>
          <w:p w14:paraId="3C3FA0A0" w14:textId="77777777" w:rsidR="00164A36" w:rsidRPr="00D17BF2" w:rsidRDefault="00164A36" w:rsidP="000B66BC">
            <w:pPr>
              <w:autoSpaceDE w:val="0"/>
              <w:autoSpaceDN w:val="0"/>
              <w:adjustRightInd w:val="0"/>
              <w:rPr>
                <w:rFonts w:asciiTheme="minorHAnsi" w:hAnsiTheme="minorHAnsi" w:cs="Calibri"/>
                <w:bCs/>
              </w:rPr>
            </w:pPr>
          </w:p>
        </w:tc>
        <w:tc>
          <w:tcPr>
            <w:tcW w:w="1701" w:type="dxa"/>
            <w:shd w:val="clear" w:color="auto" w:fill="auto"/>
          </w:tcPr>
          <w:p w14:paraId="7001E234" w14:textId="7C2DB366" w:rsidR="00164A36" w:rsidRPr="001D7AA9" w:rsidRDefault="00164A36" w:rsidP="000B66BC">
            <w:pPr>
              <w:autoSpaceDE w:val="0"/>
              <w:autoSpaceDN w:val="0"/>
              <w:adjustRightInd w:val="0"/>
              <w:jc w:val="center"/>
              <w:rPr>
                <w:rFonts w:asciiTheme="minorHAnsi" w:hAnsiTheme="minorHAnsi" w:cs="Calibri"/>
                <w:b/>
                <w:bCs/>
              </w:rPr>
            </w:pPr>
            <w:r w:rsidRPr="001D7AA9">
              <w:rPr>
                <w:rFonts w:asciiTheme="minorHAnsi" w:hAnsiTheme="minorHAnsi" w:cs="Arial"/>
                <w:b/>
              </w:rPr>
              <w:t>A</w:t>
            </w:r>
          </w:p>
        </w:tc>
      </w:tr>
    </w:tbl>
    <w:p w14:paraId="4B4DE461" w14:textId="3D4DC0B4" w:rsidR="00975F12" w:rsidRPr="00975F12" w:rsidRDefault="00975F12" w:rsidP="00975F12">
      <w:pPr>
        <w:shd w:val="clear" w:color="auto" w:fill="FFFFFF"/>
        <w:spacing w:before="120" w:after="120"/>
        <w:textAlignment w:val="top"/>
        <w:outlineLvl w:val="3"/>
        <w:rPr>
          <w:rFonts w:ascii="Calibri" w:hAnsi="Calibri"/>
        </w:rPr>
      </w:pPr>
    </w:p>
    <w:p w14:paraId="063F2CAB" w14:textId="77777777" w:rsidR="00BB4DD8" w:rsidRPr="00D57313" w:rsidRDefault="00AB7915">
      <w:pPr>
        <w:rPr>
          <w:rFonts w:ascii="Calibri" w:hAnsi="Calibri"/>
          <w:sz w:val="12"/>
          <w:szCs w:val="12"/>
        </w:rPr>
      </w:pPr>
      <w:r w:rsidRPr="0049147F">
        <w:rPr>
          <w:rFonts w:ascii="Calibri" w:hAnsi="Calibri"/>
          <w:sz w:val="12"/>
          <w:szCs w:val="12"/>
        </w:rPr>
        <w:t xml:space="preserve"> </w:t>
      </w:r>
    </w:p>
    <w:p w14:paraId="531CE1E9" w14:textId="77777777" w:rsidR="00202A7E" w:rsidRDefault="00202A7E" w:rsidP="0049147F">
      <w:pPr>
        <w:autoSpaceDE w:val="0"/>
        <w:autoSpaceDN w:val="0"/>
        <w:adjustRightInd w:val="0"/>
        <w:rPr>
          <w:rFonts w:ascii="Calibri" w:hAnsi="Calibri" w:cs="Calibri"/>
          <w:b/>
        </w:rPr>
      </w:pPr>
    </w:p>
    <w:p w14:paraId="16137A4B"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04475023"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EDA0DBB"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E4D8F8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Sect="007C7D20">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2C84F" w14:textId="77777777" w:rsidR="00FF5ADA" w:rsidRDefault="00FF5ADA" w:rsidP="003E5354">
      <w:r>
        <w:separator/>
      </w:r>
    </w:p>
  </w:endnote>
  <w:endnote w:type="continuationSeparator" w:id="0">
    <w:p w14:paraId="2001BD2F" w14:textId="77777777" w:rsidR="00FF5ADA" w:rsidRDefault="00FF5AD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9BD89" w14:textId="77777777" w:rsidR="00CA65AB" w:rsidRDefault="00CA6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3E273"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03C314DF"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00633F64" wp14:editId="7A83978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4A69F6" w14:textId="59F6425B"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633F64"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0F4A69F6" w14:textId="59F6425B"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A4FD2" w14:textId="77777777" w:rsidR="00CA65AB" w:rsidRDefault="00CA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EF65E" w14:textId="77777777" w:rsidR="00FF5ADA" w:rsidRDefault="00FF5ADA" w:rsidP="003E5354">
      <w:r>
        <w:separator/>
      </w:r>
    </w:p>
  </w:footnote>
  <w:footnote w:type="continuationSeparator" w:id="0">
    <w:p w14:paraId="33FE5F93" w14:textId="77777777" w:rsidR="00FF5ADA" w:rsidRDefault="00FF5ADA"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99523" w14:textId="77777777" w:rsidR="00CA65AB" w:rsidRDefault="00CA6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886B0" w14:textId="11332844" w:rsidR="00B3662C" w:rsidRPr="0015656E" w:rsidRDefault="00316529"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729C6655" wp14:editId="7751CDFA">
              <wp:simplePos x="0" y="0"/>
              <wp:positionH relativeFrom="page">
                <wp:posOffset>0</wp:posOffset>
              </wp:positionH>
              <wp:positionV relativeFrom="page">
                <wp:posOffset>190500</wp:posOffset>
              </wp:positionV>
              <wp:extent cx="7560310" cy="266700"/>
              <wp:effectExtent l="0" t="0" r="0" b="0"/>
              <wp:wrapNone/>
              <wp:docPr id="2" name="MSIPCM84dd484ba2f129b845b93dd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68D8C3" w14:textId="1950EA36" w:rsidR="00316529" w:rsidRPr="00316529" w:rsidRDefault="00316529" w:rsidP="00316529">
                          <w:pPr>
                            <w:rPr>
                              <w:rFonts w:ascii="Calibri" w:hAnsi="Calibri" w:cs="Calibri"/>
                              <w:color w:val="000000"/>
                              <w:sz w:val="20"/>
                            </w:rPr>
                          </w:pPr>
                          <w:r w:rsidRPr="00316529">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29C6655" id="_x0000_t202" coordsize="21600,21600" o:spt="202" path="m,l,21600r21600,l21600,xe">
              <v:stroke joinstyle="miter"/>
              <v:path gradientshapeok="t" o:connecttype="rect"/>
            </v:shapetype>
            <v:shape id="MSIPCM84dd484ba2f129b845b93dd5"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D0CjMKsQIAAEcFAAAOAAAA&#10;AAAAAAAAAAAAAC4CAABkcnMvZTJvRG9jLnhtbFBLAQItABQABgAIAAAAIQAvOrlG3AAAAAcBAAAP&#10;AAAAAAAAAAAAAAAAAAsFAABkcnMvZG93bnJldi54bWxQSwUGAAAAAAQABADzAAAAFAYAAAAA&#10;" o:allowincell="f" filled="f" stroked="f" strokeweight=".5pt">
              <v:textbox inset="20pt,0,,0">
                <w:txbxContent>
                  <w:p w14:paraId="1868D8C3" w14:textId="1950EA36" w:rsidR="00316529" w:rsidRPr="00316529" w:rsidRDefault="00316529" w:rsidP="00316529">
                    <w:pPr>
                      <w:rPr>
                        <w:rFonts w:ascii="Calibri" w:hAnsi="Calibri" w:cs="Calibri"/>
                        <w:color w:val="000000"/>
                        <w:sz w:val="20"/>
                      </w:rPr>
                    </w:pPr>
                    <w:r w:rsidRPr="00316529">
                      <w:rPr>
                        <w:rFonts w:ascii="Calibri" w:hAnsi="Calibri" w:cs="Calibri"/>
                        <w:color w:val="000000"/>
                        <w:sz w:val="20"/>
                      </w:rPr>
                      <w:t>Official</w:t>
                    </w:r>
                  </w:p>
                </w:txbxContent>
              </v:textbox>
              <w10:wrap anchorx="page" anchory="page"/>
            </v:shape>
          </w:pict>
        </mc:Fallback>
      </mc:AlternateContent>
    </w:r>
  </w:p>
  <w:p w14:paraId="70AC75AC"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3A5754">
      <w:rPr>
        <w:rFonts w:ascii="Arial" w:hAnsi="Arial" w:cs="Arial"/>
        <w:b/>
        <w:noProof/>
        <w:sz w:val="28"/>
        <w:szCs w:val="20"/>
        <w:lang w:val="en-US" w:eastAsia="zh-TW"/>
      </w:rPr>
      <w:pict w14:anchorId="4FB3E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A3F15" w14:textId="77777777" w:rsidR="00CA65AB" w:rsidRDefault="00CA6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85C"/>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910E4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D43F65"/>
    <w:multiLevelType w:val="hybridMultilevel"/>
    <w:tmpl w:val="7AAA6D54"/>
    <w:lvl w:ilvl="0" w:tplc="8CC852E2">
      <w:start w:val="1"/>
      <w:numFmt w:val="decimal"/>
      <w:lvlText w:val="%1."/>
      <w:lvlJc w:val="left"/>
      <w:pPr>
        <w:ind w:left="720" w:hanging="360"/>
      </w:pPr>
    </w:lvl>
    <w:lvl w:ilvl="1" w:tplc="3A52D712">
      <w:start w:val="1"/>
      <w:numFmt w:val="lowerLetter"/>
      <w:lvlText w:val="%2."/>
      <w:lvlJc w:val="left"/>
      <w:pPr>
        <w:ind w:left="1440" w:hanging="360"/>
      </w:pPr>
    </w:lvl>
    <w:lvl w:ilvl="2" w:tplc="614AEF10">
      <w:start w:val="1"/>
      <w:numFmt w:val="lowerRoman"/>
      <w:lvlText w:val="%3."/>
      <w:lvlJc w:val="right"/>
      <w:pPr>
        <w:ind w:left="2160" w:hanging="180"/>
      </w:pPr>
    </w:lvl>
    <w:lvl w:ilvl="3" w:tplc="B8760C0E">
      <w:start w:val="1"/>
      <w:numFmt w:val="decimal"/>
      <w:lvlText w:val="%4."/>
      <w:lvlJc w:val="left"/>
      <w:pPr>
        <w:ind w:left="2880" w:hanging="360"/>
      </w:pPr>
    </w:lvl>
    <w:lvl w:ilvl="4" w:tplc="F3407390">
      <w:start w:val="1"/>
      <w:numFmt w:val="lowerLetter"/>
      <w:lvlText w:val="%5."/>
      <w:lvlJc w:val="left"/>
      <w:pPr>
        <w:ind w:left="3600" w:hanging="360"/>
      </w:pPr>
    </w:lvl>
    <w:lvl w:ilvl="5" w:tplc="DF4ABBDE">
      <w:start w:val="1"/>
      <w:numFmt w:val="lowerRoman"/>
      <w:lvlText w:val="%6."/>
      <w:lvlJc w:val="right"/>
      <w:pPr>
        <w:ind w:left="4320" w:hanging="180"/>
      </w:pPr>
    </w:lvl>
    <w:lvl w:ilvl="6" w:tplc="C6ECFE4E">
      <w:start w:val="1"/>
      <w:numFmt w:val="decimal"/>
      <w:lvlText w:val="%7."/>
      <w:lvlJc w:val="left"/>
      <w:pPr>
        <w:ind w:left="5040" w:hanging="360"/>
      </w:pPr>
    </w:lvl>
    <w:lvl w:ilvl="7" w:tplc="8042FD68">
      <w:start w:val="1"/>
      <w:numFmt w:val="lowerLetter"/>
      <w:lvlText w:val="%8."/>
      <w:lvlJc w:val="left"/>
      <w:pPr>
        <w:ind w:left="5760" w:hanging="360"/>
      </w:pPr>
    </w:lvl>
    <w:lvl w:ilvl="8" w:tplc="22323C3E">
      <w:start w:val="1"/>
      <w:numFmt w:val="lowerRoman"/>
      <w:lvlText w:val="%9."/>
      <w:lvlJc w:val="right"/>
      <w:pPr>
        <w:ind w:left="648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091078"/>
    <w:multiLevelType w:val="hybridMultilevel"/>
    <w:tmpl w:val="0EC61CF0"/>
    <w:lvl w:ilvl="0" w:tplc="75469E80">
      <w:start w:val="1"/>
      <w:numFmt w:val="decimal"/>
      <w:lvlText w:val="%1."/>
      <w:lvlJc w:val="left"/>
      <w:pPr>
        <w:ind w:left="720" w:hanging="360"/>
      </w:pPr>
    </w:lvl>
    <w:lvl w:ilvl="1" w:tplc="314EE574">
      <w:start w:val="1"/>
      <w:numFmt w:val="lowerLetter"/>
      <w:lvlText w:val="%2."/>
      <w:lvlJc w:val="left"/>
      <w:pPr>
        <w:ind w:left="1440" w:hanging="360"/>
      </w:pPr>
    </w:lvl>
    <w:lvl w:ilvl="2" w:tplc="10749D16">
      <w:start w:val="1"/>
      <w:numFmt w:val="lowerRoman"/>
      <w:lvlText w:val="%3."/>
      <w:lvlJc w:val="right"/>
      <w:pPr>
        <w:ind w:left="2160" w:hanging="180"/>
      </w:pPr>
    </w:lvl>
    <w:lvl w:ilvl="3" w:tplc="DFA8B8D8">
      <w:start w:val="1"/>
      <w:numFmt w:val="decimal"/>
      <w:lvlText w:val="%4."/>
      <w:lvlJc w:val="left"/>
      <w:pPr>
        <w:ind w:left="2880" w:hanging="360"/>
      </w:pPr>
    </w:lvl>
    <w:lvl w:ilvl="4" w:tplc="C8EC95D6">
      <w:start w:val="1"/>
      <w:numFmt w:val="lowerLetter"/>
      <w:lvlText w:val="%5."/>
      <w:lvlJc w:val="left"/>
      <w:pPr>
        <w:ind w:left="3600" w:hanging="360"/>
      </w:pPr>
    </w:lvl>
    <w:lvl w:ilvl="5" w:tplc="A9DC0AA4">
      <w:start w:val="1"/>
      <w:numFmt w:val="lowerRoman"/>
      <w:lvlText w:val="%6."/>
      <w:lvlJc w:val="right"/>
      <w:pPr>
        <w:ind w:left="4320" w:hanging="180"/>
      </w:pPr>
    </w:lvl>
    <w:lvl w:ilvl="6" w:tplc="7A2C7BF4">
      <w:start w:val="1"/>
      <w:numFmt w:val="decimal"/>
      <w:lvlText w:val="%7."/>
      <w:lvlJc w:val="left"/>
      <w:pPr>
        <w:ind w:left="5040" w:hanging="360"/>
      </w:pPr>
    </w:lvl>
    <w:lvl w:ilvl="7" w:tplc="A1D85F92">
      <w:start w:val="1"/>
      <w:numFmt w:val="lowerLetter"/>
      <w:lvlText w:val="%8."/>
      <w:lvlJc w:val="left"/>
      <w:pPr>
        <w:ind w:left="5760" w:hanging="360"/>
      </w:pPr>
    </w:lvl>
    <w:lvl w:ilvl="8" w:tplc="EFA40E00">
      <w:start w:val="1"/>
      <w:numFmt w:val="lowerRoman"/>
      <w:lvlText w:val="%9."/>
      <w:lvlJc w:val="right"/>
      <w:pPr>
        <w:ind w:left="6480" w:hanging="180"/>
      </w:p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D3531F4"/>
    <w:multiLevelType w:val="hybridMultilevel"/>
    <w:tmpl w:val="4F82B094"/>
    <w:lvl w:ilvl="0" w:tplc="9588F598">
      <w:start w:val="1"/>
      <w:numFmt w:val="decimal"/>
      <w:lvlText w:val="%1."/>
      <w:lvlJc w:val="left"/>
      <w:pPr>
        <w:ind w:left="720" w:hanging="360"/>
      </w:pPr>
    </w:lvl>
    <w:lvl w:ilvl="1" w:tplc="846A65E6">
      <w:start w:val="1"/>
      <w:numFmt w:val="lowerLetter"/>
      <w:lvlText w:val="%2."/>
      <w:lvlJc w:val="left"/>
      <w:pPr>
        <w:ind w:left="1440" w:hanging="360"/>
      </w:pPr>
    </w:lvl>
    <w:lvl w:ilvl="2" w:tplc="A176D1EE">
      <w:start w:val="1"/>
      <w:numFmt w:val="lowerRoman"/>
      <w:lvlText w:val="%3."/>
      <w:lvlJc w:val="right"/>
      <w:pPr>
        <w:ind w:left="2160" w:hanging="180"/>
      </w:pPr>
    </w:lvl>
    <w:lvl w:ilvl="3" w:tplc="3F5AADE6">
      <w:start w:val="1"/>
      <w:numFmt w:val="decimal"/>
      <w:lvlText w:val="%4."/>
      <w:lvlJc w:val="left"/>
      <w:pPr>
        <w:ind w:left="2880" w:hanging="360"/>
      </w:pPr>
    </w:lvl>
    <w:lvl w:ilvl="4" w:tplc="D908A2D2">
      <w:start w:val="1"/>
      <w:numFmt w:val="lowerLetter"/>
      <w:lvlText w:val="%5."/>
      <w:lvlJc w:val="left"/>
      <w:pPr>
        <w:ind w:left="3600" w:hanging="360"/>
      </w:pPr>
    </w:lvl>
    <w:lvl w:ilvl="5" w:tplc="EE1064F2">
      <w:start w:val="1"/>
      <w:numFmt w:val="lowerRoman"/>
      <w:lvlText w:val="%6."/>
      <w:lvlJc w:val="right"/>
      <w:pPr>
        <w:ind w:left="4320" w:hanging="180"/>
      </w:pPr>
    </w:lvl>
    <w:lvl w:ilvl="6" w:tplc="259E98BC">
      <w:start w:val="1"/>
      <w:numFmt w:val="decimal"/>
      <w:lvlText w:val="%7."/>
      <w:lvlJc w:val="left"/>
      <w:pPr>
        <w:ind w:left="5040" w:hanging="360"/>
      </w:pPr>
    </w:lvl>
    <w:lvl w:ilvl="7" w:tplc="0CE2AF0E">
      <w:start w:val="1"/>
      <w:numFmt w:val="lowerLetter"/>
      <w:lvlText w:val="%8."/>
      <w:lvlJc w:val="left"/>
      <w:pPr>
        <w:ind w:left="5760" w:hanging="360"/>
      </w:pPr>
    </w:lvl>
    <w:lvl w:ilvl="8" w:tplc="3F4A4404">
      <w:start w:val="1"/>
      <w:numFmt w:val="lowerRoman"/>
      <w:lvlText w:val="%9."/>
      <w:lvlJc w:val="right"/>
      <w:pPr>
        <w:ind w:left="6480" w:hanging="180"/>
      </w:p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365B1A"/>
    <w:multiLevelType w:val="hybridMultilevel"/>
    <w:tmpl w:val="62F025BA"/>
    <w:lvl w:ilvl="0" w:tplc="AD92659E">
      <w:start w:val="1"/>
      <w:numFmt w:val="decimal"/>
      <w:lvlText w:val="%1."/>
      <w:lvlJc w:val="left"/>
      <w:pPr>
        <w:ind w:left="720" w:hanging="360"/>
      </w:pPr>
    </w:lvl>
    <w:lvl w:ilvl="1" w:tplc="E0665160">
      <w:start w:val="1"/>
      <w:numFmt w:val="lowerLetter"/>
      <w:lvlText w:val="%2."/>
      <w:lvlJc w:val="left"/>
      <w:pPr>
        <w:ind w:left="1440" w:hanging="360"/>
      </w:pPr>
    </w:lvl>
    <w:lvl w:ilvl="2" w:tplc="2C4008B6">
      <w:start w:val="1"/>
      <w:numFmt w:val="lowerRoman"/>
      <w:lvlText w:val="%3."/>
      <w:lvlJc w:val="right"/>
      <w:pPr>
        <w:ind w:left="2160" w:hanging="180"/>
      </w:pPr>
    </w:lvl>
    <w:lvl w:ilvl="3" w:tplc="8D5EF790">
      <w:start w:val="1"/>
      <w:numFmt w:val="decimal"/>
      <w:lvlText w:val="%4."/>
      <w:lvlJc w:val="left"/>
      <w:pPr>
        <w:ind w:left="2880" w:hanging="360"/>
      </w:pPr>
    </w:lvl>
    <w:lvl w:ilvl="4" w:tplc="D0200826">
      <w:start w:val="1"/>
      <w:numFmt w:val="lowerLetter"/>
      <w:lvlText w:val="%5."/>
      <w:lvlJc w:val="left"/>
      <w:pPr>
        <w:ind w:left="3600" w:hanging="360"/>
      </w:pPr>
    </w:lvl>
    <w:lvl w:ilvl="5" w:tplc="09E62626">
      <w:start w:val="1"/>
      <w:numFmt w:val="lowerRoman"/>
      <w:lvlText w:val="%6."/>
      <w:lvlJc w:val="right"/>
      <w:pPr>
        <w:ind w:left="4320" w:hanging="180"/>
      </w:pPr>
    </w:lvl>
    <w:lvl w:ilvl="6" w:tplc="03DEBDC6">
      <w:start w:val="1"/>
      <w:numFmt w:val="decimal"/>
      <w:lvlText w:val="%7."/>
      <w:lvlJc w:val="left"/>
      <w:pPr>
        <w:ind w:left="5040" w:hanging="360"/>
      </w:pPr>
    </w:lvl>
    <w:lvl w:ilvl="7" w:tplc="EE003E14">
      <w:start w:val="1"/>
      <w:numFmt w:val="lowerLetter"/>
      <w:lvlText w:val="%8."/>
      <w:lvlJc w:val="left"/>
      <w:pPr>
        <w:ind w:left="5760" w:hanging="360"/>
      </w:pPr>
    </w:lvl>
    <w:lvl w:ilvl="8" w:tplc="EC18E482">
      <w:start w:val="1"/>
      <w:numFmt w:val="lowerRoman"/>
      <w:lvlText w:val="%9."/>
      <w:lvlJc w:val="right"/>
      <w:pPr>
        <w:ind w:left="6480" w:hanging="180"/>
      </w:pPr>
    </w:lvl>
  </w:abstractNum>
  <w:abstractNum w:abstractNumId="35" w15:restartNumberingAfterBreak="0">
    <w:nsid w:val="73932564"/>
    <w:multiLevelType w:val="hybridMultilevel"/>
    <w:tmpl w:val="EFBA70B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8"/>
  </w:num>
  <w:num w:numId="3">
    <w:abstractNumId w:val="20"/>
  </w:num>
  <w:num w:numId="4">
    <w:abstractNumId w:val="34"/>
  </w:num>
  <w:num w:numId="5">
    <w:abstractNumId w:val="14"/>
  </w:num>
  <w:num w:numId="6">
    <w:abstractNumId w:val="25"/>
  </w:num>
  <w:num w:numId="7">
    <w:abstractNumId w:val="23"/>
  </w:num>
  <w:num w:numId="8">
    <w:abstractNumId w:val="17"/>
  </w:num>
  <w:num w:numId="9">
    <w:abstractNumId w:val="31"/>
  </w:num>
  <w:num w:numId="10">
    <w:abstractNumId w:val="4"/>
  </w:num>
  <w:num w:numId="11">
    <w:abstractNumId w:val="3"/>
  </w:num>
  <w:num w:numId="12">
    <w:abstractNumId w:val="16"/>
  </w:num>
  <w:num w:numId="13">
    <w:abstractNumId w:val="2"/>
  </w:num>
  <w:num w:numId="14">
    <w:abstractNumId w:val="27"/>
  </w:num>
  <w:num w:numId="15">
    <w:abstractNumId w:val="11"/>
  </w:num>
  <w:num w:numId="16">
    <w:abstractNumId w:val="8"/>
  </w:num>
  <w:num w:numId="17">
    <w:abstractNumId w:val="28"/>
  </w:num>
  <w:num w:numId="18">
    <w:abstractNumId w:val="15"/>
  </w:num>
  <w:num w:numId="19">
    <w:abstractNumId w:val="10"/>
  </w:num>
  <w:num w:numId="20">
    <w:abstractNumId w:val="12"/>
  </w:num>
  <w:num w:numId="21">
    <w:abstractNumId w:val="6"/>
  </w:num>
  <w:num w:numId="22">
    <w:abstractNumId w:val="36"/>
  </w:num>
  <w:num w:numId="23">
    <w:abstractNumId w:val="21"/>
  </w:num>
  <w:num w:numId="24">
    <w:abstractNumId w:val="13"/>
  </w:num>
  <w:num w:numId="25">
    <w:abstractNumId w:val="30"/>
  </w:num>
  <w:num w:numId="26">
    <w:abstractNumId w:val="26"/>
  </w:num>
  <w:num w:numId="27">
    <w:abstractNumId w:val="29"/>
  </w:num>
  <w:num w:numId="28">
    <w:abstractNumId w:val="22"/>
  </w:num>
  <w:num w:numId="29">
    <w:abstractNumId w:val="1"/>
  </w:num>
  <w:num w:numId="30">
    <w:abstractNumId w:val="19"/>
  </w:num>
  <w:num w:numId="31">
    <w:abstractNumId w:val="32"/>
  </w:num>
  <w:num w:numId="32">
    <w:abstractNumId w:val="5"/>
  </w:num>
  <w:num w:numId="33">
    <w:abstractNumId w:val="33"/>
  </w:num>
  <w:num w:numId="34">
    <w:abstractNumId w:val="7"/>
  </w:num>
  <w:num w:numId="35">
    <w:abstractNumId w:val="24"/>
  </w:num>
  <w:num w:numId="36">
    <w:abstractNumId w:val="35"/>
  </w:num>
  <w:num w:numId="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3D16"/>
    <w:rsid w:val="000168A3"/>
    <w:rsid w:val="00016929"/>
    <w:rsid w:val="00040A31"/>
    <w:rsid w:val="00041902"/>
    <w:rsid w:val="00051DF6"/>
    <w:rsid w:val="00061EB7"/>
    <w:rsid w:val="000621A9"/>
    <w:rsid w:val="000673BA"/>
    <w:rsid w:val="00074F15"/>
    <w:rsid w:val="00080201"/>
    <w:rsid w:val="00081E55"/>
    <w:rsid w:val="0009667C"/>
    <w:rsid w:val="000B4643"/>
    <w:rsid w:val="000B500F"/>
    <w:rsid w:val="000B61A4"/>
    <w:rsid w:val="000D1158"/>
    <w:rsid w:val="000E62C7"/>
    <w:rsid w:val="00103440"/>
    <w:rsid w:val="00112470"/>
    <w:rsid w:val="00113AE0"/>
    <w:rsid w:val="00113D09"/>
    <w:rsid w:val="00125641"/>
    <w:rsid w:val="00137BBD"/>
    <w:rsid w:val="00152780"/>
    <w:rsid w:val="00154E7C"/>
    <w:rsid w:val="0015656E"/>
    <w:rsid w:val="00164A36"/>
    <w:rsid w:val="00172D43"/>
    <w:rsid w:val="00175705"/>
    <w:rsid w:val="00175823"/>
    <w:rsid w:val="001B2B3C"/>
    <w:rsid w:val="001B2FB2"/>
    <w:rsid w:val="001C2CA3"/>
    <w:rsid w:val="001E05C1"/>
    <w:rsid w:val="001E3C23"/>
    <w:rsid w:val="001E6503"/>
    <w:rsid w:val="001F032E"/>
    <w:rsid w:val="001F055F"/>
    <w:rsid w:val="002018C5"/>
    <w:rsid w:val="00202A7E"/>
    <w:rsid w:val="002037BD"/>
    <w:rsid w:val="00205444"/>
    <w:rsid w:val="002109FC"/>
    <w:rsid w:val="00223609"/>
    <w:rsid w:val="00224FEB"/>
    <w:rsid w:val="00231238"/>
    <w:rsid w:val="0023133D"/>
    <w:rsid w:val="002316F1"/>
    <w:rsid w:val="00237C9F"/>
    <w:rsid w:val="00240241"/>
    <w:rsid w:val="00240EA2"/>
    <w:rsid w:val="0024126E"/>
    <w:rsid w:val="00244DA5"/>
    <w:rsid w:val="0025056A"/>
    <w:rsid w:val="0026064E"/>
    <w:rsid w:val="00261779"/>
    <w:rsid w:val="002703C4"/>
    <w:rsid w:val="00271C6B"/>
    <w:rsid w:val="002748BB"/>
    <w:rsid w:val="002857D1"/>
    <w:rsid w:val="00290552"/>
    <w:rsid w:val="00293B9C"/>
    <w:rsid w:val="002B7CD7"/>
    <w:rsid w:val="002C496D"/>
    <w:rsid w:val="002D7A1D"/>
    <w:rsid w:val="002E02F3"/>
    <w:rsid w:val="002E49B1"/>
    <w:rsid w:val="002F732F"/>
    <w:rsid w:val="00303FCB"/>
    <w:rsid w:val="003054B2"/>
    <w:rsid w:val="00310D9E"/>
    <w:rsid w:val="00316529"/>
    <w:rsid w:val="00316DE1"/>
    <w:rsid w:val="00323C90"/>
    <w:rsid w:val="00324D3D"/>
    <w:rsid w:val="003268A8"/>
    <w:rsid w:val="00330AEE"/>
    <w:rsid w:val="003344CB"/>
    <w:rsid w:val="00342CC4"/>
    <w:rsid w:val="00343CED"/>
    <w:rsid w:val="003532BC"/>
    <w:rsid w:val="00376E8A"/>
    <w:rsid w:val="00380815"/>
    <w:rsid w:val="003847D3"/>
    <w:rsid w:val="00387E78"/>
    <w:rsid w:val="00396680"/>
    <w:rsid w:val="00397448"/>
    <w:rsid w:val="003A12E9"/>
    <w:rsid w:val="003A2F19"/>
    <w:rsid w:val="003A5754"/>
    <w:rsid w:val="003A6B63"/>
    <w:rsid w:val="003B7C85"/>
    <w:rsid w:val="003C29A2"/>
    <w:rsid w:val="003D1184"/>
    <w:rsid w:val="003D348E"/>
    <w:rsid w:val="003E5354"/>
    <w:rsid w:val="003E6514"/>
    <w:rsid w:val="003E7A92"/>
    <w:rsid w:val="003F3658"/>
    <w:rsid w:val="00401253"/>
    <w:rsid w:val="00402EF4"/>
    <w:rsid w:val="00403864"/>
    <w:rsid w:val="00404C0A"/>
    <w:rsid w:val="00407E7C"/>
    <w:rsid w:val="004108FC"/>
    <w:rsid w:val="00423461"/>
    <w:rsid w:val="004256D7"/>
    <w:rsid w:val="00427CE9"/>
    <w:rsid w:val="004306BA"/>
    <w:rsid w:val="00437DA7"/>
    <w:rsid w:val="004404AD"/>
    <w:rsid w:val="0044437F"/>
    <w:rsid w:val="0044737D"/>
    <w:rsid w:val="00450EE4"/>
    <w:rsid w:val="00453DB8"/>
    <w:rsid w:val="00460B2E"/>
    <w:rsid w:val="004636AE"/>
    <w:rsid w:val="00466702"/>
    <w:rsid w:val="00467AB2"/>
    <w:rsid w:val="00467F7F"/>
    <w:rsid w:val="00470F78"/>
    <w:rsid w:val="004752A5"/>
    <w:rsid w:val="00483520"/>
    <w:rsid w:val="00483D3A"/>
    <w:rsid w:val="004841A0"/>
    <w:rsid w:val="004859A5"/>
    <w:rsid w:val="0049147F"/>
    <w:rsid w:val="004924DE"/>
    <w:rsid w:val="00492566"/>
    <w:rsid w:val="004A3A11"/>
    <w:rsid w:val="004A74CD"/>
    <w:rsid w:val="004C1BE3"/>
    <w:rsid w:val="004C2EE3"/>
    <w:rsid w:val="004C55E7"/>
    <w:rsid w:val="004D2B21"/>
    <w:rsid w:val="004D3E78"/>
    <w:rsid w:val="004D774F"/>
    <w:rsid w:val="004E0E00"/>
    <w:rsid w:val="004E7614"/>
    <w:rsid w:val="004F2E96"/>
    <w:rsid w:val="004F668A"/>
    <w:rsid w:val="00501D6D"/>
    <w:rsid w:val="0050570C"/>
    <w:rsid w:val="00510535"/>
    <w:rsid w:val="005117A1"/>
    <w:rsid w:val="005150BD"/>
    <w:rsid w:val="005263C0"/>
    <w:rsid w:val="005305AE"/>
    <w:rsid w:val="005308D0"/>
    <w:rsid w:val="00533982"/>
    <w:rsid w:val="00545A74"/>
    <w:rsid w:val="00563EA5"/>
    <w:rsid w:val="005750CD"/>
    <w:rsid w:val="0058438B"/>
    <w:rsid w:val="005907BB"/>
    <w:rsid w:val="00591F9B"/>
    <w:rsid w:val="00597320"/>
    <w:rsid w:val="00597977"/>
    <w:rsid w:val="005B0210"/>
    <w:rsid w:val="005B1D58"/>
    <w:rsid w:val="005B3EBF"/>
    <w:rsid w:val="005E559A"/>
    <w:rsid w:val="005E71A4"/>
    <w:rsid w:val="005F10F5"/>
    <w:rsid w:val="00601996"/>
    <w:rsid w:val="00602AEA"/>
    <w:rsid w:val="006034E2"/>
    <w:rsid w:val="00607E93"/>
    <w:rsid w:val="00613F15"/>
    <w:rsid w:val="00623B33"/>
    <w:rsid w:val="006258D2"/>
    <w:rsid w:val="00626955"/>
    <w:rsid w:val="006345A2"/>
    <w:rsid w:val="00640295"/>
    <w:rsid w:val="006454AD"/>
    <w:rsid w:val="006455A7"/>
    <w:rsid w:val="0064607D"/>
    <w:rsid w:val="00657A2C"/>
    <w:rsid w:val="006636E1"/>
    <w:rsid w:val="00683531"/>
    <w:rsid w:val="00692351"/>
    <w:rsid w:val="00694409"/>
    <w:rsid w:val="006A1E18"/>
    <w:rsid w:val="006B2303"/>
    <w:rsid w:val="006B6075"/>
    <w:rsid w:val="006C1B3D"/>
    <w:rsid w:val="006C40ED"/>
    <w:rsid w:val="006F1ACC"/>
    <w:rsid w:val="006F5908"/>
    <w:rsid w:val="006F7511"/>
    <w:rsid w:val="0070335B"/>
    <w:rsid w:val="00703BE5"/>
    <w:rsid w:val="0070558C"/>
    <w:rsid w:val="00706799"/>
    <w:rsid w:val="00706D6F"/>
    <w:rsid w:val="007117B0"/>
    <w:rsid w:val="00711994"/>
    <w:rsid w:val="00713CEE"/>
    <w:rsid w:val="00714EFE"/>
    <w:rsid w:val="00721AA8"/>
    <w:rsid w:val="00723FDA"/>
    <w:rsid w:val="007319DD"/>
    <w:rsid w:val="007366A9"/>
    <w:rsid w:val="00747F6B"/>
    <w:rsid w:val="00750A13"/>
    <w:rsid w:val="00756863"/>
    <w:rsid w:val="007569E5"/>
    <w:rsid w:val="0076018A"/>
    <w:rsid w:val="00770F26"/>
    <w:rsid w:val="00783C6D"/>
    <w:rsid w:val="00793EB3"/>
    <w:rsid w:val="007A4D40"/>
    <w:rsid w:val="007A6A73"/>
    <w:rsid w:val="007B1542"/>
    <w:rsid w:val="007C323F"/>
    <w:rsid w:val="007C54E1"/>
    <w:rsid w:val="007C617C"/>
    <w:rsid w:val="007C7D20"/>
    <w:rsid w:val="007D20BD"/>
    <w:rsid w:val="007D5A3B"/>
    <w:rsid w:val="008003FF"/>
    <w:rsid w:val="00802B8D"/>
    <w:rsid w:val="00812022"/>
    <w:rsid w:val="00846F56"/>
    <w:rsid w:val="00854C11"/>
    <w:rsid w:val="00862FE9"/>
    <w:rsid w:val="00865D8E"/>
    <w:rsid w:val="008715CC"/>
    <w:rsid w:val="00874286"/>
    <w:rsid w:val="00877C72"/>
    <w:rsid w:val="008907FC"/>
    <w:rsid w:val="00891E09"/>
    <w:rsid w:val="008924AE"/>
    <w:rsid w:val="008A0DC4"/>
    <w:rsid w:val="008C0883"/>
    <w:rsid w:val="008D0A94"/>
    <w:rsid w:val="008D2BB6"/>
    <w:rsid w:val="008D6E04"/>
    <w:rsid w:val="008E05C8"/>
    <w:rsid w:val="008F0484"/>
    <w:rsid w:val="008F677B"/>
    <w:rsid w:val="008F77C6"/>
    <w:rsid w:val="00901F5F"/>
    <w:rsid w:val="009038FE"/>
    <w:rsid w:val="0090424E"/>
    <w:rsid w:val="0090490C"/>
    <w:rsid w:val="0091202D"/>
    <w:rsid w:val="00915B47"/>
    <w:rsid w:val="009202FC"/>
    <w:rsid w:val="00926E42"/>
    <w:rsid w:val="00927DFC"/>
    <w:rsid w:val="00931837"/>
    <w:rsid w:val="00935FA0"/>
    <w:rsid w:val="009401D9"/>
    <w:rsid w:val="00940FF5"/>
    <w:rsid w:val="0094FE6B"/>
    <w:rsid w:val="00970B89"/>
    <w:rsid w:val="00975F12"/>
    <w:rsid w:val="00990189"/>
    <w:rsid w:val="00997D2F"/>
    <w:rsid w:val="009C348D"/>
    <w:rsid w:val="009C4028"/>
    <w:rsid w:val="009D35AF"/>
    <w:rsid w:val="009D4FB4"/>
    <w:rsid w:val="009D5536"/>
    <w:rsid w:val="009E1CDD"/>
    <w:rsid w:val="009E54E8"/>
    <w:rsid w:val="009F0B49"/>
    <w:rsid w:val="009F1B52"/>
    <w:rsid w:val="00A21472"/>
    <w:rsid w:val="00A262C4"/>
    <w:rsid w:val="00A26765"/>
    <w:rsid w:val="00A42175"/>
    <w:rsid w:val="00A42396"/>
    <w:rsid w:val="00A614C3"/>
    <w:rsid w:val="00A63198"/>
    <w:rsid w:val="00A64452"/>
    <w:rsid w:val="00A71FE2"/>
    <w:rsid w:val="00A73544"/>
    <w:rsid w:val="00A8551C"/>
    <w:rsid w:val="00A920C4"/>
    <w:rsid w:val="00A92D79"/>
    <w:rsid w:val="00AB0FE6"/>
    <w:rsid w:val="00AB2D52"/>
    <w:rsid w:val="00AB4252"/>
    <w:rsid w:val="00AB7915"/>
    <w:rsid w:val="00AB7E08"/>
    <w:rsid w:val="00AC0C7B"/>
    <w:rsid w:val="00AC307B"/>
    <w:rsid w:val="00AD0257"/>
    <w:rsid w:val="00AE0E90"/>
    <w:rsid w:val="00AE56DD"/>
    <w:rsid w:val="00AF0596"/>
    <w:rsid w:val="00B04C52"/>
    <w:rsid w:val="00B11F16"/>
    <w:rsid w:val="00B15185"/>
    <w:rsid w:val="00B16994"/>
    <w:rsid w:val="00B22CC6"/>
    <w:rsid w:val="00B23B65"/>
    <w:rsid w:val="00B2480C"/>
    <w:rsid w:val="00B34715"/>
    <w:rsid w:val="00B35400"/>
    <w:rsid w:val="00B3610C"/>
    <w:rsid w:val="00B3651E"/>
    <w:rsid w:val="00B3662C"/>
    <w:rsid w:val="00B435E2"/>
    <w:rsid w:val="00B4545B"/>
    <w:rsid w:val="00B52775"/>
    <w:rsid w:val="00B53894"/>
    <w:rsid w:val="00B55605"/>
    <w:rsid w:val="00B60375"/>
    <w:rsid w:val="00B66996"/>
    <w:rsid w:val="00B7272C"/>
    <w:rsid w:val="00B83E6B"/>
    <w:rsid w:val="00B9565A"/>
    <w:rsid w:val="00B96984"/>
    <w:rsid w:val="00BB192D"/>
    <w:rsid w:val="00BB366E"/>
    <w:rsid w:val="00BB4DD8"/>
    <w:rsid w:val="00BB7565"/>
    <w:rsid w:val="00BC58B3"/>
    <w:rsid w:val="00BD64A8"/>
    <w:rsid w:val="00BF473B"/>
    <w:rsid w:val="00BF6A3E"/>
    <w:rsid w:val="00C0449A"/>
    <w:rsid w:val="00C12C7A"/>
    <w:rsid w:val="00C12CF6"/>
    <w:rsid w:val="00C12D4B"/>
    <w:rsid w:val="00C20461"/>
    <w:rsid w:val="00C22178"/>
    <w:rsid w:val="00C22ECF"/>
    <w:rsid w:val="00C27BD9"/>
    <w:rsid w:val="00C3100F"/>
    <w:rsid w:val="00C32F62"/>
    <w:rsid w:val="00C350DD"/>
    <w:rsid w:val="00C4011A"/>
    <w:rsid w:val="00C41C88"/>
    <w:rsid w:val="00C45352"/>
    <w:rsid w:val="00C50C08"/>
    <w:rsid w:val="00C53CC3"/>
    <w:rsid w:val="00C55803"/>
    <w:rsid w:val="00C6167D"/>
    <w:rsid w:val="00C62BA2"/>
    <w:rsid w:val="00C62FBE"/>
    <w:rsid w:val="00C8174F"/>
    <w:rsid w:val="00C90AB7"/>
    <w:rsid w:val="00C90D74"/>
    <w:rsid w:val="00CA65AB"/>
    <w:rsid w:val="00CB5723"/>
    <w:rsid w:val="00CC2083"/>
    <w:rsid w:val="00CC45F2"/>
    <w:rsid w:val="00CD0D02"/>
    <w:rsid w:val="00CD2380"/>
    <w:rsid w:val="00CE0C00"/>
    <w:rsid w:val="00CE5A42"/>
    <w:rsid w:val="00CF52E9"/>
    <w:rsid w:val="00D0370B"/>
    <w:rsid w:val="00D04BFB"/>
    <w:rsid w:val="00D1033A"/>
    <w:rsid w:val="00D133BD"/>
    <w:rsid w:val="00D2099C"/>
    <w:rsid w:val="00D20A7D"/>
    <w:rsid w:val="00D23C17"/>
    <w:rsid w:val="00D26FD4"/>
    <w:rsid w:val="00D32C8E"/>
    <w:rsid w:val="00D331E1"/>
    <w:rsid w:val="00D46203"/>
    <w:rsid w:val="00D474D1"/>
    <w:rsid w:val="00D57313"/>
    <w:rsid w:val="00D67735"/>
    <w:rsid w:val="00D7343B"/>
    <w:rsid w:val="00D75260"/>
    <w:rsid w:val="00D852F2"/>
    <w:rsid w:val="00D8693A"/>
    <w:rsid w:val="00D86DA6"/>
    <w:rsid w:val="00D95F37"/>
    <w:rsid w:val="00DA30F1"/>
    <w:rsid w:val="00DA56C6"/>
    <w:rsid w:val="00DB211A"/>
    <w:rsid w:val="00DC3A8A"/>
    <w:rsid w:val="00DD1827"/>
    <w:rsid w:val="00DD3F67"/>
    <w:rsid w:val="00DE1009"/>
    <w:rsid w:val="00DE42CA"/>
    <w:rsid w:val="00DE61F8"/>
    <w:rsid w:val="00DE6659"/>
    <w:rsid w:val="00DE7506"/>
    <w:rsid w:val="00DE78EA"/>
    <w:rsid w:val="00DF2A00"/>
    <w:rsid w:val="00DF697D"/>
    <w:rsid w:val="00DF7A3B"/>
    <w:rsid w:val="00E00C15"/>
    <w:rsid w:val="00E01113"/>
    <w:rsid w:val="00E05806"/>
    <w:rsid w:val="00E05FD5"/>
    <w:rsid w:val="00E123BA"/>
    <w:rsid w:val="00E26A78"/>
    <w:rsid w:val="00E30EB9"/>
    <w:rsid w:val="00E34B59"/>
    <w:rsid w:val="00E36BC7"/>
    <w:rsid w:val="00E63846"/>
    <w:rsid w:val="00E6699B"/>
    <w:rsid w:val="00E7662F"/>
    <w:rsid w:val="00E85AE8"/>
    <w:rsid w:val="00E85ED8"/>
    <w:rsid w:val="00EA2CC9"/>
    <w:rsid w:val="00EB50EC"/>
    <w:rsid w:val="00EB68C3"/>
    <w:rsid w:val="00EB7098"/>
    <w:rsid w:val="00ED5B21"/>
    <w:rsid w:val="00EE105D"/>
    <w:rsid w:val="00EF1348"/>
    <w:rsid w:val="00EF3AB0"/>
    <w:rsid w:val="00F01544"/>
    <w:rsid w:val="00F03E99"/>
    <w:rsid w:val="00F12D8D"/>
    <w:rsid w:val="00F27B4D"/>
    <w:rsid w:val="00F32CE8"/>
    <w:rsid w:val="00F51C7F"/>
    <w:rsid w:val="00F673C5"/>
    <w:rsid w:val="00F7665D"/>
    <w:rsid w:val="00F76C27"/>
    <w:rsid w:val="00F900B6"/>
    <w:rsid w:val="00F90371"/>
    <w:rsid w:val="00F93B8A"/>
    <w:rsid w:val="00F9558B"/>
    <w:rsid w:val="00FB6581"/>
    <w:rsid w:val="00FC7154"/>
    <w:rsid w:val="00FD3268"/>
    <w:rsid w:val="00FE5F02"/>
    <w:rsid w:val="00FF1837"/>
    <w:rsid w:val="00FF5ADA"/>
    <w:rsid w:val="01905E55"/>
    <w:rsid w:val="0199FAC9"/>
    <w:rsid w:val="02856981"/>
    <w:rsid w:val="02D3BBBF"/>
    <w:rsid w:val="030FD5AB"/>
    <w:rsid w:val="036A6C5A"/>
    <w:rsid w:val="03FF4DFA"/>
    <w:rsid w:val="04318EB8"/>
    <w:rsid w:val="043F241D"/>
    <w:rsid w:val="048B5EA5"/>
    <w:rsid w:val="049BDA5D"/>
    <w:rsid w:val="05537F9A"/>
    <w:rsid w:val="056BDEBD"/>
    <w:rsid w:val="06272F06"/>
    <w:rsid w:val="06AEA5A1"/>
    <w:rsid w:val="06E92AE7"/>
    <w:rsid w:val="06FD649F"/>
    <w:rsid w:val="0733F1B2"/>
    <w:rsid w:val="078DBBBE"/>
    <w:rsid w:val="08182643"/>
    <w:rsid w:val="081A24AD"/>
    <w:rsid w:val="0942FD43"/>
    <w:rsid w:val="09533570"/>
    <w:rsid w:val="0A096FA1"/>
    <w:rsid w:val="0A88210C"/>
    <w:rsid w:val="0B5E5B3E"/>
    <w:rsid w:val="0B7D3CE5"/>
    <w:rsid w:val="0B9C431C"/>
    <w:rsid w:val="0BA2EF4A"/>
    <w:rsid w:val="0BA9AEFE"/>
    <w:rsid w:val="0BD17531"/>
    <w:rsid w:val="0BF2FDED"/>
    <w:rsid w:val="0BFA2E4B"/>
    <w:rsid w:val="0C3CA5E8"/>
    <w:rsid w:val="0C702753"/>
    <w:rsid w:val="0CBC5296"/>
    <w:rsid w:val="0D49C14A"/>
    <w:rsid w:val="0DBFC1CE"/>
    <w:rsid w:val="0E171F16"/>
    <w:rsid w:val="0EA08F29"/>
    <w:rsid w:val="0EE205D8"/>
    <w:rsid w:val="0F21FFD0"/>
    <w:rsid w:val="0F6F85CF"/>
    <w:rsid w:val="108CD95D"/>
    <w:rsid w:val="1188078E"/>
    <w:rsid w:val="119011CE"/>
    <w:rsid w:val="128B6C52"/>
    <w:rsid w:val="12D8A4B2"/>
    <w:rsid w:val="130B0378"/>
    <w:rsid w:val="139FDA71"/>
    <w:rsid w:val="144E9BDD"/>
    <w:rsid w:val="1455EFE1"/>
    <w:rsid w:val="14583E03"/>
    <w:rsid w:val="147364AF"/>
    <w:rsid w:val="15161281"/>
    <w:rsid w:val="1589F00D"/>
    <w:rsid w:val="1624E8DB"/>
    <w:rsid w:val="16C9C199"/>
    <w:rsid w:val="17049FDC"/>
    <w:rsid w:val="1710BA1C"/>
    <w:rsid w:val="17B88C5E"/>
    <w:rsid w:val="1814CBF3"/>
    <w:rsid w:val="18A1D106"/>
    <w:rsid w:val="18F802CC"/>
    <w:rsid w:val="1A1E3E73"/>
    <w:rsid w:val="1A4637F9"/>
    <w:rsid w:val="1AE3B697"/>
    <w:rsid w:val="1AF95E8E"/>
    <w:rsid w:val="1B43CE21"/>
    <w:rsid w:val="1B49369D"/>
    <w:rsid w:val="1BB177B9"/>
    <w:rsid w:val="1CF1AE4E"/>
    <w:rsid w:val="1D4639EF"/>
    <w:rsid w:val="1DAC0295"/>
    <w:rsid w:val="1DD8C9F1"/>
    <w:rsid w:val="1DFF08DD"/>
    <w:rsid w:val="1E291202"/>
    <w:rsid w:val="1E5FA43A"/>
    <w:rsid w:val="1EBE20B1"/>
    <w:rsid w:val="21950545"/>
    <w:rsid w:val="22CD763C"/>
    <w:rsid w:val="2332FF0C"/>
    <w:rsid w:val="2354CAE0"/>
    <w:rsid w:val="23F25A30"/>
    <w:rsid w:val="24B37DAA"/>
    <w:rsid w:val="24D1880A"/>
    <w:rsid w:val="251FC1B2"/>
    <w:rsid w:val="252216CC"/>
    <w:rsid w:val="253BB41B"/>
    <w:rsid w:val="259DC4F9"/>
    <w:rsid w:val="2635C202"/>
    <w:rsid w:val="26419471"/>
    <w:rsid w:val="27381782"/>
    <w:rsid w:val="27592DD8"/>
    <w:rsid w:val="280FE762"/>
    <w:rsid w:val="282A1207"/>
    <w:rsid w:val="28AFDA7E"/>
    <w:rsid w:val="29204393"/>
    <w:rsid w:val="2968F6D3"/>
    <w:rsid w:val="2972B515"/>
    <w:rsid w:val="298041A7"/>
    <w:rsid w:val="29874A63"/>
    <w:rsid w:val="29B31869"/>
    <w:rsid w:val="29B3F650"/>
    <w:rsid w:val="2A90CE9A"/>
    <w:rsid w:val="2B1902B2"/>
    <w:rsid w:val="2B43CA8D"/>
    <w:rsid w:val="2CF8B0B5"/>
    <w:rsid w:val="2D69AF74"/>
    <w:rsid w:val="2D6DD05D"/>
    <w:rsid w:val="2D704558"/>
    <w:rsid w:val="2DA1E6DC"/>
    <w:rsid w:val="2E15E527"/>
    <w:rsid w:val="2E377B17"/>
    <w:rsid w:val="2E77BE54"/>
    <w:rsid w:val="2EAB8FFF"/>
    <w:rsid w:val="2EBA5BB2"/>
    <w:rsid w:val="2EC83431"/>
    <w:rsid w:val="2F1146A3"/>
    <w:rsid w:val="2F540C98"/>
    <w:rsid w:val="2F7D681A"/>
    <w:rsid w:val="2FB5980D"/>
    <w:rsid w:val="2FC37BEB"/>
    <w:rsid w:val="31069831"/>
    <w:rsid w:val="3157B11F"/>
    <w:rsid w:val="316EACAF"/>
    <w:rsid w:val="31CFD573"/>
    <w:rsid w:val="322714A0"/>
    <w:rsid w:val="3250D8A1"/>
    <w:rsid w:val="3359FAC3"/>
    <w:rsid w:val="33B33C02"/>
    <w:rsid w:val="33CB9643"/>
    <w:rsid w:val="343714E0"/>
    <w:rsid w:val="3482CFFC"/>
    <w:rsid w:val="34BBE7DA"/>
    <w:rsid w:val="34C0061A"/>
    <w:rsid w:val="3553FD19"/>
    <w:rsid w:val="358275B4"/>
    <w:rsid w:val="35E0D743"/>
    <w:rsid w:val="3629D8E2"/>
    <w:rsid w:val="366D5F5B"/>
    <w:rsid w:val="366F1A30"/>
    <w:rsid w:val="37B95DA1"/>
    <w:rsid w:val="38092538"/>
    <w:rsid w:val="38092FBC"/>
    <w:rsid w:val="382CA298"/>
    <w:rsid w:val="399D0CBD"/>
    <w:rsid w:val="39B94286"/>
    <w:rsid w:val="3AAEDFEA"/>
    <w:rsid w:val="3AE274D8"/>
    <w:rsid w:val="3C2E60C0"/>
    <w:rsid w:val="3CDCA0DF"/>
    <w:rsid w:val="3D866922"/>
    <w:rsid w:val="3DBD3EC8"/>
    <w:rsid w:val="3DF76283"/>
    <w:rsid w:val="3FC61566"/>
    <w:rsid w:val="406DDCF2"/>
    <w:rsid w:val="40D629A2"/>
    <w:rsid w:val="40DB1384"/>
    <w:rsid w:val="40EEA2E5"/>
    <w:rsid w:val="40F25D74"/>
    <w:rsid w:val="414C22AA"/>
    <w:rsid w:val="41BA5C81"/>
    <w:rsid w:val="427CCBD4"/>
    <w:rsid w:val="4285F1D3"/>
    <w:rsid w:val="4290CCB0"/>
    <w:rsid w:val="42D5104A"/>
    <w:rsid w:val="433F71B9"/>
    <w:rsid w:val="434BE263"/>
    <w:rsid w:val="44855B0F"/>
    <w:rsid w:val="454E125A"/>
    <w:rsid w:val="458119AC"/>
    <w:rsid w:val="460B8FE3"/>
    <w:rsid w:val="461B9BCA"/>
    <w:rsid w:val="4632A39C"/>
    <w:rsid w:val="4634C427"/>
    <w:rsid w:val="46C20514"/>
    <w:rsid w:val="46DD67FE"/>
    <w:rsid w:val="472E8DBF"/>
    <w:rsid w:val="476BB479"/>
    <w:rsid w:val="4840C049"/>
    <w:rsid w:val="494330A5"/>
    <w:rsid w:val="49533C8C"/>
    <w:rsid w:val="496C64E9"/>
    <w:rsid w:val="49BFC038"/>
    <w:rsid w:val="4A61A041"/>
    <w:rsid w:val="4A80175D"/>
    <w:rsid w:val="4B1C1540"/>
    <w:rsid w:val="4B5E3563"/>
    <w:rsid w:val="4B676B30"/>
    <w:rsid w:val="4C07EDB7"/>
    <w:rsid w:val="4C2D815A"/>
    <w:rsid w:val="4C677619"/>
    <w:rsid w:val="4C8ADD4E"/>
    <w:rsid w:val="4DD11252"/>
    <w:rsid w:val="4DD68552"/>
    <w:rsid w:val="4E03ECCD"/>
    <w:rsid w:val="4E43453B"/>
    <w:rsid w:val="4E5EB105"/>
    <w:rsid w:val="4EE1D257"/>
    <w:rsid w:val="4F67E919"/>
    <w:rsid w:val="4FA6479E"/>
    <w:rsid w:val="4FC27E10"/>
    <w:rsid w:val="4FC31479"/>
    <w:rsid w:val="4FE5A4B1"/>
    <w:rsid w:val="4FF9AD8A"/>
    <w:rsid w:val="5026569C"/>
    <w:rsid w:val="505AEEC2"/>
    <w:rsid w:val="50C397E1"/>
    <w:rsid w:val="50C8BAFD"/>
    <w:rsid w:val="5106AD88"/>
    <w:rsid w:val="520054A4"/>
    <w:rsid w:val="52C4433E"/>
    <w:rsid w:val="531849E0"/>
    <w:rsid w:val="53326591"/>
    <w:rsid w:val="53778192"/>
    <w:rsid w:val="53989B38"/>
    <w:rsid w:val="53B49702"/>
    <w:rsid w:val="53F4F188"/>
    <w:rsid w:val="5431D885"/>
    <w:rsid w:val="543CA0C3"/>
    <w:rsid w:val="54661E46"/>
    <w:rsid w:val="5481F2D0"/>
    <w:rsid w:val="553ABC63"/>
    <w:rsid w:val="553FA645"/>
    <w:rsid w:val="556F70F0"/>
    <w:rsid w:val="55B358D1"/>
    <w:rsid w:val="55F08FE3"/>
    <w:rsid w:val="56BE5353"/>
    <w:rsid w:val="56E96F1B"/>
    <w:rsid w:val="573FD95B"/>
    <w:rsid w:val="575E072A"/>
    <w:rsid w:val="5797B461"/>
    <w:rsid w:val="57BDF339"/>
    <w:rsid w:val="588495B3"/>
    <w:rsid w:val="58FAAE22"/>
    <w:rsid w:val="5959C39A"/>
    <w:rsid w:val="59CE49A4"/>
    <w:rsid w:val="5A143CC7"/>
    <w:rsid w:val="5A4D1762"/>
    <w:rsid w:val="5A6F45DB"/>
    <w:rsid w:val="5B98038F"/>
    <w:rsid w:val="5BC2F042"/>
    <w:rsid w:val="5C5CAD62"/>
    <w:rsid w:val="5C7C7994"/>
    <w:rsid w:val="5C85C52F"/>
    <w:rsid w:val="5DD5C96F"/>
    <w:rsid w:val="5DEF23A2"/>
    <w:rsid w:val="5E0FACB9"/>
    <w:rsid w:val="5E36CF27"/>
    <w:rsid w:val="5E455568"/>
    <w:rsid w:val="5E8E16A4"/>
    <w:rsid w:val="5F068B33"/>
    <w:rsid w:val="5F7F536A"/>
    <w:rsid w:val="5FC0715B"/>
    <w:rsid w:val="601A3673"/>
    <w:rsid w:val="602BF637"/>
    <w:rsid w:val="60C21E50"/>
    <w:rsid w:val="60CC64CD"/>
    <w:rsid w:val="60D29E64"/>
    <w:rsid w:val="61BE9074"/>
    <w:rsid w:val="62687F8E"/>
    <w:rsid w:val="62940F53"/>
    <w:rsid w:val="62D06C10"/>
    <w:rsid w:val="62E2548E"/>
    <w:rsid w:val="62E31DDC"/>
    <w:rsid w:val="62EEF6C9"/>
    <w:rsid w:val="632FF95B"/>
    <w:rsid w:val="63DA9C4D"/>
    <w:rsid w:val="642BE296"/>
    <w:rsid w:val="6465C5CC"/>
    <w:rsid w:val="6534A57B"/>
    <w:rsid w:val="6563F7F2"/>
    <w:rsid w:val="65707B89"/>
    <w:rsid w:val="65ACB43E"/>
    <w:rsid w:val="65C132D9"/>
    <w:rsid w:val="65C7B2F7"/>
    <w:rsid w:val="66AE0560"/>
    <w:rsid w:val="66C92F84"/>
    <w:rsid w:val="6715AF50"/>
    <w:rsid w:val="672098C5"/>
    <w:rsid w:val="6739CCB5"/>
    <w:rsid w:val="67411EFA"/>
    <w:rsid w:val="674393D7"/>
    <w:rsid w:val="675269DC"/>
    <w:rsid w:val="67638358"/>
    <w:rsid w:val="67D30F51"/>
    <w:rsid w:val="67DC1453"/>
    <w:rsid w:val="6820B754"/>
    <w:rsid w:val="683C1B18"/>
    <w:rsid w:val="68715EFF"/>
    <w:rsid w:val="68CB2B5D"/>
    <w:rsid w:val="6A6B97F1"/>
    <w:rsid w:val="6A6D4D9F"/>
    <w:rsid w:val="6AB70F12"/>
    <w:rsid w:val="6AD43E16"/>
    <w:rsid w:val="6B5A937D"/>
    <w:rsid w:val="6BCEF995"/>
    <w:rsid w:val="6CEF41B0"/>
    <w:rsid w:val="6D0F8C3B"/>
    <w:rsid w:val="6D55CBBA"/>
    <w:rsid w:val="6D5F762B"/>
    <w:rsid w:val="6DD539EB"/>
    <w:rsid w:val="6E2B2D58"/>
    <w:rsid w:val="6E5E0548"/>
    <w:rsid w:val="6EA77698"/>
    <w:rsid w:val="6F357D5F"/>
    <w:rsid w:val="6F408571"/>
    <w:rsid w:val="6FD22BA6"/>
    <w:rsid w:val="6FD8A38D"/>
    <w:rsid w:val="70105213"/>
    <w:rsid w:val="707011CA"/>
    <w:rsid w:val="708E1F94"/>
    <w:rsid w:val="70D14DC0"/>
    <w:rsid w:val="71125324"/>
    <w:rsid w:val="713C5674"/>
    <w:rsid w:val="7155F3F9"/>
    <w:rsid w:val="71BDE20A"/>
    <w:rsid w:val="71E88C75"/>
    <w:rsid w:val="71F040C6"/>
    <w:rsid w:val="7241F090"/>
    <w:rsid w:val="72A7A367"/>
    <w:rsid w:val="72C9C77D"/>
    <w:rsid w:val="72E3ECE8"/>
    <w:rsid w:val="72EFBF27"/>
    <w:rsid w:val="72FDFD4C"/>
    <w:rsid w:val="7309CC68"/>
    <w:rsid w:val="7374FE26"/>
    <w:rsid w:val="744373C8"/>
    <w:rsid w:val="74C27430"/>
    <w:rsid w:val="74CA5AC1"/>
    <w:rsid w:val="7526B111"/>
    <w:rsid w:val="75BC7E03"/>
    <w:rsid w:val="75DF4429"/>
    <w:rsid w:val="75F538B6"/>
    <w:rsid w:val="76BC6E75"/>
    <w:rsid w:val="76DF534E"/>
    <w:rsid w:val="7753898A"/>
    <w:rsid w:val="778194A8"/>
    <w:rsid w:val="77C146B5"/>
    <w:rsid w:val="78E0618E"/>
    <w:rsid w:val="78F6D581"/>
    <w:rsid w:val="799180E5"/>
    <w:rsid w:val="79D4E6E6"/>
    <w:rsid w:val="79F01219"/>
    <w:rsid w:val="7A79F375"/>
    <w:rsid w:val="7A7D7316"/>
    <w:rsid w:val="7AB84925"/>
    <w:rsid w:val="7B10A0B8"/>
    <w:rsid w:val="7B2570DC"/>
    <w:rsid w:val="7B5468B7"/>
    <w:rsid w:val="7B772B7E"/>
    <w:rsid w:val="7C98AC87"/>
    <w:rsid w:val="7CAC7119"/>
    <w:rsid w:val="7D8D9CB6"/>
    <w:rsid w:val="7DC2C660"/>
    <w:rsid w:val="7E1E0909"/>
    <w:rsid w:val="7EF40D8E"/>
    <w:rsid w:val="7F048909"/>
    <w:rsid w:val="7F9C1AFC"/>
    <w:rsid w:val="7FE9E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66408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5D38EB4E-EE64-4385-A67F-8DBCF4D1CB20}"/>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1070</Words>
  <Characters>6099</Characters>
  <Application>Microsoft Office Word</Application>
  <DocSecurity>0</DocSecurity>
  <Lines>50</Lines>
  <Paragraphs>14</Paragraphs>
  <ScaleCrop>false</ScaleCrop>
  <Company>LBW</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Gogna, Sarita</cp:lastModifiedBy>
  <cp:revision>67</cp:revision>
  <cp:lastPrinted>2017-06-16T09:03:00Z</cp:lastPrinted>
  <dcterms:created xsi:type="dcterms:W3CDTF">2021-03-15T12:46:00Z</dcterms:created>
  <dcterms:modified xsi:type="dcterms:W3CDTF">2021-05-20T15:12:00Z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2021-05-20T15:12:25Z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
  </property>
  <property fmtid="{D5CDD505-2E9C-101B-9397-08002B2CF9AE}" pid="11" name="MSIP_Label_763da656-5c75-4f6d-9461-4a3ce9a537cc_ContentBits">
    <vt:lpwstr>1</vt:lpwstr>
  </property>
</Properties>
</file>