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0A6947" w14:textId="77777777" w:rsidR="00F0745C" w:rsidRPr="00AA3421" w:rsidRDefault="00F0745C" w:rsidP="00F0745C">
      <w:pPr>
        <w:autoSpaceDE w:val="0"/>
        <w:autoSpaceDN w:val="0"/>
        <w:adjustRightInd w:val="0"/>
        <w:spacing w:after="0" w:line="240" w:lineRule="auto"/>
        <w:contextualSpacing/>
        <w:jc w:val="center"/>
        <w:rPr>
          <w:rFonts w:ascii="Calibri" w:eastAsia="Times New Roman" w:hAnsi="Calibri" w:cs="Calibri"/>
          <w:b/>
          <w:bCs/>
          <w:sz w:val="36"/>
          <w:szCs w:val="36"/>
          <w:lang w:eastAsia="en-GB"/>
        </w:rPr>
      </w:pPr>
      <w:r w:rsidRPr="00AA3421">
        <w:rPr>
          <w:rFonts w:ascii="Calibri" w:eastAsia="Times New Roman" w:hAnsi="Calibri" w:cs="Calibri"/>
          <w:b/>
          <w:bCs/>
          <w:sz w:val="36"/>
          <w:szCs w:val="36"/>
          <w:lang w:eastAsia="en-GB"/>
        </w:rPr>
        <w:t>Job Profile comprising Job Description and Person Specification</w:t>
      </w:r>
    </w:p>
    <w:p w14:paraId="6875BA62" w14:textId="77777777" w:rsidR="00F0745C" w:rsidRPr="00AA3421" w:rsidRDefault="00F0745C" w:rsidP="00F0745C">
      <w:pPr>
        <w:autoSpaceDE w:val="0"/>
        <w:autoSpaceDN w:val="0"/>
        <w:adjustRightInd w:val="0"/>
        <w:spacing w:after="0" w:line="240" w:lineRule="auto"/>
        <w:contextualSpacing/>
        <w:rPr>
          <w:rFonts w:ascii="Calibri" w:eastAsia="Times New Roman" w:hAnsi="Calibri" w:cs="Calibri"/>
          <w:b/>
          <w:bCs/>
          <w:sz w:val="36"/>
          <w:szCs w:val="36"/>
          <w:lang w:eastAsia="en-GB"/>
        </w:rPr>
      </w:pPr>
      <w:r w:rsidRPr="00AA3421">
        <w:rPr>
          <w:rFonts w:ascii="Calibri" w:eastAsia="Times New Roman" w:hAnsi="Calibri" w:cs="Calibri"/>
          <w:b/>
          <w:bCs/>
          <w:sz w:val="36"/>
          <w:szCs w:val="36"/>
          <w:lang w:eastAsia="en-GB"/>
        </w:rPr>
        <w:t>Job Description</w:t>
      </w:r>
    </w:p>
    <w:p w14:paraId="077C2988" w14:textId="77777777" w:rsidR="00F0745C" w:rsidRPr="00AA3421" w:rsidRDefault="00F0745C" w:rsidP="00F0745C">
      <w:pPr>
        <w:autoSpaceDE w:val="0"/>
        <w:autoSpaceDN w:val="0"/>
        <w:adjustRightInd w:val="0"/>
        <w:spacing w:after="0" w:line="240" w:lineRule="auto"/>
        <w:contextualSpacing/>
        <w:rPr>
          <w:rFonts w:ascii="Calibri" w:eastAsia="Times New Roman" w:hAnsi="Calibri" w:cs="Calibri"/>
          <w:b/>
          <w:bCs/>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494"/>
      </w:tblGrid>
      <w:tr w:rsidR="00F0745C" w:rsidRPr="00AA3421" w14:paraId="6FE76F87" w14:textId="77777777" w:rsidTr="00110F31">
        <w:trPr>
          <w:trHeight w:val="828"/>
        </w:trPr>
        <w:tc>
          <w:tcPr>
            <w:tcW w:w="4261" w:type="dxa"/>
            <w:shd w:val="clear" w:color="auto" w:fill="D9D9D9"/>
          </w:tcPr>
          <w:p w14:paraId="4151F769" w14:textId="77777777" w:rsidR="00F0745C" w:rsidRPr="00AA3421" w:rsidRDefault="00F0745C" w:rsidP="00110F31">
            <w:pPr>
              <w:autoSpaceDE w:val="0"/>
              <w:autoSpaceDN w:val="0"/>
              <w:adjustRightInd w:val="0"/>
              <w:spacing w:after="0" w:line="240" w:lineRule="auto"/>
              <w:contextualSpacing/>
              <w:rPr>
                <w:rFonts w:ascii="Calibri" w:eastAsia="Times New Roman" w:hAnsi="Calibri" w:cs="Calibri"/>
                <w:b/>
                <w:bCs/>
                <w:sz w:val="24"/>
                <w:szCs w:val="24"/>
                <w:lang w:eastAsia="en-GB"/>
              </w:rPr>
            </w:pPr>
            <w:r w:rsidRPr="00AA3421">
              <w:rPr>
                <w:rFonts w:ascii="Calibri" w:eastAsia="Times New Roman" w:hAnsi="Calibri" w:cs="Calibri"/>
                <w:b/>
                <w:bCs/>
                <w:sz w:val="24"/>
                <w:szCs w:val="24"/>
                <w:lang w:eastAsia="en-GB"/>
              </w:rPr>
              <w:t xml:space="preserve">Job Title: </w:t>
            </w:r>
          </w:p>
          <w:p w14:paraId="008D490C" w14:textId="71BDDA9F" w:rsidR="00F0745C" w:rsidRPr="00AA3421" w:rsidRDefault="007009B7" w:rsidP="00110F31">
            <w:pPr>
              <w:autoSpaceDE w:val="0"/>
              <w:autoSpaceDN w:val="0"/>
              <w:adjustRightInd w:val="0"/>
              <w:spacing w:after="0" w:line="240" w:lineRule="auto"/>
              <w:contextualSpacing/>
              <w:rPr>
                <w:rFonts w:ascii="Calibri" w:eastAsia="Times New Roman" w:hAnsi="Calibri" w:cs="Calibri"/>
                <w:sz w:val="24"/>
                <w:szCs w:val="24"/>
                <w:lang w:eastAsia="en-GB"/>
              </w:rPr>
            </w:pPr>
            <w:r>
              <w:rPr>
                <w:rFonts w:ascii="Calibri" w:eastAsia="Times New Roman" w:hAnsi="Calibri" w:cs="Calibri"/>
                <w:bCs/>
                <w:sz w:val="24"/>
                <w:szCs w:val="24"/>
                <w:lang w:eastAsia="en-GB"/>
              </w:rPr>
              <w:t>Information and Transparency</w:t>
            </w:r>
            <w:r w:rsidR="00F0745C" w:rsidRPr="00AA3421">
              <w:rPr>
                <w:rFonts w:ascii="Calibri" w:eastAsia="Times New Roman" w:hAnsi="Calibri" w:cs="Calibri"/>
                <w:bCs/>
                <w:sz w:val="24"/>
                <w:szCs w:val="24"/>
                <w:lang w:eastAsia="en-GB"/>
              </w:rPr>
              <w:t xml:space="preserve"> Manager</w:t>
            </w:r>
            <w:r w:rsidR="00F0745C" w:rsidRPr="00AA3421">
              <w:rPr>
                <w:rFonts w:ascii="Calibri" w:eastAsia="Times New Roman" w:hAnsi="Calibri" w:cs="Calibri"/>
                <w:sz w:val="24"/>
                <w:szCs w:val="24"/>
                <w:lang w:eastAsia="en-GB"/>
              </w:rPr>
              <w:t xml:space="preserve"> </w:t>
            </w:r>
          </w:p>
        </w:tc>
        <w:tc>
          <w:tcPr>
            <w:tcW w:w="4494" w:type="dxa"/>
            <w:shd w:val="clear" w:color="auto" w:fill="D9D9D9"/>
          </w:tcPr>
          <w:p w14:paraId="4737F2ED" w14:textId="77777777" w:rsidR="00F0745C" w:rsidRPr="00AA3421" w:rsidRDefault="00F0745C" w:rsidP="00110F31">
            <w:pPr>
              <w:autoSpaceDE w:val="0"/>
              <w:autoSpaceDN w:val="0"/>
              <w:adjustRightInd w:val="0"/>
              <w:spacing w:after="0" w:line="240" w:lineRule="auto"/>
              <w:contextualSpacing/>
              <w:rPr>
                <w:rFonts w:ascii="Calibri" w:eastAsia="Times New Roman" w:hAnsi="Calibri" w:cs="Calibri"/>
                <w:bCs/>
                <w:sz w:val="24"/>
                <w:szCs w:val="24"/>
                <w:lang w:eastAsia="en-GB"/>
              </w:rPr>
            </w:pPr>
            <w:r w:rsidRPr="00AA3421">
              <w:rPr>
                <w:rFonts w:ascii="Calibri" w:eastAsia="Times New Roman" w:hAnsi="Calibri" w:cs="Calibri"/>
                <w:b/>
                <w:bCs/>
                <w:sz w:val="24"/>
                <w:szCs w:val="24"/>
                <w:lang w:eastAsia="en-GB"/>
              </w:rPr>
              <w:t>Grade</w:t>
            </w:r>
            <w:r w:rsidRPr="00AA3421">
              <w:rPr>
                <w:rFonts w:ascii="Calibri" w:eastAsia="Times New Roman" w:hAnsi="Calibri" w:cs="Calibri"/>
                <w:bCs/>
                <w:sz w:val="24"/>
                <w:szCs w:val="24"/>
                <w:lang w:eastAsia="en-GB"/>
              </w:rPr>
              <w:t xml:space="preserve">: </w:t>
            </w:r>
          </w:p>
          <w:p w14:paraId="486F5653" w14:textId="1B78F88F" w:rsidR="00F0745C" w:rsidRPr="00AA3421" w:rsidRDefault="00F0745C" w:rsidP="00110F31">
            <w:pPr>
              <w:autoSpaceDE w:val="0"/>
              <w:autoSpaceDN w:val="0"/>
              <w:adjustRightInd w:val="0"/>
              <w:spacing w:after="0" w:line="240" w:lineRule="auto"/>
              <w:contextualSpacing/>
              <w:rPr>
                <w:rFonts w:ascii="Calibri" w:eastAsia="Times New Roman" w:hAnsi="Calibri" w:cs="Calibri"/>
                <w:bCs/>
                <w:sz w:val="24"/>
                <w:szCs w:val="24"/>
                <w:lang w:eastAsia="en-GB"/>
              </w:rPr>
            </w:pPr>
            <w:r>
              <w:rPr>
                <w:rFonts w:ascii="Calibri" w:eastAsia="Times New Roman" w:hAnsi="Calibri" w:cs="Calibri"/>
                <w:bCs/>
                <w:sz w:val="24"/>
                <w:szCs w:val="24"/>
                <w:lang w:eastAsia="en-GB"/>
              </w:rPr>
              <w:t>PO6</w:t>
            </w:r>
          </w:p>
          <w:p w14:paraId="724F867D" w14:textId="77777777" w:rsidR="00F0745C" w:rsidRPr="00AA3421" w:rsidRDefault="00F0745C" w:rsidP="00110F31">
            <w:pPr>
              <w:autoSpaceDE w:val="0"/>
              <w:autoSpaceDN w:val="0"/>
              <w:adjustRightInd w:val="0"/>
              <w:spacing w:after="0" w:line="240" w:lineRule="auto"/>
              <w:contextualSpacing/>
              <w:rPr>
                <w:rFonts w:ascii="Calibri" w:eastAsia="Times New Roman" w:hAnsi="Calibri" w:cs="Calibri"/>
                <w:sz w:val="24"/>
                <w:szCs w:val="24"/>
                <w:lang w:eastAsia="en-GB"/>
              </w:rPr>
            </w:pPr>
          </w:p>
        </w:tc>
      </w:tr>
      <w:tr w:rsidR="00F0745C" w:rsidRPr="00AA3421" w14:paraId="76006BA4" w14:textId="77777777" w:rsidTr="00110F31">
        <w:trPr>
          <w:trHeight w:val="828"/>
        </w:trPr>
        <w:tc>
          <w:tcPr>
            <w:tcW w:w="4261" w:type="dxa"/>
            <w:shd w:val="clear" w:color="auto" w:fill="D9D9D9"/>
          </w:tcPr>
          <w:p w14:paraId="1CAE93A5" w14:textId="77777777" w:rsidR="00F0745C" w:rsidRPr="00AA3421" w:rsidRDefault="00F0745C" w:rsidP="00110F31">
            <w:pPr>
              <w:autoSpaceDE w:val="0"/>
              <w:autoSpaceDN w:val="0"/>
              <w:adjustRightInd w:val="0"/>
              <w:spacing w:after="0" w:line="240" w:lineRule="auto"/>
              <w:contextualSpacing/>
              <w:rPr>
                <w:rFonts w:ascii="Calibri" w:eastAsia="Times New Roman" w:hAnsi="Calibri" w:cs="Calibri"/>
                <w:b/>
                <w:bCs/>
                <w:sz w:val="24"/>
                <w:szCs w:val="24"/>
                <w:lang w:eastAsia="en-GB"/>
              </w:rPr>
            </w:pPr>
            <w:r w:rsidRPr="00AA3421">
              <w:rPr>
                <w:rFonts w:ascii="Calibri" w:eastAsia="Times New Roman" w:hAnsi="Calibri" w:cs="Calibri"/>
                <w:b/>
                <w:bCs/>
                <w:sz w:val="24"/>
                <w:szCs w:val="24"/>
                <w:lang w:eastAsia="en-GB"/>
              </w:rPr>
              <w:t xml:space="preserve">Section: </w:t>
            </w:r>
          </w:p>
          <w:p w14:paraId="7062CF52" w14:textId="0AE434A2" w:rsidR="00F0745C" w:rsidRPr="00AA3421" w:rsidRDefault="00F0745C" w:rsidP="00110F31">
            <w:pPr>
              <w:autoSpaceDE w:val="0"/>
              <w:autoSpaceDN w:val="0"/>
              <w:adjustRightInd w:val="0"/>
              <w:spacing w:after="0" w:line="240" w:lineRule="auto"/>
              <w:contextualSpacing/>
              <w:rPr>
                <w:rFonts w:ascii="Calibri" w:eastAsia="Times New Roman" w:hAnsi="Calibri" w:cs="Calibri"/>
                <w:bCs/>
                <w:sz w:val="24"/>
                <w:szCs w:val="24"/>
                <w:lang w:eastAsia="en-GB"/>
              </w:rPr>
            </w:pPr>
            <w:r>
              <w:rPr>
                <w:rFonts w:ascii="Calibri" w:eastAsia="Times New Roman" w:hAnsi="Calibri" w:cs="Calibri"/>
                <w:bCs/>
                <w:sz w:val="24"/>
                <w:szCs w:val="24"/>
                <w:lang w:eastAsia="en-GB"/>
              </w:rPr>
              <w:t>Resident Engagement Team</w:t>
            </w:r>
          </w:p>
        </w:tc>
        <w:tc>
          <w:tcPr>
            <w:tcW w:w="4494" w:type="dxa"/>
            <w:shd w:val="clear" w:color="auto" w:fill="D9D9D9"/>
          </w:tcPr>
          <w:p w14:paraId="19B86757" w14:textId="77777777" w:rsidR="00F0745C" w:rsidRPr="00AA3421" w:rsidRDefault="00F0745C" w:rsidP="00110F31">
            <w:pPr>
              <w:autoSpaceDE w:val="0"/>
              <w:autoSpaceDN w:val="0"/>
              <w:adjustRightInd w:val="0"/>
              <w:spacing w:after="0" w:line="240" w:lineRule="auto"/>
              <w:contextualSpacing/>
              <w:rPr>
                <w:rFonts w:ascii="Calibri" w:eastAsia="Times New Roman" w:hAnsi="Calibri" w:cs="Calibri"/>
                <w:bCs/>
                <w:sz w:val="24"/>
                <w:szCs w:val="24"/>
                <w:lang w:eastAsia="en-GB"/>
              </w:rPr>
            </w:pPr>
            <w:r w:rsidRPr="00AA3421">
              <w:rPr>
                <w:rFonts w:ascii="Calibri" w:eastAsia="Times New Roman" w:hAnsi="Calibri" w:cs="Calibri"/>
                <w:b/>
                <w:bCs/>
                <w:sz w:val="24"/>
                <w:szCs w:val="24"/>
                <w:lang w:eastAsia="en-GB"/>
              </w:rPr>
              <w:t>Directorate:</w:t>
            </w:r>
            <w:r w:rsidRPr="00AA3421">
              <w:rPr>
                <w:rFonts w:ascii="Calibri" w:eastAsia="Times New Roman" w:hAnsi="Calibri" w:cs="Calibri"/>
                <w:bCs/>
                <w:sz w:val="24"/>
                <w:szCs w:val="24"/>
                <w:lang w:eastAsia="en-GB"/>
              </w:rPr>
              <w:t xml:space="preserve"> </w:t>
            </w:r>
          </w:p>
          <w:p w14:paraId="52613378" w14:textId="77777777" w:rsidR="00F0745C" w:rsidRPr="00AA3421" w:rsidRDefault="00F0745C" w:rsidP="00110F31">
            <w:pPr>
              <w:autoSpaceDE w:val="0"/>
              <w:autoSpaceDN w:val="0"/>
              <w:adjustRightInd w:val="0"/>
              <w:spacing w:after="0" w:line="240" w:lineRule="auto"/>
              <w:contextualSpacing/>
              <w:rPr>
                <w:rFonts w:ascii="Calibri" w:eastAsia="Times New Roman" w:hAnsi="Calibri" w:cs="Calibri"/>
                <w:bCs/>
                <w:sz w:val="24"/>
                <w:szCs w:val="24"/>
                <w:lang w:eastAsia="en-GB"/>
              </w:rPr>
            </w:pPr>
            <w:r w:rsidRPr="00AA3421">
              <w:rPr>
                <w:rFonts w:ascii="Calibri" w:eastAsia="Times New Roman" w:hAnsi="Calibri" w:cs="Calibri"/>
                <w:bCs/>
                <w:sz w:val="24"/>
                <w:szCs w:val="24"/>
                <w:lang w:eastAsia="en-GB"/>
              </w:rPr>
              <w:t>Chief Executive’s Group</w:t>
            </w:r>
          </w:p>
        </w:tc>
      </w:tr>
      <w:tr w:rsidR="00F0745C" w:rsidRPr="00AA3421" w14:paraId="4E686A0D" w14:textId="77777777" w:rsidTr="00110F31">
        <w:trPr>
          <w:trHeight w:val="828"/>
        </w:trPr>
        <w:tc>
          <w:tcPr>
            <w:tcW w:w="4261" w:type="dxa"/>
            <w:shd w:val="clear" w:color="auto" w:fill="D9D9D9"/>
          </w:tcPr>
          <w:p w14:paraId="092E65BF" w14:textId="77777777" w:rsidR="00F0745C" w:rsidRPr="00AA3421" w:rsidRDefault="00F0745C" w:rsidP="00110F31">
            <w:pPr>
              <w:autoSpaceDE w:val="0"/>
              <w:autoSpaceDN w:val="0"/>
              <w:adjustRightInd w:val="0"/>
              <w:spacing w:after="0" w:line="240" w:lineRule="auto"/>
              <w:contextualSpacing/>
              <w:rPr>
                <w:rFonts w:ascii="Calibri" w:eastAsia="Times New Roman" w:hAnsi="Calibri" w:cs="Calibri"/>
                <w:b/>
                <w:bCs/>
                <w:sz w:val="24"/>
                <w:szCs w:val="24"/>
                <w:lang w:eastAsia="en-GB"/>
              </w:rPr>
            </w:pPr>
            <w:r w:rsidRPr="00AA3421">
              <w:rPr>
                <w:rFonts w:ascii="Calibri" w:eastAsia="Times New Roman" w:hAnsi="Calibri" w:cs="Calibri"/>
                <w:b/>
                <w:bCs/>
                <w:sz w:val="24"/>
                <w:szCs w:val="24"/>
                <w:lang w:eastAsia="en-GB"/>
              </w:rPr>
              <w:t>Responsible to following manager:</w:t>
            </w:r>
          </w:p>
          <w:p w14:paraId="54020AE8" w14:textId="77777777" w:rsidR="00F0745C" w:rsidRPr="00AA3421" w:rsidRDefault="00F0745C" w:rsidP="00110F31">
            <w:pPr>
              <w:autoSpaceDE w:val="0"/>
              <w:autoSpaceDN w:val="0"/>
              <w:adjustRightInd w:val="0"/>
              <w:spacing w:after="0" w:line="240" w:lineRule="auto"/>
              <w:contextualSpacing/>
              <w:rPr>
                <w:rFonts w:ascii="Calibri" w:eastAsia="Times New Roman" w:hAnsi="Calibri" w:cs="Calibri"/>
                <w:bCs/>
                <w:sz w:val="24"/>
                <w:szCs w:val="24"/>
                <w:lang w:eastAsia="en-GB"/>
              </w:rPr>
            </w:pPr>
            <w:r>
              <w:rPr>
                <w:rFonts w:ascii="Calibri" w:eastAsia="Times New Roman" w:hAnsi="Calibri" w:cs="Calibri"/>
                <w:bCs/>
                <w:sz w:val="24"/>
                <w:szCs w:val="24"/>
                <w:lang w:eastAsia="en-GB"/>
              </w:rPr>
              <w:t xml:space="preserve">Statutory and </w:t>
            </w:r>
            <w:r w:rsidRPr="00AA3421">
              <w:rPr>
                <w:rFonts w:ascii="Calibri" w:eastAsia="Times New Roman" w:hAnsi="Calibri" w:cs="Calibri"/>
                <w:bCs/>
                <w:sz w:val="24"/>
                <w:szCs w:val="24"/>
                <w:lang w:eastAsia="en-GB"/>
              </w:rPr>
              <w:t>Corporate Complaints and FOI Manager</w:t>
            </w:r>
          </w:p>
        </w:tc>
        <w:tc>
          <w:tcPr>
            <w:tcW w:w="4494" w:type="dxa"/>
            <w:shd w:val="clear" w:color="auto" w:fill="D9D9D9"/>
          </w:tcPr>
          <w:p w14:paraId="6D693ACC" w14:textId="77777777" w:rsidR="00F0745C" w:rsidRPr="00AA3421" w:rsidRDefault="00F0745C" w:rsidP="00110F31">
            <w:pPr>
              <w:autoSpaceDE w:val="0"/>
              <w:autoSpaceDN w:val="0"/>
              <w:adjustRightInd w:val="0"/>
              <w:spacing w:after="0" w:line="240" w:lineRule="auto"/>
              <w:contextualSpacing/>
              <w:rPr>
                <w:rFonts w:ascii="Calibri" w:eastAsia="Times New Roman" w:hAnsi="Calibri" w:cs="Calibri"/>
                <w:b/>
                <w:bCs/>
                <w:sz w:val="24"/>
                <w:szCs w:val="24"/>
                <w:lang w:eastAsia="en-GB"/>
              </w:rPr>
            </w:pPr>
            <w:r w:rsidRPr="00AA3421">
              <w:rPr>
                <w:rFonts w:ascii="Calibri" w:eastAsia="Times New Roman" w:hAnsi="Calibri" w:cs="Calibri"/>
                <w:b/>
                <w:bCs/>
                <w:sz w:val="24"/>
                <w:szCs w:val="24"/>
                <w:lang w:eastAsia="en-GB"/>
              </w:rPr>
              <w:t>Responsible for following staff:</w:t>
            </w:r>
          </w:p>
          <w:p w14:paraId="7901A01D" w14:textId="6FC3E48B" w:rsidR="00F0745C" w:rsidRPr="00AA3421" w:rsidRDefault="00F0745C" w:rsidP="00110F31">
            <w:pPr>
              <w:autoSpaceDE w:val="0"/>
              <w:autoSpaceDN w:val="0"/>
              <w:adjustRightInd w:val="0"/>
              <w:spacing w:after="0" w:line="240" w:lineRule="auto"/>
              <w:contextualSpacing/>
              <w:rPr>
                <w:rFonts w:ascii="Calibri" w:eastAsia="Times New Roman" w:hAnsi="Calibri" w:cs="Calibri"/>
                <w:bCs/>
                <w:sz w:val="24"/>
                <w:szCs w:val="24"/>
                <w:lang w:eastAsia="en-GB"/>
              </w:rPr>
            </w:pPr>
            <w:r w:rsidRPr="00AA3421">
              <w:rPr>
                <w:rFonts w:ascii="Calibri" w:eastAsia="Times New Roman" w:hAnsi="Calibri" w:cs="Calibri"/>
                <w:bCs/>
                <w:sz w:val="24"/>
                <w:szCs w:val="24"/>
                <w:lang w:eastAsia="en-GB"/>
              </w:rPr>
              <w:t>FOI and DPA Officers (x</w:t>
            </w:r>
            <w:r>
              <w:rPr>
                <w:rFonts w:ascii="Calibri" w:eastAsia="Times New Roman" w:hAnsi="Calibri" w:cs="Calibri"/>
                <w:bCs/>
                <w:sz w:val="24"/>
                <w:szCs w:val="24"/>
                <w:lang w:eastAsia="en-GB"/>
              </w:rPr>
              <w:t>4</w:t>
            </w:r>
            <w:r w:rsidRPr="00AA3421">
              <w:rPr>
                <w:rFonts w:ascii="Calibri" w:eastAsia="Times New Roman" w:hAnsi="Calibri" w:cs="Calibri"/>
                <w:bCs/>
                <w:sz w:val="24"/>
                <w:szCs w:val="24"/>
                <w:lang w:eastAsia="en-GB"/>
              </w:rPr>
              <w:t>)</w:t>
            </w:r>
          </w:p>
        </w:tc>
      </w:tr>
      <w:tr w:rsidR="00F0745C" w:rsidRPr="00AA3421" w14:paraId="528A25AF" w14:textId="77777777" w:rsidTr="00110F31">
        <w:trPr>
          <w:trHeight w:val="828"/>
        </w:trPr>
        <w:tc>
          <w:tcPr>
            <w:tcW w:w="4261" w:type="dxa"/>
            <w:tcBorders>
              <w:top w:val="single" w:sz="4" w:space="0" w:color="auto"/>
              <w:left w:val="single" w:sz="4" w:space="0" w:color="auto"/>
              <w:bottom w:val="single" w:sz="4" w:space="0" w:color="auto"/>
              <w:right w:val="single" w:sz="4" w:space="0" w:color="auto"/>
            </w:tcBorders>
            <w:shd w:val="clear" w:color="auto" w:fill="D9D9D9"/>
          </w:tcPr>
          <w:p w14:paraId="16B955C2" w14:textId="77777777" w:rsidR="00F0745C" w:rsidRPr="00AA3421" w:rsidRDefault="00F0745C" w:rsidP="00110F31">
            <w:pPr>
              <w:autoSpaceDE w:val="0"/>
              <w:autoSpaceDN w:val="0"/>
              <w:adjustRightInd w:val="0"/>
              <w:spacing w:after="0" w:line="240" w:lineRule="auto"/>
              <w:contextualSpacing/>
              <w:rPr>
                <w:rFonts w:ascii="Calibri" w:eastAsia="Times New Roman" w:hAnsi="Calibri" w:cs="Calibri"/>
                <w:b/>
                <w:bCs/>
                <w:sz w:val="24"/>
                <w:szCs w:val="24"/>
                <w:lang w:eastAsia="en-GB"/>
              </w:rPr>
            </w:pPr>
            <w:r w:rsidRPr="00AA3421">
              <w:rPr>
                <w:rFonts w:ascii="Calibri" w:eastAsia="Times New Roman" w:hAnsi="Calibri" w:cs="Calibri"/>
                <w:b/>
                <w:bCs/>
                <w:sz w:val="24"/>
                <w:szCs w:val="24"/>
                <w:lang w:eastAsia="en-GB"/>
              </w:rPr>
              <w:t>Post Number/s:</w:t>
            </w:r>
          </w:p>
          <w:p w14:paraId="5F1BAF91" w14:textId="1E66532B" w:rsidR="00F0745C" w:rsidRPr="00184274" w:rsidRDefault="00184274" w:rsidP="00184274">
            <w:pPr>
              <w:rPr>
                <w:rFonts w:ascii="Arial" w:hAnsi="Arial" w:cs="Arial"/>
                <w:color w:val="000000"/>
                <w:sz w:val="18"/>
                <w:szCs w:val="18"/>
              </w:rPr>
            </w:pPr>
            <w:r>
              <w:rPr>
                <w:rFonts w:ascii="Calibri" w:eastAsia="Calibri" w:hAnsi="Calibri" w:cs="Arial"/>
                <w:sz w:val="21"/>
                <w:szCs w:val="21"/>
              </w:rPr>
              <w:t>RWC0223</w:t>
            </w:r>
          </w:p>
        </w:tc>
        <w:tc>
          <w:tcPr>
            <w:tcW w:w="4494" w:type="dxa"/>
            <w:tcBorders>
              <w:top w:val="single" w:sz="4" w:space="0" w:color="auto"/>
              <w:left w:val="single" w:sz="4" w:space="0" w:color="auto"/>
              <w:bottom w:val="single" w:sz="4" w:space="0" w:color="auto"/>
              <w:right w:val="single" w:sz="4" w:space="0" w:color="auto"/>
            </w:tcBorders>
            <w:shd w:val="clear" w:color="auto" w:fill="D9D9D9"/>
          </w:tcPr>
          <w:p w14:paraId="442B4171" w14:textId="77777777" w:rsidR="00F0745C" w:rsidRPr="00AA3421" w:rsidRDefault="00F0745C" w:rsidP="00110F31">
            <w:pPr>
              <w:autoSpaceDE w:val="0"/>
              <w:autoSpaceDN w:val="0"/>
              <w:adjustRightInd w:val="0"/>
              <w:spacing w:after="0" w:line="240" w:lineRule="auto"/>
              <w:contextualSpacing/>
              <w:rPr>
                <w:rFonts w:ascii="Calibri" w:eastAsia="Times New Roman" w:hAnsi="Calibri" w:cs="Calibri"/>
                <w:b/>
                <w:bCs/>
                <w:sz w:val="24"/>
                <w:szCs w:val="24"/>
                <w:lang w:eastAsia="en-GB"/>
              </w:rPr>
            </w:pPr>
            <w:r w:rsidRPr="00AA3421">
              <w:rPr>
                <w:rFonts w:ascii="Calibri" w:eastAsia="Times New Roman" w:hAnsi="Calibri" w:cs="Calibri"/>
                <w:b/>
                <w:bCs/>
                <w:sz w:val="24"/>
                <w:szCs w:val="24"/>
                <w:lang w:eastAsia="en-GB"/>
              </w:rPr>
              <w:t xml:space="preserve">Last review date: </w:t>
            </w:r>
          </w:p>
          <w:p w14:paraId="4A7A57E1" w14:textId="77777777" w:rsidR="00F0745C" w:rsidRPr="00AA3421" w:rsidRDefault="009C52ED" w:rsidP="00110F31">
            <w:pPr>
              <w:autoSpaceDE w:val="0"/>
              <w:autoSpaceDN w:val="0"/>
              <w:adjustRightInd w:val="0"/>
              <w:spacing w:after="0" w:line="240" w:lineRule="auto"/>
              <w:contextualSpacing/>
              <w:rPr>
                <w:rFonts w:ascii="Calibri" w:eastAsia="Times New Roman" w:hAnsi="Calibri" w:cs="Calibri"/>
                <w:b/>
                <w:bCs/>
                <w:sz w:val="24"/>
                <w:szCs w:val="24"/>
                <w:lang w:eastAsia="en-GB"/>
              </w:rPr>
            </w:pPr>
            <w:r>
              <w:rPr>
                <w:rFonts w:ascii="Calibri" w:eastAsia="Times New Roman" w:hAnsi="Calibri" w:cs="Calibri"/>
                <w:bCs/>
                <w:sz w:val="24"/>
                <w:szCs w:val="24"/>
                <w:lang w:eastAsia="en-GB"/>
              </w:rPr>
              <w:t>October 2018</w:t>
            </w:r>
          </w:p>
        </w:tc>
      </w:tr>
    </w:tbl>
    <w:p w14:paraId="18D48757" w14:textId="77777777" w:rsidR="00F0745C" w:rsidRPr="00AA3421" w:rsidRDefault="00F0745C" w:rsidP="00F0745C">
      <w:pPr>
        <w:spacing w:after="0" w:line="240" w:lineRule="auto"/>
        <w:contextualSpacing/>
        <w:rPr>
          <w:rFonts w:ascii="Calibri" w:eastAsia="Times New Roman" w:hAnsi="Calibri" w:cs="Arial"/>
          <w:i/>
          <w:sz w:val="24"/>
          <w:szCs w:val="24"/>
          <w:lang w:eastAsia="en-GB"/>
        </w:rPr>
      </w:pPr>
    </w:p>
    <w:p w14:paraId="2C58C323" w14:textId="77777777" w:rsidR="00F0745C" w:rsidRPr="00AA3421" w:rsidRDefault="00F0745C" w:rsidP="00F0745C">
      <w:pPr>
        <w:pBdr>
          <w:top w:val="single" w:sz="4" w:space="1" w:color="auto"/>
          <w:left w:val="single" w:sz="4" w:space="4" w:color="auto"/>
          <w:bottom w:val="single" w:sz="4" w:space="0" w:color="auto"/>
          <w:right w:val="single" w:sz="4" w:space="3" w:color="auto"/>
        </w:pBdr>
        <w:spacing w:after="0" w:line="240" w:lineRule="auto"/>
        <w:contextualSpacing/>
        <w:jc w:val="center"/>
        <w:rPr>
          <w:rFonts w:ascii="Calibri" w:eastAsia="Times New Roman" w:hAnsi="Calibri" w:cs="Arial"/>
          <w:b/>
          <w:bCs/>
          <w:sz w:val="24"/>
          <w:szCs w:val="24"/>
          <w:lang w:eastAsia="en-GB"/>
        </w:rPr>
      </w:pPr>
      <w:r w:rsidRPr="00AA3421">
        <w:rPr>
          <w:rFonts w:ascii="Calibri" w:eastAsia="Times New Roman" w:hAnsi="Calibri" w:cs="Arial"/>
          <w:b/>
          <w:bCs/>
          <w:sz w:val="24"/>
          <w:szCs w:val="24"/>
          <w:lang w:eastAsia="en-GB"/>
        </w:rPr>
        <w:t>Working for the Richmond/Wandsworth Shared Staffing Arrangement</w:t>
      </w:r>
    </w:p>
    <w:p w14:paraId="6442E7D6" w14:textId="77777777" w:rsidR="00F0745C" w:rsidRPr="00AA3421" w:rsidRDefault="00F0745C" w:rsidP="00F0745C">
      <w:pPr>
        <w:pBdr>
          <w:top w:val="single" w:sz="4" w:space="1" w:color="auto"/>
          <w:left w:val="single" w:sz="4" w:space="4" w:color="auto"/>
          <w:bottom w:val="single" w:sz="4" w:space="0" w:color="auto"/>
          <w:right w:val="single" w:sz="4" w:space="3" w:color="auto"/>
        </w:pBdr>
        <w:spacing w:after="0" w:line="240" w:lineRule="auto"/>
        <w:contextualSpacing/>
        <w:rPr>
          <w:rFonts w:ascii="Calibri" w:eastAsia="Times New Roman" w:hAnsi="Calibri" w:cs="Arial"/>
          <w:sz w:val="24"/>
          <w:szCs w:val="24"/>
          <w:lang w:eastAsia="en-GB"/>
        </w:rPr>
      </w:pPr>
    </w:p>
    <w:p w14:paraId="75C4D993" w14:textId="77777777" w:rsidR="00F0745C" w:rsidRPr="00AA3421" w:rsidRDefault="00F0745C" w:rsidP="00F0745C">
      <w:pPr>
        <w:pBdr>
          <w:top w:val="single" w:sz="4" w:space="1" w:color="auto"/>
          <w:left w:val="single" w:sz="4" w:space="4" w:color="auto"/>
          <w:bottom w:val="single" w:sz="4" w:space="0" w:color="auto"/>
          <w:right w:val="single" w:sz="4" w:space="3" w:color="auto"/>
        </w:pBdr>
        <w:spacing w:after="0" w:line="240" w:lineRule="auto"/>
        <w:contextualSpacing/>
        <w:rPr>
          <w:rFonts w:ascii="Calibri" w:eastAsia="Times New Roman" w:hAnsi="Calibri" w:cs="Arial"/>
          <w:sz w:val="24"/>
          <w:szCs w:val="24"/>
          <w:lang w:eastAsia="en-GB"/>
        </w:rPr>
      </w:pPr>
      <w:r w:rsidRPr="00AA3421">
        <w:rPr>
          <w:rFonts w:ascii="Calibri" w:eastAsia="Times New Roman" w:hAnsi="Calibri" w:cs="Arial"/>
          <w:sz w:val="24"/>
          <w:szCs w:val="24"/>
          <w:lang w:eastAsia="en-GB"/>
        </w:rPr>
        <w:t xml:space="preserve">This role is employed under the Shared Staffing Arrangement between Richmond and Wandsworth Councils. The overall purpose of the Shared Staffing Arrangement is to provide the highest quality of service at the lowest attainable cost. </w:t>
      </w:r>
    </w:p>
    <w:p w14:paraId="1BDBDEA1" w14:textId="77777777" w:rsidR="00F0745C" w:rsidRPr="00AA3421" w:rsidRDefault="00F0745C" w:rsidP="00F0745C">
      <w:pPr>
        <w:pBdr>
          <w:top w:val="single" w:sz="4" w:space="1" w:color="auto"/>
          <w:left w:val="single" w:sz="4" w:space="4" w:color="auto"/>
          <w:bottom w:val="single" w:sz="4" w:space="0" w:color="auto"/>
          <w:right w:val="single" w:sz="4" w:space="3" w:color="auto"/>
        </w:pBdr>
        <w:spacing w:after="0" w:line="240" w:lineRule="auto"/>
        <w:contextualSpacing/>
        <w:rPr>
          <w:rFonts w:ascii="Calibri" w:eastAsia="Times New Roman" w:hAnsi="Calibri" w:cs="Arial"/>
          <w:sz w:val="24"/>
          <w:szCs w:val="24"/>
          <w:lang w:eastAsia="en-GB"/>
        </w:rPr>
      </w:pPr>
    </w:p>
    <w:p w14:paraId="5CF894A3" w14:textId="77777777" w:rsidR="00F0745C" w:rsidRPr="00AA3421" w:rsidRDefault="00F0745C" w:rsidP="00F0745C">
      <w:pPr>
        <w:pBdr>
          <w:top w:val="single" w:sz="4" w:space="1" w:color="auto"/>
          <w:left w:val="single" w:sz="4" w:space="4" w:color="auto"/>
          <w:bottom w:val="single" w:sz="4" w:space="0" w:color="auto"/>
          <w:right w:val="single" w:sz="4" w:space="3" w:color="auto"/>
        </w:pBdr>
        <w:spacing w:after="0" w:line="240" w:lineRule="auto"/>
        <w:contextualSpacing/>
        <w:rPr>
          <w:rFonts w:ascii="Calibri" w:eastAsia="Times New Roman" w:hAnsi="Calibri" w:cs="Arial"/>
          <w:sz w:val="24"/>
          <w:szCs w:val="24"/>
          <w:lang w:eastAsia="en-GB"/>
        </w:rPr>
      </w:pPr>
      <w:r w:rsidRPr="00AA3421">
        <w:rPr>
          <w:rFonts w:ascii="Calibri" w:eastAsia="Times New Roman" w:hAnsi="Calibri" w:cs="Arial"/>
          <w:sz w:val="24"/>
          <w:szCs w:val="24"/>
          <w:lang w:eastAsia="en-GB"/>
        </w:rPr>
        <w:t xml:space="preserve">Staff are expected to deliver high quality and responsive services wherever they are based, as well as having the ability to adapt to sometimes differing processes and expectations. </w:t>
      </w:r>
    </w:p>
    <w:p w14:paraId="476B1C5D" w14:textId="77777777" w:rsidR="00F0745C" w:rsidRPr="00AA3421" w:rsidRDefault="00F0745C" w:rsidP="00F0745C">
      <w:pPr>
        <w:pBdr>
          <w:top w:val="single" w:sz="4" w:space="1" w:color="auto"/>
          <w:left w:val="single" w:sz="4" w:space="4" w:color="auto"/>
          <w:bottom w:val="single" w:sz="4" w:space="0" w:color="auto"/>
          <w:right w:val="single" w:sz="4" w:space="3" w:color="auto"/>
        </w:pBdr>
        <w:spacing w:after="0" w:line="240" w:lineRule="auto"/>
        <w:contextualSpacing/>
        <w:rPr>
          <w:rFonts w:ascii="Calibri" w:eastAsia="Times New Roman" w:hAnsi="Calibri" w:cs="Arial"/>
          <w:sz w:val="24"/>
          <w:szCs w:val="24"/>
          <w:lang w:eastAsia="en-GB"/>
        </w:rPr>
      </w:pPr>
    </w:p>
    <w:p w14:paraId="732BEBE1" w14:textId="77777777" w:rsidR="00F0745C" w:rsidRPr="00AA3421" w:rsidRDefault="00F0745C" w:rsidP="00F0745C">
      <w:pPr>
        <w:pBdr>
          <w:top w:val="single" w:sz="4" w:space="1" w:color="auto"/>
          <w:left w:val="single" w:sz="4" w:space="4" w:color="auto"/>
          <w:bottom w:val="single" w:sz="4" w:space="0" w:color="auto"/>
          <w:right w:val="single" w:sz="4" w:space="3" w:color="auto"/>
        </w:pBdr>
        <w:spacing w:after="0" w:line="240" w:lineRule="auto"/>
        <w:contextualSpacing/>
        <w:rPr>
          <w:rFonts w:ascii="Calibri" w:eastAsia="Times New Roman" w:hAnsi="Calibri" w:cs="Arial"/>
          <w:sz w:val="24"/>
          <w:szCs w:val="24"/>
          <w:lang w:eastAsia="en-GB"/>
        </w:rPr>
      </w:pPr>
      <w:r w:rsidRPr="00AA3421">
        <w:rPr>
          <w:rFonts w:ascii="Calibri" w:eastAsia="Times New Roman" w:hAnsi="Calibri" w:cs="Arial"/>
          <w:sz w:val="24"/>
          <w:szCs w:val="24"/>
          <w:lang w:eastAsia="en-GB"/>
        </w:rPr>
        <w:t xml:space="preserve">The Shared Staffing Arrangement aims to be at the forefront of innovation in local government and the organisation will invest in the development of its staff and ensure the opportunities for progression that only a large organisation can provide. </w:t>
      </w:r>
    </w:p>
    <w:p w14:paraId="77051D9B" w14:textId="77777777" w:rsidR="00F0745C" w:rsidRPr="00AA3421" w:rsidRDefault="00F0745C" w:rsidP="00F0745C">
      <w:pPr>
        <w:pBdr>
          <w:top w:val="single" w:sz="4" w:space="1" w:color="auto"/>
          <w:left w:val="single" w:sz="4" w:space="4" w:color="auto"/>
          <w:bottom w:val="single" w:sz="4" w:space="0" w:color="auto"/>
          <w:right w:val="single" w:sz="4" w:space="3" w:color="auto"/>
        </w:pBdr>
        <w:spacing w:after="0" w:line="240" w:lineRule="auto"/>
        <w:contextualSpacing/>
        <w:rPr>
          <w:rFonts w:ascii="Calibri" w:eastAsia="Times New Roman" w:hAnsi="Calibri" w:cs="Arial"/>
          <w:sz w:val="24"/>
          <w:szCs w:val="24"/>
          <w:lang w:eastAsia="en-GB"/>
        </w:rPr>
      </w:pPr>
    </w:p>
    <w:p w14:paraId="1A4DC1B7" w14:textId="77777777" w:rsidR="00F0745C" w:rsidRPr="00AA3421" w:rsidRDefault="00F0745C" w:rsidP="00F0745C">
      <w:pPr>
        <w:spacing w:after="0" w:line="240" w:lineRule="auto"/>
        <w:contextualSpacing/>
        <w:rPr>
          <w:rFonts w:ascii="Calibri" w:eastAsia="Times New Roman" w:hAnsi="Calibri" w:cs="Arial"/>
          <w:sz w:val="24"/>
          <w:szCs w:val="24"/>
          <w:lang w:eastAsia="en-GB"/>
        </w:rPr>
      </w:pPr>
    </w:p>
    <w:p w14:paraId="340D4D71" w14:textId="77777777" w:rsidR="00F0745C" w:rsidRPr="00AA3421" w:rsidRDefault="00F0745C" w:rsidP="00F0745C">
      <w:pPr>
        <w:spacing w:after="0" w:line="240" w:lineRule="auto"/>
        <w:contextualSpacing/>
        <w:rPr>
          <w:rFonts w:ascii="Calibri" w:eastAsia="Times New Roman" w:hAnsi="Calibri" w:cs="Arial"/>
          <w:sz w:val="24"/>
          <w:szCs w:val="24"/>
          <w:lang w:eastAsia="en-GB"/>
        </w:rPr>
      </w:pPr>
      <w:r w:rsidRPr="00AA3421">
        <w:rPr>
          <w:rFonts w:ascii="Calibri" w:eastAsia="Times New Roman" w:hAnsi="Calibri" w:cs="Arial"/>
          <w:b/>
          <w:bCs/>
          <w:sz w:val="24"/>
          <w:szCs w:val="24"/>
          <w:lang w:eastAsia="en-GB"/>
        </w:rPr>
        <w:t xml:space="preserve">Job Purpose </w:t>
      </w:r>
    </w:p>
    <w:p w14:paraId="7D60B838" w14:textId="77777777" w:rsidR="00F0745C" w:rsidRPr="00AA3421" w:rsidRDefault="00F0745C" w:rsidP="00F0745C">
      <w:pPr>
        <w:spacing w:after="0" w:line="240" w:lineRule="auto"/>
        <w:contextualSpacing/>
        <w:rPr>
          <w:rFonts w:ascii="Calibri" w:eastAsia="Times New Roman" w:hAnsi="Calibri" w:cs="Arial"/>
          <w:bCs/>
          <w:i/>
          <w:color w:val="FF0000"/>
          <w:sz w:val="24"/>
          <w:szCs w:val="24"/>
          <w:lang w:eastAsia="en-GB"/>
        </w:rPr>
      </w:pPr>
    </w:p>
    <w:p w14:paraId="02884A30" w14:textId="77777777" w:rsidR="00F0745C" w:rsidRPr="00AA3421" w:rsidRDefault="00F0745C" w:rsidP="00F0745C">
      <w:pPr>
        <w:numPr>
          <w:ilvl w:val="0"/>
          <w:numId w:val="4"/>
        </w:numPr>
        <w:spacing w:after="0" w:line="240" w:lineRule="auto"/>
        <w:contextualSpacing/>
        <w:rPr>
          <w:rFonts w:ascii="Calibri" w:eastAsia="Times New Roman" w:hAnsi="Calibri" w:cs="Arial"/>
          <w:bCs/>
          <w:sz w:val="24"/>
          <w:szCs w:val="24"/>
          <w:lang w:eastAsia="en-GB"/>
        </w:rPr>
      </w:pPr>
      <w:bookmarkStart w:id="0" w:name="_Hlk528227806"/>
      <w:r w:rsidRPr="00AA3421">
        <w:rPr>
          <w:rFonts w:ascii="Calibri" w:eastAsia="Times New Roman" w:hAnsi="Calibri" w:cs="Arial"/>
          <w:bCs/>
          <w:sz w:val="24"/>
          <w:szCs w:val="24"/>
          <w:lang w:eastAsia="en-GB"/>
        </w:rPr>
        <w:t xml:space="preserve">Accountable for the Councils’ responsibilities for Freedom of Information </w:t>
      </w:r>
      <w:r w:rsidR="00A23F26">
        <w:rPr>
          <w:rFonts w:ascii="Calibri" w:eastAsia="Times New Roman" w:hAnsi="Calibri" w:cs="Arial"/>
          <w:bCs/>
          <w:sz w:val="24"/>
          <w:szCs w:val="24"/>
          <w:lang w:eastAsia="en-GB"/>
        </w:rPr>
        <w:t xml:space="preserve">(FOI) </w:t>
      </w:r>
      <w:r w:rsidRPr="00AA3421">
        <w:rPr>
          <w:rFonts w:ascii="Calibri" w:eastAsia="Times New Roman" w:hAnsi="Calibri" w:cs="Arial"/>
          <w:bCs/>
          <w:sz w:val="24"/>
          <w:szCs w:val="24"/>
          <w:lang w:eastAsia="en-GB"/>
        </w:rPr>
        <w:t xml:space="preserve">and </w:t>
      </w:r>
      <w:r w:rsidR="00A23F26" w:rsidRPr="00AA3421">
        <w:rPr>
          <w:rFonts w:ascii="Calibri" w:hAnsi="Calibri" w:cs="Arial"/>
          <w:sz w:val="24"/>
          <w:szCs w:val="24"/>
        </w:rPr>
        <w:t>Environmental Information Regulations</w:t>
      </w:r>
      <w:r w:rsidR="00A23F26">
        <w:rPr>
          <w:rFonts w:ascii="Calibri" w:eastAsia="Times New Roman" w:hAnsi="Calibri" w:cs="Arial"/>
          <w:bCs/>
          <w:sz w:val="24"/>
          <w:szCs w:val="24"/>
          <w:lang w:eastAsia="en-GB"/>
        </w:rPr>
        <w:t xml:space="preserve"> (</w:t>
      </w:r>
      <w:r w:rsidRPr="00AA3421">
        <w:rPr>
          <w:rFonts w:ascii="Calibri" w:eastAsia="Times New Roman" w:hAnsi="Calibri" w:cs="Arial"/>
          <w:bCs/>
          <w:sz w:val="24"/>
          <w:szCs w:val="24"/>
          <w:lang w:eastAsia="en-GB"/>
        </w:rPr>
        <w:t>EIR</w:t>
      </w:r>
      <w:r w:rsidR="00A23F26">
        <w:rPr>
          <w:rFonts w:ascii="Calibri" w:eastAsia="Times New Roman" w:hAnsi="Calibri" w:cs="Arial"/>
          <w:bCs/>
          <w:sz w:val="24"/>
          <w:szCs w:val="24"/>
          <w:lang w:eastAsia="en-GB"/>
        </w:rPr>
        <w:t>)</w:t>
      </w:r>
      <w:r w:rsidRPr="00AA3421">
        <w:rPr>
          <w:rFonts w:ascii="Calibri" w:eastAsia="Times New Roman" w:hAnsi="Calibri" w:cs="Arial"/>
          <w:bCs/>
          <w:sz w:val="24"/>
          <w:szCs w:val="24"/>
          <w:lang w:eastAsia="en-GB"/>
        </w:rPr>
        <w:t xml:space="preserve"> and meeting the councils’ objectives for openness and transparency</w:t>
      </w:r>
    </w:p>
    <w:p w14:paraId="4192C112" w14:textId="77777777" w:rsidR="00F0745C" w:rsidRPr="00AA3421" w:rsidRDefault="00F0745C" w:rsidP="00F0745C">
      <w:pPr>
        <w:spacing w:after="0" w:line="240" w:lineRule="auto"/>
        <w:ind w:left="360"/>
        <w:contextualSpacing/>
        <w:rPr>
          <w:rFonts w:ascii="Calibri" w:eastAsia="Times New Roman" w:hAnsi="Calibri" w:cs="Arial"/>
          <w:bCs/>
          <w:sz w:val="24"/>
          <w:szCs w:val="24"/>
          <w:lang w:eastAsia="en-GB"/>
        </w:rPr>
      </w:pPr>
    </w:p>
    <w:p w14:paraId="36059AC5" w14:textId="77777777" w:rsidR="00F0745C" w:rsidRPr="00AA3421" w:rsidRDefault="00F0745C" w:rsidP="00F0745C">
      <w:pPr>
        <w:numPr>
          <w:ilvl w:val="0"/>
          <w:numId w:val="4"/>
        </w:numPr>
        <w:spacing w:after="0" w:line="240" w:lineRule="auto"/>
        <w:contextualSpacing/>
        <w:rPr>
          <w:rFonts w:ascii="Calibri" w:eastAsia="Times New Roman" w:hAnsi="Calibri" w:cs="Arial"/>
          <w:bCs/>
          <w:sz w:val="24"/>
          <w:szCs w:val="24"/>
          <w:lang w:eastAsia="en-GB"/>
        </w:rPr>
      </w:pPr>
      <w:r w:rsidRPr="00AA3421" w:rsidDel="00D10974">
        <w:rPr>
          <w:rFonts w:ascii="Calibri" w:eastAsia="Times New Roman" w:hAnsi="Calibri" w:cs="Arial"/>
          <w:bCs/>
          <w:sz w:val="24"/>
          <w:szCs w:val="24"/>
          <w:lang w:eastAsia="en-GB"/>
        </w:rPr>
        <w:t>Support the d</w:t>
      </w:r>
      <w:r w:rsidRPr="00AA3421">
        <w:rPr>
          <w:rFonts w:ascii="Calibri" w:eastAsia="Times New Roman" w:hAnsi="Calibri" w:cs="Arial"/>
          <w:bCs/>
          <w:sz w:val="24"/>
          <w:szCs w:val="24"/>
          <w:lang w:eastAsia="en-GB"/>
        </w:rPr>
        <w:t xml:space="preserve">evelopment and implementation of the SSA’s approach to the provision of information to the public, ensuring transparency and promoting accountability  </w:t>
      </w:r>
    </w:p>
    <w:p w14:paraId="100F5023" w14:textId="77777777" w:rsidR="00F0745C" w:rsidRPr="00AA3421" w:rsidRDefault="00F0745C" w:rsidP="00F0745C">
      <w:pPr>
        <w:spacing w:after="0" w:line="240" w:lineRule="auto"/>
        <w:ind w:left="360"/>
        <w:contextualSpacing/>
        <w:rPr>
          <w:rFonts w:ascii="Calibri" w:eastAsia="Times New Roman" w:hAnsi="Calibri" w:cs="Arial"/>
          <w:bCs/>
          <w:sz w:val="24"/>
          <w:szCs w:val="24"/>
          <w:lang w:eastAsia="en-GB"/>
        </w:rPr>
      </w:pPr>
    </w:p>
    <w:p w14:paraId="3681F6A7" w14:textId="77777777" w:rsidR="00F0745C" w:rsidRPr="00AA3421" w:rsidRDefault="00F0745C" w:rsidP="00F0745C">
      <w:pPr>
        <w:numPr>
          <w:ilvl w:val="0"/>
          <w:numId w:val="4"/>
        </w:numPr>
        <w:spacing w:after="0" w:line="240" w:lineRule="auto"/>
        <w:contextualSpacing/>
        <w:rPr>
          <w:rFonts w:ascii="Calibri" w:eastAsia="Times New Roman" w:hAnsi="Calibri" w:cs="Arial"/>
          <w:bCs/>
          <w:sz w:val="24"/>
          <w:szCs w:val="24"/>
          <w:lang w:eastAsia="en-GB"/>
        </w:rPr>
      </w:pPr>
      <w:r w:rsidRPr="00AA3421">
        <w:rPr>
          <w:rFonts w:ascii="Calibri" w:eastAsia="Times New Roman" w:hAnsi="Calibri" w:cs="Arial"/>
          <w:bCs/>
          <w:sz w:val="24"/>
          <w:szCs w:val="24"/>
          <w:lang w:eastAsia="en-GB"/>
        </w:rPr>
        <w:t>Provide support across the SSA on the development, implementation and promotion of policies and procedures in relation to compliance</w:t>
      </w:r>
    </w:p>
    <w:p w14:paraId="32E03764" w14:textId="77777777" w:rsidR="00F0745C" w:rsidRDefault="00F0745C" w:rsidP="00F0745C">
      <w:pPr>
        <w:spacing w:after="0" w:line="240" w:lineRule="auto"/>
        <w:contextualSpacing/>
        <w:rPr>
          <w:rFonts w:ascii="Calibri" w:eastAsia="Times New Roman" w:hAnsi="Calibri" w:cs="Arial"/>
          <w:sz w:val="24"/>
          <w:szCs w:val="24"/>
          <w:lang w:eastAsia="en-GB"/>
        </w:rPr>
      </w:pPr>
    </w:p>
    <w:p w14:paraId="5EB9BF2F" w14:textId="77777777" w:rsidR="00931CC0" w:rsidRDefault="00931CC0" w:rsidP="00F0745C">
      <w:pPr>
        <w:spacing w:after="0" w:line="240" w:lineRule="auto"/>
        <w:contextualSpacing/>
        <w:rPr>
          <w:rFonts w:ascii="Calibri" w:eastAsia="Times New Roman" w:hAnsi="Calibri" w:cs="Arial"/>
          <w:sz w:val="24"/>
          <w:szCs w:val="24"/>
          <w:lang w:eastAsia="en-GB"/>
        </w:rPr>
      </w:pPr>
    </w:p>
    <w:p w14:paraId="16E84F55" w14:textId="77777777" w:rsidR="00931CC0" w:rsidRPr="00AA3421" w:rsidRDefault="00931CC0" w:rsidP="00F0745C">
      <w:pPr>
        <w:spacing w:after="0" w:line="240" w:lineRule="auto"/>
        <w:contextualSpacing/>
        <w:rPr>
          <w:rFonts w:ascii="Calibri" w:eastAsia="Times New Roman" w:hAnsi="Calibri" w:cs="Arial"/>
          <w:sz w:val="24"/>
          <w:szCs w:val="24"/>
          <w:lang w:eastAsia="en-GB"/>
        </w:rPr>
      </w:pPr>
    </w:p>
    <w:p w14:paraId="693840E0" w14:textId="77777777" w:rsidR="00F0745C" w:rsidRDefault="00F0745C" w:rsidP="00F0745C">
      <w:pPr>
        <w:spacing w:after="0" w:line="240" w:lineRule="auto"/>
        <w:contextualSpacing/>
        <w:rPr>
          <w:rFonts w:ascii="Calibri" w:eastAsia="Times New Roman" w:hAnsi="Calibri" w:cs="Arial"/>
          <w:b/>
          <w:bCs/>
          <w:sz w:val="24"/>
          <w:szCs w:val="24"/>
          <w:lang w:eastAsia="en-GB"/>
        </w:rPr>
      </w:pPr>
    </w:p>
    <w:p w14:paraId="2E1DB8C7" w14:textId="77777777" w:rsidR="00E760F7" w:rsidRPr="00AA3421" w:rsidRDefault="00E760F7" w:rsidP="00F0745C">
      <w:pPr>
        <w:spacing w:after="0" w:line="240" w:lineRule="auto"/>
        <w:contextualSpacing/>
        <w:rPr>
          <w:rFonts w:ascii="Calibri" w:eastAsia="Times New Roman" w:hAnsi="Calibri" w:cs="Arial"/>
          <w:b/>
          <w:bCs/>
          <w:sz w:val="24"/>
          <w:szCs w:val="24"/>
          <w:lang w:eastAsia="en-GB"/>
        </w:rPr>
      </w:pPr>
    </w:p>
    <w:p w14:paraId="4546773F" w14:textId="77777777" w:rsidR="00F0745C" w:rsidRPr="00AA3421" w:rsidRDefault="00F0745C" w:rsidP="00F0745C">
      <w:pPr>
        <w:spacing w:after="0" w:line="240" w:lineRule="auto"/>
        <w:contextualSpacing/>
        <w:rPr>
          <w:rFonts w:ascii="Calibri" w:eastAsia="Times New Roman" w:hAnsi="Calibri" w:cs="Arial"/>
          <w:sz w:val="24"/>
          <w:szCs w:val="24"/>
          <w:lang w:eastAsia="en-GB"/>
        </w:rPr>
      </w:pPr>
      <w:r w:rsidRPr="00AA3421">
        <w:rPr>
          <w:rFonts w:ascii="Calibri" w:eastAsia="Times New Roman" w:hAnsi="Calibri" w:cs="Arial"/>
          <w:b/>
          <w:bCs/>
          <w:sz w:val="24"/>
          <w:szCs w:val="24"/>
          <w:lang w:eastAsia="en-GB"/>
        </w:rPr>
        <w:t>Specific Duties and Responsibilities:</w:t>
      </w:r>
    </w:p>
    <w:p w14:paraId="3B597445" w14:textId="77777777" w:rsidR="00F0745C" w:rsidRPr="00AA3421" w:rsidRDefault="00F0745C" w:rsidP="00F0745C">
      <w:pPr>
        <w:spacing w:after="0" w:line="240" w:lineRule="auto"/>
        <w:contextualSpacing/>
        <w:rPr>
          <w:rFonts w:ascii="Calibri" w:eastAsia="Times New Roman" w:hAnsi="Calibri" w:cs="Arial"/>
          <w:sz w:val="24"/>
          <w:szCs w:val="24"/>
          <w:lang w:eastAsia="en-GB"/>
        </w:rPr>
      </w:pPr>
    </w:p>
    <w:p w14:paraId="71CE405F" w14:textId="77777777" w:rsidR="00F0745C" w:rsidRPr="00AA3421" w:rsidRDefault="00F0745C" w:rsidP="00F0745C">
      <w:pPr>
        <w:numPr>
          <w:ilvl w:val="0"/>
          <w:numId w:val="5"/>
        </w:numPr>
        <w:spacing w:after="0" w:line="240" w:lineRule="auto"/>
        <w:contextualSpacing/>
        <w:rPr>
          <w:rFonts w:ascii="Calibri" w:hAnsi="Calibri" w:cs="Arial"/>
          <w:sz w:val="24"/>
          <w:szCs w:val="24"/>
        </w:rPr>
      </w:pPr>
      <w:r w:rsidRPr="00AA3421">
        <w:rPr>
          <w:rFonts w:ascii="Calibri" w:hAnsi="Calibri" w:cs="Arial"/>
          <w:sz w:val="24"/>
          <w:szCs w:val="24"/>
        </w:rPr>
        <w:t>To lead the development and implementation of a systematic approach to making information about both Councils available to the public to encourage transparency and accountability</w:t>
      </w:r>
    </w:p>
    <w:p w14:paraId="10887D64" w14:textId="77777777" w:rsidR="00F0745C" w:rsidRPr="00AA3421" w:rsidRDefault="00F0745C" w:rsidP="00F0745C">
      <w:pPr>
        <w:spacing w:after="0" w:line="240" w:lineRule="auto"/>
        <w:ind w:left="360"/>
        <w:contextualSpacing/>
        <w:rPr>
          <w:rFonts w:ascii="Calibri" w:hAnsi="Calibri" w:cs="Arial"/>
          <w:sz w:val="24"/>
          <w:szCs w:val="24"/>
        </w:rPr>
      </w:pPr>
    </w:p>
    <w:p w14:paraId="5F3F28FD" w14:textId="22F4676D" w:rsidR="00F0745C" w:rsidRPr="00AA3421" w:rsidRDefault="00F0745C" w:rsidP="00F0745C">
      <w:pPr>
        <w:numPr>
          <w:ilvl w:val="0"/>
          <w:numId w:val="5"/>
        </w:numPr>
        <w:spacing w:after="0" w:line="240" w:lineRule="auto"/>
        <w:contextualSpacing/>
        <w:rPr>
          <w:rFonts w:ascii="Calibri" w:hAnsi="Calibri" w:cs="Arial"/>
          <w:sz w:val="24"/>
          <w:szCs w:val="24"/>
        </w:rPr>
      </w:pPr>
      <w:r w:rsidRPr="00AA3421">
        <w:rPr>
          <w:rFonts w:ascii="Calibri" w:hAnsi="Calibri" w:cs="Arial"/>
          <w:sz w:val="24"/>
          <w:szCs w:val="24"/>
        </w:rPr>
        <w:t xml:space="preserve">To develop, implement and keep under </w:t>
      </w:r>
      <w:r w:rsidR="000960C4" w:rsidRPr="00AA3421">
        <w:rPr>
          <w:rFonts w:ascii="Calibri" w:hAnsi="Calibri" w:cs="Arial"/>
          <w:sz w:val="24"/>
          <w:szCs w:val="24"/>
        </w:rPr>
        <w:t>review arrangements</w:t>
      </w:r>
      <w:r w:rsidRPr="00AA3421">
        <w:rPr>
          <w:rFonts w:ascii="Calibri" w:hAnsi="Calibri" w:cs="Arial"/>
          <w:sz w:val="24"/>
          <w:szCs w:val="24"/>
        </w:rPr>
        <w:t xml:space="preserve"> </w:t>
      </w:r>
      <w:r w:rsidR="00190971">
        <w:rPr>
          <w:rFonts w:ascii="Calibri" w:hAnsi="Calibri" w:cs="Arial"/>
          <w:sz w:val="24"/>
          <w:szCs w:val="24"/>
        </w:rPr>
        <w:t xml:space="preserve">across the SSA </w:t>
      </w:r>
      <w:r w:rsidRPr="00AA3421">
        <w:rPr>
          <w:rFonts w:ascii="Calibri" w:hAnsi="Calibri" w:cs="Arial"/>
          <w:sz w:val="24"/>
          <w:szCs w:val="24"/>
        </w:rPr>
        <w:t xml:space="preserve">for ensuring compliance with the </w:t>
      </w:r>
      <w:r w:rsidR="00A23F26">
        <w:rPr>
          <w:rFonts w:ascii="Calibri" w:hAnsi="Calibri" w:cs="Arial"/>
          <w:sz w:val="24"/>
          <w:szCs w:val="24"/>
        </w:rPr>
        <w:t>FOI</w:t>
      </w:r>
      <w:r w:rsidRPr="00AA3421">
        <w:rPr>
          <w:rFonts w:ascii="Calibri" w:hAnsi="Calibri" w:cs="Arial"/>
          <w:sz w:val="24"/>
          <w:szCs w:val="24"/>
        </w:rPr>
        <w:t xml:space="preserve"> Act 2000, </w:t>
      </w:r>
      <w:r w:rsidR="00A23F26">
        <w:rPr>
          <w:rFonts w:ascii="Calibri" w:hAnsi="Calibri" w:cs="Arial"/>
          <w:sz w:val="24"/>
          <w:szCs w:val="24"/>
        </w:rPr>
        <w:t>EIR</w:t>
      </w:r>
      <w:r w:rsidRPr="00AA3421">
        <w:rPr>
          <w:rFonts w:ascii="Calibri" w:hAnsi="Calibri" w:cs="Arial"/>
          <w:sz w:val="24"/>
          <w:szCs w:val="24"/>
        </w:rPr>
        <w:t xml:space="preserve"> </w:t>
      </w:r>
      <w:r w:rsidR="008459BB">
        <w:rPr>
          <w:rFonts w:ascii="Calibri" w:hAnsi="Calibri" w:cs="Arial"/>
          <w:sz w:val="24"/>
          <w:szCs w:val="24"/>
        </w:rPr>
        <w:t xml:space="preserve">2004 </w:t>
      </w:r>
      <w:r w:rsidRPr="00AA3421">
        <w:rPr>
          <w:rFonts w:ascii="Calibri" w:hAnsi="Calibri" w:cs="Arial"/>
          <w:sz w:val="24"/>
          <w:szCs w:val="24"/>
        </w:rPr>
        <w:t xml:space="preserve">and </w:t>
      </w:r>
      <w:r w:rsidR="003D4A00">
        <w:rPr>
          <w:rFonts w:ascii="Calibri" w:hAnsi="Calibri" w:cs="Arial"/>
          <w:sz w:val="24"/>
          <w:szCs w:val="24"/>
        </w:rPr>
        <w:t xml:space="preserve">General Data Protection Regulation (GDPR) and </w:t>
      </w:r>
      <w:r w:rsidRPr="00AA3421">
        <w:rPr>
          <w:rFonts w:ascii="Calibri" w:hAnsi="Calibri" w:cs="Arial"/>
          <w:sz w:val="24"/>
          <w:szCs w:val="24"/>
        </w:rPr>
        <w:t xml:space="preserve">Data Protection Act </w:t>
      </w:r>
      <w:r w:rsidR="00A23F26">
        <w:rPr>
          <w:rFonts w:ascii="Calibri" w:hAnsi="Calibri" w:cs="Arial"/>
          <w:sz w:val="24"/>
          <w:szCs w:val="24"/>
        </w:rPr>
        <w:t xml:space="preserve">(DPA) </w:t>
      </w:r>
      <w:r w:rsidR="00B634D5">
        <w:rPr>
          <w:rFonts w:ascii="Calibri" w:hAnsi="Calibri" w:cs="Arial"/>
          <w:sz w:val="24"/>
          <w:szCs w:val="24"/>
        </w:rPr>
        <w:t>2018</w:t>
      </w:r>
      <w:r w:rsidRPr="00AA3421">
        <w:rPr>
          <w:rFonts w:ascii="Calibri" w:hAnsi="Calibri" w:cs="Arial"/>
          <w:sz w:val="24"/>
          <w:szCs w:val="24"/>
        </w:rPr>
        <w:t xml:space="preserve"> and associated legislation, </w:t>
      </w:r>
      <w:r w:rsidR="00B634D5">
        <w:rPr>
          <w:rFonts w:ascii="Calibri" w:hAnsi="Calibri" w:cs="Arial"/>
          <w:sz w:val="24"/>
          <w:szCs w:val="24"/>
        </w:rPr>
        <w:t>ensuring consistency and robustness</w:t>
      </w:r>
      <w:r w:rsidR="00B634D5" w:rsidRPr="00AA3421">
        <w:rPr>
          <w:rFonts w:ascii="Calibri" w:hAnsi="Calibri" w:cs="Arial"/>
          <w:sz w:val="24"/>
          <w:szCs w:val="24"/>
        </w:rPr>
        <w:t xml:space="preserve"> </w:t>
      </w:r>
      <w:r w:rsidR="00B634D5">
        <w:rPr>
          <w:rFonts w:ascii="Calibri" w:hAnsi="Calibri" w:cs="Arial"/>
          <w:sz w:val="24"/>
          <w:szCs w:val="24"/>
        </w:rPr>
        <w:t xml:space="preserve">in terms of </w:t>
      </w:r>
      <w:r w:rsidRPr="00AA3421">
        <w:rPr>
          <w:rFonts w:ascii="Calibri" w:hAnsi="Calibri" w:cs="Arial"/>
          <w:sz w:val="24"/>
          <w:szCs w:val="24"/>
        </w:rPr>
        <w:t>policies, processes and procedures</w:t>
      </w:r>
    </w:p>
    <w:p w14:paraId="15144C94" w14:textId="77777777" w:rsidR="00F0745C" w:rsidRPr="00AA3421" w:rsidRDefault="00F0745C" w:rsidP="00F0745C">
      <w:pPr>
        <w:spacing w:after="0" w:line="240" w:lineRule="auto"/>
        <w:ind w:left="720"/>
        <w:contextualSpacing/>
        <w:rPr>
          <w:rFonts w:ascii="Calibri" w:hAnsi="Calibri" w:cs="Arial"/>
          <w:sz w:val="24"/>
          <w:szCs w:val="24"/>
        </w:rPr>
      </w:pPr>
    </w:p>
    <w:p w14:paraId="46CA7500" w14:textId="5437B8A0" w:rsidR="00F0745C" w:rsidRPr="00AA3421" w:rsidRDefault="00F0745C" w:rsidP="00F0745C">
      <w:pPr>
        <w:numPr>
          <w:ilvl w:val="0"/>
          <w:numId w:val="5"/>
        </w:numPr>
        <w:spacing w:after="0" w:line="240" w:lineRule="auto"/>
        <w:contextualSpacing/>
        <w:rPr>
          <w:rFonts w:ascii="Calibri" w:hAnsi="Calibri" w:cs="Arial"/>
          <w:sz w:val="24"/>
          <w:szCs w:val="24"/>
        </w:rPr>
      </w:pPr>
      <w:r w:rsidRPr="00AA3421">
        <w:rPr>
          <w:rFonts w:ascii="Calibri" w:hAnsi="Calibri" w:cs="Arial"/>
          <w:sz w:val="24"/>
          <w:szCs w:val="24"/>
        </w:rPr>
        <w:t xml:space="preserve">To lead on the provision of training and advice to officers and members </w:t>
      </w:r>
      <w:r w:rsidR="00A23F26">
        <w:rPr>
          <w:rFonts w:ascii="Calibri" w:hAnsi="Calibri" w:cs="Arial"/>
          <w:sz w:val="24"/>
          <w:szCs w:val="24"/>
        </w:rPr>
        <w:t xml:space="preserve">from </w:t>
      </w:r>
      <w:r w:rsidRPr="00AA3421">
        <w:rPr>
          <w:rFonts w:ascii="Calibri" w:hAnsi="Calibri" w:cs="Arial"/>
          <w:sz w:val="24"/>
          <w:szCs w:val="24"/>
        </w:rPr>
        <w:t>both Councils on public information matters including FOI/EIR and DPA and to provide advice to senior officers, Members and the public on more complex cases</w:t>
      </w:r>
    </w:p>
    <w:p w14:paraId="5FF7536B" w14:textId="77777777" w:rsidR="00F0745C" w:rsidRPr="00AA3421" w:rsidRDefault="00F0745C" w:rsidP="00F0745C">
      <w:pPr>
        <w:spacing w:after="0" w:line="240" w:lineRule="auto"/>
        <w:ind w:left="720"/>
        <w:contextualSpacing/>
        <w:rPr>
          <w:rFonts w:ascii="Calibri" w:hAnsi="Calibri" w:cs="Arial"/>
          <w:sz w:val="24"/>
          <w:szCs w:val="24"/>
        </w:rPr>
      </w:pPr>
    </w:p>
    <w:p w14:paraId="2E482895" w14:textId="296577A7" w:rsidR="00F7421C" w:rsidRPr="00F7421C" w:rsidRDefault="00F0745C" w:rsidP="00F7421C">
      <w:pPr>
        <w:numPr>
          <w:ilvl w:val="0"/>
          <w:numId w:val="5"/>
        </w:numPr>
        <w:spacing w:after="0" w:line="240" w:lineRule="auto"/>
        <w:contextualSpacing/>
        <w:rPr>
          <w:rFonts w:ascii="Calibri" w:hAnsi="Calibri" w:cs="Arial"/>
          <w:sz w:val="24"/>
          <w:szCs w:val="24"/>
        </w:rPr>
      </w:pPr>
      <w:r w:rsidRPr="00AA3421">
        <w:rPr>
          <w:rFonts w:ascii="Calibri" w:hAnsi="Calibri" w:cs="Arial"/>
          <w:sz w:val="24"/>
          <w:szCs w:val="24"/>
        </w:rPr>
        <w:t xml:space="preserve">To contribute to the development, implementation and review of information governance policies, procedure and practice across the organisation and support the Complaints and FOI Manager </w:t>
      </w:r>
      <w:r w:rsidR="00B634D5">
        <w:rPr>
          <w:rFonts w:ascii="Calibri" w:hAnsi="Calibri" w:cs="Arial"/>
          <w:sz w:val="24"/>
          <w:szCs w:val="24"/>
        </w:rPr>
        <w:t xml:space="preserve">and GDPR and Information Governance Manager </w:t>
      </w:r>
      <w:r w:rsidRPr="00AA3421">
        <w:rPr>
          <w:rFonts w:ascii="Calibri" w:hAnsi="Calibri" w:cs="Arial"/>
          <w:sz w:val="24"/>
          <w:szCs w:val="24"/>
        </w:rPr>
        <w:t xml:space="preserve">in their </w:t>
      </w:r>
      <w:r w:rsidR="00B634D5" w:rsidRPr="00AA3421">
        <w:rPr>
          <w:rFonts w:ascii="Calibri" w:hAnsi="Calibri" w:cs="Arial"/>
          <w:sz w:val="24"/>
          <w:szCs w:val="24"/>
        </w:rPr>
        <w:t>lead rol</w:t>
      </w:r>
      <w:r w:rsidR="00B634D5">
        <w:rPr>
          <w:rFonts w:ascii="Calibri" w:hAnsi="Calibri" w:cs="Arial"/>
          <w:sz w:val="24"/>
          <w:szCs w:val="24"/>
        </w:rPr>
        <w:t xml:space="preserve">es in relation </w:t>
      </w:r>
      <w:r w:rsidR="00A23F26">
        <w:rPr>
          <w:rFonts w:ascii="Calibri" w:hAnsi="Calibri" w:cs="Arial"/>
          <w:sz w:val="24"/>
          <w:szCs w:val="24"/>
        </w:rPr>
        <w:t>to</w:t>
      </w:r>
      <w:r w:rsidR="00A23F26" w:rsidRPr="00AA3421">
        <w:rPr>
          <w:rFonts w:ascii="Calibri" w:hAnsi="Calibri" w:cs="Arial"/>
          <w:sz w:val="24"/>
          <w:szCs w:val="24"/>
        </w:rPr>
        <w:t xml:space="preserve"> information</w:t>
      </w:r>
      <w:r w:rsidRPr="00AA3421">
        <w:rPr>
          <w:rFonts w:ascii="Calibri" w:hAnsi="Calibri" w:cs="Arial"/>
          <w:sz w:val="24"/>
          <w:szCs w:val="24"/>
        </w:rPr>
        <w:t xml:space="preserve"> governanc</w:t>
      </w:r>
      <w:r w:rsidR="00F7421C">
        <w:rPr>
          <w:rFonts w:ascii="Calibri" w:hAnsi="Calibri" w:cs="Arial"/>
          <w:sz w:val="24"/>
          <w:szCs w:val="24"/>
        </w:rPr>
        <w:t>e</w:t>
      </w:r>
    </w:p>
    <w:p w14:paraId="2149A782" w14:textId="77777777" w:rsidR="00F0745C" w:rsidRPr="00AA3421" w:rsidRDefault="00F0745C" w:rsidP="00F0745C">
      <w:pPr>
        <w:spacing w:after="0" w:line="240" w:lineRule="auto"/>
        <w:ind w:left="720"/>
        <w:contextualSpacing/>
        <w:rPr>
          <w:rFonts w:ascii="Calibri" w:hAnsi="Calibri" w:cs="Arial"/>
          <w:sz w:val="24"/>
          <w:szCs w:val="24"/>
        </w:rPr>
      </w:pPr>
    </w:p>
    <w:p w14:paraId="21ABF5BA" w14:textId="02E0545D" w:rsidR="00F0745C" w:rsidRPr="00AA3421" w:rsidRDefault="00F0745C" w:rsidP="00F0745C">
      <w:pPr>
        <w:numPr>
          <w:ilvl w:val="0"/>
          <w:numId w:val="5"/>
        </w:numPr>
        <w:spacing w:after="0" w:line="240" w:lineRule="auto"/>
        <w:contextualSpacing/>
        <w:rPr>
          <w:rFonts w:ascii="Calibri" w:hAnsi="Calibri" w:cs="Arial"/>
          <w:sz w:val="24"/>
          <w:szCs w:val="24"/>
        </w:rPr>
      </w:pPr>
      <w:r w:rsidRPr="00AA3421">
        <w:rPr>
          <w:rFonts w:ascii="Calibri" w:hAnsi="Calibri" w:cs="Arial"/>
          <w:sz w:val="24"/>
          <w:szCs w:val="24"/>
        </w:rPr>
        <w:t xml:space="preserve">To provide </w:t>
      </w:r>
      <w:r w:rsidR="00B634D5">
        <w:rPr>
          <w:rFonts w:ascii="Calibri" w:hAnsi="Calibri" w:cs="Arial"/>
          <w:sz w:val="24"/>
          <w:szCs w:val="24"/>
        </w:rPr>
        <w:t xml:space="preserve">expertise and </w:t>
      </w:r>
      <w:r w:rsidRPr="00AA3421">
        <w:rPr>
          <w:rFonts w:ascii="Calibri" w:hAnsi="Calibri" w:cs="Arial"/>
          <w:sz w:val="24"/>
          <w:szCs w:val="24"/>
        </w:rPr>
        <w:t>advice on how data protection</w:t>
      </w:r>
      <w:r w:rsidR="008459BB">
        <w:rPr>
          <w:rFonts w:ascii="Calibri" w:hAnsi="Calibri" w:cs="Arial"/>
          <w:sz w:val="24"/>
          <w:szCs w:val="24"/>
        </w:rPr>
        <w:t xml:space="preserve">, </w:t>
      </w:r>
      <w:r w:rsidRPr="00AA3421">
        <w:rPr>
          <w:rFonts w:ascii="Calibri" w:hAnsi="Calibri" w:cs="Arial"/>
          <w:sz w:val="24"/>
          <w:szCs w:val="24"/>
        </w:rPr>
        <w:t xml:space="preserve">FOI </w:t>
      </w:r>
      <w:r w:rsidR="008459BB">
        <w:rPr>
          <w:rFonts w:ascii="Calibri" w:hAnsi="Calibri" w:cs="Arial"/>
          <w:sz w:val="24"/>
          <w:szCs w:val="24"/>
        </w:rPr>
        <w:t xml:space="preserve">and EIR </w:t>
      </w:r>
      <w:r w:rsidRPr="00AA3421">
        <w:rPr>
          <w:rFonts w:ascii="Calibri" w:hAnsi="Calibri" w:cs="Arial"/>
          <w:sz w:val="24"/>
          <w:szCs w:val="24"/>
        </w:rPr>
        <w:t>issues should be appropriately considered and reflected in the Councils’ other policies and procedures such as contracts, publications etc</w:t>
      </w:r>
    </w:p>
    <w:p w14:paraId="5CFEAFB1" w14:textId="77777777" w:rsidR="00F0745C" w:rsidRPr="00AA3421" w:rsidRDefault="00F0745C" w:rsidP="00F0745C">
      <w:pPr>
        <w:spacing w:after="0" w:line="240" w:lineRule="auto"/>
        <w:ind w:left="720"/>
        <w:contextualSpacing/>
        <w:rPr>
          <w:rFonts w:ascii="Calibri" w:hAnsi="Calibri" w:cs="Arial"/>
          <w:sz w:val="24"/>
          <w:szCs w:val="24"/>
        </w:rPr>
      </w:pPr>
    </w:p>
    <w:p w14:paraId="31A71250" w14:textId="3F5D679D" w:rsidR="00F0745C" w:rsidRPr="00AA3421" w:rsidRDefault="00F0745C" w:rsidP="00F0745C">
      <w:pPr>
        <w:numPr>
          <w:ilvl w:val="0"/>
          <w:numId w:val="5"/>
        </w:numPr>
        <w:spacing w:after="0" w:line="240" w:lineRule="auto"/>
        <w:contextualSpacing/>
        <w:rPr>
          <w:rFonts w:ascii="Calibri" w:hAnsi="Calibri" w:cs="Arial"/>
          <w:sz w:val="24"/>
          <w:szCs w:val="24"/>
        </w:rPr>
      </w:pPr>
      <w:r w:rsidRPr="00AA3421">
        <w:rPr>
          <w:rFonts w:ascii="Calibri" w:hAnsi="Calibri" w:cs="Arial"/>
          <w:sz w:val="24"/>
          <w:szCs w:val="24"/>
        </w:rPr>
        <w:t>To be the key point of contact with the Information Commissioner</w:t>
      </w:r>
      <w:r w:rsidR="00E059AF">
        <w:rPr>
          <w:rFonts w:ascii="Calibri" w:hAnsi="Calibri" w:cs="Arial"/>
          <w:sz w:val="24"/>
          <w:szCs w:val="24"/>
        </w:rPr>
        <w:t>’s Office</w:t>
      </w:r>
      <w:r w:rsidRPr="00AA3421">
        <w:rPr>
          <w:rFonts w:ascii="Calibri" w:hAnsi="Calibri" w:cs="Arial"/>
          <w:sz w:val="24"/>
          <w:szCs w:val="24"/>
        </w:rPr>
        <w:t xml:space="preserve"> and maintain the Councils’ registration</w:t>
      </w:r>
      <w:r w:rsidR="00E059AF">
        <w:rPr>
          <w:rFonts w:ascii="Calibri" w:hAnsi="Calibri" w:cs="Arial"/>
          <w:sz w:val="24"/>
          <w:szCs w:val="24"/>
        </w:rPr>
        <w:t>s</w:t>
      </w:r>
      <w:r w:rsidRPr="00AA3421">
        <w:rPr>
          <w:rFonts w:ascii="Calibri" w:hAnsi="Calibri" w:cs="Arial"/>
          <w:sz w:val="24"/>
          <w:szCs w:val="24"/>
        </w:rPr>
        <w:t xml:space="preserve"> </w:t>
      </w:r>
      <w:r w:rsidR="008459BB">
        <w:rPr>
          <w:rFonts w:ascii="Calibri" w:hAnsi="Calibri" w:cs="Arial"/>
          <w:sz w:val="24"/>
          <w:szCs w:val="24"/>
        </w:rPr>
        <w:t xml:space="preserve">in accordance with </w:t>
      </w:r>
      <w:r w:rsidR="00E059AF">
        <w:rPr>
          <w:rFonts w:ascii="Calibri" w:hAnsi="Calibri" w:cs="Arial"/>
          <w:sz w:val="24"/>
          <w:szCs w:val="24"/>
        </w:rPr>
        <w:t xml:space="preserve">ICO and </w:t>
      </w:r>
      <w:r w:rsidR="008459BB">
        <w:rPr>
          <w:rFonts w:ascii="Calibri" w:hAnsi="Calibri" w:cs="Arial"/>
          <w:sz w:val="24"/>
          <w:szCs w:val="24"/>
        </w:rPr>
        <w:t xml:space="preserve">data protection requirements </w:t>
      </w:r>
      <w:r w:rsidR="003176B5">
        <w:rPr>
          <w:rFonts w:ascii="Calibri" w:hAnsi="Calibri" w:cs="Arial"/>
          <w:sz w:val="24"/>
          <w:szCs w:val="24"/>
        </w:rPr>
        <w:t>for both Councils</w:t>
      </w:r>
    </w:p>
    <w:p w14:paraId="717647F3" w14:textId="77777777" w:rsidR="00F0745C" w:rsidRPr="00AA3421" w:rsidRDefault="00F0745C" w:rsidP="00F0745C">
      <w:pPr>
        <w:spacing w:after="0" w:line="240" w:lineRule="auto"/>
        <w:ind w:left="720"/>
        <w:contextualSpacing/>
        <w:rPr>
          <w:rFonts w:ascii="Calibri" w:hAnsi="Calibri" w:cs="Arial"/>
          <w:sz w:val="24"/>
          <w:szCs w:val="24"/>
        </w:rPr>
      </w:pPr>
    </w:p>
    <w:p w14:paraId="61B31AA7" w14:textId="77777777" w:rsidR="00A23F26" w:rsidRDefault="00F0745C" w:rsidP="00F0745C">
      <w:pPr>
        <w:numPr>
          <w:ilvl w:val="0"/>
          <w:numId w:val="5"/>
        </w:numPr>
        <w:spacing w:after="0" w:line="240" w:lineRule="auto"/>
        <w:contextualSpacing/>
        <w:rPr>
          <w:rFonts w:ascii="Calibri" w:hAnsi="Calibri" w:cs="Arial"/>
          <w:sz w:val="24"/>
          <w:szCs w:val="24"/>
        </w:rPr>
      </w:pPr>
      <w:r w:rsidRPr="00AA3421">
        <w:rPr>
          <w:rFonts w:ascii="Calibri" w:hAnsi="Calibri" w:cs="Arial"/>
          <w:sz w:val="24"/>
          <w:szCs w:val="24"/>
        </w:rPr>
        <w:t xml:space="preserve">To </w:t>
      </w:r>
      <w:r w:rsidR="00A23F26">
        <w:rPr>
          <w:rFonts w:ascii="Calibri" w:hAnsi="Calibri" w:cs="Arial"/>
          <w:sz w:val="24"/>
          <w:szCs w:val="24"/>
        </w:rPr>
        <w:t xml:space="preserve">provide effective management of 4 FOI and DPA Officers, including recruitment, training, development and appropriate application of policies and codes of practice on staffing matters </w:t>
      </w:r>
    </w:p>
    <w:p w14:paraId="2F126FBB" w14:textId="77777777" w:rsidR="00A3289A" w:rsidRDefault="00A3289A" w:rsidP="00184274">
      <w:pPr>
        <w:spacing w:after="0" w:line="240" w:lineRule="auto"/>
        <w:contextualSpacing/>
        <w:rPr>
          <w:rFonts w:ascii="Calibri" w:hAnsi="Calibri" w:cs="Arial"/>
          <w:sz w:val="24"/>
          <w:szCs w:val="24"/>
        </w:rPr>
      </w:pPr>
    </w:p>
    <w:p w14:paraId="71552475" w14:textId="7762A4F8" w:rsidR="00F0745C" w:rsidRDefault="00A3289A" w:rsidP="00F0745C">
      <w:pPr>
        <w:numPr>
          <w:ilvl w:val="0"/>
          <w:numId w:val="5"/>
        </w:numPr>
        <w:spacing w:after="0" w:line="240" w:lineRule="auto"/>
        <w:contextualSpacing/>
        <w:rPr>
          <w:rFonts w:ascii="Calibri" w:hAnsi="Calibri" w:cs="Arial"/>
          <w:sz w:val="24"/>
          <w:szCs w:val="24"/>
        </w:rPr>
      </w:pPr>
      <w:r>
        <w:rPr>
          <w:rFonts w:ascii="Calibri" w:hAnsi="Calibri" w:cs="Arial"/>
          <w:sz w:val="24"/>
          <w:szCs w:val="24"/>
        </w:rPr>
        <w:t xml:space="preserve">To </w:t>
      </w:r>
      <w:r w:rsidR="00F0745C" w:rsidRPr="00AA3421">
        <w:rPr>
          <w:rFonts w:ascii="Calibri" w:hAnsi="Calibri" w:cs="Arial"/>
          <w:sz w:val="24"/>
          <w:szCs w:val="24"/>
        </w:rPr>
        <w:t>ensur</w:t>
      </w:r>
      <w:r>
        <w:rPr>
          <w:rFonts w:ascii="Calibri" w:hAnsi="Calibri" w:cs="Arial"/>
          <w:sz w:val="24"/>
          <w:szCs w:val="24"/>
        </w:rPr>
        <w:t>e</w:t>
      </w:r>
      <w:r w:rsidR="00F0745C" w:rsidRPr="00AA3421">
        <w:rPr>
          <w:rFonts w:ascii="Calibri" w:hAnsi="Calibri" w:cs="Arial"/>
          <w:sz w:val="24"/>
          <w:szCs w:val="24"/>
        </w:rPr>
        <w:t xml:space="preserve"> </w:t>
      </w:r>
      <w:r>
        <w:rPr>
          <w:rFonts w:ascii="Calibri" w:hAnsi="Calibri" w:cs="Arial"/>
          <w:sz w:val="24"/>
          <w:szCs w:val="24"/>
        </w:rPr>
        <w:t xml:space="preserve">there is strategic oversight and that </w:t>
      </w:r>
      <w:r w:rsidR="00F0745C" w:rsidRPr="00AA3421">
        <w:rPr>
          <w:rFonts w:ascii="Calibri" w:hAnsi="Calibri" w:cs="Arial"/>
          <w:sz w:val="24"/>
          <w:szCs w:val="24"/>
        </w:rPr>
        <w:t>caseload</w:t>
      </w:r>
      <w:r w:rsidR="003B45CB">
        <w:rPr>
          <w:rFonts w:ascii="Calibri" w:hAnsi="Calibri" w:cs="Arial"/>
          <w:sz w:val="24"/>
          <w:szCs w:val="24"/>
        </w:rPr>
        <w:t>s</w:t>
      </w:r>
      <w:r w:rsidR="00F0745C" w:rsidRPr="00AA3421">
        <w:rPr>
          <w:rFonts w:ascii="Calibri" w:hAnsi="Calibri" w:cs="Arial"/>
          <w:sz w:val="24"/>
          <w:szCs w:val="24"/>
        </w:rPr>
        <w:t xml:space="preserve"> </w:t>
      </w:r>
      <w:r w:rsidR="003176B5">
        <w:rPr>
          <w:rFonts w:ascii="Calibri" w:hAnsi="Calibri" w:cs="Arial"/>
          <w:sz w:val="24"/>
          <w:szCs w:val="24"/>
        </w:rPr>
        <w:t>relating to FOI/EIR/DPA and Subject Access Requests (</w:t>
      </w:r>
      <w:r>
        <w:rPr>
          <w:rFonts w:ascii="Calibri" w:hAnsi="Calibri" w:cs="Arial"/>
          <w:sz w:val="24"/>
          <w:szCs w:val="24"/>
        </w:rPr>
        <w:t>SAR</w:t>
      </w:r>
      <w:r w:rsidR="003176B5">
        <w:rPr>
          <w:rFonts w:ascii="Calibri" w:hAnsi="Calibri" w:cs="Arial"/>
          <w:sz w:val="24"/>
          <w:szCs w:val="24"/>
        </w:rPr>
        <w:t>)</w:t>
      </w:r>
      <w:r>
        <w:rPr>
          <w:rFonts w:ascii="Calibri" w:hAnsi="Calibri" w:cs="Arial"/>
          <w:sz w:val="24"/>
          <w:szCs w:val="24"/>
        </w:rPr>
        <w:t xml:space="preserve"> </w:t>
      </w:r>
      <w:r w:rsidR="003B45CB">
        <w:rPr>
          <w:rFonts w:ascii="Calibri" w:hAnsi="Calibri" w:cs="Arial"/>
          <w:sz w:val="24"/>
          <w:szCs w:val="24"/>
        </w:rPr>
        <w:t>are</w:t>
      </w:r>
      <w:r w:rsidR="00F0745C" w:rsidRPr="00AA3421">
        <w:rPr>
          <w:rFonts w:ascii="Calibri" w:hAnsi="Calibri" w:cs="Arial"/>
          <w:sz w:val="24"/>
          <w:szCs w:val="24"/>
        </w:rPr>
        <w:t xml:space="preserve"> </w:t>
      </w:r>
      <w:r>
        <w:rPr>
          <w:rFonts w:ascii="Calibri" w:hAnsi="Calibri" w:cs="Arial"/>
          <w:sz w:val="24"/>
          <w:szCs w:val="24"/>
        </w:rPr>
        <w:t xml:space="preserve">effectively </w:t>
      </w:r>
      <w:r w:rsidR="00F0745C" w:rsidRPr="00AA3421">
        <w:rPr>
          <w:rFonts w:ascii="Calibri" w:hAnsi="Calibri" w:cs="Arial"/>
          <w:sz w:val="24"/>
          <w:szCs w:val="24"/>
        </w:rPr>
        <w:t>allocated and managed to meet statutory deadlines and quality standards, and to monitor and report on compliance and other performance measures as required</w:t>
      </w:r>
      <w:r>
        <w:rPr>
          <w:rFonts w:ascii="Calibri" w:hAnsi="Calibri" w:cs="Arial"/>
          <w:sz w:val="24"/>
          <w:szCs w:val="24"/>
        </w:rPr>
        <w:t xml:space="preserve"> </w:t>
      </w:r>
    </w:p>
    <w:p w14:paraId="3166974B" w14:textId="77777777" w:rsidR="00F0745C" w:rsidRPr="00AA3421" w:rsidRDefault="00F0745C" w:rsidP="00F0745C">
      <w:pPr>
        <w:spacing w:after="0" w:line="240" w:lineRule="auto"/>
        <w:contextualSpacing/>
        <w:rPr>
          <w:rFonts w:ascii="Calibri" w:hAnsi="Calibri" w:cs="Arial"/>
          <w:sz w:val="24"/>
          <w:szCs w:val="24"/>
        </w:rPr>
      </w:pPr>
    </w:p>
    <w:p w14:paraId="47C6F29C" w14:textId="4385667F" w:rsidR="00F0745C" w:rsidRPr="00184274" w:rsidRDefault="00F0745C" w:rsidP="003176B5">
      <w:pPr>
        <w:numPr>
          <w:ilvl w:val="0"/>
          <w:numId w:val="5"/>
        </w:numPr>
        <w:spacing w:after="0" w:line="240" w:lineRule="auto"/>
        <w:contextualSpacing/>
        <w:rPr>
          <w:rFonts w:ascii="Calibri" w:hAnsi="Calibri" w:cs="Arial"/>
          <w:sz w:val="24"/>
          <w:szCs w:val="24"/>
        </w:rPr>
      </w:pPr>
      <w:r w:rsidRPr="003176B5">
        <w:t xml:space="preserve">To </w:t>
      </w:r>
      <w:r w:rsidRPr="00184274">
        <w:rPr>
          <w:rFonts w:ascii="Calibri" w:hAnsi="Calibri" w:cs="Arial"/>
          <w:sz w:val="24"/>
          <w:szCs w:val="24"/>
        </w:rPr>
        <w:t>deal with individual FOI/EIR</w:t>
      </w:r>
      <w:r w:rsidR="003176B5">
        <w:rPr>
          <w:rFonts w:ascii="Calibri" w:hAnsi="Calibri" w:cs="Arial"/>
          <w:sz w:val="24"/>
          <w:szCs w:val="24"/>
        </w:rPr>
        <w:t>/</w:t>
      </w:r>
      <w:r w:rsidRPr="003176B5">
        <w:rPr>
          <w:rFonts w:ascii="Calibri" w:hAnsi="Calibri" w:cs="Arial"/>
          <w:sz w:val="24"/>
          <w:szCs w:val="24"/>
        </w:rPr>
        <w:t>DPA</w:t>
      </w:r>
      <w:r w:rsidR="003176B5">
        <w:rPr>
          <w:rFonts w:ascii="Calibri" w:hAnsi="Calibri" w:cs="Arial"/>
          <w:sz w:val="24"/>
          <w:szCs w:val="24"/>
        </w:rPr>
        <w:t>/ SAR</w:t>
      </w:r>
      <w:r w:rsidR="000960C4">
        <w:rPr>
          <w:rFonts w:ascii="Calibri" w:hAnsi="Calibri" w:cs="Arial"/>
          <w:sz w:val="24"/>
          <w:szCs w:val="24"/>
        </w:rPr>
        <w:t xml:space="preserve"> </w:t>
      </w:r>
      <w:r w:rsidRPr="00184274">
        <w:rPr>
          <w:rFonts w:ascii="Calibri" w:hAnsi="Calibri" w:cs="Arial"/>
          <w:sz w:val="24"/>
          <w:szCs w:val="24"/>
        </w:rPr>
        <w:t>casework as required</w:t>
      </w:r>
      <w:r w:rsidR="00190971" w:rsidRPr="00184274">
        <w:rPr>
          <w:rFonts w:ascii="Calibri" w:hAnsi="Calibri" w:cs="Arial"/>
          <w:sz w:val="24"/>
          <w:szCs w:val="24"/>
        </w:rPr>
        <w:t xml:space="preserve"> but particularly more complex or non-standard cases</w:t>
      </w:r>
      <w:r w:rsidRPr="00184274">
        <w:rPr>
          <w:rFonts w:ascii="Calibri" w:hAnsi="Calibri" w:cs="Arial"/>
          <w:sz w:val="24"/>
          <w:szCs w:val="24"/>
        </w:rPr>
        <w:t>,</w:t>
      </w:r>
      <w:r w:rsidR="003176B5">
        <w:rPr>
          <w:rFonts w:ascii="Calibri" w:hAnsi="Calibri" w:cs="Arial"/>
          <w:sz w:val="24"/>
          <w:szCs w:val="24"/>
        </w:rPr>
        <w:t xml:space="preserve"> </w:t>
      </w:r>
      <w:r w:rsidR="00913374">
        <w:rPr>
          <w:rFonts w:ascii="Calibri" w:hAnsi="Calibri" w:cs="Arial"/>
          <w:sz w:val="24"/>
          <w:szCs w:val="24"/>
        </w:rPr>
        <w:t xml:space="preserve"> and</w:t>
      </w:r>
      <w:r w:rsidR="003176B5">
        <w:rPr>
          <w:rFonts w:ascii="Calibri" w:hAnsi="Calibri" w:cs="Arial"/>
          <w:sz w:val="24"/>
          <w:szCs w:val="24"/>
        </w:rPr>
        <w:t xml:space="preserve"> to </w:t>
      </w:r>
      <w:r w:rsidR="00913374">
        <w:rPr>
          <w:rFonts w:ascii="Calibri" w:hAnsi="Calibri" w:cs="Arial"/>
          <w:sz w:val="24"/>
          <w:szCs w:val="24"/>
        </w:rPr>
        <w:t>ensure effective systems exist for recording</w:t>
      </w:r>
      <w:r w:rsidR="007C3ADA">
        <w:rPr>
          <w:rFonts w:ascii="Calibri" w:hAnsi="Calibri" w:cs="Arial"/>
          <w:sz w:val="24"/>
          <w:szCs w:val="24"/>
        </w:rPr>
        <w:t>,</w:t>
      </w:r>
      <w:r w:rsidR="00913374">
        <w:rPr>
          <w:rFonts w:ascii="Calibri" w:hAnsi="Calibri" w:cs="Arial"/>
          <w:sz w:val="24"/>
          <w:szCs w:val="24"/>
        </w:rPr>
        <w:t xml:space="preserve">  reporting</w:t>
      </w:r>
      <w:r w:rsidR="007C3ADA">
        <w:rPr>
          <w:rFonts w:ascii="Calibri" w:hAnsi="Calibri" w:cs="Arial"/>
          <w:sz w:val="24"/>
          <w:szCs w:val="24"/>
        </w:rPr>
        <w:t xml:space="preserve">, and quality assurance </w:t>
      </w:r>
      <w:r w:rsidR="00913374">
        <w:rPr>
          <w:rFonts w:ascii="Calibri" w:hAnsi="Calibri" w:cs="Arial"/>
          <w:sz w:val="24"/>
          <w:szCs w:val="24"/>
        </w:rPr>
        <w:t xml:space="preserve">in cases </w:t>
      </w:r>
      <w:r w:rsidRPr="00184274">
        <w:rPr>
          <w:rFonts w:ascii="Calibri" w:hAnsi="Calibri" w:cs="Arial"/>
          <w:sz w:val="24"/>
          <w:szCs w:val="24"/>
        </w:rPr>
        <w:t xml:space="preserve"> where requests for information have not been granted</w:t>
      </w:r>
    </w:p>
    <w:p w14:paraId="365626C2" w14:textId="77777777" w:rsidR="00931CC0" w:rsidRDefault="00931CC0" w:rsidP="00184274">
      <w:pPr>
        <w:spacing w:after="0" w:line="240" w:lineRule="auto"/>
        <w:contextualSpacing/>
        <w:rPr>
          <w:rFonts w:eastAsia="Times New Roman"/>
          <w:sz w:val="24"/>
          <w:szCs w:val="24"/>
        </w:rPr>
      </w:pPr>
    </w:p>
    <w:p w14:paraId="2219C362" w14:textId="77777777" w:rsidR="00931CC0" w:rsidRDefault="00931CC0" w:rsidP="00931CC0">
      <w:pPr>
        <w:numPr>
          <w:ilvl w:val="0"/>
          <w:numId w:val="5"/>
        </w:numPr>
        <w:spacing w:after="0" w:line="240" w:lineRule="auto"/>
        <w:contextualSpacing/>
        <w:rPr>
          <w:rFonts w:eastAsia="Times New Roman"/>
          <w:sz w:val="24"/>
          <w:szCs w:val="24"/>
        </w:rPr>
      </w:pPr>
      <w:r>
        <w:rPr>
          <w:rFonts w:eastAsia="Times New Roman"/>
          <w:sz w:val="24"/>
          <w:szCs w:val="24"/>
        </w:rPr>
        <w:t xml:space="preserve">To carry out internal reviews on responses to FOI </w:t>
      </w:r>
      <w:r w:rsidR="00913374">
        <w:rPr>
          <w:rFonts w:eastAsia="Times New Roman"/>
          <w:sz w:val="24"/>
          <w:szCs w:val="24"/>
        </w:rPr>
        <w:t xml:space="preserve">and EIR </w:t>
      </w:r>
      <w:r>
        <w:rPr>
          <w:rFonts w:eastAsia="Times New Roman"/>
          <w:sz w:val="24"/>
          <w:szCs w:val="24"/>
        </w:rPr>
        <w:t>requests as required</w:t>
      </w:r>
    </w:p>
    <w:bookmarkEnd w:id="0"/>
    <w:p w14:paraId="51695773" w14:textId="77777777" w:rsidR="00F0745C" w:rsidRPr="00AA3421" w:rsidRDefault="00F0745C" w:rsidP="00F0745C">
      <w:pPr>
        <w:spacing w:after="0" w:line="240" w:lineRule="auto"/>
        <w:ind w:left="720"/>
        <w:contextualSpacing/>
        <w:rPr>
          <w:rFonts w:ascii="Calibri" w:hAnsi="Calibri" w:cs="Arial"/>
          <w:sz w:val="24"/>
          <w:szCs w:val="24"/>
        </w:rPr>
      </w:pPr>
    </w:p>
    <w:p w14:paraId="06120FB9" w14:textId="154FAF90" w:rsidR="00F0745C" w:rsidRDefault="00F0745C" w:rsidP="00F0745C">
      <w:pPr>
        <w:spacing w:after="0" w:line="240" w:lineRule="auto"/>
        <w:contextualSpacing/>
        <w:rPr>
          <w:rFonts w:ascii="Calibri" w:eastAsia="Times New Roman" w:hAnsi="Calibri" w:cs="Arial"/>
          <w:b/>
          <w:bCs/>
          <w:sz w:val="24"/>
          <w:szCs w:val="24"/>
          <w:lang w:eastAsia="en-GB"/>
        </w:rPr>
      </w:pPr>
    </w:p>
    <w:p w14:paraId="2D0EF17E" w14:textId="77777777" w:rsidR="000960C4" w:rsidRPr="00AA3421" w:rsidRDefault="000960C4" w:rsidP="00F0745C">
      <w:pPr>
        <w:spacing w:after="0" w:line="240" w:lineRule="auto"/>
        <w:contextualSpacing/>
        <w:rPr>
          <w:rFonts w:ascii="Calibri" w:eastAsia="Times New Roman" w:hAnsi="Calibri" w:cs="Arial"/>
          <w:b/>
          <w:bCs/>
          <w:sz w:val="24"/>
          <w:szCs w:val="24"/>
          <w:lang w:eastAsia="en-GB"/>
        </w:rPr>
      </w:pPr>
    </w:p>
    <w:p w14:paraId="7DF1CD79" w14:textId="77777777" w:rsidR="00F0745C" w:rsidRPr="00AA3421" w:rsidRDefault="00F0745C" w:rsidP="00F0745C">
      <w:pPr>
        <w:spacing w:after="0" w:line="240" w:lineRule="auto"/>
        <w:contextualSpacing/>
        <w:rPr>
          <w:rFonts w:ascii="Calibri" w:eastAsia="Times New Roman" w:hAnsi="Calibri" w:cs="Arial"/>
          <w:b/>
          <w:bCs/>
          <w:sz w:val="24"/>
          <w:szCs w:val="24"/>
          <w:lang w:eastAsia="en-GB"/>
        </w:rPr>
      </w:pPr>
      <w:r w:rsidRPr="00AA3421">
        <w:rPr>
          <w:rFonts w:ascii="Calibri" w:eastAsia="Times New Roman" w:hAnsi="Calibri" w:cs="Arial"/>
          <w:b/>
          <w:bCs/>
          <w:sz w:val="24"/>
          <w:szCs w:val="24"/>
          <w:lang w:eastAsia="en-GB"/>
        </w:rPr>
        <w:lastRenderedPageBreak/>
        <w:t>Generic Duties and Responsibilities</w:t>
      </w:r>
    </w:p>
    <w:p w14:paraId="40648DAC" w14:textId="77777777" w:rsidR="00F0745C" w:rsidRPr="00AA3421" w:rsidRDefault="00F0745C" w:rsidP="00F0745C">
      <w:pPr>
        <w:spacing w:after="0" w:line="240" w:lineRule="auto"/>
        <w:ind w:left="360"/>
        <w:contextualSpacing/>
        <w:rPr>
          <w:rFonts w:ascii="Calibri" w:eastAsia="Times New Roman" w:hAnsi="Calibri" w:cs="Arial"/>
          <w:sz w:val="24"/>
          <w:szCs w:val="24"/>
          <w:lang w:eastAsia="en-GB"/>
        </w:rPr>
      </w:pPr>
    </w:p>
    <w:p w14:paraId="6C9BDCEB" w14:textId="77777777" w:rsidR="00F0745C" w:rsidRPr="00AA3421" w:rsidRDefault="00F0745C" w:rsidP="00F0745C">
      <w:pPr>
        <w:numPr>
          <w:ilvl w:val="0"/>
          <w:numId w:val="1"/>
        </w:numPr>
        <w:spacing w:after="0" w:line="240" w:lineRule="auto"/>
        <w:ind w:left="360"/>
        <w:contextualSpacing/>
        <w:rPr>
          <w:rFonts w:ascii="Calibri" w:eastAsia="Times New Roman" w:hAnsi="Calibri" w:cs="Arial"/>
          <w:sz w:val="24"/>
          <w:szCs w:val="24"/>
          <w:lang w:eastAsia="en-GB"/>
        </w:rPr>
      </w:pPr>
      <w:r w:rsidRPr="00AA3421">
        <w:rPr>
          <w:rFonts w:ascii="Calibri" w:eastAsia="Times New Roman" w:hAnsi="Calibri" w:cs="Arial"/>
          <w:sz w:val="24"/>
          <w:szCs w:val="24"/>
          <w:lang w:eastAsia="en-GB"/>
        </w:rPr>
        <w:t xml:space="preserve">To contribute to the continuous improvement of the services of the Boroughs of Wandsworth and Richmond </w:t>
      </w:r>
    </w:p>
    <w:p w14:paraId="3277109E" w14:textId="77777777" w:rsidR="00F0745C" w:rsidRPr="00AA3421" w:rsidRDefault="00F0745C" w:rsidP="00F0745C">
      <w:pPr>
        <w:spacing w:after="0" w:line="240" w:lineRule="auto"/>
        <w:ind w:left="360"/>
        <w:contextualSpacing/>
        <w:rPr>
          <w:rFonts w:ascii="Calibri" w:eastAsia="Times New Roman" w:hAnsi="Calibri" w:cs="Arial"/>
          <w:sz w:val="24"/>
          <w:szCs w:val="24"/>
          <w:lang w:eastAsia="en-GB"/>
        </w:rPr>
      </w:pPr>
    </w:p>
    <w:p w14:paraId="1CC550F2" w14:textId="77777777" w:rsidR="00F0745C" w:rsidRPr="00AA3421" w:rsidRDefault="00F0745C" w:rsidP="00F0745C">
      <w:pPr>
        <w:numPr>
          <w:ilvl w:val="0"/>
          <w:numId w:val="1"/>
        </w:numPr>
        <w:spacing w:after="0" w:line="240" w:lineRule="auto"/>
        <w:ind w:left="360"/>
        <w:contextualSpacing/>
        <w:rPr>
          <w:rFonts w:ascii="Calibri" w:eastAsia="Times New Roman" w:hAnsi="Calibri" w:cs="Arial"/>
          <w:sz w:val="24"/>
          <w:szCs w:val="24"/>
          <w:lang w:eastAsia="en-GB"/>
        </w:rPr>
      </w:pPr>
      <w:r w:rsidRPr="00AA3421">
        <w:rPr>
          <w:rFonts w:ascii="Calibri" w:eastAsia="Times New Roman" w:hAnsi="Calibri" w:cs="Arial"/>
          <w:sz w:val="24"/>
          <w:szCs w:val="24"/>
          <w:lang w:eastAsia="en-GB"/>
        </w:rPr>
        <w:t>To comply with relevant Codes of Practice, including the Code of Conduct and policies concerning data protection and health and safety</w:t>
      </w:r>
    </w:p>
    <w:p w14:paraId="58BF1BB2" w14:textId="77777777" w:rsidR="00F0745C" w:rsidRPr="00AA3421" w:rsidRDefault="00F0745C" w:rsidP="00F0745C">
      <w:pPr>
        <w:spacing w:after="0" w:line="240" w:lineRule="auto"/>
        <w:ind w:left="360"/>
        <w:contextualSpacing/>
        <w:rPr>
          <w:rFonts w:ascii="Calibri" w:eastAsia="Times New Roman" w:hAnsi="Calibri" w:cs="Arial"/>
          <w:sz w:val="24"/>
          <w:szCs w:val="24"/>
          <w:lang w:eastAsia="en-GB"/>
        </w:rPr>
      </w:pPr>
    </w:p>
    <w:p w14:paraId="369655F4" w14:textId="77777777" w:rsidR="00F0745C" w:rsidRPr="00AA3421" w:rsidRDefault="00F0745C" w:rsidP="00F0745C">
      <w:pPr>
        <w:numPr>
          <w:ilvl w:val="0"/>
          <w:numId w:val="1"/>
        </w:numPr>
        <w:spacing w:after="0" w:line="240" w:lineRule="auto"/>
        <w:ind w:left="360"/>
        <w:contextualSpacing/>
        <w:rPr>
          <w:rFonts w:ascii="Calibri" w:eastAsia="Times New Roman" w:hAnsi="Calibri" w:cs="Arial"/>
          <w:sz w:val="24"/>
          <w:szCs w:val="24"/>
          <w:lang w:eastAsia="en-GB"/>
        </w:rPr>
      </w:pPr>
      <w:r w:rsidRPr="00AA3421">
        <w:rPr>
          <w:rFonts w:ascii="Calibri" w:eastAsia="Times New Roman" w:hAnsi="Calibri" w:cs="Arial"/>
          <w:bCs/>
          <w:sz w:val="24"/>
          <w:szCs w:val="24"/>
          <w:lang w:eastAsia="en-GB"/>
        </w:rPr>
        <w:t>To adhere to security controls and requirements as mandated by the SSA’s policies, procedures and local risk assessments to maintain confidentiality, integrity, availability and legal compliance of information and systems</w:t>
      </w:r>
    </w:p>
    <w:p w14:paraId="406C46C2" w14:textId="77777777" w:rsidR="00F0745C" w:rsidRPr="00AA3421" w:rsidRDefault="00F0745C" w:rsidP="00F0745C">
      <w:pPr>
        <w:spacing w:after="0" w:line="240" w:lineRule="auto"/>
        <w:contextualSpacing/>
        <w:rPr>
          <w:rFonts w:ascii="Calibri" w:eastAsia="Times New Roman" w:hAnsi="Calibri" w:cs="Arial"/>
          <w:sz w:val="24"/>
          <w:szCs w:val="24"/>
          <w:lang w:eastAsia="en-GB"/>
        </w:rPr>
      </w:pPr>
    </w:p>
    <w:p w14:paraId="14E36782" w14:textId="77777777" w:rsidR="00F0745C" w:rsidRPr="00AA3421" w:rsidRDefault="00F0745C" w:rsidP="00F0745C">
      <w:pPr>
        <w:numPr>
          <w:ilvl w:val="0"/>
          <w:numId w:val="1"/>
        </w:numPr>
        <w:spacing w:after="0" w:line="240" w:lineRule="auto"/>
        <w:ind w:left="360"/>
        <w:contextualSpacing/>
        <w:rPr>
          <w:rFonts w:ascii="Calibri" w:eastAsia="Times New Roman" w:hAnsi="Calibri" w:cs="Arial"/>
          <w:sz w:val="24"/>
          <w:szCs w:val="24"/>
          <w:lang w:eastAsia="en-GB"/>
        </w:rPr>
      </w:pPr>
      <w:r w:rsidRPr="00AA3421">
        <w:rPr>
          <w:rFonts w:ascii="Calibri" w:eastAsia="Times New Roman" w:hAnsi="Calibri" w:cs="Arial"/>
          <w:sz w:val="24"/>
          <w:szCs w:val="24"/>
          <w:lang w:eastAsia="en-GB"/>
        </w:rPr>
        <w:t>To promote equality, diversity, and inclusion, maintaining an awareness of the equality and diversity protocol/policy and working to create and maintain a safe, supportive and welcoming environment where all people are treated with dignity and their identity and culture are valued and respected</w:t>
      </w:r>
    </w:p>
    <w:p w14:paraId="73069055" w14:textId="77777777" w:rsidR="00F0745C" w:rsidRPr="00AA3421" w:rsidRDefault="00F0745C" w:rsidP="00F0745C">
      <w:pPr>
        <w:spacing w:after="0" w:line="240" w:lineRule="auto"/>
        <w:ind w:left="360"/>
        <w:contextualSpacing/>
        <w:rPr>
          <w:rFonts w:ascii="Calibri" w:eastAsia="Times New Roman" w:hAnsi="Calibri" w:cs="Arial"/>
          <w:sz w:val="24"/>
          <w:szCs w:val="24"/>
          <w:lang w:eastAsia="en-GB"/>
        </w:rPr>
      </w:pPr>
    </w:p>
    <w:p w14:paraId="5DDC103A" w14:textId="77777777" w:rsidR="00F0745C" w:rsidRPr="00AA3421" w:rsidRDefault="00F0745C" w:rsidP="00F0745C">
      <w:pPr>
        <w:numPr>
          <w:ilvl w:val="0"/>
          <w:numId w:val="1"/>
        </w:numPr>
        <w:spacing w:after="0" w:line="240" w:lineRule="auto"/>
        <w:ind w:left="360"/>
        <w:contextualSpacing/>
        <w:rPr>
          <w:rFonts w:ascii="Calibri" w:eastAsia="Times New Roman" w:hAnsi="Calibri" w:cs="Arial"/>
          <w:sz w:val="24"/>
          <w:szCs w:val="24"/>
          <w:lang w:eastAsia="en-GB"/>
        </w:rPr>
      </w:pPr>
      <w:r w:rsidRPr="00AA3421">
        <w:rPr>
          <w:rFonts w:ascii="Calibri" w:eastAsia="Times New Roman" w:hAnsi="Calibri" w:cs="Arial"/>
          <w:sz w:val="24"/>
          <w:szCs w:val="24"/>
          <w:lang w:eastAsia="en-GB"/>
        </w:rPr>
        <w:t>To understand both Councils’ duties and responsibilities for safeguarding children, young people and adults as they apply to the role within the council</w:t>
      </w:r>
    </w:p>
    <w:p w14:paraId="5E676AF1" w14:textId="77777777" w:rsidR="00F0745C" w:rsidRPr="00AA3421" w:rsidRDefault="00F0745C" w:rsidP="00F0745C">
      <w:pPr>
        <w:shd w:val="clear" w:color="auto" w:fill="FFFFFF"/>
        <w:spacing w:after="0" w:line="240" w:lineRule="auto"/>
        <w:contextualSpacing/>
        <w:rPr>
          <w:rFonts w:ascii="Calibri" w:eastAsia="Times New Roman" w:hAnsi="Calibri" w:cs="Arial"/>
          <w:color w:val="000000"/>
          <w:sz w:val="24"/>
          <w:szCs w:val="24"/>
          <w:lang w:eastAsia="en-GB"/>
        </w:rPr>
      </w:pPr>
    </w:p>
    <w:p w14:paraId="407E92A4" w14:textId="77777777" w:rsidR="00F0745C" w:rsidRPr="00AA3421" w:rsidRDefault="00F0745C" w:rsidP="00F0745C">
      <w:pPr>
        <w:numPr>
          <w:ilvl w:val="0"/>
          <w:numId w:val="1"/>
        </w:numPr>
        <w:shd w:val="clear" w:color="auto" w:fill="FFFFFF"/>
        <w:spacing w:after="0" w:line="240" w:lineRule="auto"/>
        <w:ind w:left="360"/>
        <w:contextualSpacing/>
        <w:rPr>
          <w:rFonts w:ascii="Calibri" w:eastAsia="Times New Roman" w:hAnsi="Calibri" w:cs="Arial"/>
          <w:color w:val="000000"/>
          <w:sz w:val="24"/>
          <w:szCs w:val="24"/>
          <w:lang w:eastAsia="en-GB"/>
        </w:rPr>
      </w:pPr>
      <w:r w:rsidRPr="00AA3421">
        <w:rPr>
          <w:rFonts w:ascii="Calibri" w:eastAsia="Times New Roman" w:hAnsi="Calibri" w:cs="Arial"/>
          <w:sz w:val="24"/>
          <w:szCs w:val="24"/>
          <w:lang w:eastAsia="en-GB"/>
        </w:rPr>
        <w:t>The Shared Staffing Arrangement will keep its structures under continual review and as a result the post holder should expect t</w:t>
      </w:r>
      <w:r w:rsidRPr="00AA3421">
        <w:rPr>
          <w:rFonts w:ascii="Calibri" w:eastAsia="Times New Roman" w:hAnsi="Calibri" w:cs="Arial"/>
          <w:color w:val="000000"/>
          <w:sz w:val="24"/>
          <w:szCs w:val="24"/>
          <w:lang w:eastAsia="en-GB"/>
        </w:rPr>
        <w:t>o carry out any other reasonable duties within the overall function, commensurate with the level of the post.</w:t>
      </w:r>
    </w:p>
    <w:p w14:paraId="52CC776B" w14:textId="77777777" w:rsidR="003176B5" w:rsidRDefault="003176B5" w:rsidP="00184274">
      <w:pPr>
        <w:spacing w:before="100" w:beforeAutospacing="1" w:after="100" w:afterAutospacing="1" w:line="240" w:lineRule="auto"/>
        <w:ind w:left="720"/>
        <w:contextualSpacing/>
        <w:rPr>
          <w:rFonts w:ascii="Calibri" w:eastAsia="Times New Roman" w:hAnsi="Calibri" w:cs="Times New Roman"/>
          <w:b/>
          <w:sz w:val="24"/>
          <w:szCs w:val="24"/>
          <w:lang w:eastAsia="en-GB"/>
        </w:rPr>
      </w:pPr>
    </w:p>
    <w:p w14:paraId="090E158C" w14:textId="77777777" w:rsidR="003176B5" w:rsidRDefault="00F0745C" w:rsidP="00184274">
      <w:pPr>
        <w:spacing w:before="100" w:beforeAutospacing="1" w:after="100" w:afterAutospacing="1" w:line="240" w:lineRule="auto"/>
        <w:contextualSpacing/>
        <w:rPr>
          <w:rFonts w:ascii="Calibri" w:eastAsia="Times New Roman" w:hAnsi="Calibri" w:cs="Times New Roman"/>
          <w:b/>
          <w:sz w:val="24"/>
          <w:szCs w:val="24"/>
          <w:lang w:eastAsia="en-GB"/>
        </w:rPr>
      </w:pPr>
      <w:r w:rsidRPr="00AA3421">
        <w:rPr>
          <w:rFonts w:ascii="Calibri" w:eastAsia="Times New Roman" w:hAnsi="Calibri" w:cs="Times New Roman"/>
          <w:b/>
          <w:sz w:val="24"/>
          <w:szCs w:val="24"/>
          <w:lang w:eastAsia="en-GB"/>
        </w:rPr>
        <w:t xml:space="preserve">Additional Information </w:t>
      </w:r>
    </w:p>
    <w:p w14:paraId="7C5D4EE2" w14:textId="77777777" w:rsidR="003176B5" w:rsidRPr="00AA3421" w:rsidRDefault="003176B5" w:rsidP="00184274">
      <w:pPr>
        <w:spacing w:before="100" w:beforeAutospacing="1" w:after="100" w:afterAutospacing="1" w:line="240" w:lineRule="auto"/>
        <w:contextualSpacing/>
        <w:rPr>
          <w:rFonts w:ascii="Calibri" w:eastAsia="Times New Roman" w:hAnsi="Calibri" w:cs="Times New Roman"/>
          <w:b/>
          <w:sz w:val="24"/>
          <w:szCs w:val="24"/>
          <w:lang w:eastAsia="en-GB"/>
        </w:rPr>
      </w:pPr>
    </w:p>
    <w:p w14:paraId="22A828B1" w14:textId="37DB069D" w:rsidR="00F0745C" w:rsidRPr="00AA3421" w:rsidRDefault="00F0745C" w:rsidP="00F0745C">
      <w:pPr>
        <w:numPr>
          <w:ilvl w:val="0"/>
          <w:numId w:val="6"/>
        </w:numPr>
        <w:spacing w:before="100" w:beforeAutospacing="1" w:after="0" w:line="240" w:lineRule="auto"/>
        <w:contextualSpacing/>
        <w:rPr>
          <w:rFonts w:ascii="Calibri" w:eastAsia="Times New Roman" w:hAnsi="Calibri" w:cs="Arial"/>
          <w:bCs/>
          <w:sz w:val="24"/>
          <w:szCs w:val="24"/>
          <w:lang w:eastAsia="en-GB"/>
        </w:rPr>
      </w:pPr>
      <w:r w:rsidRPr="00AA3421">
        <w:rPr>
          <w:rFonts w:ascii="Calibri" w:eastAsia="Times New Roman" w:hAnsi="Calibri" w:cs="Arial"/>
          <w:bCs/>
          <w:sz w:val="24"/>
          <w:szCs w:val="24"/>
          <w:lang w:eastAsia="en-GB"/>
        </w:rPr>
        <w:t xml:space="preserve">Management of </w:t>
      </w:r>
      <w:r w:rsidR="003176B5">
        <w:rPr>
          <w:rFonts w:ascii="Calibri" w:eastAsia="Times New Roman" w:hAnsi="Calibri" w:cs="Arial"/>
          <w:bCs/>
          <w:sz w:val="24"/>
          <w:szCs w:val="24"/>
          <w:lang w:eastAsia="en-GB"/>
        </w:rPr>
        <w:t>4</w:t>
      </w:r>
      <w:r w:rsidRPr="00AA3421">
        <w:rPr>
          <w:rFonts w:ascii="Calibri" w:eastAsia="Times New Roman" w:hAnsi="Calibri" w:cs="Arial"/>
          <w:bCs/>
          <w:sz w:val="24"/>
          <w:szCs w:val="24"/>
          <w:lang w:eastAsia="en-GB"/>
        </w:rPr>
        <w:t xml:space="preserve"> FOI and DPA Officers</w:t>
      </w:r>
    </w:p>
    <w:p w14:paraId="282DDA0E" w14:textId="77777777" w:rsidR="00F0745C" w:rsidRPr="00AA3421" w:rsidRDefault="00F0745C" w:rsidP="00184274">
      <w:pPr>
        <w:spacing w:after="0" w:line="240" w:lineRule="auto"/>
        <w:ind w:left="357"/>
        <w:contextualSpacing/>
        <w:rPr>
          <w:rFonts w:ascii="Calibri" w:eastAsia="Times New Roman" w:hAnsi="Calibri" w:cs="Arial"/>
          <w:bCs/>
          <w:sz w:val="24"/>
          <w:szCs w:val="24"/>
          <w:lang w:eastAsia="en-GB"/>
        </w:rPr>
      </w:pPr>
    </w:p>
    <w:p w14:paraId="02131711" w14:textId="77777777" w:rsidR="00F0745C" w:rsidRPr="00AA3421" w:rsidRDefault="00F0745C" w:rsidP="00F0745C">
      <w:pPr>
        <w:numPr>
          <w:ilvl w:val="0"/>
          <w:numId w:val="6"/>
        </w:numPr>
        <w:spacing w:after="0" w:line="240" w:lineRule="auto"/>
        <w:ind w:left="357" w:hanging="357"/>
        <w:contextualSpacing/>
        <w:rPr>
          <w:rFonts w:ascii="Calibri" w:eastAsia="Times New Roman" w:hAnsi="Calibri" w:cs="Arial"/>
          <w:bCs/>
          <w:sz w:val="24"/>
          <w:szCs w:val="24"/>
          <w:lang w:eastAsia="en-GB"/>
        </w:rPr>
      </w:pPr>
      <w:r w:rsidRPr="00AA3421">
        <w:rPr>
          <w:rFonts w:ascii="Calibri" w:eastAsia="Times New Roman" w:hAnsi="Calibri" w:cs="Arial"/>
          <w:bCs/>
          <w:sz w:val="24"/>
          <w:szCs w:val="24"/>
          <w:lang w:eastAsia="en-GB"/>
        </w:rPr>
        <w:t xml:space="preserve">Post holder will be expected to work flexibly across two locations (Wandsworth Town Hall and Richmond Civic Centre) in order to manage staffing teams across both sites. </w:t>
      </w:r>
    </w:p>
    <w:p w14:paraId="3168A1B2" w14:textId="77777777" w:rsidR="00F0745C" w:rsidRPr="00AA3421" w:rsidRDefault="00F0745C" w:rsidP="00F0745C">
      <w:pPr>
        <w:spacing w:after="0" w:line="240" w:lineRule="auto"/>
        <w:contextualSpacing/>
        <w:rPr>
          <w:rFonts w:ascii="Calibri" w:eastAsia="Times New Roman" w:hAnsi="Calibri" w:cs="Arial"/>
          <w:b/>
          <w:sz w:val="24"/>
          <w:szCs w:val="24"/>
          <w:lang w:eastAsia="en-GB"/>
        </w:rPr>
      </w:pPr>
      <w:r w:rsidRPr="00AA3421">
        <w:rPr>
          <w:rFonts w:ascii="Calibri" w:eastAsia="Times New Roman" w:hAnsi="Calibri" w:cs="Arial"/>
          <w:b/>
          <w:sz w:val="24"/>
          <w:szCs w:val="24"/>
          <w:lang w:eastAsia="en-GB"/>
        </w:rPr>
        <w:br w:type="page"/>
      </w:r>
    </w:p>
    <w:p w14:paraId="160FFE30" w14:textId="77777777" w:rsidR="00F0745C" w:rsidRPr="00AA3421" w:rsidRDefault="00F0745C" w:rsidP="00F0745C">
      <w:pPr>
        <w:spacing w:after="0" w:line="240" w:lineRule="auto"/>
        <w:contextualSpacing/>
        <w:rPr>
          <w:rFonts w:ascii="Calibri" w:eastAsia="Times New Roman" w:hAnsi="Calibri" w:cs="Arial"/>
          <w:b/>
          <w:sz w:val="24"/>
          <w:szCs w:val="24"/>
          <w:lang w:eastAsia="en-GB"/>
        </w:rPr>
      </w:pPr>
      <w:r w:rsidRPr="00AA3421">
        <w:rPr>
          <w:rFonts w:ascii="Calibri" w:eastAsia="Times New Roman" w:hAnsi="Calibri" w:cs="Arial"/>
          <w:b/>
          <w:sz w:val="24"/>
          <w:szCs w:val="24"/>
          <w:lang w:eastAsia="en-GB"/>
        </w:rPr>
        <w:lastRenderedPageBreak/>
        <w:t>Current team structure</w:t>
      </w:r>
    </w:p>
    <w:p w14:paraId="7E973DB7" w14:textId="77777777" w:rsidR="00F0745C" w:rsidRPr="00AA3421" w:rsidRDefault="00F0745C" w:rsidP="00F0745C">
      <w:pPr>
        <w:spacing w:after="0" w:line="240" w:lineRule="auto"/>
        <w:contextualSpacing/>
        <w:rPr>
          <w:rFonts w:ascii="Calibri" w:eastAsia="Times New Roman" w:hAnsi="Calibri" w:cs="Arial"/>
          <w:b/>
          <w:i/>
          <w:sz w:val="24"/>
          <w:szCs w:val="24"/>
          <w:lang w:eastAsia="en-GB"/>
        </w:rPr>
      </w:pPr>
    </w:p>
    <w:p w14:paraId="0B27A439" w14:textId="77777777" w:rsidR="00F0745C" w:rsidRPr="00AA3421" w:rsidRDefault="00F0745C" w:rsidP="00F0745C">
      <w:pPr>
        <w:spacing w:after="0" w:line="240" w:lineRule="auto"/>
        <w:contextualSpacing/>
        <w:rPr>
          <w:rFonts w:ascii="Calibri" w:eastAsia="Times New Roman" w:hAnsi="Calibri" w:cs="Arial"/>
          <w:b/>
          <w:bCs/>
          <w:i/>
          <w:sz w:val="24"/>
          <w:szCs w:val="24"/>
          <w:lang w:eastAsia="en-GB"/>
        </w:rPr>
      </w:pPr>
    </w:p>
    <w:p w14:paraId="0AD3D33C" w14:textId="77777777" w:rsidR="00F0745C" w:rsidRPr="00AA3421" w:rsidRDefault="00F0745C" w:rsidP="00F0745C">
      <w:pPr>
        <w:shd w:val="clear" w:color="auto" w:fill="FFFFFF"/>
        <w:spacing w:after="0" w:line="240" w:lineRule="auto"/>
        <w:contextualSpacing/>
        <w:rPr>
          <w:rFonts w:ascii="Calibri" w:eastAsia="Times New Roman" w:hAnsi="Calibri" w:cs="Arial"/>
          <w:color w:val="000000"/>
          <w:sz w:val="24"/>
          <w:szCs w:val="24"/>
          <w:lang w:eastAsia="en-GB"/>
        </w:rPr>
      </w:pPr>
    </w:p>
    <w:p w14:paraId="7B5B64EF" w14:textId="0F7ED27C" w:rsidR="00F0745C" w:rsidRPr="00AA3421" w:rsidRDefault="0099209F" w:rsidP="00F0745C">
      <w:pPr>
        <w:autoSpaceDE w:val="0"/>
        <w:autoSpaceDN w:val="0"/>
        <w:adjustRightInd w:val="0"/>
        <w:spacing w:after="0" w:line="240" w:lineRule="auto"/>
        <w:contextualSpacing/>
        <w:jc w:val="center"/>
        <w:rPr>
          <w:rFonts w:ascii="Calibri" w:eastAsia="Times New Roman" w:hAnsi="Calibri" w:cs="Arial"/>
          <w:b/>
          <w:bCs/>
          <w:color w:val="000000"/>
          <w:sz w:val="24"/>
          <w:szCs w:val="24"/>
          <w:lang w:eastAsia="en-GB"/>
        </w:rPr>
      </w:pPr>
      <w:r>
        <w:rPr>
          <w:noProof/>
        </w:rPr>
        <w:drawing>
          <wp:inline distT="0" distB="0" distL="0" distR="0" wp14:anchorId="0F5D9513" wp14:editId="56C972A4">
            <wp:extent cx="5731510" cy="3515995"/>
            <wp:effectExtent l="0" t="0" r="254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31510" cy="3515995"/>
                    </a:xfrm>
                    <a:prstGeom prst="rect">
                      <a:avLst/>
                    </a:prstGeom>
                  </pic:spPr>
                </pic:pic>
              </a:graphicData>
            </a:graphic>
          </wp:inline>
        </w:drawing>
      </w:r>
      <w:r w:rsidR="003176B5" w:rsidRPr="00AA3421">
        <w:rPr>
          <w:rFonts w:ascii="Calibri" w:eastAsia="Times New Roman" w:hAnsi="Calibri" w:cs="Arial"/>
          <w:b/>
          <w:bCs/>
          <w:color w:val="000000"/>
          <w:sz w:val="24"/>
          <w:szCs w:val="24"/>
          <w:lang w:eastAsia="en-GB"/>
        </w:rPr>
        <w:t xml:space="preserve"> </w:t>
      </w:r>
      <w:r w:rsidR="00F0745C" w:rsidRPr="00AA3421">
        <w:rPr>
          <w:rFonts w:ascii="Calibri" w:eastAsia="Times New Roman" w:hAnsi="Calibri" w:cs="Arial"/>
          <w:b/>
          <w:bCs/>
          <w:color w:val="000000"/>
          <w:sz w:val="24"/>
          <w:szCs w:val="24"/>
          <w:lang w:eastAsia="en-GB"/>
        </w:rPr>
        <w:br w:type="page"/>
      </w:r>
    </w:p>
    <w:p w14:paraId="7C3C113E" w14:textId="77777777" w:rsidR="00F0745C" w:rsidRPr="00AA3421" w:rsidRDefault="00F0745C" w:rsidP="00F0745C">
      <w:pPr>
        <w:shd w:val="clear" w:color="auto" w:fill="FFFFFF"/>
        <w:spacing w:after="0" w:line="240" w:lineRule="auto"/>
        <w:contextualSpacing/>
        <w:rPr>
          <w:rFonts w:ascii="Calibri" w:eastAsia="Times New Roman" w:hAnsi="Calibri" w:cs="Arial"/>
          <w:b/>
          <w:bCs/>
          <w:color w:val="000000"/>
          <w:sz w:val="36"/>
          <w:szCs w:val="36"/>
          <w:lang w:eastAsia="en-GB"/>
        </w:rPr>
      </w:pPr>
      <w:r w:rsidRPr="00AA3421">
        <w:rPr>
          <w:rFonts w:ascii="Calibri" w:eastAsia="Times New Roman" w:hAnsi="Calibri" w:cs="Arial"/>
          <w:b/>
          <w:bCs/>
          <w:color w:val="000000"/>
          <w:sz w:val="36"/>
          <w:szCs w:val="36"/>
          <w:lang w:eastAsia="en-GB"/>
        </w:rPr>
        <w:lastRenderedPageBreak/>
        <w:t>Person Specification</w:t>
      </w:r>
    </w:p>
    <w:p w14:paraId="276E716F" w14:textId="77777777" w:rsidR="00F0745C" w:rsidRPr="00AA3421" w:rsidRDefault="00F0745C" w:rsidP="00F0745C">
      <w:pPr>
        <w:spacing w:after="0" w:line="240" w:lineRule="auto"/>
        <w:contextualSpacing/>
        <w:rPr>
          <w:rFonts w:ascii="Calibri" w:eastAsia="Times New Roman" w:hAnsi="Calibri" w:cs="Times New Roman"/>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494"/>
      </w:tblGrid>
      <w:tr w:rsidR="00F0745C" w:rsidRPr="00AA3421" w14:paraId="181D0F58" w14:textId="77777777" w:rsidTr="00110F31">
        <w:trPr>
          <w:trHeight w:val="828"/>
        </w:trPr>
        <w:tc>
          <w:tcPr>
            <w:tcW w:w="4261" w:type="dxa"/>
            <w:shd w:val="clear" w:color="auto" w:fill="D9D9D9"/>
          </w:tcPr>
          <w:p w14:paraId="5302772E" w14:textId="77777777" w:rsidR="00F0745C" w:rsidRPr="00AA3421" w:rsidRDefault="00F0745C" w:rsidP="00110F31">
            <w:pPr>
              <w:autoSpaceDE w:val="0"/>
              <w:autoSpaceDN w:val="0"/>
              <w:adjustRightInd w:val="0"/>
              <w:spacing w:after="0" w:line="240" w:lineRule="auto"/>
              <w:contextualSpacing/>
              <w:rPr>
                <w:rFonts w:ascii="Calibri" w:eastAsia="Times New Roman" w:hAnsi="Calibri" w:cs="Calibri"/>
                <w:b/>
                <w:bCs/>
                <w:sz w:val="24"/>
                <w:szCs w:val="24"/>
                <w:lang w:eastAsia="en-GB"/>
              </w:rPr>
            </w:pPr>
            <w:r w:rsidRPr="00AA3421">
              <w:rPr>
                <w:rFonts w:ascii="Calibri" w:eastAsia="Times New Roman" w:hAnsi="Calibri" w:cs="Calibri"/>
                <w:b/>
                <w:bCs/>
                <w:sz w:val="24"/>
                <w:szCs w:val="24"/>
                <w:lang w:eastAsia="en-GB"/>
              </w:rPr>
              <w:t xml:space="preserve">Job Title: </w:t>
            </w:r>
          </w:p>
          <w:p w14:paraId="20A300F8" w14:textId="64D93C8B" w:rsidR="00F0745C" w:rsidRPr="00AA3421" w:rsidRDefault="00D46602" w:rsidP="00110F31">
            <w:pPr>
              <w:autoSpaceDE w:val="0"/>
              <w:autoSpaceDN w:val="0"/>
              <w:adjustRightInd w:val="0"/>
              <w:spacing w:after="0" w:line="240" w:lineRule="auto"/>
              <w:contextualSpacing/>
              <w:rPr>
                <w:rFonts w:ascii="Calibri" w:eastAsia="Times New Roman" w:hAnsi="Calibri" w:cs="Calibri"/>
                <w:sz w:val="24"/>
                <w:szCs w:val="24"/>
                <w:lang w:eastAsia="en-GB"/>
              </w:rPr>
            </w:pPr>
            <w:r>
              <w:rPr>
                <w:rFonts w:ascii="Calibri" w:eastAsia="Times New Roman" w:hAnsi="Calibri" w:cs="Calibri"/>
                <w:bCs/>
                <w:sz w:val="24"/>
                <w:szCs w:val="24"/>
                <w:lang w:eastAsia="en-GB"/>
              </w:rPr>
              <w:t>Information</w:t>
            </w:r>
            <w:r w:rsidRPr="00AA3421">
              <w:rPr>
                <w:rFonts w:ascii="Calibri" w:eastAsia="Times New Roman" w:hAnsi="Calibri" w:cs="Calibri"/>
                <w:bCs/>
                <w:sz w:val="24"/>
                <w:szCs w:val="24"/>
                <w:lang w:eastAsia="en-GB"/>
              </w:rPr>
              <w:t xml:space="preserve"> </w:t>
            </w:r>
            <w:r w:rsidR="00F0745C" w:rsidRPr="00AA3421">
              <w:rPr>
                <w:rFonts w:ascii="Calibri" w:eastAsia="Times New Roman" w:hAnsi="Calibri" w:cs="Calibri"/>
                <w:bCs/>
                <w:sz w:val="24"/>
                <w:szCs w:val="24"/>
                <w:lang w:eastAsia="en-GB"/>
              </w:rPr>
              <w:t xml:space="preserve">and </w:t>
            </w:r>
            <w:r>
              <w:rPr>
                <w:rFonts w:ascii="Calibri" w:eastAsia="Times New Roman" w:hAnsi="Calibri" w:cs="Calibri"/>
                <w:bCs/>
                <w:sz w:val="24"/>
                <w:szCs w:val="24"/>
                <w:lang w:eastAsia="en-GB"/>
              </w:rPr>
              <w:t xml:space="preserve"> Transparency</w:t>
            </w:r>
            <w:r w:rsidR="00E23FA2" w:rsidRPr="00AA3421">
              <w:rPr>
                <w:rFonts w:ascii="Calibri" w:eastAsia="Times New Roman" w:hAnsi="Calibri" w:cs="Calibri"/>
                <w:bCs/>
                <w:sz w:val="24"/>
                <w:szCs w:val="24"/>
                <w:lang w:eastAsia="en-GB"/>
              </w:rPr>
              <w:t xml:space="preserve"> </w:t>
            </w:r>
            <w:r w:rsidR="00F0745C" w:rsidRPr="00AA3421">
              <w:rPr>
                <w:rFonts w:ascii="Calibri" w:eastAsia="Times New Roman" w:hAnsi="Calibri" w:cs="Calibri"/>
                <w:bCs/>
                <w:sz w:val="24"/>
                <w:szCs w:val="24"/>
                <w:lang w:eastAsia="en-GB"/>
              </w:rPr>
              <w:t>Manager</w:t>
            </w:r>
            <w:r w:rsidR="00F0745C" w:rsidRPr="00AA3421">
              <w:rPr>
                <w:rFonts w:ascii="Calibri" w:eastAsia="Times New Roman" w:hAnsi="Calibri" w:cs="Calibri"/>
                <w:sz w:val="24"/>
                <w:szCs w:val="24"/>
                <w:lang w:eastAsia="en-GB"/>
              </w:rPr>
              <w:t xml:space="preserve"> </w:t>
            </w:r>
          </w:p>
        </w:tc>
        <w:tc>
          <w:tcPr>
            <w:tcW w:w="4494" w:type="dxa"/>
            <w:shd w:val="clear" w:color="auto" w:fill="D9D9D9"/>
          </w:tcPr>
          <w:p w14:paraId="2868FB18" w14:textId="77777777" w:rsidR="00F0745C" w:rsidRPr="00AA3421" w:rsidRDefault="00F0745C" w:rsidP="00110F31">
            <w:pPr>
              <w:autoSpaceDE w:val="0"/>
              <w:autoSpaceDN w:val="0"/>
              <w:adjustRightInd w:val="0"/>
              <w:spacing w:after="0" w:line="240" w:lineRule="auto"/>
              <w:contextualSpacing/>
              <w:rPr>
                <w:rFonts w:ascii="Calibri" w:eastAsia="Times New Roman" w:hAnsi="Calibri" w:cs="Calibri"/>
                <w:bCs/>
                <w:sz w:val="24"/>
                <w:szCs w:val="24"/>
                <w:lang w:eastAsia="en-GB"/>
              </w:rPr>
            </w:pPr>
            <w:r w:rsidRPr="00AA3421">
              <w:rPr>
                <w:rFonts w:ascii="Calibri" w:eastAsia="Times New Roman" w:hAnsi="Calibri" w:cs="Calibri"/>
                <w:b/>
                <w:bCs/>
                <w:sz w:val="24"/>
                <w:szCs w:val="24"/>
                <w:lang w:eastAsia="en-GB"/>
              </w:rPr>
              <w:t>Grade</w:t>
            </w:r>
            <w:r w:rsidRPr="00AA3421">
              <w:rPr>
                <w:rFonts w:ascii="Calibri" w:eastAsia="Times New Roman" w:hAnsi="Calibri" w:cs="Calibri"/>
                <w:bCs/>
                <w:sz w:val="24"/>
                <w:szCs w:val="24"/>
                <w:lang w:eastAsia="en-GB"/>
              </w:rPr>
              <w:t xml:space="preserve">: </w:t>
            </w:r>
          </w:p>
          <w:p w14:paraId="5E7588C1" w14:textId="77777777" w:rsidR="00F0745C" w:rsidRPr="00AA3421" w:rsidRDefault="00F0745C" w:rsidP="00110F31">
            <w:pPr>
              <w:autoSpaceDE w:val="0"/>
              <w:autoSpaceDN w:val="0"/>
              <w:adjustRightInd w:val="0"/>
              <w:spacing w:after="0" w:line="240" w:lineRule="auto"/>
              <w:contextualSpacing/>
              <w:rPr>
                <w:rFonts w:ascii="Calibri" w:eastAsia="Times New Roman" w:hAnsi="Calibri" w:cs="Calibri"/>
                <w:bCs/>
                <w:sz w:val="24"/>
                <w:szCs w:val="24"/>
                <w:lang w:eastAsia="en-GB"/>
              </w:rPr>
            </w:pPr>
            <w:r>
              <w:rPr>
                <w:rFonts w:ascii="Calibri" w:eastAsia="Times New Roman" w:hAnsi="Calibri" w:cs="Calibri"/>
                <w:bCs/>
                <w:sz w:val="24"/>
                <w:szCs w:val="24"/>
                <w:lang w:eastAsia="en-GB"/>
              </w:rPr>
              <w:t>PO</w:t>
            </w:r>
            <w:r w:rsidR="009C52ED">
              <w:rPr>
                <w:rFonts w:ascii="Calibri" w:eastAsia="Times New Roman" w:hAnsi="Calibri" w:cs="Calibri"/>
                <w:bCs/>
                <w:sz w:val="24"/>
                <w:szCs w:val="24"/>
                <w:lang w:eastAsia="en-GB"/>
              </w:rPr>
              <w:t>6</w:t>
            </w:r>
          </w:p>
          <w:p w14:paraId="5E0C476D" w14:textId="77777777" w:rsidR="00F0745C" w:rsidRPr="00AA3421" w:rsidRDefault="00F0745C" w:rsidP="00110F31">
            <w:pPr>
              <w:autoSpaceDE w:val="0"/>
              <w:autoSpaceDN w:val="0"/>
              <w:adjustRightInd w:val="0"/>
              <w:spacing w:after="0" w:line="240" w:lineRule="auto"/>
              <w:contextualSpacing/>
              <w:rPr>
                <w:rFonts w:ascii="Calibri" w:eastAsia="Times New Roman" w:hAnsi="Calibri" w:cs="Calibri"/>
                <w:sz w:val="24"/>
                <w:szCs w:val="24"/>
                <w:lang w:eastAsia="en-GB"/>
              </w:rPr>
            </w:pPr>
          </w:p>
        </w:tc>
      </w:tr>
      <w:tr w:rsidR="00F0745C" w:rsidRPr="00AA3421" w14:paraId="07ACF998" w14:textId="77777777" w:rsidTr="00110F31">
        <w:trPr>
          <w:trHeight w:val="828"/>
        </w:trPr>
        <w:tc>
          <w:tcPr>
            <w:tcW w:w="4261" w:type="dxa"/>
            <w:shd w:val="clear" w:color="auto" w:fill="D9D9D9"/>
          </w:tcPr>
          <w:p w14:paraId="2DE26847" w14:textId="77777777" w:rsidR="00F0745C" w:rsidRPr="00AA3421" w:rsidRDefault="00F0745C" w:rsidP="00110F31">
            <w:pPr>
              <w:autoSpaceDE w:val="0"/>
              <w:autoSpaceDN w:val="0"/>
              <w:adjustRightInd w:val="0"/>
              <w:spacing w:after="0" w:line="240" w:lineRule="auto"/>
              <w:contextualSpacing/>
              <w:rPr>
                <w:rFonts w:ascii="Calibri" w:eastAsia="Times New Roman" w:hAnsi="Calibri" w:cs="Calibri"/>
                <w:b/>
                <w:bCs/>
                <w:sz w:val="24"/>
                <w:szCs w:val="24"/>
                <w:lang w:eastAsia="en-GB"/>
              </w:rPr>
            </w:pPr>
            <w:r w:rsidRPr="00AA3421">
              <w:rPr>
                <w:rFonts w:ascii="Calibri" w:eastAsia="Times New Roman" w:hAnsi="Calibri" w:cs="Calibri"/>
                <w:b/>
                <w:bCs/>
                <w:sz w:val="24"/>
                <w:szCs w:val="24"/>
                <w:lang w:eastAsia="en-GB"/>
              </w:rPr>
              <w:t xml:space="preserve">Section: </w:t>
            </w:r>
          </w:p>
          <w:p w14:paraId="61C7464E" w14:textId="77777777" w:rsidR="00F0745C" w:rsidRPr="00AA3421" w:rsidRDefault="009C52ED" w:rsidP="00110F31">
            <w:pPr>
              <w:autoSpaceDE w:val="0"/>
              <w:autoSpaceDN w:val="0"/>
              <w:adjustRightInd w:val="0"/>
              <w:spacing w:after="0" w:line="240" w:lineRule="auto"/>
              <w:contextualSpacing/>
              <w:rPr>
                <w:rFonts w:ascii="Calibri" w:eastAsia="Times New Roman" w:hAnsi="Calibri" w:cs="Calibri"/>
                <w:bCs/>
                <w:sz w:val="24"/>
                <w:szCs w:val="24"/>
                <w:lang w:eastAsia="en-GB"/>
              </w:rPr>
            </w:pPr>
            <w:r>
              <w:rPr>
                <w:rFonts w:ascii="Calibri" w:eastAsia="Times New Roman" w:hAnsi="Calibri" w:cs="Calibri"/>
                <w:bCs/>
                <w:sz w:val="24"/>
                <w:szCs w:val="24"/>
                <w:lang w:eastAsia="en-GB"/>
              </w:rPr>
              <w:t>Resident Engagement</w:t>
            </w:r>
          </w:p>
        </w:tc>
        <w:tc>
          <w:tcPr>
            <w:tcW w:w="4494" w:type="dxa"/>
            <w:shd w:val="clear" w:color="auto" w:fill="D9D9D9"/>
          </w:tcPr>
          <w:p w14:paraId="34E1085C" w14:textId="77777777" w:rsidR="00F0745C" w:rsidRPr="00AA3421" w:rsidRDefault="00F0745C" w:rsidP="00110F31">
            <w:pPr>
              <w:autoSpaceDE w:val="0"/>
              <w:autoSpaceDN w:val="0"/>
              <w:adjustRightInd w:val="0"/>
              <w:spacing w:after="0" w:line="240" w:lineRule="auto"/>
              <w:contextualSpacing/>
              <w:rPr>
                <w:rFonts w:ascii="Calibri" w:eastAsia="Times New Roman" w:hAnsi="Calibri" w:cs="Calibri"/>
                <w:bCs/>
                <w:sz w:val="24"/>
                <w:szCs w:val="24"/>
                <w:lang w:eastAsia="en-GB"/>
              </w:rPr>
            </w:pPr>
            <w:r w:rsidRPr="00AA3421">
              <w:rPr>
                <w:rFonts w:ascii="Calibri" w:eastAsia="Times New Roman" w:hAnsi="Calibri" w:cs="Calibri"/>
                <w:b/>
                <w:bCs/>
                <w:sz w:val="24"/>
                <w:szCs w:val="24"/>
                <w:lang w:eastAsia="en-GB"/>
              </w:rPr>
              <w:t>Directorate:</w:t>
            </w:r>
            <w:r w:rsidRPr="00AA3421">
              <w:rPr>
                <w:rFonts w:ascii="Calibri" w:eastAsia="Times New Roman" w:hAnsi="Calibri" w:cs="Calibri"/>
                <w:bCs/>
                <w:sz w:val="24"/>
                <w:szCs w:val="24"/>
                <w:lang w:eastAsia="en-GB"/>
              </w:rPr>
              <w:t xml:space="preserve"> </w:t>
            </w:r>
          </w:p>
          <w:p w14:paraId="380A8C16" w14:textId="77777777" w:rsidR="00F0745C" w:rsidRPr="00AA3421" w:rsidRDefault="00F0745C" w:rsidP="00110F31">
            <w:pPr>
              <w:autoSpaceDE w:val="0"/>
              <w:autoSpaceDN w:val="0"/>
              <w:adjustRightInd w:val="0"/>
              <w:spacing w:after="0" w:line="240" w:lineRule="auto"/>
              <w:contextualSpacing/>
              <w:rPr>
                <w:rFonts w:ascii="Calibri" w:eastAsia="Times New Roman" w:hAnsi="Calibri" w:cs="Calibri"/>
                <w:bCs/>
                <w:sz w:val="24"/>
                <w:szCs w:val="24"/>
                <w:lang w:eastAsia="en-GB"/>
              </w:rPr>
            </w:pPr>
            <w:r w:rsidRPr="00AA3421">
              <w:rPr>
                <w:rFonts w:ascii="Calibri" w:eastAsia="Times New Roman" w:hAnsi="Calibri" w:cs="Calibri"/>
                <w:bCs/>
                <w:sz w:val="24"/>
                <w:szCs w:val="24"/>
                <w:lang w:eastAsia="en-GB"/>
              </w:rPr>
              <w:t>Chief Executive’s Group</w:t>
            </w:r>
          </w:p>
        </w:tc>
      </w:tr>
      <w:tr w:rsidR="00F0745C" w:rsidRPr="00AA3421" w14:paraId="3DB4537D" w14:textId="77777777" w:rsidTr="00110F31">
        <w:trPr>
          <w:trHeight w:val="828"/>
        </w:trPr>
        <w:tc>
          <w:tcPr>
            <w:tcW w:w="4261" w:type="dxa"/>
            <w:shd w:val="clear" w:color="auto" w:fill="D9D9D9"/>
          </w:tcPr>
          <w:p w14:paraId="11EFE848" w14:textId="77777777" w:rsidR="00F0745C" w:rsidRPr="00AA3421" w:rsidRDefault="00F0745C" w:rsidP="00110F31">
            <w:pPr>
              <w:autoSpaceDE w:val="0"/>
              <w:autoSpaceDN w:val="0"/>
              <w:adjustRightInd w:val="0"/>
              <w:spacing w:after="0" w:line="240" w:lineRule="auto"/>
              <w:contextualSpacing/>
              <w:rPr>
                <w:rFonts w:ascii="Calibri" w:eastAsia="Times New Roman" w:hAnsi="Calibri" w:cs="Calibri"/>
                <w:b/>
                <w:bCs/>
                <w:sz w:val="24"/>
                <w:szCs w:val="24"/>
                <w:lang w:eastAsia="en-GB"/>
              </w:rPr>
            </w:pPr>
            <w:r w:rsidRPr="00AA3421">
              <w:rPr>
                <w:rFonts w:ascii="Calibri" w:eastAsia="Times New Roman" w:hAnsi="Calibri" w:cs="Calibri"/>
                <w:b/>
                <w:bCs/>
                <w:sz w:val="24"/>
                <w:szCs w:val="24"/>
                <w:lang w:eastAsia="en-GB"/>
              </w:rPr>
              <w:t>Responsible to following manager:</w:t>
            </w:r>
          </w:p>
          <w:p w14:paraId="3BAEBE24" w14:textId="77777777" w:rsidR="00F0745C" w:rsidRPr="00AA3421" w:rsidRDefault="009C52ED" w:rsidP="00110F31">
            <w:pPr>
              <w:autoSpaceDE w:val="0"/>
              <w:autoSpaceDN w:val="0"/>
              <w:adjustRightInd w:val="0"/>
              <w:spacing w:after="0" w:line="240" w:lineRule="auto"/>
              <w:contextualSpacing/>
              <w:rPr>
                <w:rFonts w:ascii="Calibri" w:eastAsia="Times New Roman" w:hAnsi="Calibri" w:cs="Calibri"/>
                <w:bCs/>
                <w:sz w:val="24"/>
                <w:szCs w:val="24"/>
                <w:lang w:eastAsia="en-GB"/>
              </w:rPr>
            </w:pPr>
            <w:r>
              <w:rPr>
                <w:rFonts w:ascii="Calibri" w:eastAsia="Times New Roman" w:hAnsi="Calibri" w:cs="Calibri"/>
                <w:bCs/>
                <w:sz w:val="24"/>
                <w:szCs w:val="24"/>
                <w:lang w:eastAsia="en-GB"/>
              </w:rPr>
              <w:t xml:space="preserve">Statutory and </w:t>
            </w:r>
            <w:r w:rsidR="00F0745C" w:rsidRPr="00AA3421">
              <w:rPr>
                <w:rFonts w:ascii="Calibri" w:eastAsia="Times New Roman" w:hAnsi="Calibri" w:cs="Calibri"/>
                <w:bCs/>
                <w:sz w:val="24"/>
                <w:szCs w:val="24"/>
                <w:lang w:eastAsia="en-GB"/>
              </w:rPr>
              <w:t>Corporate Complaints and FOI Manager</w:t>
            </w:r>
          </w:p>
        </w:tc>
        <w:tc>
          <w:tcPr>
            <w:tcW w:w="4494" w:type="dxa"/>
            <w:shd w:val="clear" w:color="auto" w:fill="D9D9D9"/>
          </w:tcPr>
          <w:p w14:paraId="39C13675" w14:textId="77777777" w:rsidR="00F0745C" w:rsidRPr="00AA3421" w:rsidRDefault="00F0745C" w:rsidP="00110F31">
            <w:pPr>
              <w:autoSpaceDE w:val="0"/>
              <w:autoSpaceDN w:val="0"/>
              <w:adjustRightInd w:val="0"/>
              <w:spacing w:after="0" w:line="240" w:lineRule="auto"/>
              <w:contextualSpacing/>
              <w:rPr>
                <w:rFonts w:ascii="Calibri" w:eastAsia="Times New Roman" w:hAnsi="Calibri" w:cs="Calibri"/>
                <w:b/>
                <w:bCs/>
                <w:sz w:val="24"/>
                <w:szCs w:val="24"/>
                <w:lang w:eastAsia="en-GB"/>
              </w:rPr>
            </w:pPr>
            <w:r w:rsidRPr="00AA3421">
              <w:rPr>
                <w:rFonts w:ascii="Calibri" w:eastAsia="Times New Roman" w:hAnsi="Calibri" w:cs="Calibri"/>
                <w:b/>
                <w:bCs/>
                <w:sz w:val="24"/>
                <w:szCs w:val="24"/>
                <w:lang w:eastAsia="en-GB"/>
              </w:rPr>
              <w:t>Responsible for following staff:</w:t>
            </w:r>
          </w:p>
          <w:p w14:paraId="4452F601" w14:textId="77777777" w:rsidR="00F0745C" w:rsidRPr="00AA3421" w:rsidRDefault="00F0745C" w:rsidP="00110F31">
            <w:pPr>
              <w:autoSpaceDE w:val="0"/>
              <w:autoSpaceDN w:val="0"/>
              <w:adjustRightInd w:val="0"/>
              <w:spacing w:after="0" w:line="240" w:lineRule="auto"/>
              <w:contextualSpacing/>
              <w:rPr>
                <w:rFonts w:ascii="Calibri" w:eastAsia="Times New Roman" w:hAnsi="Calibri" w:cs="Calibri"/>
                <w:bCs/>
                <w:sz w:val="24"/>
                <w:szCs w:val="24"/>
                <w:lang w:eastAsia="en-GB"/>
              </w:rPr>
            </w:pPr>
            <w:r w:rsidRPr="00AA3421">
              <w:rPr>
                <w:rFonts w:ascii="Calibri" w:eastAsia="Times New Roman" w:hAnsi="Calibri" w:cs="Calibri"/>
                <w:bCs/>
                <w:sz w:val="24"/>
                <w:szCs w:val="24"/>
                <w:lang w:eastAsia="en-GB"/>
              </w:rPr>
              <w:t>FOI and DPA Officers (x</w:t>
            </w:r>
            <w:r w:rsidR="009C52ED">
              <w:rPr>
                <w:rFonts w:ascii="Calibri" w:eastAsia="Times New Roman" w:hAnsi="Calibri" w:cs="Calibri"/>
                <w:bCs/>
                <w:sz w:val="24"/>
                <w:szCs w:val="24"/>
                <w:lang w:eastAsia="en-GB"/>
              </w:rPr>
              <w:t>4</w:t>
            </w:r>
            <w:r w:rsidRPr="00AA3421">
              <w:rPr>
                <w:rFonts w:ascii="Calibri" w:eastAsia="Times New Roman" w:hAnsi="Calibri" w:cs="Calibri"/>
                <w:bCs/>
                <w:sz w:val="24"/>
                <w:szCs w:val="24"/>
                <w:lang w:eastAsia="en-GB"/>
              </w:rPr>
              <w:t>)</w:t>
            </w:r>
          </w:p>
        </w:tc>
      </w:tr>
      <w:tr w:rsidR="00F0745C" w:rsidRPr="00AA3421" w14:paraId="3CBDFB86" w14:textId="77777777" w:rsidTr="00110F31">
        <w:trPr>
          <w:trHeight w:val="828"/>
        </w:trPr>
        <w:tc>
          <w:tcPr>
            <w:tcW w:w="4261" w:type="dxa"/>
            <w:tcBorders>
              <w:top w:val="single" w:sz="4" w:space="0" w:color="auto"/>
              <w:left w:val="single" w:sz="4" w:space="0" w:color="auto"/>
              <w:bottom w:val="single" w:sz="4" w:space="0" w:color="auto"/>
              <w:right w:val="single" w:sz="4" w:space="0" w:color="auto"/>
            </w:tcBorders>
            <w:shd w:val="clear" w:color="auto" w:fill="D9D9D9"/>
          </w:tcPr>
          <w:p w14:paraId="49F3B50E" w14:textId="77777777" w:rsidR="00F0745C" w:rsidRPr="00AA3421" w:rsidRDefault="00F0745C" w:rsidP="00110F31">
            <w:pPr>
              <w:autoSpaceDE w:val="0"/>
              <w:autoSpaceDN w:val="0"/>
              <w:adjustRightInd w:val="0"/>
              <w:spacing w:after="0" w:line="240" w:lineRule="auto"/>
              <w:contextualSpacing/>
              <w:rPr>
                <w:rFonts w:ascii="Calibri" w:eastAsia="Times New Roman" w:hAnsi="Calibri" w:cs="Calibri"/>
                <w:b/>
                <w:bCs/>
                <w:sz w:val="24"/>
                <w:szCs w:val="24"/>
                <w:lang w:eastAsia="en-GB"/>
              </w:rPr>
            </w:pPr>
            <w:r w:rsidRPr="00AA3421">
              <w:rPr>
                <w:rFonts w:ascii="Calibri" w:eastAsia="Times New Roman" w:hAnsi="Calibri" w:cs="Calibri"/>
                <w:b/>
                <w:bCs/>
                <w:sz w:val="24"/>
                <w:szCs w:val="24"/>
                <w:lang w:eastAsia="en-GB"/>
              </w:rPr>
              <w:t>Post Number/s:</w:t>
            </w:r>
          </w:p>
          <w:p w14:paraId="2575C157" w14:textId="1462E909" w:rsidR="00F0745C" w:rsidRPr="00184274" w:rsidRDefault="00184274" w:rsidP="00184274">
            <w:pPr>
              <w:rPr>
                <w:rFonts w:ascii="Arial" w:hAnsi="Arial" w:cs="Arial"/>
                <w:color w:val="000000"/>
                <w:sz w:val="18"/>
                <w:szCs w:val="18"/>
              </w:rPr>
            </w:pPr>
            <w:r>
              <w:rPr>
                <w:rFonts w:ascii="Calibri" w:eastAsia="Calibri" w:hAnsi="Calibri" w:cs="Arial"/>
                <w:sz w:val="21"/>
                <w:szCs w:val="21"/>
              </w:rPr>
              <w:t>RWC0223</w:t>
            </w:r>
          </w:p>
        </w:tc>
        <w:tc>
          <w:tcPr>
            <w:tcW w:w="4494" w:type="dxa"/>
            <w:tcBorders>
              <w:top w:val="single" w:sz="4" w:space="0" w:color="auto"/>
              <w:left w:val="single" w:sz="4" w:space="0" w:color="auto"/>
              <w:bottom w:val="single" w:sz="4" w:space="0" w:color="auto"/>
              <w:right w:val="single" w:sz="4" w:space="0" w:color="auto"/>
            </w:tcBorders>
            <w:shd w:val="clear" w:color="auto" w:fill="D9D9D9"/>
          </w:tcPr>
          <w:p w14:paraId="3186E59F" w14:textId="77777777" w:rsidR="00F0745C" w:rsidRPr="00AA3421" w:rsidRDefault="00F0745C" w:rsidP="00110F31">
            <w:pPr>
              <w:autoSpaceDE w:val="0"/>
              <w:autoSpaceDN w:val="0"/>
              <w:adjustRightInd w:val="0"/>
              <w:spacing w:after="0" w:line="240" w:lineRule="auto"/>
              <w:contextualSpacing/>
              <w:rPr>
                <w:rFonts w:ascii="Calibri" w:eastAsia="Times New Roman" w:hAnsi="Calibri" w:cs="Calibri"/>
                <w:b/>
                <w:bCs/>
                <w:sz w:val="24"/>
                <w:szCs w:val="24"/>
                <w:lang w:eastAsia="en-GB"/>
              </w:rPr>
            </w:pPr>
            <w:r w:rsidRPr="00AA3421">
              <w:rPr>
                <w:rFonts w:ascii="Calibri" w:eastAsia="Times New Roman" w:hAnsi="Calibri" w:cs="Calibri"/>
                <w:b/>
                <w:bCs/>
                <w:sz w:val="24"/>
                <w:szCs w:val="24"/>
                <w:lang w:eastAsia="en-GB"/>
              </w:rPr>
              <w:t xml:space="preserve">Last review date: </w:t>
            </w:r>
          </w:p>
          <w:p w14:paraId="1F23D563" w14:textId="77777777" w:rsidR="00F0745C" w:rsidRPr="00AA3421" w:rsidRDefault="009C52ED" w:rsidP="00110F31">
            <w:pPr>
              <w:autoSpaceDE w:val="0"/>
              <w:autoSpaceDN w:val="0"/>
              <w:adjustRightInd w:val="0"/>
              <w:spacing w:after="0" w:line="240" w:lineRule="auto"/>
              <w:contextualSpacing/>
              <w:rPr>
                <w:rFonts w:ascii="Calibri" w:eastAsia="Times New Roman" w:hAnsi="Calibri" w:cs="Calibri"/>
                <w:b/>
                <w:bCs/>
                <w:sz w:val="24"/>
                <w:szCs w:val="24"/>
                <w:lang w:eastAsia="en-GB"/>
              </w:rPr>
            </w:pPr>
            <w:r>
              <w:rPr>
                <w:rFonts w:ascii="Calibri" w:eastAsia="Times New Roman" w:hAnsi="Calibri" w:cs="Calibri"/>
                <w:bCs/>
                <w:sz w:val="24"/>
                <w:szCs w:val="24"/>
                <w:lang w:eastAsia="en-GB"/>
              </w:rPr>
              <w:t>October 2018</w:t>
            </w:r>
          </w:p>
        </w:tc>
      </w:tr>
    </w:tbl>
    <w:p w14:paraId="5F67253C" w14:textId="77777777" w:rsidR="00F0745C" w:rsidRPr="00AA3421" w:rsidRDefault="00F0745C" w:rsidP="00F0745C">
      <w:pPr>
        <w:spacing w:after="0" w:line="240" w:lineRule="auto"/>
        <w:contextualSpacing/>
        <w:rPr>
          <w:rFonts w:ascii="Calibri" w:eastAsia="Times New Roman" w:hAnsi="Calibri" w:cs="Times New Roman"/>
          <w:sz w:val="24"/>
          <w:szCs w:val="24"/>
          <w:lang w:eastAsia="en-GB"/>
        </w:rPr>
      </w:pPr>
    </w:p>
    <w:p w14:paraId="130C5BAC" w14:textId="77777777" w:rsidR="00F0745C" w:rsidRPr="00AA3421" w:rsidRDefault="00F0745C" w:rsidP="00F0745C">
      <w:pPr>
        <w:spacing w:after="0" w:line="240" w:lineRule="auto"/>
        <w:contextualSpacing/>
        <w:rPr>
          <w:rFonts w:ascii="Calibri" w:eastAsia="Times New Roman" w:hAnsi="Calibri" w:cs="Arial"/>
          <w:b/>
          <w:sz w:val="24"/>
          <w:szCs w:val="24"/>
          <w:lang w:eastAsia="en-GB"/>
        </w:rPr>
      </w:pPr>
      <w:r w:rsidRPr="00AA3421">
        <w:rPr>
          <w:rFonts w:ascii="Calibri" w:eastAsia="Times New Roman" w:hAnsi="Calibri" w:cs="Arial"/>
          <w:b/>
          <w:sz w:val="24"/>
          <w:szCs w:val="24"/>
          <w:lang w:eastAsia="en-GB"/>
        </w:rPr>
        <w:t>Our Values and Behaviours</w:t>
      </w:r>
    </w:p>
    <w:p w14:paraId="5C258609" w14:textId="77777777" w:rsidR="00F0745C" w:rsidRPr="00AA3421" w:rsidRDefault="00F0745C" w:rsidP="00F0745C">
      <w:pPr>
        <w:spacing w:after="0" w:line="240" w:lineRule="auto"/>
        <w:contextualSpacing/>
        <w:rPr>
          <w:rFonts w:ascii="Calibri" w:eastAsia="Times New Roman" w:hAnsi="Calibri" w:cs="Times New Roman"/>
          <w:sz w:val="12"/>
          <w:szCs w:val="12"/>
          <w:lang w:eastAsia="en-GB"/>
        </w:rPr>
      </w:pPr>
    </w:p>
    <w:p w14:paraId="2693FC16" w14:textId="77777777" w:rsidR="00F0745C" w:rsidRPr="00AA3421" w:rsidRDefault="00F0745C" w:rsidP="00F0745C">
      <w:pPr>
        <w:spacing w:after="0" w:line="240" w:lineRule="auto"/>
        <w:contextualSpacing/>
        <w:rPr>
          <w:rFonts w:ascii="Calibri" w:eastAsia="Times New Roman" w:hAnsi="Calibri" w:cs="Times New Roman"/>
          <w:sz w:val="24"/>
          <w:szCs w:val="24"/>
          <w:lang w:eastAsia="en-GB"/>
        </w:rPr>
      </w:pPr>
      <w:r w:rsidRPr="00AA3421">
        <w:rPr>
          <w:rFonts w:ascii="Calibri" w:eastAsia="Times New Roman" w:hAnsi="Calibri" w:cs="Times New Roman"/>
          <w:sz w:val="24"/>
          <w:szCs w:val="24"/>
          <w:lang w:eastAsia="en-GB"/>
        </w:rPr>
        <w:t>The values and behaviours we seek from our staff draw on the high standards of the two boroughs, and we prize these qualities in particular –</w:t>
      </w:r>
    </w:p>
    <w:p w14:paraId="163A924A" w14:textId="77777777" w:rsidR="00F0745C" w:rsidRPr="00AA3421" w:rsidRDefault="00F0745C" w:rsidP="00F0745C">
      <w:pPr>
        <w:spacing w:after="0" w:line="240" w:lineRule="auto"/>
        <w:contextualSpacing/>
        <w:rPr>
          <w:rFonts w:ascii="Calibri" w:eastAsia="Times New Roman" w:hAnsi="Calibri" w:cs="Times New Roman"/>
          <w:sz w:val="12"/>
          <w:szCs w:val="12"/>
          <w:lang w:eastAsia="en-GB"/>
        </w:rPr>
      </w:pPr>
      <w:r w:rsidRPr="00AA3421">
        <w:rPr>
          <w:rFonts w:ascii="Calibri" w:eastAsia="Times New Roman" w:hAnsi="Calibri" w:cs="Times New Roman"/>
          <w:sz w:val="12"/>
          <w:szCs w:val="12"/>
          <w:lang w:eastAsia="en-GB"/>
        </w:rPr>
        <w:t xml:space="preserve"> </w:t>
      </w:r>
    </w:p>
    <w:p w14:paraId="1A6A023F" w14:textId="237EF86F" w:rsidR="00F0745C" w:rsidRDefault="00F0745C" w:rsidP="00EF28C6">
      <w:pPr>
        <w:spacing w:after="0" w:line="240" w:lineRule="auto"/>
        <w:ind w:left="360"/>
        <w:contextualSpacing/>
        <w:rPr>
          <w:rFonts w:ascii="Calibri" w:eastAsia="Times New Roman" w:hAnsi="Calibri" w:cs="Times New Roman"/>
          <w:sz w:val="24"/>
          <w:szCs w:val="24"/>
          <w:lang w:eastAsia="en-GB"/>
        </w:rPr>
      </w:pPr>
    </w:p>
    <w:p w14:paraId="6FE4FB95" w14:textId="48BD9A75" w:rsidR="00D46602" w:rsidRPr="00EF28C6" w:rsidRDefault="00D46602" w:rsidP="00F0745C">
      <w:pPr>
        <w:numPr>
          <w:ilvl w:val="0"/>
          <w:numId w:val="2"/>
        </w:numPr>
        <w:spacing w:after="0" w:line="240" w:lineRule="auto"/>
        <w:contextualSpacing/>
        <w:rPr>
          <w:rFonts w:ascii="Calibri" w:eastAsia="Times New Roman" w:hAnsi="Calibri" w:cs="Times New Roman"/>
          <w:sz w:val="24"/>
          <w:szCs w:val="24"/>
          <w:lang w:eastAsia="en-GB"/>
        </w:rPr>
      </w:pPr>
      <w:r w:rsidRPr="00EF28C6">
        <w:rPr>
          <w:rFonts w:ascii="Calibri" w:eastAsia="Times New Roman" w:hAnsi="Calibri" w:cs="Times New Roman"/>
          <w:b/>
          <w:sz w:val="24"/>
          <w:szCs w:val="24"/>
          <w:lang w:eastAsia="en-GB"/>
        </w:rPr>
        <w:t>Being Open</w:t>
      </w:r>
      <w:r w:rsidRPr="00EF28C6">
        <w:rPr>
          <w:rFonts w:ascii="Calibri" w:eastAsia="Times New Roman" w:hAnsi="Calibri" w:cs="Times New Roman"/>
          <w:sz w:val="24"/>
          <w:szCs w:val="24"/>
          <w:lang w:eastAsia="en-GB"/>
        </w:rPr>
        <w:t xml:space="preserve"> - </w:t>
      </w:r>
      <w:r w:rsidRPr="00EF28C6">
        <w:rPr>
          <w:rFonts w:ascii="Calibri" w:hAnsi="Calibri" w:cs="Arial"/>
          <w:sz w:val="24"/>
          <w:szCs w:val="24"/>
          <w:shd w:val="clear" w:color="auto" w:fill="FFFFFF"/>
        </w:rPr>
        <w:t>means we share views openly, honestly and in a thoughtful way. We encourage new ideas and ways of doing things. We appreciate and listen to feedback from each other.</w:t>
      </w:r>
    </w:p>
    <w:p w14:paraId="2CDB6128" w14:textId="77777777" w:rsidR="00EF28C6" w:rsidRPr="00EF28C6" w:rsidRDefault="00EF28C6" w:rsidP="00EF28C6">
      <w:pPr>
        <w:spacing w:after="0" w:line="240" w:lineRule="auto"/>
        <w:ind w:left="360"/>
        <w:contextualSpacing/>
        <w:rPr>
          <w:rFonts w:ascii="Calibri" w:eastAsia="Times New Roman" w:hAnsi="Calibri" w:cs="Times New Roman"/>
          <w:sz w:val="24"/>
          <w:szCs w:val="24"/>
          <w:lang w:eastAsia="en-GB"/>
        </w:rPr>
      </w:pPr>
    </w:p>
    <w:p w14:paraId="3E947505" w14:textId="6B94EBFD" w:rsidR="00D46602" w:rsidRPr="00EF28C6" w:rsidRDefault="00D46602" w:rsidP="00EF28C6">
      <w:pPr>
        <w:numPr>
          <w:ilvl w:val="0"/>
          <w:numId w:val="2"/>
        </w:numPr>
        <w:spacing w:after="120" w:line="240" w:lineRule="auto"/>
        <w:contextualSpacing/>
        <w:rPr>
          <w:rFonts w:ascii="Calibri" w:eastAsia="Times New Roman" w:hAnsi="Calibri" w:cs="Times New Roman"/>
          <w:sz w:val="24"/>
          <w:szCs w:val="24"/>
          <w:lang w:eastAsia="en-GB"/>
        </w:rPr>
      </w:pPr>
      <w:r w:rsidRPr="00EF28C6">
        <w:rPr>
          <w:rFonts w:ascii="Calibri" w:hAnsi="Calibri" w:cs="Arial"/>
          <w:b/>
          <w:sz w:val="24"/>
          <w:szCs w:val="24"/>
          <w:shd w:val="clear" w:color="auto" w:fill="FFFFFF"/>
        </w:rPr>
        <w:t>Being supportive</w:t>
      </w:r>
      <w:r w:rsidRPr="00EF28C6">
        <w:rPr>
          <w:rFonts w:ascii="Calibri" w:hAnsi="Calibri" w:cs="Arial"/>
          <w:sz w:val="24"/>
          <w:szCs w:val="24"/>
          <w:shd w:val="clear" w:color="auto" w:fill="FFFFFF"/>
        </w:rPr>
        <w:t xml:space="preserve"> - means we drive the success of the organisation by making sure that our colleagues are successful. We encourage others and take account of the challenges they face. We help each other to do our jobs.</w:t>
      </w:r>
    </w:p>
    <w:p w14:paraId="4B2E4298" w14:textId="77777777" w:rsidR="00EF28C6" w:rsidRPr="00EF28C6" w:rsidRDefault="00EF28C6" w:rsidP="00EF28C6">
      <w:pPr>
        <w:spacing w:after="120" w:line="240" w:lineRule="auto"/>
        <w:ind w:left="360"/>
        <w:contextualSpacing/>
        <w:rPr>
          <w:rFonts w:ascii="Calibri" w:eastAsia="Times New Roman" w:hAnsi="Calibri" w:cs="Times New Roman"/>
          <w:sz w:val="24"/>
          <w:szCs w:val="24"/>
          <w:lang w:eastAsia="en-GB"/>
        </w:rPr>
      </w:pPr>
    </w:p>
    <w:p w14:paraId="605A1E40" w14:textId="772B0F86" w:rsidR="00D46602" w:rsidRPr="00EF28C6" w:rsidRDefault="00D46602" w:rsidP="00F0745C">
      <w:pPr>
        <w:numPr>
          <w:ilvl w:val="0"/>
          <w:numId w:val="2"/>
        </w:numPr>
        <w:spacing w:after="0" w:line="240" w:lineRule="auto"/>
        <w:contextualSpacing/>
        <w:rPr>
          <w:rFonts w:ascii="Calibri" w:eastAsia="Times New Roman" w:hAnsi="Calibri" w:cs="Times New Roman"/>
          <w:sz w:val="24"/>
          <w:szCs w:val="24"/>
          <w:lang w:eastAsia="en-GB"/>
        </w:rPr>
      </w:pPr>
      <w:r w:rsidRPr="00EF28C6">
        <w:rPr>
          <w:rFonts w:ascii="Calibri" w:hAnsi="Calibri" w:cs="Arial"/>
          <w:b/>
          <w:sz w:val="24"/>
          <w:szCs w:val="24"/>
          <w:shd w:val="clear" w:color="auto" w:fill="FFFFFF"/>
        </w:rPr>
        <w:t>Being positive and helpful</w:t>
      </w:r>
      <w:r w:rsidRPr="00EF28C6">
        <w:rPr>
          <w:rFonts w:ascii="Calibri" w:hAnsi="Calibri" w:cs="Arial"/>
          <w:sz w:val="24"/>
          <w:szCs w:val="24"/>
          <w:shd w:val="clear" w:color="auto" w:fill="FFFFFF"/>
        </w:rPr>
        <w:t xml:space="preserve"> - means we keep our goals in mind and look for ways to achieve them. We listen constructively and help others see opportunities and the way forward. We have a ‘can do’ attitude and are continuously looking for ways to help each other improve. </w:t>
      </w:r>
    </w:p>
    <w:p w14:paraId="68DC33FD" w14:textId="77777777" w:rsidR="00EF28C6" w:rsidRDefault="00EF28C6" w:rsidP="00EF28C6">
      <w:pPr>
        <w:pStyle w:val="ListParagraph"/>
        <w:rPr>
          <w:rFonts w:ascii="Calibri" w:eastAsia="Times New Roman" w:hAnsi="Calibri" w:cs="Times New Roman"/>
          <w:sz w:val="24"/>
          <w:szCs w:val="24"/>
          <w:lang w:eastAsia="en-GB"/>
        </w:rPr>
      </w:pPr>
    </w:p>
    <w:p w14:paraId="7C476A7E" w14:textId="77777777" w:rsidR="00F0745C" w:rsidRPr="00AA3421" w:rsidRDefault="00F0745C" w:rsidP="00F0745C">
      <w:pPr>
        <w:spacing w:after="0" w:line="240" w:lineRule="auto"/>
        <w:contextualSpacing/>
        <w:rPr>
          <w:rFonts w:ascii="Calibri" w:eastAsia="Times New Roman" w:hAnsi="Calibri" w:cs="Times New Roman"/>
          <w:b/>
          <w:color w:val="FF0000"/>
          <w:sz w:val="16"/>
          <w:szCs w:val="16"/>
          <w:lang w:eastAsia="en-GB"/>
        </w:rPr>
      </w:pPr>
    </w:p>
    <w:tbl>
      <w:tblPr>
        <w:tblW w:w="8897" w:type="dxa"/>
        <w:tblInd w:w="-93" w:type="dxa"/>
        <w:shd w:val="clear" w:color="auto" w:fill="FFFFFF"/>
        <w:tblCellMar>
          <w:top w:w="15" w:type="dxa"/>
          <w:left w:w="15" w:type="dxa"/>
          <w:bottom w:w="15" w:type="dxa"/>
          <w:right w:w="15" w:type="dxa"/>
        </w:tblCellMar>
        <w:tblLook w:val="04A0" w:firstRow="1" w:lastRow="0" w:firstColumn="1" w:lastColumn="0" w:noHBand="0" w:noVBand="1"/>
      </w:tblPr>
      <w:tblGrid>
        <w:gridCol w:w="7437"/>
        <w:gridCol w:w="1460"/>
      </w:tblGrid>
      <w:tr w:rsidR="00F0745C" w:rsidRPr="00AA3421" w14:paraId="1AC07A45" w14:textId="77777777" w:rsidTr="00EF28C6">
        <w:trPr>
          <w:trHeight w:val="548"/>
          <w:tblHeader/>
        </w:trPr>
        <w:tc>
          <w:tcPr>
            <w:tcW w:w="7437" w:type="dxa"/>
            <w:tcBorders>
              <w:top w:val="single" w:sz="8" w:space="0" w:color="000000"/>
              <w:left w:val="single" w:sz="8" w:space="0" w:color="000000"/>
              <w:bottom w:val="single" w:sz="8" w:space="0" w:color="000000"/>
              <w:right w:val="single" w:sz="8" w:space="0" w:color="000000"/>
            </w:tcBorders>
            <w:shd w:val="clear" w:color="auto" w:fill="D9D9D9"/>
            <w:hideMark/>
          </w:tcPr>
          <w:p w14:paraId="5ACD5D88" w14:textId="77777777" w:rsidR="00F0745C" w:rsidRPr="00AA3421" w:rsidRDefault="00F0745C" w:rsidP="00110F31">
            <w:pPr>
              <w:spacing w:after="0" w:line="240" w:lineRule="auto"/>
              <w:contextualSpacing/>
              <w:rPr>
                <w:rFonts w:ascii="Calibri" w:eastAsia="Times New Roman" w:hAnsi="Calibri" w:cs="Arial"/>
                <w:sz w:val="24"/>
                <w:szCs w:val="24"/>
                <w:lang w:eastAsia="en-GB"/>
              </w:rPr>
            </w:pPr>
            <w:bookmarkStart w:id="1" w:name="_GoBack"/>
            <w:r w:rsidRPr="00AA3421">
              <w:rPr>
                <w:rFonts w:ascii="Calibri" w:eastAsia="Times New Roman" w:hAnsi="Calibri" w:cs="Arial"/>
                <w:b/>
                <w:bCs/>
                <w:sz w:val="24"/>
                <w:szCs w:val="24"/>
                <w:lang w:eastAsia="en-GB"/>
              </w:rPr>
              <w:t>Person Specification Requirements</w:t>
            </w:r>
          </w:p>
          <w:p w14:paraId="138A0AB1" w14:textId="77777777" w:rsidR="00F0745C" w:rsidRPr="00AA3421" w:rsidRDefault="00F0745C" w:rsidP="00110F31">
            <w:pPr>
              <w:spacing w:after="0" w:line="240" w:lineRule="auto"/>
              <w:contextualSpacing/>
              <w:rPr>
                <w:rFonts w:ascii="Calibri" w:eastAsia="Times New Roman" w:hAnsi="Calibri" w:cs="Arial"/>
                <w:sz w:val="24"/>
                <w:szCs w:val="24"/>
                <w:lang w:eastAsia="en-GB"/>
              </w:rPr>
            </w:pPr>
          </w:p>
        </w:tc>
        <w:tc>
          <w:tcPr>
            <w:tcW w:w="1460" w:type="dxa"/>
            <w:tcBorders>
              <w:top w:val="single" w:sz="8" w:space="0" w:color="000000"/>
              <w:bottom w:val="single" w:sz="8" w:space="0" w:color="000000"/>
              <w:right w:val="single" w:sz="8" w:space="0" w:color="000000"/>
            </w:tcBorders>
            <w:shd w:val="clear" w:color="auto" w:fill="D9D9D9"/>
            <w:hideMark/>
          </w:tcPr>
          <w:p w14:paraId="31C8EB70" w14:textId="77777777" w:rsidR="00F0745C" w:rsidRPr="00AA3421" w:rsidRDefault="00F0745C" w:rsidP="00110F31">
            <w:pPr>
              <w:spacing w:after="0" w:line="240" w:lineRule="auto"/>
              <w:contextualSpacing/>
              <w:jc w:val="center"/>
              <w:rPr>
                <w:rFonts w:ascii="Calibri" w:eastAsia="Times New Roman" w:hAnsi="Calibri" w:cs="Arial"/>
                <w:b/>
                <w:bCs/>
                <w:sz w:val="24"/>
                <w:szCs w:val="24"/>
                <w:lang w:eastAsia="en-GB"/>
              </w:rPr>
            </w:pPr>
            <w:r w:rsidRPr="00AA3421">
              <w:rPr>
                <w:rFonts w:ascii="Calibri" w:eastAsia="Times New Roman" w:hAnsi="Calibri" w:cs="Arial"/>
                <w:b/>
                <w:bCs/>
                <w:sz w:val="24"/>
                <w:szCs w:val="24"/>
                <w:lang w:eastAsia="en-GB"/>
              </w:rPr>
              <w:t xml:space="preserve">Assessed by </w:t>
            </w:r>
          </w:p>
          <w:p w14:paraId="03FCF7F1" w14:textId="77777777" w:rsidR="00F0745C" w:rsidRPr="00AA3421" w:rsidRDefault="00F0745C" w:rsidP="00110F31">
            <w:pPr>
              <w:spacing w:after="0" w:line="240" w:lineRule="auto"/>
              <w:contextualSpacing/>
              <w:jc w:val="center"/>
              <w:rPr>
                <w:rFonts w:ascii="Calibri" w:eastAsia="Times New Roman" w:hAnsi="Calibri" w:cs="Arial"/>
                <w:sz w:val="24"/>
                <w:szCs w:val="24"/>
                <w:lang w:eastAsia="en-GB"/>
              </w:rPr>
            </w:pPr>
            <w:r w:rsidRPr="00AA3421">
              <w:rPr>
                <w:rFonts w:ascii="Calibri" w:eastAsia="Times New Roman" w:hAnsi="Calibri" w:cs="Arial"/>
                <w:b/>
                <w:bCs/>
                <w:sz w:val="24"/>
                <w:szCs w:val="24"/>
                <w:lang w:eastAsia="en-GB"/>
              </w:rPr>
              <w:t xml:space="preserve">A &amp; </w:t>
            </w:r>
            <w:r w:rsidRPr="00AA3421">
              <w:rPr>
                <w:rFonts w:ascii="Calibri" w:eastAsia="Times New Roman" w:hAnsi="Calibri" w:cs="Arial"/>
                <w:sz w:val="24"/>
                <w:szCs w:val="24"/>
                <w:lang w:eastAsia="en-GB"/>
              </w:rPr>
              <w:t xml:space="preserve"> </w:t>
            </w:r>
            <w:r w:rsidRPr="00AA3421">
              <w:rPr>
                <w:rFonts w:ascii="Calibri" w:eastAsia="Times New Roman" w:hAnsi="Calibri" w:cs="Arial"/>
                <w:b/>
                <w:bCs/>
                <w:sz w:val="24"/>
                <w:szCs w:val="24"/>
                <w:lang w:eastAsia="en-GB"/>
              </w:rPr>
              <w:t>I/ T/ C (see below for explanation)</w:t>
            </w:r>
          </w:p>
        </w:tc>
      </w:tr>
      <w:bookmarkEnd w:id="1"/>
      <w:tr w:rsidR="00F0745C" w:rsidRPr="00AA3421" w14:paraId="036CA149" w14:textId="77777777" w:rsidTr="00110F31">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651F78DD" w14:textId="77777777" w:rsidR="00F0745C" w:rsidRPr="00AA3421" w:rsidRDefault="00F0745C" w:rsidP="00110F31">
            <w:pPr>
              <w:spacing w:after="0" w:line="240" w:lineRule="auto"/>
              <w:contextualSpacing/>
              <w:rPr>
                <w:rFonts w:ascii="Calibri" w:eastAsia="Times New Roman" w:hAnsi="Calibri" w:cs="Arial"/>
                <w:sz w:val="24"/>
                <w:szCs w:val="24"/>
                <w:lang w:eastAsia="en-GB"/>
              </w:rPr>
            </w:pPr>
            <w:r w:rsidRPr="00AA3421">
              <w:rPr>
                <w:rFonts w:ascii="Calibri" w:eastAsia="Times New Roman" w:hAnsi="Calibri" w:cs="Arial"/>
                <w:b/>
                <w:bCs/>
                <w:sz w:val="24"/>
                <w:szCs w:val="24"/>
                <w:lang w:eastAsia="en-GB"/>
              </w:rPr>
              <w:t xml:space="preserve">Knowledge </w:t>
            </w:r>
          </w:p>
        </w:tc>
      </w:tr>
      <w:tr w:rsidR="00F0745C" w:rsidRPr="00AA3421" w14:paraId="7588CACE" w14:textId="77777777" w:rsidTr="00110F31">
        <w:trPr>
          <w:trHeight w:val="70"/>
        </w:trPr>
        <w:tc>
          <w:tcPr>
            <w:tcW w:w="7437" w:type="dxa"/>
            <w:tcBorders>
              <w:left w:val="single" w:sz="8" w:space="0" w:color="000000"/>
              <w:bottom w:val="single" w:sz="8" w:space="0" w:color="000000"/>
              <w:right w:val="single" w:sz="8" w:space="0" w:color="000000"/>
            </w:tcBorders>
            <w:shd w:val="clear" w:color="auto" w:fill="FFFFFF"/>
          </w:tcPr>
          <w:p w14:paraId="79742FAE" w14:textId="755F2A71" w:rsidR="00F0745C" w:rsidRPr="00AA3421" w:rsidRDefault="00F0745C" w:rsidP="00110F31">
            <w:pPr>
              <w:spacing w:after="0" w:line="240" w:lineRule="auto"/>
              <w:contextualSpacing/>
              <w:rPr>
                <w:rFonts w:ascii="Calibri" w:eastAsia="Times New Roman" w:hAnsi="Calibri" w:cs="Arial"/>
                <w:sz w:val="24"/>
                <w:szCs w:val="24"/>
                <w:lang w:eastAsia="en-GB"/>
              </w:rPr>
            </w:pPr>
            <w:r w:rsidRPr="00AA3421">
              <w:rPr>
                <w:rFonts w:eastAsia="Times New Roman" w:cs="Arial"/>
                <w:sz w:val="24"/>
                <w:szCs w:val="24"/>
                <w:lang w:eastAsia="en-GB"/>
              </w:rPr>
              <w:t xml:space="preserve">Detailed knowledge of the </w:t>
            </w:r>
            <w:r w:rsidR="009C52ED">
              <w:rPr>
                <w:rFonts w:eastAsia="Times New Roman" w:cs="Arial"/>
                <w:sz w:val="24"/>
                <w:szCs w:val="24"/>
                <w:lang w:eastAsia="en-GB"/>
              </w:rPr>
              <w:t>Freedom of Information Act 2000, Environmental</w:t>
            </w:r>
            <w:r w:rsidR="009C52ED" w:rsidRPr="00AA3421">
              <w:rPr>
                <w:rFonts w:eastAsia="Times New Roman" w:cs="Arial"/>
                <w:sz w:val="24"/>
                <w:szCs w:val="24"/>
                <w:lang w:eastAsia="en-GB"/>
              </w:rPr>
              <w:t xml:space="preserve"> Information Regulations </w:t>
            </w:r>
            <w:r w:rsidR="007C3ADA">
              <w:rPr>
                <w:rFonts w:eastAsia="Times New Roman" w:cs="Arial"/>
                <w:sz w:val="24"/>
                <w:szCs w:val="24"/>
                <w:lang w:eastAsia="en-GB"/>
              </w:rPr>
              <w:t xml:space="preserve">2004, </w:t>
            </w:r>
            <w:r w:rsidR="009C52ED">
              <w:rPr>
                <w:rFonts w:eastAsia="Times New Roman" w:cs="Arial"/>
                <w:sz w:val="24"/>
                <w:szCs w:val="24"/>
                <w:lang w:eastAsia="en-GB"/>
              </w:rPr>
              <w:t xml:space="preserve">the </w:t>
            </w:r>
            <w:r w:rsidRPr="00AA3421">
              <w:rPr>
                <w:rFonts w:eastAsia="Times New Roman" w:cs="Arial"/>
                <w:sz w:val="24"/>
                <w:szCs w:val="24"/>
                <w:lang w:eastAsia="en-GB"/>
              </w:rPr>
              <w:t xml:space="preserve">Data Protection Act </w:t>
            </w:r>
            <w:r w:rsidR="009C52ED">
              <w:rPr>
                <w:rFonts w:eastAsia="Times New Roman" w:cs="Arial"/>
                <w:sz w:val="24"/>
                <w:szCs w:val="24"/>
                <w:lang w:eastAsia="en-GB"/>
              </w:rPr>
              <w:t>2018</w:t>
            </w:r>
            <w:r w:rsidR="007C3ADA">
              <w:rPr>
                <w:rFonts w:eastAsia="Times New Roman" w:cs="Arial"/>
                <w:sz w:val="24"/>
                <w:szCs w:val="24"/>
                <w:lang w:eastAsia="en-GB"/>
              </w:rPr>
              <w:t>,</w:t>
            </w:r>
            <w:r w:rsidRPr="00AA3421">
              <w:rPr>
                <w:rFonts w:eastAsia="Times New Roman" w:cs="Arial"/>
                <w:sz w:val="24"/>
                <w:szCs w:val="24"/>
                <w:lang w:eastAsia="en-GB"/>
              </w:rPr>
              <w:t xml:space="preserve"> and </w:t>
            </w:r>
            <w:r w:rsidR="007C3ADA">
              <w:rPr>
                <w:rFonts w:eastAsia="Times New Roman" w:cs="Arial"/>
                <w:sz w:val="24"/>
                <w:szCs w:val="24"/>
                <w:lang w:eastAsia="en-GB"/>
              </w:rPr>
              <w:t xml:space="preserve">their </w:t>
            </w:r>
            <w:r w:rsidRPr="00AA3421">
              <w:rPr>
                <w:rFonts w:eastAsia="Times New Roman" w:cs="Arial"/>
                <w:sz w:val="24"/>
                <w:szCs w:val="24"/>
                <w:lang w:eastAsia="en-GB"/>
              </w:rPr>
              <w:t>application to local authorities</w:t>
            </w:r>
          </w:p>
        </w:tc>
        <w:tc>
          <w:tcPr>
            <w:tcW w:w="1460" w:type="dxa"/>
            <w:tcBorders>
              <w:bottom w:val="single" w:sz="8" w:space="0" w:color="000000"/>
              <w:right w:val="single" w:sz="8" w:space="0" w:color="000000"/>
            </w:tcBorders>
            <w:shd w:val="clear" w:color="auto" w:fill="FFFFFF"/>
          </w:tcPr>
          <w:p w14:paraId="79560EF5" w14:textId="77777777" w:rsidR="00F0745C" w:rsidRPr="00AA3421" w:rsidRDefault="009C52ED" w:rsidP="00110F31">
            <w:pPr>
              <w:spacing w:after="0" w:line="240" w:lineRule="auto"/>
              <w:contextualSpacing/>
              <w:jc w:val="center"/>
              <w:rPr>
                <w:rFonts w:ascii="Calibri" w:eastAsia="Times New Roman" w:hAnsi="Calibri" w:cs="Arial"/>
                <w:sz w:val="24"/>
                <w:szCs w:val="24"/>
                <w:lang w:eastAsia="en-GB"/>
              </w:rPr>
            </w:pPr>
            <w:r>
              <w:rPr>
                <w:rFonts w:ascii="Calibri" w:eastAsia="Times New Roman" w:hAnsi="Calibri" w:cs="Arial"/>
                <w:sz w:val="24"/>
                <w:szCs w:val="24"/>
                <w:lang w:eastAsia="en-GB"/>
              </w:rPr>
              <w:t>A, I, T</w:t>
            </w:r>
          </w:p>
        </w:tc>
      </w:tr>
      <w:tr w:rsidR="00F0745C" w:rsidRPr="00AA3421" w14:paraId="2598E8E9" w14:textId="77777777" w:rsidTr="00110F31">
        <w:trPr>
          <w:trHeight w:val="104"/>
        </w:trPr>
        <w:tc>
          <w:tcPr>
            <w:tcW w:w="7437" w:type="dxa"/>
            <w:tcBorders>
              <w:left w:val="single" w:sz="8" w:space="0" w:color="000000"/>
              <w:bottom w:val="single" w:sz="8" w:space="0" w:color="000000"/>
              <w:right w:val="single" w:sz="8" w:space="0" w:color="000000"/>
            </w:tcBorders>
            <w:shd w:val="clear" w:color="auto" w:fill="FFFFFF"/>
          </w:tcPr>
          <w:p w14:paraId="1BD94024" w14:textId="5EEC1CF2" w:rsidR="00F0745C" w:rsidRPr="00AA3421" w:rsidRDefault="00F0745C" w:rsidP="00110F31">
            <w:pPr>
              <w:spacing w:after="0" w:line="240" w:lineRule="auto"/>
              <w:contextualSpacing/>
              <w:rPr>
                <w:rFonts w:ascii="Calibri" w:eastAsia="Times New Roman" w:hAnsi="Calibri" w:cs="Arial"/>
                <w:sz w:val="24"/>
                <w:szCs w:val="24"/>
                <w:lang w:eastAsia="en-GB"/>
              </w:rPr>
            </w:pPr>
            <w:r w:rsidRPr="00AA3421">
              <w:rPr>
                <w:rFonts w:eastAsia="Times New Roman" w:cs="Arial"/>
                <w:sz w:val="24"/>
                <w:szCs w:val="24"/>
                <w:lang w:eastAsia="en-GB"/>
              </w:rPr>
              <w:t xml:space="preserve">Good understanding of the transparency and </w:t>
            </w:r>
            <w:r w:rsidR="00E23FA2">
              <w:rPr>
                <w:rFonts w:eastAsia="Times New Roman" w:cs="Arial"/>
                <w:sz w:val="24"/>
                <w:szCs w:val="24"/>
                <w:lang w:eastAsia="en-GB"/>
              </w:rPr>
              <w:t xml:space="preserve">information </w:t>
            </w:r>
            <w:r w:rsidR="00E23FA2" w:rsidRPr="00AA3421">
              <w:rPr>
                <w:rFonts w:eastAsia="Times New Roman" w:cs="Arial"/>
                <w:sz w:val="24"/>
                <w:szCs w:val="24"/>
                <w:lang w:eastAsia="en-GB"/>
              </w:rPr>
              <w:t xml:space="preserve"> </w:t>
            </w:r>
            <w:r w:rsidRPr="00AA3421">
              <w:rPr>
                <w:rFonts w:eastAsia="Times New Roman" w:cs="Arial"/>
                <w:sz w:val="24"/>
                <w:szCs w:val="24"/>
                <w:lang w:eastAsia="en-GB"/>
              </w:rPr>
              <w:t>agenda</w:t>
            </w:r>
            <w:r w:rsidR="00E23FA2">
              <w:rPr>
                <w:rFonts w:eastAsia="Times New Roman" w:cs="Arial"/>
                <w:sz w:val="24"/>
                <w:szCs w:val="24"/>
                <w:lang w:eastAsia="en-GB"/>
              </w:rPr>
              <w:t>s</w:t>
            </w:r>
          </w:p>
        </w:tc>
        <w:tc>
          <w:tcPr>
            <w:tcW w:w="1460" w:type="dxa"/>
            <w:tcBorders>
              <w:bottom w:val="single" w:sz="8" w:space="0" w:color="000000"/>
              <w:right w:val="single" w:sz="8" w:space="0" w:color="000000"/>
            </w:tcBorders>
            <w:shd w:val="clear" w:color="auto" w:fill="FFFFFF"/>
          </w:tcPr>
          <w:p w14:paraId="787E6FEE" w14:textId="77777777" w:rsidR="00F0745C" w:rsidRPr="00AA3421" w:rsidRDefault="009C52ED" w:rsidP="00110F31">
            <w:pPr>
              <w:spacing w:after="0" w:line="240" w:lineRule="auto"/>
              <w:contextualSpacing/>
              <w:jc w:val="center"/>
              <w:rPr>
                <w:rFonts w:ascii="Calibri" w:eastAsia="Times New Roman" w:hAnsi="Calibri" w:cs="Arial"/>
                <w:b/>
                <w:bCs/>
                <w:sz w:val="24"/>
                <w:szCs w:val="24"/>
                <w:lang w:eastAsia="en-GB"/>
              </w:rPr>
            </w:pPr>
            <w:r>
              <w:rPr>
                <w:rFonts w:ascii="Calibri" w:eastAsia="Times New Roman" w:hAnsi="Calibri" w:cs="Arial"/>
                <w:sz w:val="24"/>
                <w:szCs w:val="24"/>
                <w:lang w:eastAsia="en-GB"/>
              </w:rPr>
              <w:t>A, I, T</w:t>
            </w:r>
          </w:p>
        </w:tc>
      </w:tr>
      <w:tr w:rsidR="00F0745C" w:rsidRPr="00AA3421" w14:paraId="6E6F0BAF" w14:textId="77777777" w:rsidTr="00110F31">
        <w:trPr>
          <w:trHeight w:val="104"/>
        </w:trPr>
        <w:tc>
          <w:tcPr>
            <w:tcW w:w="7437" w:type="dxa"/>
            <w:tcBorders>
              <w:left w:val="single" w:sz="8" w:space="0" w:color="000000"/>
              <w:bottom w:val="single" w:sz="8" w:space="0" w:color="000000"/>
              <w:right w:val="single" w:sz="8" w:space="0" w:color="000000"/>
            </w:tcBorders>
            <w:shd w:val="clear" w:color="auto" w:fill="FFFFFF"/>
          </w:tcPr>
          <w:p w14:paraId="762BF866" w14:textId="231F5F56" w:rsidR="00F0745C" w:rsidRPr="00AA3421" w:rsidRDefault="009A1260" w:rsidP="00110F31">
            <w:pPr>
              <w:spacing w:after="0" w:line="240" w:lineRule="auto"/>
              <w:contextualSpacing/>
              <w:rPr>
                <w:rFonts w:eastAsia="Times New Roman" w:cs="Arial"/>
                <w:sz w:val="24"/>
                <w:szCs w:val="24"/>
                <w:lang w:eastAsia="en-GB"/>
              </w:rPr>
            </w:pPr>
            <w:r>
              <w:rPr>
                <w:rFonts w:eastAsia="Times New Roman" w:cs="Arial"/>
                <w:sz w:val="24"/>
                <w:szCs w:val="24"/>
                <w:lang w:eastAsia="en-GB"/>
              </w:rPr>
              <w:t>Detailed</w:t>
            </w:r>
            <w:r w:rsidRPr="00AA3421">
              <w:rPr>
                <w:rFonts w:eastAsia="Times New Roman" w:cs="Arial"/>
                <w:sz w:val="24"/>
                <w:szCs w:val="24"/>
                <w:lang w:eastAsia="en-GB"/>
              </w:rPr>
              <w:t xml:space="preserve"> </w:t>
            </w:r>
            <w:r w:rsidR="00F0745C" w:rsidRPr="00AA3421">
              <w:rPr>
                <w:rFonts w:eastAsia="Times New Roman" w:cs="Arial"/>
                <w:sz w:val="24"/>
                <w:szCs w:val="24"/>
                <w:lang w:eastAsia="en-GB"/>
              </w:rPr>
              <w:t>understanding of the principles of good information governance as they apply to a local authority</w:t>
            </w:r>
          </w:p>
        </w:tc>
        <w:tc>
          <w:tcPr>
            <w:tcW w:w="1460" w:type="dxa"/>
            <w:tcBorders>
              <w:bottom w:val="single" w:sz="8" w:space="0" w:color="000000"/>
              <w:right w:val="single" w:sz="8" w:space="0" w:color="000000"/>
            </w:tcBorders>
            <w:shd w:val="clear" w:color="auto" w:fill="FFFFFF"/>
          </w:tcPr>
          <w:p w14:paraId="0FE56562" w14:textId="77777777" w:rsidR="00F0745C" w:rsidRPr="00AA3421" w:rsidRDefault="009C52ED" w:rsidP="00110F31">
            <w:pPr>
              <w:spacing w:after="0" w:line="240" w:lineRule="auto"/>
              <w:contextualSpacing/>
              <w:jc w:val="center"/>
              <w:rPr>
                <w:rFonts w:ascii="Calibri" w:eastAsia="Times New Roman" w:hAnsi="Calibri" w:cs="Arial"/>
                <w:b/>
                <w:bCs/>
                <w:sz w:val="24"/>
                <w:szCs w:val="24"/>
                <w:lang w:eastAsia="en-GB"/>
              </w:rPr>
            </w:pPr>
            <w:r>
              <w:rPr>
                <w:rFonts w:ascii="Calibri" w:eastAsia="Times New Roman" w:hAnsi="Calibri" w:cs="Arial"/>
                <w:sz w:val="24"/>
                <w:szCs w:val="24"/>
                <w:lang w:eastAsia="en-GB"/>
              </w:rPr>
              <w:t>A, I, T</w:t>
            </w:r>
          </w:p>
        </w:tc>
      </w:tr>
      <w:tr w:rsidR="00F0745C" w:rsidRPr="00AA3421" w14:paraId="2CFBC0F9" w14:textId="77777777" w:rsidTr="00110F31">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3520236C" w14:textId="77777777" w:rsidR="00F0745C" w:rsidRPr="00AA3421" w:rsidRDefault="00F0745C" w:rsidP="00110F31">
            <w:pPr>
              <w:spacing w:after="0" w:line="240" w:lineRule="auto"/>
              <w:contextualSpacing/>
              <w:rPr>
                <w:rFonts w:ascii="Calibri" w:eastAsia="Times New Roman" w:hAnsi="Calibri" w:cs="Arial"/>
                <w:sz w:val="24"/>
                <w:szCs w:val="24"/>
                <w:lang w:eastAsia="en-GB"/>
              </w:rPr>
            </w:pPr>
            <w:r w:rsidRPr="00AA3421">
              <w:rPr>
                <w:rFonts w:ascii="Calibri" w:eastAsia="Times New Roman" w:hAnsi="Calibri" w:cs="Arial"/>
                <w:b/>
                <w:bCs/>
                <w:sz w:val="24"/>
                <w:szCs w:val="24"/>
                <w:lang w:eastAsia="en-GB"/>
              </w:rPr>
              <w:lastRenderedPageBreak/>
              <w:t xml:space="preserve">Experience </w:t>
            </w:r>
          </w:p>
        </w:tc>
      </w:tr>
      <w:tr w:rsidR="00F0745C" w:rsidRPr="00AA3421" w14:paraId="40639668" w14:textId="77777777" w:rsidTr="00110F31">
        <w:trPr>
          <w:trHeight w:val="70"/>
        </w:trPr>
        <w:tc>
          <w:tcPr>
            <w:tcW w:w="7437" w:type="dxa"/>
            <w:tcBorders>
              <w:left w:val="single" w:sz="8" w:space="0" w:color="000000"/>
              <w:bottom w:val="single" w:sz="8" w:space="0" w:color="000000"/>
              <w:right w:val="single" w:sz="8" w:space="0" w:color="000000"/>
            </w:tcBorders>
            <w:shd w:val="clear" w:color="auto" w:fill="FFFFFF"/>
          </w:tcPr>
          <w:p w14:paraId="5126E906" w14:textId="77777777" w:rsidR="00F0745C" w:rsidRPr="00AA3421" w:rsidRDefault="00F94BD4" w:rsidP="00110F31">
            <w:pPr>
              <w:spacing w:after="0" w:line="240" w:lineRule="auto"/>
              <w:contextualSpacing/>
              <w:rPr>
                <w:rFonts w:ascii="Calibri" w:eastAsia="Times New Roman" w:hAnsi="Calibri" w:cs="Arial"/>
                <w:color w:val="000000"/>
                <w:sz w:val="24"/>
                <w:szCs w:val="24"/>
                <w:lang w:eastAsia="en-GB"/>
              </w:rPr>
            </w:pPr>
            <w:r>
              <w:rPr>
                <w:rFonts w:ascii="Calibri" w:eastAsia="Times New Roman" w:hAnsi="Calibri" w:cs="Arial"/>
                <w:color w:val="000000"/>
                <w:sz w:val="24"/>
                <w:szCs w:val="24"/>
                <w:lang w:eastAsia="en-GB"/>
              </w:rPr>
              <w:t>Experience of s</w:t>
            </w:r>
            <w:r w:rsidR="00F0745C" w:rsidRPr="00AA3421">
              <w:rPr>
                <w:rFonts w:ascii="Calibri" w:eastAsia="Times New Roman" w:hAnsi="Calibri" w:cs="Arial"/>
                <w:color w:val="000000"/>
                <w:sz w:val="24"/>
                <w:szCs w:val="24"/>
                <w:lang w:eastAsia="en-GB"/>
              </w:rPr>
              <w:t xml:space="preserve">uccessfully </w:t>
            </w:r>
            <w:r w:rsidR="009C52ED">
              <w:rPr>
                <w:rFonts w:ascii="Calibri" w:eastAsia="Times New Roman" w:hAnsi="Calibri" w:cs="Arial"/>
                <w:color w:val="000000"/>
                <w:sz w:val="24"/>
                <w:szCs w:val="24"/>
                <w:lang w:eastAsia="en-GB"/>
              </w:rPr>
              <w:t>develop</w:t>
            </w:r>
            <w:r>
              <w:rPr>
                <w:rFonts w:ascii="Calibri" w:eastAsia="Times New Roman" w:hAnsi="Calibri" w:cs="Arial"/>
                <w:color w:val="000000"/>
                <w:sz w:val="24"/>
                <w:szCs w:val="24"/>
                <w:lang w:eastAsia="en-GB"/>
              </w:rPr>
              <w:t>ing</w:t>
            </w:r>
            <w:r w:rsidR="009C52ED">
              <w:rPr>
                <w:rFonts w:ascii="Calibri" w:eastAsia="Times New Roman" w:hAnsi="Calibri" w:cs="Arial"/>
                <w:color w:val="000000"/>
                <w:sz w:val="24"/>
                <w:szCs w:val="24"/>
                <w:lang w:eastAsia="en-GB"/>
              </w:rPr>
              <w:t xml:space="preserve">, </w:t>
            </w:r>
            <w:r w:rsidR="00F0745C" w:rsidRPr="00AA3421">
              <w:rPr>
                <w:rFonts w:ascii="Calibri" w:eastAsia="Times New Roman" w:hAnsi="Calibri" w:cs="Arial"/>
                <w:color w:val="000000"/>
                <w:sz w:val="24"/>
                <w:szCs w:val="24"/>
                <w:lang w:eastAsia="en-GB"/>
              </w:rPr>
              <w:t>implement</w:t>
            </w:r>
            <w:r>
              <w:rPr>
                <w:rFonts w:ascii="Calibri" w:eastAsia="Times New Roman" w:hAnsi="Calibri" w:cs="Arial"/>
                <w:color w:val="000000"/>
                <w:sz w:val="24"/>
                <w:szCs w:val="24"/>
                <w:lang w:eastAsia="en-GB"/>
              </w:rPr>
              <w:t>ing</w:t>
            </w:r>
            <w:r w:rsidR="00F0745C" w:rsidRPr="00AA3421">
              <w:rPr>
                <w:rFonts w:ascii="Calibri" w:eastAsia="Times New Roman" w:hAnsi="Calibri" w:cs="Arial"/>
                <w:color w:val="000000"/>
                <w:sz w:val="24"/>
                <w:szCs w:val="24"/>
                <w:lang w:eastAsia="en-GB"/>
              </w:rPr>
              <w:t xml:space="preserve"> </w:t>
            </w:r>
            <w:r w:rsidR="009C52ED">
              <w:rPr>
                <w:rFonts w:ascii="Calibri" w:eastAsia="Times New Roman" w:hAnsi="Calibri" w:cs="Arial"/>
                <w:color w:val="000000"/>
                <w:sz w:val="24"/>
                <w:szCs w:val="24"/>
                <w:lang w:eastAsia="en-GB"/>
              </w:rPr>
              <w:t xml:space="preserve">and </w:t>
            </w:r>
            <w:r>
              <w:rPr>
                <w:rFonts w:ascii="Calibri" w:eastAsia="Times New Roman" w:hAnsi="Calibri" w:cs="Arial"/>
                <w:color w:val="000000"/>
                <w:sz w:val="24"/>
                <w:szCs w:val="24"/>
                <w:lang w:eastAsia="en-GB"/>
              </w:rPr>
              <w:t>maintaining corporate</w:t>
            </w:r>
            <w:r w:rsidR="00F0745C" w:rsidRPr="00AA3421">
              <w:rPr>
                <w:rFonts w:ascii="Calibri" w:eastAsia="Times New Roman" w:hAnsi="Calibri" w:cs="Arial"/>
                <w:color w:val="000000"/>
                <w:sz w:val="24"/>
                <w:szCs w:val="24"/>
                <w:lang w:eastAsia="en-GB"/>
              </w:rPr>
              <w:t xml:space="preserve"> processes </w:t>
            </w:r>
            <w:r>
              <w:rPr>
                <w:rFonts w:ascii="Calibri" w:eastAsia="Times New Roman" w:hAnsi="Calibri" w:cs="Arial"/>
                <w:color w:val="000000"/>
                <w:sz w:val="24"/>
                <w:szCs w:val="24"/>
                <w:lang w:eastAsia="en-GB"/>
              </w:rPr>
              <w:t>across complex organisations</w:t>
            </w:r>
          </w:p>
        </w:tc>
        <w:tc>
          <w:tcPr>
            <w:tcW w:w="1460" w:type="dxa"/>
            <w:tcBorders>
              <w:bottom w:val="single" w:sz="8" w:space="0" w:color="000000"/>
              <w:right w:val="single" w:sz="8" w:space="0" w:color="000000"/>
            </w:tcBorders>
            <w:shd w:val="clear" w:color="auto" w:fill="FFFFFF"/>
          </w:tcPr>
          <w:p w14:paraId="5CC6597A" w14:textId="77777777" w:rsidR="00F0745C" w:rsidRPr="00AA3421" w:rsidRDefault="00F94BD4" w:rsidP="00110F31">
            <w:pPr>
              <w:spacing w:after="0" w:line="240" w:lineRule="auto"/>
              <w:contextualSpacing/>
              <w:jc w:val="center"/>
              <w:rPr>
                <w:rFonts w:ascii="Calibri" w:eastAsia="Times New Roman" w:hAnsi="Calibri" w:cs="Arial"/>
                <w:sz w:val="24"/>
                <w:szCs w:val="24"/>
                <w:lang w:eastAsia="en-GB"/>
              </w:rPr>
            </w:pPr>
            <w:r>
              <w:rPr>
                <w:rFonts w:ascii="Calibri" w:eastAsia="Times New Roman" w:hAnsi="Calibri" w:cs="Arial"/>
                <w:sz w:val="24"/>
                <w:szCs w:val="24"/>
                <w:lang w:eastAsia="en-GB"/>
              </w:rPr>
              <w:t>A, I, T</w:t>
            </w:r>
          </w:p>
        </w:tc>
      </w:tr>
      <w:tr w:rsidR="00F0745C" w:rsidRPr="00AA3421" w14:paraId="4F503BF4" w14:textId="77777777" w:rsidTr="00110F31">
        <w:trPr>
          <w:trHeight w:val="70"/>
        </w:trPr>
        <w:tc>
          <w:tcPr>
            <w:tcW w:w="7437" w:type="dxa"/>
            <w:tcBorders>
              <w:left w:val="single" w:sz="8" w:space="0" w:color="000000"/>
              <w:bottom w:val="single" w:sz="8" w:space="0" w:color="000000"/>
              <w:right w:val="single" w:sz="8" w:space="0" w:color="000000"/>
            </w:tcBorders>
            <w:shd w:val="clear" w:color="auto" w:fill="FFFFFF"/>
          </w:tcPr>
          <w:p w14:paraId="478DDBA3" w14:textId="77777777" w:rsidR="00F0745C" w:rsidRPr="00AA3421" w:rsidRDefault="00F94BD4" w:rsidP="00110F31">
            <w:pPr>
              <w:spacing w:after="0" w:line="240" w:lineRule="auto"/>
              <w:contextualSpacing/>
              <w:rPr>
                <w:rFonts w:ascii="Calibri" w:eastAsia="Times New Roman" w:hAnsi="Calibri" w:cs="Arial"/>
                <w:color w:val="000000"/>
                <w:sz w:val="24"/>
                <w:szCs w:val="24"/>
                <w:lang w:eastAsia="en-GB"/>
              </w:rPr>
            </w:pPr>
            <w:r>
              <w:rPr>
                <w:rFonts w:ascii="Calibri" w:eastAsia="Times New Roman" w:hAnsi="Calibri" w:cs="Arial"/>
                <w:color w:val="000000"/>
                <w:sz w:val="24"/>
                <w:szCs w:val="24"/>
                <w:lang w:eastAsia="en-GB"/>
              </w:rPr>
              <w:t xml:space="preserve">Experience of </w:t>
            </w:r>
            <w:r w:rsidR="00F0745C" w:rsidRPr="00AA3421">
              <w:rPr>
                <w:rFonts w:ascii="Calibri" w:eastAsia="Times New Roman" w:hAnsi="Calibri" w:cs="Arial"/>
                <w:color w:val="000000"/>
                <w:sz w:val="24"/>
                <w:szCs w:val="24"/>
                <w:lang w:eastAsia="en-GB"/>
              </w:rPr>
              <w:t xml:space="preserve">successfully </w:t>
            </w:r>
            <w:r>
              <w:rPr>
                <w:rFonts w:ascii="Calibri" w:eastAsia="Times New Roman" w:hAnsi="Calibri" w:cs="Arial"/>
                <w:color w:val="000000"/>
                <w:sz w:val="24"/>
                <w:szCs w:val="24"/>
                <w:lang w:eastAsia="en-GB"/>
              </w:rPr>
              <w:t xml:space="preserve">managing </w:t>
            </w:r>
            <w:r w:rsidR="00F0745C" w:rsidRPr="00AA3421">
              <w:rPr>
                <w:rFonts w:ascii="Calibri" w:eastAsia="Times New Roman" w:hAnsi="Calibri" w:cs="Arial"/>
                <w:color w:val="000000"/>
                <w:sz w:val="24"/>
                <w:szCs w:val="24"/>
                <w:lang w:eastAsia="en-GB"/>
              </w:rPr>
              <w:t>FOI/EIR/DPA</w:t>
            </w:r>
            <w:r>
              <w:rPr>
                <w:rFonts w:ascii="Calibri" w:eastAsia="Times New Roman" w:hAnsi="Calibri" w:cs="Arial"/>
                <w:color w:val="000000"/>
                <w:sz w:val="24"/>
                <w:szCs w:val="24"/>
                <w:lang w:eastAsia="en-GB"/>
              </w:rPr>
              <w:t>/SAR</w:t>
            </w:r>
            <w:r w:rsidR="00F0745C" w:rsidRPr="00AA3421">
              <w:rPr>
                <w:rFonts w:ascii="Calibri" w:eastAsia="Times New Roman" w:hAnsi="Calibri" w:cs="Arial"/>
                <w:color w:val="000000"/>
                <w:sz w:val="24"/>
                <w:szCs w:val="24"/>
                <w:lang w:eastAsia="en-GB"/>
              </w:rPr>
              <w:t xml:space="preserve"> </w:t>
            </w:r>
            <w:r>
              <w:rPr>
                <w:rFonts w:ascii="Calibri" w:eastAsia="Times New Roman" w:hAnsi="Calibri" w:cs="Arial"/>
                <w:color w:val="000000"/>
                <w:sz w:val="24"/>
                <w:szCs w:val="24"/>
                <w:lang w:eastAsia="en-GB"/>
              </w:rPr>
              <w:t xml:space="preserve">processes in compliance with statutory requirements and </w:t>
            </w:r>
            <w:r w:rsidR="00F0745C" w:rsidRPr="00AA3421">
              <w:rPr>
                <w:rFonts w:ascii="Calibri" w:eastAsia="Times New Roman" w:hAnsi="Calibri" w:cs="Arial"/>
                <w:color w:val="000000"/>
                <w:sz w:val="24"/>
                <w:szCs w:val="24"/>
                <w:lang w:eastAsia="en-GB"/>
              </w:rPr>
              <w:t xml:space="preserve">minimising risk to the Council </w:t>
            </w:r>
          </w:p>
        </w:tc>
        <w:tc>
          <w:tcPr>
            <w:tcW w:w="1460" w:type="dxa"/>
            <w:tcBorders>
              <w:bottom w:val="single" w:sz="8" w:space="0" w:color="000000"/>
              <w:right w:val="single" w:sz="8" w:space="0" w:color="000000"/>
            </w:tcBorders>
            <w:shd w:val="clear" w:color="auto" w:fill="FFFFFF"/>
          </w:tcPr>
          <w:p w14:paraId="282FDD79" w14:textId="77777777" w:rsidR="00F0745C" w:rsidRPr="00AA3421" w:rsidRDefault="00F94BD4" w:rsidP="00110F31">
            <w:pPr>
              <w:spacing w:after="0" w:line="240" w:lineRule="auto"/>
              <w:contextualSpacing/>
              <w:jc w:val="center"/>
              <w:rPr>
                <w:rFonts w:ascii="Calibri" w:eastAsia="Times New Roman" w:hAnsi="Calibri" w:cs="Arial"/>
                <w:sz w:val="24"/>
                <w:szCs w:val="24"/>
                <w:lang w:eastAsia="en-GB"/>
              </w:rPr>
            </w:pPr>
            <w:r>
              <w:rPr>
                <w:rFonts w:ascii="Calibri" w:eastAsia="Times New Roman" w:hAnsi="Calibri" w:cs="Arial"/>
                <w:sz w:val="24"/>
                <w:szCs w:val="24"/>
                <w:lang w:eastAsia="en-GB"/>
              </w:rPr>
              <w:t>A, I, T</w:t>
            </w:r>
          </w:p>
        </w:tc>
      </w:tr>
      <w:tr w:rsidR="00F0745C" w:rsidRPr="00AA3421" w14:paraId="5774FBA8" w14:textId="77777777" w:rsidTr="00110F31">
        <w:trPr>
          <w:trHeight w:val="70"/>
        </w:trPr>
        <w:tc>
          <w:tcPr>
            <w:tcW w:w="7437" w:type="dxa"/>
            <w:tcBorders>
              <w:left w:val="single" w:sz="8" w:space="0" w:color="000000"/>
              <w:bottom w:val="single" w:sz="8" w:space="0" w:color="000000"/>
              <w:right w:val="single" w:sz="8" w:space="0" w:color="000000"/>
            </w:tcBorders>
            <w:shd w:val="clear" w:color="auto" w:fill="FFFFFF"/>
          </w:tcPr>
          <w:p w14:paraId="5418E70A" w14:textId="77777777" w:rsidR="00F0745C" w:rsidRPr="00AA3421" w:rsidRDefault="00F94BD4" w:rsidP="00110F31">
            <w:pPr>
              <w:spacing w:after="0" w:line="240" w:lineRule="auto"/>
              <w:contextualSpacing/>
              <w:rPr>
                <w:rFonts w:eastAsia="Times New Roman" w:cs="Arial"/>
                <w:sz w:val="24"/>
                <w:szCs w:val="24"/>
                <w:lang w:eastAsia="en-GB"/>
              </w:rPr>
            </w:pPr>
            <w:r>
              <w:rPr>
                <w:rFonts w:eastAsia="Times New Roman" w:cs="Arial"/>
                <w:sz w:val="24"/>
                <w:szCs w:val="24"/>
                <w:lang w:eastAsia="en-GB"/>
              </w:rPr>
              <w:t>E</w:t>
            </w:r>
            <w:r w:rsidR="00F0745C" w:rsidRPr="00AA3421">
              <w:rPr>
                <w:rFonts w:eastAsia="Times New Roman" w:cs="Arial"/>
                <w:sz w:val="24"/>
                <w:szCs w:val="24"/>
                <w:lang w:eastAsia="en-GB"/>
              </w:rPr>
              <w:t>xperience of managing staff and/or the allocation of caseload to others and monitoring delivery, with positive outcomes</w:t>
            </w:r>
          </w:p>
        </w:tc>
        <w:tc>
          <w:tcPr>
            <w:tcW w:w="1460" w:type="dxa"/>
            <w:tcBorders>
              <w:bottom w:val="single" w:sz="8" w:space="0" w:color="000000"/>
              <w:right w:val="single" w:sz="8" w:space="0" w:color="000000"/>
            </w:tcBorders>
            <w:shd w:val="clear" w:color="auto" w:fill="FFFFFF"/>
          </w:tcPr>
          <w:p w14:paraId="5A645DF2" w14:textId="77777777" w:rsidR="00F0745C" w:rsidRPr="00AA3421" w:rsidRDefault="00F94BD4" w:rsidP="00110F31">
            <w:pPr>
              <w:spacing w:after="0" w:line="240" w:lineRule="auto"/>
              <w:contextualSpacing/>
              <w:jc w:val="center"/>
              <w:rPr>
                <w:rFonts w:ascii="Calibri" w:eastAsia="Times New Roman" w:hAnsi="Calibri" w:cs="Arial"/>
                <w:sz w:val="24"/>
                <w:szCs w:val="24"/>
                <w:lang w:eastAsia="en-GB"/>
              </w:rPr>
            </w:pPr>
            <w:r>
              <w:rPr>
                <w:rFonts w:ascii="Calibri" w:eastAsia="Times New Roman" w:hAnsi="Calibri" w:cs="Arial"/>
                <w:sz w:val="24"/>
                <w:szCs w:val="24"/>
                <w:lang w:eastAsia="en-GB"/>
              </w:rPr>
              <w:t>A,I</w:t>
            </w:r>
          </w:p>
        </w:tc>
      </w:tr>
      <w:tr w:rsidR="00F0745C" w:rsidRPr="00AA3421" w14:paraId="6CB69EE7" w14:textId="77777777" w:rsidTr="00110F31">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3DE747B4" w14:textId="77777777" w:rsidR="00F0745C" w:rsidRPr="00AA3421" w:rsidRDefault="00F0745C" w:rsidP="00110F31">
            <w:pPr>
              <w:spacing w:after="0" w:line="240" w:lineRule="auto"/>
              <w:contextualSpacing/>
              <w:rPr>
                <w:rFonts w:ascii="Calibri" w:eastAsia="Times New Roman" w:hAnsi="Calibri" w:cs="Arial"/>
                <w:sz w:val="24"/>
                <w:szCs w:val="24"/>
                <w:lang w:eastAsia="en-GB"/>
              </w:rPr>
            </w:pPr>
            <w:r w:rsidRPr="00AA3421">
              <w:rPr>
                <w:rFonts w:ascii="Calibri" w:eastAsia="Times New Roman" w:hAnsi="Calibri" w:cs="Arial"/>
                <w:b/>
                <w:bCs/>
                <w:sz w:val="24"/>
                <w:szCs w:val="24"/>
                <w:lang w:eastAsia="en-GB"/>
              </w:rPr>
              <w:t xml:space="preserve">Skills </w:t>
            </w:r>
          </w:p>
        </w:tc>
      </w:tr>
      <w:tr w:rsidR="00F0745C" w:rsidRPr="00AA3421" w14:paraId="6DAF1C72" w14:textId="77777777" w:rsidTr="00110F31">
        <w:trPr>
          <w:trHeight w:val="70"/>
        </w:trPr>
        <w:tc>
          <w:tcPr>
            <w:tcW w:w="7437" w:type="dxa"/>
            <w:tcBorders>
              <w:left w:val="single" w:sz="8" w:space="0" w:color="000000"/>
              <w:bottom w:val="single" w:sz="8" w:space="0" w:color="000000"/>
              <w:right w:val="single" w:sz="8" w:space="0" w:color="000000"/>
            </w:tcBorders>
            <w:shd w:val="clear" w:color="auto" w:fill="FFFFFF"/>
          </w:tcPr>
          <w:p w14:paraId="34FAEDF1" w14:textId="77777777" w:rsidR="00F0745C" w:rsidRPr="00AA3421" w:rsidRDefault="00F0745C" w:rsidP="00110F31">
            <w:pPr>
              <w:spacing w:after="0" w:line="240" w:lineRule="auto"/>
              <w:contextualSpacing/>
              <w:rPr>
                <w:rFonts w:ascii="Calibri" w:eastAsia="Times New Roman" w:hAnsi="Calibri" w:cs="Arial"/>
                <w:sz w:val="24"/>
                <w:szCs w:val="24"/>
                <w:lang w:eastAsia="en-GB"/>
              </w:rPr>
            </w:pPr>
            <w:r w:rsidRPr="00AA3421">
              <w:rPr>
                <w:rFonts w:eastAsia="Times New Roman" w:cs="Arial"/>
                <w:sz w:val="24"/>
                <w:szCs w:val="24"/>
                <w:lang w:eastAsia="en-GB"/>
              </w:rPr>
              <w:t>Good oral and written communication skills in order to convey both information and complex legal reasoning effectively to members of the public and to convince officers and Members of the merits of complying with procedures</w:t>
            </w:r>
          </w:p>
        </w:tc>
        <w:tc>
          <w:tcPr>
            <w:tcW w:w="1460" w:type="dxa"/>
            <w:tcBorders>
              <w:bottom w:val="single" w:sz="8" w:space="0" w:color="000000"/>
              <w:right w:val="single" w:sz="8" w:space="0" w:color="000000"/>
            </w:tcBorders>
            <w:shd w:val="clear" w:color="auto" w:fill="FFFFFF"/>
          </w:tcPr>
          <w:p w14:paraId="1987114B" w14:textId="77777777" w:rsidR="00F0745C" w:rsidRPr="00AA3421" w:rsidRDefault="00F94BD4" w:rsidP="00110F31">
            <w:pPr>
              <w:spacing w:after="0" w:line="240" w:lineRule="auto"/>
              <w:contextualSpacing/>
              <w:jc w:val="center"/>
              <w:rPr>
                <w:rFonts w:ascii="Calibri" w:eastAsia="Times New Roman" w:hAnsi="Calibri" w:cs="Arial"/>
                <w:sz w:val="24"/>
                <w:szCs w:val="24"/>
                <w:lang w:eastAsia="en-GB"/>
              </w:rPr>
            </w:pPr>
            <w:r>
              <w:rPr>
                <w:rFonts w:ascii="Calibri" w:eastAsia="Times New Roman" w:hAnsi="Calibri" w:cs="Arial"/>
                <w:sz w:val="24"/>
                <w:szCs w:val="24"/>
                <w:lang w:eastAsia="en-GB"/>
              </w:rPr>
              <w:t>A, I, T</w:t>
            </w:r>
          </w:p>
        </w:tc>
      </w:tr>
      <w:tr w:rsidR="00F0745C" w:rsidRPr="00AA3421" w14:paraId="3D3DE4B6" w14:textId="77777777" w:rsidTr="00110F31">
        <w:trPr>
          <w:trHeight w:val="70"/>
        </w:trPr>
        <w:tc>
          <w:tcPr>
            <w:tcW w:w="7437" w:type="dxa"/>
            <w:tcBorders>
              <w:left w:val="single" w:sz="8" w:space="0" w:color="000000"/>
              <w:bottom w:val="single" w:sz="8" w:space="0" w:color="000000"/>
              <w:right w:val="single" w:sz="8" w:space="0" w:color="000000"/>
            </w:tcBorders>
            <w:shd w:val="clear" w:color="auto" w:fill="FFFFFF"/>
          </w:tcPr>
          <w:p w14:paraId="71E33613" w14:textId="77777777" w:rsidR="00F0745C" w:rsidRPr="00AA3421" w:rsidRDefault="00F94BD4" w:rsidP="00110F31">
            <w:pPr>
              <w:spacing w:after="0" w:line="240" w:lineRule="auto"/>
              <w:contextualSpacing/>
              <w:rPr>
                <w:rFonts w:ascii="Calibri" w:eastAsia="Times New Roman" w:hAnsi="Calibri" w:cs="Arial"/>
                <w:color w:val="000000"/>
                <w:sz w:val="24"/>
                <w:szCs w:val="24"/>
                <w:lang w:eastAsia="en-GB"/>
              </w:rPr>
            </w:pPr>
            <w:r>
              <w:rPr>
                <w:rFonts w:eastAsia="Times New Roman" w:cs="Arial"/>
                <w:sz w:val="24"/>
                <w:szCs w:val="24"/>
                <w:lang w:eastAsia="en-GB"/>
              </w:rPr>
              <w:t>Good interpersonal skills including the a</w:t>
            </w:r>
            <w:r w:rsidR="00F0745C" w:rsidRPr="00AA3421">
              <w:rPr>
                <w:rFonts w:eastAsia="Times New Roman" w:cs="Arial"/>
                <w:sz w:val="24"/>
                <w:szCs w:val="24"/>
                <w:lang w:eastAsia="en-GB"/>
              </w:rPr>
              <w:t>bility to build good relationships</w:t>
            </w:r>
            <w:r>
              <w:rPr>
                <w:rFonts w:eastAsia="Times New Roman" w:cs="Arial"/>
                <w:sz w:val="24"/>
                <w:szCs w:val="24"/>
                <w:lang w:eastAsia="en-GB"/>
              </w:rPr>
              <w:t xml:space="preserve"> and establish credibility</w:t>
            </w:r>
            <w:r w:rsidR="00F0745C" w:rsidRPr="00AA3421">
              <w:rPr>
                <w:rFonts w:eastAsia="Times New Roman" w:cs="Arial"/>
                <w:sz w:val="24"/>
                <w:szCs w:val="24"/>
                <w:lang w:eastAsia="en-GB"/>
              </w:rPr>
              <w:t xml:space="preserve"> with </w:t>
            </w:r>
            <w:r>
              <w:rPr>
                <w:rFonts w:eastAsia="Times New Roman" w:cs="Arial"/>
                <w:sz w:val="24"/>
                <w:szCs w:val="24"/>
                <w:lang w:eastAsia="en-GB"/>
              </w:rPr>
              <w:t>s</w:t>
            </w:r>
            <w:r w:rsidR="00F0745C" w:rsidRPr="00AA3421">
              <w:rPr>
                <w:rFonts w:eastAsia="Times New Roman" w:cs="Arial"/>
                <w:sz w:val="24"/>
                <w:szCs w:val="24"/>
                <w:lang w:eastAsia="en-GB"/>
              </w:rPr>
              <w:t xml:space="preserve">enior </w:t>
            </w:r>
            <w:r>
              <w:rPr>
                <w:rFonts w:eastAsia="Times New Roman" w:cs="Arial"/>
                <w:sz w:val="24"/>
                <w:szCs w:val="24"/>
                <w:lang w:eastAsia="en-GB"/>
              </w:rPr>
              <w:t>officers and elected members</w:t>
            </w:r>
            <w:r w:rsidR="00F0745C" w:rsidRPr="00AA3421">
              <w:rPr>
                <w:rFonts w:eastAsia="Times New Roman" w:cs="Arial"/>
                <w:sz w:val="24"/>
                <w:szCs w:val="24"/>
                <w:lang w:eastAsia="en-GB"/>
              </w:rPr>
              <w:t xml:space="preserve"> in order to secure their buy-in to compliance with corporate processes</w:t>
            </w:r>
          </w:p>
        </w:tc>
        <w:tc>
          <w:tcPr>
            <w:tcW w:w="1460" w:type="dxa"/>
            <w:tcBorders>
              <w:bottom w:val="single" w:sz="8" w:space="0" w:color="000000"/>
              <w:right w:val="single" w:sz="8" w:space="0" w:color="000000"/>
            </w:tcBorders>
            <w:shd w:val="clear" w:color="auto" w:fill="FFFFFF"/>
          </w:tcPr>
          <w:p w14:paraId="349E7010" w14:textId="77777777" w:rsidR="00F0745C" w:rsidRPr="00AA3421" w:rsidRDefault="00F94BD4" w:rsidP="00F94BD4">
            <w:pPr>
              <w:spacing w:after="0" w:line="240" w:lineRule="auto"/>
              <w:contextualSpacing/>
              <w:jc w:val="center"/>
              <w:rPr>
                <w:rFonts w:ascii="Calibri" w:eastAsia="Times New Roman" w:hAnsi="Calibri" w:cs="Arial"/>
                <w:sz w:val="24"/>
                <w:szCs w:val="24"/>
                <w:lang w:eastAsia="en-GB"/>
              </w:rPr>
            </w:pPr>
            <w:r>
              <w:rPr>
                <w:rFonts w:ascii="Calibri" w:eastAsia="Times New Roman" w:hAnsi="Calibri" w:cs="Arial"/>
                <w:sz w:val="24"/>
                <w:szCs w:val="24"/>
                <w:lang w:eastAsia="en-GB"/>
              </w:rPr>
              <w:t>A, I</w:t>
            </w:r>
          </w:p>
        </w:tc>
      </w:tr>
      <w:tr w:rsidR="00F0745C" w:rsidRPr="00AA3421" w14:paraId="64BCA442" w14:textId="77777777" w:rsidTr="00110F31">
        <w:trPr>
          <w:trHeight w:val="70"/>
        </w:trPr>
        <w:tc>
          <w:tcPr>
            <w:tcW w:w="7437" w:type="dxa"/>
            <w:tcBorders>
              <w:left w:val="single" w:sz="8" w:space="0" w:color="000000"/>
              <w:bottom w:val="single" w:sz="8" w:space="0" w:color="000000"/>
              <w:right w:val="single" w:sz="8" w:space="0" w:color="000000"/>
            </w:tcBorders>
            <w:shd w:val="clear" w:color="auto" w:fill="FFFFFF"/>
          </w:tcPr>
          <w:p w14:paraId="0A7BFE3A" w14:textId="05991D8B" w:rsidR="00F0745C" w:rsidRPr="00AA3421" w:rsidRDefault="00F94BD4" w:rsidP="00110F31">
            <w:pPr>
              <w:autoSpaceDE w:val="0"/>
              <w:autoSpaceDN w:val="0"/>
              <w:adjustRightInd w:val="0"/>
              <w:spacing w:after="0" w:line="240" w:lineRule="auto"/>
              <w:contextualSpacing/>
              <w:rPr>
                <w:rFonts w:eastAsia="Times New Roman" w:cs="Arial"/>
                <w:sz w:val="24"/>
                <w:szCs w:val="24"/>
                <w:lang w:eastAsia="en-GB"/>
              </w:rPr>
            </w:pPr>
            <w:r>
              <w:rPr>
                <w:rFonts w:cs="Arial"/>
                <w:color w:val="000000"/>
                <w:sz w:val="24"/>
                <w:szCs w:val="24"/>
              </w:rPr>
              <w:t xml:space="preserve">Ability to successfully manage own workload and that of others in an environment where deadlines and priorities frequently change and are </w:t>
            </w:r>
            <w:r w:rsidR="006A426A">
              <w:rPr>
                <w:rFonts w:cs="Arial"/>
                <w:color w:val="000000"/>
                <w:sz w:val="24"/>
                <w:szCs w:val="24"/>
              </w:rPr>
              <w:t xml:space="preserve">sometimes </w:t>
            </w:r>
            <w:r>
              <w:rPr>
                <w:rFonts w:cs="Arial"/>
                <w:color w:val="000000"/>
                <w:sz w:val="24"/>
                <w:szCs w:val="24"/>
              </w:rPr>
              <w:t>conflicting</w:t>
            </w:r>
          </w:p>
        </w:tc>
        <w:tc>
          <w:tcPr>
            <w:tcW w:w="1460" w:type="dxa"/>
            <w:tcBorders>
              <w:bottom w:val="single" w:sz="8" w:space="0" w:color="000000"/>
              <w:right w:val="single" w:sz="8" w:space="0" w:color="000000"/>
            </w:tcBorders>
            <w:shd w:val="clear" w:color="auto" w:fill="FFFFFF"/>
          </w:tcPr>
          <w:p w14:paraId="51D49DF5" w14:textId="77777777" w:rsidR="00F0745C" w:rsidRPr="00AA3421" w:rsidRDefault="00F94BD4" w:rsidP="00F94BD4">
            <w:pPr>
              <w:spacing w:after="0" w:line="240" w:lineRule="auto"/>
              <w:contextualSpacing/>
              <w:jc w:val="center"/>
              <w:rPr>
                <w:rFonts w:ascii="Calibri" w:eastAsia="Times New Roman" w:hAnsi="Calibri" w:cs="Arial"/>
                <w:sz w:val="24"/>
                <w:szCs w:val="24"/>
                <w:lang w:eastAsia="en-GB"/>
              </w:rPr>
            </w:pPr>
            <w:r>
              <w:rPr>
                <w:rFonts w:ascii="Calibri" w:eastAsia="Times New Roman" w:hAnsi="Calibri" w:cs="Arial"/>
                <w:sz w:val="24"/>
                <w:szCs w:val="24"/>
                <w:lang w:eastAsia="en-GB"/>
              </w:rPr>
              <w:t>A, I</w:t>
            </w:r>
          </w:p>
        </w:tc>
      </w:tr>
      <w:tr w:rsidR="00F0745C" w:rsidRPr="00AA3421" w14:paraId="0BE14E46" w14:textId="77777777" w:rsidTr="00110F31">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33F6532A" w14:textId="77777777" w:rsidR="00F0745C" w:rsidRPr="00AA3421" w:rsidRDefault="00F0745C" w:rsidP="00110F31">
            <w:pPr>
              <w:spacing w:after="0" w:line="240" w:lineRule="auto"/>
              <w:contextualSpacing/>
              <w:rPr>
                <w:rFonts w:ascii="Calibri" w:eastAsia="Times New Roman" w:hAnsi="Calibri" w:cs="Arial"/>
                <w:sz w:val="24"/>
                <w:szCs w:val="24"/>
                <w:lang w:eastAsia="en-GB"/>
              </w:rPr>
            </w:pPr>
            <w:r w:rsidRPr="00AA3421">
              <w:rPr>
                <w:rFonts w:ascii="Calibri" w:eastAsia="Times New Roman" w:hAnsi="Calibri" w:cs="Arial"/>
                <w:b/>
                <w:bCs/>
                <w:sz w:val="24"/>
                <w:szCs w:val="24"/>
                <w:lang w:eastAsia="en-GB"/>
              </w:rPr>
              <w:t xml:space="preserve">Qualifications </w:t>
            </w:r>
          </w:p>
        </w:tc>
      </w:tr>
      <w:tr w:rsidR="00F0745C" w:rsidRPr="00AA3421" w14:paraId="594755F8" w14:textId="77777777" w:rsidTr="00110F31">
        <w:trPr>
          <w:trHeight w:val="70"/>
        </w:trPr>
        <w:tc>
          <w:tcPr>
            <w:tcW w:w="7437" w:type="dxa"/>
            <w:tcBorders>
              <w:left w:val="single" w:sz="8" w:space="0" w:color="000000"/>
              <w:bottom w:val="single" w:sz="8" w:space="0" w:color="000000"/>
              <w:right w:val="single" w:sz="8" w:space="0" w:color="000000"/>
            </w:tcBorders>
            <w:shd w:val="clear" w:color="auto" w:fill="FFFFFF"/>
          </w:tcPr>
          <w:p w14:paraId="5D848900" w14:textId="77777777" w:rsidR="00F0745C" w:rsidRPr="00AA3421" w:rsidRDefault="00F0745C" w:rsidP="00110F31">
            <w:pPr>
              <w:spacing w:after="0" w:line="240" w:lineRule="auto"/>
              <w:contextualSpacing/>
              <w:rPr>
                <w:rFonts w:ascii="Calibri" w:eastAsia="Times New Roman" w:hAnsi="Calibri" w:cs="Arial"/>
                <w:sz w:val="24"/>
                <w:szCs w:val="24"/>
                <w:lang w:eastAsia="en-GB"/>
              </w:rPr>
            </w:pPr>
            <w:r w:rsidRPr="00AA3421">
              <w:rPr>
                <w:rFonts w:eastAsia="Times New Roman" w:cs="Arial"/>
                <w:sz w:val="24"/>
                <w:szCs w:val="24"/>
                <w:lang w:eastAsia="en-GB"/>
              </w:rPr>
              <w:t>Qualification in Information Law desirable but not essential</w:t>
            </w:r>
          </w:p>
        </w:tc>
        <w:tc>
          <w:tcPr>
            <w:tcW w:w="1460" w:type="dxa"/>
            <w:tcBorders>
              <w:bottom w:val="single" w:sz="8" w:space="0" w:color="000000"/>
              <w:right w:val="single" w:sz="8" w:space="0" w:color="000000"/>
            </w:tcBorders>
            <w:shd w:val="clear" w:color="auto" w:fill="FFFFFF"/>
          </w:tcPr>
          <w:p w14:paraId="4088C055" w14:textId="77777777" w:rsidR="00F0745C" w:rsidRPr="00AA3421" w:rsidRDefault="003B45CB" w:rsidP="00110F31">
            <w:pPr>
              <w:spacing w:after="0" w:line="240" w:lineRule="auto"/>
              <w:contextualSpacing/>
              <w:jc w:val="center"/>
              <w:rPr>
                <w:rFonts w:ascii="Calibri" w:eastAsia="Times New Roman" w:hAnsi="Calibri" w:cs="Arial"/>
                <w:sz w:val="24"/>
                <w:szCs w:val="24"/>
                <w:lang w:eastAsia="en-GB"/>
              </w:rPr>
            </w:pPr>
            <w:r>
              <w:rPr>
                <w:rFonts w:ascii="Calibri" w:eastAsia="Times New Roman" w:hAnsi="Calibri" w:cs="Arial"/>
                <w:sz w:val="24"/>
                <w:szCs w:val="24"/>
                <w:lang w:eastAsia="en-GB"/>
              </w:rPr>
              <w:t>C</w:t>
            </w:r>
          </w:p>
        </w:tc>
      </w:tr>
    </w:tbl>
    <w:p w14:paraId="20B9E3D0" w14:textId="77777777" w:rsidR="00F0745C" w:rsidRPr="00AA3421" w:rsidRDefault="00F0745C" w:rsidP="00F0745C">
      <w:pPr>
        <w:autoSpaceDE w:val="0"/>
        <w:autoSpaceDN w:val="0"/>
        <w:adjustRightInd w:val="0"/>
        <w:spacing w:after="0" w:line="240" w:lineRule="auto"/>
        <w:contextualSpacing/>
        <w:rPr>
          <w:rFonts w:ascii="Calibri" w:eastAsia="Times New Roman" w:hAnsi="Calibri" w:cs="Calibri"/>
          <w:b/>
          <w:sz w:val="24"/>
          <w:szCs w:val="24"/>
          <w:lang w:eastAsia="en-GB"/>
        </w:rPr>
      </w:pPr>
    </w:p>
    <w:p w14:paraId="16655870" w14:textId="77777777" w:rsidR="00F0745C" w:rsidRPr="00AA3421" w:rsidRDefault="00F0745C" w:rsidP="00F0745C">
      <w:pPr>
        <w:autoSpaceDE w:val="0"/>
        <w:autoSpaceDN w:val="0"/>
        <w:adjustRightInd w:val="0"/>
        <w:spacing w:after="0" w:line="240" w:lineRule="auto"/>
        <w:contextualSpacing/>
        <w:rPr>
          <w:rFonts w:ascii="Calibri" w:eastAsia="Times New Roman" w:hAnsi="Calibri" w:cs="Calibri"/>
          <w:b/>
          <w:sz w:val="24"/>
          <w:szCs w:val="24"/>
          <w:lang w:eastAsia="en-GB"/>
        </w:rPr>
      </w:pPr>
      <w:r w:rsidRPr="00AA3421">
        <w:rPr>
          <w:rFonts w:ascii="Calibri" w:eastAsia="Times New Roman" w:hAnsi="Calibri" w:cs="Calibri"/>
          <w:b/>
          <w:sz w:val="24"/>
          <w:szCs w:val="24"/>
          <w:lang w:eastAsia="en-GB"/>
        </w:rPr>
        <w:t>A – Application form</w:t>
      </w:r>
    </w:p>
    <w:p w14:paraId="48FE8B2A" w14:textId="77777777" w:rsidR="00F0745C" w:rsidRPr="00AA3421" w:rsidRDefault="00F0745C" w:rsidP="00F0745C">
      <w:pPr>
        <w:autoSpaceDE w:val="0"/>
        <w:autoSpaceDN w:val="0"/>
        <w:adjustRightInd w:val="0"/>
        <w:spacing w:after="0" w:line="240" w:lineRule="auto"/>
        <w:contextualSpacing/>
        <w:rPr>
          <w:rFonts w:ascii="Calibri" w:eastAsia="Times New Roman" w:hAnsi="Calibri" w:cs="Calibri"/>
          <w:b/>
          <w:sz w:val="24"/>
          <w:szCs w:val="24"/>
          <w:lang w:eastAsia="en-GB"/>
        </w:rPr>
      </w:pPr>
      <w:r w:rsidRPr="00AA3421">
        <w:rPr>
          <w:rFonts w:ascii="Calibri" w:eastAsia="Times New Roman" w:hAnsi="Calibri" w:cs="Calibri"/>
          <w:b/>
          <w:sz w:val="24"/>
          <w:szCs w:val="24"/>
          <w:lang w:eastAsia="en-GB"/>
        </w:rPr>
        <w:t>I – Interview</w:t>
      </w:r>
    </w:p>
    <w:p w14:paraId="682DB939" w14:textId="77777777" w:rsidR="00F0745C" w:rsidRPr="00AA3421" w:rsidRDefault="00F0745C" w:rsidP="00F0745C">
      <w:pPr>
        <w:autoSpaceDE w:val="0"/>
        <w:autoSpaceDN w:val="0"/>
        <w:adjustRightInd w:val="0"/>
        <w:spacing w:after="0" w:line="240" w:lineRule="auto"/>
        <w:contextualSpacing/>
        <w:rPr>
          <w:rFonts w:ascii="Calibri" w:eastAsia="Times New Roman" w:hAnsi="Calibri" w:cs="Calibri"/>
          <w:b/>
          <w:sz w:val="24"/>
          <w:szCs w:val="24"/>
          <w:lang w:eastAsia="en-GB"/>
        </w:rPr>
      </w:pPr>
      <w:r w:rsidRPr="00AA3421">
        <w:rPr>
          <w:rFonts w:ascii="Calibri" w:eastAsia="Times New Roman" w:hAnsi="Calibri" w:cs="Calibri"/>
          <w:b/>
          <w:sz w:val="24"/>
          <w:szCs w:val="24"/>
          <w:lang w:eastAsia="en-GB"/>
        </w:rPr>
        <w:t>T – Test</w:t>
      </w:r>
    </w:p>
    <w:p w14:paraId="3D27C049" w14:textId="77777777" w:rsidR="00F0745C" w:rsidRPr="00AA3421" w:rsidRDefault="00F0745C" w:rsidP="00F0745C">
      <w:pPr>
        <w:autoSpaceDE w:val="0"/>
        <w:autoSpaceDN w:val="0"/>
        <w:adjustRightInd w:val="0"/>
        <w:spacing w:after="0" w:line="240" w:lineRule="auto"/>
        <w:contextualSpacing/>
        <w:rPr>
          <w:rFonts w:ascii="Calibri" w:eastAsia="Times New Roman" w:hAnsi="Calibri" w:cs="Calibri"/>
          <w:b/>
          <w:sz w:val="24"/>
          <w:szCs w:val="24"/>
          <w:lang w:eastAsia="en-GB"/>
        </w:rPr>
      </w:pPr>
      <w:r w:rsidRPr="00AA3421">
        <w:rPr>
          <w:rFonts w:ascii="Calibri" w:eastAsia="Times New Roman" w:hAnsi="Calibri" w:cs="Calibri"/>
          <w:b/>
          <w:sz w:val="24"/>
          <w:szCs w:val="24"/>
          <w:lang w:eastAsia="en-GB"/>
        </w:rPr>
        <w:t>C - Certificate</w:t>
      </w:r>
    </w:p>
    <w:p w14:paraId="39087EAC" w14:textId="77777777" w:rsidR="00F0745C" w:rsidRPr="00AA3421" w:rsidRDefault="00F0745C" w:rsidP="00F0745C">
      <w:pPr>
        <w:autoSpaceDE w:val="0"/>
        <w:autoSpaceDN w:val="0"/>
        <w:adjustRightInd w:val="0"/>
        <w:spacing w:after="0" w:line="240" w:lineRule="auto"/>
        <w:contextualSpacing/>
        <w:rPr>
          <w:rFonts w:ascii="Calibri" w:eastAsia="Times New Roman" w:hAnsi="Calibri" w:cs="Calibri"/>
          <w:b/>
          <w:sz w:val="24"/>
          <w:szCs w:val="24"/>
          <w:lang w:eastAsia="en-GB"/>
        </w:rPr>
      </w:pPr>
    </w:p>
    <w:p w14:paraId="15F05145" w14:textId="77777777" w:rsidR="00F0745C" w:rsidRDefault="00F0745C" w:rsidP="00F0745C">
      <w:r>
        <w:br w:type="page"/>
      </w:r>
    </w:p>
    <w:p w14:paraId="3F6A942A" w14:textId="77777777" w:rsidR="00152375" w:rsidRDefault="00EF28C6"/>
    <w:sectPr w:rsidR="00152375">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B56ADA" w14:textId="77777777" w:rsidR="00325F44" w:rsidRDefault="00325F44" w:rsidP="00F0745C">
      <w:pPr>
        <w:spacing w:after="0" w:line="240" w:lineRule="auto"/>
      </w:pPr>
      <w:r>
        <w:separator/>
      </w:r>
    </w:p>
  </w:endnote>
  <w:endnote w:type="continuationSeparator" w:id="0">
    <w:p w14:paraId="6C9CACAF" w14:textId="77777777" w:rsidR="00325F44" w:rsidRDefault="00325F44" w:rsidP="00F074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4A029D" w14:textId="77777777" w:rsidR="00E059AF" w:rsidRDefault="00E059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62E7E0" w14:textId="77777777" w:rsidR="00E059AF" w:rsidRDefault="00E059A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AEF07A" w14:textId="77777777" w:rsidR="00E059AF" w:rsidRDefault="00E059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F2FE63" w14:textId="77777777" w:rsidR="00325F44" w:rsidRDefault="00325F44" w:rsidP="00F0745C">
      <w:pPr>
        <w:spacing w:after="0" w:line="240" w:lineRule="auto"/>
      </w:pPr>
      <w:r>
        <w:separator/>
      </w:r>
    </w:p>
  </w:footnote>
  <w:footnote w:type="continuationSeparator" w:id="0">
    <w:p w14:paraId="63A35015" w14:textId="77777777" w:rsidR="00325F44" w:rsidRDefault="00325F44" w:rsidP="00F074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445776" w14:textId="77777777" w:rsidR="00E059AF" w:rsidRDefault="00E059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5737E" w14:textId="77777777" w:rsidR="00412DB0" w:rsidRDefault="00412DB0">
    <w:pPr>
      <w:pStyle w:val="Header"/>
    </w:pPr>
    <w:r>
      <w:rPr>
        <w:noProof/>
      </w:rPr>
      <mc:AlternateContent>
        <mc:Choice Requires="wps">
          <w:drawing>
            <wp:anchor distT="0" distB="0" distL="114300" distR="114300" simplePos="0" relativeHeight="251659264" behindDoc="0" locked="0" layoutInCell="0" allowOverlap="1" wp14:anchorId="47613A10" wp14:editId="77FD5864">
              <wp:simplePos x="0" y="0"/>
              <wp:positionH relativeFrom="page">
                <wp:posOffset>0</wp:posOffset>
              </wp:positionH>
              <wp:positionV relativeFrom="page">
                <wp:posOffset>190500</wp:posOffset>
              </wp:positionV>
              <wp:extent cx="7560310" cy="273050"/>
              <wp:effectExtent l="0" t="0" r="0" b="12700"/>
              <wp:wrapNone/>
              <wp:docPr id="2" name="MSIPCMd01741b7bc275c5e53d48a3f" descr="{&quot;HashCode&quot;:198767419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45C2E29" w14:textId="77777777" w:rsidR="00412DB0" w:rsidRPr="00412DB0" w:rsidRDefault="00412DB0" w:rsidP="00412DB0">
                          <w:pPr>
                            <w:spacing w:after="0"/>
                            <w:rPr>
                              <w:rFonts w:ascii="Calibri" w:hAnsi="Calibri"/>
                              <w:color w:val="000000"/>
                              <w:sz w:val="20"/>
                            </w:rPr>
                          </w:pPr>
                          <w:r w:rsidRPr="00412DB0">
                            <w:rPr>
                              <w:rFonts w:ascii="Calibri" w:hAnsi="Calibri"/>
                              <w:color w:val="000000"/>
                              <w:sz w:val="2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47613A10" id="_x0000_t202" coordsize="21600,21600" o:spt="202" path="m,l,21600r21600,l21600,xe">
              <v:stroke joinstyle="miter"/>
              <v:path gradientshapeok="t" o:connecttype="rect"/>
            </v:shapetype>
            <v:shape id="MSIPCMd01741b7bc275c5e53d48a3f" o:spid="_x0000_s1026" type="#_x0000_t202" alt="{&quot;HashCode&quot;:1987674191,&quot;Height&quot;:841.0,&quot;Width&quot;:595.0,&quot;Placement&quot;:&quot;Header&quot;,&quot;Index&quot;:&quot;Primary&quot;,&quot;Section&quot;:1,&quot;Top&quot;:0.0,&quot;Left&quot;:0.0}" style="position:absolute;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" o:allowincell="f" filled="f" stroked="f" strokeweight=".5pt">
              <v:textbox inset="20pt,0,,0">
                <w:txbxContent>
                  <w:p w14:paraId="045C2E29" w14:textId="77777777" w:rsidR="00412DB0" w:rsidRPr="00412DB0" w:rsidRDefault="00412DB0" w:rsidP="00412DB0">
                    <w:pPr>
                      <w:spacing w:after="0"/>
                      <w:rPr>
                        <w:rFonts w:ascii="Calibri" w:hAnsi="Calibri"/>
                        <w:color w:val="000000"/>
                        <w:sz w:val="20"/>
                      </w:rPr>
                    </w:pPr>
                    <w:r w:rsidRPr="00412DB0">
                      <w:rPr>
                        <w:rFonts w:ascii="Calibri" w:hAnsi="Calibri"/>
                        <w:color w:val="000000"/>
                        <w:sz w:val="20"/>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ACDAA5" w14:textId="77777777" w:rsidR="00E059AF" w:rsidRDefault="00E059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41286E"/>
    <w:multiLevelType w:val="hybridMultilevel"/>
    <w:tmpl w:val="BADADE7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7F971D1"/>
    <w:multiLevelType w:val="hybridMultilevel"/>
    <w:tmpl w:val="530C4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D92C74"/>
    <w:multiLevelType w:val="hybridMultilevel"/>
    <w:tmpl w:val="2960C37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7A742AE"/>
    <w:multiLevelType w:val="hybridMultilevel"/>
    <w:tmpl w:val="8108A9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6D40FD0"/>
    <w:multiLevelType w:val="hybridMultilevel"/>
    <w:tmpl w:val="893078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A1C00CD"/>
    <w:multiLevelType w:val="hybridMultilevel"/>
    <w:tmpl w:val="CA4C510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15:restartNumberingAfterBreak="0">
    <w:nsid w:val="6B02726B"/>
    <w:multiLevelType w:val="hybridMultilevel"/>
    <w:tmpl w:val="9E0E01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45C"/>
    <w:rsid w:val="0004284D"/>
    <w:rsid w:val="00056934"/>
    <w:rsid w:val="000960C4"/>
    <w:rsid w:val="00184274"/>
    <w:rsid w:val="00190971"/>
    <w:rsid w:val="00207826"/>
    <w:rsid w:val="003176B5"/>
    <w:rsid w:val="00325F44"/>
    <w:rsid w:val="003B45CB"/>
    <w:rsid w:val="003D4A00"/>
    <w:rsid w:val="00412DB0"/>
    <w:rsid w:val="00560270"/>
    <w:rsid w:val="006A426A"/>
    <w:rsid w:val="007009B7"/>
    <w:rsid w:val="007C3ADA"/>
    <w:rsid w:val="008459BB"/>
    <w:rsid w:val="00913374"/>
    <w:rsid w:val="00931CC0"/>
    <w:rsid w:val="00955493"/>
    <w:rsid w:val="0099209F"/>
    <w:rsid w:val="009A1260"/>
    <w:rsid w:val="009C52ED"/>
    <w:rsid w:val="00A23F26"/>
    <w:rsid w:val="00A3289A"/>
    <w:rsid w:val="00AE08F8"/>
    <w:rsid w:val="00B634D5"/>
    <w:rsid w:val="00C25E7E"/>
    <w:rsid w:val="00C542F8"/>
    <w:rsid w:val="00D46602"/>
    <w:rsid w:val="00DB6269"/>
    <w:rsid w:val="00E059AF"/>
    <w:rsid w:val="00E23FA2"/>
    <w:rsid w:val="00E760F7"/>
    <w:rsid w:val="00EF28C6"/>
    <w:rsid w:val="00F0745C"/>
    <w:rsid w:val="00F7421C"/>
    <w:rsid w:val="00F94B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90971B7"/>
  <w15:chartTrackingRefBased/>
  <w15:docId w15:val="{83C3EC0A-D5FB-4273-8A68-A54EFFBBE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0745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F0745C"/>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F0745C"/>
    <w:rPr>
      <w:rFonts w:ascii="Times New Roman" w:eastAsia="Times New Roman" w:hAnsi="Times New Roman" w:cs="Times New Roman"/>
      <w:sz w:val="20"/>
      <w:szCs w:val="20"/>
      <w:lang w:eastAsia="en-GB"/>
    </w:rPr>
  </w:style>
  <w:style w:type="character" w:styleId="FootnoteReference">
    <w:name w:val="footnote reference"/>
    <w:basedOn w:val="DefaultParagraphFont"/>
    <w:rsid w:val="00F0745C"/>
    <w:rPr>
      <w:vertAlign w:val="superscript"/>
    </w:rPr>
  </w:style>
  <w:style w:type="paragraph" w:styleId="ListParagraph">
    <w:name w:val="List Paragraph"/>
    <w:basedOn w:val="Normal"/>
    <w:uiPriority w:val="34"/>
    <w:qFormat/>
    <w:rsid w:val="00931CC0"/>
    <w:pPr>
      <w:ind w:left="720"/>
      <w:contextualSpacing/>
    </w:pPr>
  </w:style>
  <w:style w:type="paragraph" w:styleId="BalloonText">
    <w:name w:val="Balloon Text"/>
    <w:basedOn w:val="Normal"/>
    <w:link w:val="BalloonTextChar"/>
    <w:uiPriority w:val="99"/>
    <w:semiHidden/>
    <w:unhideWhenUsed/>
    <w:rsid w:val="00931C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1CC0"/>
    <w:rPr>
      <w:rFonts w:ascii="Segoe UI" w:hAnsi="Segoe UI" w:cs="Segoe UI"/>
      <w:sz w:val="18"/>
      <w:szCs w:val="18"/>
    </w:rPr>
  </w:style>
  <w:style w:type="paragraph" w:styleId="Header">
    <w:name w:val="header"/>
    <w:basedOn w:val="Normal"/>
    <w:link w:val="HeaderChar"/>
    <w:uiPriority w:val="99"/>
    <w:unhideWhenUsed/>
    <w:rsid w:val="00412D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2DB0"/>
  </w:style>
  <w:style w:type="paragraph" w:styleId="Footer">
    <w:name w:val="footer"/>
    <w:basedOn w:val="Normal"/>
    <w:link w:val="FooterChar"/>
    <w:uiPriority w:val="99"/>
    <w:unhideWhenUsed/>
    <w:rsid w:val="00412D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2DB0"/>
  </w:style>
  <w:style w:type="character" w:styleId="CommentReference">
    <w:name w:val="annotation reference"/>
    <w:basedOn w:val="DefaultParagraphFont"/>
    <w:uiPriority w:val="99"/>
    <w:semiHidden/>
    <w:unhideWhenUsed/>
    <w:rsid w:val="00913374"/>
    <w:rPr>
      <w:sz w:val="16"/>
      <w:szCs w:val="16"/>
    </w:rPr>
  </w:style>
  <w:style w:type="paragraph" w:styleId="CommentText">
    <w:name w:val="annotation text"/>
    <w:basedOn w:val="Normal"/>
    <w:link w:val="CommentTextChar"/>
    <w:uiPriority w:val="99"/>
    <w:semiHidden/>
    <w:unhideWhenUsed/>
    <w:rsid w:val="00913374"/>
    <w:pPr>
      <w:spacing w:line="240" w:lineRule="auto"/>
    </w:pPr>
    <w:rPr>
      <w:sz w:val="20"/>
      <w:szCs w:val="20"/>
    </w:rPr>
  </w:style>
  <w:style w:type="character" w:customStyle="1" w:styleId="CommentTextChar">
    <w:name w:val="Comment Text Char"/>
    <w:basedOn w:val="DefaultParagraphFont"/>
    <w:link w:val="CommentText"/>
    <w:uiPriority w:val="99"/>
    <w:semiHidden/>
    <w:rsid w:val="00913374"/>
    <w:rPr>
      <w:sz w:val="20"/>
      <w:szCs w:val="20"/>
    </w:rPr>
  </w:style>
  <w:style w:type="paragraph" w:styleId="CommentSubject">
    <w:name w:val="annotation subject"/>
    <w:basedOn w:val="CommentText"/>
    <w:next w:val="CommentText"/>
    <w:link w:val="CommentSubjectChar"/>
    <w:uiPriority w:val="99"/>
    <w:semiHidden/>
    <w:unhideWhenUsed/>
    <w:rsid w:val="00913374"/>
    <w:rPr>
      <w:b/>
      <w:bCs/>
    </w:rPr>
  </w:style>
  <w:style w:type="character" w:customStyle="1" w:styleId="CommentSubjectChar">
    <w:name w:val="Comment Subject Char"/>
    <w:basedOn w:val="CommentTextChar"/>
    <w:link w:val="CommentSubject"/>
    <w:uiPriority w:val="99"/>
    <w:semiHidden/>
    <w:rsid w:val="0091337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9844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018F6F-9D48-4AED-AFCC-E61728AB6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7</Pages>
  <Words>1235</Words>
  <Characters>7045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Waite, Katrina</dc:creator>
  <cp:keywords/>
  <dc:description/>
  <cp:lastModifiedBy>Waite, Katrina</cp:lastModifiedBy>
  <cp:revision>5</cp:revision>
  <dcterms:created xsi:type="dcterms:W3CDTF">2018-10-25T10:57:00Z</dcterms:created>
  <dcterms:modified xsi:type="dcterms:W3CDTF">2018-11-16T10:48:00Z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63da656-5c75-4f6d-9461-4a3ce9a537cc_Enabled">
    <vt:lpwstr>True</vt:lpwstr>
  </property>
  <property fmtid="{D5CDD505-2E9C-101B-9397-08002B2CF9AE}" pid="3" name="MSIP_Label_763da656-5c75-4f6d-9461-4a3ce9a537cc_SiteId">
    <vt:lpwstr>d9d3f5ac-f803-49be-949f-14a7074d74a7</vt:lpwstr>
  </property>
  <property fmtid="{D5CDD505-2E9C-101B-9397-08002B2CF9AE}" pid="4" name="MSIP_Label_763da656-5c75-4f6d-9461-4a3ce9a537cc_Ref">
    <vt:lpwstr>https://api.informationprotection.azure.com/api/d9d3f5ac-f803-49be-949f-14a7074d74a7</vt:lpwstr>
  </property>
  <property fmtid="{D5CDD505-2E9C-101B-9397-08002B2CF9AE}" pid="5" name="MSIP_Label_763da656-5c75-4f6d-9461-4a3ce9a537cc_Owner">
    <vt:lpwstr>Ahmet.Latif@richmondandwandsworth.gov.uk</vt:lpwstr>
  </property>
  <property fmtid="{D5CDD505-2E9C-101B-9397-08002B2CF9AE}" pid="6" name="MSIP_Label_763da656-5c75-4f6d-9461-4a3ce9a537cc_SetDate">
    <vt:lpwstr>2018-10-25T09:25:48.2765708+01:00</vt:lpwstr>
  </property>
  <property fmtid="{D5CDD505-2E9C-101B-9397-08002B2CF9AE}" pid="7" name="MSIP_Label_763da656-5c75-4f6d-9461-4a3ce9a537cc_Name">
    <vt:lpwstr>Official</vt:lpwstr>
  </property>
  <property fmtid="{D5CDD505-2E9C-101B-9397-08002B2CF9AE}" pid="8" name="MSIP_Label_763da656-5c75-4f6d-9461-4a3ce9a537cc_Application">
    <vt:lpwstr>Microsoft Azure Information Protection</vt:lpwstr>
  </property>
  <property fmtid="{D5CDD505-2E9C-101B-9397-08002B2CF9AE}" pid="9" name="MSIP_Label_763da656-5c75-4f6d-9461-4a3ce9a537cc_Extended_MSFT_Method">
    <vt:lpwstr>Automatic</vt:lpwstr>
  </property>
  <property fmtid="{D5CDD505-2E9C-101B-9397-08002B2CF9AE}" pid="10" name="Sensitivity">
    <vt:lpwstr>Official</vt:lpwstr>
  </property>
</Properties>
</file>