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B22C5" w14:textId="77777777" w:rsidR="00282637" w:rsidRDefault="000248EC" w:rsidP="00F6345A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292B2359" wp14:editId="292B235A">
            <wp:simplePos x="0" y="0"/>
            <wp:positionH relativeFrom="column">
              <wp:posOffset>5506720</wp:posOffset>
            </wp:positionH>
            <wp:positionV relativeFrom="paragraph">
              <wp:posOffset>-369360</wp:posOffset>
            </wp:positionV>
            <wp:extent cx="760730" cy="635000"/>
            <wp:effectExtent l="0" t="0" r="1270" b="0"/>
            <wp:wrapNone/>
            <wp:docPr id="3" name="Picture 56" descr="Belleville-bee-blue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elleville-bee-blue-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DA5">
        <w:rPr>
          <w:rFonts w:ascii="Arial" w:hAnsi="Arial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2B235B" wp14:editId="292B235C">
                <wp:simplePos x="0" y="0"/>
                <wp:positionH relativeFrom="column">
                  <wp:posOffset>1144270</wp:posOffset>
                </wp:positionH>
                <wp:positionV relativeFrom="paragraph">
                  <wp:posOffset>-374650</wp:posOffset>
                </wp:positionV>
                <wp:extent cx="4636770" cy="603250"/>
                <wp:effectExtent l="0" t="0" r="0" b="0"/>
                <wp:wrapNone/>
                <wp:docPr id="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77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B236B" w14:textId="77777777" w:rsidR="00282637" w:rsidRDefault="00282637" w:rsidP="00282637">
                            <w:pPr>
                              <w:jc w:val="center"/>
                            </w:pPr>
                            <w:r w:rsidRPr="005504E4">
                              <w:rPr>
                                <w:rFonts w:ascii="Gill Sans MT" w:hAnsi="Gill Sans MT"/>
                                <w:color w:val="3237B0"/>
                                <w:sz w:val="60"/>
                                <w:szCs w:val="66"/>
                              </w:rPr>
                              <w:t>Belleville Primary School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B235B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90.1pt;margin-top:-29.5pt;width:365.1pt;height:4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" filled="f" stroked="f">
                <v:textbox inset=",7.2pt,,7.2pt">
                  <w:txbxContent>
                    <w:p w14:paraId="292B236B" w14:textId="77777777" w:rsidR="00282637" w:rsidRDefault="00282637" w:rsidP="00282637">
                      <w:pPr>
                        <w:jc w:val="center"/>
                      </w:pPr>
                      <w:r w:rsidRPr="005504E4">
                        <w:rPr>
                          <w:rFonts w:ascii="Gill Sans MT" w:hAnsi="Gill Sans MT"/>
                          <w:color w:val="3237B0"/>
                          <w:sz w:val="60"/>
                          <w:szCs w:val="66"/>
                        </w:rPr>
                        <w:t>Belleville 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292B22C6" w14:textId="77777777" w:rsidR="000248EC" w:rsidRDefault="000248EC" w:rsidP="00530DA5">
      <w:pPr>
        <w:autoSpaceDE w:val="0"/>
        <w:autoSpaceDN w:val="0"/>
        <w:adjustRightInd w:val="0"/>
        <w:jc w:val="center"/>
        <w:outlineLvl w:val="0"/>
        <w:rPr>
          <w:rFonts w:ascii="Century Gothic" w:hAnsi="Century Gothic" w:cs="Arial"/>
          <w:b/>
          <w:bCs/>
          <w:sz w:val="28"/>
          <w:szCs w:val="28"/>
        </w:rPr>
      </w:pPr>
    </w:p>
    <w:p w14:paraId="292B22C7" w14:textId="77777777" w:rsidR="00530DA5" w:rsidRPr="00530DA5" w:rsidRDefault="00530DA5" w:rsidP="00530DA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  <w:lang w:val="en"/>
        </w:rPr>
      </w:pPr>
      <w:r w:rsidRPr="00B110B1">
        <w:rPr>
          <w:rFonts w:ascii="Arial" w:hAnsi="Arial" w:cs="Arial"/>
          <w:b/>
          <w:bCs/>
          <w:sz w:val="22"/>
          <w:szCs w:val="22"/>
        </w:rPr>
        <w:t>JOB DESCRIPTION AND PERSON SPECIFICATION</w:t>
      </w:r>
    </w:p>
    <w:p w14:paraId="292B22C8" w14:textId="77777777" w:rsidR="00530DA5" w:rsidRPr="00530DA5" w:rsidRDefault="00530DA5" w:rsidP="00B110B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  <w:sz w:val="22"/>
          <w:szCs w:val="22"/>
          <w:lang w:val="en"/>
        </w:rPr>
      </w:pPr>
    </w:p>
    <w:p w14:paraId="292B22C9" w14:textId="77777777" w:rsidR="000248EC" w:rsidRPr="000248EC" w:rsidRDefault="000248EC" w:rsidP="000248EC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C01B64">
        <w:rPr>
          <w:rFonts w:ascii="Century Gothic" w:hAnsi="Century Gothic"/>
          <w:b/>
          <w:sz w:val="22"/>
          <w:szCs w:val="22"/>
        </w:rPr>
        <w:t xml:space="preserve">Post title: </w:t>
      </w:r>
      <w:r w:rsidRPr="00C01B64">
        <w:rPr>
          <w:rFonts w:ascii="Century Gothic" w:hAnsi="Century Gothic"/>
          <w:b/>
          <w:sz w:val="22"/>
          <w:szCs w:val="22"/>
        </w:rPr>
        <w:tab/>
      </w:r>
      <w:r w:rsidRPr="00C01B64">
        <w:rPr>
          <w:rFonts w:ascii="Century Gothic" w:hAnsi="Century Gothic"/>
          <w:b/>
          <w:sz w:val="22"/>
          <w:szCs w:val="22"/>
        </w:rPr>
        <w:tab/>
      </w:r>
      <w:r w:rsidRPr="000248EC">
        <w:rPr>
          <w:rFonts w:ascii="Century Gothic" w:hAnsi="Century Gothic"/>
          <w:b/>
          <w:sz w:val="22"/>
          <w:szCs w:val="22"/>
        </w:rPr>
        <w:t xml:space="preserve">Classroom Assistant </w:t>
      </w:r>
    </w:p>
    <w:p w14:paraId="292B22CA" w14:textId="77777777" w:rsidR="000248EC" w:rsidRPr="00C01B64" w:rsidRDefault="000248EC" w:rsidP="000248EC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C01B64">
        <w:rPr>
          <w:rFonts w:ascii="Century Gothic" w:hAnsi="Century Gothic"/>
          <w:b/>
          <w:sz w:val="22"/>
          <w:szCs w:val="22"/>
        </w:rPr>
        <w:t xml:space="preserve">Responsible to: </w:t>
      </w:r>
      <w:r w:rsidRPr="00C01B64"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Headteacher</w:t>
      </w:r>
    </w:p>
    <w:p w14:paraId="292B22CB" w14:textId="77777777" w:rsidR="000248EC" w:rsidRPr="00C01B64" w:rsidRDefault="000248EC" w:rsidP="000248EC">
      <w:pPr>
        <w:spacing w:line="276" w:lineRule="auto"/>
        <w:ind w:left="2160" w:hanging="216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</w:t>
      </w:r>
      <w:r w:rsidRPr="00C01B64">
        <w:rPr>
          <w:rFonts w:ascii="Century Gothic" w:hAnsi="Century Gothic"/>
          <w:b/>
          <w:sz w:val="22"/>
          <w:szCs w:val="22"/>
        </w:rPr>
        <w:t xml:space="preserve">alary:  </w:t>
      </w:r>
      <w:r w:rsidRPr="00C01B64"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£22,209 </w:t>
      </w:r>
      <w:r w:rsidR="00B34FC1">
        <w:rPr>
          <w:rFonts w:ascii="Century Gothic" w:hAnsi="Century Gothic"/>
          <w:sz w:val="22"/>
          <w:szCs w:val="22"/>
        </w:rPr>
        <w:t xml:space="preserve">p/a </w:t>
      </w:r>
      <w:r>
        <w:rPr>
          <w:rFonts w:ascii="Century Gothic" w:hAnsi="Century Gothic"/>
          <w:sz w:val="22"/>
          <w:szCs w:val="22"/>
        </w:rPr>
        <w:t xml:space="preserve">pro rata </w:t>
      </w:r>
      <w:r w:rsidRPr="00C01B64">
        <w:rPr>
          <w:rFonts w:ascii="Century Gothic" w:hAnsi="Century Gothic" w:cs="Arial"/>
          <w:sz w:val="22"/>
          <w:szCs w:val="22"/>
        </w:rPr>
        <w:t xml:space="preserve"> </w:t>
      </w:r>
      <w:r w:rsidR="00B34FC1">
        <w:rPr>
          <w:rFonts w:ascii="Century Gothic" w:hAnsi="Century Gothic" w:cs="Arial"/>
          <w:sz w:val="22"/>
          <w:szCs w:val="22"/>
        </w:rPr>
        <w:t>(term time only)</w:t>
      </w:r>
    </w:p>
    <w:p w14:paraId="292B22CC" w14:textId="77777777" w:rsidR="00282637" w:rsidRPr="000248EC" w:rsidRDefault="00282637" w:rsidP="00B110B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  <w:sz w:val="22"/>
          <w:szCs w:val="22"/>
          <w:u w:val="single"/>
        </w:rPr>
      </w:pPr>
    </w:p>
    <w:p w14:paraId="292B22CD" w14:textId="77777777" w:rsidR="00282637" w:rsidRPr="00530DA5" w:rsidRDefault="00282637" w:rsidP="00530DA5">
      <w:pPr>
        <w:spacing w:line="276" w:lineRule="auto"/>
        <w:rPr>
          <w:rFonts w:ascii="Century Gothic" w:eastAsia="Calibri" w:hAnsi="Century Gothic"/>
          <w:b/>
          <w:sz w:val="22"/>
          <w:szCs w:val="22"/>
          <w:u w:val="single"/>
        </w:rPr>
      </w:pPr>
      <w:r w:rsidRPr="00530DA5">
        <w:rPr>
          <w:rFonts w:ascii="Century Gothic" w:eastAsia="Calibri" w:hAnsi="Century Gothic"/>
          <w:b/>
          <w:sz w:val="22"/>
          <w:szCs w:val="22"/>
        </w:rPr>
        <w:t>OVERVIEW</w:t>
      </w:r>
      <w:r w:rsidR="00530DA5" w:rsidRPr="00530DA5">
        <w:rPr>
          <w:rFonts w:ascii="Century Gothic" w:eastAsia="Calibri" w:hAnsi="Century Gothic"/>
          <w:b/>
          <w:sz w:val="22"/>
          <w:szCs w:val="22"/>
        </w:rPr>
        <w:t xml:space="preserve">: </w:t>
      </w:r>
      <w:r w:rsidRPr="00B110B1">
        <w:rPr>
          <w:rFonts w:ascii="Century Gothic" w:hAnsi="Century Gothic"/>
          <w:sz w:val="22"/>
          <w:szCs w:val="22"/>
          <w:lang w:eastAsia="en-GB"/>
        </w:rPr>
        <w:t>Belleville is a large outstanding school</w:t>
      </w:r>
      <w:r w:rsidR="00DD7C10" w:rsidRPr="00B110B1">
        <w:rPr>
          <w:rFonts w:ascii="Century Gothic" w:hAnsi="Century Gothic"/>
          <w:sz w:val="22"/>
          <w:szCs w:val="22"/>
          <w:lang w:eastAsia="en-GB"/>
        </w:rPr>
        <w:t xml:space="preserve"> in Wandsworth borough</w:t>
      </w:r>
      <w:r w:rsidR="00B110B1">
        <w:rPr>
          <w:rFonts w:ascii="Century Gothic" w:hAnsi="Century Gothic"/>
          <w:sz w:val="22"/>
          <w:szCs w:val="22"/>
          <w:lang w:eastAsia="en-GB"/>
        </w:rPr>
        <w:t>, south London</w:t>
      </w:r>
      <w:r w:rsidRPr="00B110B1">
        <w:rPr>
          <w:rFonts w:ascii="Century Gothic" w:hAnsi="Century Gothic"/>
          <w:sz w:val="22"/>
          <w:szCs w:val="22"/>
          <w:lang w:eastAsia="en-GB"/>
        </w:rPr>
        <w:t xml:space="preserve">. </w:t>
      </w:r>
      <w:r w:rsidR="00DD7C10" w:rsidRPr="00B110B1">
        <w:rPr>
          <w:rFonts w:ascii="Century Gothic" w:hAnsi="Century Gothic"/>
          <w:sz w:val="22"/>
          <w:szCs w:val="22"/>
          <w:lang w:eastAsia="en-GB"/>
        </w:rPr>
        <w:t xml:space="preserve">We have over 900 children on two sites close to Clapham Common. Belleville is part of the Quality First Education (Q1E) Trust, a successful </w:t>
      </w:r>
      <w:r w:rsidR="00B110B1">
        <w:rPr>
          <w:rFonts w:ascii="Century Gothic" w:hAnsi="Century Gothic"/>
          <w:sz w:val="22"/>
          <w:szCs w:val="22"/>
          <w:lang w:eastAsia="en-GB"/>
        </w:rPr>
        <w:t>m</w:t>
      </w:r>
      <w:r w:rsidR="00DD7C10" w:rsidRPr="00B110B1">
        <w:rPr>
          <w:rFonts w:ascii="Century Gothic" w:hAnsi="Century Gothic"/>
          <w:sz w:val="22"/>
          <w:szCs w:val="22"/>
          <w:lang w:eastAsia="en-GB"/>
        </w:rPr>
        <w:t xml:space="preserve">ulti </w:t>
      </w:r>
      <w:r w:rsidR="00B110B1">
        <w:rPr>
          <w:rFonts w:ascii="Century Gothic" w:hAnsi="Century Gothic"/>
          <w:sz w:val="22"/>
          <w:szCs w:val="22"/>
          <w:lang w:eastAsia="en-GB"/>
        </w:rPr>
        <w:t>a</w:t>
      </w:r>
      <w:r w:rsidR="00DD7C10" w:rsidRPr="00B110B1">
        <w:rPr>
          <w:rFonts w:ascii="Century Gothic" w:hAnsi="Century Gothic"/>
          <w:sz w:val="22"/>
          <w:szCs w:val="22"/>
          <w:lang w:eastAsia="en-GB"/>
        </w:rPr>
        <w:t xml:space="preserve">cademy </w:t>
      </w:r>
      <w:r w:rsidR="00B110B1">
        <w:rPr>
          <w:rFonts w:ascii="Century Gothic" w:hAnsi="Century Gothic"/>
          <w:sz w:val="22"/>
          <w:szCs w:val="22"/>
          <w:lang w:eastAsia="en-GB"/>
        </w:rPr>
        <w:t>t</w:t>
      </w:r>
      <w:r w:rsidR="00DD7C10" w:rsidRPr="00B110B1">
        <w:rPr>
          <w:rFonts w:ascii="Century Gothic" w:hAnsi="Century Gothic"/>
          <w:sz w:val="22"/>
          <w:szCs w:val="22"/>
          <w:lang w:eastAsia="en-GB"/>
        </w:rPr>
        <w:t xml:space="preserve">rust (MAT). </w:t>
      </w:r>
    </w:p>
    <w:p w14:paraId="292B22CE" w14:textId="77777777" w:rsidR="00B110B1" w:rsidRDefault="00B110B1" w:rsidP="00B110B1">
      <w:pPr>
        <w:spacing w:line="276" w:lineRule="auto"/>
        <w:rPr>
          <w:rFonts w:ascii="Century Gothic" w:eastAsia="Calibri" w:hAnsi="Century Gothic"/>
          <w:b/>
          <w:sz w:val="22"/>
          <w:szCs w:val="22"/>
          <w:u w:val="single"/>
        </w:rPr>
      </w:pPr>
    </w:p>
    <w:p w14:paraId="292B22CF" w14:textId="77777777" w:rsidR="00B110B1" w:rsidRPr="00530DA5" w:rsidRDefault="00282637" w:rsidP="00530DA5">
      <w:pPr>
        <w:spacing w:line="276" w:lineRule="auto"/>
        <w:rPr>
          <w:rFonts w:ascii="Century Gothic" w:eastAsia="Calibri" w:hAnsi="Century Gothic"/>
          <w:b/>
          <w:sz w:val="22"/>
          <w:szCs w:val="22"/>
          <w:u w:val="single"/>
        </w:rPr>
      </w:pPr>
      <w:r w:rsidRPr="00530DA5">
        <w:rPr>
          <w:rFonts w:ascii="Century Gothic" w:eastAsia="Calibri" w:hAnsi="Century Gothic"/>
          <w:b/>
          <w:sz w:val="22"/>
          <w:szCs w:val="22"/>
        </w:rPr>
        <w:t>MAIN PURPOSE OF THE ROLE</w:t>
      </w:r>
      <w:r w:rsidR="00530DA5" w:rsidRPr="00530DA5">
        <w:rPr>
          <w:rFonts w:ascii="Century Gothic" w:eastAsia="Calibri" w:hAnsi="Century Gothic"/>
          <w:b/>
          <w:sz w:val="22"/>
          <w:szCs w:val="22"/>
        </w:rPr>
        <w:t xml:space="preserve">: </w:t>
      </w:r>
      <w:r w:rsidR="00B110B1" w:rsidRPr="00B110B1">
        <w:rPr>
          <w:rFonts w:ascii="Century Gothic" w:hAnsi="Century Gothic"/>
          <w:sz w:val="22"/>
          <w:szCs w:val="22"/>
        </w:rPr>
        <w:t>To be responsible, under the direction or instruction of the teacher or line manager, to support access to learning for pupils</w:t>
      </w:r>
      <w:r w:rsidR="00B110B1">
        <w:rPr>
          <w:rFonts w:ascii="Century Gothic" w:hAnsi="Century Gothic"/>
          <w:sz w:val="22"/>
          <w:szCs w:val="22"/>
        </w:rPr>
        <w:t>;</w:t>
      </w:r>
      <w:r w:rsidR="00B110B1" w:rsidRPr="00B110B1">
        <w:rPr>
          <w:rFonts w:ascii="Century Gothic" w:hAnsi="Century Gothic"/>
          <w:sz w:val="22"/>
          <w:szCs w:val="22"/>
        </w:rPr>
        <w:t xml:space="preserve"> and</w:t>
      </w:r>
      <w:r w:rsidR="00B110B1">
        <w:rPr>
          <w:rFonts w:ascii="Century Gothic" w:hAnsi="Century Gothic"/>
          <w:sz w:val="22"/>
          <w:szCs w:val="22"/>
        </w:rPr>
        <w:t xml:space="preserve"> provide general support to </w:t>
      </w:r>
      <w:r w:rsidR="00B110B1" w:rsidRPr="00B110B1">
        <w:rPr>
          <w:rFonts w:ascii="Century Gothic" w:hAnsi="Century Gothic"/>
          <w:sz w:val="22"/>
          <w:szCs w:val="22"/>
        </w:rPr>
        <w:t>teacher</w:t>
      </w:r>
      <w:r w:rsidR="00B110B1">
        <w:rPr>
          <w:rFonts w:ascii="Century Gothic" w:hAnsi="Century Gothic"/>
          <w:sz w:val="22"/>
          <w:szCs w:val="22"/>
        </w:rPr>
        <w:t>s</w:t>
      </w:r>
      <w:r w:rsidR="00B110B1" w:rsidRPr="00B110B1">
        <w:rPr>
          <w:rFonts w:ascii="Century Gothic" w:hAnsi="Century Gothic"/>
          <w:sz w:val="22"/>
          <w:szCs w:val="22"/>
        </w:rPr>
        <w:t xml:space="preserve"> in the management of resources, pupils and the classroom. Responsibilities may include work with</w:t>
      </w:r>
      <w:r w:rsidR="00B110B1">
        <w:rPr>
          <w:rFonts w:ascii="Century Gothic" w:hAnsi="Century Gothic"/>
          <w:sz w:val="22"/>
          <w:szCs w:val="22"/>
        </w:rPr>
        <w:t xml:space="preserve"> small groups or</w:t>
      </w:r>
      <w:r w:rsidR="00B110B1" w:rsidRPr="00B110B1">
        <w:rPr>
          <w:rFonts w:ascii="Century Gothic" w:hAnsi="Century Gothic"/>
          <w:sz w:val="22"/>
          <w:szCs w:val="22"/>
        </w:rPr>
        <w:t xml:space="preserve"> individual pupils</w:t>
      </w:r>
      <w:r w:rsidR="00B110B1">
        <w:rPr>
          <w:rFonts w:ascii="Century Gothic" w:hAnsi="Century Gothic"/>
          <w:sz w:val="22"/>
          <w:szCs w:val="22"/>
        </w:rPr>
        <w:t>, including those with special educational needs and disabilities (SEND)</w:t>
      </w:r>
      <w:r w:rsidR="00B110B1" w:rsidRPr="00B110B1">
        <w:rPr>
          <w:rFonts w:ascii="Century Gothic" w:hAnsi="Century Gothic"/>
          <w:sz w:val="22"/>
          <w:szCs w:val="22"/>
        </w:rPr>
        <w:t>.</w:t>
      </w:r>
    </w:p>
    <w:p w14:paraId="292B22D0" w14:textId="77777777" w:rsidR="00530DA5" w:rsidRPr="00530DA5" w:rsidRDefault="00530DA5" w:rsidP="001C022D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sz w:val="22"/>
          <w:szCs w:val="22"/>
          <w:lang w:val="en-US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282637" w:rsidRPr="001C022D" w14:paraId="292B22D2" w14:textId="77777777" w:rsidTr="000248EC">
        <w:tc>
          <w:tcPr>
            <w:tcW w:w="10915" w:type="dxa"/>
            <w:shd w:val="clear" w:color="auto" w:fill="BFBFBF" w:themeFill="background1" w:themeFillShade="BF"/>
          </w:tcPr>
          <w:p w14:paraId="292B22D1" w14:textId="77777777" w:rsidR="00282637" w:rsidRPr="001C022D" w:rsidRDefault="00530DA5" w:rsidP="00530DA5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JOB DESCRIPTION</w:t>
            </w:r>
          </w:p>
        </w:tc>
      </w:tr>
      <w:tr w:rsidR="00530DA5" w:rsidRPr="001C022D" w14:paraId="292B22D4" w14:textId="77777777" w:rsidTr="000248EC">
        <w:tc>
          <w:tcPr>
            <w:tcW w:w="10915" w:type="dxa"/>
            <w:shd w:val="clear" w:color="auto" w:fill="C6D9F1"/>
          </w:tcPr>
          <w:p w14:paraId="292B22D3" w14:textId="77777777" w:rsidR="00530DA5" w:rsidRDefault="00530DA5" w:rsidP="001C022D">
            <w:pPr>
              <w:spacing w:line="276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Support for pupils </w:t>
            </w:r>
          </w:p>
        </w:tc>
      </w:tr>
      <w:tr w:rsidR="00282637" w:rsidRPr="00B110B1" w14:paraId="292B22DC" w14:textId="77777777" w:rsidTr="000248EC">
        <w:tc>
          <w:tcPr>
            <w:tcW w:w="10915" w:type="dxa"/>
            <w:shd w:val="clear" w:color="auto" w:fill="auto"/>
          </w:tcPr>
          <w:p w14:paraId="292B22D5" w14:textId="77777777" w:rsidR="00DD7C10" w:rsidRPr="00B110B1" w:rsidRDefault="00DD7C10" w:rsidP="001C022D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line="276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B110B1">
              <w:rPr>
                <w:rFonts w:ascii="Century Gothic" w:hAnsi="Century Gothic"/>
                <w:sz w:val="20"/>
                <w:szCs w:val="20"/>
              </w:rPr>
              <w:t xml:space="preserve">Motivate and support pupils to fulfil their potential; </w:t>
            </w:r>
          </w:p>
          <w:p w14:paraId="292B22D6" w14:textId="77777777" w:rsidR="001C022D" w:rsidRPr="00B110B1" w:rsidRDefault="00B110B1" w:rsidP="001C02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lang w:val="en-US"/>
              </w:rPr>
            </w:pPr>
            <w:r>
              <w:rPr>
                <w:rFonts w:ascii="Century Gothic" w:hAnsi="Century Gothic" w:cs="Arial"/>
                <w:lang w:val="en-US"/>
              </w:rPr>
              <w:t>Support</w:t>
            </w:r>
            <w:r w:rsidR="001C022D" w:rsidRPr="00B110B1">
              <w:rPr>
                <w:rFonts w:ascii="Century Gothic" w:hAnsi="Century Gothic" w:cs="Arial"/>
                <w:lang w:val="en-US"/>
              </w:rPr>
              <w:t xml:space="preserve"> pupils in </w:t>
            </w:r>
            <w:r w:rsidR="00530DA5">
              <w:rPr>
                <w:rFonts w:ascii="Century Gothic" w:hAnsi="Century Gothic" w:cs="Arial"/>
                <w:lang w:val="en-US"/>
              </w:rPr>
              <w:t xml:space="preserve">to understand instructions, engage with activities and </w:t>
            </w:r>
            <w:r w:rsidR="001C022D" w:rsidRPr="00B110B1">
              <w:rPr>
                <w:rFonts w:ascii="Century Gothic" w:hAnsi="Century Gothic" w:cs="Arial"/>
                <w:lang w:val="en-US"/>
              </w:rPr>
              <w:t>undertak</w:t>
            </w:r>
            <w:r w:rsidR="00530DA5">
              <w:rPr>
                <w:rFonts w:ascii="Century Gothic" w:hAnsi="Century Gothic" w:cs="Arial"/>
                <w:lang w:val="en-US"/>
              </w:rPr>
              <w:t>e</w:t>
            </w:r>
            <w:r w:rsidR="001C022D" w:rsidRPr="00B110B1">
              <w:rPr>
                <w:rFonts w:ascii="Century Gothic" w:hAnsi="Century Gothic" w:cs="Arial"/>
                <w:lang w:val="en-US"/>
              </w:rPr>
              <w:t xml:space="preserve"> </w:t>
            </w:r>
            <w:r w:rsidRPr="00B110B1">
              <w:rPr>
                <w:rFonts w:ascii="Century Gothic" w:hAnsi="Century Gothic" w:cs="Arial"/>
                <w:lang w:val="en-US"/>
              </w:rPr>
              <w:t xml:space="preserve">tasks </w:t>
            </w:r>
            <w:r w:rsidR="001C022D" w:rsidRPr="00B110B1">
              <w:rPr>
                <w:rFonts w:ascii="Century Gothic" w:hAnsi="Century Gothic" w:cs="Arial"/>
                <w:lang w:val="en-US"/>
              </w:rPr>
              <w:t>as directed by the teacher</w:t>
            </w:r>
            <w:r w:rsidR="00530DA5">
              <w:rPr>
                <w:rFonts w:ascii="Century Gothic" w:hAnsi="Century Gothic" w:cs="Arial"/>
                <w:lang w:val="en-US"/>
              </w:rPr>
              <w:t>, including literacy and numeracy tasks</w:t>
            </w:r>
            <w:r w:rsidR="001C022D" w:rsidRPr="00B110B1">
              <w:rPr>
                <w:rFonts w:ascii="Century Gothic" w:hAnsi="Century Gothic" w:cs="Arial"/>
                <w:lang w:val="en-US"/>
              </w:rPr>
              <w:t>;</w:t>
            </w:r>
          </w:p>
          <w:p w14:paraId="292B22D7" w14:textId="77777777" w:rsidR="00282637" w:rsidRPr="00B110B1" w:rsidRDefault="00282637" w:rsidP="001C02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lang w:val="en-US"/>
              </w:rPr>
            </w:pPr>
            <w:r w:rsidRPr="00B110B1">
              <w:rPr>
                <w:rFonts w:ascii="Century Gothic" w:hAnsi="Century Gothic" w:cs="Arial"/>
                <w:lang w:val="en-US"/>
              </w:rPr>
              <w:t>Supervise and support pupils ensuring their safety and access to learning</w:t>
            </w:r>
            <w:r w:rsidR="001C022D" w:rsidRPr="00B110B1">
              <w:rPr>
                <w:rFonts w:ascii="Century Gothic" w:hAnsi="Century Gothic" w:cs="Arial"/>
                <w:lang w:val="en-US"/>
              </w:rPr>
              <w:t>;</w:t>
            </w:r>
          </w:p>
          <w:p w14:paraId="292B22D8" w14:textId="77777777" w:rsidR="00282637" w:rsidRPr="00B110B1" w:rsidRDefault="00282637" w:rsidP="001C02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lang w:val="en-US"/>
              </w:rPr>
            </w:pPr>
            <w:r w:rsidRPr="00B110B1">
              <w:rPr>
                <w:rFonts w:ascii="Century Gothic" w:hAnsi="Century Gothic" w:cs="Arial"/>
                <w:lang w:val="en-US"/>
              </w:rPr>
              <w:t>Establish good relationships with pupils, ac</w:t>
            </w:r>
            <w:r w:rsidR="00530DA5">
              <w:rPr>
                <w:rFonts w:ascii="Century Gothic" w:hAnsi="Century Gothic" w:cs="Arial"/>
                <w:lang w:val="en-US"/>
              </w:rPr>
              <w:t xml:space="preserve">ting as a role model and </w:t>
            </w:r>
            <w:r w:rsidRPr="00B110B1">
              <w:rPr>
                <w:rFonts w:ascii="Century Gothic" w:hAnsi="Century Gothic" w:cs="Arial"/>
                <w:lang w:val="en-US"/>
              </w:rPr>
              <w:t>responding appropriately to needs</w:t>
            </w:r>
            <w:r w:rsidR="001C022D" w:rsidRPr="00B110B1">
              <w:rPr>
                <w:rFonts w:ascii="Century Gothic" w:hAnsi="Century Gothic" w:cs="Arial"/>
                <w:lang w:val="en-US"/>
              </w:rPr>
              <w:t>;</w:t>
            </w:r>
          </w:p>
          <w:p w14:paraId="292B22D9" w14:textId="77777777" w:rsidR="00282637" w:rsidRPr="00B110B1" w:rsidRDefault="00282637" w:rsidP="001C02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lang w:val="en-US"/>
              </w:rPr>
            </w:pPr>
            <w:r w:rsidRPr="00B110B1">
              <w:rPr>
                <w:rFonts w:ascii="Century Gothic" w:hAnsi="Century Gothic" w:cs="Arial"/>
                <w:lang w:val="en-US"/>
              </w:rPr>
              <w:t>Promote the inclusion and acceptance of all pupils</w:t>
            </w:r>
            <w:r w:rsidR="001C022D" w:rsidRPr="00B110B1">
              <w:rPr>
                <w:rFonts w:ascii="Century Gothic" w:hAnsi="Century Gothic" w:cs="Arial"/>
                <w:lang w:val="en-US"/>
              </w:rPr>
              <w:t>;</w:t>
            </w:r>
          </w:p>
          <w:p w14:paraId="292B22DA" w14:textId="77777777" w:rsidR="00282637" w:rsidRPr="00530DA5" w:rsidRDefault="00282637" w:rsidP="00530DA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lang w:val="en-US"/>
              </w:rPr>
            </w:pPr>
            <w:r w:rsidRPr="00B110B1">
              <w:rPr>
                <w:rFonts w:ascii="Century Gothic" w:hAnsi="Century Gothic" w:cs="Arial"/>
                <w:lang w:val="en-US"/>
              </w:rPr>
              <w:t>Encourage pupils to interact with others</w:t>
            </w:r>
            <w:r w:rsidR="00530DA5">
              <w:rPr>
                <w:rFonts w:ascii="Century Gothic" w:hAnsi="Century Gothic" w:cs="Arial"/>
                <w:lang w:val="en-US"/>
              </w:rPr>
              <w:t xml:space="preserve">, and </w:t>
            </w:r>
            <w:r w:rsidRPr="00530DA5">
              <w:rPr>
                <w:rFonts w:ascii="Century Gothic" w:hAnsi="Century Gothic" w:cs="Arial"/>
                <w:lang w:val="en-US"/>
              </w:rPr>
              <w:t>to act independently as appropriate</w:t>
            </w:r>
            <w:r w:rsidR="001C022D" w:rsidRPr="00530DA5">
              <w:rPr>
                <w:rFonts w:ascii="Century Gothic" w:hAnsi="Century Gothic" w:cs="Arial"/>
                <w:lang w:val="en-US"/>
              </w:rPr>
              <w:t>;</w:t>
            </w:r>
          </w:p>
          <w:p w14:paraId="292B22DB" w14:textId="77777777" w:rsidR="00282637" w:rsidRPr="00530DA5" w:rsidRDefault="00530DA5" w:rsidP="00530DA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lang w:val="en-US"/>
              </w:rPr>
            </w:pPr>
            <w:r w:rsidRPr="00B110B1">
              <w:rPr>
                <w:rFonts w:ascii="Century Gothic" w:hAnsi="Century Gothic" w:cs="Arial"/>
                <w:lang w:val="en-US"/>
              </w:rPr>
              <w:t>Attend to pupils’ personal needs</w:t>
            </w:r>
            <w:r>
              <w:rPr>
                <w:rFonts w:ascii="Century Gothic" w:hAnsi="Century Gothic" w:cs="Arial"/>
                <w:lang w:val="en-US"/>
              </w:rPr>
              <w:t xml:space="preserve"> where needed and</w:t>
            </w:r>
            <w:r w:rsidRPr="00B110B1">
              <w:rPr>
                <w:rFonts w:ascii="Century Gothic" w:hAnsi="Century Gothic" w:cs="Arial"/>
                <w:lang w:val="en-US"/>
              </w:rPr>
              <w:t xml:space="preserve"> following appropriate training;</w:t>
            </w:r>
          </w:p>
        </w:tc>
      </w:tr>
      <w:tr w:rsidR="00282637" w:rsidRPr="00B110B1" w14:paraId="292B22DE" w14:textId="77777777" w:rsidTr="000248EC">
        <w:tc>
          <w:tcPr>
            <w:tcW w:w="10915" w:type="dxa"/>
            <w:shd w:val="clear" w:color="auto" w:fill="C6D9F1"/>
          </w:tcPr>
          <w:p w14:paraId="292B22DD" w14:textId="77777777" w:rsidR="00282637" w:rsidRPr="00B110B1" w:rsidRDefault="00B110B1" w:rsidP="001C022D">
            <w:pPr>
              <w:spacing w:line="276" w:lineRule="auto"/>
              <w:rPr>
                <w:rFonts w:ascii="Century Gothic" w:hAnsi="Century Gothic" w:cs="Arial"/>
                <w:b/>
              </w:rPr>
            </w:pPr>
            <w:r w:rsidRPr="00B110B1">
              <w:br w:type="page"/>
            </w:r>
            <w:r w:rsidR="00530DA5">
              <w:rPr>
                <w:rFonts w:ascii="Century Gothic" w:hAnsi="Century Gothic" w:cs="Arial"/>
                <w:b/>
              </w:rPr>
              <w:t>Support for t</w:t>
            </w:r>
            <w:r w:rsidR="002F6CDF" w:rsidRPr="00B110B1">
              <w:rPr>
                <w:rFonts w:ascii="Century Gothic" w:hAnsi="Century Gothic" w:cs="Arial"/>
                <w:b/>
              </w:rPr>
              <w:t>eachers</w:t>
            </w:r>
          </w:p>
        </w:tc>
      </w:tr>
      <w:tr w:rsidR="00282637" w:rsidRPr="00B110B1" w14:paraId="292B22E9" w14:textId="77777777" w:rsidTr="000248EC">
        <w:tc>
          <w:tcPr>
            <w:tcW w:w="10915" w:type="dxa"/>
            <w:shd w:val="clear" w:color="auto" w:fill="auto"/>
          </w:tcPr>
          <w:p w14:paraId="292B22DF" w14:textId="77777777" w:rsidR="001C022D" w:rsidRPr="00B110B1" w:rsidRDefault="00DD7C10" w:rsidP="001C022D">
            <w:pPr>
              <w:pStyle w:val="ListParagraph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line="276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B110B1">
              <w:rPr>
                <w:rFonts w:ascii="Century Gothic" w:hAnsi="Century Gothic"/>
                <w:sz w:val="20"/>
                <w:szCs w:val="20"/>
              </w:rPr>
              <w:t>Assist the teacher to develop lesson activities and teaching strategies</w:t>
            </w:r>
            <w:r w:rsidR="001C022D" w:rsidRPr="00B110B1">
              <w:rPr>
                <w:rFonts w:ascii="Century Gothic" w:hAnsi="Century Gothic"/>
                <w:sz w:val="20"/>
                <w:szCs w:val="20"/>
              </w:rPr>
              <w:t>;</w:t>
            </w:r>
          </w:p>
          <w:p w14:paraId="292B22E0" w14:textId="77777777" w:rsidR="001C022D" w:rsidRPr="00530DA5" w:rsidRDefault="00DD7C10" w:rsidP="00530DA5">
            <w:pPr>
              <w:pStyle w:val="ListParagraph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line="276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B110B1">
              <w:rPr>
                <w:rFonts w:ascii="Century Gothic" w:hAnsi="Century Gothic"/>
                <w:sz w:val="20"/>
                <w:szCs w:val="20"/>
              </w:rPr>
              <w:t>Prepare the classroom as directed</w:t>
            </w:r>
            <w:r w:rsidR="00530DA5">
              <w:rPr>
                <w:rFonts w:ascii="Century Gothic" w:hAnsi="Century Gothic"/>
                <w:sz w:val="20"/>
                <w:szCs w:val="20"/>
              </w:rPr>
              <w:t>, and a</w:t>
            </w:r>
            <w:r w:rsidRPr="00530DA5">
              <w:rPr>
                <w:rFonts w:ascii="Century Gothic" w:hAnsi="Century Gothic"/>
                <w:sz w:val="20"/>
                <w:szCs w:val="20"/>
              </w:rPr>
              <w:t>ssist with the display of pupils’</w:t>
            </w:r>
            <w:r w:rsidRPr="00530DA5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530DA5">
              <w:rPr>
                <w:rFonts w:ascii="Century Gothic" w:hAnsi="Century Gothic"/>
                <w:sz w:val="20"/>
                <w:szCs w:val="20"/>
              </w:rPr>
              <w:t>work</w:t>
            </w:r>
            <w:r w:rsidR="001C022D" w:rsidRPr="00530DA5">
              <w:rPr>
                <w:rFonts w:ascii="Century Gothic" w:hAnsi="Century Gothic"/>
                <w:sz w:val="20"/>
                <w:szCs w:val="20"/>
              </w:rPr>
              <w:t>;</w:t>
            </w:r>
          </w:p>
          <w:p w14:paraId="292B22E1" w14:textId="77777777" w:rsidR="001C022D" w:rsidRPr="00B110B1" w:rsidRDefault="00DD7C10" w:rsidP="001C022D">
            <w:pPr>
              <w:pStyle w:val="ListParagraph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line="276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B110B1">
              <w:rPr>
                <w:rFonts w:ascii="Century Gothic" w:hAnsi="Century Gothic"/>
                <w:sz w:val="20"/>
                <w:szCs w:val="20"/>
              </w:rPr>
              <w:t>Prepare and maintain equipment and resources as directed by the teacher</w:t>
            </w:r>
            <w:r w:rsidR="001C022D" w:rsidRPr="00B110B1">
              <w:rPr>
                <w:rFonts w:ascii="Century Gothic" w:hAnsi="Century Gothic"/>
                <w:sz w:val="20"/>
                <w:szCs w:val="20"/>
              </w:rPr>
              <w:t>;</w:t>
            </w:r>
          </w:p>
          <w:p w14:paraId="292B22E2" w14:textId="77777777" w:rsidR="001C022D" w:rsidRPr="00B110B1" w:rsidRDefault="00DD7C10" w:rsidP="001C022D">
            <w:pPr>
              <w:pStyle w:val="ListParagraph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line="276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B110B1">
              <w:rPr>
                <w:rFonts w:ascii="Century Gothic" w:hAnsi="Century Gothic"/>
                <w:sz w:val="20"/>
                <w:szCs w:val="20"/>
              </w:rPr>
              <w:t>Assist pupils in their</w:t>
            </w:r>
            <w:r w:rsidRPr="00B110B1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B110B1">
              <w:rPr>
                <w:rFonts w:ascii="Century Gothic" w:hAnsi="Century Gothic"/>
                <w:sz w:val="20"/>
                <w:szCs w:val="20"/>
              </w:rPr>
              <w:t>use of resources, including computers</w:t>
            </w:r>
            <w:r w:rsidR="001C022D" w:rsidRPr="00B110B1">
              <w:rPr>
                <w:rFonts w:ascii="Century Gothic" w:hAnsi="Century Gothic"/>
                <w:sz w:val="20"/>
                <w:szCs w:val="20"/>
              </w:rPr>
              <w:t>;</w:t>
            </w:r>
          </w:p>
          <w:p w14:paraId="292B22E3" w14:textId="77777777" w:rsidR="001C022D" w:rsidRPr="00B110B1" w:rsidRDefault="00DD7C10" w:rsidP="001C022D">
            <w:pPr>
              <w:pStyle w:val="ListParagraph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line="276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B110B1">
              <w:rPr>
                <w:rFonts w:ascii="Century Gothic" w:hAnsi="Century Gothic"/>
                <w:sz w:val="20"/>
                <w:szCs w:val="20"/>
              </w:rPr>
              <w:t>Be aware of pupil problems and report these to the teacher as agreed</w:t>
            </w:r>
            <w:r w:rsidR="001C022D" w:rsidRPr="00B110B1">
              <w:rPr>
                <w:rFonts w:ascii="Century Gothic" w:hAnsi="Century Gothic"/>
                <w:sz w:val="20"/>
                <w:szCs w:val="20"/>
              </w:rPr>
              <w:t>;</w:t>
            </w:r>
          </w:p>
          <w:p w14:paraId="292B22E4" w14:textId="77777777" w:rsidR="001C022D" w:rsidRPr="00B110B1" w:rsidRDefault="00DD7C10" w:rsidP="001C022D">
            <w:pPr>
              <w:pStyle w:val="ListParagraph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line="276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B110B1">
              <w:rPr>
                <w:rFonts w:ascii="Century Gothic" w:hAnsi="Century Gothic"/>
                <w:sz w:val="20"/>
                <w:szCs w:val="20"/>
              </w:rPr>
              <w:t>Support the teacher to evaluate pupil achievements, progress and needs</w:t>
            </w:r>
            <w:r w:rsidR="001C022D" w:rsidRPr="00B110B1">
              <w:rPr>
                <w:rFonts w:ascii="Century Gothic" w:hAnsi="Century Gothic"/>
                <w:sz w:val="20"/>
                <w:szCs w:val="20"/>
              </w:rPr>
              <w:t>;</w:t>
            </w:r>
          </w:p>
          <w:p w14:paraId="292B22E5" w14:textId="77777777" w:rsidR="001C022D" w:rsidRPr="00B110B1" w:rsidRDefault="00DD7C10" w:rsidP="001C022D">
            <w:pPr>
              <w:pStyle w:val="ListParagraph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line="276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B110B1">
              <w:rPr>
                <w:rFonts w:ascii="Century Gothic" w:hAnsi="Century Gothic"/>
                <w:sz w:val="20"/>
                <w:szCs w:val="20"/>
              </w:rPr>
              <w:t>Undertake pupil record-keeping as</w:t>
            </w:r>
            <w:r w:rsidRPr="00B110B1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B110B1">
              <w:rPr>
                <w:rFonts w:ascii="Century Gothic" w:hAnsi="Century Gothic"/>
                <w:sz w:val="20"/>
                <w:szCs w:val="20"/>
              </w:rPr>
              <w:t>requested</w:t>
            </w:r>
            <w:r w:rsidR="001C022D" w:rsidRPr="00B110B1">
              <w:rPr>
                <w:rFonts w:ascii="Century Gothic" w:hAnsi="Century Gothic"/>
                <w:sz w:val="20"/>
                <w:szCs w:val="20"/>
              </w:rPr>
              <w:t>;</w:t>
            </w:r>
          </w:p>
          <w:p w14:paraId="292B22E6" w14:textId="77777777" w:rsidR="001C022D" w:rsidRPr="00B110B1" w:rsidRDefault="00DD7C10" w:rsidP="001C022D">
            <w:pPr>
              <w:pStyle w:val="ListParagraph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line="276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B110B1">
              <w:rPr>
                <w:rFonts w:ascii="Century Gothic" w:hAnsi="Century Gothic"/>
                <w:sz w:val="20"/>
                <w:szCs w:val="20"/>
              </w:rPr>
              <w:t>Support the teacher in managing pupil behaviour, reporting difficulties as</w:t>
            </w:r>
            <w:r w:rsidRPr="00B110B1">
              <w:rPr>
                <w:rFonts w:ascii="Century Gothic" w:hAnsi="Century Gothic"/>
                <w:spacing w:val="-11"/>
                <w:sz w:val="20"/>
                <w:szCs w:val="20"/>
              </w:rPr>
              <w:t xml:space="preserve"> </w:t>
            </w:r>
            <w:r w:rsidRPr="00B110B1">
              <w:rPr>
                <w:rFonts w:ascii="Century Gothic" w:hAnsi="Century Gothic"/>
                <w:sz w:val="20"/>
                <w:szCs w:val="20"/>
              </w:rPr>
              <w:t>appropriate</w:t>
            </w:r>
            <w:r w:rsidR="001C022D" w:rsidRPr="00B110B1">
              <w:rPr>
                <w:rFonts w:ascii="Century Gothic" w:hAnsi="Century Gothic"/>
                <w:sz w:val="20"/>
                <w:szCs w:val="20"/>
              </w:rPr>
              <w:t>;</w:t>
            </w:r>
          </w:p>
          <w:p w14:paraId="292B22E7" w14:textId="77777777" w:rsidR="001C022D" w:rsidRPr="00B110B1" w:rsidRDefault="00DD7C10" w:rsidP="001C022D">
            <w:pPr>
              <w:pStyle w:val="ListParagraph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line="276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B110B1">
              <w:rPr>
                <w:rFonts w:ascii="Century Gothic" w:hAnsi="Century Gothic"/>
                <w:sz w:val="20"/>
                <w:szCs w:val="20"/>
              </w:rPr>
              <w:t>Gather and report information from and to parents or carers as</w:t>
            </w:r>
            <w:r w:rsidRPr="00B110B1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B110B1">
              <w:rPr>
                <w:rFonts w:ascii="Century Gothic" w:hAnsi="Century Gothic"/>
                <w:sz w:val="20"/>
                <w:szCs w:val="20"/>
              </w:rPr>
              <w:t>directed</w:t>
            </w:r>
            <w:r w:rsidR="001C022D" w:rsidRPr="00B110B1">
              <w:rPr>
                <w:rFonts w:ascii="Century Gothic" w:hAnsi="Century Gothic"/>
                <w:sz w:val="20"/>
                <w:szCs w:val="20"/>
              </w:rPr>
              <w:t>;</w:t>
            </w:r>
          </w:p>
          <w:p w14:paraId="292B22E8" w14:textId="77777777" w:rsidR="00282637" w:rsidRPr="00B110B1" w:rsidRDefault="00DD7C10" w:rsidP="001C022D">
            <w:pPr>
              <w:pStyle w:val="ListParagraph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line="276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B110B1">
              <w:rPr>
                <w:rFonts w:ascii="Century Gothic" w:hAnsi="Century Gothic"/>
                <w:sz w:val="20"/>
                <w:szCs w:val="20"/>
              </w:rPr>
              <w:t>Provide basic clerical and administrative support e.g. photocopying, cutting, typing, filing etc.</w:t>
            </w:r>
          </w:p>
        </w:tc>
      </w:tr>
      <w:tr w:rsidR="002F6CDF" w:rsidRPr="00B110B1" w14:paraId="292B22EB" w14:textId="77777777" w:rsidTr="000248EC">
        <w:tc>
          <w:tcPr>
            <w:tcW w:w="10915" w:type="dxa"/>
            <w:shd w:val="clear" w:color="auto" w:fill="B8CCE4"/>
          </w:tcPr>
          <w:p w14:paraId="292B22EA" w14:textId="77777777" w:rsidR="002F6CDF" w:rsidRPr="00B110B1" w:rsidRDefault="002F6CDF" w:rsidP="001C022D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entury Gothic" w:hAnsi="Century Gothic" w:cs="Arial"/>
                <w:b/>
                <w:lang w:val="en-US"/>
              </w:rPr>
            </w:pPr>
            <w:r w:rsidRPr="00B110B1">
              <w:rPr>
                <w:rFonts w:ascii="Century Gothic" w:hAnsi="Century Gothic" w:cs="Arial"/>
                <w:b/>
                <w:lang w:val="en-US"/>
              </w:rPr>
              <w:t>Support For The School</w:t>
            </w:r>
          </w:p>
        </w:tc>
      </w:tr>
      <w:tr w:rsidR="002F6CDF" w:rsidRPr="00B110B1" w14:paraId="292B22F3" w14:textId="77777777" w:rsidTr="000248EC">
        <w:tc>
          <w:tcPr>
            <w:tcW w:w="10915" w:type="dxa"/>
            <w:shd w:val="clear" w:color="auto" w:fill="auto"/>
          </w:tcPr>
          <w:p w14:paraId="292B22EC" w14:textId="77777777" w:rsidR="002F6CDF" w:rsidRPr="00B110B1" w:rsidRDefault="002F6CDF" w:rsidP="001C022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lang w:val="en-US"/>
              </w:rPr>
            </w:pPr>
            <w:r w:rsidRPr="00B110B1">
              <w:rPr>
                <w:rFonts w:ascii="Century Gothic" w:hAnsi="Century Gothic" w:cs="Arial"/>
                <w:lang w:val="en-US"/>
              </w:rPr>
              <w:t xml:space="preserve">Be aware of and comply with policies and procedures relating to child protection, </w:t>
            </w:r>
            <w:r w:rsidR="00B110B1" w:rsidRPr="00B110B1">
              <w:rPr>
                <w:rFonts w:ascii="Century Gothic" w:hAnsi="Century Gothic" w:cs="Arial"/>
                <w:lang w:val="en-US"/>
              </w:rPr>
              <w:t xml:space="preserve">safeguarding, </w:t>
            </w:r>
            <w:r w:rsidRPr="00B110B1">
              <w:rPr>
                <w:rFonts w:ascii="Century Gothic" w:hAnsi="Century Gothic" w:cs="Arial"/>
                <w:lang w:val="en-US"/>
              </w:rPr>
              <w:t>health</w:t>
            </w:r>
            <w:r w:rsidR="00B110B1" w:rsidRPr="00B110B1">
              <w:rPr>
                <w:rFonts w:ascii="Century Gothic" w:hAnsi="Century Gothic" w:cs="Arial"/>
                <w:lang w:val="en-US"/>
              </w:rPr>
              <w:t xml:space="preserve"> and</w:t>
            </w:r>
            <w:r w:rsidRPr="00B110B1">
              <w:rPr>
                <w:rFonts w:ascii="Century Gothic" w:hAnsi="Century Gothic" w:cs="Arial"/>
                <w:lang w:val="en-US"/>
              </w:rPr>
              <w:t xml:space="preserve"> safety</w:t>
            </w:r>
            <w:r w:rsidR="00B110B1" w:rsidRPr="00B110B1">
              <w:rPr>
                <w:rFonts w:ascii="Century Gothic" w:hAnsi="Century Gothic" w:cs="Arial"/>
                <w:lang w:val="en-US"/>
              </w:rPr>
              <w:t>,</w:t>
            </w:r>
            <w:r w:rsidRPr="00B110B1">
              <w:rPr>
                <w:rFonts w:ascii="Century Gothic" w:hAnsi="Century Gothic" w:cs="Arial"/>
                <w:lang w:val="en-US"/>
              </w:rPr>
              <w:t xml:space="preserve"> confidentiality and data protection, reporting concerns to an appropriate person</w:t>
            </w:r>
            <w:r w:rsidR="00B110B1" w:rsidRPr="00B110B1">
              <w:rPr>
                <w:rFonts w:ascii="Century Gothic" w:hAnsi="Century Gothic" w:cs="Arial"/>
                <w:lang w:val="en-US"/>
              </w:rPr>
              <w:t>;</w:t>
            </w:r>
          </w:p>
          <w:p w14:paraId="292B22ED" w14:textId="77777777" w:rsidR="002F6CDF" w:rsidRPr="00B110B1" w:rsidRDefault="002F6CDF" w:rsidP="001C022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lang w:val="en-US"/>
              </w:rPr>
            </w:pPr>
            <w:r w:rsidRPr="00B110B1">
              <w:rPr>
                <w:rFonts w:ascii="Century Gothic" w:hAnsi="Century Gothic" w:cs="Arial"/>
                <w:lang w:val="en-US"/>
              </w:rPr>
              <w:t>Be aware of and support difference and ensure all pupils have equal access to opportunities</w:t>
            </w:r>
            <w:r w:rsidR="00B110B1" w:rsidRPr="00B110B1">
              <w:rPr>
                <w:rFonts w:ascii="Century Gothic" w:hAnsi="Century Gothic" w:cs="Arial"/>
                <w:lang w:val="en-US"/>
              </w:rPr>
              <w:t>;</w:t>
            </w:r>
          </w:p>
          <w:p w14:paraId="292B22EE" w14:textId="77777777" w:rsidR="002F6CDF" w:rsidRPr="00B110B1" w:rsidRDefault="002F6CDF" w:rsidP="001C022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lang w:val="en-US"/>
              </w:rPr>
            </w:pPr>
            <w:r w:rsidRPr="00B110B1">
              <w:rPr>
                <w:rFonts w:ascii="Century Gothic" w:hAnsi="Century Gothic" w:cs="Arial"/>
                <w:lang w:val="en-US"/>
              </w:rPr>
              <w:t>Contribute to the overall ethos, work and aims of the school</w:t>
            </w:r>
            <w:r w:rsidR="00B110B1" w:rsidRPr="00B110B1">
              <w:rPr>
                <w:rFonts w:ascii="Century Gothic" w:hAnsi="Century Gothic" w:cs="Arial"/>
                <w:lang w:val="en-US"/>
              </w:rPr>
              <w:t>;</w:t>
            </w:r>
          </w:p>
          <w:p w14:paraId="292B22EF" w14:textId="77777777" w:rsidR="002F6CDF" w:rsidRPr="00B110B1" w:rsidRDefault="002F6CDF" w:rsidP="001C022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lang w:val="en-US"/>
              </w:rPr>
            </w:pPr>
            <w:r w:rsidRPr="00B110B1">
              <w:rPr>
                <w:rFonts w:ascii="Century Gothic" w:hAnsi="Century Gothic" w:cs="Arial"/>
                <w:lang w:val="en-US"/>
              </w:rPr>
              <w:t>Appreciate and support the role of other professionals</w:t>
            </w:r>
            <w:r w:rsidR="00B110B1" w:rsidRPr="00B110B1">
              <w:rPr>
                <w:rFonts w:ascii="Century Gothic" w:hAnsi="Century Gothic" w:cs="Arial"/>
                <w:lang w:val="en-US"/>
              </w:rPr>
              <w:t>;</w:t>
            </w:r>
          </w:p>
          <w:p w14:paraId="292B22F0" w14:textId="77777777" w:rsidR="002F6CDF" w:rsidRPr="00B110B1" w:rsidRDefault="00B110B1" w:rsidP="00B110B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lang w:val="en-US"/>
              </w:rPr>
            </w:pPr>
            <w:r>
              <w:rPr>
                <w:rFonts w:ascii="Century Gothic" w:hAnsi="Century Gothic" w:cs="Arial"/>
                <w:lang w:val="en-US"/>
              </w:rPr>
              <w:t>Attend and p</w:t>
            </w:r>
            <w:r w:rsidR="002F6CDF" w:rsidRPr="00B110B1">
              <w:rPr>
                <w:rFonts w:ascii="Century Gothic" w:hAnsi="Century Gothic" w:cs="Arial"/>
                <w:lang w:val="en-US"/>
              </w:rPr>
              <w:t xml:space="preserve">articipate in </w:t>
            </w:r>
            <w:r>
              <w:rPr>
                <w:rFonts w:ascii="Century Gothic" w:hAnsi="Century Gothic" w:cs="Arial"/>
                <w:lang w:val="en-US"/>
              </w:rPr>
              <w:t xml:space="preserve">meetings, </w:t>
            </w:r>
            <w:r w:rsidR="002F6CDF" w:rsidRPr="00B110B1">
              <w:rPr>
                <w:rFonts w:ascii="Century Gothic" w:hAnsi="Century Gothic" w:cs="Arial"/>
                <w:lang w:val="en-US"/>
              </w:rPr>
              <w:t>training and learning activities as required</w:t>
            </w:r>
            <w:r w:rsidRPr="00B110B1">
              <w:rPr>
                <w:rFonts w:ascii="Century Gothic" w:hAnsi="Century Gothic" w:cs="Arial"/>
                <w:lang w:val="en-US"/>
              </w:rPr>
              <w:t>;</w:t>
            </w:r>
          </w:p>
          <w:p w14:paraId="292B22F1" w14:textId="77777777" w:rsidR="002F6CDF" w:rsidRPr="00B110B1" w:rsidRDefault="002F6CDF" w:rsidP="001C022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lang w:val="en-US"/>
              </w:rPr>
            </w:pPr>
            <w:r w:rsidRPr="00B110B1">
              <w:rPr>
                <w:rFonts w:ascii="Century Gothic" w:hAnsi="Century Gothic" w:cs="Arial"/>
                <w:lang w:val="en-US"/>
              </w:rPr>
              <w:t xml:space="preserve">Assist with </w:t>
            </w:r>
            <w:r w:rsidR="00530DA5">
              <w:rPr>
                <w:rFonts w:ascii="Century Gothic" w:hAnsi="Century Gothic" w:cs="Arial"/>
                <w:lang w:val="en-US"/>
              </w:rPr>
              <w:t>supervising</w:t>
            </w:r>
            <w:r w:rsidRPr="00B110B1">
              <w:rPr>
                <w:rFonts w:ascii="Century Gothic" w:hAnsi="Century Gothic" w:cs="Arial"/>
                <w:lang w:val="en-US"/>
              </w:rPr>
              <w:t xml:space="preserve"> pupils out of lesson times, including before</w:t>
            </w:r>
            <w:r w:rsidR="00530DA5">
              <w:rPr>
                <w:rFonts w:ascii="Century Gothic" w:hAnsi="Century Gothic" w:cs="Arial"/>
                <w:lang w:val="en-US"/>
              </w:rPr>
              <w:t>/</w:t>
            </w:r>
            <w:r w:rsidRPr="00B110B1">
              <w:rPr>
                <w:rFonts w:ascii="Century Gothic" w:hAnsi="Century Gothic" w:cs="Arial"/>
                <w:lang w:val="en-US"/>
              </w:rPr>
              <w:t>after school</w:t>
            </w:r>
            <w:r w:rsidR="00530DA5">
              <w:rPr>
                <w:rFonts w:ascii="Century Gothic" w:hAnsi="Century Gothic" w:cs="Arial"/>
                <w:lang w:val="en-US"/>
              </w:rPr>
              <w:t>, lunch</w:t>
            </w:r>
            <w:r w:rsidRPr="00B110B1">
              <w:rPr>
                <w:rFonts w:ascii="Century Gothic" w:hAnsi="Century Gothic" w:cs="Arial"/>
                <w:lang w:val="en-US"/>
              </w:rPr>
              <w:t xml:space="preserve"> and break times</w:t>
            </w:r>
            <w:r w:rsidR="00B110B1" w:rsidRPr="00B110B1">
              <w:rPr>
                <w:rFonts w:ascii="Century Gothic" w:hAnsi="Century Gothic" w:cs="Arial"/>
                <w:lang w:val="en-US"/>
              </w:rPr>
              <w:t>;</w:t>
            </w:r>
          </w:p>
          <w:p w14:paraId="292B22F2" w14:textId="77777777" w:rsidR="00B110B1" w:rsidRPr="00B110B1" w:rsidRDefault="002F6CDF" w:rsidP="00B110B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lang w:val="en-US"/>
              </w:rPr>
            </w:pPr>
            <w:r w:rsidRPr="00B110B1">
              <w:rPr>
                <w:rFonts w:ascii="Century Gothic" w:hAnsi="Century Gothic" w:cs="Arial"/>
                <w:lang w:val="en-US"/>
              </w:rPr>
              <w:t>Accompany teaching staff and pupils on visits, trips and out of school activities as required</w:t>
            </w:r>
            <w:r w:rsidR="00B110B1" w:rsidRPr="00B110B1">
              <w:rPr>
                <w:rFonts w:ascii="Century Gothic" w:hAnsi="Century Gothic" w:cs="Arial"/>
                <w:lang w:val="en-US"/>
              </w:rPr>
              <w:t>.</w:t>
            </w:r>
          </w:p>
        </w:tc>
      </w:tr>
    </w:tbl>
    <w:p w14:paraId="292B22F4" w14:textId="77777777" w:rsidR="002F6CDF" w:rsidRPr="00DD7C10" w:rsidRDefault="002F6CDF" w:rsidP="00DD7C10">
      <w:pPr>
        <w:autoSpaceDE w:val="0"/>
        <w:autoSpaceDN w:val="0"/>
        <w:adjustRightInd w:val="0"/>
        <w:outlineLvl w:val="0"/>
        <w:rPr>
          <w:rFonts w:ascii="Century Gothic" w:hAnsi="Century Gothic" w:cs="Arial"/>
          <w:b/>
          <w:bCs/>
          <w:sz w:val="24"/>
          <w:szCs w:val="24"/>
          <w:lang w:val="en-US"/>
        </w:rPr>
      </w:pPr>
    </w:p>
    <w:p w14:paraId="292B22F5" w14:textId="77777777" w:rsidR="00DD7C10" w:rsidRPr="00DD7C10" w:rsidRDefault="00DD7C10" w:rsidP="00DD7C10">
      <w:pPr>
        <w:autoSpaceDE w:val="0"/>
        <w:autoSpaceDN w:val="0"/>
        <w:adjustRightInd w:val="0"/>
        <w:outlineLvl w:val="0"/>
        <w:rPr>
          <w:rFonts w:ascii="Century Gothic" w:hAnsi="Century Gothic" w:cs="Arial"/>
          <w:b/>
          <w:bCs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276"/>
        <w:gridCol w:w="1417"/>
      </w:tblGrid>
      <w:tr w:rsidR="00530DA5" w:rsidRPr="00DD7C10" w14:paraId="292B22F7" w14:textId="77777777" w:rsidTr="000248EC">
        <w:tc>
          <w:tcPr>
            <w:tcW w:w="10915" w:type="dxa"/>
            <w:gridSpan w:val="3"/>
            <w:shd w:val="clear" w:color="auto" w:fill="BFBFBF" w:themeFill="background1" w:themeFillShade="BF"/>
          </w:tcPr>
          <w:p w14:paraId="292B22F6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DD7C10">
              <w:rPr>
                <w:rFonts w:ascii="Century Gothic" w:hAnsi="Century Gothic" w:cs="Arial"/>
                <w:b/>
                <w:bCs/>
                <w:sz w:val="24"/>
                <w:szCs w:val="24"/>
                <w:lang w:val="en-US"/>
              </w:rPr>
              <w:t>Person Specification</w:t>
            </w:r>
          </w:p>
        </w:tc>
      </w:tr>
      <w:tr w:rsidR="00530DA5" w:rsidRPr="00DD7C10" w14:paraId="292B22FB" w14:textId="77777777" w:rsidTr="000248EC">
        <w:tc>
          <w:tcPr>
            <w:tcW w:w="8222" w:type="dxa"/>
            <w:shd w:val="clear" w:color="auto" w:fill="C6D9F1"/>
          </w:tcPr>
          <w:p w14:paraId="292B22F8" w14:textId="77777777" w:rsidR="00530DA5" w:rsidRPr="001C022D" w:rsidRDefault="00530DA5" w:rsidP="002F6CDF">
            <w:pPr>
              <w:spacing w:line="276" w:lineRule="auto"/>
              <w:jc w:val="both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b/>
                <w:sz w:val="22"/>
                <w:szCs w:val="22"/>
              </w:rPr>
              <w:t xml:space="preserve">Attributes </w:t>
            </w:r>
          </w:p>
        </w:tc>
        <w:tc>
          <w:tcPr>
            <w:tcW w:w="1276" w:type="dxa"/>
            <w:shd w:val="clear" w:color="auto" w:fill="C6D9F1"/>
          </w:tcPr>
          <w:p w14:paraId="292B22F9" w14:textId="77777777" w:rsidR="00530DA5" w:rsidRPr="001C022D" w:rsidRDefault="00530DA5" w:rsidP="00206CDF">
            <w:pPr>
              <w:spacing w:line="276" w:lineRule="auto"/>
              <w:jc w:val="center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C6D9F1"/>
          </w:tcPr>
          <w:p w14:paraId="292B22FA" w14:textId="77777777" w:rsidR="00530DA5" w:rsidRPr="001C022D" w:rsidRDefault="00530DA5" w:rsidP="00206CDF">
            <w:pPr>
              <w:spacing w:line="276" w:lineRule="auto"/>
              <w:jc w:val="center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b/>
                <w:sz w:val="22"/>
                <w:szCs w:val="22"/>
              </w:rPr>
              <w:t>Desired</w:t>
            </w:r>
          </w:p>
        </w:tc>
      </w:tr>
      <w:tr w:rsidR="00530DA5" w:rsidRPr="00DD7C10" w14:paraId="292B22FF" w14:textId="77777777" w:rsidTr="000248EC">
        <w:tc>
          <w:tcPr>
            <w:tcW w:w="8222" w:type="dxa"/>
            <w:shd w:val="clear" w:color="auto" w:fill="FFFFFF" w:themeFill="background1"/>
          </w:tcPr>
          <w:p w14:paraId="292B22FC" w14:textId="77777777" w:rsidR="00530DA5" w:rsidRPr="001C022D" w:rsidRDefault="00530DA5" w:rsidP="00DD7C10">
            <w:pPr>
              <w:pStyle w:val="ListParagraph"/>
              <w:widowControl/>
              <w:shd w:val="clear" w:color="auto" w:fill="FFFFFF"/>
              <w:autoSpaceDE/>
              <w:autoSpaceDN/>
              <w:spacing w:line="276" w:lineRule="auto"/>
              <w:ind w:left="0" w:firstLine="0"/>
              <w:contextualSpacing/>
              <w:rPr>
                <w:rFonts w:ascii="Century Gothic" w:eastAsia="Times New Roman" w:hAnsi="Century Gothic" w:cs="Times New Roman"/>
                <w:lang w:eastAsia="fr-FR"/>
              </w:rPr>
            </w:pPr>
            <w:r w:rsidRPr="001C022D">
              <w:rPr>
                <w:rFonts w:ascii="Century Gothic" w:eastAsia="Times New Roman" w:hAnsi="Century Gothic" w:cs="Times New Roman"/>
                <w:lang w:eastAsia="fr-FR"/>
              </w:rPr>
              <w:t>Committed and reliable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2B22FD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2B22FE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530DA5" w:rsidRPr="00DD7C10" w14:paraId="292B2303" w14:textId="77777777" w:rsidTr="000248EC">
        <w:tc>
          <w:tcPr>
            <w:tcW w:w="8222" w:type="dxa"/>
            <w:shd w:val="clear" w:color="auto" w:fill="FFFFFF" w:themeFill="background1"/>
          </w:tcPr>
          <w:p w14:paraId="292B2300" w14:textId="77777777" w:rsidR="00530DA5" w:rsidRPr="001C022D" w:rsidRDefault="00530DA5" w:rsidP="00DD7C10">
            <w:pPr>
              <w:spacing w:line="276" w:lineRule="auto"/>
              <w:jc w:val="both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1C022D">
              <w:rPr>
                <w:rFonts w:ascii="Century Gothic" w:hAnsi="Century Gothic"/>
                <w:sz w:val="22"/>
                <w:szCs w:val="22"/>
                <w:lang w:eastAsia="fr-FR"/>
              </w:rPr>
              <w:t>Positive and enthusiastic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2B2301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2B2302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530DA5" w:rsidRPr="00DD7C10" w14:paraId="292B2307" w14:textId="77777777" w:rsidTr="000248EC">
        <w:tc>
          <w:tcPr>
            <w:tcW w:w="8222" w:type="dxa"/>
            <w:shd w:val="clear" w:color="auto" w:fill="FFFFFF" w:themeFill="background1"/>
          </w:tcPr>
          <w:p w14:paraId="292B2304" w14:textId="77777777" w:rsidR="00530DA5" w:rsidRPr="001C022D" w:rsidRDefault="00530DA5" w:rsidP="002F6CDF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  <w:lang w:eastAsia="fr-FR"/>
              </w:rPr>
            </w:pPr>
            <w:r w:rsidRPr="001C022D">
              <w:rPr>
                <w:rFonts w:ascii="Century Gothic" w:hAnsi="Century Gothic"/>
                <w:sz w:val="22"/>
                <w:szCs w:val="22"/>
                <w:lang w:eastAsia="fr-FR"/>
              </w:rPr>
              <w:t xml:space="preserve">Flexible and helpful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2B2305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2B2306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530DA5" w:rsidRPr="00DD7C10" w14:paraId="292B230B" w14:textId="77777777" w:rsidTr="000248EC">
        <w:tc>
          <w:tcPr>
            <w:tcW w:w="8222" w:type="dxa"/>
            <w:shd w:val="clear" w:color="auto" w:fill="FFFFFF" w:themeFill="background1"/>
          </w:tcPr>
          <w:p w14:paraId="292B2308" w14:textId="77777777" w:rsidR="00530DA5" w:rsidRPr="001C022D" w:rsidRDefault="00530DA5" w:rsidP="00DD7C10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  <w:lang w:eastAsia="fr-FR"/>
              </w:rPr>
            </w:pPr>
            <w:r w:rsidRPr="001C022D">
              <w:rPr>
                <w:rFonts w:ascii="Century Gothic" w:hAnsi="Century Gothic"/>
                <w:sz w:val="22"/>
                <w:szCs w:val="22"/>
                <w:lang w:eastAsia="fr-FR"/>
              </w:rPr>
              <w:t xml:space="preserve">Organised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2B2309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2B230A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530DA5" w:rsidRPr="00DD7C10" w14:paraId="292B230F" w14:textId="77777777" w:rsidTr="000248EC">
        <w:tc>
          <w:tcPr>
            <w:tcW w:w="8222" w:type="dxa"/>
            <w:shd w:val="clear" w:color="auto" w:fill="FFFFFF" w:themeFill="background1"/>
          </w:tcPr>
          <w:p w14:paraId="292B230C" w14:textId="77777777" w:rsidR="00530DA5" w:rsidRPr="001C022D" w:rsidRDefault="00530DA5" w:rsidP="00DD7C10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  <w:lang w:eastAsia="fr-FR"/>
              </w:rPr>
            </w:pPr>
            <w:r w:rsidRPr="001C022D">
              <w:rPr>
                <w:rFonts w:ascii="Century Gothic" w:hAnsi="Century Gothic"/>
                <w:sz w:val="22"/>
                <w:szCs w:val="22"/>
                <w:lang w:eastAsia="fr-FR"/>
              </w:rPr>
              <w:t>Able to work well with children, colleagues and parents/carers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2B230D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2B230E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530DA5" w:rsidRPr="00DD7C10" w14:paraId="292B2313" w14:textId="77777777" w:rsidTr="000248EC">
        <w:tc>
          <w:tcPr>
            <w:tcW w:w="8222" w:type="dxa"/>
            <w:shd w:val="clear" w:color="auto" w:fill="FFFFFF" w:themeFill="background1"/>
          </w:tcPr>
          <w:p w14:paraId="292B2310" w14:textId="77777777" w:rsidR="00530DA5" w:rsidRPr="001C022D" w:rsidRDefault="00530DA5" w:rsidP="00DD7C10">
            <w:pPr>
              <w:pStyle w:val="ListParagraph"/>
              <w:widowControl/>
              <w:shd w:val="clear" w:color="auto" w:fill="FFFFFF"/>
              <w:autoSpaceDE/>
              <w:autoSpaceDN/>
              <w:spacing w:line="276" w:lineRule="auto"/>
              <w:ind w:left="34" w:hanging="34"/>
              <w:contextualSpacing/>
              <w:rPr>
                <w:rFonts w:ascii="Century Gothic" w:eastAsia="Times New Roman" w:hAnsi="Century Gothic" w:cs="Times New Roman"/>
                <w:lang w:eastAsia="fr-FR"/>
              </w:rPr>
            </w:pPr>
            <w:r w:rsidRPr="001C022D">
              <w:rPr>
                <w:rFonts w:ascii="Century Gothic" w:eastAsia="Times New Roman" w:hAnsi="Century Gothic" w:cs="Times New Roman"/>
                <w:lang w:eastAsia="fr-FR"/>
              </w:rPr>
              <w:t xml:space="preserve">An interest in education and child development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2B2311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2B2312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530DA5" w:rsidRPr="00DD7C10" w14:paraId="292B2317" w14:textId="77777777" w:rsidTr="000248EC">
        <w:tc>
          <w:tcPr>
            <w:tcW w:w="8222" w:type="dxa"/>
            <w:shd w:val="clear" w:color="auto" w:fill="FFFFFF" w:themeFill="background1"/>
          </w:tcPr>
          <w:p w14:paraId="292B2314" w14:textId="77777777" w:rsidR="00530DA5" w:rsidRPr="001C022D" w:rsidRDefault="00530DA5" w:rsidP="00DD7C10">
            <w:pPr>
              <w:pStyle w:val="ListParagraph"/>
              <w:widowControl/>
              <w:shd w:val="clear" w:color="auto" w:fill="FFFFFF"/>
              <w:autoSpaceDE/>
              <w:autoSpaceDN/>
              <w:spacing w:line="276" w:lineRule="auto"/>
              <w:ind w:left="34" w:hanging="34"/>
              <w:contextualSpacing/>
              <w:rPr>
                <w:rFonts w:ascii="Century Gothic" w:eastAsia="Times New Roman" w:hAnsi="Century Gothic" w:cs="Times New Roman"/>
                <w:lang w:eastAsia="fr-FR"/>
              </w:rPr>
            </w:pPr>
            <w:r w:rsidRPr="001C022D">
              <w:rPr>
                <w:rFonts w:ascii="Century Gothic" w:eastAsia="Times New Roman" w:hAnsi="Century Gothic" w:cs="Times New Roman"/>
                <w:lang w:eastAsia="fr-FR"/>
              </w:rPr>
              <w:t xml:space="preserve">Willing to learn in the role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2B2315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2B2316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530DA5" w:rsidRPr="00DD7C10" w14:paraId="292B231B" w14:textId="77777777" w:rsidTr="000248EC">
        <w:tc>
          <w:tcPr>
            <w:tcW w:w="8222" w:type="dxa"/>
            <w:shd w:val="clear" w:color="auto" w:fill="FFFFFF" w:themeFill="background1"/>
          </w:tcPr>
          <w:p w14:paraId="292B2318" w14:textId="77777777" w:rsidR="00530DA5" w:rsidRPr="001C022D" w:rsidRDefault="00530DA5" w:rsidP="00DD7C10">
            <w:pPr>
              <w:pStyle w:val="ListParagraph"/>
              <w:widowControl/>
              <w:shd w:val="clear" w:color="auto" w:fill="FFFFFF"/>
              <w:autoSpaceDE/>
              <w:autoSpaceDN/>
              <w:spacing w:line="276" w:lineRule="auto"/>
              <w:ind w:left="34" w:hanging="34"/>
              <w:contextualSpacing/>
              <w:rPr>
                <w:rFonts w:ascii="Century Gothic" w:eastAsia="Times New Roman" w:hAnsi="Century Gothic" w:cs="Times New Roman"/>
                <w:lang w:eastAsia="fr-FR"/>
              </w:rPr>
            </w:pPr>
            <w:r w:rsidRPr="001C022D">
              <w:rPr>
                <w:rFonts w:ascii="Century Gothic" w:eastAsia="Calibri" w:hAnsi="Century Gothic"/>
              </w:rPr>
              <w:t>Willingness to participate in development and training opportunities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2B2319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2B231A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530DA5" w:rsidRPr="00DD7C10" w14:paraId="292B231F" w14:textId="77777777" w:rsidTr="000248EC">
        <w:tc>
          <w:tcPr>
            <w:tcW w:w="8222" w:type="dxa"/>
            <w:shd w:val="clear" w:color="auto" w:fill="C6D9F1"/>
          </w:tcPr>
          <w:p w14:paraId="292B231C" w14:textId="77777777" w:rsidR="00530DA5" w:rsidRPr="001C022D" w:rsidRDefault="00530DA5" w:rsidP="002F6CDF">
            <w:pPr>
              <w:spacing w:line="276" w:lineRule="auto"/>
              <w:jc w:val="both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b/>
                <w:sz w:val="22"/>
                <w:szCs w:val="22"/>
              </w:rPr>
              <w:t>Skills and qualifications</w:t>
            </w:r>
          </w:p>
        </w:tc>
        <w:tc>
          <w:tcPr>
            <w:tcW w:w="1276" w:type="dxa"/>
            <w:shd w:val="clear" w:color="auto" w:fill="C6D9F1"/>
          </w:tcPr>
          <w:p w14:paraId="292B231D" w14:textId="77777777" w:rsidR="00530DA5" w:rsidRPr="001C022D" w:rsidRDefault="00530DA5" w:rsidP="00206CDF">
            <w:pPr>
              <w:spacing w:line="276" w:lineRule="auto"/>
              <w:jc w:val="center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C6D9F1"/>
          </w:tcPr>
          <w:p w14:paraId="292B231E" w14:textId="77777777" w:rsidR="00530DA5" w:rsidRPr="001C022D" w:rsidRDefault="00530DA5" w:rsidP="00206CDF">
            <w:pPr>
              <w:spacing w:line="276" w:lineRule="auto"/>
              <w:jc w:val="center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b/>
                <w:sz w:val="22"/>
                <w:szCs w:val="22"/>
              </w:rPr>
              <w:t>Desired</w:t>
            </w:r>
          </w:p>
        </w:tc>
      </w:tr>
      <w:tr w:rsidR="00530DA5" w:rsidRPr="00DD7C10" w14:paraId="292B2323" w14:textId="77777777" w:rsidTr="000248EC">
        <w:tc>
          <w:tcPr>
            <w:tcW w:w="8222" w:type="dxa"/>
            <w:shd w:val="clear" w:color="auto" w:fill="auto"/>
          </w:tcPr>
          <w:p w14:paraId="292B2320" w14:textId="77777777" w:rsidR="00530DA5" w:rsidRPr="001C022D" w:rsidRDefault="00530DA5" w:rsidP="001C022D">
            <w:pPr>
              <w:spacing w:line="276" w:lineRule="auto"/>
              <w:jc w:val="both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t>Good level of literacy (equivalent to GCSE grade C in English)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B2321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2B2322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530DA5" w:rsidRPr="00DD7C10" w14:paraId="292B2327" w14:textId="77777777" w:rsidTr="000248EC">
        <w:tc>
          <w:tcPr>
            <w:tcW w:w="8222" w:type="dxa"/>
            <w:shd w:val="clear" w:color="auto" w:fill="auto"/>
          </w:tcPr>
          <w:p w14:paraId="292B2324" w14:textId="77777777" w:rsidR="00530DA5" w:rsidRPr="001C022D" w:rsidRDefault="00530DA5" w:rsidP="001C022D">
            <w:pPr>
              <w:spacing w:line="276" w:lineRule="auto"/>
              <w:jc w:val="both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t>Good level of numeracy (equivalent to GCSE grade C in Maths)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B2325" w14:textId="77777777" w:rsidR="00530DA5" w:rsidRPr="001C022D" w:rsidRDefault="00530DA5" w:rsidP="00206CDF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2B2326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530DA5" w:rsidRPr="00DD7C10" w14:paraId="292B232B" w14:textId="77777777" w:rsidTr="000248EC">
        <w:tc>
          <w:tcPr>
            <w:tcW w:w="8222" w:type="dxa"/>
            <w:shd w:val="clear" w:color="auto" w:fill="auto"/>
          </w:tcPr>
          <w:p w14:paraId="292B2328" w14:textId="77777777" w:rsidR="00530DA5" w:rsidRPr="001C022D" w:rsidRDefault="00530DA5" w:rsidP="00DD7C10">
            <w:pPr>
              <w:pStyle w:val="ListParagraph"/>
              <w:widowControl/>
              <w:shd w:val="clear" w:color="auto" w:fill="FFFFFF"/>
              <w:autoSpaceDE/>
              <w:autoSpaceDN/>
              <w:spacing w:line="276" w:lineRule="auto"/>
              <w:ind w:left="0" w:firstLine="0"/>
              <w:contextualSpacing/>
              <w:rPr>
                <w:rFonts w:ascii="Century Gothic" w:eastAsia="Times New Roman" w:hAnsi="Century Gothic" w:cs="Times New Roman"/>
                <w:lang w:eastAsia="fr-FR"/>
              </w:rPr>
            </w:pPr>
            <w:r w:rsidRPr="001C022D">
              <w:rPr>
                <w:rFonts w:ascii="Century Gothic" w:eastAsia="Times New Roman" w:hAnsi="Century Gothic" w:cs="Times New Roman"/>
                <w:lang w:eastAsia="fr-FR"/>
              </w:rPr>
              <w:t>Good communication skills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B2329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2B232A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530DA5" w:rsidRPr="00DD7C10" w14:paraId="292B232F" w14:textId="77777777" w:rsidTr="000248EC">
        <w:tc>
          <w:tcPr>
            <w:tcW w:w="8222" w:type="dxa"/>
            <w:shd w:val="clear" w:color="auto" w:fill="auto"/>
          </w:tcPr>
          <w:p w14:paraId="292B232C" w14:textId="77777777" w:rsidR="00530DA5" w:rsidRPr="001C022D" w:rsidRDefault="00530DA5" w:rsidP="00DD7C10">
            <w:pPr>
              <w:spacing w:line="276" w:lineRule="auto"/>
              <w:jc w:val="both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t>Good IT skills (able to use computer, email, photocopier)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B232D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2B232E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530DA5" w:rsidRPr="00DD7C10" w14:paraId="292B2333" w14:textId="77777777" w:rsidTr="000248EC">
        <w:tc>
          <w:tcPr>
            <w:tcW w:w="8222" w:type="dxa"/>
            <w:shd w:val="clear" w:color="auto" w:fill="auto"/>
          </w:tcPr>
          <w:p w14:paraId="292B2330" w14:textId="77777777" w:rsidR="00530DA5" w:rsidRPr="001C022D" w:rsidRDefault="00530DA5" w:rsidP="00DD7C10">
            <w:pPr>
              <w:spacing w:line="276" w:lineRule="auto"/>
              <w:jc w:val="both"/>
              <w:rPr>
                <w:rFonts w:ascii="Century Gothic" w:eastAsia="Calibri" w:hAnsi="Century Gothic" w:cs="Arial"/>
                <w:b/>
                <w:sz w:val="22"/>
                <w:szCs w:val="22"/>
                <w:lang w:val="en-US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  <w:lang w:val="en-US"/>
              </w:rPr>
              <w:t>NVQ level 2/3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B2331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2B2332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sym w:font="Wingdings" w:char="F0FC"/>
            </w:r>
          </w:p>
        </w:tc>
      </w:tr>
      <w:tr w:rsidR="00530DA5" w:rsidRPr="00DD7C10" w14:paraId="292B2337" w14:textId="77777777" w:rsidTr="000248EC">
        <w:tc>
          <w:tcPr>
            <w:tcW w:w="8222" w:type="dxa"/>
            <w:shd w:val="clear" w:color="auto" w:fill="auto"/>
          </w:tcPr>
          <w:p w14:paraId="292B2334" w14:textId="77777777" w:rsidR="00530DA5" w:rsidRPr="001C022D" w:rsidRDefault="00530DA5" w:rsidP="002F6CDF">
            <w:pPr>
              <w:spacing w:line="276" w:lineRule="auto"/>
              <w:jc w:val="both"/>
              <w:rPr>
                <w:rFonts w:ascii="Century Gothic" w:eastAsia="Calibri" w:hAnsi="Century Gothic" w:cs="Arial"/>
                <w:sz w:val="22"/>
                <w:szCs w:val="22"/>
                <w:lang w:val="en-US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  <w:lang w:val="en-US"/>
              </w:rPr>
              <w:t xml:space="preserve">Educated to degree level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B2335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2B2336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sym w:font="Wingdings" w:char="F0FC"/>
            </w:r>
          </w:p>
        </w:tc>
      </w:tr>
      <w:tr w:rsidR="00530DA5" w:rsidRPr="00DD7C10" w14:paraId="292B233B" w14:textId="77777777" w:rsidTr="000248EC">
        <w:tc>
          <w:tcPr>
            <w:tcW w:w="8222" w:type="dxa"/>
            <w:shd w:val="clear" w:color="auto" w:fill="C6D9F1"/>
          </w:tcPr>
          <w:p w14:paraId="292B2338" w14:textId="77777777" w:rsidR="00530DA5" w:rsidRPr="001C022D" w:rsidRDefault="00530DA5" w:rsidP="002F6CDF">
            <w:pPr>
              <w:spacing w:line="276" w:lineRule="auto"/>
              <w:jc w:val="both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1276" w:type="dxa"/>
            <w:shd w:val="clear" w:color="auto" w:fill="C6D9F1"/>
          </w:tcPr>
          <w:p w14:paraId="292B2339" w14:textId="77777777" w:rsidR="00530DA5" w:rsidRPr="001C022D" w:rsidRDefault="00530DA5" w:rsidP="00206CDF">
            <w:pPr>
              <w:spacing w:line="276" w:lineRule="auto"/>
              <w:jc w:val="center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C6D9F1"/>
          </w:tcPr>
          <w:p w14:paraId="292B233A" w14:textId="77777777" w:rsidR="00530DA5" w:rsidRPr="001C022D" w:rsidRDefault="00530DA5" w:rsidP="00206CDF">
            <w:pPr>
              <w:spacing w:line="276" w:lineRule="auto"/>
              <w:jc w:val="center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b/>
                <w:sz w:val="22"/>
                <w:szCs w:val="22"/>
              </w:rPr>
              <w:t>Desired</w:t>
            </w:r>
          </w:p>
        </w:tc>
      </w:tr>
      <w:tr w:rsidR="00530DA5" w:rsidRPr="00DD7C10" w14:paraId="292B233F" w14:textId="77777777" w:rsidTr="000248EC">
        <w:tc>
          <w:tcPr>
            <w:tcW w:w="8222" w:type="dxa"/>
            <w:shd w:val="clear" w:color="auto" w:fill="auto"/>
          </w:tcPr>
          <w:p w14:paraId="292B233C" w14:textId="77777777" w:rsidR="00530DA5" w:rsidRPr="001C022D" w:rsidRDefault="00530DA5" w:rsidP="001C022D">
            <w:pPr>
              <w:spacing w:line="276" w:lineRule="auto"/>
              <w:jc w:val="both"/>
              <w:rPr>
                <w:rFonts w:ascii="Century Gothic" w:eastAsia="Calibri" w:hAnsi="Century Gothic" w:cs="Arial"/>
                <w:sz w:val="22"/>
                <w:szCs w:val="22"/>
                <w:lang w:val="en-US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  <w:lang w:val="en-US"/>
              </w:rPr>
              <w:t xml:space="preserve">Experience of working with, supporting or caring for children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B233D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2B233E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530DA5" w:rsidRPr="00DD7C10" w14:paraId="292B2343" w14:textId="77777777" w:rsidTr="000248EC">
        <w:tc>
          <w:tcPr>
            <w:tcW w:w="8222" w:type="dxa"/>
            <w:shd w:val="clear" w:color="auto" w:fill="auto"/>
          </w:tcPr>
          <w:p w14:paraId="292B2340" w14:textId="77777777" w:rsidR="00530DA5" w:rsidRPr="001C022D" w:rsidRDefault="00530DA5" w:rsidP="00DD7C10">
            <w:pPr>
              <w:spacing w:line="276" w:lineRule="auto"/>
              <w:jc w:val="both"/>
              <w:rPr>
                <w:rFonts w:ascii="Century Gothic" w:eastAsia="Calibri" w:hAnsi="Century Gothic" w:cs="Arial"/>
                <w:sz w:val="22"/>
                <w:szCs w:val="22"/>
                <w:lang w:val="en-US"/>
              </w:rPr>
            </w:pPr>
            <w:r w:rsidRPr="001C022D">
              <w:rPr>
                <w:rFonts w:ascii="Century Gothic" w:hAnsi="Century Gothic"/>
                <w:sz w:val="22"/>
                <w:szCs w:val="22"/>
                <w:lang w:eastAsia="fr-FR"/>
              </w:rPr>
              <w:t xml:space="preserve">Experience of working in a primary school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B2341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2B2342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sym w:font="Wingdings" w:char="F0FC"/>
            </w:r>
          </w:p>
        </w:tc>
      </w:tr>
      <w:tr w:rsidR="00530DA5" w:rsidRPr="00DD7C10" w14:paraId="292B2347" w14:textId="77777777" w:rsidTr="000248EC">
        <w:tc>
          <w:tcPr>
            <w:tcW w:w="8222" w:type="dxa"/>
            <w:shd w:val="clear" w:color="auto" w:fill="C6D9F1"/>
          </w:tcPr>
          <w:p w14:paraId="292B2344" w14:textId="77777777" w:rsidR="00530DA5" w:rsidRPr="001C022D" w:rsidRDefault="00530DA5" w:rsidP="002F6CDF">
            <w:pPr>
              <w:spacing w:line="276" w:lineRule="auto"/>
              <w:jc w:val="both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1276" w:type="dxa"/>
            <w:shd w:val="clear" w:color="auto" w:fill="C6D9F1"/>
          </w:tcPr>
          <w:p w14:paraId="292B2345" w14:textId="77777777" w:rsidR="00530DA5" w:rsidRPr="001C022D" w:rsidRDefault="00530DA5" w:rsidP="00206CDF">
            <w:pPr>
              <w:spacing w:line="276" w:lineRule="auto"/>
              <w:jc w:val="center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C6D9F1"/>
          </w:tcPr>
          <w:p w14:paraId="292B2346" w14:textId="77777777" w:rsidR="00530DA5" w:rsidRPr="001C022D" w:rsidRDefault="00530DA5" w:rsidP="00206CDF">
            <w:pPr>
              <w:spacing w:line="276" w:lineRule="auto"/>
              <w:jc w:val="center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b/>
                <w:sz w:val="22"/>
                <w:szCs w:val="22"/>
              </w:rPr>
              <w:t>Desired</w:t>
            </w:r>
          </w:p>
        </w:tc>
      </w:tr>
      <w:tr w:rsidR="00530DA5" w:rsidRPr="00DD7C10" w14:paraId="292B234B" w14:textId="77777777" w:rsidTr="000248EC">
        <w:tc>
          <w:tcPr>
            <w:tcW w:w="8222" w:type="dxa"/>
            <w:shd w:val="clear" w:color="auto" w:fill="auto"/>
          </w:tcPr>
          <w:p w14:paraId="292B2348" w14:textId="77777777" w:rsidR="00530DA5" w:rsidRPr="001C022D" w:rsidRDefault="00530DA5" w:rsidP="002F6CDF">
            <w:pPr>
              <w:spacing w:line="276" w:lineRule="auto"/>
              <w:jc w:val="both"/>
              <w:rPr>
                <w:rFonts w:ascii="Century Gothic" w:eastAsia="Calibri" w:hAnsi="Century Gothic" w:cs="Arial"/>
                <w:sz w:val="22"/>
                <w:szCs w:val="22"/>
                <w:lang w:val="en-US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  <w:lang w:val="en-US"/>
              </w:rPr>
              <w:t>An understanding of the safeguarding responsibilities of the role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B2349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2B234A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530DA5" w:rsidRPr="00DD7C10" w14:paraId="292B234F" w14:textId="77777777" w:rsidTr="000248EC">
        <w:trPr>
          <w:trHeight w:val="239"/>
        </w:trPr>
        <w:tc>
          <w:tcPr>
            <w:tcW w:w="8222" w:type="dxa"/>
            <w:shd w:val="clear" w:color="auto" w:fill="auto"/>
          </w:tcPr>
          <w:p w14:paraId="292B234C" w14:textId="77777777" w:rsidR="00530DA5" w:rsidRPr="001C022D" w:rsidRDefault="00530DA5" w:rsidP="002F6CDF">
            <w:pPr>
              <w:spacing w:line="276" w:lineRule="auto"/>
              <w:jc w:val="both"/>
              <w:rPr>
                <w:rFonts w:ascii="Century Gothic" w:eastAsia="Calibri" w:hAnsi="Century Gothic" w:cs="Arial"/>
                <w:b/>
                <w:sz w:val="22"/>
                <w:szCs w:val="22"/>
                <w:lang w:val="en-US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t>Work constructively as part of a team, understanding classroom roles</w:t>
            </w:r>
            <w:r w:rsidRPr="001C022D">
              <w:rPr>
                <w:rFonts w:ascii="Century Gothic" w:hAnsi="Century Gothic" w:cs="Arial"/>
                <w:sz w:val="22"/>
                <w:szCs w:val="22"/>
                <w:lang w:val="en-US"/>
              </w:rPr>
              <w:t xml:space="preserve"> </w:t>
            </w:r>
            <w:r w:rsidRPr="001C022D">
              <w:rPr>
                <w:rFonts w:ascii="Century Gothic" w:eastAsia="Calibri" w:hAnsi="Century Gothic" w:cs="Arial"/>
                <w:sz w:val="22"/>
                <w:szCs w:val="22"/>
                <w:lang w:val="en-US"/>
              </w:rPr>
              <w:t>and responsibilities and your own position within these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B234D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2B234E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530DA5" w:rsidRPr="00DD7C10" w14:paraId="292B2353" w14:textId="77777777" w:rsidTr="000248EC">
        <w:trPr>
          <w:trHeight w:val="239"/>
        </w:trPr>
        <w:tc>
          <w:tcPr>
            <w:tcW w:w="8222" w:type="dxa"/>
            <w:shd w:val="clear" w:color="auto" w:fill="auto"/>
          </w:tcPr>
          <w:p w14:paraId="292B2350" w14:textId="77777777" w:rsidR="00530DA5" w:rsidRPr="001C022D" w:rsidRDefault="00530DA5" w:rsidP="00DD7C10">
            <w:pPr>
              <w:spacing w:line="276" w:lineRule="auto"/>
              <w:jc w:val="both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t xml:space="preserve">An understanding of and commitment to equal opportunities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B2351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2B2352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</w:p>
        </w:tc>
      </w:tr>
      <w:tr w:rsidR="00530DA5" w:rsidRPr="00DD7C10" w14:paraId="292B2357" w14:textId="77777777" w:rsidTr="000248EC">
        <w:trPr>
          <w:trHeight w:val="345"/>
        </w:trPr>
        <w:tc>
          <w:tcPr>
            <w:tcW w:w="8222" w:type="dxa"/>
            <w:shd w:val="clear" w:color="auto" w:fill="auto"/>
          </w:tcPr>
          <w:p w14:paraId="292B2354" w14:textId="77777777" w:rsidR="00530DA5" w:rsidRPr="001C022D" w:rsidRDefault="00530DA5" w:rsidP="002F6CDF">
            <w:pPr>
              <w:spacing w:line="276" w:lineRule="auto"/>
              <w:jc w:val="both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sz w:val="22"/>
                <w:szCs w:val="22"/>
              </w:rPr>
              <w:t>Basic knowledge of first aid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B2355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2B2356" w14:textId="77777777" w:rsidR="00530DA5" w:rsidRPr="001C022D" w:rsidRDefault="00530DA5" w:rsidP="00DD7C10">
            <w:pPr>
              <w:spacing w:line="276" w:lineRule="auto"/>
              <w:jc w:val="center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1C022D">
              <w:rPr>
                <w:rFonts w:ascii="Century Gothic" w:eastAsia="Calibri" w:hAnsi="Century Gothic" w:cs="Arial"/>
                <w:b/>
                <w:sz w:val="22"/>
                <w:szCs w:val="22"/>
              </w:rPr>
              <w:sym w:font="Wingdings 2" w:char="F050"/>
            </w:r>
          </w:p>
        </w:tc>
      </w:tr>
    </w:tbl>
    <w:p w14:paraId="292B2358" w14:textId="77777777" w:rsidR="00406DF4" w:rsidRPr="002F6CDF" w:rsidRDefault="00406DF4" w:rsidP="002F6CDF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en-US"/>
        </w:rPr>
      </w:pPr>
    </w:p>
    <w:sectPr w:rsidR="00406DF4" w:rsidRPr="002F6CDF" w:rsidSect="000248E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567" w:bottom="567" w:left="567" w:header="720" w:footer="3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B235F" w14:textId="77777777" w:rsidR="00CD44E4" w:rsidRDefault="00CD44E4">
      <w:r>
        <w:separator/>
      </w:r>
    </w:p>
  </w:endnote>
  <w:endnote w:type="continuationSeparator" w:id="0">
    <w:p w14:paraId="292B2360" w14:textId="77777777" w:rsidR="00CD44E4" w:rsidRDefault="00CD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B2361" w14:textId="77777777" w:rsidR="000D0079" w:rsidRDefault="000D0079" w:rsidP="00F332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B2362" w14:textId="77777777" w:rsidR="000D0079" w:rsidRDefault="000D0079" w:rsidP="00AD47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B2363" w14:textId="77777777" w:rsidR="000D0079" w:rsidRPr="00F33243" w:rsidRDefault="000D0079" w:rsidP="00853F22">
    <w:pPr>
      <w:pStyle w:val="Footer"/>
      <w:framePr w:wrap="around" w:vAnchor="text" w:hAnchor="page" w:x="11761" w:y="181"/>
      <w:jc w:val="right"/>
      <w:rPr>
        <w:rStyle w:val="PageNumber"/>
        <w:rFonts w:ascii="Arial" w:hAnsi="Arial" w:cs="Arial"/>
        <w:sz w:val="24"/>
        <w:szCs w:val="24"/>
      </w:rPr>
    </w:pPr>
    <w:r w:rsidRPr="00F33243">
      <w:rPr>
        <w:rStyle w:val="PageNumber"/>
        <w:rFonts w:ascii="Arial" w:hAnsi="Arial" w:cs="Arial"/>
        <w:sz w:val="24"/>
        <w:szCs w:val="24"/>
      </w:rPr>
      <w:fldChar w:fldCharType="begin"/>
    </w:r>
    <w:r w:rsidRPr="00F33243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F33243">
      <w:rPr>
        <w:rStyle w:val="PageNumber"/>
        <w:rFonts w:ascii="Arial" w:hAnsi="Arial" w:cs="Arial"/>
        <w:sz w:val="24"/>
        <w:szCs w:val="24"/>
      </w:rPr>
      <w:fldChar w:fldCharType="separate"/>
    </w:r>
    <w:r w:rsidR="00D96B47">
      <w:rPr>
        <w:rStyle w:val="PageNumber"/>
        <w:rFonts w:ascii="Arial" w:hAnsi="Arial" w:cs="Arial"/>
        <w:noProof/>
        <w:sz w:val="24"/>
        <w:szCs w:val="24"/>
      </w:rPr>
      <w:t>2</w:t>
    </w:r>
    <w:r w:rsidRPr="00F33243">
      <w:rPr>
        <w:rStyle w:val="PageNumber"/>
        <w:rFonts w:ascii="Arial" w:hAnsi="Arial" w:cs="Arial"/>
        <w:sz w:val="24"/>
        <w:szCs w:val="24"/>
      </w:rPr>
      <w:fldChar w:fldCharType="end"/>
    </w:r>
  </w:p>
  <w:p w14:paraId="292B2364" w14:textId="77777777" w:rsidR="000D0079" w:rsidRDefault="00530DA5" w:rsidP="00853F22">
    <w:pPr>
      <w:pStyle w:val="Footer"/>
      <w:ind w:right="360"/>
      <w:jc w:val="center"/>
    </w:pPr>
    <w:r>
      <w:rPr>
        <w:rFonts w:ascii="Arial" w:hAnsi="Arial" w:cs="Arial"/>
        <w:noProof/>
        <w:sz w:val="22"/>
        <w:szCs w:val="22"/>
        <w:lang w:eastAsia="en-GB"/>
      </w:rPr>
      <w:drawing>
        <wp:inline distT="0" distB="0" distL="0" distR="0" wp14:anchorId="292B2367" wp14:editId="292B2368">
          <wp:extent cx="2647950" cy="390525"/>
          <wp:effectExtent l="0" t="0" r="0" b="9525"/>
          <wp:docPr id="1" name="Picture 1" descr="q1e logo smal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1e logo smal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B2366" w14:textId="77777777" w:rsidR="000D0079" w:rsidRPr="00C24DDC" w:rsidRDefault="00530DA5" w:rsidP="00853F22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eastAsia="en-GB"/>
      </w:rPr>
      <w:drawing>
        <wp:inline distT="0" distB="0" distL="0" distR="0" wp14:anchorId="292B2369" wp14:editId="292B236A">
          <wp:extent cx="2647950" cy="390525"/>
          <wp:effectExtent l="0" t="0" r="0" b="9525"/>
          <wp:docPr id="2" name="Picture 2" descr="q1e logo smal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1e logo smal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B235D" w14:textId="77777777" w:rsidR="00CD44E4" w:rsidRDefault="00CD44E4">
      <w:r>
        <w:separator/>
      </w:r>
    </w:p>
  </w:footnote>
  <w:footnote w:type="continuationSeparator" w:id="0">
    <w:p w14:paraId="292B235E" w14:textId="77777777" w:rsidR="00CD44E4" w:rsidRDefault="00CD4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B2365" w14:textId="77777777" w:rsidR="000D0079" w:rsidRPr="006D04C2" w:rsidRDefault="000D0079" w:rsidP="006D04C2">
    <w:pPr>
      <w:pStyle w:val="Header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7EC91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46AD9"/>
    <w:multiLevelType w:val="hybridMultilevel"/>
    <w:tmpl w:val="C0749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4ACA"/>
    <w:multiLevelType w:val="hybridMultilevel"/>
    <w:tmpl w:val="E1C4C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B45DD"/>
    <w:multiLevelType w:val="hybridMultilevel"/>
    <w:tmpl w:val="F4DE8944"/>
    <w:lvl w:ilvl="0" w:tplc="98129072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w w:val="76"/>
        <w:sz w:val="22"/>
        <w:szCs w:val="22"/>
        <w:lang w:val="en-GB" w:eastAsia="en-GB" w:bidi="en-GB"/>
      </w:rPr>
    </w:lvl>
    <w:lvl w:ilvl="1" w:tplc="FBC2DF6E">
      <w:numFmt w:val="bullet"/>
      <w:lvlText w:val="•"/>
      <w:lvlJc w:val="left"/>
      <w:pPr>
        <w:ind w:left="2112" w:hanging="360"/>
      </w:pPr>
      <w:rPr>
        <w:rFonts w:hint="default"/>
        <w:lang w:val="en-GB" w:eastAsia="en-GB" w:bidi="en-GB"/>
      </w:rPr>
    </w:lvl>
    <w:lvl w:ilvl="2" w:tplc="276497BE">
      <w:numFmt w:val="bullet"/>
      <w:lvlText w:val="•"/>
      <w:lvlJc w:val="left"/>
      <w:pPr>
        <w:ind w:left="3045" w:hanging="360"/>
      </w:pPr>
      <w:rPr>
        <w:rFonts w:hint="default"/>
        <w:lang w:val="en-GB" w:eastAsia="en-GB" w:bidi="en-GB"/>
      </w:rPr>
    </w:lvl>
    <w:lvl w:ilvl="3" w:tplc="03CA9614">
      <w:numFmt w:val="bullet"/>
      <w:lvlText w:val="•"/>
      <w:lvlJc w:val="left"/>
      <w:pPr>
        <w:ind w:left="3977" w:hanging="360"/>
      </w:pPr>
      <w:rPr>
        <w:rFonts w:hint="default"/>
        <w:lang w:val="en-GB" w:eastAsia="en-GB" w:bidi="en-GB"/>
      </w:rPr>
    </w:lvl>
    <w:lvl w:ilvl="4" w:tplc="11E009E2">
      <w:numFmt w:val="bullet"/>
      <w:lvlText w:val="•"/>
      <w:lvlJc w:val="left"/>
      <w:pPr>
        <w:ind w:left="4910" w:hanging="360"/>
      </w:pPr>
      <w:rPr>
        <w:rFonts w:hint="default"/>
        <w:lang w:val="en-GB" w:eastAsia="en-GB" w:bidi="en-GB"/>
      </w:rPr>
    </w:lvl>
    <w:lvl w:ilvl="5" w:tplc="6AE8D1B8">
      <w:numFmt w:val="bullet"/>
      <w:lvlText w:val="•"/>
      <w:lvlJc w:val="left"/>
      <w:pPr>
        <w:ind w:left="5843" w:hanging="360"/>
      </w:pPr>
      <w:rPr>
        <w:rFonts w:hint="default"/>
        <w:lang w:val="en-GB" w:eastAsia="en-GB" w:bidi="en-GB"/>
      </w:rPr>
    </w:lvl>
    <w:lvl w:ilvl="6" w:tplc="F636F810">
      <w:numFmt w:val="bullet"/>
      <w:lvlText w:val="•"/>
      <w:lvlJc w:val="left"/>
      <w:pPr>
        <w:ind w:left="6775" w:hanging="360"/>
      </w:pPr>
      <w:rPr>
        <w:rFonts w:hint="default"/>
        <w:lang w:val="en-GB" w:eastAsia="en-GB" w:bidi="en-GB"/>
      </w:rPr>
    </w:lvl>
    <w:lvl w:ilvl="7" w:tplc="427273FE">
      <w:numFmt w:val="bullet"/>
      <w:lvlText w:val="•"/>
      <w:lvlJc w:val="left"/>
      <w:pPr>
        <w:ind w:left="7708" w:hanging="360"/>
      </w:pPr>
      <w:rPr>
        <w:rFonts w:hint="default"/>
        <w:lang w:val="en-GB" w:eastAsia="en-GB" w:bidi="en-GB"/>
      </w:rPr>
    </w:lvl>
    <w:lvl w:ilvl="8" w:tplc="5AC827C0">
      <w:numFmt w:val="bullet"/>
      <w:lvlText w:val="•"/>
      <w:lvlJc w:val="left"/>
      <w:pPr>
        <w:ind w:left="8641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253067D3"/>
    <w:multiLevelType w:val="hybridMultilevel"/>
    <w:tmpl w:val="A3628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53A47"/>
    <w:multiLevelType w:val="hybridMultilevel"/>
    <w:tmpl w:val="EC483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F6890"/>
    <w:multiLevelType w:val="hybridMultilevel"/>
    <w:tmpl w:val="310C06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8475EB"/>
    <w:multiLevelType w:val="hybridMultilevel"/>
    <w:tmpl w:val="719CCA98"/>
    <w:lvl w:ilvl="0" w:tplc="14F45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36B7446C"/>
    <w:multiLevelType w:val="hybridMultilevel"/>
    <w:tmpl w:val="0CC8A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45C90"/>
    <w:multiLevelType w:val="hybridMultilevel"/>
    <w:tmpl w:val="853E0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E5EE5"/>
    <w:multiLevelType w:val="hybridMultilevel"/>
    <w:tmpl w:val="6B5C0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280ECB"/>
    <w:multiLevelType w:val="hybridMultilevel"/>
    <w:tmpl w:val="626EB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054E4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C212A"/>
    <w:multiLevelType w:val="hybridMultilevel"/>
    <w:tmpl w:val="18E8E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D0B79"/>
    <w:multiLevelType w:val="hybridMultilevel"/>
    <w:tmpl w:val="9EEA2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FF5BE7"/>
    <w:multiLevelType w:val="hybridMultilevel"/>
    <w:tmpl w:val="02245B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D602B0"/>
    <w:multiLevelType w:val="hybridMultilevel"/>
    <w:tmpl w:val="55F4F0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3E2194"/>
    <w:multiLevelType w:val="hybridMultilevel"/>
    <w:tmpl w:val="DAB62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33736"/>
    <w:multiLevelType w:val="hybridMultilevel"/>
    <w:tmpl w:val="440AA7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64653"/>
    <w:multiLevelType w:val="hybridMultilevel"/>
    <w:tmpl w:val="44106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86086"/>
    <w:multiLevelType w:val="hybridMultilevel"/>
    <w:tmpl w:val="F40E5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45B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4"/>
  </w:num>
  <w:num w:numId="4">
    <w:abstractNumId w:val="12"/>
  </w:num>
  <w:num w:numId="5">
    <w:abstractNumId w:val="16"/>
  </w:num>
  <w:num w:numId="6">
    <w:abstractNumId w:val="7"/>
  </w:num>
  <w:num w:numId="7">
    <w:abstractNumId w:val="15"/>
  </w:num>
  <w:num w:numId="8">
    <w:abstractNumId w:val="14"/>
  </w:num>
  <w:num w:numId="9">
    <w:abstractNumId w:val="6"/>
  </w:num>
  <w:num w:numId="10">
    <w:abstractNumId w:val="10"/>
  </w:num>
  <w:num w:numId="11">
    <w:abstractNumId w:val="11"/>
  </w:num>
  <w:num w:numId="12">
    <w:abstractNumId w:val="18"/>
  </w:num>
  <w:num w:numId="13">
    <w:abstractNumId w:val="0"/>
  </w:num>
  <w:num w:numId="14">
    <w:abstractNumId w:val="17"/>
  </w:num>
  <w:num w:numId="15">
    <w:abstractNumId w:val="9"/>
  </w:num>
  <w:num w:numId="16">
    <w:abstractNumId w:val="13"/>
  </w:num>
  <w:num w:numId="17">
    <w:abstractNumId w:val="3"/>
  </w:num>
  <w:num w:numId="18">
    <w:abstractNumId w:val="5"/>
  </w:num>
  <w:num w:numId="19">
    <w:abstractNumId w:val="8"/>
  </w:num>
  <w:num w:numId="2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8A1"/>
    <w:rsid w:val="000128C4"/>
    <w:rsid w:val="0001671C"/>
    <w:rsid w:val="000248EC"/>
    <w:rsid w:val="000266B0"/>
    <w:rsid w:val="0005347C"/>
    <w:rsid w:val="0009783E"/>
    <w:rsid w:val="000C2765"/>
    <w:rsid w:val="000C7F53"/>
    <w:rsid w:val="000D0079"/>
    <w:rsid w:val="000D7488"/>
    <w:rsid w:val="000E70EA"/>
    <w:rsid w:val="001024FE"/>
    <w:rsid w:val="0010347D"/>
    <w:rsid w:val="0013762A"/>
    <w:rsid w:val="00141172"/>
    <w:rsid w:val="00145D0D"/>
    <w:rsid w:val="00155480"/>
    <w:rsid w:val="00196E5F"/>
    <w:rsid w:val="001B5AA4"/>
    <w:rsid w:val="001B5CAC"/>
    <w:rsid w:val="001C022D"/>
    <w:rsid w:val="001E7346"/>
    <w:rsid w:val="001F060D"/>
    <w:rsid w:val="001F297A"/>
    <w:rsid w:val="00215556"/>
    <w:rsid w:val="0023234E"/>
    <w:rsid w:val="002412D3"/>
    <w:rsid w:val="002525C7"/>
    <w:rsid w:val="00262E81"/>
    <w:rsid w:val="002824F8"/>
    <w:rsid w:val="00282637"/>
    <w:rsid w:val="002963FE"/>
    <w:rsid w:val="002A6FAD"/>
    <w:rsid w:val="002B61B4"/>
    <w:rsid w:val="002F0B3F"/>
    <w:rsid w:val="002F6CDF"/>
    <w:rsid w:val="00302661"/>
    <w:rsid w:val="0030633B"/>
    <w:rsid w:val="003124D3"/>
    <w:rsid w:val="003301E3"/>
    <w:rsid w:val="00375F89"/>
    <w:rsid w:val="003B59C9"/>
    <w:rsid w:val="003D410A"/>
    <w:rsid w:val="004001B4"/>
    <w:rsid w:val="00406DF4"/>
    <w:rsid w:val="0048151B"/>
    <w:rsid w:val="00491742"/>
    <w:rsid w:val="004C6C6D"/>
    <w:rsid w:val="004E1BEB"/>
    <w:rsid w:val="0050129D"/>
    <w:rsid w:val="005032D9"/>
    <w:rsid w:val="00506296"/>
    <w:rsid w:val="00506C7D"/>
    <w:rsid w:val="00530DA5"/>
    <w:rsid w:val="005759EA"/>
    <w:rsid w:val="005A60B7"/>
    <w:rsid w:val="005E151A"/>
    <w:rsid w:val="00646A2C"/>
    <w:rsid w:val="00662723"/>
    <w:rsid w:val="0066599F"/>
    <w:rsid w:val="006707A6"/>
    <w:rsid w:val="006D04C2"/>
    <w:rsid w:val="006D5BDF"/>
    <w:rsid w:val="007276EA"/>
    <w:rsid w:val="00734AB2"/>
    <w:rsid w:val="00734AB3"/>
    <w:rsid w:val="007627C3"/>
    <w:rsid w:val="007E06D3"/>
    <w:rsid w:val="008203A7"/>
    <w:rsid w:val="008224CB"/>
    <w:rsid w:val="00823C15"/>
    <w:rsid w:val="00840044"/>
    <w:rsid w:val="00840101"/>
    <w:rsid w:val="00853F22"/>
    <w:rsid w:val="00862954"/>
    <w:rsid w:val="00872ED1"/>
    <w:rsid w:val="008A733C"/>
    <w:rsid w:val="008D4B46"/>
    <w:rsid w:val="008F142B"/>
    <w:rsid w:val="0091376B"/>
    <w:rsid w:val="009A2C2E"/>
    <w:rsid w:val="009D4B25"/>
    <w:rsid w:val="009E05A2"/>
    <w:rsid w:val="00A03AC7"/>
    <w:rsid w:val="00A36488"/>
    <w:rsid w:val="00A90595"/>
    <w:rsid w:val="00A97147"/>
    <w:rsid w:val="00AD4707"/>
    <w:rsid w:val="00AD760F"/>
    <w:rsid w:val="00AF2A70"/>
    <w:rsid w:val="00B110B1"/>
    <w:rsid w:val="00B34FC1"/>
    <w:rsid w:val="00BB3C76"/>
    <w:rsid w:val="00BC2469"/>
    <w:rsid w:val="00C15A10"/>
    <w:rsid w:val="00C24DDC"/>
    <w:rsid w:val="00C43E77"/>
    <w:rsid w:val="00C8537B"/>
    <w:rsid w:val="00CA1DB1"/>
    <w:rsid w:val="00CC08A1"/>
    <w:rsid w:val="00CD44E4"/>
    <w:rsid w:val="00D0540D"/>
    <w:rsid w:val="00D42D04"/>
    <w:rsid w:val="00D76D54"/>
    <w:rsid w:val="00D82A40"/>
    <w:rsid w:val="00D96B47"/>
    <w:rsid w:val="00DB3074"/>
    <w:rsid w:val="00DD7C10"/>
    <w:rsid w:val="00DF3CBE"/>
    <w:rsid w:val="00E35AF6"/>
    <w:rsid w:val="00E37357"/>
    <w:rsid w:val="00E50E6A"/>
    <w:rsid w:val="00E95B0D"/>
    <w:rsid w:val="00EA3125"/>
    <w:rsid w:val="00EC3151"/>
    <w:rsid w:val="00EC6DE5"/>
    <w:rsid w:val="00ED70D1"/>
    <w:rsid w:val="00EF1EE9"/>
    <w:rsid w:val="00F0163A"/>
    <w:rsid w:val="00F33243"/>
    <w:rsid w:val="00F60953"/>
    <w:rsid w:val="00F6345A"/>
    <w:rsid w:val="00F64730"/>
    <w:rsid w:val="00FA7C42"/>
    <w:rsid w:val="00FB45B8"/>
    <w:rsid w:val="00FC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92B22C5"/>
  <w15:docId w15:val="{26081008-B9EE-45EA-878A-FBA296C5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hn">
    <w:name w:val="John"/>
    <w:basedOn w:val="Normal"/>
    <w:rsid w:val="00DB3074"/>
    <w:rPr>
      <w:rFonts w:ascii="Arial" w:hAnsi="Arial"/>
      <w:sz w:val="24"/>
    </w:rPr>
  </w:style>
  <w:style w:type="paragraph" w:styleId="Header">
    <w:name w:val="header"/>
    <w:basedOn w:val="Normal"/>
    <w:rsid w:val="00EF1E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1E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4707"/>
  </w:style>
  <w:style w:type="paragraph" w:styleId="DocumentMap">
    <w:name w:val="Document Map"/>
    <w:basedOn w:val="Normal"/>
    <w:semiHidden/>
    <w:rsid w:val="000D7488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F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26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7C10"/>
    <w:pPr>
      <w:widowControl w:val="0"/>
      <w:autoSpaceDE w:val="0"/>
      <w:autoSpaceDN w:val="0"/>
      <w:ind w:left="1173" w:hanging="360"/>
    </w:pPr>
    <w:rPr>
      <w:rFonts w:ascii="Arial" w:eastAsia="Arial" w:hAnsi="Arial" w:cs="Arial"/>
      <w:sz w:val="22"/>
      <w:szCs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5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07C1E-7536-4200-833F-EBC800153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18E69-E318-4CB2-AB0E-86CE7748EA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7259457-FFA3-421A-B0A0-7B9333AFA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AND LEARNING - TEACHING ASSISTANT (GENERAL) – G1</vt:lpstr>
    </vt:vector>
  </TitlesOfParts>
  <Company>Wandsworth Borough Council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AND LEARNING - TEACHING ASSISTANT (GENERAL) – G1</dc:title>
  <dc:creator>jdeakins</dc:creator>
  <cp:lastModifiedBy>Clyne, Edward</cp:lastModifiedBy>
  <cp:revision>3</cp:revision>
  <cp:lastPrinted>2017-11-17T10:16:00Z</cp:lastPrinted>
  <dcterms:created xsi:type="dcterms:W3CDTF">2021-05-27T07:32:00Z</dcterms:created>
  <dcterms:modified xsi:type="dcterms:W3CDTF">2021-05-27T16:04:00Z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2021-05-27T16:04:37Z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d7135f4c-4dc9-428a-9ddb-87d5dc3d3488</vt:lpwstr>
  </property>
  <property fmtid="{D5CDD505-2E9C-101B-9397-08002B2CF9AE}" pid="9" name="MSIP_Label_763da656-5c75-4f6d-9461-4a3ce9a537cc_ContentBits">
    <vt:lpwstr>1</vt:lpwstr>
  </property>
</Properties>
</file>