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5764" w14:textId="77777777"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Teaching Assistant Post</w:t>
      </w:r>
    </w:p>
    <w:p w14:paraId="7261859F" w14:textId="77777777" w:rsidR="008745CA" w:rsidRPr="00660952" w:rsidRDefault="008745CA" w:rsidP="008745CA">
      <w:pPr>
        <w:rPr>
          <w:rFonts w:cs="Arial"/>
        </w:rPr>
      </w:pPr>
    </w:p>
    <w:p w14:paraId="22500CFD" w14:textId="77777777"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Person Specification</w:t>
      </w:r>
    </w:p>
    <w:p w14:paraId="740F12DC" w14:textId="77777777" w:rsidR="008745CA" w:rsidRPr="00660952" w:rsidRDefault="008745CA" w:rsidP="008745CA">
      <w:pPr>
        <w:rPr>
          <w:rFonts w:cs="Arial"/>
          <w:b/>
          <w:szCs w:val="24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6"/>
        <w:gridCol w:w="4665"/>
      </w:tblGrid>
      <w:tr w:rsidR="008745CA" w:rsidRPr="00660952" w14:paraId="5F46B737" w14:textId="77777777" w:rsidTr="008745CA">
        <w:tc>
          <w:tcPr>
            <w:tcW w:w="5146" w:type="dxa"/>
            <w:shd w:val="clear" w:color="auto" w:fill="C2D69B" w:themeFill="accent3" w:themeFillTint="99"/>
          </w:tcPr>
          <w:p w14:paraId="015370AC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  <w:shd w:val="clear" w:color="auto" w:fill="C2D69B" w:themeFill="accent3" w:themeFillTint="99"/>
          </w:tcPr>
          <w:p w14:paraId="7916159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Desirable</w:t>
            </w:r>
          </w:p>
        </w:tc>
      </w:tr>
      <w:tr w:rsidR="008745CA" w:rsidRPr="00660952" w14:paraId="48269E6C" w14:textId="77777777" w:rsidTr="008745CA">
        <w:tc>
          <w:tcPr>
            <w:tcW w:w="9811" w:type="dxa"/>
            <w:gridSpan w:val="2"/>
          </w:tcPr>
          <w:p w14:paraId="36EFA64D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  <w:p w14:paraId="22CBB257" w14:textId="77777777" w:rsidR="008745CA" w:rsidRPr="008A09A4" w:rsidRDefault="008745CA" w:rsidP="002C5EA8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8A09A4">
              <w:rPr>
                <w:rFonts w:cs="Arial"/>
                <w:b/>
                <w:bCs/>
                <w:szCs w:val="24"/>
              </w:rPr>
              <w:t>Education, Training and Professional Qualifications</w:t>
            </w:r>
          </w:p>
          <w:p w14:paraId="7B856953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</w:tc>
      </w:tr>
      <w:tr w:rsidR="004373C7" w:rsidRPr="00660952" w14:paraId="10D1A6A4" w14:textId="77777777" w:rsidTr="008745CA">
        <w:tc>
          <w:tcPr>
            <w:tcW w:w="5146" w:type="dxa"/>
            <w:shd w:val="clear" w:color="auto" w:fill="FFFFFF" w:themeFill="background1"/>
          </w:tcPr>
          <w:p w14:paraId="0C986616" w14:textId="78A8730B" w:rsidR="004373C7" w:rsidRPr="00CE3FD3" w:rsidRDefault="004373C7" w:rsidP="004373C7">
            <w:pPr>
              <w:rPr>
                <w:rFonts w:cs="Arial"/>
                <w:szCs w:val="24"/>
                <w:u w:val="single"/>
              </w:rPr>
            </w:pPr>
            <w:r w:rsidRPr="00953C83">
              <w:t>BSL Level 3</w:t>
            </w:r>
          </w:p>
        </w:tc>
        <w:tc>
          <w:tcPr>
            <w:tcW w:w="4665" w:type="dxa"/>
            <w:shd w:val="clear" w:color="auto" w:fill="FFFFFF" w:themeFill="background1"/>
          </w:tcPr>
          <w:p w14:paraId="50B026E9" w14:textId="02900B24" w:rsidR="004373C7" w:rsidRPr="00CE3FD3" w:rsidRDefault="004373C7" w:rsidP="004373C7">
            <w:pPr>
              <w:rPr>
                <w:rFonts w:cs="Arial"/>
                <w:szCs w:val="24"/>
                <w:u w:val="single"/>
              </w:rPr>
            </w:pPr>
            <w:r w:rsidRPr="00953C83">
              <w:t>BSL Level 4 or above</w:t>
            </w:r>
          </w:p>
        </w:tc>
      </w:tr>
      <w:tr w:rsidR="004373C7" w:rsidRPr="00660952" w14:paraId="681A3E90" w14:textId="77777777" w:rsidTr="008745CA">
        <w:tc>
          <w:tcPr>
            <w:tcW w:w="5146" w:type="dxa"/>
          </w:tcPr>
          <w:p w14:paraId="55F2ADEE" w14:textId="2EF585DA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Grade A–C in English and Mathematics</w:t>
            </w:r>
          </w:p>
        </w:tc>
        <w:tc>
          <w:tcPr>
            <w:tcW w:w="4665" w:type="dxa"/>
          </w:tcPr>
          <w:p w14:paraId="5A0760D2" w14:textId="14B15DF8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Graduate qualification</w:t>
            </w:r>
          </w:p>
        </w:tc>
      </w:tr>
      <w:tr w:rsidR="004373C7" w:rsidRPr="00660952" w14:paraId="60CE2A0A" w14:textId="77777777" w:rsidTr="008745CA">
        <w:tc>
          <w:tcPr>
            <w:tcW w:w="5146" w:type="dxa"/>
          </w:tcPr>
          <w:p w14:paraId="76AFEFA2" w14:textId="7726FEA3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Awareness of Safeguarding and willingness to undertake training</w:t>
            </w:r>
          </w:p>
        </w:tc>
        <w:tc>
          <w:tcPr>
            <w:tcW w:w="4665" w:type="dxa"/>
          </w:tcPr>
          <w:p w14:paraId="5688FFE7" w14:textId="60994F83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Trained in Safeguarding</w:t>
            </w:r>
          </w:p>
        </w:tc>
      </w:tr>
      <w:tr w:rsidR="004373C7" w:rsidRPr="00660952" w14:paraId="05D13AC2" w14:textId="77777777" w:rsidTr="008745CA">
        <w:tc>
          <w:tcPr>
            <w:tcW w:w="5146" w:type="dxa"/>
          </w:tcPr>
          <w:p w14:paraId="602FBBC4" w14:textId="419E9AF8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Willingness to undertake First Aid training</w:t>
            </w:r>
          </w:p>
        </w:tc>
        <w:tc>
          <w:tcPr>
            <w:tcW w:w="4665" w:type="dxa"/>
          </w:tcPr>
          <w:p w14:paraId="22432AE4" w14:textId="6AD5F134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First Aid qualification</w:t>
            </w:r>
          </w:p>
        </w:tc>
      </w:tr>
      <w:tr w:rsidR="008745CA" w:rsidRPr="00660952" w14:paraId="289809B6" w14:textId="77777777" w:rsidTr="008745CA">
        <w:tc>
          <w:tcPr>
            <w:tcW w:w="9811" w:type="dxa"/>
            <w:gridSpan w:val="2"/>
          </w:tcPr>
          <w:p w14:paraId="46C7D45B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7B2A838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Skills and Abilities</w:t>
            </w:r>
          </w:p>
          <w:p w14:paraId="290464B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4373C7" w:rsidRPr="00660952" w14:paraId="05F9A7F1" w14:textId="77777777" w:rsidTr="008745CA">
        <w:tc>
          <w:tcPr>
            <w:tcW w:w="5146" w:type="dxa"/>
          </w:tcPr>
          <w:p w14:paraId="6BB9470F" w14:textId="26DB056F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605DDF">
              <w:t>Use BSL effectively to support pupils' communication and learning</w:t>
            </w:r>
          </w:p>
        </w:tc>
        <w:tc>
          <w:tcPr>
            <w:tcW w:w="4665" w:type="dxa"/>
          </w:tcPr>
          <w:p w14:paraId="3DE7F047" w14:textId="3B6C4645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605DDF">
              <w:t>Deliver sessions entirely in BSL</w:t>
            </w:r>
          </w:p>
        </w:tc>
      </w:tr>
      <w:tr w:rsidR="004373C7" w:rsidRPr="00660952" w14:paraId="68C4CF17" w14:textId="77777777" w:rsidTr="008745CA">
        <w:tc>
          <w:tcPr>
            <w:tcW w:w="5146" w:type="dxa"/>
          </w:tcPr>
          <w:p w14:paraId="55AC7B5A" w14:textId="35DD16E9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605DDF">
              <w:t>Create BSL resources and visual materials for D/deaf pupils</w:t>
            </w:r>
          </w:p>
        </w:tc>
        <w:tc>
          <w:tcPr>
            <w:tcW w:w="4665" w:type="dxa"/>
          </w:tcPr>
          <w:p w14:paraId="33874DEA" w14:textId="7DC4BAC3" w:rsidR="004373C7" w:rsidRPr="00660952" w:rsidRDefault="004373C7" w:rsidP="004373C7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605DDF">
              <w:t>Create specialist resources for complex needs</w:t>
            </w:r>
          </w:p>
        </w:tc>
      </w:tr>
      <w:tr w:rsidR="004373C7" w:rsidRPr="00660952" w14:paraId="745598A5" w14:textId="77777777" w:rsidTr="008745CA">
        <w:tc>
          <w:tcPr>
            <w:tcW w:w="5146" w:type="dxa"/>
          </w:tcPr>
          <w:p w14:paraId="5E59138A" w14:textId="01163193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605DDF">
              <w:t>Build good relationships with children and young people</w:t>
            </w:r>
          </w:p>
        </w:tc>
        <w:tc>
          <w:tcPr>
            <w:tcW w:w="4665" w:type="dxa"/>
          </w:tcPr>
          <w:p w14:paraId="1A4F6EAD" w14:textId="77777777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4373C7" w:rsidRPr="00660952" w14:paraId="29F39961" w14:textId="77777777" w:rsidTr="004373C7">
        <w:trPr>
          <w:trHeight w:val="682"/>
        </w:trPr>
        <w:tc>
          <w:tcPr>
            <w:tcW w:w="5146" w:type="dxa"/>
          </w:tcPr>
          <w:p w14:paraId="12CDDBD1" w14:textId="69499CB0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605DDF">
              <w:t>Support pupils' development and learning</w:t>
            </w:r>
          </w:p>
        </w:tc>
        <w:tc>
          <w:tcPr>
            <w:tcW w:w="4665" w:type="dxa"/>
          </w:tcPr>
          <w:p w14:paraId="7E76ADB9" w14:textId="0BD2829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  <w:u w:val="single"/>
              </w:rPr>
            </w:pPr>
          </w:p>
        </w:tc>
      </w:tr>
      <w:tr w:rsidR="004373C7" w:rsidRPr="00660952" w14:paraId="22255E5A" w14:textId="77777777" w:rsidTr="008745CA">
        <w:tc>
          <w:tcPr>
            <w:tcW w:w="5146" w:type="dxa"/>
          </w:tcPr>
          <w:p w14:paraId="72157E25" w14:textId="2C7CF298" w:rsidR="004373C7" w:rsidRPr="00660952" w:rsidRDefault="004373C7" w:rsidP="004373C7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A731F1">
              <w:t>Work well independently and as part of a team</w:t>
            </w:r>
          </w:p>
        </w:tc>
        <w:tc>
          <w:tcPr>
            <w:tcW w:w="4665" w:type="dxa"/>
          </w:tcPr>
          <w:p w14:paraId="3D954283" w14:textId="7AE4390B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A731F1">
              <w:t>Multi-agency working experience</w:t>
            </w:r>
          </w:p>
        </w:tc>
      </w:tr>
      <w:tr w:rsidR="004373C7" w:rsidRPr="00660952" w14:paraId="4E6551DA" w14:textId="77777777" w:rsidTr="008745CA">
        <w:tc>
          <w:tcPr>
            <w:tcW w:w="5146" w:type="dxa"/>
          </w:tcPr>
          <w:p w14:paraId="634A8FEA" w14:textId="1ADE0CE8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A731F1">
              <w:t>Maintain high standards of care in stressful situations</w:t>
            </w:r>
          </w:p>
        </w:tc>
        <w:tc>
          <w:tcPr>
            <w:tcW w:w="4665" w:type="dxa"/>
          </w:tcPr>
          <w:p w14:paraId="3E7FF84C" w14:textId="53A1D27B" w:rsidR="004373C7" w:rsidRPr="00660952" w:rsidRDefault="004373C7" w:rsidP="004373C7">
            <w:pPr>
              <w:rPr>
                <w:rFonts w:cs="Arial"/>
                <w:szCs w:val="24"/>
              </w:rPr>
            </w:pPr>
          </w:p>
        </w:tc>
      </w:tr>
      <w:tr w:rsidR="004373C7" w:rsidRPr="00660952" w14:paraId="5827F4DF" w14:textId="77777777" w:rsidTr="008745CA">
        <w:tc>
          <w:tcPr>
            <w:tcW w:w="5146" w:type="dxa"/>
          </w:tcPr>
          <w:p w14:paraId="0613B06B" w14:textId="6E4B020D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A731F1">
              <w:t>Undertake basic administrative tasks</w:t>
            </w:r>
          </w:p>
        </w:tc>
        <w:tc>
          <w:tcPr>
            <w:tcW w:w="4665" w:type="dxa"/>
          </w:tcPr>
          <w:p w14:paraId="3C63B51D" w14:textId="77777777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8745CA" w:rsidRPr="00660952" w14:paraId="4C6E7374" w14:textId="77777777" w:rsidTr="008745CA">
        <w:tc>
          <w:tcPr>
            <w:tcW w:w="5146" w:type="dxa"/>
          </w:tcPr>
          <w:p w14:paraId="1E00C911" w14:textId="77777777" w:rsidR="008745CA" w:rsidRPr="00660952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1F2E4088" w14:textId="77777777" w:rsidR="008745CA" w:rsidRPr="00660952" w:rsidRDefault="008745CA" w:rsidP="002C5EA8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8745CA" w:rsidRPr="00660952" w14:paraId="3825C7C2" w14:textId="77777777" w:rsidTr="008745CA">
        <w:tc>
          <w:tcPr>
            <w:tcW w:w="9811" w:type="dxa"/>
            <w:gridSpan w:val="2"/>
          </w:tcPr>
          <w:p w14:paraId="444FFF02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4BF6CFB6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Knowledge and Understanding</w:t>
            </w:r>
          </w:p>
          <w:p w14:paraId="568B46BE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660952" w14:paraId="6F2A7A92" w14:textId="77777777" w:rsidTr="008745CA">
        <w:tc>
          <w:tcPr>
            <w:tcW w:w="5146" w:type="dxa"/>
          </w:tcPr>
          <w:p w14:paraId="1C6D2410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</w:tcPr>
          <w:p w14:paraId="220D3156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Desirable</w:t>
            </w:r>
          </w:p>
        </w:tc>
      </w:tr>
      <w:tr w:rsidR="004373C7" w:rsidRPr="00660952" w14:paraId="3B77C9FA" w14:textId="77777777" w:rsidTr="008745CA">
        <w:tc>
          <w:tcPr>
            <w:tcW w:w="5146" w:type="dxa"/>
          </w:tcPr>
          <w:p w14:paraId="109143A3" w14:textId="413957F0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2732F8">
              <w:t>Understanding of D/deafness and communication needs</w:t>
            </w:r>
          </w:p>
        </w:tc>
        <w:tc>
          <w:tcPr>
            <w:tcW w:w="4665" w:type="dxa"/>
          </w:tcPr>
          <w:p w14:paraId="2FDC8F72" w14:textId="4596945E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4373C7" w:rsidRPr="00660952" w14:paraId="12091CE1" w14:textId="77777777" w:rsidTr="008745CA">
        <w:tc>
          <w:tcPr>
            <w:tcW w:w="5146" w:type="dxa"/>
          </w:tcPr>
          <w:p w14:paraId="06337E7F" w14:textId="2D4FAE64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2732F8">
              <w:t>How to use BSL and visual strategies to support learning</w:t>
            </w:r>
          </w:p>
        </w:tc>
        <w:tc>
          <w:tcPr>
            <w:tcW w:w="4665" w:type="dxa"/>
          </w:tcPr>
          <w:p w14:paraId="00889001" w14:textId="77777777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4373C7" w:rsidRPr="00660952" w14:paraId="064E7916" w14:textId="77777777" w:rsidTr="008745CA">
        <w:tc>
          <w:tcPr>
            <w:tcW w:w="5146" w:type="dxa"/>
          </w:tcPr>
          <w:p w14:paraId="0B602A56" w14:textId="64E2026D" w:rsidR="004373C7" w:rsidRPr="00660952" w:rsidRDefault="004373C7" w:rsidP="004373C7">
            <w:pPr>
              <w:tabs>
                <w:tab w:val="left" w:pos="2550"/>
              </w:tabs>
              <w:rPr>
                <w:rFonts w:cs="Arial"/>
                <w:szCs w:val="24"/>
              </w:rPr>
            </w:pPr>
            <w:r w:rsidRPr="002732F8">
              <w:t>Understanding of autism, SEMH and complex needs</w:t>
            </w:r>
          </w:p>
        </w:tc>
        <w:tc>
          <w:tcPr>
            <w:tcW w:w="4665" w:type="dxa"/>
          </w:tcPr>
          <w:p w14:paraId="0344ED41" w14:textId="77777777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4373C7" w:rsidRPr="00660952" w14:paraId="266B82FF" w14:textId="77777777" w:rsidTr="008745CA">
        <w:tc>
          <w:tcPr>
            <w:tcW w:w="5146" w:type="dxa"/>
          </w:tcPr>
          <w:p w14:paraId="0B87E364" w14:textId="4D83F01B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2732F8">
              <w:t>Knowledge of Safeguarding procedures</w:t>
            </w:r>
          </w:p>
        </w:tc>
        <w:tc>
          <w:tcPr>
            <w:tcW w:w="4665" w:type="dxa"/>
          </w:tcPr>
          <w:p w14:paraId="4D53E456" w14:textId="3CC6A1EE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  <w:u w:val="single"/>
              </w:rPr>
            </w:pPr>
          </w:p>
        </w:tc>
      </w:tr>
      <w:tr w:rsidR="008745CA" w:rsidRPr="00660952" w14:paraId="0C870A7A" w14:textId="77777777" w:rsidTr="008745CA">
        <w:tc>
          <w:tcPr>
            <w:tcW w:w="9811" w:type="dxa"/>
            <w:gridSpan w:val="2"/>
          </w:tcPr>
          <w:p w14:paraId="058D3C9E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165B33EC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Experience</w:t>
            </w:r>
          </w:p>
          <w:p w14:paraId="43E392E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4373C7" w:rsidRPr="00660952" w14:paraId="32057AA1" w14:textId="77777777" w:rsidTr="008745CA">
        <w:tc>
          <w:tcPr>
            <w:tcW w:w="5146" w:type="dxa"/>
          </w:tcPr>
          <w:p w14:paraId="0AE12643" w14:textId="58ACDD70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  <w:u w:val="single"/>
              </w:rPr>
            </w:pPr>
            <w:r w:rsidRPr="006D04C5">
              <w:t>Experience working as a TA in a school</w:t>
            </w:r>
          </w:p>
        </w:tc>
        <w:tc>
          <w:tcPr>
            <w:tcW w:w="4665" w:type="dxa"/>
          </w:tcPr>
          <w:p w14:paraId="712EF8A3" w14:textId="7AB7ED19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  <w:r w:rsidRPr="006D04C5">
              <w:t>Experience in a specialist school for D/deaf pupils</w:t>
            </w:r>
          </w:p>
        </w:tc>
      </w:tr>
      <w:tr w:rsidR="004373C7" w:rsidRPr="00660952" w14:paraId="38DD85A1" w14:textId="77777777" w:rsidTr="008745CA">
        <w:tc>
          <w:tcPr>
            <w:tcW w:w="5146" w:type="dxa"/>
          </w:tcPr>
          <w:p w14:paraId="15601944" w14:textId="7D0FC8FF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  <w:u w:val="single"/>
              </w:rPr>
            </w:pPr>
            <w:r w:rsidRPr="006D04C5">
              <w:t>Experience working with deaf children and young people</w:t>
            </w:r>
          </w:p>
        </w:tc>
        <w:tc>
          <w:tcPr>
            <w:tcW w:w="4665" w:type="dxa"/>
          </w:tcPr>
          <w:p w14:paraId="22B5F0A4" w14:textId="619ED4A6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  <w:r w:rsidRPr="006D04C5">
              <w:t>Experience with deaf pupils with complex needs</w:t>
            </w:r>
          </w:p>
        </w:tc>
      </w:tr>
      <w:tr w:rsidR="004373C7" w:rsidRPr="00660952" w14:paraId="782F65C6" w14:textId="77777777" w:rsidTr="008745CA">
        <w:tc>
          <w:tcPr>
            <w:tcW w:w="5146" w:type="dxa"/>
          </w:tcPr>
          <w:p w14:paraId="5D5BE6AC" w14:textId="2550C171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  <w:u w:val="single"/>
              </w:rPr>
            </w:pPr>
            <w:r w:rsidRPr="006D04C5">
              <w:lastRenderedPageBreak/>
              <w:t>Experience using BSL to support children</w:t>
            </w:r>
          </w:p>
        </w:tc>
        <w:tc>
          <w:tcPr>
            <w:tcW w:w="4665" w:type="dxa"/>
          </w:tcPr>
          <w:p w14:paraId="29AD4B53" w14:textId="2619DD6D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  <w:r w:rsidRPr="006D04C5">
              <w:t>Experience creating BSL resources</w:t>
            </w:r>
          </w:p>
        </w:tc>
      </w:tr>
      <w:tr w:rsidR="008745CA" w:rsidRPr="00660952" w14:paraId="6337731E" w14:textId="77777777" w:rsidTr="008745CA">
        <w:tc>
          <w:tcPr>
            <w:tcW w:w="9811" w:type="dxa"/>
            <w:gridSpan w:val="2"/>
          </w:tcPr>
          <w:p w14:paraId="173E3E3E" w14:textId="77777777" w:rsidR="008745CA" w:rsidRPr="00660952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  <w:p w14:paraId="49E69C80" w14:textId="77777777" w:rsidR="008745CA" w:rsidRPr="00660952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Work Attitude</w:t>
            </w:r>
          </w:p>
          <w:p w14:paraId="2F0EBB62" w14:textId="77777777" w:rsidR="008745CA" w:rsidRPr="00660952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</w:tc>
      </w:tr>
      <w:tr w:rsidR="004373C7" w:rsidRPr="00660952" w14:paraId="7A175EC0" w14:textId="77777777" w:rsidTr="008745CA">
        <w:tc>
          <w:tcPr>
            <w:tcW w:w="5146" w:type="dxa"/>
          </w:tcPr>
          <w:p w14:paraId="2C152C5C" w14:textId="665EA387" w:rsidR="004373C7" w:rsidRPr="00660952" w:rsidRDefault="004373C7" w:rsidP="004373C7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EC77AF">
              <w:t>Able to stay calm under pressure</w:t>
            </w:r>
          </w:p>
        </w:tc>
        <w:tc>
          <w:tcPr>
            <w:tcW w:w="4665" w:type="dxa"/>
          </w:tcPr>
          <w:p w14:paraId="43539F69" w14:textId="7777777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4373C7" w:rsidRPr="00660952" w14:paraId="5C5B699B" w14:textId="77777777" w:rsidTr="008745CA">
        <w:tc>
          <w:tcPr>
            <w:tcW w:w="5146" w:type="dxa"/>
          </w:tcPr>
          <w:p w14:paraId="6A0D5063" w14:textId="57B459D1" w:rsidR="004373C7" w:rsidRPr="004373C7" w:rsidRDefault="004373C7" w:rsidP="004373C7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4373C7">
              <w:rPr>
                <w:rFonts w:cs="Arial"/>
                <w:szCs w:val="24"/>
              </w:rPr>
              <w:t>Make good decisions and work professionally with pupils, families and staff</w:t>
            </w:r>
          </w:p>
        </w:tc>
        <w:tc>
          <w:tcPr>
            <w:tcW w:w="4665" w:type="dxa"/>
          </w:tcPr>
          <w:p w14:paraId="1BD1D815" w14:textId="7777777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4373C7" w:rsidRPr="00660952" w14:paraId="74D67C66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6C52" w14:textId="3CE696B8" w:rsidR="004373C7" w:rsidRPr="004373C7" w:rsidRDefault="004373C7" w:rsidP="004373C7">
            <w:pPr>
              <w:tabs>
                <w:tab w:val="left" w:pos="0"/>
              </w:tabs>
              <w:rPr>
                <w:rFonts w:cs="Arial"/>
                <w:szCs w:val="24"/>
              </w:rPr>
            </w:pPr>
            <w:r w:rsidRPr="004373C7">
              <w:rPr>
                <w:rFonts w:cs="Arial"/>
                <w:szCs w:val="24"/>
              </w:rPr>
              <w:t>Interest in developing BSL and other skills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B6E" w14:textId="7777777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4373C7" w:rsidRPr="00660952" w14:paraId="143A8030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5677" w14:textId="7530EAFB" w:rsidR="004373C7" w:rsidRPr="004373C7" w:rsidRDefault="004373C7" w:rsidP="004373C7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4373C7">
              <w:rPr>
                <w:rFonts w:cs="Arial"/>
                <w:szCs w:val="24"/>
              </w:rPr>
              <w:t>Follow school policies and procedures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B58" w14:textId="7777777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4373C7" w:rsidRPr="00660952" w14:paraId="2195A3D3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B849" w14:textId="70B38CBA" w:rsidR="004373C7" w:rsidRPr="004373C7" w:rsidRDefault="004373C7" w:rsidP="004373C7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3C7">
              <w:rPr>
                <w:rFonts w:ascii="Arial" w:hAnsi="Arial" w:cs="Arial"/>
                <w:sz w:val="24"/>
                <w:szCs w:val="24"/>
              </w:rPr>
              <w:t>Excellent punctuality and attendance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BEE7" w14:textId="7777777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4373C7" w:rsidRPr="00660952" w14:paraId="0EFDAFE2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0E94" w14:textId="4807A9E7" w:rsidR="004373C7" w:rsidRPr="004373C7" w:rsidRDefault="004373C7" w:rsidP="004373C7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3C7">
              <w:rPr>
                <w:rFonts w:ascii="Arial" w:hAnsi="Arial" w:cs="Arial"/>
                <w:sz w:val="24"/>
                <w:szCs w:val="24"/>
              </w:rPr>
              <w:t>Act as a positive role model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0E06" w14:textId="5644D458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</w:tbl>
    <w:p w14:paraId="04BA8B88" w14:textId="77777777" w:rsidR="004F1809" w:rsidRDefault="004F1809"/>
    <w:sectPr w:rsidR="004F1809">
      <w:head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0A72" w14:textId="77777777" w:rsidR="00483F47" w:rsidRDefault="00483F47" w:rsidP="00483F47">
      <w:r>
        <w:separator/>
      </w:r>
    </w:p>
  </w:endnote>
  <w:endnote w:type="continuationSeparator" w:id="0">
    <w:p w14:paraId="66FA4A4B" w14:textId="77777777" w:rsidR="00483F47" w:rsidRDefault="00483F47" w:rsidP="0048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C90AC" w14:textId="77777777" w:rsidR="00483F47" w:rsidRDefault="00483F47" w:rsidP="00483F47">
      <w:r>
        <w:separator/>
      </w:r>
    </w:p>
  </w:footnote>
  <w:footnote w:type="continuationSeparator" w:id="0">
    <w:p w14:paraId="07D4F9E3" w14:textId="77777777" w:rsidR="00483F47" w:rsidRDefault="00483F47" w:rsidP="0048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A3B9" w14:textId="4A66CAF5" w:rsidR="00483F47" w:rsidRDefault="00483F47">
    <w:pPr>
      <w:pStyle w:val="Header"/>
    </w:pPr>
    <w:r w:rsidRPr="00B84B0B">
      <w:rPr>
        <w:noProof/>
        <w:color w:val="0070C0"/>
        <w:sz w:val="28"/>
      </w:rPr>
      <w:drawing>
        <wp:anchor distT="0" distB="0" distL="114300" distR="114300" simplePos="0" relativeHeight="251659264" behindDoc="0" locked="0" layoutInCell="1" allowOverlap="1" wp14:anchorId="64850679" wp14:editId="6659472F">
          <wp:simplePos x="0" y="0"/>
          <wp:positionH relativeFrom="column">
            <wp:posOffset>4629150</wp:posOffset>
          </wp:positionH>
          <wp:positionV relativeFrom="paragraph">
            <wp:posOffset>-247650</wp:posOffset>
          </wp:positionV>
          <wp:extent cx="1114425" cy="10795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32A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A36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0C05D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14104D15"/>
    <w:multiLevelType w:val="singleLevel"/>
    <w:tmpl w:val="4586711A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 w15:restartNumberingAfterBreak="0">
    <w:nsid w:val="1BA37B32"/>
    <w:multiLevelType w:val="hybridMultilevel"/>
    <w:tmpl w:val="EB62C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C81"/>
    <w:multiLevelType w:val="hybridMultilevel"/>
    <w:tmpl w:val="4B3ED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526F1"/>
    <w:multiLevelType w:val="hybridMultilevel"/>
    <w:tmpl w:val="2A380E34"/>
    <w:lvl w:ilvl="0" w:tplc="BE1CE14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00405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43DB69B8"/>
    <w:multiLevelType w:val="hybridMultilevel"/>
    <w:tmpl w:val="188E6364"/>
    <w:lvl w:ilvl="0" w:tplc="AED0EB26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4351D"/>
    <w:multiLevelType w:val="hybridMultilevel"/>
    <w:tmpl w:val="AECC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56CA2"/>
    <w:multiLevelType w:val="hybridMultilevel"/>
    <w:tmpl w:val="8CE6D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B3ED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95E13CD"/>
    <w:multiLevelType w:val="hybridMultilevel"/>
    <w:tmpl w:val="40682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0644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ECE1E5C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6F3E6819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753A70A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846480506">
    <w:abstractNumId w:val="3"/>
  </w:num>
  <w:num w:numId="2" w16cid:durableId="614756258">
    <w:abstractNumId w:val="3"/>
    <w:lvlOverride w:ilvl="0">
      <w:startOverride w:val="1"/>
    </w:lvlOverride>
  </w:num>
  <w:num w:numId="3" w16cid:durableId="847257119">
    <w:abstractNumId w:val="11"/>
  </w:num>
  <w:num w:numId="4" w16cid:durableId="1175271106">
    <w:abstractNumId w:val="0"/>
  </w:num>
  <w:num w:numId="5" w16cid:durableId="1371566588">
    <w:abstractNumId w:val="1"/>
  </w:num>
  <w:num w:numId="6" w16cid:durableId="1210802704">
    <w:abstractNumId w:val="13"/>
  </w:num>
  <w:num w:numId="7" w16cid:durableId="1922062354">
    <w:abstractNumId w:val="7"/>
  </w:num>
  <w:num w:numId="8" w16cid:durableId="1578172879">
    <w:abstractNumId w:val="16"/>
  </w:num>
  <w:num w:numId="9" w16cid:durableId="1468547178">
    <w:abstractNumId w:val="15"/>
  </w:num>
  <w:num w:numId="10" w16cid:durableId="2136872511">
    <w:abstractNumId w:val="2"/>
  </w:num>
  <w:num w:numId="11" w16cid:durableId="821431651">
    <w:abstractNumId w:val="14"/>
  </w:num>
  <w:num w:numId="12" w16cid:durableId="791704871">
    <w:abstractNumId w:val="12"/>
  </w:num>
  <w:num w:numId="13" w16cid:durableId="480583691">
    <w:abstractNumId w:val="8"/>
  </w:num>
  <w:num w:numId="14" w16cid:durableId="949973194">
    <w:abstractNumId w:val="6"/>
  </w:num>
  <w:num w:numId="15" w16cid:durableId="330260607">
    <w:abstractNumId w:val="10"/>
  </w:num>
  <w:num w:numId="16" w16cid:durableId="1572085673">
    <w:abstractNumId w:val="5"/>
  </w:num>
  <w:num w:numId="17" w16cid:durableId="715003891">
    <w:abstractNumId w:val="9"/>
  </w:num>
  <w:num w:numId="18" w16cid:durableId="1464618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4"/>
    <w:rsid w:val="000243FA"/>
    <w:rsid w:val="00061E22"/>
    <w:rsid w:val="000A2C69"/>
    <w:rsid w:val="000A715B"/>
    <w:rsid w:val="000F0030"/>
    <w:rsid w:val="001162F1"/>
    <w:rsid w:val="00160004"/>
    <w:rsid w:val="00233AC4"/>
    <w:rsid w:val="00253266"/>
    <w:rsid w:val="002B1CA2"/>
    <w:rsid w:val="002D1BE7"/>
    <w:rsid w:val="00351240"/>
    <w:rsid w:val="003C13B9"/>
    <w:rsid w:val="004373C7"/>
    <w:rsid w:val="004643A5"/>
    <w:rsid w:val="0048076B"/>
    <w:rsid w:val="00483F47"/>
    <w:rsid w:val="004A5DB9"/>
    <w:rsid w:val="004C4B98"/>
    <w:rsid w:val="004F0D99"/>
    <w:rsid w:val="004F1809"/>
    <w:rsid w:val="00507FDB"/>
    <w:rsid w:val="005146AB"/>
    <w:rsid w:val="005277D0"/>
    <w:rsid w:val="005501BB"/>
    <w:rsid w:val="0056124D"/>
    <w:rsid w:val="00585D46"/>
    <w:rsid w:val="005A2113"/>
    <w:rsid w:val="005E2352"/>
    <w:rsid w:val="005F572F"/>
    <w:rsid w:val="00603D8B"/>
    <w:rsid w:val="00622CE4"/>
    <w:rsid w:val="00635921"/>
    <w:rsid w:val="006646A6"/>
    <w:rsid w:val="0067464D"/>
    <w:rsid w:val="00692331"/>
    <w:rsid w:val="00694D8B"/>
    <w:rsid w:val="006D3DDB"/>
    <w:rsid w:val="0072348B"/>
    <w:rsid w:val="00763A6C"/>
    <w:rsid w:val="00777DD2"/>
    <w:rsid w:val="00781595"/>
    <w:rsid w:val="007C3F5A"/>
    <w:rsid w:val="007C4477"/>
    <w:rsid w:val="007D7664"/>
    <w:rsid w:val="007E7329"/>
    <w:rsid w:val="007F36A7"/>
    <w:rsid w:val="007F528E"/>
    <w:rsid w:val="008122A2"/>
    <w:rsid w:val="00822DEF"/>
    <w:rsid w:val="00854750"/>
    <w:rsid w:val="00862ABD"/>
    <w:rsid w:val="008745CA"/>
    <w:rsid w:val="00884118"/>
    <w:rsid w:val="00895B0C"/>
    <w:rsid w:val="008A09A4"/>
    <w:rsid w:val="008A12F3"/>
    <w:rsid w:val="008A6520"/>
    <w:rsid w:val="008E0592"/>
    <w:rsid w:val="009062B3"/>
    <w:rsid w:val="00910CB8"/>
    <w:rsid w:val="00922295"/>
    <w:rsid w:val="00964A6B"/>
    <w:rsid w:val="00AA2E35"/>
    <w:rsid w:val="00AB3FB0"/>
    <w:rsid w:val="00AC26DC"/>
    <w:rsid w:val="00AD4EF0"/>
    <w:rsid w:val="00AE2E61"/>
    <w:rsid w:val="00B13CDD"/>
    <w:rsid w:val="00B60793"/>
    <w:rsid w:val="00BA19CB"/>
    <w:rsid w:val="00BD7755"/>
    <w:rsid w:val="00BF4574"/>
    <w:rsid w:val="00C02A13"/>
    <w:rsid w:val="00C30FC2"/>
    <w:rsid w:val="00C34AFC"/>
    <w:rsid w:val="00C42995"/>
    <w:rsid w:val="00C50640"/>
    <w:rsid w:val="00C53C3C"/>
    <w:rsid w:val="00C718A2"/>
    <w:rsid w:val="00C8094A"/>
    <w:rsid w:val="00C86D1E"/>
    <w:rsid w:val="00CC2F7E"/>
    <w:rsid w:val="00CD0BC8"/>
    <w:rsid w:val="00CD26CE"/>
    <w:rsid w:val="00CD6A0C"/>
    <w:rsid w:val="00CE3FD3"/>
    <w:rsid w:val="00D64313"/>
    <w:rsid w:val="00D920E1"/>
    <w:rsid w:val="00DC2D06"/>
    <w:rsid w:val="00DF112F"/>
    <w:rsid w:val="00E02252"/>
    <w:rsid w:val="00E46A0C"/>
    <w:rsid w:val="00EB034D"/>
    <w:rsid w:val="00F10DF8"/>
    <w:rsid w:val="00F216A5"/>
    <w:rsid w:val="00F31E2B"/>
    <w:rsid w:val="00F539B1"/>
    <w:rsid w:val="00FA71C5"/>
    <w:rsid w:val="00FC22B8"/>
    <w:rsid w:val="00FC4034"/>
    <w:rsid w:val="00FC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B0B7BC"/>
  <w15:docId w15:val="{C9C41D0E-7E7E-4B41-B9DC-66B9F05A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GB" w:eastAsia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BodyText2">
    <w:name w:val="Body Text 2"/>
    <w:basedOn w:val="Normal"/>
  </w:style>
  <w:style w:type="paragraph" w:styleId="ListParagraph">
    <w:name w:val="List Paragraph"/>
    <w:basedOn w:val="Normal"/>
    <w:uiPriority w:val="34"/>
    <w:qFormat/>
    <w:rsid w:val="00E46A0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46A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6A0C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3F47"/>
    <w:rPr>
      <w:rFonts w:ascii="Arial" w:hAnsi="Arial"/>
      <w:sz w:val="24"/>
      <w:lang w:val="en-GB" w:eastAsia="en-GB"/>
    </w:rPr>
  </w:style>
  <w:style w:type="paragraph" w:styleId="Footer">
    <w:name w:val="footer"/>
    <w:basedOn w:val="Normal"/>
    <w:link w:val="Foot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83F47"/>
    <w:rPr>
      <w:rFonts w:ascii="Arial" w:hAnsi="Arial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6A20B2F5-0346-4BEB-80B2-0F54D64474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35D6BA-16EC-4E8E-9044-78C9954E7CBB}"/>
</file>

<file path=customXml/itemProps3.xml><?xml version="1.0" encoding="utf-8"?>
<ds:datastoreItem xmlns:ds="http://schemas.openxmlformats.org/officeDocument/2006/customXml" ds:itemID="{D3FC98CE-7F9F-4760-81DE-CD2F7E1D2BE1}"/>
</file>

<file path=customXml/itemProps4.xml><?xml version="1.0" encoding="utf-8"?>
<ds:datastoreItem xmlns:ds="http://schemas.openxmlformats.org/officeDocument/2006/customXml" ds:itemID="{DE0233DC-89E3-4A33-85A4-F07881C74D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233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 General</vt:lpstr>
    </vt:vector>
  </TitlesOfParts>
  <Company>Oak Lodge School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General</dc:title>
  <dc:creator>peter</dc:creator>
  <cp:lastModifiedBy>Sidney Biney</cp:lastModifiedBy>
  <cp:revision>2</cp:revision>
  <cp:lastPrinted>2016-09-23T09:43:00Z</cp:lastPrinted>
  <dcterms:created xsi:type="dcterms:W3CDTF">2026-09-10T09:52:00Z</dcterms:created>
  <dcterms:modified xsi:type="dcterms:W3CDTF">2026-09-10T09:52:00Z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