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C920D4">
            <w:pPr>
              <w:rPr>
                <w:b/>
                <w:sz w:val="36"/>
                <w:szCs w:val="36"/>
              </w:rPr>
            </w:pPr>
            <w:r w:rsidRPr="00A81697">
              <w:rPr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55B5333" wp14:editId="7B93C61B">
                  <wp:simplePos x="0" y="0"/>
                  <wp:positionH relativeFrom="column">
                    <wp:posOffset>5062855</wp:posOffset>
                  </wp:positionH>
                  <wp:positionV relativeFrom="paragraph">
                    <wp:posOffset>44450</wp:posOffset>
                  </wp:positionV>
                  <wp:extent cx="689610" cy="7880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mls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1697">
              <w:rPr>
                <w:b/>
                <w:sz w:val="36"/>
                <w:szCs w:val="36"/>
              </w:rPr>
              <w:t>SOUTHMEAD PRIMARY SCHOOL</w:t>
            </w:r>
          </w:p>
          <w:p w:rsidR="00A81697" w:rsidRPr="00A81697" w:rsidRDefault="00A81697">
            <w:pPr>
              <w:rPr>
                <w:b/>
              </w:rPr>
            </w:pPr>
          </w:p>
          <w:p w:rsidR="00A81697" w:rsidRPr="00C920D4" w:rsidRDefault="00A81697" w:rsidP="00C920D4">
            <w:pPr>
              <w:rPr>
                <w:b/>
                <w:sz w:val="32"/>
                <w:szCs w:val="32"/>
                <w:u w:val="single"/>
              </w:rPr>
            </w:pPr>
            <w:r w:rsidRPr="00C920D4">
              <w:rPr>
                <w:b/>
                <w:sz w:val="32"/>
                <w:szCs w:val="32"/>
                <w:u w:val="single"/>
              </w:rPr>
              <w:t>JOB DESCRIPTION</w:t>
            </w:r>
          </w:p>
          <w:p w:rsidR="00A81697" w:rsidRPr="00A81697" w:rsidRDefault="00A81697" w:rsidP="00A81697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6044CA" w:rsidRPr="00C920D4" w:rsidRDefault="00A81697" w:rsidP="006044CA">
            <w:pPr>
              <w:jc w:val="center"/>
              <w:rPr>
                <w:b/>
                <w:sz w:val="28"/>
                <w:szCs w:val="28"/>
              </w:rPr>
            </w:pPr>
            <w:r w:rsidRPr="00C920D4">
              <w:rPr>
                <w:b/>
                <w:sz w:val="28"/>
                <w:szCs w:val="28"/>
              </w:rPr>
              <w:t>SEN TEACHING ASSISTANT</w:t>
            </w:r>
            <w:r w:rsidR="006044CA" w:rsidRPr="00C920D4">
              <w:rPr>
                <w:b/>
                <w:sz w:val="28"/>
                <w:szCs w:val="28"/>
              </w:rPr>
              <w:t xml:space="preserve"> </w:t>
            </w:r>
          </w:p>
          <w:p w:rsidR="00A81697" w:rsidRPr="00A81697" w:rsidRDefault="00A81697">
            <w:pPr>
              <w:rPr>
                <w:b/>
              </w:rPr>
            </w:pP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>
            <w:r w:rsidRPr="00A81697">
              <w:t>JOB PURPOSE:</w:t>
            </w:r>
          </w:p>
        </w:tc>
        <w:tc>
          <w:tcPr>
            <w:tcW w:w="7512" w:type="dxa"/>
          </w:tcPr>
          <w:p w:rsidR="00A81697" w:rsidRPr="00A81697" w:rsidRDefault="00A81697" w:rsidP="006044CA">
            <w:r w:rsidRPr="003D5613">
              <w:rPr>
                <w:rFonts w:cs="Tahoma"/>
              </w:rPr>
              <w:t xml:space="preserve">To </w:t>
            </w:r>
            <w:r w:rsidR="006044CA" w:rsidRPr="003D5613">
              <w:rPr>
                <w:rFonts w:cs="Tahoma"/>
              </w:rPr>
              <w:t>work</w:t>
            </w:r>
            <w:r w:rsidRPr="003D5613">
              <w:rPr>
                <w:rFonts w:cs="Tahoma"/>
              </w:rPr>
              <w:t xml:space="preserve"> with</w:t>
            </w:r>
            <w:r w:rsidR="006044CA" w:rsidRPr="003D5613">
              <w:rPr>
                <w:rFonts w:cs="Tahoma"/>
              </w:rPr>
              <w:t xml:space="preserve"> groups of children</w:t>
            </w:r>
            <w:r w:rsidR="003D5613" w:rsidRPr="003D5613">
              <w:rPr>
                <w:rFonts w:cs="Tahoma"/>
              </w:rPr>
              <w:t>/individuals</w:t>
            </w:r>
            <w:r w:rsidR="006044CA" w:rsidRPr="003D5613">
              <w:rPr>
                <w:rFonts w:cs="Tahoma"/>
              </w:rPr>
              <w:t xml:space="preserve"> and ensure</w:t>
            </w:r>
            <w:r w:rsidRPr="003D5613">
              <w:rPr>
                <w:rFonts w:cs="Tahoma"/>
              </w:rPr>
              <w:t xml:space="preserve"> all children have access to the curriculum in a safe, caring and learning environment.</w:t>
            </w: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 w:rsidP="00A81697">
            <w:r w:rsidRPr="00A81697">
              <w:t>ACCOUNTABLE TO:</w:t>
            </w:r>
          </w:p>
        </w:tc>
        <w:tc>
          <w:tcPr>
            <w:tcW w:w="7512" w:type="dxa"/>
          </w:tcPr>
          <w:p w:rsidR="00A81697" w:rsidRPr="00A81697" w:rsidRDefault="00A81697">
            <w:r w:rsidRPr="00A81697">
              <w:t>Leadership Team</w:t>
            </w:r>
          </w:p>
        </w:tc>
      </w:tr>
      <w:tr w:rsidR="00A81697" w:rsidRPr="00A81697" w:rsidTr="00A81697">
        <w:tc>
          <w:tcPr>
            <w:tcW w:w="2694" w:type="dxa"/>
          </w:tcPr>
          <w:p w:rsidR="00A81697" w:rsidRPr="00A81697" w:rsidRDefault="009D6464">
            <w:r w:rsidRPr="00A81697">
              <w:t>ACCOUNTABLE FOR:</w:t>
            </w:r>
          </w:p>
        </w:tc>
        <w:tc>
          <w:tcPr>
            <w:tcW w:w="7512" w:type="dxa"/>
          </w:tcPr>
          <w:p w:rsidR="00A81697" w:rsidRPr="00A81697" w:rsidRDefault="00A81697">
            <w:r w:rsidRPr="00A81697">
              <w:rPr>
                <w:rFonts w:cs="Tahoma"/>
              </w:rPr>
              <w:t>Groups of children</w:t>
            </w:r>
            <w:r w:rsidR="006044CA">
              <w:rPr>
                <w:rFonts w:cs="Tahoma"/>
              </w:rPr>
              <w:t xml:space="preserve"> and individuals</w:t>
            </w:r>
            <w:r w:rsidRPr="00A81697">
              <w:rPr>
                <w:rFonts w:cs="Tahoma"/>
              </w:rPr>
              <w:t xml:space="preserve"> under the direction of the class teacher</w:t>
            </w:r>
            <w:r w:rsidR="007717A0">
              <w:rPr>
                <w:rFonts w:cs="Tahoma"/>
              </w:rPr>
              <w:t>/Head of Base</w:t>
            </w:r>
            <w:r w:rsidRPr="00A81697">
              <w:rPr>
                <w:rFonts w:cs="Tahoma"/>
              </w:rPr>
              <w:t>.</w:t>
            </w:r>
          </w:p>
        </w:tc>
      </w:tr>
      <w:tr w:rsidR="003D5613" w:rsidRPr="00A81697" w:rsidTr="00C920D4">
        <w:trPr>
          <w:trHeight w:val="177"/>
        </w:trPr>
        <w:tc>
          <w:tcPr>
            <w:tcW w:w="10206" w:type="dxa"/>
            <w:gridSpan w:val="2"/>
          </w:tcPr>
          <w:p w:rsidR="003D5613" w:rsidRPr="00A81697" w:rsidRDefault="003D5613"/>
        </w:tc>
      </w:tr>
      <w:tr w:rsidR="00A81697" w:rsidRPr="00A8169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81697" w:rsidRPr="00A81697" w:rsidRDefault="009D6464">
            <w:pPr>
              <w:rPr>
                <w:b/>
              </w:rPr>
            </w:pPr>
            <w:r w:rsidRPr="00A81697">
              <w:rPr>
                <w:b/>
              </w:rPr>
              <w:t>KEY ACCOUNTABILITIES:</w:t>
            </w:r>
          </w:p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A. STRATEGIC DEVELOPMENT</w:t>
            </w:r>
            <w:r w:rsidRPr="00A81697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         </w:t>
            </w:r>
          </w:p>
          <w:p w:rsidR="00A81697" w:rsidRPr="00A81697" w:rsidRDefault="00A81697" w:rsidP="00A81697">
            <w:pPr>
              <w:rPr>
                <w:rFonts w:cs="Tahoma"/>
              </w:rPr>
            </w:pPr>
            <w:r w:rsidRPr="00A81697">
              <w:rPr>
                <w:rFonts w:cs="Tahoma"/>
              </w:rPr>
              <w:t>To contribute to the discussion of the school’s aims and policies and participate in the implementation of policies, plans, targets and practices.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outlineLvl w:val="4"/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  <w:b/>
                <w:bCs/>
              </w:rPr>
              <w:t>B. TEACHING AND LEARNING</w:t>
            </w:r>
            <w:r w:rsidRPr="00A81697">
              <w:rPr>
                <w:rFonts w:eastAsia="Times New Roman" w:cs="Tahoma"/>
              </w:rPr>
              <w:t xml:space="preserve">  (supporting teachers)                                                             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To secure and sustain effective teaching of individuals and groups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To develop the quality of teaching, assess the standards of pupils’ achievements and set targets for 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   improvement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 xml:space="preserve">- Support specific learning activities in Maths and English 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- Prepare and maintain safe and engaging learning environments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</w:tcPr>
          <w:p w:rsidR="00A81697" w:rsidRPr="00A81697" w:rsidRDefault="00A81697" w:rsidP="00A81697">
            <w:pPr>
              <w:pStyle w:val="Heading5"/>
              <w:spacing w:after="0"/>
              <w:ind w:left="0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C. LEADING AND MANAGING STAFF                                                                 </w:t>
            </w:r>
          </w:p>
          <w:p w:rsidR="00A81697" w:rsidRPr="00A81697" w:rsidRDefault="00A81697" w:rsidP="00A81697">
            <w:pPr>
              <w:pStyle w:val="Heading5"/>
              <w:spacing w:after="0"/>
              <w:ind w:left="33" w:firstLine="0"/>
              <w:outlineLvl w:val="4"/>
              <w:rPr>
                <w:rFonts w:asciiTheme="minorHAnsi" w:hAnsiTheme="minorHAnsi" w:cs="Tahoma"/>
                <w:sz w:val="22"/>
                <w:szCs w:val="22"/>
              </w:rPr>
            </w:pPr>
            <w:r w:rsidRPr="00A81697">
              <w:rPr>
                <w:rFonts w:asciiTheme="minorHAnsi" w:hAnsiTheme="minorHAnsi" w:cs="Tahoma"/>
                <w:sz w:val="22"/>
                <w:szCs w:val="22"/>
              </w:rPr>
              <w:t>To lead, manage and work collaboratively with pupils and, as appropriate, with other adults, colleagues and students</w:t>
            </w:r>
          </w:p>
          <w:p w:rsidR="00A81697" w:rsidRPr="00A81697" w:rsidRDefault="00A81697"/>
        </w:tc>
      </w:tr>
      <w:tr w:rsidR="00A81697" w:rsidRPr="00A81697" w:rsidTr="00444A37">
        <w:tc>
          <w:tcPr>
            <w:tcW w:w="10206" w:type="dxa"/>
            <w:gridSpan w:val="2"/>
          </w:tcPr>
          <w:p w:rsidR="00A81697" w:rsidRPr="00A81697" w:rsidRDefault="00A81697" w:rsidP="00A81697">
            <w:pPr>
              <w:rPr>
                <w:rFonts w:eastAsia="Times New Roman" w:cs="Tahoma"/>
                <w:b/>
              </w:rPr>
            </w:pPr>
            <w:r w:rsidRPr="00A81697">
              <w:rPr>
                <w:rFonts w:eastAsia="Times New Roman" w:cs="Tahoma"/>
                <w:b/>
              </w:rPr>
              <w:t>D. EFFICIENT DEPLOYMENT OF STAFF AND RESOURCES</w:t>
            </w:r>
          </w:p>
          <w:p w:rsidR="00A81697" w:rsidRPr="00A81697" w:rsidRDefault="00A81697" w:rsidP="00A81697">
            <w:pPr>
              <w:rPr>
                <w:rFonts w:eastAsia="Times New Roman" w:cs="Tahoma"/>
              </w:rPr>
            </w:pPr>
            <w:r w:rsidRPr="00A81697">
              <w:rPr>
                <w:rFonts w:eastAsia="Times New Roman" w:cs="Tahoma"/>
              </w:rPr>
              <w:t>To support subject leader</w:t>
            </w:r>
            <w:r w:rsidR="009D6464">
              <w:rPr>
                <w:rFonts w:eastAsia="Times New Roman" w:cs="Tahoma"/>
              </w:rPr>
              <w:t>s</w:t>
            </w:r>
            <w:r w:rsidRPr="00A81697">
              <w:rPr>
                <w:rFonts w:eastAsia="Times New Roman" w:cs="Tahoma"/>
              </w:rPr>
              <w:t xml:space="preserve"> to manage resources and teaching of the subject</w:t>
            </w:r>
          </w:p>
          <w:p w:rsidR="00A81697" w:rsidRPr="00A81697" w:rsidRDefault="00A81697"/>
        </w:tc>
      </w:tr>
      <w:tr w:rsidR="00A81697" w:rsidRPr="00A81697" w:rsidTr="00A8169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81697" w:rsidRPr="00A81697" w:rsidRDefault="00A81697">
            <w:pPr>
              <w:rPr>
                <w:b/>
              </w:rPr>
            </w:pPr>
            <w:r>
              <w:rPr>
                <w:b/>
              </w:rPr>
              <w:t>Key Tasks:</w:t>
            </w:r>
          </w:p>
        </w:tc>
      </w:tr>
      <w:tr w:rsidR="00A81697" w:rsidRPr="00A81697" w:rsidTr="00DB12DA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outlineLvl w:val="4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A. STRATEGIC DEVELOPMENT</w:t>
            </w: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        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Take responsibility for implementing school policies and practice under the supervision o</w:t>
            </w:r>
            <w:r w:rsidR="009F3A9F">
              <w:rPr>
                <w:rFonts w:ascii="Calibri" w:eastAsia="Times New Roman" w:hAnsi="Calibri" w:cs="Tahoma"/>
              </w:rPr>
              <w:t xml:space="preserve">f the class teacher, </w:t>
            </w:r>
            <w:r w:rsidR="009F3A9F" w:rsidRPr="003D5613">
              <w:rPr>
                <w:rFonts w:ascii="Calibri" w:eastAsia="Times New Roman" w:hAnsi="Calibri" w:cs="Tahoma"/>
              </w:rPr>
              <w:t xml:space="preserve">Head of Base </w:t>
            </w:r>
            <w:r w:rsidRPr="003D5613">
              <w:rPr>
                <w:rFonts w:ascii="Calibri" w:eastAsia="Times New Roman" w:hAnsi="Calibri" w:cs="Tahoma"/>
              </w:rPr>
              <w:t xml:space="preserve">and </w:t>
            </w:r>
            <w:r w:rsidR="009D6464" w:rsidRPr="003D5613">
              <w:rPr>
                <w:rFonts w:ascii="Calibri" w:eastAsia="Times New Roman" w:hAnsi="Calibri" w:cs="Tahoma"/>
              </w:rPr>
              <w:t>SENCO</w:t>
            </w:r>
            <w:r w:rsidRPr="00A81697">
              <w:rPr>
                <w:rFonts w:ascii="Calibri" w:eastAsia="Times New Roman" w:hAnsi="Calibri" w:cs="Tahoma"/>
              </w:rPr>
              <w:tab/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To implement School Development Plan priorities as part of a team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tabs>
                <w:tab w:val="right" w:pos="9000"/>
              </w:tabs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pupil’s learning using knowledge of school policies and practice </w:t>
            </w:r>
          </w:p>
          <w:p w:rsidR="00A81697" w:rsidRPr="00A81697" w:rsidRDefault="00A81697"/>
        </w:tc>
      </w:tr>
      <w:tr w:rsidR="00A81697" w:rsidRPr="00A81697" w:rsidTr="00524558">
        <w:tc>
          <w:tcPr>
            <w:tcW w:w="10206" w:type="dxa"/>
            <w:gridSpan w:val="2"/>
          </w:tcPr>
          <w:p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B. TEACHING AND LEARNING  (supporting teachers and children)</w:t>
            </w:r>
          </w:p>
          <w:p w:rsidR="003D5613" w:rsidRPr="003D5613" w:rsidRDefault="003D5613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A81697" w:rsidRPr="00A81697" w:rsidRDefault="00A81697" w:rsidP="00A81697">
            <w:p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 the direction and supervision of the teacher:</w:t>
            </w:r>
          </w:p>
          <w:p w:rsidR="00A81697" w:rsidRPr="003D5613" w:rsidRDefault="00A81697" w:rsidP="00A81697">
            <w:pPr>
              <w:rPr>
                <w:rFonts w:ascii="Calibri" w:eastAsia="Times New Roman" w:hAnsi="Calibri" w:cs="Tahoma"/>
                <w:sz w:val="16"/>
                <w:szCs w:val="16"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Assist in the delivery of the curriculum by participating in day-to-day learning activities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Discuss with and report back to the teacher on the planning and assessment of a specified group’s work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Organise and maintain the learning environment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part of</w:t>
            </w:r>
            <w:r w:rsidR="006044CA">
              <w:rPr>
                <w:rFonts w:ascii="Calibri" w:eastAsia="Times New Roman" w:hAnsi="Calibri" w:cs="Tahoma"/>
              </w:rPr>
              <w:t xml:space="preserve"> a team to ensure that the well-</w:t>
            </w:r>
            <w:r w:rsidRPr="00A81697">
              <w:rPr>
                <w:rFonts w:ascii="Calibri" w:eastAsia="Times New Roman" w:hAnsi="Calibri" w:cs="Tahoma"/>
              </w:rPr>
              <w:t xml:space="preserve">being, safety, behaviour and personal development of the children in their class  enhances their learning opportunities and life skills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Maintain confidentiality inside and outside the workplace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Understand</w:t>
            </w:r>
            <w:r>
              <w:rPr>
                <w:rFonts w:ascii="Calibri" w:eastAsia="Times New Roman" w:hAnsi="Calibri" w:cs="Tahoma"/>
              </w:rPr>
              <w:t xml:space="preserve"> and apply</w:t>
            </w:r>
            <w:r w:rsidRPr="00A81697">
              <w:rPr>
                <w:rFonts w:ascii="Calibri" w:eastAsia="Times New Roman" w:hAnsi="Calibri" w:cs="Tahoma"/>
              </w:rPr>
              <w:t xml:space="preserve"> school policies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Take responsibility for supporting and raising achievement of children in their class under the guidance of the </w:t>
            </w:r>
            <w:r w:rsidR="009F3A9F" w:rsidRPr="003D5613">
              <w:rPr>
                <w:rFonts w:ascii="Calibri" w:eastAsia="Times New Roman" w:hAnsi="Calibri" w:cs="Tahoma"/>
              </w:rPr>
              <w:t>Head of Base,</w:t>
            </w:r>
            <w:r w:rsidR="009F3A9F">
              <w:rPr>
                <w:rFonts w:ascii="Calibri" w:eastAsia="Times New Roman" w:hAnsi="Calibri" w:cs="Tahoma"/>
              </w:rPr>
              <w:t xml:space="preserve"> </w:t>
            </w:r>
            <w:proofErr w:type="spellStart"/>
            <w:r w:rsidR="006044CA">
              <w:rPr>
                <w:rFonts w:ascii="Calibri" w:eastAsia="Times New Roman" w:hAnsi="Calibri" w:cs="Tahoma"/>
              </w:rPr>
              <w:t>SENCo</w:t>
            </w:r>
            <w:proofErr w:type="spellEnd"/>
            <w:r w:rsidR="006044CA">
              <w:rPr>
                <w:rFonts w:ascii="Calibri" w:eastAsia="Times New Roman" w:hAnsi="Calibri" w:cs="Tahoma"/>
              </w:rPr>
              <w:t xml:space="preserve">, </w:t>
            </w:r>
            <w:r w:rsidRPr="00A81697">
              <w:rPr>
                <w:rFonts w:ascii="Calibri" w:eastAsia="Times New Roman" w:hAnsi="Calibri" w:cs="Tahoma"/>
              </w:rPr>
              <w:t xml:space="preserve">Deputy and Assistant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Headteachers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 and class teacher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Contribute to maintaining pupil records </w:t>
            </w:r>
          </w:p>
          <w:p w:rsidR="00A81697" w:rsidRPr="00A81697" w:rsidRDefault="00A81697"/>
        </w:tc>
      </w:tr>
      <w:tr w:rsidR="00A81697" w:rsidRPr="00A81697" w:rsidTr="001365CB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ind w:left="360" w:hanging="360"/>
              <w:outlineLvl w:val="4"/>
              <w:rPr>
                <w:rFonts w:ascii="Calibri" w:eastAsia="Times New Roman" w:hAnsi="Calibri" w:cs="Tahoma"/>
                <w:b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lastRenderedPageBreak/>
              <w:t>C. MANAGING AND WORKING WITH PEOPLE</w:t>
            </w:r>
            <w:r w:rsidRPr="00A81697">
              <w:rPr>
                <w:rFonts w:ascii="Calibri" w:eastAsia="Times New Roman" w:hAnsi="Calibri" w:cs="Tahoma"/>
              </w:rPr>
              <w:t xml:space="preserve">   </w:t>
            </w:r>
            <w:r w:rsidRPr="00A81697">
              <w:rPr>
                <w:rFonts w:ascii="Calibri" w:eastAsia="Times New Roman" w:hAnsi="Calibri" w:cs="Tahoma"/>
                <w:b/>
              </w:rPr>
              <w:t>(supporting school)</w:t>
            </w:r>
          </w:p>
          <w:p w:rsidR="00A81697" w:rsidRPr="00A81697" w:rsidRDefault="00A81697" w:rsidP="00A81697">
            <w:pPr>
              <w:ind w:left="720"/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                                            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On the recommendation of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</w:t>
            </w:r>
            <w:proofErr w:type="spellEnd"/>
            <w:r w:rsidRPr="00A81697">
              <w:rPr>
                <w:rFonts w:ascii="Calibri" w:eastAsia="Times New Roman" w:hAnsi="Calibri" w:cs="Tahoma"/>
              </w:rPr>
              <w:t xml:space="preserve"> and within the regulatory framework, deliver specified work to individual pupils and groups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Monitor and maintain curriculum resources and displays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key member of a team ensuring the well</w:t>
            </w:r>
            <w:r w:rsidR="006044CA">
              <w:rPr>
                <w:rFonts w:ascii="Calibri" w:eastAsia="Times New Roman" w:hAnsi="Calibri" w:cs="Tahoma"/>
              </w:rPr>
              <w:t>-</w:t>
            </w:r>
            <w:r w:rsidRPr="00A81697">
              <w:rPr>
                <w:rFonts w:ascii="Calibri" w:eastAsia="Times New Roman" w:hAnsi="Calibri" w:cs="Tahoma"/>
              </w:rPr>
              <w:t>being, social development of pupils through recognising their potential and enhancing their learning opportunities and opportunities to develop life skills, and reflect on and develop practice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Work as a team ensuring the effective organisation of lunchtime</w:t>
            </w:r>
          </w:p>
          <w:p w:rsidR="00A81697" w:rsidRPr="00A81697" w:rsidRDefault="00A81697"/>
        </w:tc>
      </w:tr>
      <w:tr w:rsidR="00A81697" w:rsidRPr="00A81697" w:rsidTr="0017415D">
        <w:tc>
          <w:tcPr>
            <w:tcW w:w="10206" w:type="dxa"/>
            <w:gridSpan w:val="2"/>
          </w:tcPr>
          <w:p w:rsidR="00A81697" w:rsidRPr="00A81697" w:rsidRDefault="00A81697" w:rsidP="00A81697">
            <w:pPr>
              <w:keepNext/>
              <w:spacing w:before="240" w:after="60"/>
              <w:outlineLvl w:val="2"/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D. DEPLOYMENT OF STAFF AND RESOURCES (supporting school)</w:t>
            </w:r>
          </w:p>
          <w:p w:rsidR="00A81697" w:rsidRPr="00A81697" w:rsidRDefault="00A81697" w:rsidP="00A81697">
            <w:pPr>
              <w:tabs>
                <w:tab w:val="right" w:pos="9000"/>
              </w:tabs>
              <w:ind w:left="450" w:hanging="450"/>
              <w:rPr>
                <w:rFonts w:ascii="Calibri" w:eastAsia="Times New Roman" w:hAnsi="Calibri" w:cs="Tahoma"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Use ICT to advance pupil’s learning and confidence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>Participate in organisation and accompan</w:t>
            </w:r>
            <w:r w:rsidR="009D6464">
              <w:rPr>
                <w:rFonts w:ascii="Calibri" w:eastAsia="Times New Roman" w:hAnsi="Calibri" w:cs="Tahoma"/>
              </w:rPr>
              <w:t>y</w:t>
            </w:r>
            <w:r w:rsidRPr="00A81697">
              <w:rPr>
                <w:rFonts w:ascii="Calibri" w:eastAsia="Times New Roman" w:hAnsi="Calibri" w:cs="Tahoma"/>
              </w:rPr>
              <w:t xml:space="preserve"> pupils on off-site activities under an agreed system of supervision</w:t>
            </w:r>
          </w:p>
          <w:p w:rsidR="00A81697" w:rsidRPr="00A81697" w:rsidRDefault="00A81697"/>
        </w:tc>
      </w:tr>
      <w:tr w:rsidR="00A81697" w:rsidRPr="00A81697" w:rsidTr="00A43A3C">
        <w:tc>
          <w:tcPr>
            <w:tcW w:w="10206" w:type="dxa"/>
            <w:gridSpan w:val="2"/>
          </w:tcPr>
          <w:p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  <w:b/>
                <w:bCs/>
              </w:rPr>
              <w:t>OTHER RESPONSIBILITES (supporting Children)</w:t>
            </w:r>
          </w:p>
          <w:p w:rsidR="00A81697" w:rsidRPr="00A81697" w:rsidRDefault="00A81697" w:rsidP="00A81697">
            <w:pPr>
              <w:rPr>
                <w:rFonts w:ascii="Calibri" w:eastAsia="Times New Roman" w:hAnsi="Calibri" w:cs="Tahoma"/>
                <w:b/>
                <w:bCs/>
              </w:rPr>
            </w:pP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>To supervise children during play and lunch times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</w:rPr>
            </w:pPr>
            <w:r w:rsidRPr="00A81697">
              <w:rPr>
                <w:rFonts w:ascii="Calibri" w:eastAsia="Times New Roman" w:hAnsi="Calibri" w:cs="Tahoma"/>
              </w:rPr>
              <w:t xml:space="preserve">Support the safeguarding of pupils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provide first aid cover following appropriate training 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familiarise and adhere to the procedures of the school behaviour policy </w:t>
            </w:r>
          </w:p>
          <w:p w:rsidR="00A81697" w:rsidRPr="00A81697" w:rsidRDefault="00A81697" w:rsidP="00A81697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ahoma"/>
                <w:b/>
                <w:bCs/>
              </w:rPr>
            </w:pPr>
            <w:r w:rsidRPr="00A81697">
              <w:rPr>
                <w:rFonts w:ascii="Calibri" w:eastAsia="Times New Roman" w:hAnsi="Calibri" w:cs="Tahoma"/>
              </w:rPr>
              <w:t xml:space="preserve">To attend training as appropriate  </w:t>
            </w:r>
          </w:p>
          <w:p w:rsidR="006044CA" w:rsidRPr="006044CA" w:rsidRDefault="00A81697" w:rsidP="006044CA">
            <w:pPr>
              <w:pStyle w:val="ListParagraph"/>
              <w:numPr>
                <w:ilvl w:val="0"/>
                <w:numId w:val="2"/>
              </w:numPr>
            </w:pPr>
            <w:r w:rsidRPr="00A81697">
              <w:rPr>
                <w:rFonts w:ascii="Calibri" w:eastAsia="Times New Roman" w:hAnsi="Calibri" w:cs="Tahoma"/>
              </w:rPr>
              <w:t xml:space="preserve">To attend </w:t>
            </w:r>
            <w:r w:rsidR="009F3A9F">
              <w:rPr>
                <w:rFonts w:ascii="Calibri" w:eastAsia="Times New Roman" w:hAnsi="Calibri" w:cs="Tahoma"/>
              </w:rPr>
              <w:t>regular</w:t>
            </w:r>
            <w:r w:rsidRPr="00A81697">
              <w:rPr>
                <w:rFonts w:ascii="Calibri" w:eastAsia="Times New Roman" w:hAnsi="Calibri" w:cs="Tahoma"/>
              </w:rPr>
              <w:t xml:space="preserve"> meetings/training with the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</w:t>
            </w:r>
            <w:proofErr w:type="spellEnd"/>
            <w:r w:rsidR="009F3A9F" w:rsidRPr="003D5613">
              <w:rPr>
                <w:rFonts w:ascii="Calibri" w:eastAsia="Times New Roman" w:hAnsi="Calibri" w:cs="Tahoma"/>
              </w:rPr>
              <w:t>/Head of Base</w:t>
            </w:r>
            <w:r w:rsidRPr="003D5613">
              <w:rPr>
                <w:rFonts w:ascii="Calibri" w:eastAsia="Times New Roman" w:hAnsi="Calibri" w:cs="Tahoma"/>
              </w:rPr>
              <w:t>/</w:t>
            </w:r>
            <w:r w:rsidRPr="00A81697">
              <w:rPr>
                <w:rFonts w:ascii="Calibri" w:eastAsia="Times New Roman" w:hAnsi="Calibri" w:cs="Tahoma"/>
              </w:rPr>
              <w:t xml:space="preserve">Deputy/Assistant </w:t>
            </w:r>
            <w:proofErr w:type="spellStart"/>
            <w:r w:rsidRPr="00A81697">
              <w:rPr>
                <w:rFonts w:ascii="Calibri" w:eastAsia="Times New Roman" w:hAnsi="Calibri" w:cs="Tahoma"/>
              </w:rPr>
              <w:t>Headteachers</w:t>
            </w:r>
            <w:proofErr w:type="spellEnd"/>
          </w:p>
          <w:p w:rsidR="006044CA" w:rsidRPr="003D5613" w:rsidRDefault="006044CA" w:rsidP="006044CA">
            <w:pPr>
              <w:pStyle w:val="ListParagraph"/>
              <w:numPr>
                <w:ilvl w:val="0"/>
                <w:numId w:val="2"/>
              </w:numPr>
              <w:rPr>
                <w:rFonts w:cs="Arial"/>
                <w:lang w:val="en-US"/>
              </w:rPr>
            </w:pPr>
            <w:r w:rsidRPr="003D5613">
              <w:rPr>
                <w:rFonts w:cs="Arial"/>
                <w:lang w:val="en-US"/>
              </w:rPr>
              <w:t>Attend to the pupils’ personal needs, including personal hygiene and self-care</w:t>
            </w:r>
          </w:p>
          <w:p w:rsidR="00A81697" w:rsidRPr="006044CA" w:rsidRDefault="00A81697" w:rsidP="006044CA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</w:tbl>
    <w:p w:rsidR="00C920D4" w:rsidRDefault="00C920D4">
      <w:r>
        <w:br w:type="page"/>
      </w:r>
    </w:p>
    <w:p w:rsidR="00A81697" w:rsidRPr="00A81697" w:rsidRDefault="00A81697" w:rsidP="00A81697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0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4127"/>
        <w:gridCol w:w="3241"/>
      </w:tblGrid>
      <w:tr w:rsidR="00C920D4" w:rsidRPr="00A81697" w:rsidTr="0064006F">
        <w:tc>
          <w:tcPr>
            <w:tcW w:w="9242" w:type="dxa"/>
            <w:gridSpan w:val="3"/>
            <w:shd w:val="clear" w:color="auto" w:fill="auto"/>
          </w:tcPr>
          <w:p w:rsidR="00C920D4" w:rsidRDefault="00C920D4" w:rsidP="003D561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Person Specification: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SEN </w:t>
            </w:r>
            <w:r w:rsidRPr="00A81697">
              <w:rPr>
                <w:rFonts w:ascii="Calibri" w:eastAsia="Times New Roman" w:hAnsi="Calibri" w:cs="Times New Roman"/>
                <w:b/>
                <w:sz w:val="28"/>
                <w:szCs w:val="28"/>
              </w:rPr>
              <w:t>T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eaching Assistant</w:t>
            </w:r>
          </w:p>
          <w:p w:rsidR="00C920D4" w:rsidRPr="00A81697" w:rsidRDefault="00C920D4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Essential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Desirable</w:t>
            </w: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Qualifications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Competent English and Mathematics skills assessed through a standard test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NVQ2/3 (or equivalent) 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Excellent numeracy and literacy skills 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Specialist skills/training in curriculum or learning area e.g. bi-lingual, sign language, ICT</w:t>
            </w:r>
            <w:r>
              <w:rPr>
                <w:rFonts w:eastAsia="Times New Roman" w:cs="Times New Roman"/>
              </w:rPr>
              <w:t>, PECS, Makaton</w:t>
            </w:r>
          </w:p>
        </w:tc>
      </w:tr>
      <w:tr w:rsidR="003D5613" w:rsidRPr="00A81697" w:rsidTr="003D5613">
        <w:trPr>
          <w:trHeight w:val="3456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Training /Skills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assist children on an individual and group basis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Explain tasks simply and clearly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Liaise and communicate effectively with others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Supervise children at playtimes /lunchtimes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good organisational skills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To be responsible for promoting and safeguarding the welfare of children within the school</w:t>
            </w:r>
          </w:p>
          <w:p w:rsidR="003D5613" w:rsidRPr="00A81697" w:rsidRDefault="003D5613" w:rsidP="003D5613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Be able to work as part of a team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Monitor, record and make basic assessments about individual progress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 xml:space="preserve">Demonstrate the ability to learn and adapt from past experience 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Commitment to own professional development</w:t>
            </w:r>
          </w:p>
          <w:p w:rsidR="003D5613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PECS, Makaton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rPr>
          <w:trHeight w:val="1452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Experience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Working with young children (e.g. parent, volunteer helper, TA)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Confidence to work  with pupils of  a range of ages in the primary phase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with children with Special Educational Needs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Experience of working in a Primary School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Knowledge and Understanding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needs of young children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Child development and the ways in which children learn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Demonstrate knowledge and basic understanding of Literacy and Numeracy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The roles played by various adults in a child’s education</w:t>
            </w:r>
          </w:p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D5613" w:rsidRPr="00A81697" w:rsidTr="003D5613">
        <w:trPr>
          <w:trHeight w:val="1820"/>
        </w:trPr>
        <w:tc>
          <w:tcPr>
            <w:tcW w:w="1874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81697">
              <w:rPr>
                <w:rFonts w:eastAsia="Times New Roman" w:cs="Times New Roman"/>
                <w:b/>
              </w:rPr>
              <w:t>Personal Characteristics</w:t>
            </w:r>
          </w:p>
        </w:tc>
        <w:tc>
          <w:tcPr>
            <w:tcW w:w="4127" w:type="dxa"/>
            <w:shd w:val="clear" w:color="auto" w:fill="auto"/>
          </w:tcPr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Calmness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Confidentiality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Empathy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Enthusiasm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Flexibility</w:t>
            </w:r>
          </w:p>
          <w:p w:rsidR="003D5613" w:rsidRPr="00A81697" w:rsidRDefault="003D5613" w:rsidP="003D5613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Times New Roman"/>
              </w:rPr>
            </w:pPr>
            <w:r w:rsidRPr="00A81697">
              <w:rPr>
                <w:rFonts w:eastAsia="Times New Roman" w:cs="Times New Roman"/>
              </w:rPr>
              <w:t>Initiative</w:t>
            </w:r>
          </w:p>
        </w:tc>
        <w:tc>
          <w:tcPr>
            <w:tcW w:w="3241" w:type="dxa"/>
            <w:shd w:val="clear" w:color="auto" w:fill="auto"/>
          </w:tcPr>
          <w:p w:rsidR="003D5613" w:rsidRPr="00A81697" w:rsidRDefault="003D5613" w:rsidP="003D5613">
            <w:pPr>
              <w:spacing w:after="0" w:line="240" w:lineRule="auto"/>
              <w:ind w:left="360"/>
              <w:rPr>
                <w:rFonts w:eastAsia="Times New Roman" w:cs="Times New Roman"/>
              </w:rPr>
            </w:pPr>
          </w:p>
        </w:tc>
      </w:tr>
    </w:tbl>
    <w:p w:rsidR="00A81697" w:rsidRPr="00A81697" w:rsidRDefault="00A81697" w:rsidP="00C920D4">
      <w:pPr>
        <w:spacing w:after="0" w:line="240" w:lineRule="auto"/>
        <w:outlineLvl w:val="0"/>
        <w:rPr>
          <w:rFonts w:ascii="Calibri" w:eastAsia="Times New Roman" w:hAnsi="Calibri" w:cs="Times New Roman"/>
          <w:b/>
          <w:sz w:val="28"/>
          <w:szCs w:val="28"/>
        </w:rPr>
      </w:pPr>
    </w:p>
    <w:sectPr w:rsidR="00A81697" w:rsidRPr="00A81697" w:rsidSect="003D561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27BA"/>
    <w:multiLevelType w:val="hybridMultilevel"/>
    <w:tmpl w:val="0330C00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162545"/>
    <w:multiLevelType w:val="hybridMultilevel"/>
    <w:tmpl w:val="0E8A497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1189A"/>
    <w:multiLevelType w:val="hybridMultilevel"/>
    <w:tmpl w:val="ACE456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8F20BC"/>
    <w:multiLevelType w:val="hybridMultilevel"/>
    <w:tmpl w:val="060C6B9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9E4A58"/>
    <w:multiLevelType w:val="hybridMultilevel"/>
    <w:tmpl w:val="B682254A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F5677B"/>
    <w:multiLevelType w:val="hybridMultilevel"/>
    <w:tmpl w:val="5B006A2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CF2B69"/>
    <w:multiLevelType w:val="hybridMultilevel"/>
    <w:tmpl w:val="7C380EDC"/>
    <w:lvl w:ilvl="0" w:tplc="D3AE4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C2599"/>
    <w:multiLevelType w:val="hybridMultilevel"/>
    <w:tmpl w:val="290C23F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7"/>
    <w:rsid w:val="002A0E8D"/>
    <w:rsid w:val="003D5613"/>
    <w:rsid w:val="006044CA"/>
    <w:rsid w:val="00613860"/>
    <w:rsid w:val="007717A0"/>
    <w:rsid w:val="009D6464"/>
    <w:rsid w:val="009F3A9F"/>
    <w:rsid w:val="00A81697"/>
    <w:rsid w:val="00C920D4"/>
    <w:rsid w:val="00D1590D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A81697"/>
    <w:pPr>
      <w:keepNext/>
      <w:spacing w:after="240" w:line="240" w:lineRule="auto"/>
      <w:ind w:left="360" w:hanging="360"/>
      <w:outlineLvl w:val="4"/>
    </w:pPr>
    <w:rPr>
      <w:rFonts w:ascii="Arial Rounded MT Bold" w:eastAsia="Times New Roman" w:hAnsi="Arial Rounded MT Bol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6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81697"/>
    <w:rPr>
      <w:rFonts w:ascii="Arial Rounded MT Bold" w:eastAsia="Times New Roman" w:hAnsi="Arial Rounded MT Bold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8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7909C3-69A2-40CD-BE89-C9F51D8F96F1}"/>
</file>

<file path=customXml/itemProps2.xml><?xml version="1.0" encoding="utf-8"?>
<ds:datastoreItem xmlns:ds="http://schemas.openxmlformats.org/officeDocument/2006/customXml" ds:itemID="{4724F87F-CBF3-4EAD-AF8A-D5DC313A24D6}"/>
</file>

<file path=customXml/itemProps3.xml><?xml version="1.0" encoding="utf-8"?>
<ds:datastoreItem xmlns:ds="http://schemas.openxmlformats.org/officeDocument/2006/customXml" ds:itemID="{2FC51035-E542-4ADC-AC85-4F0B6D60A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Dixon</dc:creator>
  <cp:lastModifiedBy>Jan Dixon</cp:lastModifiedBy>
  <cp:revision>2</cp:revision>
  <cp:lastPrinted>2019-01-10T11:48:00Z</cp:lastPrinted>
  <dcterms:created xsi:type="dcterms:W3CDTF">2019-11-18T13:59:00Z</dcterms:created>
  <dcterms:modified xsi:type="dcterms:W3CDTF">2019-11-18T13:59:00Z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