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476392" w:rsidRPr="005B3EBF" w14:paraId="20CE6BCC" w14:textId="77777777" w:rsidTr="00476392">
        <w:trPr>
          <w:trHeight w:val="828"/>
        </w:trPr>
        <w:tc>
          <w:tcPr>
            <w:tcW w:w="4157" w:type="dxa"/>
            <w:shd w:val="clear" w:color="auto" w:fill="D9D9D9"/>
          </w:tcPr>
          <w:p w14:paraId="77F2C58A" w14:textId="77777777" w:rsidR="00476392" w:rsidRPr="00B34486" w:rsidRDefault="00476392" w:rsidP="00476392">
            <w:pPr>
              <w:autoSpaceDE w:val="0"/>
              <w:autoSpaceDN w:val="0"/>
              <w:adjustRightInd w:val="0"/>
              <w:rPr>
                <w:rFonts w:ascii="Calibri" w:hAnsi="Calibri" w:cs="Calibri"/>
                <w:b/>
                <w:bCs/>
              </w:rPr>
            </w:pPr>
            <w:r w:rsidRPr="00B34486">
              <w:rPr>
                <w:rFonts w:ascii="Calibri" w:hAnsi="Calibri" w:cs="Calibri"/>
                <w:b/>
                <w:bCs/>
              </w:rPr>
              <w:t xml:space="preserve">Job Title: </w:t>
            </w:r>
          </w:p>
          <w:p w14:paraId="5040959C" w14:textId="030D0854" w:rsidR="00476392" w:rsidRPr="005B3EBF" w:rsidRDefault="00BE46FE" w:rsidP="00476392">
            <w:pPr>
              <w:autoSpaceDE w:val="0"/>
              <w:autoSpaceDN w:val="0"/>
              <w:adjustRightInd w:val="0"/>
              <w:rPr>
                <w:rFonts w:ascii="Calibri" w:hAnsi="Calibri" w:cs="Calibri"/>
              </w:rPr>
            </w:pPr>
            <w:r w:rsidRPr="00BE46FE">
              <w:rPr>
                <w:rFonts w:ascii="Calibri" w:hAnsi="Calibri" w:cs="Calibri"/>
                <w:bCs/>
              </w:rPr>
              <w:t>Energy and sustainability officer</w:t>
            </w:r>
          </w:p>
        </w:tc>
        <w:tc>
          <w:tcPr>
            <w:tcW w:w="4383" w:type="dxa"/>
            <w:shd w:val="clear" w:color="auto" w:fill="D9D9D9"/>
          </w:tcPr>
          <w:p w14:paraId="574F1969" w14:textId="77777777" w:rsidR="00476392" w:rsidRPr="00B34486" w:rsidRDefault="00476392" w:rsidP="00476392">
            <w:pPr>
              <w:autoSpaceDE w:val="0"/>
              <w:autoSpaceDN w:val="0"/>
              <w:adjustRightInd w:val="0"/>
              <w:rPr>
                <w:rFonts w:ascii="Calibri" w:hAnsi="Calibri" w:cs="Calibri"/>
                <w:bCs/>
              </w:rPr>
            </w:pPr>
            <w:r w:rsidRPr="00B34486">
              <w:rPr>
                <w:rFonts w:ascii="Calibri" w:hAnsi="Calibri" w:cs="Calibri"/>
                <w:b/>
                <w:bCs/>
              </w:rPr>
              <w:t>Grade</w:t>
            </w:r>
            <w:r w:rsidRPr="00B34486">
              <w:rPr>
                <w:rFonts w:ascii="Calibri" w:hAnsi="Calibri" w:cs="Calibri"/>
                <w:bCs/>
              </w:rPr>
              <w:t xml:space="preserve">: </w:t>
            </w:r>
          </w:p>
          <w:p w14:paraId="108EA3B8" w14:textId="61478313" w:rsidR="00476392" w:rsidRPr="00B34486" w:rsidRDefault="00476392" w:rsidP="00476392">
            <w:pPr>
              <w:autoSpaceDE w:val="0"/>
              <w:autoSpaceDN w:val="0"/>
              <w:adjustRightInd w:val="0"/>
              <w:rPr>
                <w:rFonts w:ascii="Calibri" w:hAnsi="Calibri" w:cs="Calibri"/>
                <w:bCs/>
              </w:rPr>
            </w:pPr>
          </w:p>
          <w:p w14:paraId="03244096" w14:textId="77777777" w:rsidR="00476392" w:rsidRPr="005B3EBF" w:rsidRDefault="00476392" w:rsidP="00476392">
            <w:pPr>
              <w:autoSpaceDE w:val="0"/>
              <w:autoSpaceDN w:val="0"/>
              <w:adjustRightInd w:val="0"/>
              <w:rPr>
                <w:rFonts w:ascii="Calibri" w:hAnsi="Calibri" w:cs="Calibri"/>
              </w:rPr>
            </w:pPr>
          </w:p>
        </w:tc>
      </w:tr>
      <w:tr w:rsidR="00476392" w:rsidRPr="005B3EBF" w14:paraId="4CB87D8F" w14:textId="77777777" w:rsidTr="00476392">
        <w:trPr>
          <w:trHeight w:val="828"/>
        </w:trPr>
        <w:tc>
          <w:tcPr>
            <w:tcW w:w="4157" w:type="dxa"/>
            <w:shd w:val="clear" w:color="auto" w:fill="D9D9D9"/>
          </w:tcPr>
          <w:p w14:paraId="4B2B83C3" w14:textId="77777777" w:rsidR="00476392" w:rsidRPr="00B34486" w:rsidRDefault="00476392" w:rsidP="00476392">
            <w:pPr>
              <w:autoSpaceDE w:val="0"/>
              <w:autoSpaceDN w:val="0"/>
              <w:adjustRightInd w:val="0"/>
              <w:rPr>
                <w:rFonts w:ascii="Calibri" w:hAnsi="Calibri" w:cs="Calibri"/>
                <w:b/>
                <w:bCs/>
              </w:rPr>
            </w:pPr>
            <w:r w:rsidRPr="00B34486">
              <w:rPr>
                <w:rFonts w:ascii="Calibri" w:hAnsi="Calibri" w:cs="Calibri"/>
                <w:b/>
                <w:bCs/>
              </w:rPr>
              <w:t xml:space="preserve">Section: </w:t>
            </w:r>
          </w:p>
          <w:p w14:paraId="652714C4" w14:textId="2F79FEC1" w:rsidR="00476392" w:rsidRPr="005B3EBF" w:rsidRDefault="00614752" w:rsidP="00476392">
            <w:pPr>
              <w:autoSpaceDE w:val="0"/>
              <w:autoSpaceDN w:val="0"/>
              <w:adjustRightInd w:val="0"/>
              <w:rPr>
                <w:rFonts w:ascii="Calibri" w:hAnsi="Calibri" w:cs="Calibri"/>
                <w:bCs/>
              </w:rPr>
            </w:pPr>
            <w:r w:rsidRPr="00614752">
              <w:rPr>
                <w:rFonts w:ascii="Calibri" w:hAnsi="Calibri" w:cs="Calibri"/>
                <w:bCs/>
              </w:rPr>
              <w:t>F</w:t>
            </w:r>
            <w:r>
              <w:rPr>
                <w:rFonts w:ascii="Calibri" w:hAnsi="Calibri" w:cs="Calibri"/>
                <w:bCs/>
              </w:rPr>
              <w:t xml:space="preserve">acilities management </w:t>
            </w:r>
          </w:p>
        </w:tc>
        <w:tc>
          <w:tcPr>
            <w:tcW w:w="4383" w:type="dxa"/>
            <w:shd w:val="clear" w:color="auto" w:fill="D9D9D9"/>
          </w:tcPr>
          <w:p w14:paraId="1C550EDB" w14:textId="77777777" w:rsidR="00476392" w:rsidRPr="00B34486" w:rsidRDefault="00476392" w:rsidP="00476392">
            <w:pPr>
              <w:autoSpaceDE w:val="0"/>
              <w:autoSpaceDN w:val="0"/>
              <w:adjustRightInd w:val="0"/>
              <w:rPr>
                <w:rFonts w:ascii="Calibri" w:hAnsi="Calibri" w:cs="Calibri"/>
                <w:bCs/>
              </w:rPr>
            </w:pPr>
            <w:r w:rsidRPr="00B34486">
              <w:rPr>
                <w:rFonts w:ascii="Calibri" w:hAnsi="Calibri" w:cs="Calibri"/>
                <w:b/>
                <w:bCs/>
              </w:rPr>
              <w:t>Directorate:</w:t>
            </w:r>
            <w:r w:rsidRPr="00B34486">
              <w:rPr>
                <w:rFonts w:ascii="Calibri" w:hAnsi="Calibri" w:cs="Calibri"/>
                <w:bCs/>
              </w:rPr>
              <w:t xml:space="preserve"> </w:t>
            </w:r>
          </w:p>
          <w:p w14:paraId="0627AFA5" w14:textId="77777777" w:rsidR="00476392" w:rsidRPr="00B34486" w:rsidRDefault="00476392" w:rsidP="00476392">
            <w:pPr>
              <w:autoSpaceDE w:val="0"/>
              <w:autoSpaceDN w:val="0"/>
              <w:adjustRightInd w:val="0"/>
              <w:rPr>
                <w:rFonts w:ascii="Calibri" w:hAnsi="Calibri" w:cs="Calibri"/>
                <w:bCs/>
              </w:rPr>
            </w:pPr>
            <w:r w:rsidRPr="00B34486">
              <w:rPr>
                <w:rFonts w:ascii="Calibri" w:hAnsi="Calibri" w:cs="Calibri"/>
                <w:bCs/>
              </w:rPr>
              <w:t>Housing and Regeneration</w:t>
            </w:r>
          </w:p>
          <w:p w14:paraId="705374E6" w14:textId="77777777" w:rsidR="00476392" w:rsidRPr="0026064E" w:rsidRDefault="00476392" w:rsidP="00476392">
            <w:pPr>
              <w:autoSpaceDE w:val="0"/>
              <w:autoSpaceDN w:val="0"/>
              <w:adjustRightInd w:val="0"/>
              <w:rPr>
                <w:rFonts w:ascii="Calibri" w:hAnsi="Calibri" w:cs="Calibri"/>
                <w:bCs/>
              </w:rPr>
            </w:pPr>
          </w:p>
        </w:tc>
      </w:tr>
      <w:tr w:rsidR="00476392" w:rsidRPr="005B3EBF" w14:paraId="1D874C50" w14:textId="77777777" w:rsidTr="00476392">
        <w:trPr>
          <w:trHeight w:val="828"/>
        </w:trPr>
        <w:tc>
          <w:tcPr>
            <w:tcW w:w="4157" w:type="dxa"/>
            <w:shd w:val="clear" w:color="auto" w:fill="D9D9D9"/>
          </w:tcPr>
          <w:p w14:paraId="3B89F661" w14:textId="77777777" w:rsidR="00476392" w:rsidRPr="00B34486" w:rsidRDefault="00476392" w:rsidP="00476392">
            <w:pPr>
              <w:autoSpaceDE w:val="0"/>
              <w:autoSpaceDN w:val="0"/>
              <w:adjustRightInd w:val="0"/>
              <w:rPr>
                <w:rFonts w:ascii="Calibri" w:hAnsi="Calibri" w:cs="Calibri"/>
                <w:b/>
                <w:bCs/>
              </w:rPr>
            </w:pPr>
            <w:r w:rsidRPr="00B34486">
              <w:rPr>
                <w:rFonts w:ascii="Calibri" w:hAnsi="Calibri" w:cs="Calibri"/>
                <w:b/>
                <w:bCs/>
              </w:rPr>
              <w:t>Responsible to following manager:</w:t>
            </w:r>
          </w:p>
          <w:p w14:paraId="44AA6042" w14:textId="45F96080" w:rsidR="00476392" w:rsidRPr="0026064E" w:rsidRDefault="0070272A" w:rsidP="00476392">
            <w:pPr>
              <w:autoSpaceDE w:val="0"/>
              <w:autoSpaceDN w:val="0"/>
              <w:adjustRightInd w:val="0"/>
              <w:rPr>
                <w:rFonts w:ascii="Calibri" w:hAnsi="Calibri" w:cs="Calibri"/>
                <w:bCs/>
              </w:rPr>
            </w:pPr>
            <w:r w:rsidRPr="0070272A">
              <w:rPr>
                <w:rFonts w:ascii="Calibri" w:hAnsi="Calibri" w:cs="Calibri"/>
                <w:bCs/>
              </w:rPr>
              <w:t>Environment and Sustainability Manager</w:t>
            </w:r>
          </w:p>
        </w:tc>
        <w:tc>
          <w:tcPr>
            <w:tcW w:w="4383" w:type="dxa"/>
            <w:shd w:val="clear" w:color="auto" w:fill="D9D9D9"/>
          </w:tcPr>
          <w:p w14:paraId="7271DA84" w14:textId="77777777" w:rsidR="00476392" w:rsidRPr="00B34486" w:rsidRDefault="00476392" w:rsidP="00476392">
            <w:pPr>
              <w:autoSpaceDE w:val="0"/>
              <w:autoSpaceDN w:val="0"/>
              <w:adjustRightInd w:val="0"/>
              <w:rPr>
                <w:rFonts w:ascii="Calibri" w:hAnsi="Calibri" w:cs="Calibri"/>
                <w:b/>
                <w:bCs/>
              </w:rPr>
            </w:pPr>
            <w:r w:rsidRPr="00B34486">
              <w:rPr>
                <w:rFonts w:ascii="Calibri" w:hAnsi="Calibri" w:cs="Calibri"/>
                <w:b/>
                <w:bCs/>
              </w:rPr>
              <w:t>Responsible for:</w:t>
            </w:r>
          </w:p>
          <w:p w14:paraId="23C37C61" w14:textId="14D8F79C" w:rsidR="00476392" w:rsidRPr="0026064E" w:rsidRDefault="00476392" w:rsidP="00476392">
            <w:pPr>
              <w:autoSpaceDE w:val="0"/>
              <w:autoSpaceDN w:val="0"/>
              <w:adjustRightInd w:val="0"/>
              <w:rPr>
                <w:rFonts w:ascii="Calibri" w:hAnsi="Calibri" w:cs="Calibri"/>
                <w:bCs/>
              </w:rPr>
            </w:pPr>
            <w:r w:rsidRPr="00B34486">
              <w:rPr>
                <w:rFonts w:ascii="Calibri" w:hAnsi="Calibri" w:cs="Calibri"/>
                <w:bCs/>
              </w:rPr>
              <w:t>As directed temporary staff/trainees</w:t>
            </w:r>
          </w:p>
        </w:tc>
      </w:tr>
      <w:tr w:rsidR="00476392" w:rsidRPr="005B3EBF" w14:paraId="038F35F0" w14:textId="77777777" w:rsidTr="00476392">
        <w:trPr>
          <w:trHeight w:val="828"/>
        </w:trPr>
        <w:tc>
          <w:tcPr>
            <w:tcW w:w="4157" w:type="dxa"/>
            <w:tcBorders>
              <w:top w:val="single" w:sz="4" w:space="0" w:color="auto"/>
              <w:left w:val="single" w:sz="4" w:space="0" w:color="auto"/>
              <w:bottom w:val="single" w:sz="4" w:space="0" w:color="auto"/>
              <w:right w:val="single" w:sz="4" w:space="0" w:color="auto"/>
            </w:tcBorders>
            <w:shd w:val="clear" w:color="auto" w:fill="D9D9D9"/>
          </w:tcPr>
          <w:p w14:paraId="19E5160F" w14:textId="77777777" w:rsidR="00476392" w:rsidRDefault="00476392" w:rsidP="00476392">
            <w:pPr>
              <w:autoSpaceDE w:val="0"/>
              <w:autoSpaceDN w:val="0"/>
              <w:adjustRightInd w:val="0"/>
              <w:rPr>
                <w:rFonts w:ascii="Calibri" w:hAnsi="Calibri" w:cs="Calibri"/>
                <w:b/>
                <w:bCs/>
              </w:rPr>
            </w:pPr>
            <w:r w:rsidRPr="00B34486">
              <w:rPr>
                <w:rFonts w:ascii="Calibri" w:hAnsi="Calibri" w:cs="Calibri"/>
                <w:b/>
                <w:bCs/>
              </w:rPr>
              <w:t>Post Number/s:</w:t>
            </w:r>
            <w:r w:rsidR="002E7250">
              <w:rPr>
                <w:rFonts w:ascii="Calibri" w:hAnsi="Calibri" w:cs="Calibri"/>
                <w:b/>
                <w:bCs/>
              </w:rPr>
              <w:t xml:space="preserve"> </w:t>
            </w:r>
          </w:p>
          <w:p w14:paraId="66789A4F" w14:textId="5D553DFC" w:rsidR="002E7250" w:rsidRPr="002E7250" w:rsidRDefault="00851C48" w:rsidP="00476392">
            <w:pPr>
              <w:autoSpaceDE w:val="0"/>
              <w:autoSpaceDN w:val="0"/>
              <w:adjustRightInd w:val="0"/>
              <w:rPr>
                <w:rFonts w:ascii="Calibri" w:hAnsi="Calibri" w:cs="Calibri"/>
                <w:bCs/>
              </w:rPr>
            </w:pPr>
            <w:r>
              <w:rPr>
                <w:rFonts w:ascii="Calibri" w:hAnsi="Calibri" w:cs="Calibri"/>
                <w:bCs/>
              </w:rPr>
              <w:t>2</w:t>
            </w:r>
          </w:p>
        </w:tc>
        <w:tc>
          <w:tcPr>
            <w:tcW w:w="4383" w:type="dxa"/>
            <w:tcBorders>
              <w:top w:val="single" w:sz="4" w:space="0" w:color="auto"/>
              <w:left w:val="single" w:sz="4" w:space="0" w:color="auto"/>
              <w:bottom w:val="single" w:sz="4" w:space="0" w:color="auto"/>
              <w:right w:val="single" w:sz="4" w:space="0" w:color="auto"/>
            </w:tcBorders>
            <w:shd w:val="clear" w:color="auto" w:fill="D9D9D9"/>
          </w:tcPr>
          <w:p w14:paraId="0B978411" w14:textId="77777777" w:rsidR="00476392" w:rsidRDefault="00476392" w:rsidP="00476392">
            <w:pPr>
              <w:autoSpaceDE w:val="0"/>
              <w:autoSpaceDN w:val="0"/>
              <w:adjustRightInd w:val="0"/>
              <w:rPr>
                <w:rFonts w:ascii="Calibri" w:hAnsi="Calibri" w:cs="Calibri"/>
                <w:b/>
                <w:bCs/>
              </w:rPr>
            </w:pPr>
            <w:r w:rsidRPr="00B34486">
              <w:rPr>
                <w:rFonts w:ascii="Calibri" w:hAnsi="Calibri" w:cs="Calibri"/>
                <w:b/>
                <w:bCs/>
              </w:rPr>
              <w:t xml:space="preserve">Last review date </w:t>
            </w:r>
          </w:p>
          <w:p w14:paraId="0290AED1" w14:textId="05DE24E4" w:rsidR="002E7250" w:rsidRPr="0026064E" w:rsidRDefault="002E7250" w:rsidP="00476392">
            <w:pPr>
              <w:autoSpaceDE w:val="0"/>
              <w:autoSpaceDN w:val="0"/>
              <w:adjustRightInd w:val="0"/>
              <w:rPr>
                <w:rFonts w:ascii="Calibri" w:hAnsi="Calibri" w:cs="Calibri"/>
                <w:bCs/>
              </w:rPr>
            </w:pP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68DF021C" w14:textId="77777777" w:rsidR="00986CDA" w:rsidRDefault="00986CDA" w:rsidP="00986CDA">
      <w:pPr>
        <w:pStyle w:val="NoSpacing"/>
        <w:jc w:val="both"/>
        <w:rPr>
          <w:sz w:val="23"/>
          <w:szCs w:val="23"/>
        </w:rPr>
      </w:pPr>
      <w:r w:rsidRPr="002E5B14">
        <w:rPr>
          <w:sz w:val="23"/>
          <w:szCs w:val="23"/>
        </w:rPr>
        <w:t>Job Purpose</w:t>
      </w:r>
    </w:p>
    <w:p w14:paraId="4E60E34F" w14:textId="77777777" w:rsidR="00986CDA" w:rsidRPr="002E5B14" w:rsidRDefault="00986CDA" w:rsidP="00986CDA">
      <w:pPr>
        <w:pStyle w:val="NoSpacing"/>
        <w:jc w:val="both"/>
        <w:rPr>
          <w:sz w:val="23"/>
          <w:szCs w:val="23"/>
        </w:rPr>
      </w:pPr>
    </w:p>
    <w:p w14:paraId="75FD2031" w14:textId="1B205391" w:rsidR="00986CDA" w:rsidRPr="00851C48" w:rsidRDefault="00986CDA" w:rsidP="00851C48">
      <w:pPr>
        <w:pStyle w:val="NoSpacing"/>
        <w:numPr>
          <w:ilvl w:val="0"/>
          <w:numId w:val="6"/>
        </w:numPr>
        <w:rPr>
          <w:sz w:val="24"/>
          <w:szCs w:val="24"/>
        </w:rPr>
      </w:pPr>
      <w:r w:rsidRPr="00851C48">
        <w:rPr>
          <w:sz w:val="24"/>
          <w:szCs w:val="24"/>
        </w:rPr>
        <w:t>Responsible for the delivery of a range of projects/areas of work related to energy and</w:t>
      </w:r>
      <w:r w:rsidR="00851C48" w:rsidRPr="00851C48">
        <w:rPr>
          <w:sz w:val="24"/>
          <w:szCs w:val="24"/>
        </w:rPr>
        <w:t xml:space="preserve"> </w:t>
      </w:r>
      <w:r w:rsidRPr="00851C48">
        <w:rPr>
          <w:sz w:val="24"/>
          <w:szCs w:val="24"/>
        </w:rPr>
        <w:t>sustainability strategies, solutions, and policies. This will include supporting the development and implementation of energy and sustainability strategies and policies in relation to the investment, improvement, management, and maintenance of the Council’s</w:t>
      </w:r>
      <w:r w:rsidR="00851C48" w:rsidRPr="00851C48">
        <w:rPr>
          <w:sz w:val="24"/>
          <w:szCs w:val="24"/>
        </w:rPr>
        <w:t xml:space="preserve"> property portfolio and schools</w:t>
      </w:r>
      <w:r w:rsidRPr="00851C48">
        <w:rPr>
          <w:sz w:val="24"/>
          <w:szCs w:val="24"/>
        </w:rPr>
        <w:t xml:space="preserve">.  </w:t>
      </w:r>
    </w:p>
    <w:p w14:paraId="0AC8F77B" w14:textId="3F5F8B14" w:rsidR="00986CDA" w:rsidRPr="00851C48" w:rsidRDefault="00986CDA" w:rsidP="00851C48">
      <w:pPr>
        <w:pStyle w:val="NoSpacing"/>
        <w:numPr>
          <w:ilvl w:val="0"/>
          <w:numId w:val="6"/>
        </w:numPr>
        <w:rPr>
          <w:sz w:val="24"/>
          <w:szCs w:val="24"/>
        </w:rPr>
      </w:pPr>
      <w:r w:rsidRPr="00851C48">
        <w:rPr>
          <w:sz w:val="24"/>
          <w:szCs w:val="24"/>
        </w:rPr>
        <w:t xml:space="preserve">Assist with the delivery of actions and objectives set out in the Richmond Climate Emergency Strategy and the Wandsworth Environment Strategy support the creation and promotion of sustainability activities and tools aimed at transforming operations </w:t>
      </w:r>
      <w:r w:rsidR="00851C48" w:rsidRPr="00851C48">
        <w:rPr>
          <w:sz w:val="24"/>
          <w:szCs w:val="24"/>
        </w:rPr>
        <w:t xml:space="preserve">within the Council and schools </w:t>
      </w:r>
      <w:r w:rsidRPr="00851C48">
        <w:rPr>
          <w:sz w:val="24"/>
          <w:szCs w:val="24"/>
        </w:rPr>
        <w:t>to achieve real sustainability change.</w:t>
      </w:r>
    </w:p>
    <w:p w14:paraId="5ACAF0F0" w14:textId="77777777" w:rsidR="00986CDA" w:rsidRPr="00851C48" w:rsidRDefault="00986CDA" w:rsidP="00851C48">
      <w:pPr>
        <w:pStyle w:val="NoSpacing"/>
      </w:pPr>
    </w:p>
    <w:p w14:paraId="0E53FA12" w14:textId="77777777" w:rsidR="00851C48" w:rsidRDefault="00851C48" w:rsidP="00986CDA">
      <w:pPr>
        <w:pStyle w:val="NoSpacing"/>
        <w:jc w:val="both"/>
        <w:rPr>
          <w:sz w:val="23"/>
          <w:szCs w:val="23"/>
        </w:rPr>
      </w:pPr>
    </w:p>
    <w:p w14:paraId="368A1D6D" w14:textId="0C0A9DCA" w:rsidR="00986CDA" w:rsidRPr="00851C48" w:rsidRDefault="00986CDA" w:rsidP="00986CDA">
      <w:pPr>
        <w:pStyle w:val="NoSpacing"/>
        <w:jc w:val="both"/>
        <w:rPr>
          <w:sz w:val="24"/>
          <w:szCs w:val="24"/>
        </w:rPr>
      </w:pPr>
      <w:r w:rsidRPr="00851C48">
        <w:rPr>
          <w:sz w:val="24"/>
          <w:szCs w:val="24"/>
        </w:rPr>
        <w:lastRenderedPageBreak/>
        <w:t>Specific Duties and Responsibilities</w:t>
      </w:r>
    </w:p>
    <w:p w14:paraId="6B97AA33" w14:textId="77777777" w:rsidR="00986CDA" w:rsidRPr="00851C48" w:rsidRDefault="00986CDA" w:rsidP="00851C48">
      <w:pPr>
        <w:pStyle w:val="NoSpacing"/>
        <w:jc w:val="both"/>
        <w:rPr>
          <w:sz w:val="24"/>
          <w:szCs w:val="24"/>
        </w:rPr>
      </w:pPr>
    </w:p>
    <w:p w14:paraId="437053B5" w14:textId="77777777" w:rsidR="00115554" w:rsidRDefault="00986CDA" w:rsidP="00E142B0">
      <w:pPr>
        <w:pStyle w:val="NoSpacing"/>
        <w:numPr>
          <w:ilvl w:val="0"/>
          <w:numId w:val="6"/>
        </w:numPr>
        <w:rPr>
          <w:sz w:val="24"/>
          <w:szCs w:val="24"/>
        </w:rPr>
      </w:pPr>
      <w:r w:rsidRPr="00115554">
        <w:rPr>
          <w:sz w:val="24"/>
          <w:szCs w:val="24"/>
        </w:rPr>
        <w:t>Project manage energy and sustainability initiatives ensuring effective delivery through cross department working within the Council</w:t>
      </w:r>
      <w:r w:rsidR="00851C48" w:rsidRPr="00115554">
        <w:rPr>
          <w:sz w:val="24"/>
          <w:szCs w:val="24"/>
        </w:rPr>
        <w:t xml:space="preserve">/schools </w:t>
      </w:r>
      <w:r w:rsidRPr="00115554">
        <w:rPr>
          <w:sz w:val="24"/>
          <w:szCs w:val="24"/>
        </w:rPr>
        <w:t>and with partners, assisting internal and external project teams as required.</w:t>
      </w:r>
    </w:p>
    <w:p w14:paraId="5DA4B3AC" w14:textId="54E1A70B" w:rsidR="00115554" w:rsidRDefault="00986CDA" w:rsidP="00E142B0">
      <w:pPr>
        <w:pStyle w:val="NoSpacing"/>
        <w:numPr>
          <w:ilvl w:val="0"/>
          <w:numId w:val="6"/>
        </w:numPr>
        <w:rPr>
          <w:sz w:val="24"/>
          <w:szCs w:val="24"/>
        </w:rPr>
      </w:pPr>
      <w:r w:rsidRPr="00115554">
        <w:rPr>
          <w:sz w:val="24"/>
          <w:szCs w:val="24"/>
        </w:rPr>
        <w:t>Manage the preparation of regularly scheduled reports and the preparation of data for inclusion in the submission of national and local indicators regarding energy and CO2 emissions.</w:t>
      </w:r>
    </w:p>
    <w:p w14:paraId="6FD23074" w14:textId="58B38972" w:rsidR="000B221E" w:rsidRDefault="000B221E" w:rsidP="00E142B0">
      <w:pPr>
        <w:pStyle w:val="NoSpacing"/>
        <w:numPr>
          <w:ilvl w:val="0"/>
          <w:numId w:val="6"/>
        </w:numPr>
        <w:rPr>
          <w:sz w:val="24"/>
          <w:szCs w:val="24"/>
        </w:rPr>
      </w:pPr>
      <w:r>
        <w:rPr>
          <w:sz w:val="24"/>
          <w:szCs w:val="24"/>
        </w:rPr>
        <w:t>Conduct site visits and ensuring projects are on track, meeting with stakeholders virtually and physically and undertaking building audits and inspections.</w:t>
      </w:r>
    </w:p>
    <w:p w14:paraId="624F42CF" w14:textId="756C5790" w:rsidR="00115554" w:rsidRDefault="008B6DA5" w:rsidP="00E142B0">
      <w:pPr>
        <w:pStyle w:val="NoSpacing"/>
        <w:numPr>
          <w:ilvl w:val="0"/>
          <w:numId w:val="6"/>
        </w:numPr>
        <w:rPr>
          <w:sz w:val="24"/>
          <w:szCs w:val="24"/>
        </w:rPr>
      </w:pPr>
      <w:r>
        <w:rPr>
          <w:sz w:val="24"/>
          <w:szCs w:val="24"/>
        </w:rPr>
        <w:t>A</w:t>
      </w:r>
      <w:r w:rsidR="00986CDA" w:rsidRPr="00115554">
        <w:rPr>
          <w:sz w:val="24"/>
          <w:szCs w:val="24"/>
        </w:rPr>
        <w:t>nalyse and review complex energy and water profiles to determine and improve operational performance. Manage monitoring building energy performance and targets identifying and eliminating wasteful practices to reduce consumption and generate utilities savings.</w:t>
      </w:r>
    </w:p>
    <w:p w14:paraId="7D0F66D8" w14:textId="58682E04" w:rsidR="00115554" w:rsidRDefault="00986CDA" w:rsidP="00E142B0">
      <w:pPr>
        <w:pStyle w:val="NoSpacing"/>
        <w:numPr>
          <w:ilvl w:val="0"/>
          <w:numId w:val="6"/>
        </w:numPr>
        <w:rPr>
          <w:sz w:val="24"/>
          <w:szCs w:val="24"/>
        </w:rPr>
      </w:pPr>
      <w:r w:rsidRPr="00115554">
        <w:rPr>
          <w:sz w:val="24"/>
          <w:szCs w:val="24"/>
        </w:rPr>
        <w:t xml:space="preserve">Conduct research as required in areas of corporate interest to green or eco-technologies, including low carbon heat sources, waste and water management and electrification of operational fleet. </w:t>
      </w:r>
    </w:p>
    <w:p w14:paraId="46E67ED4" w14:textId="77777777" w:rsidR="00E142B0" w:rsidRDefault="00986CDA" w:rsidP="00E142B0">
      <w:pPr>
        <w:pStyle w:val="NoSpacing"/>
        <w:numPr>
          <w:ilvl w:val="0"/>
          <w:numId w:val="6"/>
        </w:numPr>
        <w:rPr>
          <w:sz w:val="24"/>
          <w:szCs w:val="24"/>
        </w:rPr>
      </w:pPr>
      <w:r w:rsidRPr="00115554">
        <w:rPr>
          <w:sz w:val="24"/>
          <w:szCs w:val="24"/>
        </w:rPr>
        <w:t xml:space="preserve">Communicate energy and sustainability standards to contractors, building users, supply chain etc to ensure the integration of Council energy and sustainability policies, strategies and procedures into day-to-day operations, </w:t>
      </w:r>
      <w:r w:rsidR="00E142B0" w:rsidRPr="00115554">
        <w:rPr>
          <w:sz w:val="24"/>
          <w:szCs w:val="24"/>
        </w:rPr>
        <w:t>projects,</w:t>
      </w:r>
      <w:r w:rsidRPr="00115554">
        <w:rPr>
          <w:sz w:val="24"/>
          <w:szCs w:val="24"/>
        </w:rPr>
        <w:t xml:space="preserve"> and maintenance operations.</w:t>
      </w:r>
      <w:r w:rsidR="00E142B0">
        <w:rPr>
          <w:sz w:val="24"/>
          <w:szCs w:val="24"/>
        </w:rPr>
        <w:t xml:space="preserve"> </w:t>
      </w:r>
    </w:p>
    <w:p w14:paraId="6D4CF5CB" w14:textId="58EF155E" w:rsidR="00115554" w:rsidRPr="00E142B0" w:rsidRDefault="00E142B0" w:rsidP="00E142B0">
      <w:pPr>
        <w:pStyle w:val="ListParagraph"/>
        <w:numPr>
          <w:ilvl w:val="0"/>
          <w:numId w:val="6"/>
        </w:numPr>
        <w:rPr>
          <w:rFonts w:asciiTheme="minorHAnsi" w:eastAsiaTheme="minorHAnsi" w:hAnsiTheme="minorHAnsi" w:cstheme="minorBidi"/>
          <w:lang w:eastAsia="en-US"/>
        </w:rPr>
      </w:pPr>
      <w:r w:rsidRPr="00E142B0">
        <w:rPr>
          <w:rFonts w:asciiTheme="minorHAnsi" w:hAnsiTheme="minorHAnsi" w:cstheme="minorBidi"/>
        </w:rPr>
        <w:t>Tracking and communicating key milestones to the wider team and reporting progress ensuring progress is in line with corporate objectives</w:t>
      </w:r>
      <w:r>
        <w:t xml:space="preserve"> and </w:t>
      </w:r>
      <w:proofErr w:type="spellStart"/>
      <w:r w:rsidR="008B6DA5">
        <w:rPr>
          <w:rFonts w:asciiTheme="minorHAnsi" w:eastAsiaTheme="minorHAnsi" w:hAnsiTheme="minorHAnsi" w:cstheme="minorBidi"/>
          <w:lang w:eastAsia="en-US"/>
        </w:rPr>
        <w:t>e</w:t>
      </w:r>
      <w:r w:rsidRPr="00E142B0">
        <w:rPr>
          <w:rFonts w:asciiTheme="minorHAnsi" w:eastAsiaTheme="minorHAnsi" w:hAnsiTheme="minorHAnsi" w:cstheme="minorBidi"/>
          <w:lang w:eastAsia="en-US"/>
        </w:rPr>
        <w:t>et</w:t>
      </w:r>
      <w:proofErr w:type="spellEnd"/>
      <w:r w:rsidRPr="00E142B0">
        <w:rPr>
          <w:rFonts w:asciiTheme="minorHAnsi" w:eastAsiaTheme="minorHAnsi" w:hAnsiTheme="minorHAnsi" w:cstheme="minorBidi"/>
          <w:lang w:eastAsia="en-US"/>
        </w:rPr>
        <w:t xml:space="preserve"> achievable goals to align with relevant benchmarks, with the aim to achieve a clear pathway to reach Net Zero.</w:t>
      </w:r>
    </w:p>
    <w:p w14:paraId="55216652" w14:textId="13AD744E" w:rsidR="00115554" w:rsidRDefault="00E142B0" w:rsidP="00E142B0">
      <w:pPr>
        <w:pStyle w:val="NoSpacing"/>
        <w:numPr>
          <w:ilvl w:val="0"/>
          <w:numId w:val="6"/>
        </w:numPr>
        <w:rPr>
          <w:sz w:val="24"/>
          <w:szCs w:val="24"/>
        </w:rPr>
      </w:pPr>
      <w:r w:rsidRPr="00E142B0">
        <w:rPr>
          <w:sz w:val="24"/>
          <w:szCs w:val="24"/>
        </w:rPr>
        <w:t>Contributing to the overall development of our portfolio programme and asset optimisation services, coordinating as needed with data management, strategy, and technical consulting colleagues</w:t>
      </w:r>
    </w:p>
    <w:p w14:paraId="651ACE80" w14:textId="2FBA2F4A" w:rsidR="008B6DA5" w:rsidRDefault="008B6DA5" w:rsidP="008B6DA5">
      <w:pPr>
        <w:pStyle w:val="ListParagraph"/>
        <w:numPr>
          <w:ilvl w:val="0"/>
          <w:numId w:val="6"/>
        </w:numPr>
        <w:rPr>
          <w:rFonts w:asciiTheme="minorHAnsi" w:eastAsiaTheme="minorHAnsi" w:hAnsiTheme="minorHAnsi" w:cstheme="minorBidi"/>
          <w:lang w:eastAsia="en-US"/>
        </w:rPr>
      </w:pPr>
      <w:r w:rsidRPr="008B6DA5">
        <w:rPr>
          <w:rFonts w:asciiTheme="minorHAnsi" w:eastAsiaTheme="minorHAnsi" w:hAnsiTheme="minorHAnsi" w:cstheme="minorBidi"/>
          <w:lang w:eastAsia="en-US"/>
        </w:rPr>
        <w:t xml:space="preserve">To lead on, and work with, the </w:t>
      </w:r>
      <w:r>
        <w:rPr>
          <w:rFonts w:asciiTheme="minorHAnsi" w:eastAsiaTheme="minorHAnsi" w:hAnsiTheme="minorHAnsi" w:cstheme="minorBidi"/>
          <w:lang w:eastAsia="en-US"/>
        </w:rPr>
        <w:t xml:space="preserve">Energy and sustainability manager </w:t>
      </w:r>
      <w:r w:rsidRPr="008B6DA5">
        <w:rPr>
          <w:rFonts w:asciiTheme="minorHAnsi" w:eastAsiaTheme="minorHAnsi" w:hAnsiTheme="minorHAnsi" w:cstheme="minorBidi"/>
          <w:lang w:eastAsia="en-US"/>
        </w:rPr>
        <w:t>on the development of the Council's energy planning policies to ensure CO2 reduction, renewable energy targets and income from the associated Feed-in-Tariffs are met.</w:t>
      </w:r>
    </w:p>
    <w:p w14:paraId="14B4E993" w14:textId="0C215692" w:rsidR="008B6DA5" w:rsidRPr="008B6DA5" w:rsidRDefault="008B6DA5" w:rsidP="008B6DA5">
      <w:pPr>
        <w:pStyle w:val="ListParagraph"/>
        <w:numPr>
          <w:ilvl w:val="0"/>
          <w:numId w:val="6"/>
        </w:numPr>
        <w:rPr>
          <w:rFonts w:asciiTheme="minorHAnsi" w:eastAsiaTheme="minorHAnsi" w:hAnsiTheme="minorHAnsi" w:cstheme="minorBidi"/>
          <w:lang w:eastAsia="en-US"/>
        </w:rPr>
      </w:pPr>
      <w:r>
        <w:rPr>
          <w:rFonts w:asciiTheme="minorHAnsi" w:eastAsiaTheme="minorHAnsi" w:hAnsiTheme="minorHAnsi" w:cstheme="minorBidi"/>
          <w:lang w:eastAsia="en-US"/>
        </w:rPr>
        <w:t>Manage complex funding applications for Council building and schools to internal steering group and central government</w:t>
      </w:r>
      <w:r w:rsidR="00DC02B5">
        <w:rPr>
          <w:rFonts w:asciiTheme="minorHAnsi" w:eastAsiaTheme="minorHAnsi" w:hAnsiTheme="minorHAnsi" w:cstheme="minorBidi"/>
          <w:lang w:eastAsia="en-US"/>
        </w:rPr>
        <w:t xml:space="preserve">/ charities to deliver corporate objectives. </w:t>
      </w:r>
    </w:p>
    <w:p w14:paraId="36149525" w14:textId="77777777" w:rsidR="00986CDA" w:rsidRPr="002E5B14" w:rsidRDefault="00986CDA" w:rsidP="00986CDA">
      <w:pPr>
        <w:pStyle w:val="NoSpacing"/>
        <w:ind w:left="720"/>
        <w:jc w:val="both"/>
        <w:rPr>
          <w:sz w:val="23"/>
          <w:szCs w:val="23"/>
        </w:rPr>
      </w:pPr>
    </w:p>
    <w:p w14:paraId="4EAA8B13" w14:textId="77777777" w:rsidR="00986CDA" w:rsidRDefault="00986CDA" w:rsidP="00986CDA">
      <w:pPr>
        <w:rPr>
          <w:rFonts w:ascii="Calibri" w:hAnsi="Calibri" w:cs="Arial"/>
          <w:b/>
          <w:bCs/>
          <w:sz w:val="23"/>
          <w:szCs w:val="23"/>
        </w:rPr>
      </w:pPr>
    </w:p>
    <w:p w14:paraId="7FA6418C" w14:textId="77777777" w:rsidR="00986CDA" w:rsidRPr="002E5B14" w:rsidRDefault="00986CDA" w:rsidP="00986CDA">
      <w:pPr>
        <w:rPr>
          <w:rFonts w:ascii="Calibri" w:hAnsi="Calibri" w:cs="Arial"/>
          <w:b/>
          <w:bCs/>
          <w:sz w:val="23"/>
          <w:szCs w:val="23"/>
        </w:rPr>
      </w:pPr>
      <w:r w:rsidRPr="002E5B14">
        <w:rPr>
          <w:rFonts w:ascii="Calibri" w:hAnsi="Calibri" w:cs="Arial"/>
          <w:b/>
          <w:bCs/>
          <w:sz w:val="23"/>
          <w:szCs w:val="23"/>
        </w:rPr>
        <w:t>Generic Duties and Responsibilities</w:t>
      </w:r>
    </w:p>
    <w:p w14:paraId="282D9C69" w14:textId="77777777" w:rsidR="00986CDA" w:rsidRPr="002E5B14" w:rsidRDefault="00986CDA" w:rsidP="00986CDA">
      <w:pPr>
        <w:ind w:left="360"/>
        <w:rPr>
          <w:rFonts w:ascii="Calibri" w:hAnsi="Calibri" w:cs="Arial"/>
          <w:sz w:val="23"/>
          <w:szCs w:val="23"/>
        </w:rPr>
      </w:pPr>
    </w:p>
    <w:p w14:paraId="78D6280E" w14:textId="77777777" w:rsidR="00986CDA" w:rsidRPr="008B6DA5" w:rsidRDefault="00986CDA" w:rsidP="006C6E9D">
      <w:pPr>
        <w:pStyle w:val="NoSpacing"/>
        <w:numPr>
          <w:ilvl w:val="0"/>
          <w:numId w:val="3"/>
        </w:numPr>
        <w:rPr>
          <w:sz w:val="24"/>
          <w:szCs w:val="24"/>
          <w:lang w:eastAsia="en-GB"/>
        </w:rPr>
      </w:pPr>
      <w:r w:rsidRPr="008B6DA5">
        <w:rPr>
          <w:sz w:val="24"/>
          <w:szCs w:val="24"/>
          <w:lang w:eastAsia="en-GB"/>
        </w:rPr>
        <w:t xml:space="preserve">To contribute to the continuous improvement of the services of the Boroughs of Wandsworth and Richmond. </w:t>
      </w:r>
    </w:p>
    <w:p w14:paraId="4ACB9EF7" w14:textId="77777777" w:rsidR="00986CDA" w:rsidRPr="008B6DA5" w:rsidRDefault="00986CDA" w:rsidP="006C6E9D">
      <w:pPr>
        <w:pStyle w:val="NoSpacing"/>
        <w:numPr>
          <w:ilvl w:val="0"/>
          <w:numId w:val="3"/>
        </w:numPr>
        <w:rPr>
          <w:sz w:val="24"/>
          <w:szCs w:val="24"/>
          <w:lang w:eastAsia="en-GB"/>
        </w:rPr>
      </w:pPr>
      <w:r w:rsidRPr="008B6DA5">
        <w:rPr>
          <w:sz w:val="24"/>
          <w:szCs w:val="24"/>
          <w:lang w:eastAsia="en-GB"/>
        </w:rPr>
        <w:t>To comply with relevant Codes of Practice, including the Code of Conduct, and policies concerning data protection and health and safety.</w:t>
      </w:r>
    </w:p>
    <w:p w14:paraId="009E4991" w14:textId="77777777" w:rsidR="00986CDA" w:rsidRPr="008B6DA5" w:rsidRDefault="00986CDA" w:rsidP="006C6E9D">
      <w:pPr>
        <w:pStyle w:val="NoSpacing"/>
        <w:numPr>
          <w:ilvl w:val="0"/>
          <w:numId w:val="3"/>
        </w:numPr>
        <w:rPr>
          <w:sz w:val="24"/>
          <w:szCs w:val="24"/>
          <w:lang w:eastAsia="en-GB"/>
        </w:rPr>
      </w:pPr>
      <w:r w:rsidRPr="008B6DA5">
        <w:rPr>
          <w:bCs/>
          <w:sz w:val="24"/>
          <w:szCs w:val="24"/>
          <w:lang w:eastAsia="en-GB"/>
        </w:rPr>
        <w:t xml:space="preserve">To adhere to security controls and requirements as mandated by the SSA’s policies, </w:t>
      </w:r>
      <w:proofErr w:type="gramStart"/>
      <w:r w:rsidRPr="008B6DA5">
        <w:rPr>
          <w:bCs/>
          <w:sz w:val="24"/>
          <w:szCs w:val="24"/>
          <w:lang w:eastAsia="en-GB"/>
        </w:rPr>
        <w:t>procedures</w:t>
      </w:r>
      <w:proofErr w:type="gramEnd"/>
      <w:r w:rsidRPr="008B6DA5">
        <w:rPr>
          <w:bCs/>
          <w:sz w:val="24"/>
          <w:szCs w:val="24"/>
          <w:lang w:eastAsia="en-GB"/>
        </w:rPr>
        <w:t xml:space="preserve"> and local risk assessments to maintain confidentiality, integrity, availability and legal compliance of information and systems.</w:t>
      </w:r>
    </w:p>
    <w:p w14:paraId="5378FF5D" w14:textId="77777777" w:rsidR="00986CDA" w:rsidRPr="008B6DA5" w:rsidRDefault="00986CDA" w:rsidP="006C6E9D">
      <w:pPr>
        <w:pStyle w:val="NoSpacing"/>
        <w:numPr>
          <w:ilvl w:val="0"/>
          <w:numId w:val="3"/>
        </w:numPr>
        <w:rPr>
          <w:sz w:val="24"/>
          <w:szCs w:val="24"/>
          <w:lang w:eastAsia="en-GB"/>
        </w:rPr>
      </w:pPr>
      <w:r w:rsidRPr="008B6DA5">
        <w:rPr>
          <w:sz w:val="24"/>
          <w:szCs w:val="24"/>
          <w:lang w:eastAsia="en-GB"/>
        </w:rPr>
        <w:t xml:space="preserve">To promote equality, diversity, and inclusion, maintaining an awareness of the equality and diversity protocol/policy and working to create and maintain a safe, </w:t>
      </w:r>
      <w:proofErr w:type="gramStart"/>
      <w:r w:rsidRPr="008B6DA5">
        <w:rPr>
          <w:sz w:val="24"/>
          <w:szCs w:val="24"/>
          <w:lang w:eastAsia="en-GB"/>
        </w:rPr>
        <w:lastRenderedPageBreak/>
        <w:t>supportive</w:t>
      </w:r>
      <w:proofErr w:type="gramEnd"/>
      <w:r w:rsidRPr="008B6DA5">
        <w:rPr>
          <w:sz w:val="24"/>
          <w:szCs w:val="24"/>
          <w:lang w:eastAsia="en-GB"/>
        </w:rPr>
        <w:t xml:space="preserve"> and welcoming environment where all people are treated with dignity and their identity and culture are valued and respected.</w:t>
      </w:r>
    </w:p>
    <w:p w14:paraId="63E97BC2" w14:textId="77777777" w:rsidR="00986CDA" w:rsidRPr="008B6DA5" w:rsidRDefault="00986CDA" w:rsidP="006C6E9D">
      <w:pPr>
        <w:pStyle w:val="NoSpacing"/>
        <w:numPr>
          <w:ilvl w:val="0"/>
          <w:numId w:val="3"/>
        </w:numPr>
        <w:rPr>
          <w:color w:val="000000"/>
          <w:sz w:val="24"/>
          <w:szCs w:val="24"/>
          <w:lang w:eastAsia="en-GB"/>
        </w:rPr>
      </w:pPr>
      <w:r w:rsidRPr="008B6DA5">
        <w:rPr>
          <w:sz w:val="24"/>
          <w:szCs w:val="24"/>
          <w:lang w:eastAsia="en-GB"/>
        </w:rPr>
        <w:t xml:space="preserve">To understand both Councils’ duties and responsibilities for safeguarding children, young </w:t>
      </w:r>
      <w:proofErr w:type="gramStart"/>
      <w:r w:rsidRPr="008B6DA5">
        <w:rPr>
          <w:sz w:val="24"/>
          <w:szCs w:val="24"/>
          <w:lang w:eastAsia="en-GB"/>
        </w:rPr>
        <w:t>people</w:t>
      </w:r>
      <w:proofErr w:type="gramEnd"/>
      <w:r w:rsidRPr="008B6DA5">
        <w:rPr>
          <w:sz w:val="24"/>
          <w:szCs w:val="24"/>
          <w:lang w:eastAsia="en-GB"/>
        </w:rPr>
        <w:t xml:space="preserve"> and adults as they apply to the role within the council.  </w:t>
      </w:r>
    </w:p>
    <w:p w14:paraId="37D1D8EF" w14:textId="65E929EC" w:rsidR="00851C48" w:rsidRPr="008B6DA5" w:rsidRDefault="00986CDA" w:rsidP="00B72490">
      <w:pPr>
        <w:pStyle w:val="NoSpacing"/>
        <w:numPr>
          <w:ilvl w:val="0"/>
          <w:numId w:val="3"/>
        </w:numPr>
        <w:rPr>
          <w:rFonts w:ascii="Calibri" w:hAnsi="Calibri" w:cs="Arial"/>
          <w:b/>
          <w:bCs/>
        </w:rPr>
      </w:pPr>
      <w:r w:rsidRPr="008B6DA5">
        <w:rPr>
          <w:sz w:val="24"/>
          <w:szCs w:val="24"/>
          <w:lang w:eastAsia="en-GB"/>
        </w:rPr>
        <w:t>The Shared Staffing Arrangement will keep its structures under continual review and as a result the post holder should expect t</w:t>
      </w:r>
      <w:r w:rsidRPr="008B6DA5">
        <w:rPr>
          <w:color w:val="000000"/>
          <w:sz w:val="24"/>
          <w:szCs w:val="24"/>
          <w:lang w:eastAsia="en-GB"/>
        </w:rPr>
        <w:t>o carry out any other reasonable duties within the overall function, commensurate with the level of the post.</w:t>
      </w:r>
    </w:p>
    <w:p w14:paraId="1A67E6AB" w14:textId="77777777" w:rsidR="00851C48" w:rsidRDefault="00851C48" w:rsidP="00BB4DD8">
      <w:pPr>
        <w:rPr>
          <w:rFonts w:ascii="Calibri" w:hAnsi="Calibri" w:cs="Arial"/>
          <w:b/>
          <w:bCs/>
        </w:rPr>
      </w:pPr>
    </w:p>
    <w:p w14:paraId="48CE810A" w14:textId="087C0F69"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6C6E9D">
      <w:pPr>
        <w:numPr>
          <w:ilvl w:val="0"/>
          <w:numId w:val="1"/>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6C6E9D">
      <w:pPr>
        <w:numPr>
          <w:ilvl w:val="0"/>
          <w:numId w:val="1"/>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49F03DF" w:rsidR="00591F9B" w:rsidRPr="00CB0D3C" w:rsidRDefault="00591F9B" w:rsidP="006C6E9D">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r w:rsidR="00B26EE8">
        <w:rPr>
          <w:rFonts w:ascii="Calibri" w:hAnsi="Calibri" w:cs="Arial"/>
          <w:bCs/>
        </w:rPr>
        <w:t>.</w:t>
      </w:r>
    </w:p>
    <w:p w14:paraId="493424E5" w14:textId="77777777" w:rsidR="00C62BA2" w:rsidRPr="005B3EBF" w:rsidRDefault="00C62BA2" w:rsidP="00C62BA2">
      <w:pPr>
        <w:rPr>
          <w:rFonts w:ascii="Calibri" w:hAnsi="Calibri" w:cs="Arial"/>
        </w:rPr>
      </w:pPr>
    </w:p>
    <w:p w14:paraId="70784279" w14:textId="77777777" w:rsidR="00C62BA2" w:rsidRDefault="00C62BA2" w:rsidP="006C6E9D">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6C6E9D">
      <w:pPr>
        <w:numPr>
          <w:ilvl w:val="0"/>
          <w:numId w:val="1"/>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6C6E9D">
      <w:pPr>
        <w:numPr>
          <w:ilvl w:val="0"/>
          <w:numId w:val="1"/>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583591C" w14:textId="2809B18F" w:rsidR="00ED721F" w:rsidRPr="002E407D" w:rsidRDefault="00D852F2" w:rsidP="002E407D">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1D37844" w14:textId="31B438A5" w:rsidR="00ED721F" w:rsidRPr="001B4D3D" w:rsidRDefault="001B4D3D" w:rsidP="006C6E9D">
      <w:pPr>
        <w:numPr>
          <w:ilvl w:val="0"/>
          <w:numId w:val="2"/>
        </w:numPr>
        <w:ind w:left="360"/>
        <w:rPr>
          <w:rFonts w:asciiTheme="minorHAnsi" w:hAnsiTheme="minorHAnsi"/>
        </w:rPr>
      </w:pPr>
      <w:r w:rsidRPr="001B4D3D">
        <w:rPr>
          <w:rFonts w:asciiTheme="minorHAnsi" w:hAnsiTheme="minorHAnsi"/>
        </w:rPr>
        <w:t>As required undertakes a supervisory role for temporary members of staff and/or trainee posts and provides client-side services where work is contracted.</w:t>
      </w:r>
    </w:p>
    <w:p w14:paraId="48B98ADD" w14:textId="77777777" w:rsidR="00ED721F" w:rsidRPr="00ED721F" w:rsidRDefault="00ED721F" w:rsidP="002E407D">
      <w:pPr>
        <w:ind w:left="360"/>
        <w:rPr>
          <w:rFonts w:asciiTheme="minorHAnsi" w:hAnsiTheme="minorHAnsi"/>
        </w:rPr>
      </w:pPr>
    </w:p>
    <w:p w14:paraId="1111290A" w14:textId="77777777" w:rsidR="00ED721F" w:rsidRPr="00ED721F" w:rsidRDefault="00ED721F" w:rsidP="006C6E9D">
      <w:pPr>
        <w:numPr>
          <w:ilvl w:val="0"/>
          <w:numId w:val="2"/>
        </w:numPr>
        <w:ind w:left="360"/>
        <w:rPr>
          <w:rFonts w:asciiTheme="minorHAnsi" w:hAnsiTheme="minorHAnsi"/>
        </w:rPr>
      </w:pPr>
      <w:r w:rsidRPr="00ED721F">
        <w:rPr>
          <w:rFonts w:asciiTheme="minorHAnsi" w:hAnsiTheme="minorHAnsi" w:cs="Arial"/>
        </w:rPr>
        <w:t>To ensure that the services for both Councils are dealt with on an equitable basis to deliver the standards required for each, as agreed annually by the Executives of both Councils.</w:t>
      </w:r>
    </w:p>
    <w:p w14:paraId="7811E386" w14:textId="77777777" w:rsidR="003847D3" w:rsidRDefault="003847D3" w:rsidP="00B53894">
      <w:pPr>
        <w:rPr>
          <w:rFonts w:ascii="Calibri" w:hAnsi="Calibri" w:cs="Arial"/>
          <w:b/>
        </w:rPr>
      </w:pPr>
    </w:p>
    <w:p w14:paraId="65E15A23" w14:textId="77777777" w:rsidR="008B6DA5" w:rsidRDefault="008B6DA5" w:rsidP="00B53894">
      <w:pPr>
        <w:rPr>
          <w:rFonts w:ascii="Calibri" w:hAnsi="Calibri" w:cs="Arial"/>
          <w:b/>
        </w:rPr>
      </w:pPr>
    </w:p>
    <w:p w14:paraId="5650D460" w14:textId="77777777" w:rsidR="00495F4F" w:rsidRDefault="00495F4F" w:rsidP="00B53894">
      <w:pPr>
        <w:rPr>
          <w:rFonts w:ascii="Calibri" w:hAnsi="Calibri" w:cs="Arial"/>
          <w:b/>
        </w:rPr>
      </w:pPr>
    </w:p>
    <w:p w14:paraId="21114E90" w14:textId="77777777" w:rsidR="00495F4F" w:rsidRDefault="00495F4F" w:rsidP="00B53894">
      <w:pPr>
        <w:rPr>
          <w:rFonts w:ascii="Calibri" w:hAnsi="Calibri" w:cs="Arial"/>
          <w:b/>
        </w:rPr>
      </w:pPr>
    </w:p>
    <w:p w14:paraId="7EFB8188" w14:textId="77777777" w:rsidR="00495F4F" w:rsidRDefault="00495F4F" w:rsidP="00B53894">
      <w:pPr>
        <w:rPr>
          <w:rFonts w:ascii="Calibri" w:hAnsi="Calibri" w:cs="Arial"/>
          <w:b/>
        </w:rPr>
      </w:pPr>
    </w:p>
    <w:p w14:paraId="0949107A" w14:textId="77777777" w:rsidR="00495F4F" w:rsidRDefault="00495F4F" w:rsidP="00B53894">
      <w:pPr>
        <w:rPr>
          <w:rFonts w:ascii="Calibri" w:hAnsi="Calibri" w:cs="Arial"/>
          <w:b/>
        </w:rPr>
      </w:pPr>
    </w:p>
    <w:p w14:paraId="3AB978D3" w14:textId="77777777" w:rsidR="00495F4F" w:rsidRDefault="00495F4F" w:rsidP="00B53894">
      <w:pPr>
        <w:rPr>
          <w:rFonts w:ascii="Calibri" w:hAnsi="Calibri" w:cs="Arial"/>
          <w:b/>
        </w:rPr>
      </w:pPr>
    </w:p>
    <w:p w14:paraId="23ADB633" w14:textId="77777777" w:rsidR="00495F4F" w:rsidRDefault="00495F4F" w:rsidP="00B53894">
      <w:pPr>
        <w:rPr>
          <w:rFonts w:ascii="Calibri" w:hAnsi="Calibri" w:cs="Arial"/>
          <w:b/>
        </w:rPr>
      </w:pPr>
    </w:p>
    <w:p w14:paraId="33189987" w14:textId="785D05A0"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583A5CB" w14:textId="38D76D82" w:rsidR="008B6DA5" w:rsidRDefault="008B6DA5" w:rsidP="00B53894">
      <w:pPr>
        <w:rPr>
          <w:rFonts w:ascii="Calibri" w:hAnsi="Calibri" w:cs="Arial"/>
          <w:b/>
        </w:rPr>
      </w:pPr>
    </w:p>
    <w:p w14:paraId="3B90F09D" w14:textId="426B8F73" w:rsidR="008B6DA5" w:rsidRDefault="008B6DA5" w:rsidP="00B53894">
      <w:pPr>
        <w:rPr>
          <w:rFonts w:ascii="Calibri" w:hAnsi="Calibri" w:cs="Arial"/>
          <w:b/>
        </w:rPr>
      </w:pPr>
      <w:r>
        <w:rPr>
          <w:noProof/>
          <w:color w:val="2B579A"/>
          <w:shd w:val="clear" w:color="auto" w:fill="E6E6E6"/>
        </w:rPr>
        <w:drawing>
          <wp:inline distT="0" distB="0" distL="0" distR="0" wp14:anchorId="336B1581" wp14:editId="085DDE57">
            <wp:extent cx="5429250" cy="3821491"/>
            <wp:effectExtent l="19050" t="0" r="190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1EF27C2" w14:textId="77777777" w:rsidR="00B60001" w:rsidRPr="005B3EBF" w:rsidRDefault="00B60001" w:rsidP="00B53894">
      <w:pPr>
        <w:rPr>
          <w:rFonts w:ascii="Calibri" w:hAnsi="Calibri" w:cs="Arial"/>
          <w:b/>
        </w:rPr>
      </w:pPr>
    </w:p>
    <w:p w14:paraId="51C69B45" w14:textId="77777777" w:rsidR="0026064E" w:rsidRPr="0026064E" w:rsidRDefault="0026064E" w:rsidP="0026064E">
      <w:pPr>
        <w:autoSpaceDE w:val="0"/>
        <w:autoSpaceDN w:val="0"/>
        <w:adjustRightInd w:val="0"/>
        <w:rPr>
          <w:rFonts w:ascii="Calibri" w:hAnsi="Calibri" w:cs="Arial"/>
          <w:bCs/>
          <w:color w:val="000000"/>
        </w:rPr>
      </w:pPr>
    </w:p>
    <w:p w14:paraId="603720A3" w14:textId="77777777" w:rsidR="00DF697D" w:rsidRDefault="00DF697D" w:rsidP="0026064E">
      <w:pPr>
        <w:autoSpaceDE w:val="0"/>
        <w:autoSpaceDN w:val="0"/>
        <w:adjustRightInd w:val="0"/>
        <w:rPr>
          <w:rFonts w:ascii="Calibri" w:hAnsi="Calibri" w:cs="Arial"/>
          <w:bCs/>
          <w:color w:val="000000"/>
        </w:rPr>
      </w:pPr>
    </w:p>
    <w:p w14:paraId="3DEC057A" w14:textId="26765B4B"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29AE14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2AC03C7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EF5A49" w:rsidRPr="005B3EBF" w14:paraId="5A2140FB" w14:textId="77777777" w:rsidTr="00EF5A49">
        <w:trPr>
          <w:trHeight w:val="544"/>
        </w:trPr>
        <w:tc>
          <w:tcPr>
            <w:tcW w:w="4157" w:type="dxa"/>
            <w:shd w:val="clear" w:color="auto" w:fill="D9D9D9"/>
          </w:tcPr>
          <w:p w14:paraId="7624444D" w14:textId="77777777" w:rsidR="00EF5A49" w:rsidRPr="00B34486" w:rsidRDefault="00EF5A49" w:rsidP="00EF5A49">
            <w:pPr>
              <w:autoSpaceDE w:val="0"/>
              <w:autoSpaceDN w:val="0"/>
              <w:adjustRightInd w:val="0"/>
              <w:rPr>
                <w:rFonts w:ascii="Calibri" w:hAnsi="Calibri" w:cs="Calibri"/>
                <w:b/>
                <w:bCs/>
              </w:rPr>
            </w:pPr>
            <w:r w:rsidRPr="00B34486">
              <w:rPr>
                <w:rFonts w:ascii="Calibri" w:hAnsi="Calibri" w:cs="Calibri"/>
                <w:b/>
                <w:bCs/>
              </w:rPr>
              <w:t xml:space="preserve">Job Title: </w:t>
            </w:r>
          </w:p>
          <w:p w14:paraId="2BDCE133" w14:textId="1832C711" w:rsidR="00EF5A49" w:rsidRPr="00397448" w:rsidRDefault="00D77560" w:rsidP="00EF5A49">
            <w:pPr>
              <w:autoSpaceDE w:val="0"/>
              <w:autoSpaceDN w:val="0"/>
              <w:adjustRightInd w:val="0"/>
              <w:contextualSpacing/>
              <w:rPr>
                <w:rFonts w:ascii="Calibri" w:hAnsi="Calibri" w:cs="Calibri"/>
                <w:b/>
                <w:bCs/>
              </w:rPr>
            </w:pPr>
            <w:r w:rsidRPr="00D77560">
              <w:rPr>
                <w:rFonts w:ascii="Calibri" w:hAnsi="Calibri" w:cs="Calibri"/>
                <w:bCs/>
              </w:rPr>
              <w:t>Energy and sustainability officer</w:t>
            </w:r>
          </w:p>
        </w:tc>
        <w:tc>
          <w:tcPr>
            <w:tcW w:w="4383" w:type="dxa"/>
            <w:shd w:val="clear" w:color="auto" w:fill="D9D9D9"/>
          </w:tcPr>
          <w:p w14:paraId="5DFCFC71" w14:textId="0D72368A" w:rsidR="00BE3419" w:rsidRPr="00B34486" w:rsidRDefault="00EF5A49" w:rsidP="00BE3419">
            <w:pPr>
              <w:autoSpaceDE w:val="0"/>
              <w:autoSpaceDN w:val="0"/>
              <w:adjustRightInd w:val="0"/>
              <w:rPr>
                <w:rFonts w:ascii="Calibri" w:hAnsi="Calibri" w:cs="Calibri"/>
                <w:bCs/>
              </w:rPr>
            </w:pPr>
            <w:r w:rsidRPr="00B34486">
              <w:rPr>
                <w:rFonts w:ascii="Calibri" w:hAnsi="Calibri" w:cs="Calibri"/>
                <w:b/>
                <w:bCs/>
              </w:rPr>
              <w:t>Grade</w:t>
            </w:r>
            <w:r w:rsidRPr="00B34486">
              <w:rPr>
                <w:rFonts w:ascii="Calibri" w:hAnsi="Calibri" w:cs="Calibri"/>
                <w:bCs/>
              </w:rPr>
              <w:t>:</w:t>
            </w:r>
          </w:p>
          <w:p w14:paraId="53B822F0" w14:textId="4D6D6EBD" w:rsidR="00EF5A49" w:rsidRPr="0049147F" w:rsidRDefault="00EF5A49" w:rsidP="00EF5A49">
            <w:pPr>
              <w:autoSpaceDE w:val="0"/>
              <w:autoSpaceDN w:val="0"/>
              <w:adjustRightInd w:val="0"/>
              <w:contextualSpacing/>
              <w:rPr>
                <w:rFonts w:ascii="Calibri" w:hAnsi="Calibri" w:cs="Calibri"/>
                <w:bCs/>
              </w:rPr>
            </w:pPr>
          </w:p>
        </w:tc>
      </w:tr>
      <w:tr w:rsidR="00EF5A49" w:rsidRPr="005B3EBF" w14:paraId="138D5627" w14:textId="77777777" w:rsidTr="00EF5A49">
        <w:trPr>
          <w:trHeight w:val="493"/>
        </w:trPr>
        <w:tc>
          <w:tcPr>
            <w:tcW w:w="4157" w:type="dxa"/>
            <w:shd w:val="clear" w:color="auto" w:fill="D9D9D9"/>
          </w:tcPr>
          <w:p w14:paraId="7D96F6C6" w14:textId="77777777" w:rsidR="00EF5A49" w:rsidRPr="00B34486" w:rsidRDefault="00EF5A49" w:rsidP="00EF5A49">
            <w:pPr>
              <w:autoSpaceDE w:val="0"/>
              <w:autoSpaceDN w:val="0"/>
              <w:adjustRightInd w:val="0"/>
              <w:rPr>
                <w:rFonts w:ascii="Calibri" w:hAnsi="Calibri" w:cs="Calibri"/>
                <w:b/>
                <w:bCs/>
              </w:rPr>
            </w:pPr>
            <w:r w:rsidRPr="00B34486">
              <w:rPr>
                <w:rFonts w:ascii="Calibri" w:hAnsi="Calibri" w:cs="Calibri"/>
                <w:b/>
                <w:bCs/>
              </w:rPr>
              <w:t xml:space="preserve">Section: </w:t>
            </w:r>
          </w:p>
          <w:p w14:paraId="2386166C" w14:textId="5D753F05" w:rsidR="00EF5A49" w:rsidRPr="00B34486" w:rsidRDefault="00D77560" w:rsidP="00EF5A49">
            <w:pPr>
              <w:autoSpaceDE w:val="0"/>
              <w:autoSpaceDN w:val="0"/>
              <w:adjustRightInd w:val="0"/>
              <w:rPr>
                <w:rFonts w:ascii="Calibri" w:hAnsi="Calibri" w:cs="Calibri"/>
                <w:bCs/>
              </w:rPr>
            </w:pPr>
            <w:r>
              <w:rPr>
                <w:rFonts w:ascii="Calibri" w:hAnsi="Calibri" w:cs="Calibri"/>
                <w:bCs/>
              </w:rPr>
              <w:t xml:space="preserve">Facilities Management </w:t>
            </w:r>
          </w:p>
          <w:p w14:paraId="48C6B752" w14:textId="47D2D089" w:rsidR="00EF5A49" w:rsidRPr="0049147F" w:rsidRDefault="00EF5A49" w:rsidP="00EF5A49">
            <w:pPr>
              <w:autoSpaceDE w:val="0"/>
              <w:autoSpaceDN w:val="0"/>
              <w:adjustRightInd w:val="0"/>
              <w:contextualSpacing/>
              <w:rPr>
                <w:rFonts w:ascii="Calibri" w:hAnsi="Calibri" w:cs="Calibri"/>
                <w:b/>
                <w:bCs/>
              </w:rPr>
            </w:pPr>
          </w:p>
        </w:tc>
        <w:tc>
          <w:tcPr>
            <w:tcW w:w="4383" w:type="dxa"/>
            <w:shd w:val="clear" w:color="auto" w:fill="D9D9D9"/>
          </w:tcPr>
          <w:p w14:paraId="0E0A5183" w14:textId="77777777" w:rsidR="00EF5A49" w:rsidRPr="00B34486" w:rsidRDefault="00EF5A49" w:rsidP="00EF5A49">
            <w:pPr>
              <w:autoSpaceDE w:val="0"/>
              <w:autoSpaceDN w:val="0"/>
              <w:adjustRightInd w:val="0"/>
              <w:rPr>
                <w:rFonts w:ascii="Calibri" w:hAnsi="Calibri" w:cs="Calibri"/>
                <w:bCs/>
              </w:rPr>
            </w:pPr>
            <w:r w:rsidRPr="00B34486">
              <w:rPr>
                <w:rFonts w:ascii="Calibri" w:hAnsi="Calibri" w:cs="Calibri"/>
                <w:b/>
                <w:bCs/>
              </w:rPr>
              <w:t>Directorate:</w:t>
            </w:r>
            <w:r w:rsidRPr="00B34486">
              <w:rPr>
                <w:rFonts w:ascii="Calibri" w:hAnsi="Calibri" w:cs="Calibri"/>
                <w:bCs/>
              </w:rPr>
              <w:t xml:space="preserve"> </w:t>
            </w:r>
          </w:p>
          <w:p w14:paraId="0A73B256" w14:textId="3CE5C969" w:rsidR="00EF5A49" w:rsidRPr="0049147F" w:rsidRDefault="00EF5A49" w:rsidP="00EF5A49">
            <w:pPr>
              <w:autoSpaceDE w:val="0"/>
              <w:autoSpaceDN w:val="0"/>
              <w:adjustRightInd w:val="0"/>
              <w:contextualSpacing/>
              <w:rPr>
                <w:rFonts w:ascii="Calibri" w:hAnsi="Calibri" w:cs="Calibri"/>
                <w:bCs/>
              </w:rPr>
            </w:pPr>
            <w:r w:rsidRPr="00B34486">
              <w:rPr>
                <w:rFonts w:ascii="Calibri" w:hAnsi="Calibri" w:cs="Calibri"/>
                <w:bCs/>
              </w:rPr>
              <w:t>Housing and Regeneration</w:t>
            </w:r>
          </w:p>
        </w:tc>
      </w:tr>
      <w:tr w:rsidR="00EF5A49" w:rsidRPr="005B3EBF" w14:paraId="3968D930" w14:textId="77777777" w:rsidTr="00E13E7F">
        <w:trPr>
          <w:trHeight w:val="737"/>
        </w:trPr>
        <w:tc>
          <w:tcPr>
            <w:tcW w:w="4157" w:type="dxa"/>
            <w:shd w:val="clear" w:color="auto" w:fill="D9D9D9"/>
          </w:tcPr>
          <w:p w14:paraId="1D240282" w14:textId="77777777" w:rsidR="00EF5A49" w:rsidRPr="00B34486" w:rsidRDefault="00EF5A49" w:rsidP="00EF5A49">
            <w:pPr>
              <w:autoSpaceDE w:val="0"/>
              <w:autoSpaceDN w:val="0"/>
              <w:adjustRightInd w:val="0"/>
              <w:rPr>
                <w:rFonts w:ascii="Calibri" w:hAnsi="Calibri" w:cs="Calibri"/>
                <w:b/>
                <w:bCs/>
              </w:rPr>
            </w:pPr>
            <w:r w:rsidRPr="00B34486">
              <w:rPr>
                <w:rFonts w:ascii="Calibri" w:hAnsi="Calibri" w:cs="Calibri"/>
                <w:b/>
                <w:bCs/>
              </w:rPr>
              <w:t>Responsible to following manager:</w:t>
            </w:r>
          </w:p>
          <w:p w14:paraId="302EBF88" w14:textId="008F7801" w:rsidR="00EF5A49" w:rsidRPr="005B3EBF" w:rsidRDefault="00E13E7F" w:rsidP="00EF5A49">
            <w:pPr>
              <w:autoSpaceDE w:val="0"/>
              <w:autoSpaceDN w:val="0"/>
              <w:adjustRightInd w:val="0"/>
              <w:contextualSpacing/>
              <w:rPr>
                <w:rFonts w:ascii="Calibri" w:hAnsi="Calibri" w:cs="Calibri"/>
                <w:b/>
                <w:bCs/>
              </w:rPr>
            </w:pPr>
            <w:r w:rsidRPr="00E13E7F">
              <w:rPr>
                <w:rFonts w:ascii="Calibri" w:hAnsi="Calibri" w:cs="Calibri"/>
                <w:bCs/>
              </w:rPr>
              <w:t>Energy and sustainability manager</w:t>
            </w:r>
          </w:p>
        </w:tc>
        <w:tc>
          <w:tcPr>
            <w:tcW w:w="4383" w:type="dxa"/>
            <w:shd w:val="clear" w:color="auto" w:fill="D9D9D9"/>
          </w:tcPr>
          <w:p w14:paraId="6848B792" w14:textId="77777777" w:rsidR="00EF5A49" w:rsidRPr="00B34486" w:rsidRDefault="00EF5A49" w:rsidP="00EF5A49">
            <w:pPr>
              <w:autoSpaceDE w:val="0"/>
              <w:autoSpaceDN w:val="0"/>
              <w:adjustRightInd w:val="0"/>
              <w:rPr>
                <w:rFonts w:ascii="Calibri" w:hAnsi="Calibri" w:cs="Calibri"/>
                <w:b/>
                <w:bCs/>
              </w:rPr>
            </w:pPr>
            <w:r w:rsidRPr="00B34486">
              <w:rPr>
                <w:rFonts w:ascii="Calibri" w:hAnsi="Calibri" w:cs="Calibri"/>
                <w:b/>
                <w:bCs/>
              </w:rPr>
              <w:t>Responsible for:</w:t>
            </w:r>
          </w:p>
          <w:p w14:paraId="0C768213" w14:textId="48B75B0B" w:rsidR="00EF5A49" w:rsidRPr="005B3EBF" w:rsidRDefault="00EF5A49" w:rsidP="00EF5A49">
            <w:pPr>
              <w:autoSpaceDE w:val="0"/>
              <w:autoSpaceDN w:val="0"/>
              <w:adjustRightInd w:val="0"/>
              <w:contextualSpacing/>
              <w:rPr>
                <w:rFonts w:ascii="Calibri" w:hAnsi="Calibri" w:cs="Calibri"/>
                <w:b/>
                <w:bCs/>
              </w:rPr>
            </w:pPr>
            <w:r w:rsidRPr="00B34486">
              <w:rPr>
                <w:rFonts w:ascii="Calibri" w:hAnsi="Calibri" w:cs="Calibri"/>
                <w:bCs/>
              </w:rPr>
              <w:t>As directed temporary staff/trainees</w:t>
            </w:r>
          </w:p>
        </w:tc>
      </w:tr>
      <w:tr w:rsidR="00EF5A49" w:rsidRPr="005B3EBF" w14:paraId="19FA8664" w14:textId="77777777" w:rsidTr="00EF5A49">
        <w:trPr>
          <w:trHeight w:val="477"/>
        </w:trPr>
        <w:tc>
          <w:tcPr>
            <w:tcW w:w="4157" w:type="dxa"/>
            <w:shd w:val="clear" w:color="auto" w:fill="D9D9D9"/>
          </w:tcPr>
          <w:p w14:paraId="407D2834" w14:textId="77777777" w:rsidR="00EF5A49" w:rsidRDefault="00EF5A49" w:rsidP="00EF5A49">
            <w:pPr>
              <w:autoSpaceDE w:val="0"/>
              <w:autoSpaceDN w:val="0"/>
              <w:adjustRightInd w:val="0"/>
              <w:contextualSpacing/>
              <w:rPr>
                <w:rFonts w:ascii="Calibri" w:hAnsi="Calibri" w:cs="Calibri"/>
                <w:b/>
                <w:bCs/>
              </w:rPr>
            </w:pPr>
            <w:r w:rsidRPr="00B34486">
              <w:rPr>
                <w:rFonts w:ascii="Calibri" w:hAnsi="Calibri" w:cs="Calibri"/>
                <w:b/>
                <w:bCs/>
              </w:rPr>
              <w:t>Post Number/s:</w:t>
            </w:r>
          </w:p>
          <w:p w14:paraId="0660C874" w14:textId="3E3EBAC4" w:rsidR="00BE3419" w:rsidRPr="00BE3419" w:rsidRDefault="00E13E7F" w:rsidP="00EF5A49">
            <w:pPr>
              <w:autoSpaceDE w:val="0"/>
              <w:autoSpaceDN w:val="0"/>
              <w:adjustRightInd w:val="0"/>
              <w:contextualSpacing/>
              <w:rPr>
                <w:rFonts w:ascii="Calibri" w:hAnsi="Calibri" w:cs="Calibri"/>
              </w:rPr>
            </w:pPr>
            <w:r>
              <w:rPr>
                <w:rFonts w:ascii="Calibri" w:hAnsi="Calibri" w:cs="Calibri"/>
              </w:rPr>
              <w:t>1</w:t>
            </w:r>
          </w:p>
        </w:tc>
        <w:tc>
          <w:tcPr>
            <w:tcW w:w="4383" w:type="dxa"/>
            <w:shd w:val="clear" w:color="auto" w:fill="D9D9D9"/>
          </w:tcPr>
          <w:p w14:paraId="49F6BE97" w14:textId="1A4E0C9A" w:rsidR="00EF5A49" w:rsidRPr="00B26EE8" w:rsidRDefault="00EF5A49" w:rsidP="00EF5A49">
            <w:pPr>
              <w:autoSpaceDE w:val="0"/>
              <w:autoSpaceDN w:val="0"/>
              <w:adjustRightInd w:val="0"/>
              <w:contextualSpacing/>
              <w:rPr>
                <w:rFonts w:ascii="Calibri" w:hAnsi="Calibri" w:cs="Calibri"/>
                <w:bCs/>
              </w:rPr>
            </w:pPr>
            <w:r w:rsidRPr="00B34486">
              <w:rPr>
                <w:rFonts w:ascii="Calibri" w:hAnsi="Calibri" w:cs="Calibri"/>
                <w:b/>
                <w:bCs/>
              </w:rPr>
              <w:t>Last review date</w:t>
            </w:r>
            <w:r>
              <w:rPr>
                <w:rFonts w:ascii="Calibri" w:hAnsi="Calibri" w:cs="Calibri"/>
                <w:b/>
                <w:bCs/>
              </w:rPr>
              <w:t xml:space="preserve">: </w:t>
            </w:r>
          </w:p>
        </w:tc>
      </w:tr>
    </w:tbl>
    <w:p w14:paraId="745145CF" w14:textId="77777777" w:rsidR="00BE3419" w:rsidRDefault="00BE3419">
      <w:pPr>
        <w:rPr>
          <w:rFonts w:ascii="Calibri" w:hAnsi="Calibri" w:cs="Arial"/>
          <w:b/>
        </w:rPr>
      </w:pPr>
    </w:p>
    <w:p w14:paraId="683C7252" w14:textId="34106722"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1FA9E7C" w14:textId="77777777" w:rsidR="00BB4DD8" w:rsidRPr="0049147F" w:rsidRDefault="00BB4DD8">
      <w:pPr>
        <w:rPr>
          <w:rFonts w:ascii="Calibri" w:hAnsi="Calibri"/>
          <w:sz w:val="12"/>
          <w:szCs w:val="12"/>
        </w:rPr>
      </w:pPr>
    </w:p>
    <w:p w14:paraId="369EEE1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A1FAEC3" w14:textId="77777777" w:rsidR="00975F12" w:rsidRDefault="00975F12" w:rsidP="00AB7915">
      <w:pPr>
        <w:rPr>
          <w:rFonts w:ascii="Calibri" w:hAnsi="Calibri"/>
        </w:rPr>
      </w:pPr>
    </w:p>
    <w:p w14:paraId="7C80253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80744BB" w14:textId="66B0E5B2" w:rsidR="00BE3419" w:rsidRDefault="00975F12" w:rsidP="00B26EE8">
      <w:pPr>
        <w:shd w:val="clear" w:color="auto" w:fill="FFFFFF"/>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r w:rsidR="00B26EE8">
        <w:rPr>
          <w:rFonts w:ascii="Calibri" w:hAnsi="Calibri"/>
        </w:rPr>
        <w:br/>
      </w:r>
      <w:r w:rsidR="00B26EE8">
        <w:rPr>
          <w:rFonts w:ascii="Calibri" w:hAnsi="Calibri"/>
        </w:rPr>
        <w:br/>
      </w: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B68CCB6" w14:textId="77777777" w:rsidR="00B10440" w:rsidRPr="00975F12" w:rsidRDefault="00B10440" w:rsidP="00B26EE8">
      <w:pPr>
        <w:shd w:val="clear" w:color="auto" w:fill="FFFFFF"/>
        <w:textAlignment w:val="top"/>
        <w:outlineLvl w:val="3"/>
        <w:rPr>
          <w:rFonts w:ascii="Calibri" w:hAnsi="Calibri"/>
        </w:rPr>
      </w:pPr>
    </w:p>
    <w:p w14:paraId="74E346F5" w14:textId="6A8683DA" w:rsidR="00BB4DD8" w:rsidRPr="00D57313" w:rsidRDefault="00BB4DD8">
      <w:pPr>
        <w:rPr>
          <w:rFonts w:ascii="Calibri" w:hAnsi="Calibri"/>
          <w:sz w:val="12"/>
          <w:szCs w:val="12"/>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60408D"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60408D" w:rsidRDefault="00B3662C" w:rsidP="00343CED">
            <w:pPr>
              <w:rPr>
                <w:rFonts w:asciiTheme="minorHAnsi" w:hAnsiTheme="minorHAnsi" w:cstheme="minorHAnsi"/>
              </w:rPr>
            </w:pPr>
            <w:r w:rsidRPr="0060408D">
              <w:rPr>
                <w:rFonts w:asciiTheme="minorHAnsi" w:hAnsiTheme="minorHAnsi" w:cstheme="minorHAnsi"/>
                <w:b/>
                <w:bCs/>
              </w:rPr>
              <w:t xml:space="preserve">Person Specification </w:t>
            </w:r>
            <w:r w:rsidR="00343CED" w:rsidRPr="0060408D">
              <w:rPr>
                <w:rFonts w:asciiTheme="minorHAnsi" w:hAnsiTheme="minorHAnsi" w:cstheme="minorHAnsi"/>
                <w:b/>
                <w:bCs/>
              </w:rPr>
              <w:t>Requirements</w:t>
            </w:r>
          </w:p>
          <w:p w14:paraId="281DB7A0" w14:textId="77777777" w:rsidR="00343CED" w:rsidRPr="0060408D" w:rsidRDefault="00343CED" w:rsidP="00343CED">
            <w:pPr>
              <w:rPr>
                <w:rFonts w:asciiTheme="minorHAnsi" w:hAnsiTheme="minorHAnsi" w:cstheme="minorHAnsi"/>
              </w:rPr>
            </w:pPr>
          </w:p>
        </w:tc>
        <w:tc>
          <w:tcPr>
            <w:tcW w:w="1460" w:type="dxa"/>
            <w:tcBorders>
              <w:top w:val="single" w:sz="8" w:space="0" w:color="000000"/>
              <w:bottom w:val="single" w:sz="8" w:space="0" w:color="000000"/>
              <w:right w:val="single" w:sz="8" w:space="0" w:color="000000"/>
            </w:tcBorders>
            <w:shd w:val="clear" w:color="auto" w:fill="D9D9D9"/>
            <w:hideMark/>
          </w:tcPr>
          <w:p w14:paraId="4945C3D7" w14:textId="21D7AAFE" w:rsidR="00343CED" w:rsidRPr="0060408D" w:rsidRDefault="00343CED" w:rsidP="00407E7C">
            <w:pPr>
              <w:jc w:val="center"/>
              <w:rPr>
                <w:rFonts w:asciiTheme="minorHAnsi" w:hAnsiTheme="minorHAnsi" w:cstheme="minorHAnsi"/>
              </w:rPr>
            </w:pPr>
          </w:p>
        </w:tc>
      </w:tr>
      <w:tr w:rsidR="00A27DF9" w:rsidRPr="0060408D" w14:paraId="5D4501CE" w14:textId="77777777" w:rsidTr="00B60001">
        <w:trPr>
          <w:trHeight w:val="337"/>
        </w:trPr>
        <w:tc>
          <w:tcPr>
            <w:tcW w:w="7437" w:type="dxa"/>
            <w:tcBorders>
              <w:top w:val="single" w:sz="8" w:space="0" w:color="000000"/>
              <w:left w:val="single" w:sz="8" w:space="0" w:color="000000"/>
              <w:bottom w:val="single" w:sz="8" w:space="0" w:color="000000"/>
              <w:right w:val="single" w:sz="8" w:space="0" w:color="000000"/>
            </w:tcBorders>
            <w:shd w:val="clear" w:color="auto" w:fill="D9D9D9"/>
          </w:tcPr>
          <w:p w14:paraId="3A9D341D" w14:textId="1F6FEA63" w:rsidR="00A27DF9" w:rsidRPr="0060408D" w:rsidRDefault="00A27DF9" w:rsidP="00A27DF9">
            <w:pPr>
              <w:rPr>
                <w:rFonts w:asciiTheme="minorHAnsi" w:hAnsiTheme="minorHAnsi" w:cstheme="minorHAnsi"/>
                <w:b/>
                <w:bCs/>
              </w:rPr>
            </w:pPr>
            <w:r w:rsidRPr="00A27DF9">
              <w:rPr>
                <w:rFonts w:asciiTheme="minorHAnsi" w:hAnsiTheme="minorHAnsi" w:cstheme="minorHAnsi"/>
                <w:b/>
                <w:bCs/>
              </w:rPr>
              <w:t>Assessed by</w:t>
            </w:r>
            <w:r>
              <w:rPr>
                <w:rFonts w:asciiTheme="minorHAnsi" w:hAnsiTheme="minorHAnsi" w:cstheme="minorHAnsi"/>
                <w:b/>
                <w:bCs/>
              </w:rPr>
              <w:t xml:space="preserve"> </w:t>
            </w:r>
            <w:r w:rsidRPr="00A27DF9">
              <w:rPr>
                <w:rFonts w:asciiTheme="minorHAnsi" w:hAnsiTheme="minorHAnsi" w:cstheme="minorHAnsi"/>
                <w:b/>
                <w:bCs/>
              </w:rPr>
              <w:t>A</w:t>
            </w:r>
            <w:r w:rsidR="00B60001">
              <w:rPr>
                <w:rFonts w:asciiTheme="minorHAnsi" w:hAnsiTheme="minorHAnsi" w:cstheme="minorHAnsi"/>
                <w:b/>
                <w:bCs/>
              </w:rPr>
              <w:t>,</w:t>
            </w:r>
            <w:r w:rsidRPr="00A27DF9">
              <w:rPr>
                <w:rFonts w:asciiTheme="minorHAnsi" w:hAnsiTheme="minorHAnsi" w:cstheme="minorHAnsi"/>
                <w:b/>
                <w:bCs/>
              </w:rPr>
              <w:t xml:space="preserve"> </w:t>
            </w:r>
            <w:proofErr w:type="gramStart"/>
            <w:r w:rsidRPr="00A27DF9">
              <w:rPr>
                <w:rFonts w:asciiTheme="minorHAnsi" w:hAnsiTheme="minorHAnsi" w:cstheme="minorHAnsi"/>
                <w:b/>
                <w:bCs/>
              </w:rPr>
              <w:t>&amp;  I</w:t>
            </w:r>
            <w:proofErr w:type="gramEnd"/>
            <w:r w:rsidRPr="00A27DF9">
              <w:rPr>
                <w:rFonts w:asciiTheme="minorHAnsi" w:hAnsiTheme="minorHAnsi" w:cstheme="minorHAnsi"/>
                <w:b/>
                <w:bCs/>
              </w:rPr>
              <w:t>/ T/ C (see below for explanation)</w:t>
            </w:r>
          </w:p>
        </w:tc>
        <w:tc>
          <w:tcPr>
            <w:tcW w:w="1460" w:type="dxa"/>
            <w:tcBorders>
              <w:top w:val="single" w:sz="8" w:space="0" w:color="000000"/>
              <w:bottom w:val="single" w:sz="8" w:space="0" w:color="000000"/>
              <w:right w:val="single" w:sz="8" w:space="0" w:color="000000"/>
            </w:tcBorders>
            <w:shd w:val="clear" w:color="auto" w:fill="D9D9D9"/>
          </w:tcPr>
          <w:p w14:paraId="3BE50D89" w14:textId="77777777" w:rsidR="00A27DF9" w:rsidRPr="0060408D" w:rsidRDefault="00A27DF9" w:rsidP="00407E7C">
            <w:pPr>
              <w:jc w:val="center"/>
              <w:rPr>
                <w:rFonts w:asciiTheme="minorHAnsi" w:hAnsiTheme="minorHAnsi" w:cstheme="minorHAnsi"/>
                <w:b/>
                <w:bCs/>
              </w:rPr>
            </w:pPr>
          </w:p>
        </w:tc>
      </w:tr>
      <w:tr w:rsidR="00343CED" w:rsidRPr="0060408D"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60408D" w:rsidRDefault="00343CED" w:rsidP="00343CED">
            <w:pPr>
              <w:spacing w:line="70" w:lineRule="atLeast"/>
              <w:rPr>
                <w:rFonts w:asciiTheme="minorHAnsi" w:hAnsiTheme="minorHAnsi" w:cstheme="minorHAnsi"/>
              </w:rPr>
            </w:pPr>
            <w:r w:rsidRPr="0060408D">
              <w:rPr>
                <w:rFonts w:asciiTheme="minorHAnsi" w:hAnsiTheme="minorHAnsi" w:cstheme="minorHAnsi"/>
                <w:b/>
                <w:bCs/>
              </w:rPr>
              <w:t xml:space="preserve">Knowledge </w:t>
            </w:r>
          </w:p>
        </w:tc>
      </w:tr>
      <w:tr w:rsidR="00A33584" w:rsidRPr="0060408D" w14:paraId="744FECE0" w14:textId="77777777" w:rsidTr="00B951F6">
        <w:trPr>
          <w:trHeight w:val="70"/>
        </w:trPr>
        <w:tc>
          <w:tcPr>
            <w:tcW w:w="7437" w:type="dxa"/>
            <w:tcBorders>
              <w:left w:val="single" w:sz="8" w:space="0" w:color="000000"/>
              <w:bottom w:val="single" w:sz="8" w:space="0" w:color="000000"/>
              <w:right w:val="single" w:sz="8" w:space="0" w:color="000000"/>
            </w:tcBorders>
            <w:shd w:val="clear" w:color="auto" w:fill="FFFFFF"/>
            <w:vAlign w:val="center"/>
          </w:tcPr>
          <w:p w14:paraId="3EC06D57" w14:textId="72DD0A33" w:rsidR="00A33584" w:rsidRPr="0060408D" w:rsidRDefault="00A33584" w:rsidP="00A33584">
            <w:pPr>
              <w:rPr>
                <w:rFonts w:asciiTheme="minorHAnsi" w:hAnsiTheme="minorHAnsi" w:cstheme="minorHAnsi"/>
              </w:rPr>
            </w:pPr>
            <w:r w:rsidRPr="0060408D">
              <w:rPr>
                <w:rFonts w:asciiTheme="minorHAnsi" w:hAnsiTheme="minorHAnsi" w:cstheme="minorHAnsi"/>
              </w:rPr>
              <w:t>Working knowledge of changes to Government policy, legislative drivers and technological advances developing and informing processes to ensure efficient operation of Council buildings.</w:t>
            </w:r>
          </w:p>
        </w:tc>
        <w:tc>
          <w:tcPr>
            <w:tcW w:w="1460" w:type="dxa"/>
            <w:tcBorders>
              <w:bottom w:val="single" w:sz="8" w:space="0" w:color="000000"/>
              <w:right w:val="single" w:sz="8" w:space="0" w:color="000000"/>
            </w:tcBorders>
            <w:shd w:val="clear" w:color="auto" w:fill="FFFFFF"/>
          </w:tcPr>
          <w:p w14:paraId="772F800A" w14:textId="05520261" w:rsidR="00A33584" w:rsidRPr="0060408D" w:rsidRDefault="00A33584" w:rsidP="00A33584">
            <w:pPr>
              <w:spacing w:line="70" w:lineRule="atLeast"/>
              <w:jc w:val="center"/>
              <w:rPr>
                <w:rFonts w:asciiTheme="minorHAnsi" w:hAnsiTheme="minorHAnsi" w:cstheme="minorHAnsi"/>
              </w:rPr>
            </w:pPr>
            <w:r w:rsidRPr="0060408D">
              <w:rPr>
                <w:rFonts w:asciiTheme="minorHAnsi" w:hAnsiTheme="minorHAnsi" w:cstheme="minorHAnsi"/>
              </w:rPr>
              <w:t>A&amp;I</w:t>
            </w:r>
          </w:p>
        </w:tc>
      </w:tr>
      <w:tr w:rsidR="002D7BA4" w:rsidRPr="0060408D" w14:paraId="02CD6F7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E053F1" w14:textId="522F83B9" w:rsidR="002D7BA4" w:rsidRPr="0060408D" w:rsidRDefault="002D7BA4" w:rsidP="002D7BA4">
            <w:pPr>
              <w:rPr>
                <w:rFonts w:asciiTheme="minorHAnsi" w:hAnsiTheme="minorHAnsi" w:cstheme="minorHAnsi"/>
              </w:rPr>
            </w:pPr>
            <w:proofErr w:type="gramStart"/>
            <w:r w:rsidRPr="0060408D">
              <w:rPr>
                <w:rFonts w:asciiTheme="minorHAnsi" w:hAnsiTheme="minorHAnsi" w:cstheme="minorHAnsi"/>
              </w:rPr>
              <w:t>In particular, extensive</w:t>
            </w:r>
            <w:proofErr w:type="gramEnd"/>
            <w:r w:rsidRPr="0060408D">
              <w:rPr>
                <w:rFonts w:asciiTheme="minorHAnsi" w:hAnsiTheme="minorHAnsi" w:cstheme="minorHAnsi"/>
              </w:rPr>
              <w:t xml:space="preserve"> experience with the Microsoft Office suite of products, with the ability to prepare written reports and other correspondence</w:t>
            </w:r>
          </w:p>
        </w:tc>
        <w:tc>
          <w:tcPr>
            <w:tcW w:w="1460" w:type="dxa"/>
            <w:tcBorders>
              <w:bottom w:val="single" w:sz="8" w:space="0" w:color="000000"/>
              <w:right w:val="single" w:sz="8" w:space="0" w:color="000000"/>
            </w:tcBorders>
            <w:shd w:val="clear" w:color="auto" w:fill="FFFFFF"/>
          </w:tcPr>
          <w:p w14:paraId="2A00FBED" w14:textId="0A1E9A68" w:rsidR="002D7BA4" w:rsidRPr="0060408D" w:rsidRDefault="002D7BA4" w:rsidP="002D7BA4">
            <w:pPr>
              <w:spacing w:line="70" w:lineRule="atLeast"/>
              <w:jc w:val="center"/>
              <w:rPr>
                <w:rFonts w:asciiTheme="minorHAnsi" w:hAnsiTheme="minorHAnsi" w:cstheme="minorHAnsi"/>
              </w:rPr>
            </w:pPr>
            <w:r w:rsidRPr="0060408D">
              <w:rPr>
                <w:rFonts w:asciiTheme="minorHAnsi" w:hAnsiTheme="minorHAnsi" w:cstheme="minorHAnsi"/>
              </w:rPr>
              <w:t>A&amp;I</w:t>
            </w:r>
          </w:p>
        </w:tc>
      </w:tr>
      <w:tr w:rsidR="002D7BA4" w:rsidRPr="0060408D"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569480AD" w:rsidR="002D7BA4" w:rsidRPr="0060408D" w:rsidRDefault="002D7BA4" w:rsidP="002D7BA4">
            <w:pPr>
              <w:rPr>
                <w:rFonts w:asciiTheme="minorHAnsi" w:hAnsiTheme="minorHAnsi" w:cstheme="minorHAnsi"/>
              </w:rPr>
            </w:pPr>
            <w:r w:rsidRPr="0060408D">
              <w:rPr>
                <w:rFonts w:asciiTheme="minorHAnsi" w:hAnsiTheme="minorHAnsi" w:cstheme="minorHAnsi"/>
              </w:rPr>
              <w:t>Knowledge of ISO Standards and requirements inc. ISO14001, ISO50001</w:t>
            </w:r>
          </w:p>
        </w:tc>
        <w:tc>
          <w:tcPr>
            <w:tcW w:w="1460" w:type="dxa"/>
            <w:tcBorders>
              <w:bottom w:val="single" w:sz="8" w:space="0" w:color="000000"/>
              <w:right w:val="single" w:sz="8" w:space="0" w:color="000000"/>
            </w:tcBorders>
            <w:shd w:val="clear" w:color="auto" w:fill="FFFFFF"/>
          </w:tcPr>
          <w:p w14:paraId="083ED5BD" w14:textId="79E189E0" w:rsidR="002D7BA4" w:rsidRPr="0060408D" w:rsidRDefault="002D7BA4" w:rsidP="002D7BA4">
            <w:pPr>
              <w:spacing w:line="70" w:lineRule="atLeast"/>
              <w:jc w:val="center"/>
              <w:rPr>
                <w:rFonts w:asciiTheme="minorHAnsi" w:hAnsiTheme="minorHAnsi" w:cstheme="minorHAnsi"/>
                <w:b/>
                <w:bCs/>
              </w:rPr>
            </w:pPr>
            <w:r w:rsidRPr="0060408D">
              <w:rPr>
                <w:rFonts w:asciiTheme="minorHAnsi" w:hAnsiTheme="minorHAnsi" w:cstheme="minorHAnsi"/>
              </w:rPr>
              <w:t>A&amp;I</w:t>
            </w:r>
          </w:p>
        </w:tc>
      </w:tr>
      <w:tr w:rsidR="00A33584" w:rsidRPr="0060408D"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A33584" w:rsidRPr="0060408D" w:rsidRDefault="00A33584" w:rsidP="00A33584">
            <w:pPr>
              <w:spacing w:line="70" w:lineRule="atLeast"/>
              <w:rPr>
                <w:rFonts w:asciiTheme="minorHAnsi" w:hAnsiTheme="minorHAnsi" w:cstheme="minorHAnsi"/>
              </w:rPr>
            </w:pPr>
            <w:r w:rsidRPr="0060408D">
              <w:rPr>
                <w:rFonts w:asciiTheme="minorHAnsi" w:hAnsiTheme="minorHAnsi" w:cstheme="minorHAnsi"/>
                <w:b/>
                <w:bCs/>
              </w:rPr>
              <w:t xml:space="preserve">Experience </w:t>
            </w:r>
          </w:p>
        </w:tc>
      </w:tr>
      <w:tr w:rsidR="00A33584" w:rsidRPr="0060408D"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5D7427" w14:textId="16894726" w:rsidR="00A33584" w:rsidRPr="0060408D" w:rsidRDefault="00A33584" w:rsidP="00A33584">
            <w:pPr>
              <w:rPr>
                <w:rFonts w:asciiTheme="minorHAnsi" w:hAnsiTheme="minorHAnsi" w:cstheme="minorHAnsi"/>
                <w:color w:val="000000"/>
              </w:rPr>
            </w:pPr>
            <w:r w:rsidRPr="0060408D">
              <w:rPr>
                <w:rFonts w:asciiTheme="minorHAnsi" w:hAnsiTheme="minorHAnsi" w:cstheme="minorHAnsi"/>
              </w:rPr>
              <w:lastRenderedPageBreak/>
              <w:t xml:space="preserve">Experience in </w:t>
            </w:r>
            <w:r w:rsidRPr="0060408D">
              <w:rPr>
                <w:rFonts w:asciiTheme="minorHAnsi" w:hAnsiTheme="minorHAnsi" w:cstheme="minorHAnsi"/>
                <w:color w:val="000000"/>
              </w:rPr>
              <w:t xml:space="preserve">developing energy management </w:t>
            </w:r>
            <w:r w:rsidR="005F7DD2" w:rsidRPr="0060408D">
              <w:rPr>
                <w:rFonts w:asciiTheme="minorHAnsi" w:hAnsiTheme="minorHAnsi" w:cstheme="minorHAnsi"/>
                <w:color w:val="000000"/>
              </w:rPr>
              <w:t xml:space="preserve">and </w:t>
            </w:r>
            <w:r w:rsidR="00D91861" w:rsidRPr="0060408D">
              <w:rPr>
                <w:rFonts w:asciiTheme="minorHAnsi" w:hAnsiTheme="minorHAnsi" w:cstheme="minorHAnsi"/>
                <w:color w:val="000000"/>
              </w:rPr>
              <w:t xml:space="preserve">sustainability in local government or construction, including </w:t>
            </w:r>
            <w:r w:rsidRPr="0060408D">
              <w:rPr>
                <w:rFonts w:asciiTheme="minorHAnsi" w:hAnsiTheme="minorHAnsi" w:cstheme="minorHAnsi"/>
              </w:rPr>
              <w:t>stakeholder</w:t>
            </w:r>
            <w:r w:rsidR="00D91861" w:rsidRPr="0060408D">
              <w:rPr>
                <w:rFonts w:asciiTheme="minorHAnsi" w:hAnsiTheme="minorHAnsi" w:cstheme="minorHAnsi"/>
              </w:rPr>
              <w:t xml:space="preserve"> management </w:t>
            </w:r>
            <w:r w:rsidRPr="0060408D">
              <w:rPr>
                <w:rFonts w:asciiTheme="minorHAnsi" w:hAnsiTheme="minorHAnsi" w:cstheme="minorHAnsi"/>
              </w:rPr>
              <w:t>in project/service development.</w:t>
            </w:r>
            <w:r w:rsidRPr="0060408D">
              <w:rPr>
                <w:rFonts w:asciiTheme="minorHAnsi" w:hAnsiTheme="minorHAnsi" w:cstheme="minorHAnsi"/>
                <w:color w:val="000000"/>
              </w:rPr>
              <w:t xml:space="preserve"> </w:t>
            </w:r>
          </w:p>
        </w:tc>
        <w:tc>
          <w:tcPr>
            <w:tcW w:w="1460" w:type="dxa"/>
            <w:tcBorders>
              <w:bottom w:val="single" w:sz="8" w:space="0" w:color="000000"/>
              <w:right w:val="single" w:sz="8" w:space="0" w:color="000000"/>
            </w:tcBorders>
            <w:shd w:val="clear" w:color="auto" w:fill="FFFFFF"/>
          </w:tcPr>
          <w:p w14:paraId="613DB7BC" w14:textId="005CFDD9" w:rsidR="00A33584" w:rsidRPr="0060408D" w:rsidRDefault="00A33584" w:rsidP="00A33584">
            <w:pPr>
              <w:spacing w:line="70" w:lineRule="atLeast"/>
              <w:jc w:val="center"/>
              <w:rPr>
                <w:rFonts w:asciiTheme="minorHAnsi" w:hAnsiTheme="minorHAnsi" w:cstheme="minorHAnsi"/>
              </w:rPr>
            </w:pPr>
            <w:r w:rsidRPr="0060408D">
              <w:rPr>
                <w:rFonts w:asciiTheme="minorHAnsi" w:hAnsiTheme="minorHAnsi" w:cstheme="minorHAnsi"/>
              </w:rPr>
              <w:t>A&amp;I</w:t>
            </w:r>
          </w:p>
        </w:tc>
      </w:tr>
      <w:tr w:rsidR="005F7DD2" w:rsidRPr="0060408D" w14:paraId="380BB403" w14:textId="77777777" w:rsidTr="00DE0DB8">
        <w:trPr>
          <w:trHeight w:val="70"/>
        </w:trPr>
        <w:tc>
          <w:tcPr>
            <w:tcW w:w="7437" w:type="dxa"/>
            <w:tcBorders>
              <w:left w:val="single" w:sz="8" w:space="0" w:color="000000"/>
              <w:bottom w:val="single" w:sz="8" w:space="0" w:color="000000"/>
              <w:right w:val="single" w:sz="8" w:space="0" w:color="000000"/>
            </w:tcBorders>
            <w:shd w:val="clear" w:color="auto" w:fill="FFFFFF"/>
            <w:vAlign w:val="center"/>
          </w:tcPr>
          <w:p w14:paraId="67AB978B" w14:textId="78E875F0" w:rsidR="005F7DD2" w:rsidRPr="0060408D" w:rsidRDefault="005F7DD2" w:rsidP="005F7DD2">
            <w:pPr>
              <w:rPr>
                <w:rFonts w:asciiTheme="minorHAnsi" w:hAnsiTheme="minorHAnsi" w:cstheme="minorHAnsi"/>
              </w:rPr>
            </w:pPr>
            <w:r w:rsidRPr="0060408D">
              <w:rPr>
                <w:rFonts w:asciiTheme="minorHAnsi" w:hAnsiTheme="minorHAnsi" w:cstheme="minorHAnsi"/>
              </w:rPr>
              <w:t>Proven project management skills including the demonstrated ability to deliver agreed outcomes, and demonstrated time management and organisational skills, with proven ability to prioritise competing demands.</w:t>
            </w:r>
          </w:p>
        </w:tc>
        <w:tc>
          <w:tcPr>
            <w:tcW w:w="1460" w:type="dxa"/>
            <w:tcBorders>
              <w:bottom w:val="single" w:sz="8" w:space="0" w:color="000000"/>
              <w:right w:val="single" w:sz="8" w:space="0" w:color="000000"/>
            </w:tcBorders>
            <w:shd w:val="clear" w:color="auto" w:fill="FFFFFF"/>
          </w:tcPr>
          <w:p w14:paraId="3CE1A88B" w14:textId="01E62BA2" w:rsidR="005F7DD2" w:rsidRPr="0060408D" w:rsidRDefault="005F7DD2" w:rsidP="005F7DD2">
            <w:pPr>
              <w:spacing w:line="70" w:lineRule="atLeast"/>
              <w:jc w:val="center"/>
              <w:rPr>
                <w:rFonts w:asciiTheme="minorHAnsi" w:hAnsiTheme="minorHAnsi" w:cstheme="minorHAnsi"/>
              </w:rPr>
            </w:pPr>
            <w:r w:rsidRPr="0060408D">
              <w:rPr>
                <w:rFonts w:asciiTheme="minorHAnsi" w:hAnsiTheme="minorHAnsi" w:cstheme="minorHAnsi"/>
              </w:rPr>
              <w:t>A&amp;I</w:t>
            </w:r>
          </w:p>
        </w:tc>
      </w:tr>
      <w:tr w:rsidR="005F7DD2" w:rsidRPr="0060408D" w14:paraId="0B98C03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E028160" w14:textId="71234C5A" w:rsidR="005F7DD2" w:rsidRPr="0060408D" w:rsidRDefault="005F7DD2" w:rsidP="005F7DD2">
            <w:pPr>
              <w:rPr>
                <w:rFonts w:asciiTheme="minorHAnsi" w:hAnsiTheme="minorHAnsi" w:cstheme="minorHAnsi"/>
              </w:rPr>
            </w:pPr>
            <w:r w:rsidRPr="0060408D">
              <w:rPr>
                <w:rFonts w:asciiTheme="minorHAnsi" w:hAnsiTheme="minorHAnsi" w:cstheme="minorHAnsi"/>
              </w:rPr>
              <w:t xml:space="preserve">Experience of managing and maintaining complex sustainability data collection and analysis, interpreting, </w:t>
            </w:r>
            <w:proofErr w:type="gramStart"/>
            <w:r w:rsidRPr="0060408D">
              <w:rPr>
                <w:rFonts w:asciiTheme="minorHAnsi" w:hAnsiTheme="minorHAnsi" w:cstheme="minorHAnsi"/>
              </w:rPr>
              <w:t>collating</w:t>
            </w:r>
            <w:proofErr w:type="gramEnd"/>
            <w:r w:rsidRPr="0060408D">
              <w:rPr>
                <w:rFonts w:asciiTheme="minorHAnsi" w:hAnsiTheme="minorHAnsi" w:cstheme="minorHAnsi"/>
              </w:rPr>
              <w:t xml:space="preserve"> and reporting relevant data.</w:t>
            </w:r>
          </w:p>
        </w:tc>
        <w:tc>
          <w:tcPr>
            <w:tcW w:w="1460" w:type="dxa"/>
            <w:tcBorders>
              <w:bottom w:val="single" w:sz="8" w:space="0" w:color="000000"/>
              <w:right w:val="single" w:sz="8" w:space="0" w:color="000000"/>
            </w:tcBorders>
            <w:shd w:val="clear" w:color="auto" w:fill="FFFFFF"/>
          </w:tcPr>
          <w:p w14:paraId="412A3750" w14:textId="55FEA7D4" w:rsidR="005F7DD2" w:rsidRPr="0060408D" w:rsidRDefault="005F7DD2" w:rsidP="005F7DD2">
            <w:pPr>
              <w:spacing w:line="70" w:lineRule="atLeast"/>
              <w:jc w:val="center"/>
              <w:rPr>
                <w:rFonts w:asciiTheme="minorHAnsi" w:hAnsiTheme="minorHAnsi" w:cstheme="minorHAnsi"/>
              </w:rPr>
            </w:pPr>
            <w:r w:rsidRPr="0060408D">
              <w:rPr>
                <w:rFonts w:asciiTheme="minorHAnsi" w:hAnsiTheme="minorHAnsi" w:cstheme="minorHAnsi"/>
              </w:rPr>
              <w:t>A&amp;I</w:t>
            </w:r>
          </w:p>
        </w:tc>
      </w:tr>
      <w:tr w:rsidR="005F7DD2" w:rsidRPr="0060408D" w14:paraId="728DABC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977C6F" w14:textId="77777777" w:rsidR="005F7DD2" w:rsidRPr="0060408D" w:rsidRDefault="005F7DD2" w:rsidP="005F7DD2">
            <w:pPr>
              <w:spacing w:line="70" w:lineRule="atLeast"/>
              <w:rPr>
                <w:rFonts w:asciiTheme="minorHAnsi" w:hAnsiTheme="minorHAnsi" w:cstheme="minorHAnsi"/>
              </w:rPr>
            </w:pPr>
            <w:r w:rsidRPr="0060408D">
              <w:rPr>
                <w:rFonts w:asciiTheme="minorHAnsi" w:hAnsiTheme="minorHAnsi" w:cstheme="minorHAnsi"/>
                <w:b/>
                <w:bCs/>
              </w:rPr>
              <w:t xml:space="preserve">Skills </w:t>
            </w:r>
          </w:p>
        </w:tc>
      </w:tr>
      <w:tr w:rsidR="005F7DD2" w:rsidRPr="0060408D" w14:paraId="6710957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8049FA7" w14:textId="0B6F3AC6" w:rsidR="005F7DD2" w:rsidRPr="0060408D" w:rsidRDefault="005F7DD2" w:rsidP="005F7DD2">
            <w:pPr>
              <w:rPr>
                <w:rFonts w:asciiTheme="minorHAnsi" w:hAnsiTheme="minorHAnsi" w:cstheme="minorHAnsi"/>
              </w:rPr>
            </w:pPr>
            <w:r w:rsidRPr="0060408D">
              <w:rPr>
                <w:rFonts w:asciiTheme="minorHAnsi" w:hAnsiTheme="minorHAnsi" w:cstheme="minorHAnsi"/>
              </w:rPr>
              <w:t xml:space="preserve">Demonstrable ability to </w:t>
            </w:r>
            <w:r w:rsidRPr="0060408D">
              <w:rPr>
                <w:rFonts w:asciiTheme="minorHAnsi" w:hAnsiTheme="minorHAnsi" w:cstheme="minorHAnsi"/>
                <w:iCs/>
              </w:rPr>
              <w:t xml:space="preserve">use IT applications to manage and manipulate information and for researching information from a variety of sources to present it in a consistent, </w:t>
            </w:r>
            <w:proofErr w:type="gramStart"/>
            <w:r w:rsidRPr="0060408D">
              <w:rPr>
                <w:rFonts w:asciiTheme="minorHAnsi" w:hAnsiTheme="minorHAnsi" w:cstheme="minorHAnsi"/>
                <w:iCs/>
              </w:rPr>
              <w:t>concise</w:t>
            </w:r>
            <w:proofErr w:type="gramEnd"/>
            <w:r w:rsidRPr="0060408D">
              <w:rPr>
                <w:rFonts w:asciiTheme="minorHAnsi" w:hAnsiTheme="minorHAnsi" w:cstheme="minorHAnsi"/>
                <w:iCs/>
              </w:rPr>
              <w:t xml:space="preserve"> and understandable way.</w:t>
            </w:r>
            <w:r w:rsidRPr="0060408D">
              <w:rPr>
                <w:rFonts w:asciiTheme="minorHAnsi" w:hAnsiTheme="minorHAnsi" w:cstheme="minorHAnsi"/>
              </w:rPr>
              <w:t xml:space="preserve">  </w:t>
            </w:r>
          </w:p>
        </w:tc>
        <w:tc>
          <w:tcPr>
            <w:tcW w:w="1460" w:type="dxa"/>
            <w:tcBorders>
              <w:bottom w:val="single" w:sz="8" w:space="0" w:color="000000"/>
              <w:right w:val="single" w:sz="8" w:space="0" w:color="000000"/>
            </w:tcBorders>
            <w:shd w:val="clear" w:color="auto" w:fill="FFFFFF"/>
          </w:tcPr>
          <w:p w14:paraId="346D7AE6" w14:textId="4C9CFDBE" w:rsidR="005F7DD2" w:rsidRPr="0060408D" w:rsidRDefault="005F7DD2" w:rsidP="005F7DD2">
            <w:pPr>
              <w:spacing w:line="70" w:lineRule="atLeast"/>
              <w:jc w:val="center"/>
              <w:rPr>
                <w:rFonts w:asciiTheme="minorHAnsi" w:hAnsiTheme="minorHAnsi" w:cstheme="minorHAnsi"/>
              </w:rPr>
            </w:pPr>
            <w:r w:rsidRPr="0060408D">
              <w:rPr>
                <w:rFonts w:asciiTheme="minorHAnsi" w:hAnsiTheme="minorHAnsi" w:cstheme="minorHAnsi"/>
              </w:rPr>
              <w:t>A &amp; T</w:t>
            </w:r>
          </w:p>
        </w:tc>
      </w:tr>
      <w:tr w:rsidR="005F7DD2" w:rsidRPr="0060408D"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4766BF8C" w:rsidR="005F7DD2" w:rsidRPr="0060408D" w:rsidRDefault="00CC0E7F" w:rsidP="00CC0E7F">
            <w:pPr>
              <w:rPr>
                <w:rFonts w:asciiTheme="minorHAnsi" w:hAnsiTheme="minorHAnsi" w:cstheme="minorHAnsi"/>
              </w:rPr>
            </w:pPr>
            <w:r>
              <w:rPr>
                <w:rFonts w:asciiTheme="minorHAnsi" w:hAnsiTheme="minorHAnsi" w:cstheme="minorHAnsi"/>
              </w:rPr>
              <w:t>S</w:t>
            </w:r>
            <w:r w:rsidRPr="00CC0E7F">
              <w:rPr>
                <w:rFonts w:asciiTheme="minorHAnsi" w:hAnsiTheme="minorHAnsi" w:cstheme="minorHAnsi"/>
              </w:rPr>
              <w:t>trong analytical abilities with experience in collating, analysis and presented technical data.</w:t>
            </w:r>
          </w:p>
        </w:tc>
        <w:tc>
          <w:tcPr>
            <w:tcW w:w="1460" w:type="dxa"/>
            <w:tcBorders>
              <w:bottom w:val="single" w:sz="8" w:space="0" w:color="000000"/>
              <w:right w:val="single" w:sz="8" w:space="0" w:color="000000"/>
            </w:tcBorders>
            <w:shd w:val="clear" w:color="auto" w:fill="FFFFFF"/>
          </w:tcPr>
          <w:p w14:paraId="7739FF62" w14:textId="3628D61C" w:rsidR="005F7DD2" w:rsidRPr="0060408D" w:rsidRDefault="005F7DD2" w:rsidP="005F7DD2">
            <w:pPr>
              <w:spacing w:line="70" w:lineRule="atLeast"/>
              <w:jc w:val="center"/>
              <w:rPr>
                <w:rFonts w:asciiTheme="minorHAnsi" w:hAnsiTheme="minorHAnsi" w:cstheme="minorHAnsi"/>
              </w:rPr>
            </w:pPr>
            <w:r w:rsidRPr="0060408D">
              <w:rPr>
                <w:rFonts w:asciiTheme="minorHAnsi" w:hAnsiTheme="minorHAnsi" w:cstheme="minorHAnsi"/>
              </w:rPr>
              <w:t>A&amp;I</w:t>
            </w:r>
          </w:p>
        </w:tc>
      </w:tr>
      <w:tr w:rsidR="005F7DD2" w:rsidRPr="0060408D" w14:paraId="67BFDC3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AA029AB" w14:textId="730DA085" w:rsidR="005F7DD2" w:rsidRPr="0060408D" w:rsidRDefault="005F7DD2" w:rsidP="005F7DD2">
            <w:pPr>
              <w:rPr>
                <w:rFonts w:asciiTheme="minorHAnsi" w:hAnsiTheme="minorHAnsi" w:cstheme="minorHAnsi"/>
              </w:rPr>
            </w:pPr>
            <w:r w:rsidRPr="0060408D">
              <w:rPr>
                <w:rFonts w:asciiTheme="minorHAnsi" w:hAnsiTheme="minorHAnsi" w:cstheme="minorHAnsi"/>
              </w:rPr>
              <w:t>Ability to manage complex workloads, achieving targets, and responding flexibly to changing needs and priorities, often with limited supervision.</w:t>
            </w:r>
          </w:p>
        </w:tc>
        <w:tc>
          <w:tcPr>
            <w:tcW w:w="1460" w:type="dxa"/>
            <w:tcBorders>
              <w:bottom w:val="single" w:sz="8" w:space="0" w:color="000000"/>
              <w:right w:val="single" w:sz="8" w:space="0" w:color="000000"/>
            </w:tcBorders>
            <w:shd w:val="clear" w:color="auto" w:fill="FFFFFF"/>
          </w:tcPr>
          <w:p w14:paraId="0D6B4843" w14:textId="36FEA1CF" w:rsidR="005F7DD2" w:rsidRPr="0060408D" w:rsidRDefault="005F7DD2" w:rsidP="005F7DD2">
            <w:pPr>
              <w:spacing w:line="70" w:lineRule="atLeast"/>
              <w:jc w:val="center"/>
              <w:rPr>
                <w:rFonts w:asciiTheme="minorHAnsi" w:hAnsiTheme="minorHAnsi" w:cstheme="minorHAnsi"/>
              </w:rPr>
            </w:pPr>
            <w:r w:rsidRPr="0060408D">
              <w:rPr>
                <w:rFonts w:asciiTheme="minorHAnsi" w:hAnsiTheme="minorHAnsi" w:cstheme="minorHAnsi"/>
              </w:rPr>
              <w:t>A&amp;I</w:t>
            </w:r>
          </w:p>
        </w:tc>
      </w:tr>
      <w:tr w:rsidR="005F7DD2" w:rsidRPr="0060408D" w14:paraId="4AA5E1E9" w14:textId="77777777" w:rsidTr="00CA2190">
        <w:trPr>
          <w:trHeight w:val="60"/>
        </w:trPr>
        <w:tc>
          <w:tcPr>
            <w:tcW w:w="7437" w:type="dxa"/>
            <w:tcBorders>
              <w:left w:val="single" w:sz="8" w:space="0" w:color="000000"/>
              <w:bottom w:val="single" w:sz="8" w:space="0" w:color="000000"/>
              <w:right w:val="single" w:sz="8" w:space="0" w:color="000000"/>
            </w:tcBorders>
            <w:shd w:val="clear" w:color="auto" w:fill="FFFFFF"/>
          </w:tcPr>
          <w:p w14:paraId="043132E1" w14:textId="12BCD2C6" w:rsidR="005F7DD2" w:rsidRPr="0060408D" w:rsidRDefault="005F7DD2" w:rsidP="005F7DD2">
            <w:pPr>
              <w:rPr>
                <w:rFonts w:asciiTheme="minorHAnsi" w:hAnsiTheme="minorHAnsi" w:cstheme="minorHAnsi"/>
                <w:color w:val="000000"/>
              </w:rPr>
            </w:pPr>
            <w:r w:rsidRPr="0060408D">
              <w:rPr>
                <w:rFonts w:asciiTheme="minorHAnsi" w:hAnsiTheme="minorHAnsi" w:cstheme="minorHAnsi"/>
                <w:color w:val="000000"/>
              </w:rPr>
              <w:t>Ability to form and manage effective stakeholder relationships, with good negotiating skills that have led to positive outcomes.</w:t>
            </w:r>
          </w:p>
        </w:tc>
        <w:tc>
          <w:tcPr>
            <w:tcW w:w="1460" w:type="dxa"/>
            <w:tcBorders>
              <w:bottom w:val="single" w:sz="8" w:space="0" w:color="000000"/>
              <w:right w:val="single" w:sz="8" w:space="0" w:color="000000"/>
            </w:tcBorders>
            <w:shd w:val="clear" w:color="auto" w:fill="FFFFFF"/>
          </w:tcPr>
          <w:p w14:paraId="6E799DC1" w14:textId="43A022CF" w:rsidR="005F7DD2" w:rsidRPr="0060408D" w:rsidRDefault="005F7DD2" w:rsidP="005F7DD2">
            <w:pPr>
              <w:spacing w:line="70" w:lineRule="atLeast"/>
              <w:jc w:val="center"/>
              <w:rPr>
                <w:rFonts w:asciiTheme="minorHAnsi" w:hAnsiTheme="minorHAnsi" w:cstheme="minorHAnsi"/>
              </w:rPr>
            </w:pPr>
            <w:r w:rsidRPr="0060408D">
              <w:rPr>
                <w:rFonts w:asciiTheme="minorHAnsi" w:hAnsiTheme="minorHAnsi" w:cstheme="minorHAnsi"/>
              </w:rPr>
              <w:t>A&amp;I</w:t>
            </w:r>
          </w:p>
        </w:tc>
      </w:tr>
      <w:tr w:rsidR="005F7DD2" w:rsidRPr="0060408D" w14:paraId="622F66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B6CB994" w14:textId="71643E6E" w:rsidR="005F7DD2" w:rsidRPr="0060408D" w:rsidRDefault="005F7DD2" w:rsidP="005F7DD2">
            <w:pPr>
              <w:rPr>
                <w:rFonts w:asciiTheme="minorHAnsi" w:hAnsiTheme="minorHAnsi" w:cstheme="minorHAnsi"/>
                <w:color w:val="000000"/>
              </w:rPr>
            </w:pPr>
            <w:r w:rsidRPr="0060408D">
              <w:rPr>
                <w:rFonts w:asciiTheme="minorHAnsi" w:hAnsiTheme="minorHAnsi" w:cstheme="minorHAnsi"/>
              </w:rPr>
              <w:t>Ability to work both independently and as an effective team member, using initiative and adapting to changing priorities and deadlines in a calm, well-organised and methodical manner.</w:t>
            </w:r>
          </w:p>
        </w:tc>
        <w:tc>
          <w:tcPr>
            <w:tcW w:w="1460" w:type="dxa"/>
            <w:tcBorders>
              <w:bottom w:val="single" w:sz="8" w:space="0" w:color="000000"/>
              <w:right w:val="single" w:sz="8" w:space="0" w:color="000000"/>
            </w:tcBorders>
            <w:shd w:val="clear" w:color="auto" w:fill="FFFFFF"/>
          </w:tcPr>
          <w:p w14:paraId="15185988" w14:textId="7FA5DDEF" w:rsidR="005F7DD2" w:rsidRPr="0060408D" w:rsidRDefault="005F7DD2" w:rsidP="005F7DD2">
            <w:pPr>
              <w:spacing w:line="70" w:lineRule="atLeast"/>
              <w:jc w:val="center"/>
              <w:rPr>
                <w:rFonts w:asciiTheme="minorHAnsi" w:hAnsiTheme="minorHAnsi" w:cstheme="minorHAnsi"/>
              </w:rPr>
            </w:pPr>
            <w:r w:rsidRPr="0060408D">
              <w:rPr>
                <w:rFonts w:asciiTheme="minorHAnsi" w:hAnsiTheme="minorHAnsi" w:cstheme="minorHAnsi"/>
              </w:rPr>
              <w:t>A&amp;I</w:t>
            </w:r>
          </w:p>
        </w:tc>
      </w:tr>
      <w:tr w:rsidR="005F7DD2" w:rsidRPr="0060408D" w14:paraId="462DF7F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464F3B" w14:textId="20955046" w:rsidR="005F7DD2" w:rsidRPr="0060408D" w:rsidRDefault="005F7DD2" w:rsidP="005F7DD2">
            <w:pPr>
              <w:rPr>
                <w:rFonts w:asciiTheme="minorHAnsi" w:hAnsiTheme="minorHAnsi" w:cstheme="minorHAnsi"/>
              </w:rPr>
            </w:pPr>
            <w:r w:rsidRPr="0060408D">
              <w:rPr>
                <w:rFonts w:asciiTheme="minorHAnsi" w:hAnsiTheme="minorHAnsi" w:cstheme="minorHAnsi"/>
              </w:rPr>
              <w:t>Ability to oversee the delivery of projects / programmes and/or leading reviews of energy management systems and making recommendations for change.</w:t>
            </w:r>
          </w:p>
        </w:tc>
        <w:tc>
          <w:tcPr>
            <w:tcW w:w="1460" w:type="dxa"/>
            <w:tcBorders>
              <w:bottom w:val="single" w:sz="8" w:space="0" w:color="000000"/>
              <w:right w:val="single" w:sz="8" w:space="0" w:color="000000"/>
            </w:tcBorders>
            <w:shd w:val="clear" w:color="auto" w:fill="FFFFFF"/>
          </w:tcPr>
          <w:p w14:paraId="745A45A0" w14:textId="78E2D28A" w:rsidR="005F7DD2" w:rsidRPr="0060408D" w:rsidRDefault="005F7DD2" w:rsidP="005F7DD2">
            <w:pPr>
              <w:spacing w:line="70" w:lineRule="atLeast"/>
              <w:jc w:val="center"/>
              <w:rPr>
                <w:rFonts w:asciiTheme="minorHAnsi" w:hAnsiTheme="minorHAnsi" w:cstheme="minorHAnsi"/>
              </w:rPr>
            </w:pPr>
            <w:r w:rsidRPr="0060408D">
              <w:rPr>
                <w:rFonts w:asciiTheme="minorHAnsi" w:hAnsiTheme="minorHAnsi" w:cstheme="minorHAnsi"/>
              </w:rPr>
              <w:t>A&amp;I</w:t>
            </w:r>
          </w:p>
        </w:tc>
      </w:tr>
      <w:tr w:rsidR="005F7DD2" w:rsidRPr="0060408D" w14:paraId="1083E7C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26719A1" w14:textId="5C9328A0" w:rsidR="005F7DD2" w:rsidRPr="0060408D" w:rsidRDefault="005F7DD2" w:rsidP="005F7DD2">
            <w:pPr>
              <w:rPr>
                <w:rFonts w:asciiTheme="minorHAnsi" w:hAnsiTheme="minorHAnsi" w:cstheme="minorHAnsi"/>
                <w:color w:val="000000"/>
              </w:rPr>
            </w:pPr>
            <w:r w:rsidRPr="0060408D">
              <w:rPr>
                <w:rFonts w:asciiTheme="minorHAnsi" w:hAnsiTheme="minorHAnsi" w:cstheme="minorHAnsi"/>
                <w:color w:val="000000"/>
              </w:rPr>
              <w:t>Ability to exercise effective judgement within constrained timescales and resources, within a highly scrutinised and regulated environment.</w:t>
            </w:r>
          </w:p>
        </w:tc>
        <w:tc>
          <w:tcPr>
            <w:tcW w:w="1460" w:type="dxa"/>
            <w:tcBorders>
              <w:bottom w:val="single" w:sz="8" w:space="0" w:color="000000"/>
              <w:right w:val="single" w:sz="8" w:space="0" w:color="000000"/>
            </w:tcBorders>
            <w:shd w:val="clear" w:color="auto" w:fill="FFFFFF"/>
          </w:tcPr>
          <w:p w14:paraId="784F2D25" w14:textId="670CD24F" w:rsidR="005F7DD2" w:rsidRPr="0060408D" w:rsidRDefault="005F7DD2" w:rsidP="005F7DD2">
            <w:pPr>
              <w:spacing w:line="70" w:lineRule="atLeast"/>
              <w:jc w:val="center"/>
              <w:rPr>
                <w:rFonts w:asciiTheme="minorHAnsi" w:hAnsiTheme="minorHAnsi" w:cstheme="minorHAnsi"/>
              </w:rPr>
            </w:pPr>
            <w:r w:rsidRPr="0060408D">
              <w:rPr>
                <w:rFonts w:asciiTheme="minorHAnsi" w:hAnsiTheme="minorHAnsi" w:cstheme="minorHAnsi"/>
              </w:rPr>
              <w:t>A&amp;I</w:t>
            </w:r>
          </w:p>
        </w:tc>
      </w:tr>
      <w:tr w:rsidR="005F7DD2" w:rsidRPr="0060408D" w14:paraId="67BBF6F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6F6EF" w14:textId="77777777" w:rsidR="005F7DD2" w:rsidRPr="0060408D" w:rsidRDefault="005F7DD2" w:rsidP="005F7DD2">
            <w:pPr>
              <w:spacing w:line="70" w:lineRule="atLeast"/>
              <w:rPr>
                <w:rFonts w:asciiTheme="minorHAnsi" w:hAnsiTheme="minorHAnsi" w:cstheme="minorHAnsi"/>
              </w:rPr>
            </w:pPr>
            <w:r w:rsidRPr="0060408D">
              <w:rPr>
                <w:rFonts w:asciiTheme="minorHAnsi" w:hAnsiTheme="minorHAnsi" w:cstheme="minorHAnsi"/>
                <w:b/>
                <w:bCs/>
              </w:rPr>
              <w:t xml:space="preserve">Qualifications </w:t>
            </w:r>
          </w:p>
        </w:tc>
      </w:tr>
      <w:tr w:rsidR="005F7DD2" w:rsidRPr="0060408D"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AA77289" w14:textId="77777777" w:rsidR="000B221E" w:rsidRDefault="0060408D" w:rsidP="005F7DD2">
            <w:pPr>
              <w:rPr>
                <w:rFonts w:asciiTheme="minorHAnsi" w:hAnsiTheme="minorHAnsi" w:cstheme="minorHAnsi"/>
              </w:rPr>
            </w:pPr>
            <w:r w:rsidRPr="0060408D">
              <w:rPr>
                <w:rFonts w:asciiTheme="minorHAnsi" w:hAnsiTheme="minorHAnsi" w:cstheme="minorHAnsi"/>
              </w:rPr>
              <w:t xml:space="preserve">Possess an environmental degree / diploma or working toward completion in a relevant environmental subject </w:t>
            </w:r>
            <w:proofErr w:type="gramStart"/>
            <w:r w:rsidRPr="0060408D">
              <w:rPr>
                <w:rFonts w:asciiTheme="minorHAnsi" w:hAnsiTheme="minorHAnsi" w:cstheme="minorHAnsi"/>
              </w:rPr>
              <w:t>i.e.</w:t>
            </w:r>
            <w:proofErr w:type="gramEnd"/>
            <w:r w:rsidRPr="0060408D">
              <w:rPr>
                <w:rFonts w:asciiTheme="minorHAnsi" w:hAnsiTheme="minorHAnsi" w:cstheme="minorHAnsi"/>
              </w:rPr>
              <w:t xml:space="preserve"> Sustainability / Environmental Management</w:t>
            </w:r>
            <w:r w:rsidR="000B221E">
              <w:rPr>
                <w:rFonts w:asciiTheme="minorHAnsi" w:hAnsiTheme="minorHAnsi" w:cstheme="minorHAnsi"/>
              </w:rPr>
              <w:t xml:space="preserve">. </w:t>
            </w:r>
          </w:p>
          <w:p w14:paraId="30FED1F4" w14:textId="7CF6299D" w:rsidR="005F7DD2" w:rsidRPr="0060408D" w:rsidRDefault="000B221E" w:rsidP="005F7DD2">
            <w:pPr>
              <w:rPr>
                <w:rFonts w:asciiTheme="minorHAnsi" w:hAnsiTheme="minorHAnsi" w:cstheme="minorHAnsi"/>
              </w:rPr>
            </w:pPr>
            <w:r>
              <w:rPr>
                <w:rFonts w:asciiTheme="minorHAnsi" w:hAnsiTheme="minorHAnsi" w:cstheme="minorHAnsi"/>
              </w:rPr>
              <w:t>Electrical installation/ Buildings Services City and Guilds Qualification</w:t>
            </w:r>
          </w:p>
        </w:tc>
        <w:tc>
          <w:tcPr>
            <w:tcW w:w="1460" w:type="dxa"/>
            <w:tcBorders>
              <w:bottom w:val="single" w:sz="8" w:space="0" w:color="000000"/>
              <w:right w:val="single" w:sz="8" w:space="0" w:color="000000"/>
            </w:tcBorders>
            <w:shd w:val="clear" w:color="auto" w:fill="FFFFFF"/>
          </w:tcPr>
          <w:p w14:paraId="3AC93E28" w14:textId="06B2435F" w:rsidR="005F7DD2" w:rsidRPr="0060408D" w:rsidRDefault="005F7DD2" w:rsidP="005F7DD2">
            <w:pPr>
              <w:spacing w:line="70" w:lineRule="atLeast"/>
              <w:jc w:val="center"/>
              <w:rPr>
                <w:rFonts w:asciiTheme="minorHAnsi" w:hAnsiTheme="minorHAnsi" w:cstheme="minorHAnsi"/>
              </w:rPr>
            </w:pPr>
            <w:r w:rsidRPr="0060408D">
              <w:rPr>
                <w:rFonts w:asciiTheme="minorHAnsi" w:hAnsiTheme="minorHAnsi" w:cstheme="minorHAnsi"/>
              </w:rPr>
              <w:t>A&amp;C</w:t>
            </w:r>
          </w:p>
        </w:tc>
      </w:tr>
    </w:tbl>
    <w:p w14:paraId="3020EF4C" w14:textId="77777777" w:rsidR="00B10440" w:rsidRDefault="00B10440" w:rsidP="0049147F">
      <w:pPr>
        <w:autoSpaceDE w:val="0"/>
        <w:autoSpaceDN w:val="0"/>
        <w:adjustRightInd w:val="0"/>
        <w:rPr>
          <w:rFonts w:ascii="Calibri" w:hAnsi="Calibri" w:cs="Calibri"/>
          <w:b/>
        </w:rPr>
      </w:pPr>
    </w:p>
    <w:p w14:paraId="4C132478" w14:textId="77CA8A1A"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17962259" w14:textId="45E3DC2B" w:rsidR="00407E7C" w:rsidRPr="005B3EBF" w:rsidRDefault="00407E7C" w:rsidP="00BD26E3">
      <w:pPr>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A412" w14:textId="77777777" w:rsidR="006C6E9D" w:rsidRDefault="006C6E9D" w:rsidP="003E5354">
      <w:r>
        <w:separator/>
      </w:r>
    </w:p>
  </w:endnote>
  <w:endnote w:type="continuationSeparator" w:id="0">
    <w:p w14:paraId="70157B6D" w14:textId="77777777" w:rsidR="006C6E9D" w:rsidRDefault="006C6E9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C690" w14:textId="77777777" w:rsidR="00D811C2" w:rsidRDefault="00D81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216" behindDoc="0" locked="0" layoutInCell="0" allowOverlap="1" wp14:anchorId="51015931" wp14:editId="766D9AC2">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9F39" w14:textId="77777777" w:rsidR="00D811C2" w:rsidRDefault="00D81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1262" w14:textId="77777777" w:rsidR="006C6E9D" w:rsidRDefault="006C6E9D" w:rsidP="003E5354">
      <w:r>
        <w:separator/>
      </w:r>
    </w:p>
  </w:footnote>
  <w:footnote w:type="continuationSeparator" w:id="0">
    <w:p w14:paraId="3F987F60" w14:textId="77777777" w:rsidR="006C6E9D" w:rsidRDefault="006C6E9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F461" w14:textId="62218F38" w:rsidR="00D811C2" w:rsidRDefault="001A17A0">
    <w:pPr>
      <w:pStyle w:val="Header"/>
    </w:pPr>
    <w:r>
      <w:rPr>
        <w:noProof/>
      </w:rPr>
      <mc:AlternateContent>
        <mc:Choice Requires="wps">
          <w:drawing>
            <wp:anchor distT="0" distB="0" distL="0" distR="0" simplePos="0" relativeHeight="251659264" behindDoc="0" locked="0" layoutInCell="1" allowOverlap="1" wp14:anchorId="3C804D0E" wp14:editId="1F6C6A67">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BC74F3" w14:textId="5FDF5455" w:rsidR="001A17A0" w:rsidRPr="001A17A0" w:rsidRDefault="001A17A0">
                          <w:pPr>
                            <w:rPr>
                              <w:rFonts w:ascii="Calibri" w:eastAsia="Calibri" w:hAnsi="Calibri" w:cs="Calibri"/>
                              <w:noProof/>
                              <w:color w:val="000000"/>
                              <w:sz w:val="20"/>
                              <w:szCs w:val="20"/>
                            </w:rPr>
                          </w:pPr>
                          <w:r w:rsidRPr="001A17A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804D0E"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3BC74F3" w14:textId="5FDF5455" w:rsidR="001A17A0" w:rsidRPr="001A17A0" w:rsidRDefault="001A17A0">
                    <w:pPr>
                      <w:rPr>
                        <w:rFonts w:ascii="Calibri" w:eastAsia="Calibri" w:hAnsi="Calibri" w:cs="Calibri"/>
                        <w:noProof/>
                        <w:color w:val="000000"/>
                        <w:sz w:val="20"/>
                        <w:szCs w:val="20"/>
                      </w:rPr>
                    </w:pPr>
                    <w:r w:rsidRPr="001A17A0">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96F4" w14:textId="6E0594AA" w:rsidR="00B3662C" w:rsidRPr="0015656E" w:rsidRDefault="001A17A0"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60288" behindDoc="0" locked="0" layoutInCell="1" allowOverlap="1" wp14:anchorId="67251DD0" wp14:editId="5EACB655">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C0E33" w14:textId="067995A5" w:rsidR="001A17A0" w:rsidRPr="001A17A0" w:rsidRDefault="001A17A0">
                          <w:pPr>
                            <w:rPr>
                              <w:rFonts w:ascii="Calibri" w:eastAsia="Calibri" w:hAnsi="Calibri" w:cs="Calibri"/>
                              <w:noProof/>
                              <w:color w:val="000000"/>
                              <w:sz w:val="20"/>
                              <w:szCs w:val="20"/>
                            </w:rPr>
                          </w:pPr>
                          <w:r w:rsidRPr="001A17A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7251DD0"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1BC0E33" w14:textId="067995A5" w:rsidR="001A17A0" w:rsidRPr="001A17A0" w:rsidRDefault="001A17A0">
                    <w:pPr>
                      <w:rPr>
                        <w:rFonts w:ascii="Calibri" w:eastAsia="Calibri" w:hAnsi="Calibri" w:cs="Calibri"/>
                        <w:noProof/>
                        <w:color w:val="000000"/>
                        <w:sz w:val="20"/>
                        <w:szCs w:val="20"/>
                      </w:rPr>
                    </w:pPr>
                    <w:r w:rsidRPr="001A17A0">
                      <w:rPr>
                        <w:rFonts w:ascii="Calibri" w:eastAsia="Calibri" w:hAnsi="Calibri" w:cs="Calibri"/>
                        <w:noProof/>
                        <w:color w:val="000000"/>
                        <w:sz w:val="20"/>
                        <w:szCs w:val="20"/>
                      </w:rPr>
                      <w:t>Official</w:t>
                    </w:r>
                  </w:p>
                </w:txbxContent>
              </v:textbox>
              <w10:wrap type="square" anchorx="margin"/>
            </v:shape>
          </w:pict>
        </mc:Fallback>
      </mc:AlternateContent>
    </w:r>
  </w:p>
  <w:p w14:paraId="26B451F4" w14:textId="142A55A1"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B24A" w14:textId="07047B1E" w:rsidR="00D811C2" w:rsidRDefault="001A17A0">
    <w:pPr>
      <w:pStyle w:val="Header"/>
    </w:pPr>
    <w:r>
      <w:rPr>
        <w:noProof/>
      </w:rPr>
      <mc:AlternateContent>
        <mc:Choice Requires="wps">
          <w:drawing>
            <wp:anchor distT="0" distB="0" distL="0" distR="0" simplePos="0" relativeHeight="251658240" behindDoc="0" locked="0" layoutInCell="1" allowOverlap="1" wp14:anchorId="51F3E92A" wp14:editId="286F71FF">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F65E2" w14:textId="11243791" w:rsidR="001A17A0" w:rsidRPr="001A17A0" w:rsidRDefault="001A17A0">
                          <w:pPr>
                            <w:rPr>
                              <w:rFonts w:ascii="Calibri" w:eastAsia="Calibri" w:hAnsi="Calibri" w:cs="Calibri"/>
                              <w:noProof/>
                              <w:color w:val="000000"/>
                              <w:sz w:val="20"/>
                              <w:szCs w:val="20"/>
                            </w:rPr>
                          </w:pPr>
                          <w:r w:rsidRPr="001A17A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1F3E92A" id="_x0000_t202" coordsize="21600,21600" o:spt="202" path="m,l,21600r21600,l21600,xe">
              <v:stroke joinstyle="miter"/>
              <v:path gradientshapeok="t" o:connecttype="rect"/>
            </v:shapetype>
            <v:shape id="Text Box 3" o:spid="_x0000_s1029"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0EEF65E2" w14:textId="11243791" w:rsidR="001A17A0" w:rsidRPr="001A17A0" w:rsidRDefault="001A17A0">
                    <w:pPr>
                      <w:rPr>
                        <w:rFonts w:ascii="Calibri" w:eastAsia="Calibri" w:hAnsi="Calibri" w:cs="Calibri"/>
                        <w:noProof/>
                        <w:color w:val="000000"/>
                        <w:sz w:val="20"/>
                        <w:szCs w:val="20"/>
                      </w:rPr>
                    </w:pPr>
                    <w:r w:rsidRPr="001A17A0">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832"/>
    <w:multiLevelType w:val="hybridMultilevel"/>
    <w:tmpl w:val="726C0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FE76B5"/>
    <w:multiLevelType w:val="hybridMultilevel"/>
    <w:tmpl w:val="94CA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B07B1"/>
    <w:multiLevelType w:val="hybridMultilevel"/>
    <w:tmpl w:val="F0F68E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47871"/>
    <w:multiLevelType w:val="hybridMultilevel"/>
    <w:tmpl w:val="B74EA5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0E78A3"/>
    <w:multiLevelType w:val="hybridMultilevel"/>
    <w:tmpl w:val="2D92C506"/>
    <w:lvl w:ilvl="0" w:tplc="AB963C7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616DFD"/>
    <w:multiLevelType w:val="hybridMultilevel"/>
    <w:tmpl w:val="7A601F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722094">
    <w:abstractNumId w:val="3"/>
  </w:num>
  <w:num w:numId="2" w16cid:durableId="398796693">
    <w:abstractNumId w:val="4"/>
  </w:num>
  <w:num w:numId="3" w16cid:durableId="241377022">
    <w:abstractNumId w:val="6"/>
  </w:num>
  <w:num w:numId="4" w16cid:durableId="502478103">
    <w:abstractNumId w:val="2"/>
  </w:num>
  <w:num w:numId="5" w16cid:durableId="1767189481">
    <w:abstractNumId w:val="5"/>
  </w:num>
  <w:num w:numId="6" w16cid:durableId="1331366742">
    <w:abstractNumId w:val="0"/>
  </w:num>
  <w:num w:numId="7" w16cid:durableId="3930487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DB7"/>
    <w:rsid w:val="000103B6"/>
    <w:rsid w:val="000168A3"/>
    <w:rsid w:val="00016929"/>
    <w:rsid w:val="0001717F"/>
    <w:rsid w:val="0001770A"/>
    <w:rsid w:val="00024B80"/>
    <w:rsid w:val="0002654C"/>
    <w:rsid w:val="00040A31"/>
    <w:rsid w:val="00041902"/>
    <w:rsid w:val="000437CC"/>
    <w:rsid w:val="000621A9"/>
    <w:rsid w:val="0006309C"/>
    <w:rsid w:val="00065AB8"/>
    <w:rsid w:val="00070832"/>
    <w:rsid w:val="00072B09"/>
    <w:rsid w:val="00074F15"/>
    <w:rsid w:val="00082257"/>
    <w:rsid w:val="00086B06"/>
    <w:rsid w:val="0008720E"/>
    <w:rsid w:val="00092D86"/>
    <w:rsid w:val="000A4B2A"/>
    <w:rsid w:val="000B0149"/>
    <w:rsid w:val="000B221E"/>
    <w:rsid w:val="000B4643"/>
    <w:rsid w:val="000B61A4"/>
    <w:rsid w:val="000C13AE"/>
    <w:rsid w:val="000C13C2"/>
    <w:rsid w:val="000C4F13"/>
    <w:rsid w:val="000C5304"/>
    <w:rsid w:val="000D0ABB"/>
    <w:rsid w:val="000D1583"/>
    <w:rsid w:val="000D3E34"/>
    <w:rsid w:val="000E2372"/>
    <w:rsid w:val="000E62C7"/>
    <w:rsid w:val="000E7192"/>
    <w:rsid w:val="00110380"/>
    <w:rsid w:val="001105BD"/>
    <w:rsid w:val="00112470"/>
    <w:rsid w:val="00113AE0"/>
    <w:rsid w:val="00113D09"/>
    <w:rsid w:val="00115554"/>
    <w:rsid w:val="00115B62"/>
    <w:rsid w:val="00115FDD"/>
    <w:rsid w:val="00125641"/>
    <w:rsid w:val="00133E3C"/>
    <w:rsid w:val="00147491"/>
    <w:rsid w:val="00154E7C"/>
    <w:rsid w:val="0015656E"/>
    <w:rsid w:val="00156FDD"/>
    <w:rsid w:val="00157FA8"/>
    <w:rsid w:val="001648AC"/>
    <w:rsid w:val="00175705"/>
    <w:rsid w:val="00175823"/>
    <w:rsid w:val="001774CD"/>
    <w:rsid w:val="00177F78"/>
    <w:rsid w:val="00181460"/>
    <w:rsid w:val="0018486E"/>
    <w:rsid w:val="00190A2E"/>
    <w:rsid w:val="00193A96"/>
    <w:rsid w:val="00194188"/>
    <w:rsid w:val="001A13B9"/>
    <w:rsid w:val="001A17A0"/>
    <w:rsid w:val="001A2510"/>
    <w:rsid w:val="001B2C44"/>
    <w:rsid w:val="001B2FB2"/>
    <w:rsid w:val="001B3123"/>
    <w:rsid w:val="001B47D2"/>
    <w:rsid w:val="001B4D3D"/>
    <w:rsid w:val="001C25B4"/>
    <w:rsid w:val="001C2CA3"/>
    <w:rsid w:val="001C4146"/>
    <w:rsid w:val="001C43D6"/>
    <w:rsid w:val="001D5CE2"/>
    <w:rsid w:val="001D6BE4"/>
    <w:rsid w:val="001E05C1"/>
    <w:rsid w:val="001E3C23"/>
    <w:rsid w:val="001E68D0"/>
    <w:rsid w:val="001F0FC7"/>
    <w:rsid w:val="001F3127"/>
    <w:rsid w:val="001F5634"/>
    <w:rsid w:val="00202A7E"/>
    <w:rsid w:val="002037BD"/>
    <w:rsid w:val="002109FC"/>
    <w:rsid w:val="0021268A"/>
    <w:rsid w:val="002142B3"/>
    <w:rsid w:val="00223609"/>
    <w:rsid w:val="00224FEB"/>
    <w:rsid w:val="0022588D"/>
    <w:rsid w:val="002326F3"/>
    <w:rsid w:val="002358FE"/>
    <w:rsid w:val="002376C3"/>
    <w:rsid w:val="00240241"/>
    <w:rsid w:val="00240EA2"/>
    <w:rsid w:val="0024126E"/>
    <w:rsid w:val="002442E4"/>
    <w:rsid w:val="0026064E"/>
    <w:rsid w:val="00261779"/>
    <w:rsid w:val="002748BB"/>
    <w:rsid w:val="00277172"/>
    <w:rsid w:val="002857D1"/>
    <w:rsid w:val="00286621"/>
    <w:rsid w:val="00291CE6"/>
    <w:rsid w:val="002A4082"/>
    <w:rsid w:val="002A74E3"/>
    <w:rsid w:val="002B216C"/>
    <w:rsid w:val="002B7CD7"/>
    <w:rsid w:val="002C279D"/>
    <w:rsid w:val="002C2E38"/>
    <w:rsid w:val="002C5D19"/>
    <w:rsid w:val="002D7A1D"/>
    <w:rsid w:val="002D7BA4"/>
    <w:rsid w:val="002E02F3"/>
    <w:rsid w:val="002E407D"/>
    <w:rsid w:val="002E49B1"/>
    <w:rsid w:val="002E7250"/>
    <w:rsid w:val="002F63C5"/>
    <w:rsid w:val="002F732F"/>
    <w:rsid w:val="00303364"/>
    <w:rsid w:val="00303FCB"/>
    <w:rsid w:val="003054B2"/>
    <w:rsid w:val="00311DB2"/>
    <w:rsid w:val="003173DB"/>
    <w:rsid w:val="00323C90"/>
    <w:rsid w:val="00324D3D"/>
    <w:rsid w:val="00341C07"/>
    <w:rsid w:val="00343CED"/>
    <w:rsid w:val="00345BFB"/>
    <w:rsid w:val="00346B62"/>
    <w:rsid w:val="00354F8F"/>
    <w:rsid w:val="00376E8A"/>
    <w:rsid w:val="00380815"/>
    <w:rsid w:val="00380C8C"/>
    <w:rsid w:val="003840C2"/>
    <w:rsid w:val="003847D3"/>
    <w:rsid w:val="00386368"/>
    <w:rsid w:val="0038668A"/>
    <w:rsid w:val="003878CE"/>
    <w:rsid w:val="00387E78"/>
    <w:rsid w:val="00394F10"/>
    <w:rsid w:val="00396680"/>
    <w:rsid w:val="00397448"/>
    <w:rsid w:val="003A2F19"/>
    <w:rsid w:val="003A4A94"/>
    <w:rsid w:val="003A6B63"/>
    <w:rsid w:val="003B77D2"/>
    <w:rsid w:val="003C29A2"/>
    <w:rsid w:val="003D1184"/>
    <w:rsid w:val="003D348E"/>
    <w:rsid w:val="003D7F2C"/>
    <w:rsid w:val="003E2374"/>
    <w:rsid w:val="003E2DA5"/>
    <w:rsid w:val="003E5354"/>
    <w:rsid w:val="003E7104"/>
    <w:rsid w:val="003E7D51"/>
    <w:rsid w:val="003F3658"/>
    <w:rsid w:val="00401253"/>
    <w:rsid w:val="00401F31"/>
    <w:rsid w:val="00402EF4"/>
    <w:rsid w:val="00403864"/>
    <w:rsid w:val="00404C0A"/>
    <w:rsid w:val="00407E7C"/>
    <w:rsid w:val="004108FC"/>
    <w:rsid w:val="00423461"/>
    <w:rsid w:val="004256D7"/>
    <w:rsid w:val="00425C79"/>
    <w:rsid w:val="00426FEA"/>
    <w:rsid w:val="00427CE9"/>
    <w:rsid w:val="00431230"/>
    <w:rsid w:val="0044128C"/>
    <w:rsid w:val="0044591B"/>
    <w:rsid w:val="0044737D"/>
    <w:rsid w:val="00451B05"/>
    <w:rsid w:val="00451C27"/>
    <w:rsid w:val="00452502"/>
    <w:rsid w:val="0045305D"/>
    <w:rsid w:val="00453DB8"/>
    <w:rsid w:val="00454D07"/>
    <w:rsid w:val="00456EDB"/>
    <w:rsid w:val="00466702"/>
    <w:rsid w:val="00470CF0"/>
    <w:rsid w:val="004752A5"/>
    <w:rsid w:val="00476392"/>
    <w:rsid w:val="004806FC"/>
    <w:rsid w:val="004815AB"/>
    <w:rsid w:val="00483D3A"/>
    <w:rsid w:val="004859A5"/>
    <w:rsid w:val="00485BE7"/>
    <w:rsid w:val="0049147F"/>
    <w:rsid w:val="004924DE"/>
    <w:rsid w:val="00493129"/>
    <w:rsid w:val="00495F4F"/>
    <w:rsid w:val="004A3A11"/>
    <w:rsid w:val="004A74CD"/>
    <w:rsid w:val="004B3E17"/>
    <w:rsid w:val="004B4115"/>
    <w:rsid w:val="004B5F9A"/>
    <w:rsid w:val="004C0AB4"/>
    <w:rsid w:val="004C1BE3"/>
    <w:rsid w:val="004C2EE3"/>
    <w:rsid w:val="004C55E7"/>
    <w:rsid w:val="004C670F"/>
    <w:rsid w:val="004C6F18"/>
    <w:rsid w:val="004C760E"/>
    <w:rsid w:val="004D1210"/>
    <w:rsid w:val="004D2B21"/>
    <w:rsid w:val="004D3E78"/>
    <w:rsid w:val="004E4DC4"/>
    <w:rsid w:val="004F2E96"/>
    <w:rsid w:val="004F668A"/>
    <w:rsid w:val="00503907"/>
    <w:rsid w:val="00510889"/>
    <w:rsid w:val="005117A1"/>
    <w:rsid w:val="0051311A"/>
    <w:rsid w:val="00514723"/>
    <w:rsid w:val="0051512B"/>
    <w:rsid w:val="0051589C"/>
    <w:rsid w:val="00520EE6"/>
    <w:rsid w:val="005214BC"/>
    <w:rsid w:val="00527B30"/>
    <w:rsid w:val="005305AE"/>
    <w:rsid w:val="005308D0"/>
    <w:rsid w:val="00533982"/>
    <w:rsid w:val="00536F67"/>
    <w:rsid w:val="005427C2"/>
    <w:rsid w:val="005431D3"/>
    <w:rsid w:val="00545A74"/>
    <w:rsid w:val="00547820"/>
    <w:rsid w:val="00551876"/>
    <w:rsid w:val="00563EA5"/>
    <w:rsid w:val="005742A2"/>
    <w:rsid w:val="005750CD"/>
    <w:rsid w:val="0058225E"/>
    <w:rsid w:val="0058438B"/>
    <w:rsid w:val="00585D1D"/>
    <w:rsid w:val="005907BB"/>
    <w:rsid w:val="00591F9B"/>
    <w:rsid w:val="00592427"/>
    <w:rsid w:val="00593618"/>
    <w:rsid w:val="00597320"/>
    <w:rsid w:val="00597977"/>
    <w:rsid w:val="00597B5C"/>
    <w:rsid w:val="005A25E5"/>
    <w:rsid w:val="005A4EFD"/>
    <w:rsid w:val="005B36CB"/>
    <w:rsid w:val="005B3EBF"/>
    <w:rsid w:val="005B455D"/>
    <w:rsid w:val="005C740E"/>
    <w:rsid w:val="005C7EF1"/>
    <w:rsid w:val="005D22AE"/>
    <w:rsid w:val="005D4CD4"/>
    <w:rsid w:val="005E559A"/>
    <w:rsid w:val="005E691A"/>
    <w:rsid w:val="005F1D31"/>
    <w:rsid w:val="005F7DD2"/>
    <w:rsid w:val="006028F3"/>
    <w:rsid w:val="00602AEA"/>
    <w:rsid w:val="006034E2"/>
    <w:rsid w:val="0060408D"/>
    <w:rsid w:val="00607E93"/>
    <w:rsid w:val="006106B0"/>
    <w:rsid w:val="00613F15"/>
    <w:rsid w:val="006144AA"/>
    <w:rsid w:val="00614752"/>
    <w:rsid w:val="00623B33"/>
    <w:rsid w:val="006258D2"/>
    <w:rsid w:val="00631245"/>
    <w:rsid w:val="00633A11"/>
    <w:rsid w:val="006345A2"/>
    <w:rsid w:val="00636A3F"/>
    <w:rsid w:val="00641604"/>
    <w:rsid w:val="006454AD"/>
    <w:rsid w:val="0064607D"/>
    <w:rsid w:val="00651781"/>
    <w:rsid w:val="006564A9"/>
    <w:rsid w:val="00657A2C"/>
    <w:rsid w:val="00661D0C"/>
    <w:rsid w:val="006636E1"/>
    <w:rsid w:val="00664729"/>
    <w:rsid w:val="006656A9"/>
    <w:rsid w:val="00665723"/>
    <w:rsid w:val="00671234"/>
    <w:rsid w:val="00673262"/>
    <w:rsid w:val="00673620"/>
    <w:rsid w:val="00681BBF"/>
    <w:rsid w:val="006821AA"/>
    <w:rsid w:val="006824AB"/>
    <w:rsid w:val="00683531"/>
    <w:rsid w:val="00685ABC"/>
    <w:rsid w:val="00685F79"/>
    <w:rsid w:val="006A1E18"/>
    <w:rsid w:val="006B3E04"/>
    <w:rsid w:val="006B6436"/>
    <w:rsid w:val="006C13F0"/>
    <w:rsid w:val="006C40ED"/>
    <w:rsid w:val="006C6E9D"/>
    <w:rsid w:val="006C7E53"/>
    <w:rsid w:val="006E1951"/>
    <w:rsid w:val="006E2ADD"/>
    <w:rsid w:val="006E3F20"/>
    <w:rsid w:val="006F1BD9"/>
    <w:rsid w:val="006F3BC7"/>
    <w:rsid w:val="006F6EDD"/>
    <w:rsid w:val="006F7511"/>
    <w:rsid w:val="007018BD"/>
    <w:rsid w:val="0070272A"/>
    <w:rsid w:val="00703BE5"/>
    <w:rsid w:val="007051CF"/>
    <w:rsid w:val="00713CEE"/>
    <w:rsid w:val="00714EFE"/>
    <w:rsid w:val="007167C2"/>
    <w:rsid w:val="00721AA8"/>
    <w:rsid w:val="007239D7"/>
    <w:rsid w:val="007243AE"/>
    <w:rsid w:val="007254BD"/>
    <w:rsid w:val="007319DD"/>
    <w:rsid w:val="00731DA9"/>
    <w:rsid w:val="00733E3A"/>
    <w:rsid w:val="007366A9"/>
    <w:rsid w:val="00742518"/>
    <w:rsid w:val="00742D63"/>
    <w:rsid w:val="00745E39"/>
    <w:rsid w:val="00750A13"/>
    <w:rsid w:val="00755E43"/>
    <w:rsid w:val="00756863"/>
    <w:rsid w:val="00770F26"/>
    <w:rsid w:val="00773F78"/>
    <w:rsid w:val="007745A3"/>
    <w:rsid w:val="00774A86"/>
    <w:rsid w:val="00782ECA"/>
    <w:rsid w:val="00783C6D"/>
    <w:rsid w:val="00794F12"/>
    <w:rsid w:val="007A161F"/>
    <w:rsid w:val="007A4017"/>
    <w:rsid w:val="007A6A73"/>
    <w:rsid w:val="007B1542"/>
    <w:rsid w:val="007B1789"/>
    <w:rsid w:val="007B30FF"/>
    <w:rsid w:val="007C3E9A"/>
    <w:rsid w:val="007C617C"/>
    <w:rsid w:val="007C7D20"/>
    <w:rsid w:val="007D20BD"/>
    <w:rsid w:val="007D3C57"/>
    <w:rsid w:val="007D5A3B"/>
    <w:rsid w:val="007D7C19"/>
    <w:rsid w:val="007F28B1"/>
    <w:rsid w:val="007F43B8"/>
    <w:rsid w:val="008003FF"/>
    <w:rsid w:val="00802B8D"/>
    <w:rsid w:val="00812AC5"/>
    <w:rsid w:val="00812BEF"/>
    <w:rsid w:val="008226EF"/>
    <w:rsid w:val="00831ED1"/>
    <w:rsid w:val="00833FB3"/>
    <w:rsid w:val="0084458E"/>
    <w:rsid w:val="00844F5B"/>
    <w:rsid w:val="00851C48"/>
    <w:rsid w:val="008534A2"/>
    <w:rsid w:val="00854C11"/>
    <w:rsid w:val="00860F81"/>
    <w:rsid w:val="008625FD"/>
    <w:rsid w:val="00864F61"/>
    <w:rsid w:val="00865D8E"/>
    <w:rsid w:val="00883A3E"/>
    <w:rsid w:val="008907FC"/>
    <w:rsid w:val="008914FF"/>
    <w:rsid w:val="008924AE"/>
    <w:rsid w:val="0089505B"/>
    <w:rsid w:val="008A0DC4"/>
    <w:rsid w:val="008A0E7C"/>
    <w:rsid w:val="008A75EE"/>
    <w:rsid w:val="008B4A54"/>
    <w:rsid w:val="008B6DA5"/>
    <w:rsid w:val="008C0883"/>
    <w:rsid w:val="008C0ED1"/>
    <w:rsid w:val="008C2994"/>
    <w:rsid w:val="008C4D80"/>
    <w:rsid w:val="008D0A94"/>
    <w:rsid w:val="008D2BB6"/>
    <w:rsid w:val="008D5B9B"/>
    <w:rsid w:val="008D6E04"/>
    <w:rsid w:val="008F0484"/>
    <w:rsid w:val="008F677B"/>
    <w:rsid w:val="008F77C6"/>
    <w:rsid w:val="0090490C"/>
    <w:rsid w:val="00905FE4"/>
    <w:rsid w:val="00906FF3"/>
    <w:rsid w:val="00913376"/>
    <w:rsid w:val="00915335"/>
    <w:rsid w:val="0091533E"/>
    <w:rsid w:val="00915B47"/>
    <w:rsid w:val="009202FC"/>
    <w:rsid w:val="00926E42"/>
    <w:rsid w:val="00927DFC"/>
    <w:rsid w:val="00930AD8"/>
    <w:rsid w:val="00935FA0"/>
    <w:rsid w:val="00937793"/>
    <w:rsid w:val="00940FF5"/>
    <w:rsid w:val="00960862"/>
    <w:rsid w:val="00961659"/>
    <w:rsid w:val="00967C98"/>
    <w:rsid w:val="00970B89"/>
    <w:rsid w:val="009758E8"/>
    <w:rsid w:val="00975F12"/>
    <w:rsid w:val="00982490"/>
    <w:rsid w:val="00986197"/>
    <w:rsid w:val="00986CDA"/>
    <w:rsid w:val="00987765"/>
    <w:rsid w:val="009877A5"/>
    <w:rsid w:val="0099043C"/>
    <w:rsid w:val="00991D80"/>
    <w:rsid w:val="009924D8"/>
    <w:rsid w:val="009970D9"/>
    <w:rsid w:val="009B240D"/>
    <w:rsid w:val="009C348D"/>
    <w:rsid w:val="009C64CB"/>
    <w:rsid w:val="009D2100"/>
    <w:rsid w:val="009D35AF"/>
    <w:rsid w:val="009D4FB4"/>
    <w:rsid w:val="009D5075"/>
    <w:rsid w:val="009D5536"/>
    <w:rsid w:val="009D62B4"/>
    <w:rsid w:val="009D695A"/>
    <w:rsid w:val="009E54E8"/>
    <w:rsid w:val="009E5588"/>
    <w:rsid w:val="009F1B52"/>
    <w:rsid w:val="00A05DB7"/>
    <w:rsid w:val="00A10FF6"/>
    <w:rsid w:val="00A11493"/>
    <w:rsid w:val="00A15AE7"/>
    <w:rsid w:val="00A21015"/>
    <w:rsid w:val="00A21096"/>
    <w:rsid w:val="00A262C4"/>
    <w:rsid w:val="00A27DF9"/>
    <w:rsid w:val="00A3093D"/>
    <w:rsid w:val="00A33584"/>
    <w:rsid w:val="00A42175"/>
    <w:rsid w:val="00A55236"/>
    <w:rsid w:val="00A552C9"/>
    <w:rsid w:val="00A55C64"/>
    <w:rsid w:val="00A67DAE"/>
    <w:rsid w:val="00A734C9"/>
    <w:rsid w:val="00A73544"/>
    <w:rsid w:val="00A8416B"/>
    <w:rsid w:val="00A920C4"/>
    <w:rsid w:val="00A92D79"/>
    <w:rsid w:val="00A93BEC"/>
    <w:rsid w:val="00AB0F88"/>
    <w:rsid w:val="00AB7915"/>
    <w:rsid w:val="00AB7E08"/>
    <w:rsid w:val="00AC0C7B"/>
    <w:rsid w:val="00AC2BF1"/>
    <w:rsid w:val="00AC307B"/>
    <w:rsid w:val="00AC539F"/>
    <w:rsid w:val="00AD0257"/>
    <w:rsid w:val="00AD0A6A"/>
    <w:rsid w:val="00AD0C9A"/>
    <w:rsid w:val="00AD3498"/>
    <w:rsid w:val="00AD67B6"/>
    <w:rsid w:val="00AE5A1B"/>
    <w:rsid w:val="00AE6742"/>
    <w:rsid w:val="00AE698B"/>
    <w:rsid w:val="00AE7411"/>
    <w:rsid w:val="00AF0596"/>
    <w:rsid w:val="00AF26D9"/>
    <w:rsid w:val="00AF7373"/>
    <w:rsid w:val="00AF745D"/>
    <w:rsid w:val="00B003B8"/>
    <w:rsid w:val="00B016D1"/>
    <w:rsid w:val="00B03309"/>
    <w:rsid w:val="00B04C52"/>
    <w:rsid w:val="00B04EB4"/>
    <w:rsid w:val="00B10440"/>
    <w:rsid w:val="00B11F16"/>
    <w:rsid w:val="00B126AC"/>
    <w:rsid w:val="00B1507B"/>
    <w:rsid w:val="00B22CC6"/>
    <w:rsid w:val="00B24682"/>
    <w:rsid w:val="00B2480C"/>
    <w:rsid w:val="00B262C3"/>
    <w:rsid w:val="00B26EE8"/>
    <w:rsid w:val="00B3198A"/>
    <w:rsid w:val="00B34715"/>
    <w:rsid w:val="00B34B7E"/>
    <w:rsid w:val="00B35400"/>
    <w:rsid w:val="00B3651E"/>
    <w:rsid w:val="00B3662C"/>
    <w:rsid w:val="00B414B5"/>
    <w:rsid w:val="00B435E2"/>
    <w:rsid w:val="00B53894"/>
    <w:rsid w:val="00B55387"/>
    <w:rsid w:val="00B56BCB"/>
    <w:rsid w:val="00B60001"/>
    <w:rsid w:val="00B60375"/>
    <w:rsid w:val="00B7305B"/>
    <w:rsid w:val="00B81A7A"/>
    <w:rsid w:val="00B90631"/>
    <w:rsid w:val="00B9355F"/>
    <w:rsid w:val="00B96984"/>
    <w:rsid w:val="00BA4A91"/>
    <w:rsid w:val="00BB07EF"/>
    <w:rsid w:val="00BB192D"/>
    <w:rsid w:val="00BB1C15"/>
    <w:rsid w:val="00BB4DD8"/>
    <w:rsid w:val="00BB52DC"/>
    <w:rsid w:val="00BB7565"/>
    <w:rsid w:val="00BC3A59"/>
    <w:rsid w:val="00BD26E3"/>
    <w:rsid w:val="00BD4A80"/>
    <w:rsid w:val="00BD64A8"/>
    <w:rsid w:val="00BE14ED"/>
    <w:rsid w:val="00BE3419"/>
    <w:rsid w:val="00BE46FE"/>
    <w:rsid w:val="00C0449A"/>
    <w:rsid w:val="00C10DDB"/>
    <w:rsid w:val="00C120B2"/>
    <w:rsid w:val="00C1260D"/>
    <w:rsid w:val="00C12C7A"/>
    <w:rsid w:val="00C12CF6"/>
    <w:rsid w:val="00C12D4B"/>
    <w:rsid w:val="00C155F2"/>
    <w:rsid w:val="00C20461"/>
    <w:rsid w:val="00C22178"/>
    <w:rsid w:val="00C27BD9"/>
    <w:rsid w:val="00C34127"/>
    <w:rsid w:val="00C350DD"/>
    <w:rsid w:val="00C4011A"/>
    <w:rsid w:val="00C41C88"/>
    <w:rsid w:val="00C43388"/>
    <w:rsid w:val="00C45352"/>
    <w:rsid w:val="00C46155"/>
    <w:rsid w:val="00C50C08"/>
    <w:rsid w:val="00C55803"/>
    <w:rsid w:val="00C56F32"/>
    <w:rsid w:val="00C6239F"/>
    <w:rsid w:val="00C62BA2"/>
    <w:rsid w:val="00C64983"/>
    <w:rsid w:val="00C65417"/>
    <w:rsid w:val="00C71032"/>
    <w:rsid w:val="00C76D12"/>
    <w:rsid w:val="00C77CD0"/>
    <w:rsid w:val="00C90AB7"/>
    <w:rsid w:val="00CA1DAD"/>
    <w:rsid w:val="00CA2190"/>
    <w:rsid w:val="00CB5723"/>
    <w:rsid w:val="00CB6FEB"/>
    <w:rsid w:val="00CC0E7F"/>
    <w:rsid w:val="00CC1E12"/>
    <w:rsid w:val="00CC45F2"/>
    <w:rsid w:val="00CC681C"/>
    <w:rsid w:val="00CD0D02"/>
    <w:rsid w:val="00CD2380"/>
    <w:rsid w:val="00CE011D"/>
    <w:rsid w:val="00CE0C6F"/>
    <w:rsid w:val="00CE5A42"/>
    <w:rsid w:val="00CF2553"/>
    <w:rsid w:val="00CF52E9"/>
    <w:rsid w:val="00CF58A4"/>
    <w:rsid w:val="00D01DBA"/>
    <w:rsid w:val="00D03B74"/>
    <w:rsid w:val="00D03D7D"/>
    <w:rsid w:val="00D04BFB"/>
    <w:rsid w:val="00D06AAF"/>
    <w:rsid w:val="00D10C12"/>
    <w:rsid w:val="00D15F75"/>
    <w:rsid w:val="00D20A7D"/>
    <w:rsid w:val="00D21FF5"/>
    <w:rsid w:val="00D23C17"/>
    <w:rsid w:val="00D26FD4"/>
    <w:rsid w:val="00D331E1"/>
    <w:rsid w:val="00D345A7"/>
    <w:rsid w:val="00D42061"/>
    <w:rsid w:val="00D474D1"/>
    <w:rsid w:val="00D57313"/>
    <w:rsid w:val="00D574D6"/>
    <w:rsid w:val="00D61161"/>
    <w:rsid w:val="00D63038"/>
    <w:rsid w:val="00D67443"/>
    <w:rsid w:val="00D67735"/>
    <w:rsid w:val="00D75260"/>
    <w:rsid w:val="00D77560"/>
    <w:rsid w:val="00D811C2"/>
    <w:rsid w:val="00D852F2"/>
    <w:rsid w:val="00D8693A"/>
    <w:rsid w:val="00D86DA6"/>
    <w:rsid w:val="00D90A6C"/>
    <w:rsid w:val="00D91861"/>
    <w:rsid w:val="00D9581D"/>
    <w:rsid w:val="00DA1D08"/>
    <w:rsid w:val="00DA316F"/>
    <w:rsid w:val="00DA3A62"/>
    <w:rsid w:val="00DA4D23"/>
    <w:rsid w:val="00DB1B10"/>
    <w:rsid w:val="00DB211A"/>
    <w:rsid w:val="00DB55DB"/>
    <w:rsid w:val="00DB5B31"/>
    <w:rsid w:val="00DB6B5C"/>
    <w:rsid w:val="00DC02B5"/>
    <w:rsid w:val="00DC3A8A"/>
    <w:rsid w:val="00DC4F8A"/>
    <w:rsid w:val="00DD3F67"/>
    <w:rsid w:val="00DD4004"/>
    <w:rsid w:val="00DD6FA3"/>
    <w:rsid w:val="00DE3FA3"/>
    <w:rsid w:val="00DE42CA"/>
    <w:rsid w:val="00DE61F8"/>
    <w:rsid w:val="00DE6659"/>
    <w:rsid w:val="00DE6CEA"/>
    <w:rsid w:val="00DE7506"/>
    <w:rsid w:val="00DF2A00"/>
    <w:rsid w:val="00DF697D"/>
    <w:rsid w:val="00DF7A3B"/>
    <w:rsid w:val="00E01113"/>
    <w:rsid w:val="00E05806"/>
    <w:rsid w:val="00E123BA"/>
    <w:rsid w:val="00E128D9"/>
    <w:rsid w:val="00E13E7F"/>
    <w:rsid w:val="00E142B0"/>
    <w:rsid w:val="00E17B46"/>
    <w:rsid w:val="00E17C32"/>
    <w:rsid w:val="00E256B4"/>
    <w:rsid w:val="00E26A78"/>
    <w:rsid w:val="00E30EB9"/>
    <w:rsid w:val="00E32900"/>
    <w:rsid w:val="00E36BC7"/>
    <w:rsid w:val="00E376DF"/>
    <w:rsid w:val="00E378E7"/>
    <w:rsid w:val="00E41C00"/>
    <w:rsid w:val="00E425FD"/>
    <w:rsid w:val="00E458F0"/>
    <w:rsid w:val="00E46D6D"/>
    <w:rsid w:val="00E61539"/>
    <w:rsid w:val="00E67579"/>
    <w:rsid w:val="00E7662F"/>
    <w:rsid w:val="00E80C03"/>
    <w:rsid w:val="00E85ED8"/>
    <w:rsid w:val="00EA2CC9"/>
    <w:rsid w:val="00EB50EC"/>
    <w:rsid w:val="00EB68C3"/>
    <w:rsid w:val="00EB7098"/>
    <w:rsid w:val="00ED27C2"/>
    <w:rsid w:val="00ED721F"/>
    <w:rsid w:val="00EE00E7"/>
    <w:rsid w:val="00EF1348"/>
    <w:rsid w:val="00EF310C"/>
    <w:rsid w:val="00EF3AB0"/>
    <w:rsid w:val="00EF5A49"/>
    <w:rsid w:val="00F01544"/>
    <w:rsid w:val="00F026A7"/>
    <w:rsid w:val="00F03E99"/>
    <w:rsid w:val="00F17564"/>
    <w:rsid w:val="00F22448"/>
    <w:rsid w:val="00F26942"/>
    <w:rsid w:val="00F27B4D"/>
    <w:rsid w:val="00F30016"/>
    <w:rsid w:val="00F43FE0"/>
    <w:rsid w:val="00F448D8"/>
    <w:rsid w:val="00F452C2"/>
    <w:rsid w:val="00F47411"/>
    <w:rsid w:val="00F51F9F"/>
    <w:rsid w:val="00F53342"/>
    <w:rsid w:val="00F5499C"/>
    <w:rsid w:val="00F646DA"/>
    <w:rsid w:val="00F6560F"/>
    <w:rsid w:val="00F728D7"/>
    <w:rsid w:val="00F7665D"/>
    <w:rsid w:val="00F815F3"/>
    <w:rsid w:val="00F90371"/>
    <w:rsid w:val="00F92026"/>
    <w:rsid w:val="00F93B8A"/>
    <w:rsid w:val="00FA030F"/>
    <w:rsid w:val="00FA3761"/>
    <w:rsid w:val="00FB2B09"/>
    <w:rsid w:val="00FB6581"/>
    <w:rsid w:val="00FC262C"/>
    <w:rsid w:val="00FD2B39"/>
    <w:rsid w:val="00FD2D9E"/>
    <w:rsid w:val="00FD6F2C"/>
    <w:rsid w:val="00FE2323"/>
    <w:rsid w:val="00FF0A8F"/>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uiPriority w:val="99"/>
    <w:rsid w:val="00483D3A"/>
    <w:rPr>
      <w:sz w:val="16"/>
      <w:szCs w:val="16"/>
    </w:rPr>
  </w:style>
  <w:style w:type="paragraph" w:styleId="CommentText">
    <w:name w:val="annotation text"/>
    <w:basedOn w:val="Normal"/>
    <w:link w:val="CommentTextChar"/>
    <w:uiPriority w:val="99"/>
    <w:rsid w:val="00483D3A"/>
    <w:rPr>
      <w:sz w:val="20"/>
      <w:szCs w:val="20"/>
    </w:rPr>
  </w:style>
  <w:style w:type="character" w:customStyle="1" w:styleId="CommentTextChar">
    <w:name w:val="Comment Text Char"/>
    <w:basedOn w:val="DefaultParagraphFont"/>
    <w:link w:val="CommentText"/>
    <w:uiPriority w:val="99"/>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986CD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727">
      <w:bodyDiv w:val="1"/>
      <w:marLeft w:val="0"/>
      <w:marRight w:val="0"/>
      <w:marTop w:val="0"/>
      <w:marBottom w:val="0"/>
      <w:divBdr>
        <w:top w:val="none" w:sz="0" w:space="0" w:color="auto"/>
        <w:left w:val="none" w:sz="0" w:space="0" w:color="auto"/>
        <w:bottom w:val="none" w:sz="0" w:space="0" w:color="auto"/>
        <w:right w:val="none" w:sz="0" w:space="0" w:color="auto"/>
      </w:divBdr>
    </w:div>
    <w:div w:id="142084407">
      <w:bodyDiv w:val="1"/>
      <w:marLeft w:val="0"/>
      <w:marRight w:val="0"/>
      <w:marTop w:val="0"/>
      <w:marBottom w:val="0"/>
      <w:divBdr>
        <w:top w:val="none" w:sz="0" w:space="0" w:color="auto"/>
        <w:left w:val="none" w:sz="0" w:space="0" w:color="auto"/>
        <w:bottom w:val="none" w:sz="0" w:space="0" w:color="auto"/>
        <w:right w:val="none" w:sz="0" w:space="0" w:color="auto"/>
      </w:divBdr>
    </w:div>
    <w:div w:id="178547900">
      <w:bodyDiv w:val="1"/>
      <w:marLeft w:val="0"/>
      <w:marRight w:val="0"/>
      <w:marTop w:val="0"/>
      <w:marBottom w:val="0"/>
      <w:divBdr>
        <w:top w:val="none" w:sz="0" w:space="0" w:color="auto"/>
        <w:left w:val="none" w:sz="0" w:space="0" w:color="auto"/>
        <w:bottom w:val="none" w:sz="0" w:space="0" w:color="auto"/>
        <w:right w:val="none" w:sz="0" w:space="0" w:color="auto"/>
      </w:divBdr>
    </w:div>
    <w:div w:id="239217021">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94521261">
      <w:bodyDiv w:val="1"/>
      <w:marLeft w:val="0"/>
      <w:marRight w:val="0"/>
      <w:marTop w:val="0"/>
      <w:marBottom w:val="0"/>
      <w:divBdr>
        <w:top w:val="none" w:sz="0" w:space="0" w:color="auto"/>
        <w:left w:val="none" w:sz="0" w:space="0" w:color="auto"/>
        <w:bottom w:val="none" w:sz="0" w:space="0" w:color="auto"/>
        <w:right w:val="none" w:sz="0" w:space="0" w:color="auto"/>
      </w:divBdr>
    </w:div>
    <w:div w:id="1038240367">
      <w:bodyDiv w:val="1"/>
      <w:marLeft w:val="0"/>
      <w:marRight w:val="0"/>
      <w:marTop w:val="0"/>
      <w:marBottom w:val="0"/>
      <w:divBdr>
        <w:top w:val="none" w:sz="0" w:space="0" w:color="auto"/>
        <w:left w:val="none" w:sz="0" w:space="0" w:color="auto"/>
        <w:bottom w:val="none" w:sz="0" w:space="0" w:color="auto"/>
        <w:right w:val="none" w:sz="0" w:space="0" w:color="auto"/>
      </w:divBdr>
    </w:div>
    <w:div w:id="1119296452">
      <w:bodyDiv w:val="1"/>
      <w:marLeft w:val="0"/>
      <w:marRight w:val="0"/>
      <w:marTop w:val="0"/>
      <w:marBottom w:val="0"/>
      <w:divBdr>
        <w:top w:val="none" w:sz="0" w:space="0" w:color="auto"/>
        <w:left w:val="none" w:sz="0" w:space="0" w:color="auto"/>
        <w:bottom w:val="none" w:sz="0" w:space="0" w:color="auto"/>
        <w:right w:val="none" w:sz="0" w:space="0" w:color="auto"/>
      </w:divBdr>
    </w:div>
    <w:div w:id="1126971412">
      <w:bodyDiv w:val="1"/>
      <w:marLeft w:val="0"/>
      <w:marRight w:val="0"/>
      <w:marTop w:val="0"/>
      <w:marBottom w:val="0"/>
      <w:divBdr>
        <w:top w:val="none" w:sz="0" w:space="0" w:color="auto"/>
        <w:left w:val="none" w:sz="0" w:space="0" w:color="auto"/>
        <w:bottom w:val="none" w:sz="0" w:space="0" w:color="auto"/>
        <w:right w:val="none" w:sz="0" w:space="0" w:color="auto"/>
      </w:divBdr>
    </w:div>
    <w:div w:id="1139498089">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57708282">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76210016">
      <w:bodyDiv w:val="1"/>
      <w:marLeft w:val="0"/>
      <w:marRight w:val="0"/>
      <w:marTop w:val="0"/>
      <w:marBottom w:val="0"/>
      <w:divBdr>
        <w:top w:val="none" w:sz="0" w:space="0" w:color="auto"/>
        <w:left w:val="none" w:sz="0" w:space="0" w:color="auto"/>
        <w:bottom w:val="none" w:sz="0" w:space="0" w:color="auto"/>
        <w:right w:val="none" w:sz="0" w:space="0" w:color="auto"/>
      </w:divBdr>
    </w:div>
    <w:div w:id="1743870228">
      <w:bodyDiv w:val="1"/>
      <w:marLeft w:val="0"/>
      <w:marRight w:val="0"/>
      <w:marTop w:val="0"/>
      <w:marBottom w:val="0"/>
      <w:divBdr>
        <w:top w:val="none" w:sz="0" w:space="0" w:color="auto"/>
        <w:left w:val="none" w:sz="0" w:space="0" w:color="auto"/>
        <w:bottom w:val="none" w:sz="0" w:space="0" w:color="auto"/>
        <w:right w:val="none" w:sz="0" w:space="0" w:color="auto"/>
      </w:divBdr>
    </w:div>
    <w:div w:id="1951811918">
      <w:bodyDiv w:val="1"/>
      <w:marLeft w:val="0"/>
      <w:marRight w:val="0"/>
      <w:marTop w:val="0"/>
      <w:marBottom w:val="0"/>
      <w:divBdr>
        <w:top w:val="none" w:sz="0" w:space="0" w:color="auto"/>
        <w:left w:val="none" w:sz="0" w:space="0" w:color="auto"/>
        <w:bottom w:val="none" w:sz="0" w:space="0" w:color="auto"/>
        <w:right w:val="none" w:sz="0" w:space="0" w:color="auto"/>
      </w:divBdr>
    </w:div>
    <w:div w:id="2025324930">
      <w:bodyDiv w:val="1"/>
      <w:marLeft w:val="0"/>
      <w:marRight w:val="0"/>
      <w:marTop w:val="0"/>
      <w:marBottom w:val="0"/>
      <w:divBdr>
        <w:top w:val="none" w:sz="0" w:space="0" w:color="auto"/>
        <w:left w:val="none" w:sz="0" w:space="0" w:color="auto"/>
        <w:bottom w:val="none" w:sz="0" w:space="0" w:color="auto"/>
        <w:right w:val="none" w:sz="0" w:space="0" w:color="auto"/>
      </w:divBdr>
    </w:div>
    <w:div w:id="2050260422">
      <w:bodyDiv w:val="1"/>
      <w:marLeft w:val="0"/>
      <w:marRight w:val="0"/>
      <w:marTop w:val="0"/>
      <w:marBottom w:val="0"/>
      <w:divBdr>
        <w:top w:val="none" w:sz="0" w:space="0" w:color="auto"/>
        <w:left w:val="none" w:sz="0" w:space="0" w:color="auto"/>
        <w:bottom w:val="none" w:sz="0" w:space="0" w:color="auto"/>
        <w:right w:val="none" w:sz="0" w:space="0" w:color="auto"/>
      </w:divBdr>
    </w:div>
    <w:div w:id="208066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650654-8ECC-438A-9095-93C315AEC133}"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en-GB"/>
        </a:p>
      </dgm:t>
    </dgm:pt>
    <dgm:pt modelId="{0CB130DF-7046-4EED-B25C-3B573E443EBC}">
      <dgm:prSet phldrT="[Text]" custT="1"/>
      <dgm:spPr/>
      <dgm:t>
        <a:bodyPr/>
        <a:lstStyle/>
        <a:p>
          <a:r>
            <a:rPr lang="en-GB" sz="1100"/>
            <a:t>Energy and Sustainability Manager</a:t>
          </a:r>
        </a:p>
        <a:p>
          <a:endParaRPr lang="en-GB" sz="1100"/>
        </a:p>
      </dgm:t>
    </dgm:pt>
    <dgm:pt modelId="{CAAFAA67-68C1-4848-8904-642E9D0AA4A0}" type="parTrans" cxnId="{149E1B2A-72BA-43E3-8C3E-D66BEA30E823}">
      <dgm:prSet/>
      <dgm:spPr/>
      <dgm:t>
        <a:bodyPr/>
        <a:lstStyle/>
        <a:p>
          <a:endParaRPr lang="en-GB" sz="1100"/>
        </a:p>
      </dgm:t>
    </dgm:pt>
    <dgm:pt modelId="{A0442ED6-EAFE-4505-B58F-9A95CB572A0C}" type="sibTrans" cxnId="{149E1B2A-72BA-43E3-8C3E-D66BEA30E823}">
      <dgm:prSet/>
      <dgm:spPr/>
      <dgm:t>
        <a:bodyPr/>
        <a:lstStyle/>
        <a:p>
          <a:endParaRPr lang="en-GB" sz="1100"/>
        </a:p>
      </dgm:t>
    </dgm:pt>
    <dgm:pt modelId="{62807EAA-B04A-418C-803E-AF8AB7F171C1}">
      <dgm:prSet phldrT="[Text]" custT="1"/>
      <dgm:spPr/>
      <dgm:t>
        <a:bodyPr/>
        <a:lstStyle/>
        <a:p>
          <a:r>
            <a:rPr lang="en-GB" sz="1100"/>
            <a:t>Energy and Sustainability Data Analyst</a:t>
          </a:r>
        </a:p>
        <a:p>
          <a:endParaRPr lang="en-GB" sz="1100"/>
        </a:p>
      </dgm:t>
    </dgm:pt>
    <dgm:pt modelId="{8E533762-E335-4090-9FB7-42E970599A22}" type="parTrans" cxnId="{234700C0-9F91-4438-A9DC-BF4AC8417A75}">
      <dgm:prSet/>
      <dgm:spPr/>
      <dgm:t>
        <a:bodyPr/>
        <a:lstStyle/>
        <a:p>
          <a:endParaRPr lang="en-GB" sz="1100"/>
        </a:p>
      </dgm:t>
    </dgm:pt>
    <dgm:pt modelId="{023DCBEC-C6D7-4389-B153-BE750348DC03}" type="sibTrans" cxnId="{234700C0-9F91-4438-A9DC-BF4AC8417A75}">
      <dgm:prSet/>
      <dgm:spPr/>
      <dgm:t>
        <a:bodyPr/>
        <a:lstStyle/>
        <a:p>
          <a:endParaRPr lang="en-GB" sz="1100"/>
        </a:p>
      </dgm:t>
    </dgm:pt>
    <dgm:pt modelId="{E6B5B036-0849-40D9-9809-A944E0C3AB25}">
      <dgm:prSet phldrT="[Text]" custT="1"/>
      <dgm:spPr/>
      <dgm:t>
        <a:bodyPr/>
        <a:lstStyle/>
        <a:p>
          <a:r>
            <a:rPr lang="en-GB" sz="1100"/>
            <a:t>Energy and Sustainability Officer</a:t>
          </a:r>
        </a:p>
        <a:p>
          <a:r>
            <a:rPr lang="en-GB" sz="1100"/>
            <a:t>x2</a:t>
          </a:r>
        </a:p>
      </dgm:t>
    </dgm:pt>
    <dgm:pt modelId="{4BDA6923-5C2E-4B5F-A02E-B90AE66D3DCB}" type="parTrans" cxnId="{0592BE1F-275B-4BAB-9663-9BD53F1F38FF}">
      <dgm:prSet/>
      <dgm:spPr/>
      <dgm:t>
        <a:bodyPr/>
        <a:lstStyle/>
        <a:p>
          <a:endParaRPr lang="en-GB" sz="1100"/>
        </a:p>
      </dgm:t>
    </dgm:pt>
    <dgm:pt modelId="{319E2128-6BD0-44E3-8850-5E869F8774AF}" type="sibTrans" cxnId="{0592BE1F-275B-4BAB-9663-9BD53F1F38FF}">
      <dgm:prSet/>
      <dgm:spPr/>
      <dgm:t>
        <a:bodyPr/>
        <a:lstStyle/>
        <a:p>
          <a:endParaRPr lang="en-GB" sz="1100"/>
        </a:p>
      </dgm:t>
    </dgm:pt>
    <dgm:pt modelId="{A2E2DB05-4430-4C65-9F36-6528DBF5EDB2}">
      <dgm:prSet phldrT="[Text]" custT="1"/>
      <dgm:spPr/>
      <dgm:t>
        <a:bodyPr/>
        <a:lstStyle/>
        <a:p>
          <a:endParaRPr lang="en-GB" sz="1100"/>
        </a:p>
        <a:p>
          <a:r>
            <a:rPr lang="en-GB" sz="1100"/>
            <a:t>Finance Officer </a:t>
          </a:r>
        </a:p>
        <a:p>
          <a:r>
            <a:rPr lang="en-GB" sz="1100"/>
            <a:t>0.5 FTE</a:t>
          </a:r>
        </a:p>
        <a:p>
          <a:r>
            <a:rPr lang="en-GB" sz="1100"/>
            <a:t>(Housing Finance)</a:t>
          </a:r>
        </a:p>
        <a:p>
          <a:endParaRPr lang="en-GB" sz="1100"/>
        </a:p>
      </dgm:t>
    </dgm:pt>
    <dgm:pt modelId="{D5906471-C251-4B98-AF88-2B3C36BB3884}" type="parTrans" cxnId="{4A029E8B-69EB-4A10-A852-FBADBEFA735A}">
      <dgm:prSet/>
      <dgm:spPr/>
      <dgm:t>
        <a:bodyPr/>
        <a:lstStyle/>
        <a:p>
          <a:endParaRPr lang="en-GB" sz="1100"/>
        </a:p>
      </dgm:t>
    </dgm:pt>
    <dgm:pt modelId="{5F766A2D-0DC6-49CB-B829-5DB64ED5E54C}" type="sibTrans" cxnId="{4A029E8B-69EB-4A10-A852-FBADBEFA735A}">
      <dgm:prSet/>
      <dgm:spPr/>
      <dgm:t>
        <a:bodyPr/>
        <a:lstStyle/>
        <a:p>
          <a:endParaRPr lang="en-GB" sz="1100"/>
        </a:p>
      </dgm:t>
    </dgm:pt>
    <dgm:pt modelId="{6C8A4D08-3DE5-4A94-8896-623804768B8E}" type="pres">
      <dgm:prSet presAssocID="{10650654-8ECC-438A-9095-93C315AEC133}" presName="hierChild1" presStyleCnt="0">
        <dgm:presLayoutVars>
          <dgm:orgChart val="1"/>
          <dgm:chPref val="1"/>
          <dgm:dir/>
          <dgm:animOne val="branch"/>
          <dgm:animLvl val="lvl"/>
          <dgm:resizeHandles/>
        </dgm:presLayoutVars>
      </dgm:prSet>
      <dgm:spPr/>
    </dgm:pt>
    <dgm:pt modelId="{D44DA519-FD8E-4A17-90FB-D75A566D840A}" type="pres">
      <dgm:prSet presAssocID="{0CB130DF-7046-4EED-B25C-3B573E443EBC}" presName="hierRoot1" presStyleCnt="0">
        <dgm:presLayoutVars>
          <dgm:hierBranch val="init"/>
        </dgm:presLayoutVars>
      </dgm:prSet>
      <dgm:spPr/>
    </dgm:pt>
    <dgm:pt modelId="{2B4EBD9D-F332-4CC1-87C4-CE05FB8EE20C}" type="pres">
      <dgm:prSet presAssocID="{0CB130DF-7046-4EED-B25C-3B573E443EBC}" presName="rootComposite1" presStyleCnt="0"/>
      <dgm:spPr/>
    </dgm:pt>
    <dgm:pt modelId="{A4460675-4330-4485-8522-A75245C06879}" type="pres">
      <dgm:prSet presAssocID="{0CB130DF-7046-4EED-B25C-3B573E443EBC}" presName="rootText1" presStyleLbl="node0" presStyleIdx="0" presStyleCnt="1">
        <dgm:presLayoutVars>
          <dgm:chPref val="3"/>
        </dgm:presLayoutVars>
      </dgm:prSet>
      <dgm:spPr/>
    </dgm:pt>
    <dgm:pt modelId="{B04A0D63-F727-4109-8953-DB61FAABEACF}" type="pres">
      <dgm:prSet presAssocID="{0CB130DF-7046-4EED-B25C-3B573E443EBC}" presName="rootConnector1" presStyleLbl="node1" presStyleIdx="0" presStyleCnt="0"/>
      <dgm:spPr/>
    </dgm:pt>
    <dgm:pt modelId="{8CF9542C-3CFF-4B4F-A7FB-0D76BCEC4CDA}" type="pres">
      <dgm:prSet presAssocID="{0CB130DF-7046-4EED-B25C-3B573E443EBC}" presName="hierChild2" presStyleCnt="0"/>
      <dgm:spPr/>
    </dgm:pt>
    <dgm:pt modelId="{B3C54BFB-5713-4B63-B298-7C8EE2D602AF}" type="pres">
      <dgm:prSet presAssocID="{8E533762-E335-4090-9FB7-42E970599A22}" presName="Name37" presStyleLbl="parChTrans1D2" presStyleIdx="0" presStyleCnt="3"/>
      <dgm:spPr/>
    </dgm:pt>
    <dgm:pt modelId="{155BC96A-B46F-490D-A9C8-A870207349A5}" type="pres">
      <dgm:prSet presAssocID="{62807EAA-B04A-418C-803E-AF8AB7F171C1}" presName="hierRoot2" presStyleCnt="0">
        <dgm:presLayoutVars>
          <dgm:hierBranch val="init"/>
        </dgm:presLayoutVars>
      </dgm:prSet>
      <dgm:spPr/>
    </dgm:pt>
    <dgm:pt modelId="{5F47FBA6-DAD2-45DF-9086-4DB28C0A6FD6}" type="pres">
      <dgm:prSet presAssocID="{62807EAA-B04A-418C-803E-AF8AB7F171C1}" presName="rootComposite" presStyleCnt="0"/>
      <dgm:spPr/>
    </dgm:pt>
    <dgm:pt modelId="{589E9134-403E-4A8A-BF39-3BA920BC9AF8}" type="pres">
      <dgm:prSet presAssocID="{62807EAA-B04A-418C-803E-AF8AB7F171C1}" presName="rootText" presStyleLbl="node2" presStyleIdx="0" presStyleCnt="3">
        <dgm:presLayoutVars>
          <dgm:chPref val="3"/>
        </dgm:presLayoutVars>
      </dgm:prSet>
      <dgm:spPr/>
    </dgm:pt>
    <dgm:pt modelId="{CACAF933-7940-4465-8969-B43D9A10D338}" type="pres">
      <dgm:prSet presAssocID="{62807EAA-B04A-418C-803E-AF8AB7F171C1}" presName="rootConnector" presStyleLbl="node2" presStyleIdx="0" presStyleCnt="3"/>
      <dgm:spPr/>
    </dgm:pt>
    <dgm:pt modelId="{CC5C9348-56D6-4AE3-B62A-C8165F4C0BD7}" type="pres">
      <dgm:prSet presAssocID="{62807EAA-B04A-418C-803E-AF8AB7F171C1}" presName="hierChild4" presStyleCnt="0"/>
      <dgm:spPr/>
    </dgm:pt>
    <dgm:pt modelId="{AA071858-89F4-4025-84D3-409066A16368}" type="pres">
      <dgm:prSet presAssocID="{62807EAA-B04A-418C-803E-AF8AB7F171C1}" presName="hierChild5" presStyleCnt="0"/>
      <dgm:spPr/>
    </dgm:pt>
    <dgm:pt modelId="{0D26A7B1-89E8-4D46-8B77-965A32D26B36}" type="pres">
      <dgm:prSet presAssocID="{4BDA6923-5C2E-4B5F-A02E-B90AE66D3DCB}" presName="Name37" presStyleLbl="parChTrans1D2" presStyleIdx="1" presStyleCnt="3"/>
      <dgm:spPr/>
    </dgm:pt>
    <dgm:pt modelId="{6202E12F-1D2F-4FD7-A4DC-D293935944E9}" type="pres">
      <dgm:prSet presAssocID="{E6B5B036-0849-40D9-9809-A944E0C3AB25}" presName="hierRoot2" presStyleCnt="0">
        <dgm:presLayoutVars>
          <dgm:hierBranch val="init"/>
        </dgm:presLayoutVars>
      </dgm:prSet>
      <dgm:spPr/>
    </dgm:pt>
    <dgm:pt modelId="{ED5EFD59-C69F-4D2D-ABFD-C87EB65CED9D}" type="pres">
      <dgm:prSet presAssocID="{E6B5B036-0849-40D9-9809-A944E0C3AB25}" presName="rootComposite" presStyleCnt="0"/>
      <dgm:spPr/>
    </dgm:pt>
    <dgm:pt modelId="{978A2B94-E4B3-4978-97DC-0B14A0F605F1}" type="pres">
      <dgm:prSet presAssocID="{E6B5B036-0849-40D9-9809-A944E0C3AB25}" presName="rootText" presStyleLbl="node2" presStyleIdx="1" presStyleCnt="3">
        <dgm:presLayoutVars>
          <dgm:chPref val="3"/>
        </dgm:presLayoutVars>
      </dgm:prSet>
      <dgm:spPr/>
    </dgm:pt>
    <dgm:pt modelId="{41FF2B50-2EB0-4B97-A2DB-DA08E2D2A6D1}" type="pres">
      <dgm:prSet presAssocID="{E6B5B036-0849-40D9-9809-A944E0C3AB25}" presName="rootConnector" presStyleLbl="node2" presStyleIdx="1" presStyleCnt="3"/>
      <dgm:spPr/>
    </dgm:pt>
    <dgm:pt modelId="{D276C09D-1770-4103-BE6F-6300B6302603}" type="pres">
      <dgm:prSet presAssocID="{E6B5B036-0849-40D9-9809-A944E0C3AB25}" presName="hierChild4" presStyleCnt="0"/>
      <dgm:spPr/>
    </dgm:pt>
    <dgm:pt modelId="{EF089FB9-CD41-4463-9642-C34CAF9D8BCC}" type="pres">
      <dgm:prSet presAssocID="{E6B5B036-0849-40D9-9809-A944E0C3AB25}" presName="hierChild5" presStyleCnt="0"/>
      <dgm:spPr/>
    </dgm:pt>
    <dgm:pt modelId="{AE365041-4BE6-44E6-8BC0-B2580520DCA0}" type="pres">
      <dgm:prSet presAssocID="{D5906471-C251-4B98-AF88-2B3C36BB3884}" presName="Name37" presStyleLbl="parChTrans1D2" presStyleIdx="2" presStyleCnt="3"/>
      <dgm:spPr/>
    </dgm:pt>
    <dgm:pt modelId="{D8487EFB-26D0-4BE4-A4DA-1F754B2F0C1D}" type="pres">
      <dgm:prSet presAssocID="{A2E2DB05-4430-4C65-9F36-6528DBF5EDB2}" presName="hierRoot2" presStyleCnt="0">
        <dgm:presLayoutVars>
          <dgm:hierBranch val="init"/>
        </dgm:presLayoutVars>
      </dgm:prSet>
      <dgm:spPr/>
    </dgm:pt>
    <dgm:pt modelId="{248FDEFF-0FAA-438E-91C2-F919A5AEC17A}" type="pres">
      <dgm:prSet presAssocID="{A2E2DB05-4430-4C65-9F36-6528DBF5EDB2}" presName="rootComposite" presStyleCnt="0"/>
      <dgm:spPr/>
    </dgm:pt>
    <dgm:pt modelId="{904C64D0-DC22-44FF-AE79-40494F5B30DB}" type="pres">
      <dgm:prSet presAssocID="{A2E2DB05-4430-4C65-9F36-6528DBF5EDB2}" presName="rootText" presStyleLbl="node2" presStyleIdx="2" presStyleCnt="3">
        <dgm:presLayoutVars>
          <dgm:chPref val="3"/>
        </dgm:presLayoutVars>
      </dgm:prSet>
      <dgm:spPr/>
    </dgm:pt>
    <dgm:pt modelId="{42648DF4-F82A-4A08-83AD-E498E4921336}" type="pres">
      <dgm:prSet presAssocID="{A2E2DB05-4430-4C65-9F36-6528DBF5EDB2}" presName="rootConnector" presStyleLbl="node2" presStyleIdx="2" presStyleCnt="3"/>
      <dgm:spPr/>
    </dgm:pt>
    <dgm:pt modelId="{2D8AC792-5E27-4B62-8028-1BD66963E9B0}" type="pres">
      <dgm:prSet presAssocID="{A2E2DB05-4430-4C65-9F36-6528DBF5EDB2}" presName="hierChild4" presStyleCnt="0"/>
      <dgm:spPr/>
    </dgm:pt>
    <dgm:pt modelId="{EBE7F45E-EABE-4482-9815-1FAAB8244EDC}" type="pres">
      <dgm:prSet presAssocID="{A2E2DB05-4430-4C65-9F36-6528DBF5EDB2}" presName="hierChild5" presStyleCnt="0"/>
      <dgm:spPr/>
    </dgm:pt>
    <dgm:pt modelId="{CEA681CD-43CF-44C7-A60F-4D52166EABF7}" type="pres">
      <dgm:prSet presAssocID="{0CB130DF-7046-4EED-B25C-3B573E443EBC}" presName="hierChild3" presStyleCnt="0"/>
      <dgm:spPr/>
    </dgm:pt>
  </dgm:ptLst>
  <dgm:cxnLst>
    <dgm:cxn modelId="{65FEA80B-8F08-4AC9-B4A4-13239B8EFFED}" type="presOf" srcId="{D5906471-C251-4B98-AF88-2B3C36BB3884}" destId="{AE365041-4BE6-44E6-8BC0-B2580520DCA0}" srcOrd="0" destOrd="0" presId="urn:microsoft.com/office/officeart/2005/8/layout/orgChart1"/>
    <dgm:cxn modelId="{0592BE1F-275B-4BAB-9663-9BD53F1F38FF}" srcId="{0CB130DF-7046-4EED-B25C-3B573E443EBC}" destId="{E6B5B036-0849-40D9-9809-A944E0C3AB25}" srcOrd="1" destOrd="0" parTransId="{4BDA6923-5C2E-4B5F-A02E-B90AE66D3DCB}" sibTransId="{319E2128-6BD0-44E3-8850-5E869F8774AF}"/>
    <dgm:cxn modelId="{B30DE625-41CE-48F6-B45F-C9DC03516BAB}" type="presOf" srcId="{E6B5B036-0849-40D9-9809-A944E0C3AB25}" destId="{41FF2B50-2EB0-4B97-A2DB-DA08E2D2A6D1}" srcOrd="1" destOrd="0" presId="urn:microsoft.com/office/officeart/2005/8/layout/orgChart1"/>
    <dgm:cxn modelId="{149E1B2A-72BA-43E3-8C3E-D66BEA30E823}" srcId="{10650654-8ECC-438A-9095-93C315AEC133}" destId="{0CB130DF-7046-4EED-B25C-3B573E443EBC}" srcOrd="0" destOrd="0" parTransId="{CAAFAA67-68C1-4848-8904-642E9D0AA4A0}" sibTransId="{A0442ED6-EAFE-4505-B58F-9A95CB572A0C}"/>
    <dgm:cxn modelId="{17DB1434-30EB-4A56-AC61-4D0ECCD5ED6A}" type="presOf" srcId="{0CB130DF-7046-4EED-B25C-3B573E443EBC}" destId="{A4460675-4330-4485-8522-A75245C06879}" srcOrd="0" destOrd="0" presId="urn:microsoft.com/office/officeart/2005/8/layout/orgChart1"/>
    <dgm:cxn modelId="{E63A5767-4790-438D-A570-303E76E59E94}" type="presOf" srcId="{62807EAA-B04A-418C-803E-AF8AB7F171C1}" destId="{CACAF933-7940-4465-8969-B43D9A10D338}" srcOrd="1" destOrd="0" presId="urn:microsoft.com/office/officeart/2005/8/layout/orgChart1"/>
    <dgm:cxn modelId="{F3C14E68-89BF-4BE8-80F9-EBF5F84D49D5}" type="presOf" srcId="{4BDA6923-5C2E-4B5F-A02E-B90AE66D3DCB}" destId="{0D26A7B1-89E8-4D46-8B77-965A32D26B36}" srcOrd="0" destOrd="0" presId="urn:microsoft.com/office/officeart/2005/8/layout/orgChart1"/>
    <dgm:cxn modelId="{1FEDFA4C-9146-4A04-876F-52C3790EC958}" type="presOf" srcId="{0CB130DF-7046-4EED-B25C-3B573E443EBC}" destId="{B04A0D63-F727-4109-8953-DB61FAABEACF}" srcOrd="1" destOrd="0" presId="urn:microsoft.com/office/officeart/2005/8/layout/orgChart1"/>
    <dgm:cxn modelId="{83B55770-EEEC-402D-82E5-5911153C4CF2}" type="presOf" srcId="{E6B5B036-0849-40D9-9809-A944E0C3AB25}" destId="{978A2B94-E4B3-4978-97DC-0B14A0F605F1}" srcOrd="0" destOrd="0" presId="urn:microsoft.com/office/officeart/2005/8/layout/orgChart1"/>
    <dgm:cxn modelId="{4A029E8B-69EB-4A10-A852-FBADBEFA735A}" srcId="{0CB130DF-7046-4EED-B25C-3B573E443EBC}" destId="{A2E2DB05-4430-4C65-9F36-6528DBF5EDB2}" srcOrd="2" destOrd="0" parTransId="{D5906471-C251-4B98-AF88-2B3C36BB3884}" sibTransId="{5F766A2D-0DC6-49CB-B829-5DB64ED5E54C}"/>
    <dgm:cxn modelId="{C20E269B-A7FF-4690-84F3-2103E308BD76}" type="presOf" srcId="{62807EAA-B04A-418C-803E-AF8AB7F171C1}" destId="{589E9134-403E-4A8A-BF39-3BA920BC9AF8}" srcOrd="0" destOrd="0" presId="urn:microsoft.com/office/officeart/2005/8/layout/orgChart1"/>
    <dgm:cxn modelId="{81958EA0-383E-4266-825B-B952DA21B32C}" type="presOf" srcId="{8E533762-E335-4090-9FB7-42E970599A22}" destId="{B3C54BFB-5713-4B63-B298-7C8EE2D602AF}" srcOrd="0" destOrd="0" presId="urn:microsoft.com/office/officeart/2005/8/layout/orgChart1"/>
    <dgm:cxn modelId="{234700C0-9F91-4438-A9DC-BF4AC8417A75}" srcId="{0CB130DF-7046-4EED-B25C-3B573E443EBC}" destId="{62807EAA-B04A-418C-803E-AF8AB7F171C1}" srcOrd="0" destOrd="0" parTransId="{8E533762-E335-4090-9FB7-42E970599A22}" sibTransId="{023DCBEC-C6D7-4389-B153-BE750348DC03}"/>
    <dgm:cxn modelId="{DD34D5C2-0123-40C0-B352-BB1AA0A7A9FF}" type="presOf" srcId="{A2E2DB05-4430-4C65-9F36-6528DBF5EDB2}" destId="{42648DF4-F82A-4A08-83AD-E498E4921336}" srcOrd="1" destOrd="0" presId="urn:microsoft.com/office/officeart/2005/8/layout/orgChart1"/>
    <dgm:cxn modelId="{BD8906C5-1E7F-430E-96B2-269FB5BE28BF}" type="presOf" srcId="{A2E2DB05-4430-4C65-9F36-6528DBF5EDB2}" destId="{904C64D0-DC22-44FF-AE79-40494F5B30DB}" srcOrd="0" destOrd="0" presId="urn:microsoft.com/office/officeart/2005/8/layout/orgChart1"/>
    <dgm:cxn modelId="{7BF6F3CA-CBB6-4DBE-9A19-37BE3657C021}" type="presOf" srcId="{10650654-8ECC-438A-9095-93C315AEC133}" destId="{6C8A4D08-3DE5-4A94-8896-623804768B8E}" srcOrd="0" destOrd="0" presId="urn:microsoft.com/office/officeart/2005/8/layout/orgChart1"/>
    <dgm:cxn modelId="{5EF3121D-0167-408E-921B-294B684FAA65}" type="presParOf" srcId="{6C8A4D08-3DE5-4A94-8896-623804768B8E}" destId="{D44DA519-FD8E-4A17-90FB-D75A566D840A}" srcOrd="0" destOrd="0" presId="urn:microsoft.com/office/officeart/2005/8/layout/orgChart1"/>
    <dgm:cxn modelId="{FA4829C5-AA5B-45CE-A82B-37F43C119BBB}" type="presParOf" srcId="{D44DA519-FD8E-4A17-90FB-D75A566D840A}" destId="{2B4EBD9D-F332-4CC1-87C4-CE05FB8EE20C}" srcOrd="0" destOrd="0" presId="urn:microsoft.com/office/officeart/2005/8/layout/orgChart1"/>
    <dgm:cxn modelId="{E7F9E3ED-FFB7-470B-A0FC-D2406FFD3A8F}" type="presParOf" srcId="{2B4EBD9D-F332-4CC1-87C4-CE05FB8EE20C}" destId="{A4460675-4330-4485-8522-A75245C06879}" srcOrd="0" destOrd="0" presId="urn:microsoft.com/office/officeart/2005/8/layout/orgChart1"/>
    <dgm:cxn modelId="{C97BCF2B-5CB5-4667-8B7E-CC64605106B1}" type="presParOf" srcId="{2B4EBD9D-F332-4CC1-87C4-CE05FB8EE20C}" destId="{B04A0D63-F727-4109-8953-DB61FAABEACF}" srcOrd="1" destOrd="0" presId="urn:microsoft.com/office/officeart/2005/8/layout/orgChart1"/>
    <dgm:cxn modelId="{60EAE554-2C63-4BCF-B2C5-E1BF5911D9A4}" type="presParOf" srcId="{D44DA519-FD8E-4A17-90FB-D75A566D840A}" destId="{8CF9542C-3CFF-4B4F-A7FB-0D76BCEC4CDA}" srcOrd="1" destOrd="0" presId="urn:microsoft.com/office/officeart/2005/8/layout/orgChart1"/>
    <dgm:cxn modelId="{B9962A9E-04D7-4637-ADDC-E61C3DED09A2}" type="presParOf" srcId="{8CF9542C-3CFF-4B4F-A7FB-0D76BCEC4CDA}" destId="{B3C54BFB-5713-4B63-B298-7C8EE2D602AF}" srcOrd="0" destOrd="0" presId="urn:microsoft.com/office/officeart/2005/8/layout/orgChart1"/>
    <dgm:cxn modelId="{90E4876E-933F-4A62-AD5F-E2922D633AB0}" type="presParOf" srcId="{8CF9542C-3CFF-4B4F-A7FB-0D76BCEC4CDA}" destId="{155BC96A-B46F-490D-A9C8-A870207349A5}" srcOrd="1" destOrd="0" presId="urn:microsoft.com/office/officeart/2005/8/layout/orgChart1"/>
    <dgm:cxn modelId="{22291685-85C2-48D7-BABF-ECAD1282F97E}" type="presParOf" srcId="{155BC96A-B46F-490D-A9C8-A870207349A5}" destId="{5F47FBA6-DAD2-45DF-9086-4DB28C0A6FD6}" srcOrd="0" destOrd="0" presId="urn:microsoft.com/office/officeart/2005/8/layout/orgChart1"/>
    <dgm:cxn modelId="{E35B215F-78D5-4617-8F9F-B4B3250E57B3}" type="presParOf" srcId="{5F47FBA6-DAD2-45DF-9086-4DB28C0A6FD6}" destId="{589E9134-403E-4A8A-BF39-3BA920BC9AF8}" srcOrd="0" destOrd="0" presId="urn:microsoft.com/office/officeart/2005/8/layout/orgChart1"/>
    <dgm:cxn modelId="{707D1F3D-527F-4C95-BD9B-F5066108C684}" type="presParOf" srcId="{5F47FBA6-DAD2-45DF-9086-4DB28C0A6FD6}" destId="{CACAF933-7940-4465-8969-B43D9A10D338}" srcOrd="1" destOrd="0" presId="urn:microsoft.com/office/officeart/2005/8/layout/orgChart1"/>
    <dgm:cxn modelId="{BD19E55A-F267-47EC-8729-D05BECECD861}" type="presParOf" srcId="{155BC96A-B46F-490D-A9C8-A870207349A5}" destId="{CC5C9348-56D6-4AE3-B62A-C8165F4C0BD7}" srcOrd="1" destOrd="0" presId="urn:microsoft.com/office/officeart/2005/8/layout/orgChart1"/>
    <dgm:cxn modelId="{E1148700-D442-4784-9551-C670077941AA}" type="presParOf" srcId="{155BC96A-B46F-490D-A9C8-A870207349A5}" destId="{AA071858-89F4-4025-84D3-409066A16368}" srcOrd="2" destOrd="0" presId="urn:microsoft.com/office/officeart/2005/8/layout/orgChart1"/>
    <dgm:cxn modelId="{FDA5B727-1724-4472-98F0-7CA74EF66D06}" type="presParOf" srcId="{8CF9542C-3CFF-4B4F-A7FB-0D76BCEC4CDA}" destId="{0D26A7B1-89E8-4D46-8B77-965A32D26B36}" srcOrd="2" destOrd="0" presId="urn:microsoft.com/office/officeart/2005/8/layout/orgChart1"/>
    <dgm:cxn modelId="{03478577-A20D-461A-9766-129445422EF2}" type="presParOf" srcId="{8CF9542C-3CFF-4B4F-A7FB-0D76BCEC4CDA}" destId="{6202E12F-1D2F-4FD7-A4DC-D293935944E9}" srcOrd="3" destOrd="0" presId="urn:microsoft.com/office/officeart/2005/8/layout/orgChart1"/>
    <dgm:cxn modelId="{85C956A1-D21D-41B0-A845-E7C1431EEA4A}" type="presParOf" srcId="{6202E12F-1D2F-4FD7-A4DC-D293935944E9}" destId="{ED5EFD59-C69F-4D2D-ABFD-C87EB65CED9D}" srcOrd="0" destOrd="0" presId="urn:microsoft.com/office/officeart/2005/8/layout/orgChart1"/>
    <dgm:cxn modelId="{8D51C920-0B23-4356-B87A-0A079609429F}" type="presParOf" srcId="{ED5EFD59-C69F-4D2D-ABFD-C87EB65CED9D}" destId="{978A2B94-E4B3-4978-97DC-0B14A0F605F1}" srcOrd="0" destOrd="0" presId="urn:microsoft.com/office/officeart/2005/8/layout/orgChart1"/>
    <dgm:cxn modelId="{C04AE851-6B31-41C4-87CE-D906B45ABFF3}" type="presParOf" srcId="{ED5EFD59-C69F-4D2D-ABFD-C87EB65CED9D}" destId="{41FF2B50-2EB0-4B97-A2DB-DA08E2D2A6D1}" srcOrd="1" destOrd="0" presId="urn:microsoft.com/office/officeart/2005/8/layout/orgChart1"/>
    <dgm:cxn modelId="{DCC1068D-8098-4EF1-ACED-584E751CF0DD}" type="presParOf" srcId="{6202E12F-1D2F-4FD7-A4DC-D293935944E9}" destId="{D276C09D-1770-4103-BE6F-6300B6302603}" srcOrd="1" destOrd="0" presId="urn:microsoft.com/office/officeart/2005/8/layout/orgChart1"/>
    <dgm:cxn modelId="{C30EDBC2-69F2-4E52-B83B-9824471CC4F0}" type="presParOf" srcId="{6202E12F-1D2F-4FD7-A4DC-D293935944E9}" destId="{EF089FB9-CD41-4463-9642-C34CAF9D8BCC}" srcOrd="2" destOrd="0" presId="urn:microsoft.com/office/officeart/2005/8/layout/orgChart1"/>
    <dgm:cxn modelId="{44A16C35-F60D-42B8-AA97-1D50CF92B57A}" type="presParOf" srcId="{8CF9542C-3CFF-4B4F-A7FB-0D76BCEC4CDA}" destId="{AE365041-4BE6-44E6-8BC0-B2580520DCA0}" srcOrd="4" destOrd="0" presId="urn:microsoft.com/office/officeart/2005/8/layout/orgChart1"/>
    <dgm:cxn modelId="{BE839E50-42C1-438B-A078-5B872D8F0A2F}" type="presParOf" srcId="{8CF9542C-3CFF-4B4F-A7FB-0D76BCEC4CDA}" destId="{D8487EFB-26D0-4BE4-A4DA-1F754B2F0C1D}" srcOrd="5" destOrd="0" presId="urn:microsoft.com/office/officeart/2005/8/layout/orgChart1"/>
    <dgm:cxn modelId="{D3FF3D3D-D8F6-4F6F-AEE3-7B2669EF7FA3}" type="presParOf" srcId="{D8487EFB-26D0-4BE4-A4DA-1F754B2F0C1D}" destId="{248FDEFF-0FAA-438E-91C2-F919A5AEC17A}" srcOrd="0" destOrd="0" presId="urn:microsoft.com/office/officeart/2005/8/layout/orgChart1"/>
    <dgm:cxn modelId="{2C430146-AECC-4F81-AA03-4CEDBD514FED}" type="presParOf" srcId="{248FDEFF-0FAA-438E-91C2-F919A5AEC17A}" destId="{904C64D0-DC22-44FF-AE79-40494F5B30DB}" srcOrd="0" destOrd="0" presId="urn:microsoft.com/office/officeart/2005/8/layout/orgChart1"/>
    <dgm:cxn modelId="{4737ACD1-CA25-4402-90AD-778127BF9474}" type="presParOf" srcId="{248FDEFF-0FAA-438E-91C2-F919A5AEC17A}" destId="{42648DF4-F82A-4A08-83AD-E498E4921336}" srcOrd="1" destOrd="0" presId="urn:microsoft.com/office/officeart/2005/8/layout/orgChart1"/>
    <dgm:cxn modelId="{CABC6F3C-0898-4EFD-A885-A4AA4B87565A}" type="presParOf" srcId="{D8487EFB-26D0-4BE4-A4DA-1F754B2F0C1D}" destId="{2D8AC792-5E27-4B62-8028-1BD66963E9B0}" srcOrd="1" destOrd="0" presId="urn:microsoft.com/office/officeart/2005/8/layout/orgChart1"/>
    <dgm:cxn modelId="{B0F58690-B935-40B7-8528-79152F6622FA}" type="presParOf" srcId="{D8487EFB-26D0-4BE4-A4DA-1F754B2F0C1D}" destId="{EBE7F45E-EABE-4482-9815-1FAAB8244EDC}" srcOrd="2" destOrd="0" presId="urn:microsoft.com/office/officeart/2005/8/layout/orgChart1"/>
    <dgm:cxn modelId="{C0541432-9AC1-456D-8EB0-2423746CC8B9}" type="presParOf" srcId="{D44DA519-FD8E-4A17-90FB-D75A566D840A}" destId="{CEA681CD-43CF-44C7-A60F-4D52166EABF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365041-4BE6-44E6-8BC0-B2580520DCA0}">
      <dsp:nvSpPr>
        <dsp:cNvPr id="0" name=""/>
        <dsp:cNvSpPr/>
      </dsp:nvSpPr>
      <dsp:spPr>
        <a:xfrm>
          <a:off x="2714625" y="1744080"/>
          <a:ext cx="1920617" cy="333330"/>
        </a:xfrm>
        <a:custGeom>
          <a:avLst/>
          <a:gdLst/>
          <a:ahLst/>
          <a:cxnLst/>
          <a:rect l="0" t="0" r="0" b="0"/>
          <a:pathLst>
            <a:path>
              <a:moveTo>
                <a:pt x="0" y="0"/>
              </a:moveTo>
              <a:lnTo>
                <a:pt x="0" y="166665"/>
              </a:lnTo>
              <a:lnTo>
                <a:pt x="1920617" y="166665"/>
              </a:lnTo>
              <a:lnTo>
                <a:pt x="1920617" y="33333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26A7B1-89E8-4D46-8B77-965A32D26B36}">
      <dsp:nvSpPr>
        <dsp:cNvPr id="0" name=""/>
        <dsp:cNvSpPr/>
      </dsp:nvSpPr>
      <dsp:spPr>
        <a:xfrm>
          <a:off x="2668905" y="1744080"/>
          <a:ext cx="91440" cy="333330"/>
        </a:xfrm>
        <a:custGeom>
          <a:avLst/>
          <a:gdLst/>
          <a:ahLst/>
          <a:cxnLst/>
          <a:rect l="0" t="0" r="0" b="0"/>
          <a:pathLst>
            <a:path>
              <a:moveTo>
                <a:pt x="45720" y="0"/>
              </a:moveTo>
              <a:lnTo>
                <a:pt x="45720" y="33333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C54BFB-5713-4B63-B298-7C8EE2D602AF}">
      <dsp:nvSpPr>
        <dsp:cNvPr id="0" name=""/>
        <dsp:cNvSpPr/>
      </dsp:nvSpPr>
      <dsp:spPr>
        <a:xfrm>
          <a:off x="794007" y="1744080"/>
          <a:ext cx="1920617" cy="333330"/>
        </a:xfrm>
        <a:custGeom>
          <a:avLst/>
          <a:gdLst/>
          <a:ahLst/>
          <a:cxnLst/>
          <a:rect l="0" t="0" r="0" b="0"/>
          <a:pathLst>
            <a:path>
              <a:moveTo>
                <a:pt x="1920617" y="0"/>
              </a:moveTo>
              <a:lnTo>
                <a:pt x="1920617" y="166665"/>
              </a:lnTo>
              <a:lnTo>
                <a:pt x="0" y="166665"/>
              </a:lnTo>
              <a:lnTo>
                <a:pt x="0" y="33333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460675-4330-4485-8522-A75245C06879}">
      <dsp:nvSpPr>
        <dsp:cNvPr id="0" name=""/>
        <dsp:cNvSpPr/>
      </dsp:nvSpPr>
      <dsp:spPr>
        <a:xfrm>
          <a:off x="1920981" y="950436"/>
          <a:ext cx="1587286" cy="793643"/>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Energy and Sustainability Manager</a:t>
          </a:r>
        </a:p>
        <a:p>
          <a:pPr marL="0" lvl="0" indent="0" algn="ctr" defTabSz="488950">
            <a:lnSpc>
              <a:spcPct val="90000"/>
            </a:lnSpc>
            <a:spcBef>
              <a:spcPct val="0"/>
            </a:spcBef>
            <a:spcAft>
              <a:spcPct val="35000"/>
            </a:spcAft>
            <a:buNone/>
          </a:pPr>
          <a:endParaRPr lang="en-GB" sz="1100" kern="1200"/>
        </a:p>
      </dsp:txBody>
      <dsp:txXfrm>
        <a:off x="1920981" y="950436"/>
        <a:ext cx="1587286" cy="793643"/>
      </dsp:txXfrm>
    </dsp:sp>
    <dsp:sp modelId="{589E9134-403E-4A8A-BF39-3BA920BC9AF8}">
      <dsp:nvSpPr>
        <dsp:cNvPr id="0" name=""/>
        <dsp:cNvSpPr/>
      </dsp:nvSpPr>
      <dsp:spPr>
        <a:xfrm>
          <a:off x="364" y="2077410"/>
          <a:ext cx="1587286" cy="793643"/>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Energy and Sustainability Data Analyst</a:t>
          </a:r>
        </a:p>
        <a:p>
          <a:pPr marL="0" lvl="0" indent="0" algn="ctr" defTabSz="488950">
            <a:lnSpc>
              <a:spcPct val="90000"/>
            </a:lnSpc>
            <a:spcBef>
              <a:spcPct val="0"/>
            </a:spcBef>
            <a:spcAft>
              <a:spcPct val="35000"/>
            </a:spcAft>
            <a:buNone/>
          </a:pPr>
          <a:endParaRPr lang="en-GB" sz="1100" kern="1200"/>
        </a:p>
      </dsp:txBody>
      <dsp:txXfrm>
        <a:off x="364" y="2077410"/>
        <a:ext cx="1587286" cy="793643"/>
      </dsp:txXfrm>
    </dsp:sp>
    <dsp:sp modelId="{978A2B94-E4B3-4978-97DC-0B14A0F605F1}">
      <dsp:nvSpPr>
        <dsp:cNvPr id="0" name=""/>
        <dsp:cNvSpPr/>
      </dsp:nvSpPr>
      <dsp:spPr>
        <a:xfrm>
          <a:off x="1920981" y="2077410"/>
          <a:ext cx="1587286" cy="793643"/>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Energy and Sustainability Officer</a:t>
          </a:r>
        </a:p>
        <a:p>
          <a:pPr marL="0" lvl="0" indent="0" algn="ctr" defTabSz="488950">
            <a:lnSpc>
              <a:spcPct val="90000"/>
            </a:lnSpc>
            <a:spcBef>
              <a:spcPct val="0"/>
            </a:spcBef>
            <a:spcAft>
              <a:spcPct val="35000"/>
            </a:spcAft>
            <a:buNone/>
          </a:pPr>
          <a:r>
            <a:rPr lang="en-GB" sz="1100" kern="1200"/>
            <a:t>x2</a:t>
          </a:r>
        </a:p>
      </dsp:txBody>
      <dsp:txXfrm>
        <a:off x="1920981" y="2077410"/>
        <a:ext cx="1587286" cy="793643"/>
      </dsp:txXfrm>
    </dsp:sp>
    <dsp:sp modelId="{904C64D0-DC22-44FF-AE79-40494F5B30DB}">
      <dsp:nvSpPr>
        <dsp:cNvPr id="0" name=""/>
        <dsp:cNvSpPr/>
      </dsp:nvSpPr>
      <dsp:spPr>
        <a:xfrm>
          <a:off x="3841598" y="2077410"/>
          <a:ext cx="1587286" cy="793643"/>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r>
            <a:rPr lang="en-GB" sz="1100" kern="1200"/>
            <a:t>Finance Officer </a:t>
          </a:r>
        </a:p>
        <a:p>
          <a:pPr marL="0" lvl="0" indent="0" algn="ctr" defTabSz="488950">
            <a:lnSpc>
              <a:spcPct val="90000"/>
            </a:lnSpc>
            <a:spcBef>
              <a:spcPct val="0"/>
            </a:spcBef>
            <a:spcAft>
              <a:spcPct val="35000"/>
            </a:spcAft>
            <a:buNone/>
          </a:pPr>
          <a:r>
            <a:rPr lang="en-GB" sz="1100" kern="1200"/>
            <a:t>0.5 FTE</a:t>
          </a:r>
        </a:p>
        <a:p>
          <a:pPr marL="0" lvl="0" indent="0" algn="ctr" defTabSz="488950">
            <a:lnSpc>
              <a:spcPct val="90000"/>
            </a:lnSpc>
            <a:spcBef>
              <a:spcPct val="0"/>
            </a:spcBef>
            <a:spcAft>
              <a:spcPct val="35000"/>
            </a:spcAft>
            <a:buNone/>
          </a:pPr>
          <a:r>
            <a:rPr lang="en-GB" sz="1100" kern="1200"/>
            <a:t>(Housing Finance)</a:t>
          </a:r>
        </a:p>
        <a:p>
          <a:pPr marL="0" lvl="0" indent="0" algn="ctr" defTabSz="488950">
            <a:lnSpc>
              <a:spcPct val="90000"/>
            </a:lnSpc>
            <a:spcBef>
              <a:spcPct val="0"/>
            </a:spcBef>
            <a:spcAft>
              <a:spcPct val="35000"/>
            </a:spcAft>
            <a:buNone/>
          </a:pPr>
          <a:endParaRPr lang="en-GB" sz="1100" kern="1200"/>
        </a:p>
      </dsp:txBody>
      <dsp:txXfrm>
        <a:off x="3841598" y="2077410"/>
        <a:ext cx="1587286" cy="7936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842444-c3db-4447-b0c9-46529a652c94">
      <Terms xmlns="http://schemas.microsoft.com/office/infopath/2007/PartnerControls"/>
    </lcf76f155ced4ddcb4097134ff3c332f>
    <TaxCatchAll xmlns="aceecbcc-a652-4853-871f-949381f93605"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BCAD6-4FD9-4A50-BAB4-96AC1DD2E75D}">
  <ds:schemaRefs>
    <ds:schemaRef ds:uri="http://schemas.openxmlformats.org/officeDocument/2006/bibliography"/>
  </ds:schemaRefs>
</ds:datastoreItem>
</file>

<file path=customXml/itemProps2.xml><?xml version="1.0" encoding="utf-8"?>
<ds:datastoreItem xmlns:ds="http://schemas.openxmlformats.org/officeDocument/2006/customXml" ds:itemID="{30455103-905C-4873-8CA8-1FCE95EA9DE3}">
  <ds:schemaRefs>
    <ds:schemaRef ds:uri="http://schemas.microsoft.com/office/2006/documentManagement/types"/>
    <ds:schemaRef ds:uri="http://purl.org/dc/elements/1.1/"/>
    <ds:schemaRef ds:uri="http://schemas.microsoft.com/office/2006/metadata/properties"/>
    <ds:schemaRef ds:uri="f4fb4d64-3729-4c0b-9f92-aa7f5e41bdd4"/>
    <ds:schemaRef ds:uri="http://schemas.microsoft.com/office/infopath/2007/PartnerControls"/>
    <ds:schemaRef ds:uri="http://purl.org/dc/terms/"/>
    <ds:schemaRef ds:uri="c4448fa8-d593-4a0e-9be9-7f379de4cfe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127A7583-498F-491B-8992-8F41F21CFDA2}"/>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1467</Words>
  <Characters>8966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10413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Jamila Atta</cp:lastModifiedBy>
  <cp:revision>2</cp:revision>
  <cp:lastPrinted>2017-06-16T09:03:00Z</cp:lastPrinted>
  <dcterms:created xsi:type="dcterms:W3CDTF">2023-03-12T16:00:00Z</dcterms:created>
  <dcterms:modified xsi:type="dcterms:W3CDTF">2023-03-12T16:00:00Z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0x010100BB83E8D094065E40ABC0CFE17A0CF275</vt:lpwstr>
  </property>
  <property fmtid="{D5CDD505-2E9C-101B-9397-08002B2CF9AE}" pid="13" name="MediaServiceImageTags">
    <vt:lpwstr/>
  </property>
  <property fmtid="{D5CDD505-2E9C-101B-9397-08002B2CF9AE}" pid="14" name="ClassificationContentMarkingHeaderShapeIds">
    <vt:lpwstr>3,4,5</vt:lpwstr>
  </property>
  <property fmtid="{D5CDD505-2E9C-101B-9397-08002B2CF9AE}" pid="15" name="ClassificationContentMarkingHeaderFontProps">
    <vt:lpwstr>#000000,10,Calibri</vt:lpwstr>
  </property>
  <property fmtid="{D5CDD505-2E9C-101B-9397-08002B2CF9AE}" pid="16" name="ClassificationContentMarkingHeaderText">
    <vt:lpwstr>Official</vt:lpwstr>
  </property>
</Properties>
</file>