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7551E" w14:textId="77777777" w:rsidR="00E47DDF" w:rsidRPr="005E7E57" w:rsidRDefault="00E47DDF" w:rsidP="00E47DDF">
      <w:pPr>
        <w:autoSpaceDE w:val="0"/>
        <w:autoSpaceDN w:val="0"/>
        <w:adjustRightInd w:val="0"/>
        <w:spacing w:after="0" w:line="240" w:lineRule="auto"/>
        <w:jc w:val="center"/>
        <w:rPr>
          <w:rFonts w:ascii="Calibri" w:eastAsia="Times New Roman" w:hAnsi="Calibri" w:cs="Calibri"/>
          <w:b/>
          <w:bCs/>
          <w:sz w:val="36"/>
          <w:szCs w:val="36"/>
          <w:lang w:eastAsia="en-GB"/>
        </w:rPr>
      </w:pPr>
      <w:r w:rsidRPr="005E7E57">
        <w:rPr>
          <w:rFonts w:ascii="Calibri" w:eastAsia="Times New Roman" w:hAnsi="Calibri" w:cs="Calibri"/>
          <w:b/>
          <w:bCs/>
          <w:sz w:val="36"/>
          <w:szCs w:val="36"/>
          <w:lang w:eastAsia="en-GB"/>
        </w:rPr>
        <w:t>Job Profile comprising Job Description and Person Specification</w:t>
      </w:r>
    </w:p>
    <w:p w14:paraId="297927D5" w14:textId="77777777" w:rsidR="00E47DDF" w:rsidRPr="005E7E57" w:rsidRDefault="00E47DDF" w:rsidP="00E47DDF">
      <w:pPr>
        <w:autoSpaceDE w:val="0"/>
        <w:autoSpaceDN w:val="0"/>
        <w:adjustRightInd w:val="0"/>
        <w:spacing w:after="0" w:line="240" w:lineRule="auto"/>
        <w:rPr>
          <w:rFonts w:ascii="Calibri" w:eastAsia="Times New Roman" w:hAnsi="Calibri" w:cs="Calibri"/>
          <w:b/>
          <w:bCs/>
          <w:sz w:val="36"/>
          <w:szCs w:val="36"/>
          <w:lang w:eastAsia="en-GB"/>
        </w:rPr>
      </w:pPr>
      <w:r w:rsidRPr="005E7E57">
        <w:rPr>
          <w:rFonts w:ascii="Calibri" w:eastAsia="Times New Roman" w:hAnsi="Calibri" w:cs="Calibri"/>
          <w:b/>
          <w:bCs/>
          <w:sz w:val="36"/>
          <w:szCs w:val="36"/>
          <w:lang w:eastAsia="en-GB"/>
        </w:rPr>
        <w:t>Job Description</w:t>
      </w:r>
    </w:p>
    <w:p w14:paraId="27F9D83E" w14:textId="77777777" w:rsidR="00E47DDF" w:rsidRPr="005E7E57" w:rsidRDefault="00E47DDF" w:rsidP="00E47DDF">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47DDF" w:rsidRPr="005E7E57" w14:paraId="3990CC70" w14:textId="77777777" w:rsidTr="0068091B">
        <w:trPr>
          <w:trHeight w:val="828"/>
        </w:trPr>
        <w:tc>
          <w:tcPr>
            <w:tcW w:w="4261" w:type="dxa"/>
            <w:shd w:val="clear" w:color="auto" w:fill="D9D9D9"/>
          </w:tcPr>
          <w:p w14:paraId="36E98F67" w14:textId="77777777"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 xml:space="preserve">Job Title: </w:t>
            </w:r>
          </w:p>
          <w:p w14:paraId="392F23D5" w14:textId="7004ACA2" w:rsidR="00E47DDF" w:rsidRPr="005E7E57" w:rsidRDefault="00E47DDF" w:rsidP="007D49D3">
            <w:pPr>
              <w:autoSpaceDE w:val="0"/>
              <w:autoSpaceDN w:val="0"/>
              <w:adjustRightInd w:val="0"/>
              <w:spacing w:after="0" w:line="240" w:lineRule="auto"/>
              <w:rPr>
                <w:rFonts w:eastAsia="Times New Roman" w:cs="Calibri"/>
                <w:bCs/>
                <w:sz w:val="24"/>
                <w:szCs w:val="24"/>
                <w:lang w:eastAsia="en-GB"/>
              </w:rPr>
            </w:pPr>
            <w:r w:rsidRPr="005E7E57">
              <w:rPr>
                <w:rFonts w:eastAsia="Times New Roman" w:cs="Arial"/>
                <w:sz w:val="24"/>
                <w:szCs w:val="24"/>
                <w:lang w:eastAsia="en-GB"/>
              </w:rPr>
              <w:t>Senior Public Health Lead</w:t>
            </w:r>
            <w:r w:rsidR="00C03C0E" w:rsidRPr="005E7E57">
              <w:rPr>
                <w:rFonts w:eastAsia="Times New Roman" w:cs="Arial"/>
                <w:sz w:val="24"/>
                <w:szCs w:val="24"/>
                <w:lang w:eastAsia="en-GB"/>
              </w:rPr>
              <w:t xml:space="preserve"> </w:t>
            </w:r>
            <w:r w:rsidR="00B250FD" w:rsidRPr="005E7E57">
              <w:rPr>
                <w:rFonts w:eastAsia="Times New Roman" w:cs="Arial"/>
                <w:sz w:val="24"/>
                <w:szCs w:val="24"/>
                <w:lang w:eastAsia="en-GB"/>
              </w:rPr>
              <w:t>(</w:t>
            </w:r>
            <w:r w:rsidR="00C03C0E" w:rsidRPr="005E7E57">
              <w:rPr>
                <w:rFonts w:eastAsia="Times New Roman" w:cs="Arial"/>
                <w:sz w:val="24"/>
                <w:szCs w:val="24"/>
                <w:lang w:eastAsia="en-GB"/>
              </w:rPr>
              <w:t>Health Improvement</w:t>
            </w:r>
            <w:r w:rsidR="004F6965">
              <w:rPr>
                <w:rFonts w:eastAsia="Times New Roman" w:cs="Arial"/>
                <w:sz w:val="24"/>
                <w:szCs w:val="24"/>
                <w:lang w:eastAsia="en-GB"/>
              </w:rPr>
              <w:t>)</w:t>
            </w:r>
          </w:p>
          <w:p w14:paraId="607E6BCF" w14:textId="77777777" w:rsidR="00E47DDF" w:rsidRPr="005E7E57" w:rsidRDefault="00E47DDF" w:rsidP="007D49D3">
            <w:pPr>
              <w:autoSpaceDE w:val="0"/>
              <w:autoSpaceDN w:val="0"/>
              <w:adjustRightInd w:val="0"/>
              <w:spacing w:after="0" w:line="240" w:lineRule="auto"/>
              <w:rPr>
                <w:rFonts w:ascii="Calibri" w:eastAsia="Times New Roman" w:hAnsi="Calibri" w:cs="Calibri"/>
                <w:sz w:val="24"/>
                <w:szCs w:val="24"/>
                <w:lang w:eastAsia="en-GB"/>
              </w:rPr>
            </w:pPr>
          </w:p>
        </w:tc>
        <w:tc>
          <w:tcPr>
            <w:tcW w:w="4494" w:type="dxa"/>
            <w:shd w:val="clear" w:color="auto" w:fill="D9D9D9"/>
          </w:tcPr>
          <w:p w14:paraId="6CFABE56" w14:textId="77777777" w:rsidR="00E47DDF" w:rsidRPr="005E7E57" w:rsidRDefault="00E47DDF"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
                <w:bCs/>
                <w:sz w:val="24"/>
                <w:szCs w:val="24"/>
                <w:lang w:eastAsia="en-GB"/>
              </w:rPr>
              <w:t>Grade</w:t>
            </w:r>
            <w:r w:rsidRPr="005E7E57">
              <w:rPr>
                <w:rFonts w:ascii="Calibri" w:eastAsia="Times New Roman" w:hAnsi="Calibri" w:cs="Calibri"/>
                <w:bCs/>
                <w:sz w:val="24"/>
                <w:szCs w:val="24"/>
                <w:lang w:eastAsia="en-GB"/>
              </w:rPr>
              <w:t xml:space="preserve">: </w:t>
            </w:r>
          </w:p>
          <w:p w14:paraId="6A64D6C9" w14:textId="031FABE8" w:rsidR="00E47DDF" w:rsidRPr="005E7E57" w:rsidRDefault="0068091B" w:rsidP="007D49D3">
            <w:pPr>
              <w:autoSpaceDE w:val="0"/>
              <w:autoSpaceDN w:val="0"/>
              <w:adjustRightInd w:val="0"/>
              <w:spacing w:after="0" w:line="240" w:lineRule="auto"/>
              <w:rPr>
                <w:rFonts w:ascii="Calibri" w:eastAsia="Times New Roman" w:hAnsi="Calibri" w:cs="Calibri"/>
                <w:sz w:val="24"/>
                <w:szCs w:val="24"/>
                <w:lang w:eastAsia="en-GB"/>
              </w:rPr>
            </w:pPr>
            <w:r w:rsidRPr="005E7E57">
              <w:rPr>
                <w:rFonts w:ascii="Calibri" w:eastAsia="Times New Roman" w:hAnsi="Calibri" w:cs="Calibri"/>
                <w:sz w:val="24"/>
                <w:szCs w:val="24"/>
                <w:lang w:eastAsia="en-GB"/>
              </w:rPr>
              <w:t xml:space="preserve">MG1 </w:t>
            </w:r>
          </w:p>
        </w:tc>
      </w:tr>
      <w:tr w:rsidR="00E47DDF" w:rsidRPr="005E7E57" w14:paraId="0AA48C08" w14:textId="77777777" w:rsidTr="0068091B">
        <w:trPr>
          <w:trHeight w:val="828"/>
        </w:trPr>
        <w:tc>
          <w:tcPr>
            <w:tcW w:w="4261" w:type="dxa"/>
            <w:shd w:val="clear" w:color="auto" w:fill="D9D9D9"/>
          </w:tcPr>
          <w:p w14:paraId="02FFC25A" w14:textId="77777777"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 xml:space="preserve">Section: </w:t>
            </w:r>
          </w:p>
          <w:p w14:paraId="28CFAC1F" w14:textId="4EA449A1" w:rsidR="00E47DDF" w:rsidRPr="005E7E57" w:rsidRDefault="00E47DDF"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Cs/>
                <w:sz w:val="24"/>
                <w:szCs w:val="24"/>
                <w:lang w:eastAsia="en-GB"/>
              </w:rPr>
              <w:t>Public Health</w:t>
            </w:r>
            <w:r w:rsidR="00D91851" w:rsidRPr="005E7E57">
              <w:rPr>
                <w:rFonts w:ascii="Calibri" w:eastAsia="Times New Roman" w:hAnsi="Calibri" w:cs="Calibri"/>
                <w:bCs/>
                <w:sz w:val="24"/>
                <w:szCs w:val="24"/>
                <w:lang w:eastAsia="en-GB"/>
              </w:rPr>
              <w:t xml:space="preserve"> Division</w:t>
            </w:r>
          </w:p>
        </w:tc>
        <w:tc>
          <w:tcPr>
            <w:tcW w:w="4494" w:type="dxa"/>
            <w:shd w:val="clear" w:color="auto" w:fill="D9D9D9"/>
          </w:tcPr>
          <w:p w14:paraId="420AE84C" w14:textId="77777777" w:rsidR="00E47DDF" w:rsidRPr="005E7E57" w:rsidRDefault="00E47DDF"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
                <w:bCs/>
                <w:sz w:val="24"/>
                <w:szCs w:val="24"/>
                <w:lang w:eastAsia="en-GB"/>
              </w:rPr>
              <w:t>Directorate:</w:t>
            </w:r>
            <w:r w:rsidRPr="005E7E57">
              <w:rPr>
                <w:rFonts w:ascii="Calibri" w:eastAsia="Times New Roman" w:hAnsi="Calibri" w:cs="Calibri"/>
                <w:bCs/>
                <w:sz w:val="24"/>
                <w:szCs w:val="24"/>
                <w:lang w:eastAsia="en-GB"/>
              </w:rPr>
              <w:t xml:space="preserve"> </w:t>
            </w:r>
          </w:p>
          <w:p w14:paraId="377E7D95" w14:textId="7F638534" w:rsidR="00E47DDF" w:rsidRPr="005E7E57" w:rsidRDefault="00894D83"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Cs/>
                <w:sz w:val="24"/>
                <w:szCs w:val="24"/>
                <w:lang w:eastAsia="en-GB"/>
              </w:rPr>
              <w:t>Adult Social Care and Public Health</w:t>
            </w:r>
          </w:p>
        </w:tc>
      </w:tr>
      <w:tr w:rsidR="00E47DDF" w:rsidRPr="005E7E57" w14:paraId="60D7B042" w14:textId="77777777" w:rsidTr="0068091B">
        <w:trPr>
          <w:trHeight w:val="828"/>
        </w:trPr>
        <w:tc>
          <w:tcPr>
            <w:tcW w:w="4261" w:type="dxa"/>
            <w:shd w:val="clear" w:color="auto" w:fill="D9D9D9"/>
          </w:tcPr>
          <w:p w14:paraId="659CCCA5" w14:textId="77777777"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Responsible to following manager:</w:t>
            </w:r>
          </w:p>
          <w:p w14:paraId="4B63C98E" w14:textId="37C1E36F" w:rsidR="00E47DDF" w:rsidRPr="005E7E57" w:rsidRDefault="00E47DDF"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Cs/>
                <w:sz w:val="24"/>
                <w:szCs w:val="24"/>
                <w:lang w:eastAsia="en-GB"/>
              </w:rPr>
              <w:t>Consultant in Public Health</w:t>
            </w:r>
            <w:r w:rsidR="00665D0E" w:rsidRPr="005E7E57">
              <w:rPr>
                <w:rFonts w:ascii="Calibri" w:eastAsia="Times New Roman" w:hAnsi="Calibri" w:cs="Calibri"/>
                <w:bCs/>
                <w:sz w:val="24"/>
                <w:szCs w:val="24"/>
                <w:lang w:eastAsia="en-GB"/>
              </w:rPr>
              <w:t xml:space="preserve"> – Adults and Older People</w:t>
            </w:r>
          </w:p>
        </w:tc>
        <w:tc>
          <w:tcPr>
            <w:tcW w:w="4494" w:type="dxa"/>
            <w:shd w:val="clear" w:color="auto" w:fill="D9D9D9"/>
          </w:tcPr>
          <w:p w14:paraId="4E3830D7" w14:textId="77777777"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Responsible for following staff:</w:t>
            </w:r>
          </w:p>
          <w:p w14:paraId="5CB6834B" w14:textId="77777777" w:rsidR="00E47DDF" w:rsidRPr="005E7E57" w:rsidRDefault="00E47DDF"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Cs/>
                <w:sz w:val="24"/>
                <w:szCs w:val="24"/>
                <w:lang w:eastAsia="en-GB"/>
              </w:rPr>
              <w:t>Public Health Leads</w:t>
            </w:r>
          </w:p>
        </w:tc>
      </w:tr>
      <w:tr w:rsidR="00E47DDF" w:rsidRPr="005E7E57" w14:paraId="1E2BE7EA" w14:textId="77777777" w:rsidTr="0068091B">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D91AFEA" w14:textId="5E75E03C"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Post Number/</w:t>
            </w:r>
            <w:proofErr w:type="gramStart"/>
            <w:r w:rsidRPr="005E7E57">
              <w:rPr>
                <w:rFonts w:ascii="Calibri" w:eastAsia="Times New Roman" w:hAnsi="Calibri" w:cs="Calibri"/>
                <w:b/>
                <w:bCs/>
                <w:sz w:val="24"/>
                <w:szCs w:val="24"/>
                <w:lang w:eastAsia="en-GB"/>
              </w:rPr>
              <w:t>s:</w:t>
            </w:r>
            <w:r w:rsidR="00A6518E">
              <w:rPr>
                <w:rFonts w:ascii="Calibri" w:eastAsia="Times New Roman" w:hAnsi="Calibri" w:cs="Calibri"/>
                <w:b/>
                <w:bCs/>
                <w:sz w:val="24"/>
                <w:szCs w:val="24"/>
                <w:lang w:eastAsia="en-GB"/>
              </w:rPr>
              <w:t>RWC</w:t>
            </w:r>
            <w:proofErr w:type="gramEnd"/>
            <w:r w:rsidR="00A6518E">
              <w:rPr>
                <w:rFonts w:ascii="Calibri" w:eastAsia="Times New Roman" w:hAnsi="Calibri" w:cs="Calibri"/>
                <w:b/>
                <w:bCs/>
                <w:sz w:val="24"/>
                <w:szCs w:val="24"/>
                <w:lang w:eastAsia="en-GB"/>
              </w:rPr>
              <w:t>0019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B68E866" w14:textId="77777777"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 xml:space="preserve">Last review date: </w:t>
            </w:r>
          </w:p>
          <w:p w14:paraId="691678F9" w14:textId="780F6EEF" w:rsidR="009B013B" w:rsidRPr="005E7E57" w:rsidRDefault="00CE5691" w:rsidP="007D49D3">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April 2021</w:t>
            </w:r>
          </w:p>
        </w:tc>
      </w:tr>
    </w:tbl>
    <w:p w14:paraId="156CAE5D" w14:textId="77777777" w:rsidR="00E47DDF" w:rsidRPr="005E7E57" w:rsidRDefault="00E47DDF" w:rsidP="00E47DDF">
      <w:pPr>
        <w:spacing w:after="0" w:line="240" w:lineRule="auto"/>
        <w:rPr>
          <w:rFonts w:ascii="Calibri" w:eastAsia="Times New Roman" w:hAnsi="Calibri" w:cs="Arial"/>
          <w:i/>
          <w:sz w:val="24"/>
          <w:szCs w:val="24"/>
          <w:lang w:eastAsia="en-GB"/>
        </w:rPr>
      </w:pPr>
    </w:p>
    <w:p w14:paraId="0569DBAA" w14:textId="77777777" w:rsidR="00E47DDF" w:rsidRPr="005E7E57" w:rsidRDefault="00E47DDF" w:rsidP="00E47DDF">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5E7E57">
        <w:rPr>
          <w:rFonts w:ascii="Calibri" w:eastAsia="Times New Roman" w:hAnsi="Calibri" w:cs="Arial"/>
          <w:b/>
          <w:bCs/>
          <w:sz w:val="24"/>
          <w:szCs w:val="24"/>
          <w:lang w:eastAsia="en-GB"/>
        </w:rPr>
        <w:t>Working for the Richmond/Wandsworth Shared Staffing Arrangement</w:t>
      </w:r>
    </w:p>
    <w:p w14:paraId="491CACDF" w14:textId="77777777" w:rsidR="00E47DDF" w:rsidRPr="005E7E57" w:rsidRDefault="00E47DDF" w:rsidP="00E47DDF">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6C20D5FA" w14:textId="77777777" w:rsidR="00E47DDF" w:rsidRPr="005E7E57" w:rsidRDefault="00E47DDF" w:rsidP="00E47DDF">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E7E57">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42BDD866" w14:textId="77777777" w:rsidR="00E47DDF" w:rsidRPr="005E7E57" w:rsidRDefault="00E47DDF" w:rsidP="00E47DDF">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08238F35" w14:textId="77777777" w:rsidR="00E47DDF" w:rsidRPr="005E7E57" w:rsidRDefault="00E47DDF" w:rsidP="00E47DDF">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E7E57">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5739A909" w14:textId="77777777" w:rsidR="00E47DDF" w:rsidRPr="005E7E57" w:rsidRDefault="00E47DDF" w:rsidP="00E47DDF">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A16B4BB" w14:textId="77777777" w:rsidR="00E47DDF" w:rsidRPr="005E7E57" w:rsidRDefault="00E47DDF" w:rsidP="00E47DDF">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E7E57">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34204A71" w14:textId="77777777" w:rsidR="00E47DDF" w:rsidRPr="005E7E57" w:rsidRDefault="00E47DDF" w:rsidP="00E47DDF">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5D4A917" w14:textId="77777777" w:rsidR="00E47DDF" w:rsidRPr="005E7E57" w:rsidRDefault="00E47DDF" w:rsidP="00E47DDF">
      <w:pPr>
        <w:spacing w:after="0" w:line="240" w:lineRule="auto"/>
        <w:rPr>
          <w:rFonts w:ascii="Calibri" w:eastAsia="Times New Roman" w:hAnsi="Calibri" w:cs="Arial"/>
          <w:sz w:val="24"/>
          <w:szCs w:val="24"/>
          <w:lang w:eastAsia="en-GB"/>
        </w:rPr>
      </w:pPr>
    </w:p>
    <w:p w14:paraId="5A67C19A" w14:textId="77777777" w:rsidR="00E47DDF" w:rsidRPr="005E7E57" w:rsidRDefault="00E47DDF" w:rsidP="00E47DDF">
      <w:pPr>
        <w:spacing w:after="0" w:line="240" w:lineRule="auto"/>
        <w:rPr>
          <w:rFonts w:ascii="Calibri" w:eastAsia="Times New Roman" w:hAnsi="Calibri" w:cs="Arial"/>
          <w:sz w:val="24"/>
          <w:szCs w:val="24"/>
          <w:lang w:eastAsia="en-GB"/>
        </w:rPr>
      </w:pPr>
      <w:r w:rsidRPr="005E7E57">
        <w:rPr>
          <w:rFonts w:ascii="Calibri" w:eastAsia="Times New Roman" w:hAnsi="Calibri" w:cs="Arial"/>
          <w:b/>
          <w:bCs/>
          <w:sz w:val="24"/>
          <w:szCs w:val="24"/>
          <w:lang w:eastAsia="en-GB"/>
        </w:rPr>
        <w:t>Job Purpose</w:t>
      </w:r>
    </w:p>
    <w:p w14:paraId="597B2083" w14:textId="77777777" w:rsidR="00E47DDF" w:rsidRPr="005E7E57" w:rsidRDefault="00E47DDF" w:rsidP="00E47DDF">
      <w:pPr>
        <w:spacing w:after="0" w:line="240" w:lineRule="auto"/>
        <w:rPr>
          <w:rFonts w:eastAsia="Times New Roman" w:cs="Arial"/>
          <w:bCs/>
          <w:color w:val="FF0000"/>
          <w:sz w:val="24"/>
          <w:szCs w:val="24"/>
          <w:lang w:eastAsia="en-GB"/>
        </w:rPr>
      </w:pPr>
    </w:p>
    <w:p w14:paraId="53215DFB" w14:textId="47D9EC8A" w:rsidR="00E47DDF" w:rsidRPr="005E7E57" w:rsidRDefault="00400196" w:rsidP="00E47DDF">
      <w:pPr>
        <w:spacing w:after="0" w:line="240" w:lineRule="auto"/>
        <w:rPr>
          <w:rFonts w:eastAsia="Times New Roman" w:cs="Times New Roman"/>
          <w:sz w:val="24"/>
          <w:szCs w:val="24"/>
          <w:lang w:eastAsia="en-GB"/>
        </w:rPr>
      </w:pPr>
      <w:r w:rsidRPr="005E7E57">
        <w:rPr>
          <w:rFonts w:eastAsia="Times New Roman" w:cs="Times New Roman"/>
          <w:sz w:val="24"/>
          <w:szCs w:val="24"/>
          <w:lang w:eastAsia="en-GB"/>
        </w:rPr>
        <w:t xml:space="preserve">Senior Lead responsibility for </w:t>
      </w:r>
      <w:bookmarkStart w:id="0" w:name="_Hlk65501459"/>
      <w:r w:rsidRPr="005E7E57">
        <w:rPr>
          <w:rFonts w:eastAsia="Times New Roman" w:cs="Times New Roman"/>
          <w:sz w:val="24"/>
          <w:szCs w:val="24"/>
          <w:lang w:eastAsia="en-GB"/>
        </w:rPr>
        <w:t xml:space="preserve">Health Improvement, Prevention </w:t>
      </w:r>
      <w:bookmarkEnd w:id="0"/>
      <w:r w:rsidRPr="005E7E57">
        <w:rPr>
          <w:rFonts w:eastAsia="Times New Roman" w:cs="Times New Roman"/>
          <w:sz w:val="24"/>
          <w:szCs w:val="24"/>
          <w:lang w:eastAsia="en-GB"/>
        </w:rPr>
        <w:t xml:space="preserve">including </w:t>
      </w:r>
      <w:r w:rsidR="00B250FD" w:rsidRPr="005E7E57">
        <w:rPr>
          <w:rFonts w:eastAsia="Times New Roman" w:cs="Times New Roman"/>
          <w:sz w:val="24"/>
          <w:szCs w:val="24"/>
          <w:lang w:eastAsia="en-GB"/>
        </w:rPr>
        <w:t>lifestyle services and healthy behaviours</w:t>
      </w:r>
      <w:r w:rsidRPr="005E7E57">
        <w:rPr>
          <w:rFonts w:eastAsia="Times New Roman" w:cs="Times New Roman"/>
          <w:sz w:val="24"/>
          <w:szCs w:val="24"/>
          <w:lang w:eastAsia="en-GB"/>
        </w:rPr>
        <w:t xml:space="preserve">. Strategic responsibility for the relevant Health Improvement and </w:t>
      </w:r>
      <w:r w:rsidR="004F6965">
        <w:rPr>
          <w:rFonts w:eastAsia="Times New Roman" w:cs="Times New Roman"/>
          <w:sz w:val="24"/>
          <w:szCs w:val="24"/>
          <w:lang w:eastAsia="en-GB"/>
        </w:rPr>
        <w:t xml:space="preserve">some </w:t>
      </w:r>
      <w:r w:rsidRPr="005E7E57">
        <w:rPr>
          <w:rFonts w:eastAsia="Times New Roman" w:cs="Times New Roman"/>
          <w:sz w:val="24"/>
          <w:szCs w:val="24"/>
          <w:lang w:eastAsia="en-GB"/>
        </w:rPr>
        <w:t xml:space="preserve">Wider Determinants domain of the Public Health Outcomes Framework. This would be achieved by taking the lead in </w:t>
      </w:r>
      <w:r w:rsidR="00B250FD" w:rsidRPr="005E7E57">
        <w:rPr>
          <w:rFonts w:eastAsia="Times New Roman" w:cs="Times New Roman"/>
          <w:sz w:val="24"/>
          <w:szCs w:val="24"/>
          <w:lang w:eastAsia="en-GB"/>
        </w:rPr>
        <w:t xml:space="preserve">prevention and health improvement </w:t>
      </w:r>
      <w:r w:rsidRPr="005E7E57">
        <w:rPr>
          <w:rFonts w:eastAsia="Times New Roman" w:cs="Times New Roman"/>
          <w:sz w:val="24"/>
          <w:szCs w:val="24"/>
          <w:lang w:eastAsia="en-GB"/>
        </w:rPr>
        <w:t xml:space="preserve"> and using your specialist knowledge, experience and skills to lead and plan health improvement and prevention services and initiatives ensuring there are clear and robust plans </w:t>
      </w:r>
      <w:r w:rsidR="000C5631" w:rsidRPr="005E7E57">
        <w:rPr>
          <w:rFonts w:eastAsia="Times New Roman" w:cs="Times New Roman"/>
          <w:sz w:val="24"/>
          <w:szCs w:val="24"/>
          <w:lang w:eastAsia="en-GB"/>
        </w:rPr>
        <w:t xml:space="preserve">that impact on the wider determinants, </w:t>
      </w:r>
      <w:r w:rsidRPr="005E7E57">
        <w:rPr>
          <w:rFonts w:eastAsia="Times New Roman" w:cs="Times New Roman"/>
          <w:sz w:val="24"/>
          <w:szCs w:val="24"/>
          <w:lang w:eastAsia="en-GB"/>
        </w:rPr>
        <w:t>in order to improve the health of the local population in the London boroughs of Richmond and Wandsworth This role will contribute to the delivery of Richmond and Wandsworth’s corporate priorities and the delivery of the Public Health Division service plan.</w:t>
      </w:r>
    </w:p>
    <w:p w14:paraId="704FC611" w14:textId="77777777" w:rsidR="00B250FD" w:rsidRPr="005E7E57" w:rsidRDefault="00B250FD" w:rsidP="00E47DDF">
      <w:pPr>
        <w:spacing w:after="0" w:line="240" w:lineRule="auto"/>
        <w:rPr>
          <w:rFonts w:eastAsia="Times New Roman" w:cs="Times New Roman"/>
          <w:sz w:val="24"/>
          <w:szCs w:val="24"/>
          <w:lang w:eastAsia="en-GB"/>
        </w:rPr>
      </w:pPr>
    </w:p>
    <w:p w14:paraId="3BC2B0C7" w14:textId="77777777" w:rsidR="00400196" w:rsidRPr="005E7E57" w:rsidRDefault="00400196" w:rsidP="00E47DDF">
      <w:pPr>
        <w:spacing w:after="0" w:line="240" w:lineRule="auto"/>
        <w:rPr>
          <w:rFonts w:eastAsia="Times New Roman" w:cs="Times New Roman"/>
          <w:sz w:val="24"/>
          <w:szCs w:val="24"/>
          <w:lang w:eastAsia="en-GB"/>
        </w:rPr>
      </w:pPr>
    </w:p>
    <w:p w14:paraId="421F5454" w14:textId="274B9E37" w:rsidR="00E47DDF" w:rsidRPr="005E7E57" w:rsidRDefault="00E47DDF" w:rsidP="00E47DDF">
      <w:pPr>
        <w:spacing w:after="0" w:line="240" w:lineRule="auto"/>
        <w:rPr>
          <w:rFonts w:ascii="Calibri" w:eastAsia="Times New Roman" w:hAnsi="Calibri" w:cs="Arial"/>
          <w:b/>
          <w:bCs/>
          <w:sz w:val="24"/>
          <w:szCs w:val="24"/>
          <w:lang w:eastAsia="en-GB"/>
        </w:rPr>
      </w:pPr>
      <w:r w:rsidRPr="005E7E57">
        <w:rPr>
          <w:rFonts w:ascii="Calibri" w:eastAsia="Times New Roman" w:hAnsi="Calibri" w:cs="Arial"/>
          <w:b/>
          <w:bCs/>
          <w:sz w:val="24"/>
          <w:szCs w:val="24"/>
          <w:lang w:eastAsia="en-GB"/>
        </w:rPr>
        <w:t>Specific Duties and Responsibilities</w:t>
      </w:r>
    </w:p>
    <w:p w14:paraId="1B017369" w14:textId="685FB2BB" w:rsidR="0051010E" w:rsidRPr="005E7E57" w:rsidRDefault="0051010E" w:rsidP="00E47DDF">
      <w:pPr>
        <w:spacing w:after="0" w:line="240" w:lineRule="auto"/>
        <w:rPr>
          <w:rFonts w:ascii="Calibri" w:eastAsia="Times New Roman" w:hAnsi="Calibri" w:cs="Arial"/>
          <w:b/>
          <w:bCs/>
          <w:sz w:val="24"/>
          <w:szCs w:val="24"/>
          <w:lang w:eastAsia="en-GB"/>
        </w:rPr>
      </w:pPr>
    </w:p>
    <w:p w14:paraId="3A58AC04" w14:textId="74E6ECB7" w:rsidR="0051010E" w:rsidRPr="005E7E57" w:rsidRDefault="00F1098C" w:rsidP="00E47DDF">
      <w:pPr>
        <w:spacing w:after="0" w:line="240" w:lineRule="auto"/>
        <w:rPr>
          <w:rFonts w:ascii="Calibri" w:eastAsia="Times New Roman" w:hAnsi="Calibri" w:cs="Arial"/>
          <w:i/>
          <w:iCs/>
          <w:sz w:val="24"/>
          <w:szCs w:val="24"/>
          <w:lang w:eastAsia="en-GB"/>
        </w:rPr>
      </w:pPr>
      <w:r w:rsidRPr="005E7E57">
        <w:rPr>
          <w:rFonts w:ascii="Calibri" w:eastAsia="Times New Roman" w:hAnsi="Calibri" w:cs="Arial"/>
          <w:i/>
          <w:iCs/>
          <w:sz w:val="24"/>
          <w:szCs w:val="24"/>
          <w:lang w:eastAsia="en-GB"/>
        </w:rPr>
        <w:t xml:space="preserve">All duties have been mapped </w:t>
      </w:r>
      <w:r w:rsidR="00AC4A01" w:rsidRPr="005E7E57">
        <w:rPr>
          <w:rFonts w:ascii="Calibri" w:eastAsia="Times New Roman" w:hAnsi="Calibri" w:cs="Arial"/>
          <w:i/>
          <w:iCs/>
          <w:sz w:val="24"/>
          <w:szCs w:val="24"/>
          <w:lang w:eastAsia="en-GB"/>
        </w:rPr>
        <w:t xml:space="preserve">against the </w:t>
      </w:r>
      <w:r w:rsidR="00664E77" w:rsidRPr="005E7E57">
        <w:rPr>
          <w:rFonts w:ascii="Calibri" w:eastAsia="Times New Roman" w:hAnsi="Calibri" w:cs="Arial"/>
          <w:i/>
          <w:iCs/>
          <w:sz w:val="24"/>
          <w:szCs w:val="24"/>
          <w:lang w:eastAsia="en-GB"/>
        </w:rPr>
        <w:t>P</w:t>
      </w:r>
      <w:r w:rsidR="00AC4A01" w:rsidRPr="005E7E57">
        <w:rPr>
          <w:rFonts w:ascii="Calibri" w:eastAsia="Times New Roman" w:hAnsi="Calibri" w:cs="Arial"/>
          <w:i/>
          <w:iCs/>
          <w:sz w:val="24"/>
          <w:szCs w:val="24"/>
          <w:lang w:eastAsia="en-GB"/>
        </w:rPr>
        <w:t xml:space="preserve">ublic </w:t>
      </w:r>
      <w:r w:rsidR="00664E77" w:rsidRPr="005E7E57">
        <w:rPr>
          <w:rFonts w:ascii="Calibri" w:eastAsia="Times New Roman" w:hAnsi="Calibri" w:cs="Arial"/>
          <w:i/>
          <w:iCs/>
          <w:sz w:val="24"/>
          <w:szCs w:val="24"/>
          <w:lang w:eastAsia="en-GB"/>
        </w:rPr>
        <w:t>H</w:t>
      </w:r>
      <w:r w:rsidR="00AC4A01" w:rsidRPr="005E7E57">
        <w:rPr>
          <w:rFonts w:ascii="Calibri" w:eastAsia="Times New Roman" w:hAnsi="Calibri" w:cs="Arial"/>
          <w:i/>
          <w:iCs/>
          <w:sz w:val="24"/>
          <w:szCs w:val="24"/>
          <w:lang w:eastAsia="en-GB"/>
        </w:rPr>
        <w:t xml:space="preserve">ealth </w:t>
      </w:r>
      <w:r w:rsidR="00664E77" w:rsidRPr="005E7E57">
        <w:rPr>
          <w:rFonts w:ascii="Calibri" w:eastAsia="Times New Roman" w:hAnsi="Calibri" w:cs="Arial"/>
          <w:i/>
          <w:iCs/>
          <w:sz w:val="24"/>
          <w:szCs w:val="24"/>
          <w:lang w:eastAsia="en-GB"/>
        </w:rPr>
        <w:t>S</w:t>
      </w:r>
      <w:r w:rsidR="00AC4A01" w:rsidRPr="005E7E57">
        <w:rPr>
          <w:rFonts w:ascii="Calibri" w:eastAsia="Times New Roman" w:hAnsi="Calibri" w:cs="Arial"/>
          <w:i/>
          <w:iCs/>
          <w:sz w:val="24"/>
          <w:szCs w:val="24"/>
          <w:lang w:eastAsia="en-GB"/>
        </w:rPr>
        <w:t xml:space="preserve">kills and </w:t>
      </w:r>
      <w:r w:rsidR="00664E77" w:rsidRPr="005E7E57">
        <w:rPr>
          <w:rFonts w:ascii="Calibri" w:eastAsia="Times New Roman" w:hAnsi="Calibri" w:cs="Arial"/>
          <w:i/>
          <w:iCs/>
          <w:sz w:val="24"/>
          <w:szCs w:val="24"/>
          <w:lang w:eastAsia="en-GB"/>
        </w:rPr>
        <w:t>K</w:t>
      </w:r>
      <w:r w:rsidR="00AC4A01" w:rsidRPr="005E7E57">
        <w:rPr>
          <w:rFonts w:ascii="Calibri" w:eastAsia="Times New Roman" w:hAnsi="Calibri" w:cs="Arial"/>
          <w:i/>
          <w:iCs/>
          <w:sz w:val="24"/>
          <w:szCs w:val="24"/>
          <w:lang w:eastAsia="en-GB"/>
        </w:rPr>
        <w:t xml:space="preserve">nowledge </w:t>
      </w:r>
      <w:r w:rsidR="00BB6F28" w:rsidRPr="005E7E57">
        <w:rPr>
          <w:rFonts w:ascii="Calibri" w:eastAsia="Times New Roman" w:hAnsi="Calibri" w:cs="Arial"/>
          <w:i/>
          <w:iCs/>
          <w:sz w:val="24"/>
          <w:szCs w:val="24"/>
          <w:lang w:eastAsia="en-GB"/>
        </w:rPr>
        <w:t>Fram</w:t>
      </w:r>
      <w:r w:rsidR="00664E77" w:rsidRPr="005E7E57">
        <w:rPr>
          <w:rFonts w:ascii="Calibri" w:eastAsia="Times New Roman" w:hAnsi="Calibri" w:cs="Arial"/>
          <w:i/>
          <w:iCs/>
          <w:sz w:val="24"/>
          <w:szCs w:val="24"/>
          <w:lang w:eastAsia="en-GB"/>
        </w:rPr>
        <w:t>e</w:t>
      </w:r>
      <w:r w:rsidR="00BB6F28" w:rsidRPr="005E7E57">
        <w:rPr>
          <w:rFonts w:ascii="Calibri" w:eastAsia="Times New Roman" w:hAnsi="Calibri" w:cs="Arial"/>
          <w:i/>
          <w:iCs/>
          <w:sz w:val="24"/>
          <w:szCs w:val="24"/>
          <w:lang w:eastAsia="en-GB"/>
        </w:rPr>
        <w:t>work</w:t>
      </w:r>
      <w:r w:rsidR="00287E15" w:rsidRPr="005E7E57">
        <w:rPr>
          <w:rFonts w:ascii="Calibri" w:eastAsia="Times New Roman" w:hAnsi="Calibri" w:cs="Arial"/>
          <w:i/>
          <w:iCs/>
          <w:sz w:val="24"/>
          <w:szCs w:val="24"/>
          <w:lang w:eastAsia="en-GB"/>
        </w:rPr>
        <w:t xml:space="preserve"> (PHSKF)</w:t>
      </w:r>
      <w:r w:rsidR="000412BF" w:rsidRPr="005E7E57">
        <w:rPr>
          <w:rFonts w:ascii="Calibri" w:eastAsia="Times New Roman" w:hAnsi="Calibri" w:cs="Arial"/>
          <w:i/>
          <w:iCs/>
          <w:sz w:val="24"/>
          <w:szCs w:val="24"/>
          <w:lang w:eastAsia="en-GB"/>
        </w:rPr>
        <w:t xml:space="preserve">. Relevant descriptors are shown in brackets. </w:t>
      </w:r>
    </w:p>
    <w:p w14:paraId="5A141919" w14:textId="5013AE38" w:rsidR="009C5EB8" w:rsidRPr="005E7E57" w:rsidRDefault="009C5EB8" w:rsidP="00E47DDF">
      <w:pPr>
        <w:spacing w:after="0" w:line="240" w:lineRule="auto"/>
        <w:rPr>
          <w:rFonts w:ascii="Calibri" w:eastAsia="Times New Roman" w:hAnsi="Calibri" w:cs="Arial"/>
          <w:i/>
          <w:iCs/>
          <w:sz w:val="24"/>
          <w:szCs w:val="24"/>
          <w:lang w:eastAsia="en-GB"/>
        </w:rPr>
      </w:pPr>
    </w:p>
    <w:p w14:paraId="51F39326" w14:textId="0C37329D" w:rsidR="008F029B" w:rsidRPr="005E7E57" w:rsidRDefault="009C5EB8" w:rsidP="00E47DDF">
      <w:pPr>
        <w:spacing w:after="0" w:line="240" w:lineRule="auto"/>
        <w:rPr>
          <w:rFonts w:ascii="Calibri" w:eastAsia="Times New Roman" w:hAnsi="Calibri" w:cs="Arial"/>
          <w:b/>
          <w:bCs/>
          <w:sz w:val="24"/>
          <w:szCs w:val="24"/>
          <w:lang w:eastAsia="en-GB"/>
        </w:rPr>
      </w:pPr>
      <w:r w:rsidRPr="005E7E57">
        <w:rPr>
          <w:rFonts w:ascii="Calibri" w:eastAsia="Times New Roman" w:hAnsi="Calibri" w:cs="Arial"/>
          <w:b/>
          <w:bCs/>
          <w:sz w:val="24"/>
          <w:szCs w:val="24"/>
          <w:lang w:eastAsia="en-GB"/>
        </w:rPr>
        <w:t>Leadership</w:t>
      </w:r>
    </w:p>
    <w:p w14:paraId="3C9D706D" w14:textId="77777777" w:rsidR="008F029B" w:rsidRPr="005E7E57" w:rsidRDefault="008F029B" w:rsidP="00E47DDF">
      <w:pPr>
        <w:spacing w:after="0" w:line="240" w:lineRule="auto"/>
        <w:rPr>
          <w:rFonts w:ascii="Calibri" w:eastAsia="Times New Roman" w:hAnsi="Calibri" w:cs="Arial"/>
          <w:b/>
          <w:bCs/>
          <w:sz w:val="24"/>
          <w:szCs w:val="24"/>
          <w:lang w:eastAsia="en-GB"/>
        </w:rPr>
      </w:pPr>
    </w:p>
    <w:p w14:paraId="3EC4D3F9" w14:textId="12F027B2" w:rsidR="00F61540" w:rsidRPr="005E7E57" w:rsidRDefault="00ED6C6A" w:rsidP="00F61540">
      <w:pPr>
        <w:numPr>
          <w:ilvl w:val="0"/>
          <w:numId w:val="3"/>
        </w:numPr>
        <w:autoSpaceDE w:val="0"/>
        <w:autoSpaceDN w:val="0"/>
        <w:adjustRightInd w:val="0"/>
        <w:spacing w:after="0" w:line="240" w:lineRule="auto"/>
        <w:ind w:left="426" w:hanging="426"/>
        <w:rPr>
          <w:rFonts w:ascii="Calibri" w:eastAsia="Times New Roman" w:hAnsi="Calibri" w:cs="Arial"/>
          <w:color w:val="000000"/>
          <w:sz w:val="24"/>
          <w:szCs w:val="24"/>
          <w:lang w:eastAsia="en-GB"/>
        </w:rPr>
      </w:pPr>
      <w:r w:rsidRPr="005E7E57">
        <w:rPr>
          <w:rFonts w:ascii="Calibri" w:eastAsia="Times New Roman" w:hAnsi="Calibri" w:cs="Arial"/>
          <w:color w:val="000000"/>
          <w:sz w:val="24"/>
          <w:szCs w:val="24"/>
          <w:lang w:eastAsia="en-GB"/>
        </w:rPr>
        <w:t xml:space="preserve">Proactively lead the </w:t>
      </w:r>
      <w:r w:rsidR="00B250FD" w:rsidRPr="005E7E57">
        <w:rPr>
          <w:rFonts w:ascii="Calibri" w:eastAsia="Times New Roman" w:hAnsi="Calibri" w:cs="Arial"/>
          <w:color w:val="000000"/>
          <w:sz w:val="24"/>
          <w:szCs w:val="24"/>
          <w:lang w:eastAsia="en-GB"/>
        </w:rPr>
        <w:t xml:space="preserve">specialist </w:t>
      </w:r>
      <w:r w:rsidRPr="005E7E57">
        <w:rPr>
          <w:rFonts w:ascii="Calibri" w:eastAsia="Times New Roman" w:hAnsi="Calibri" w:cs="Arial"/>
          <w:color w:val="000000"/>
          <w:sz w:val="24"/>
          <w:szCs w:val="24"/>
          <w:lang w:eastAsia="en-GB"/>
        </w:rPr>
        <w:t>pu</w:t>
      </w:r>
      <w:r w:rsidR="00B250FD" w:rsidRPr="005E7E57">
        <w:rPr>
          <w:rFonts w:ascii="Calibri" w:eastAsia="Times New Roman" w:hAnsi="Calibri" w:cs="Arial"/>
          <w:color w:val="000000"/>
          <w:sz w:val="24"/>
          <w:szCs w:val="24"/>
          <w:lang w:eastAsia="en-GB"/>
        </w:rPr>
        <w:t xml:space="preserve">blic </w:t>
      </w:r>
      <w:r w:rsidRPr="005E7E57">
        <w:rPr>
          <w:rFonts w:ascii="Calibri" w:eastAsia="Times New Roman" w:hAnsi="Calibri" w:cs="Arial"/>
          <w:color w:val="000000"/>
          <w:sz w:val="24"/>
          <w:szCs w:val="24"/>
          <w:lang w:eastAsia="en-GB"/>
        </w:rPr>
        <w:t xml:space="preserve">health improvement and prevention </w:t>
      </w:r>
      <w:r w:rsidR="00B250FD" w:rsidRPr="005E7E57">
        <w:rPr>
          <w:rFonts w:ascii="Calibri" w:eastAsia="Times New Roman" w:hAnsi="Calibri" w:cs="Arial"/>
          <w:color w:val="000000"/>
          <w:sz w:val="24"/>
          <w:szCs w:val="24"/>
          <w:lang w:eastAsia="en-GB"/>
        </w:rPr>
        <w:t>work</w:t>
      </w:r>
      <w:r w:rsidRPr="005E7E57">
        <w:rPr>
          <w:rFonts w:ascii="Calibri" w:eastAsia="Times New Roman" w:hAnsi="Calibri" w:cs="Arial"/>
          <w:color w:val="000000"/>
          <w:sz w:val="24"/>
          <w:szCs w:val="24"/>
          <w:lang w:eastAsia="en-GB"/>
        </w:rPr>
        <w:t xml:space="preserve"> </w:t>
      </w:r>
      <w:r w:rsidR="00F61540" w:rsidRPr="005E7E57">
        <w:rPr>
          <w:rFonts w:ascii="Calibri" w:eastAsia="Times New Roman" w:hAnsi="Calibri" w:cs="Arial"/>
          <w:color w:val="000000"/>
          <w:sz w:val="24"/>
          <w:szCs w:val="24"/>
          <w:lang w:eastAsia="en-GB"/>
        </w:rPr>
        <w:t xml:space="preserve">to ensure effective working relationships, </w:t>
      </w:r>
      <w:r w:rsidR="00044CFF" w:rsidRPr="005E7E57">
        <w:rPr>
          <w:rFonts w:ascii="Calibri" w:eastAsia="Times New Roman" w:hAnsi="Calibri" w:cs="Arial"/>
          <w:color w:val="000000"/>
          <w:sz w:val="24"/>
          <w:szCs w:val="24"/>
          <w:lang w:eastAsia="en-GB"/>
        </w:rPr>
        <w:t xml:space="preserve">and to </w:t>
      </w:r>
      <w:r w:rsidR="008737F9" w:rsidRPr="005E7E57">
        <w:rPr>
          <w:rFonts w:ascii="Calibri" w:eastAsia="Times New Roman" w:hAnsi="Calibri" w:cs="Arial"/>
          <w:color w:val="000000"/>
          <w:sz w:val="24"/>
          <w:szCs w:val="24"/>
          <w:lang w:eastAsia="en-GB"/>
        </w:rPr>
        <w:t>plan, organis</w:t>
      </w:r>
      <w:r w:rsidR="00F21FCD" w:rsidRPr="005E7E57">
        <w:rPr>
          <w:rFonts w:ascii="Calibri" w:eastAsia="Times New Roman" w:hAnsi="Calibri" w:cs="Arial"/>
          <w:color w:val="000000"/>
          <w:sz w:val="24"/>
          <w:szCs w:val="24"/>
          <w:lang w:eastAsia="en-GB"/>
        </w:rPr>
        <w:t>e</w:t>
      </w:r>
      <w:r w:rsidR="008737F9" w:rsidRPr="005E7E57">
        <w:rPr>
          <w:rFonts w:ascii="Calibri" w:eastAsia="Times New Roman" w:hAnsi="Calibri" w:cs="Arial"/>
          <w:color w:val="000000"/>
          <w:sz w:val="24"/>
          <w:szCs w:val="24"/>
          <w:lang w:eastAsia="en-GB"/>
        </w:rPr>
        <w:t>, implement and evaluat</w:t>
      </w:r>
      <w:r w:rsidR="00F21FCD" w:rsidRPr="005E7E57">
        <w:rPr>
          <w:rFonts w:ascii="Calibri" w:eastAsia="Times New Roman" w:hAnsi="Calibri" w:cs="Arial"/>
          <w:color w:val="000000"/>
          <w:sz w:val="24"/>
          <w:szCs w:val="24"/>
          <w:lang w:eastAsia="en-GB"/>
        </w:rPr>
        <w:t>e</w:t>
      </w:r>
      <w:r w:rsidR="008737F9" w:rsidRPr="005E7E57">
        <w:rPr>
          <w:rFonts w:ascii="Calibri" w:eastAsia="Times New Roman" w:hAnsi="Calibri" w:cs="Arial"/>
          <w:color w:val="000000"/>
          <w:sz w:val="24"/>
          <w:szCs w:val="24"/>
          <w:lang w:eastAsia="en-GB"/>
        </w:rPr>
        <w:t xml:space="preserve"> Public Health programmes relating to </w:t>
      </w:r>
      <w:r w:rsidR="00B250FD" w:rsidRPr="005E7E57">
        <w:rPr>
          <w:rFonts w:ascii="Calibri" w:eastAsia="Times New Roman" w:hAnsi="Calibri" w:cs="Arial"/>
          <w:color w:val="000000"/>
          <w:sz w:val="24"/>
          <w:szCs w:val="24"/>
          <w:lang w:eastAsia="en-GB"/>
        </w:rPr>
        <w:t xml:space="preserve"> promoting healthy lifestyles and behaviours, improving health outcomes and reducing ill health and health inequalities</w:t>
      </w:r>
      <w:r w:rsidR="008737F9" w:rsidRPr="005E7E57">
        <w:rPr>
          <w:rFonts w:ascii="Calibri" w:eastAsia="Times New Roman" w:hAnsi="Calibri" w:cs="Arial"/>
          <w:color w:val="000000"/>
          <w:sz w:val="24"/>
          <w:szCs w:val="24"/>
          <w:lang w:eastAsia="en-GB"/>
        </w:rPr>
        <w:t xml:space="preserve">, including support for commissioning of services and pathways, in order to improve outcomes for residents. </w:t>
      </w:r>
      <w:r w:rsidR="00F61540" w:rsidRPr="005E7E57">
        <w:rPr>
          <w:rFonts w:ascii="Calibri" w:eastAsia="Times New Roman" w:hAnsi="Calibri" w:cs="Arial"/>
          <w:i/>
          <w:iCs/>
          <w:color w:val="000000"/>
          <w:sz w:val="24"/>
          <w:szCs w:val="24"/>
          <w:lang w:eastAsia="en-GB"/>
        </w:rPr>
        <w:t>(</w:t>
      </w:r>
      <w:r w:rsidR="00932D8A" w:rsidRPr="005E7E57">
        <w:rPr>
          <w:rFonts w:ascii="Calibri" w:eastAsia="Times New Roman" w:hAnsi="Calibri" w:cs="Arial"/>
          <w:i/>
          <w:iCs/>
          <w:color w:val="000000"/>
          <w:sz w:val="24"/>
          <w:szCs w:val="24"/>
          <w:lang w:eastAsia="en-GB"/>
        </w:rPr>
        <w:t xml:space="preserve">A1.5, </w:t>
      </w:r>
      <w:r w:rsidR="00CB1D19" w:rsidRPr="005E7E57">
        <w:rPr>
          <w:rFonts w:ascii="Calibri" w:eastAsia="Times New Roman" w:hAnsi="Calibri" w:cs="Arial"/>
          <w:i/>
          <w:iCs/>
          <w:color w:val="000000"/>
          <w:sz w:val="24"/>
          <w:szCs w:val="24"/>
          <w:lang w:eastAsia="en-GB"/>
        </w:rPr>
        <w:t xml:space="preserve">A2.4, </w:t>
      </w:r>
      <w:r w:rsidR="00BA7B54" w:rsidRPr="005E7E57">
        <w:rPr>
          <w:rFonts w:ascii="Calibri" w:eastAsia="Times New Roman" w:hAnsi="Calibri" w:cs="Arial"/>
          <w:i/>
          <w:iCs/>
          <w:color w:val="000000"/>
          <w:sz w:val="24"/>
          <w:szCs w:val="24"/>
          <w:lang w:eastAsia="en-GB"/>
        </w:rPr>
        <w:t>A2.</w:t>
      </w:r>
      <w:r w:rsidR="00847A97" w:rsidRPr="005E7E57">
        <w:rPr>
          <w:rFonts w:ascii="Calibri" w:eastAsia="Times New Roman" w:hAnsi="Calibri" w:cs="Arial"/>
          <w:i/>
          <w:iCs/>
          <w:color w:val="000000"/>
          <w:sz w:val="24"/>
          <w:szCs w:val="24"/>
          <w:lang w:eastAsia="en-GB"/>
        </w:rPr>
        <w:t>5</w:t>
      </w:r>
      <w:r w:rsidR="00A0528D" w:rsidRPr="005E7E57">
        <w:rPr>
          <w:rFonts w:ascii="Calibri" w:eastAsia="Times New Roman" w:hAnsi="Calibri" w:cs="Arial"/>
          <w:i/>
          <w:iCs/>
          <w:color w:val="000000"/>
          <w:sz w:val="24"/>
          <w:szCs w:val="24"/>
          <w:lang w:eastAsia="en-GB"/>
        </w:rPr>
        <w:t>,</w:t>
      </w:r>
      <w:r w:rsidR="005B0AF3" w:rsidRPr="005E7E57">
        <w:rPr>
          <w:rFonts w:ascii="Calibri" w:eastAsia="Times New Roman" w:hAnsi="Calibri" w:cs="Arial"/>
          <w:i/>
          <w:iCs/>
          <w:color w:val="000000"/>
          <w:sz w:val="24"/>
          <w:szCs w:val="24"/>
          <w:lang w:eastAsia="en-GB"/>
        </w:rPr>
        <w:t xml:space="preserve"> </w:t>
      </w:r>
      <w:r w:rsidR="008A2857" w:rsidRPr="005E7E57">
        <w:rPr>
          <w:rFonts w:ascii="Calibri" w:eastAsia="Times New Roman" w:hAnsi="Calibri" w:cs="Arial"/>
          <w:i/>
          <w:iCs/>
          <w:color w:val="000000"/>
          <w:sz w:val="24"/>
          <w:szCs w:val="24"/>
          <w:lang w:eastAsia="en-GB"/>
        </w:rPr>
        <w:t>B3.3</w:t>
      </w:r>
      <w:r w:rsidR="00F61540" w:rsidRPr="005E7E57">
        <w:rPr>
          <w:rFonts w:ascii="Calibri" w:eastAsia="Times New Roman" w:hAnsi="Calibri" w:cs="Arial"/>
          <w:i/>
          <w:iCs/>
          <w:color w:val="000000"/>
          <w:sz w:val="24"/>
          <w:szCs w:val="24"/>
          <w:lang w:eastAsia="en-GB"/>
        </w:rPr>
        <w:t>)</w:t>
      </w:r>
    </w:p>
    <w:p w14:paraId="479A680C" w14:textId="77777777" w:rsidR="00294634" w:rsidRPr="005E7E57" w:rsidRDefault="00294634" w:rsidP="00294634">
      <w:pPr>
        <w:autoSpaceDE w:val="0"/>
        <w:autoSpaceDN w:val="0"/>
        <w:adjustRightInd w:val="0"/>
        <w:spacing w:after="0" w:line="240" w:lineRule="auto"/>
        <w:rPr>
          <w:rFonts w:ascii="Calibri" w:eastAsia="Times New Roman" w:hAnsi="Calibri" w:cs="Arial"/>
          <w:color w:val="000000"/>
          <w:sz w:val="24"/>
          <w:szCs w:val="24"/>
          <w:lang w:eastAsia="en-GB"/>
        </w:rPr>
      </w:pPr>
    </w:p>
    <w:p w14:paraId="701331E1" w14:textId="22F3CE1C" w:rsidR="0021429F" w:rsidRPr="005E7E57" w:rsidRDefault="00294634" w:rsidP="00F61540">
      <w:pPr>
        <w:numPr>
          <w:ilvl w:val="0"/>
          <w:numId w:val="3"/>
        </w:numPr>
        <w:autoSpaceDE w:val="0"/>
        <w:autoSpaceDN w:val="0"/>
        <w:adjustRightInd w:val="0"/>
        <w:spacing w:after="0" w:line="240" w:lineRule="auto"/>
        <w:ind w:left="426" w:hanging="426"/>
        <w:rPr>
          <w:rFonts w:ascii="Calibri" w:eastAsia="Times New Roman" w:hAnsi="Calibri" w:cs="Arial"/>
          <w:color w:val="000000"/>
          <w:sz w:val="24"/>
          <w:szCs w:val="24"/>
          <w:lang w:eastAsia="en-GB"/>
        </w:rPr>
      </w:pPr>
      <w:r w:rsidRPr="005E7E57">
        <w:rPr>
          <w:rFonts w:eastAsia="Times New Roman" w:cs="ArialMT"/>
          <w:sz w:val="24"/>
          <w:szCs w:val="24"/>
          <w:lang w:eastAsia="en-GB"/>
        </w:rPr>
        <w:t>M</w:t>
      </w:r>
      <w:r w:rsidR="0021429F" w:rsidRPr="005E7E57">
        <w:rPr>
          <w:rFonts w:eastAsia="Times New Roman" w:cs="Times New Roman"/>
          <w:sz w:val="24"/>
          <w:szCs w:val="24"/>
          <w:lang w:eastAsia="en-GB"/>
        </w:rPr>
        <w:t xml:space="preserve">anage a team of public health </w:t>
      </w:r>
      <w:r w:rsidRPr="005E7E57">
        <w:rPr>
          <w:rFonts w:eastAsia="Times New Roman" w:cs="Times New Roman"/>
          <w:sz w:val="24"/>
          <w:szCs w:val="24"/>
          <w:lang w:eastAsia="en-GB"/>
        </w:rPr>
        <w:t>leads</w:t>
      </w:r>
      <w:r w:rsidR="0021429F" w:rsidRPr="005E7E57">
        <w:rPr>
          <w:rFonts w:eastAsia="Times New Roman" w:cs="Times New Roman"/>
          <w:sz w:val="24"/>
          <w:szCs w:val="24"/>
          <w:lang w:eastAsia="en-GB"/>
        </w:rPr>
        <w:t xml:space="preserve"> </w:t>
      </w:r>
      <w:r w:rsidR="00D729FE" w:rsidRPr="005E7E57">
        <w:rPr>
          <w:rFonts w:eastAsia="Times New Roman" w:cs="Times New Roman"/>
          <w:sz w:val="24"/>
          <w:szCs w:val="24"/>
          <w:lang w:eastAsia="en-GB"/>
        </w:rPr>
        <w:t xml:space="preserve">according to relevant </w:t>
      </w:r>
      <w:r w:rsidR="005E7771" w:rsidRPr="005E7E57">
        <w:rPr>
          <w:rFonts w:eastAsia="Times New Roman" w:cs="Times New Roman"/>
          <w:sz w:val="24"/>
          <w:szCs w:val="24"/>
          <w:lang w:eastAsia="en-GB"/>
        </w:rPr>
        <w:t xml:space="preserve">corporate policies, </w:t>
      </w:r>
      <w:r w:rsidR="006225A1" w:rsidRPr="005E7E57">
        <w:rPr>
          <w:rFonts w:eastAsia="Times New Roman" w:cs="Times New Roman"/>
          <w:sz w:val="24"/>
          <w:szCs w:val="24"/>
          <w:lang w:eastAsia="en-GB"/>
        </w:rPr>
        <w:t xml:space="preserve">support talent management across the team </w:t>
      </w:r>
      <w:r w:rsidR="0021429F" w:rsidRPr="005E7E57">
        <w:rPr>
          <w:rFonts w:eastAsia="Times New Roman" w:cs="Times New Roman"/>
          <w:sz w:val="24"/>
          <w:szCs w:val="24"/>
          <w:lang w:eastAsia="en-GB"/>
        </w:rPr>
        <w:t xml:space="preserve">and implement the </w:t>
      </w:r>
      <w:r w:rsidR="00B56782" w:rsidRPr="005E7E57">
        <w:rPr>
          <w:rFonts w:eastAsia="Times New Roman" w:cs="Times New Roman"/>
          <w:sz w:val="24"/>
          <w:szCs w:val="24"/>
          <w:lang w:eastAsia="en-GB"/>
        </w:rPr>
        <w:t>c</w:t>
      </w:r>
      <w:r w:rsidR="0021429F" w:rsidRPr="005E7E57">
        <w:rPr>
          <w:rFonts w:eastAsia="Times New Roman" w:cs="Times New Roman"/>
          <w:sz w:val="24"/>
          <w:szCs w:val="24"/>
          <w:lang w:eastAsia="en-GB"/>
        </w:rPr>
        <w:t xml:space="preserve">ouncil’s appraisal and performance related pay </w:t>
      </w:r>
      <w:r w:rsidR="00843E94" w:rsidRPr="005E7E57">
        <w:rPr>
          <w:rFonts w:eastAsia="Times New Roman" w:cs="Times New Roman"/>
          <w:sz w:val="24"/>
          <w:szCs w:val="24"/>
          <w:lang w:eastAsia="en-GB"/>
        </w:rPr>
        <w:t>system.</w:t>
      </w:r>
      <w:r w:rsidR="00A55588" w:rsidRPr="005E7E57">
        <w:rPr>
          <w:rFonts w:eastAsia="Times New Roman" w:cs="Times New Roman"/>
          <w:sz w:val="24"/>
          <w:szCs w:val="24"/>
          <w:lang w:eastAsia="en-GB"/>
        </w:rPr>
        <w:t xml:space="preserve"> </w:t>
      </w:r>
      <w:r w:rsidR="0092210E" w:rsidRPr="005E7E57">
        <w:rPr>
          <w:rFonts w:eastAsia="Times New Roman" w:cs="Times New Roman"/>
          <w:sz w:val="24"/>
          <w:szCs w:val="24"/>
          <w:lang w:eastAsia="en-GB"/>
        </w:rPr>
        <w:t>(</w:t>
      </w:r>
      <w:proofErr w:type="spellStart"/>
      <w:r w:rsidR="0092210E" w:rsidRPr="005E7E57">
        <w:rPr>
          <w:rFonts w:eastAsia="Times New Roman" w:cs="Times New Roman"/>
          <w:sz w:val="24"/>
          <w:szCs w:val="24"/>
          <w:lang w:eastAsia="en-GB"/>
        </w:rPr>
        <w:t>PEi</w:t>
      </w:r>
      <w:proofErr w:type="spellEnd"/>
      <w:r w:rsidR="0092210E" w:rsidRPr="005E7E57">
        <w:rPr>
          <w:rFonts w:eastAsia="Times New Roman" w:cs="Times New Roman"/>
          <w:sz w:val="24"/>
          <w:szCs w:val="24"/>
          <w:lang w:eastAsia="en-GB"/>
        </w:rPr>
        <w:t xml:space="preserve">, </w:t>
      </w:r>
      <w:proofErr w:type="spellStart"/>
      <w:r w:rsidR="00D36AD3" w:rsidRPr="005E7E57">
        <w:rPr>
          <w:rFonts w:eastAsia="Times New Roman" w:cs="Times New Roman"/>
          <w:sz w:val="24"/>
          <w:szCs w:val="24"/>
          <w:lang w:eastAsia="en-GB"/>
        </w:rPr>
        <w:t>PEii</w:t>
      </w:r>
      <w:proofErr w:type="spellEnd"/>
      <w:r w:rsidR="00D36AD3" w:rsidRPr="005E7E57">
        <w:rPr>
          <w:rFonts w:eastAsia="Times New Roman" w:cs="Times New Roman"/>
          <w:sz w:val="24"/>
          <w:szCs w:val="24"/>
          <w:lang w:eastAsia="en-GB"/>
        </w:rPr>
        <w:t xml:space="preserve">, </w:t>
      </w:r>
      <w:proofErr w:type="spellStart"/>
      <w:r w:rsidR="00D36AD3" w:rsidRPr="005E7E57">
        <w:rPr>
          <w:rFonts w:eastAsia="Times New Roman" w:cs="Times New Roman"/>
          <w:sz w:val="24"/>
          <w:szCs w:val="24"/>
          <w:lang w:eastAsia="en-GB"/>
        </w:rPr>
        <w:t>PEiii</w:t>
      </w:r>
      <w:proofErr w:type="spellEnd"/>
      <w:r w:rsidR="00D36AD3" w:rsidRPr="005E7E57">
        <w:rPr>
          <w:rFonts w:eastAsia="Times New Roman" w:cs="Times New Roman"/>
          <w:sz w:val="24"/>
          <w:szCs w:val="24"/>
          <w:lang w:eastAsia="en-GB"/>
        </w:rPr>
        <w:t>)</w:t>
      </w:r>
      <w:r w:rsidR="004D7C0D" w:rsidRPr="005E7E57">
        <w:rPr>
          <w:rFonts w:eastAsia="Times New Roman" w:cs="Times New Roman"/>
          <w:sz w:val="24"/>
          <w:szCs w:val="24"/>
          <w:lang w:eastAsia="en-GB"/>
        </w:rPr>
        <w:t xml:space="preserve"> </w:t>
      </w:r>
    </w:p>
    <w:p w14:paraId="0771ACE3" w14:textId="77777777" w:rsidR="009F31C3" w:rsidRPr="005E7E57" w:rsidRDefault="009F31C3" w:rsidP="009F31C3">
      <w:pPr>
        <w:autoSpaceDE w:val="0"/>
        <w:autoSpaceDN w:val="0"/>
        <w:adjustRightInd w:val="0"/>
        <w:spacing w:after="0" w:line="240" w:lineRule="auto"/>
        <w:ind w:left="426"/>
        <w:rPr>
          <w:rFonts w:ascii="Calibri" w:eastAsia="Times New Roman" w:hAnsi="Calibri" w:cs="Arial"/>
          <w:color w:val="000000"/>
          <w:sz w:val="24"/>
          <w:szCs w:val="24"/>
          <w:lang w:eastAsia="en-GB"/>
        </w:rPr>
      </w:pPr>
    </w:p>
    <w:p w14:paraId="5887F80B" w14:textId="6E6C81D9" w:rsidR="009F31C3" w:rsidRPr="005E7E57" w:rsidRDefault="00015813" w:rsidP="00015813">
      <w:pPr>
        <w:numPr>
          <w:ilvl w:val="0"/>
          <w:numId w:val="3"/>
        </w:numPr>
        <w:autoSpaceDE w:val="0"/>
        <w:autoSpaceDN w:val="0"/>
        <w:adjustRightInd w:val="0"/>
        <w:spacing w:after="0" w:line="240" w:lineRule="auto"/>
        <w:ind w:left="426" w:hanging="426"/>
        <w:rPr>
          <w:rFonts w:ascii="Calibri" w:eastAsia="Times New Roman" w:hAnsi="Calibri" w:cs="Arial"/>
          <w:i/>
          <w:iCs/>
          <w:color w:val="000000"/>
          <w:sz w:val="24"/>
          <w:szCs w:val="24"/>
          <w:lang w:eastAsia="en-GB"/>
        </w:rPr>
      </w:pPr>
      <w:r w:rsidRPr="005E7E57">
        <w:rPr>
          <w:rFonts w:ascii="Calibri" w:eastAsia="Times New Roman" w:hAnsi="Calibri" w:cs="Arial"/>
          <w:color w:val="000000"/>
          <w:sz w:val="24"/>
          <w:szCs w:val="24"/>
          <w:lang w:eastAsia="en-GB"/>
        </w:rPr>
        <w:t>Lead on managing complex, multi-agency and multi-disciplinary partnerships including, neighbouring local authorities and regional and national bodies, (e.g. NHS England Public Health England</w:t>
      </w:r>
      <w:r w:rsidR="00B250FD" w:rsidRPr="005E7E57">
        <w:rPr>
          <w:rFonts w:ascii="Calibri" w:eastAsia="Times New Roman" w:hAnsi="Calibri" w:cs="Arial"/>
          <w:color w:val="000000"/>
          <w:sz w:val="24"/>
          <w:szCs w:val="24"/>
          <w:lang w:eastAsia="en-GB"/>
        </w:rPr>
        <w:t xml:space="preserve"> and the  Voluntary Sector</w:t>
      </w:r>
      <w:r w:rsidRPr="005E7E57">
        <w:rPr>
          <w:rFonts w:ascii="Calibri" w:eastAsia="Times New Roman" w:hAnsi="Calibri" w:cs="Arial"/>
          <w:color w:val="000000"/>
          <w:sz w:val="24"/>
          <w:szCs w:val="24"/>
          <w:lang w:eastAsia="en-GB"/>
        </w:rPr>
        <w:t>)</w:t>
      </w:r>
      <w:r w:rsidR="00B250FD" w:rsidRPr="005E7E57">
        <w:rPr>
          <w:rFonts w:ascii="Calibri" w:eastAsia="Times New Roman" w:hAnsi="Calibri" w:cs="Arial"/>
          <w:color w:val="000000"/>
          <w:sz w:val="24"/>
          <w:szCs w:val="24"/>
          <w:lang w:eastAsia="en-GB"/>
        </w:rPr>
        <w:t>,</w:t>
      </w:r>
      <w:r w:rsidRPr="005E7E57">
        <w:rPr>
          <w:rFonts w:ascii="Calibri" w:eastAsia="Times New Roman" w:hAnsi="Calibri" w:cs="Arial"/>
          <w:color w:val="000000"/>
          <w:sz w:val="24"/>
          <w:szCs w:val="24"/>
          <w:lang w:eastAsia="en-GB"/>
        </w:rPr>
        <w:t>; to influence or lead on policy development and strategic planning creating opportunities to address</w:t>
      </w:r>
      <w:r w:rsidR="005E7E57">
        <w:rPr>
          <w:rFonts w:ascii="Calibri" w:eastAsia="Times New Roman" w:hAnsi="Calibri" w:cs="Arial"/>
          <w:color w:val="000000"/>
          <w:sz w:val="24"/>
          <w:szCs w:val="24"/>
          <w:lang w:eastAsia="en-GB"/>
        </w:rPr>
        <w:t xml:space="preserve"> local </w:t>
      </w:r>
      <w:r w:rsidRPr="005E7E57">
        <w:rPr>
          <w:rFonts w:ascii="Calibri" w:eastAsia="Times New Roman" w:hAnsi="Calibri" w:cs="Arial"/>
          <w:color w:val="000000"/>
          <w:sz w:val="24"/>
          <w:szCs w:val="24"/>
          <w:lang w:eastAsia="en-GB"/>
        </w:rPr>
        <w:t xml:space="preserve"> health needs</w:t>
      </w:r>
      <w:r w:rsidR="005E7E57">
        <w:rPr>
          <w:rFonts w:ascii="Calibri" w:eastAsia="Times New Roman" w:hAnsi="Calibri" w:cs="Arial"/>
          <w:color w:val="000000"/>
          <w:sz w:val="24"/>
          <w:szCs w:val="24"/>
          <w:lang w:eastAsia="en-GB"/>
        </w:rPr>
        <w:t>,</w:t>
      </w:r>
      <w:r w:rsidRPr="005E7E57">
        <w:rPr>
          <w:rFonts w:ascii="Calibri" w:eastAsia="Times New Roman" w:hAnsi="Calibri" w:cs="Arial"/>
          <w:color w:val="000000"/>
          <w:sz w:val="24"/>
          <w:szCs w:val="24"/>
          <w:lang w:eastAsia="en-GB"/>
        </w:rPr>
        <w:t xml:space="preserve"> promote health and build approaches to prevention and address barriers to collaboration</w:t>
      </w:r>
      <w:r w:rsidR="005E7E57">
        <w:rPr>
          <w:rFonts w:ascii="Calibri" w:eastAsia="Times New Roman" w:hAnsi="Calibri" w:cs="Arial"/>
          <w:color w:val="000000"/>
          <w:sz w:val="24"/>
          <w:szCs w:val="24"/>
          <w:lang w:eastAsia="en-GB"/>
        </w:rPr>
        <w:t xml:space="preserve"> while</w:t>
      </w:r>
      <w:r w:rsidR="005E7E57" w:rsidRPr="005E7E57">
        <w:rPr>
          <w:rFonts w:ascii="Calibri" w:eastAsia="Times New Roman" w:hAnsi="Calibri" w:cs="Arial"/>
          <w:color w:val="000000"/>
          <w:sz w:val="24"/>
          <w:szCs w:val="24"/>
          <w:lang w:eastAsia="en-GB"/>
        </w:rPr>
        <w:t xml:space="preserve"> </w:t>
      </w:r>
      <w:r w:rsidR="005E7E57">
        <w:rPr>
          <w:rFonts w:ascii="Calibri" w:eastAsia="Times New Roman" w:hAnsi="Calibri" w:cs="Arial"/>
          <w:color w:val="000000"/>
          <w:sz w:val="24"/>
          <w:szCs w:val="24"/>
          <w:lang w:eastAsia="en-GB"/>
        </w:rPr>
        <w:t xml:space="preserve">managing </w:t>
      </w:r>
      <w:r w:rsidR="005E7E57" w:rsidRPr="005E7E57">
        <w:rPr>
          <w:rFonts w:ascii="Calibri" w:eastAsia="Times New Roman" w:hAnsi="Calibri" w:cs="Arial"/>
          <w:color w:val="000000"/>
          <w:sz w:val="24"/>
          <w:szCs w:val="24"/>
          <w:lang w:eastAsia="en-GB"/>
        </w:rPr>
        <w:t>risk</w:t>
      </w:r>
      <w:r w:rsidRPr="005E7E57">
        <w:rPr>
          <w:rFonts w:ascii="Calibri" w:eastAsia="Times New Roman" w:hAnsi="Calibri" w:cs="Arial"/>
          <w:color w:val="000000"/>
          <w:sz w:val="24"/>
          <w:szCs w:val="24"/>
          <w:lang w:eastAsia="en-GB"/>
        </w:rPr>
        <w:t xml:space="preserve">. </w:t>
      </w:r>
      <w:r w:rsidRPr="005E7E57">
        <w:rPr>
          <w:rFonts w:ascii="Calibri" w:eastAsia="Times New Roman" w:hAnsi="Calibri" w:cs="Arial"/>
          <w:i/>
          <w:iCs/>
          <w:color w:val="000000"/>
          <w:sz w:val="24"/>
          <w:szCs w:val="24"/>
          <w:lang w:eastAsia="en-GB"/>
        </w:rPr>
        <w:t>(B1.4,</w:t>
      </w:r>
      <w:r w:rsidR="007A17C5" w:rsidRPr="005E7E57">
        <w:rPr>
          <w:rFonts w:ascii="Calibri" w:eastAsia="Times New Roman" w:hAnsi="Calibri" w:cs="Arial"/>
          <w:i/>
          <w:iCs/>
          <w:color w:val="000000"/>
          <w:sz w:val="24"/>
          <w:szCs w:val="24"/>
          <w:lang w:eastAsia="en-GB"/>
        </w:rPr>
        <w:t xml:space="preserve"> B2.</w:t>
      </w:r>
      <w:r w:rsidR="00DE63DC" w:rsidRPr="005E7E57">
        <w:rPr>
          <w:rFonts w:ascii="Calibri" w:eastAsia="Times New Roman" w:hAnsi="Calibri" w:cs="Arial"/>
          <w:i/>
          <w:iCs/>
          <w:color w:val="000000"/>
          <w:sz w:val="24"/>
          <w:szCs w:val="24"/>
          <w:lang w:eastAsia="en-GB"/>
        </w:rPr>
        <w:t>2</w:t>
      </w:r>
      <w:r w:rsidRPr="005E7E57">
        <w:rPr>
          <w:rFonts w:ascii="Calibri" w:eastAsia="Times New Roman" w:hAnsi="Calibri" w:cs="Arial"/>
          <w:i/>
          <w:iCs/>
          <w:color w:val="000000"/>
          <w:sz w:val="24"/>
          <w:szCs w:val="24"/>
          <w:lang w:eastAsia="en-GB"/>
        </w:rPr>
        <w:t xml:space="preserve">, B2.4, </w:t>
      </w:r>
      <w:r w:rsidR="007241BE" w:rsidRPr="005E7E57">
        <w:rPr>
          <w:rFonts w:ascii="Calibri" w:eastAsia="Times New Roman" w:hAnsi="Calibri" w:cs="Arial"/>
          <w:i/>
          <w:iCs/>
          <w:color w:val="000000"/>
          <w:sz w:val="24"/>
          <w:szCs w:val="24"/>
          <w:lang w:eastAsia="en-GB"/>
        </w:rPr>
        <w:t xml:space="preserve">C1.2, </w:t>
      </w:r>
      <w:r w:rsidRPr="005E7E57">
        <w:rPr>
          <w:rFonts w:ascii="Calibri" w:eastAsia="Times New Roman" w:hAnsi="Calibri" w:cs="Arial"/>
          <w:i/>
          <w:iCs/>
          <w:color w:val="000000"/>
          <w:sz w:val="24"/>
          <w:szCs w:val="24"/>
          <w:lang w:eastAsia="en-GB"/>
        </w:rPr>
        <w:t>C1.5)</w:t>
      </w:r>
    </w:p>
    <w:p w14:paraId="5CB19924" w14:textId="1F8CEC11" w:rsidR="00F61540" w:rsidRPr="005E7E57" w:rsidRDefault="00F61540" w:rsidP="00684FEB">
      <w:pPr>
        <w:autoSpaceDE w:val="0"/>
        <w:autoSpaceDN w:val="0"/>
        <w:adjustRightInd w:val="0"/>
        <w:spacing w:after="0" w:line="240" w:lineRule="auto"/>
        <w:rPr>
          <w:rFonts w:ascii="Calibri" w:eastAsia="Times New Roman" w:hAnsi="Calibri" w:cs="Arial"/>
          <w:color w:val="000000"/>
          <w:sz w:val="24"/>
          <w:szCs w:val="24"/>
          <w:lang w:eastAsia="en-GB"/>
        </w:rPr>
      </w:pPr>
    </w:p>
    <w:p w14:paraId="018DC9EC" w14:textId="08539A7E" w:rsidR="00F61540" w:rsidRPr="005E7E57" w:rsidRDefault="00F61540" w:rsidP="004E46B3">
      <w:pPr>
        <w:numPr>
          <w:ilvl w:val="0"/>
          <w:numId w:val="3"/>
        </w:numPr>
        <w:autoSpaceDE w:val="0"/>
        <w:autoSpaceDN w:val="0"/>
        <w:adjustRightInd w:val="0"/>
        <w:spacing w:after="0" w:line="240" w:lineRule="auto"/>
        <w:ind w:left="426" w:hanging="426"/>
        <w:rPr>
          <w:rFonts w:ascii="Calibri" w:eastAsia="Times New Roman" w:hAnsi="Calibri" w:cs="Arial"/>
          <w:i/>
          <w:iCs/>
          <w:color w:val="000000"/>
          <w:sz w:val="24"/>
          <w:szCs w:val="24"/>
          <w:lang w:eastAsia="en-GB"/>
        </w:rPr>
      </w:pPr>
      <w:r w:rsidRPr="005E7E57">
        <w:rPr>
          <w:rFonts w:ascii="Calibri" w:eastAsia="Times New Roman" w:hAnsi="Calibri" w:cs="Arial"/>
          <w:color w:val="000000"/>
          <w:sz w:val="24"/>
          <w:szCs w:val="24"/>
          <w:lang w:eastAsia="en-GB"/>
        </w:rPr>
        <w:t xml:space="preserve">Take leadership responsibility for planning, organising, </w:t>
      </w:r>
      <w:proofErr w:type="gramStart"/>
      <w:r w:rsidRPr="005E7E57">
        <w:rPr>
          <w:rFonts w:ascii="Calibri" w:eastAsia="Times New Roman" w:hAnsi="Calibri" w:cs="Arial"/>
          <w:color w:val="000000"/>
          <w:sz w:val="24"/>
          <w:szCs w:val="24"/>
          <w:lang w:eastAsia="en-GB"/>
        </w:rPr>
        <w:t>implementing</w:t>
      </w:r>
      <w:proofErr w:type="gramEnd"/>
      <w:r w:rsidRPr="005E7E57">
        <w:rPr>
          <w:rFonts w:ascii="Calibri" w:eastAsia="Times New Roman" w:hAnsi="Calibri" w:cs="Arial"/>
          <w:color w:val="000000"/>
          <w:sz w:val="24"/>
          <w:szCs w:val="24"/>
          <w:lang w:eastAsia="en-GB"/>
        </w:rPr>
        <w:t xml:space="preserve"> and evaluating health </w:t>
      </w:r>
      <w:r w:rsidR="00684FEB" w:rsidRPr="005E7E57">
        <w:rPr>
          <w:rFonts w:ascii="Calibri" w:eastAsia="Times New Roman" w:hAnsi="Calibri" w:cs="Arial"/>
          <w:color w:val="000000"/>
          <w:sz w:val="24"/>
          <w:szCs w:val="24"/>
          <w:lang w:eastAsia="en-GB"/>
        </w:rPr>
        <w:t>improvement and prevention</w:t>
      </w:r>
      <w:r w:rsidRPr="005E7E57">
        <w:rPr>
          <w:rFonts w:ascii="Calibri" w:eastAsia="Times New Roman" w:hAnsi="Calibri" w:cs="Arial"/>
          <w:color w:val="000000"/>
          <w:sz w:val="24"/>
          <w:szCs w:val="24"/>
          <w:lang w:eastAsia="en-GB"/>
        </w:rPr>
        <w:t xml:space="preserve"> projects, programmes, strategies or policy.  Specifying and delivering outcomes, within budget and through managing change accordingly to protect and improve the health and wellbeing of the local population. </w:t>
      </w:r>
      <w:r w:rsidRPr="005E7E57">
        <w:rPr>
          <w:rFonts w:ascii="Calibri" w:eastAsia="Times New Roman" w:hAnsi="Calibri" w:cs="Arial"/>
          <w:i/>
          <w:iCs/>
          <w:color w:val="000000"/>
          <w:sz w:val="24"/>
          <w:szCs w:val="24"/>
          <w:lang w:eastAsia="en-GB"/>
        </w:rPr>
        <w:t>(A2</w:t>
      </w:r>
      <w:r w:rsidR="00D905F9" w:rsidRPr="005E7E57">
        <w:rPr>
          <w:rFonts w:ascii="Calibri" w:eastAsia="Times New Roman" w:hAnsi="Calibri" w:cs="Arial"/>
          <w:i/>
          <w:iCs/>
          <w:color w:val="000000"/>
          <w:sz w:val="24"/>
          <w:szCs w:val="24"/>
          <w:lang w:eastAsia="en-GB"/>
        </w:rPr>
        <w:t xml:space="preserve">.4, </w:t>
      </w:r>
      <w:r w:rsidR="00850C84" w:rsidRPr="005E7E57">
        <w:rPr>
          <w:rFonts w:ascii="Calibri" w:eastAsia="Times New Roman" w:hAnsi="Calibri" w:cs="Arial"/>
          <w:i/>
          <w:iCs/>
          <w:color w:val="000000"/>
          <w:sz w:val="24"/>
          <w:szCs w:val="24"/>
          <w:lang w:eastAsia="en-GB"/>
        </w:rPr>
        <w:t xml:space="preserve">A2.5, </w:t>
      </w:r>
      <w:r w:rsidR="004863BD" w:rsidRPr="005E7E57">
        <w:rPr>
          <w:rFonts w:ascii="Calibri" w:eastAsia="Times New Roman" w:hAnsi="Calibri" w:cs="Arial"/>
          <w:i/>
          <w:iCs/>
          <w:color w:val="000000"/>
          <w:sz w:val="24"/>
          <w:szCs w:val="24"/>
          <w:lang w:eastAsia="en-GB"/>
        </w:rPr>
        <w:t xml:space="preserve">A5.4, </w:t>
      </w:r>
      <w:r w:rsidR="00CC35BC" w:rsidRPr="005E7E57">
        <w:rPr>
          <w:rFonts w:ascii="Calibri" w:eastAsia="Times New Roman" w:hAnsi="Calibri" w:cs="Arial"/>
          <w:i/>
          <w:iCs/>
          <w:color w:val="000000"/>
          <w:sz w:val="24"/>
          <w:szCs w:val="24"/>
          <w:lang w:eastAsia="en-GB"/>
        </w:rPr>
        <w:t xml:space="preserve">B1.3, </w:t>
      </w:r>
      <w:r w:rsidR="00B564A3" w:rsidRPr="005E7E57">
        <w:rPr>
          <w:rFonts w:ascii="Calibri" w:eastAsia="Times New Roman" w:hAnsi="Calibri" w:cs="Arial"/>
          <w:i/>
          <w:iCs/>
          <w:color w:val="000000"/>
          <w:sz w:val="24"/>
          <w:szCs w:val="24"/>
          <w:lang w:eastAsia="en-GB"/>
        </w:rPr>
        <w:t>B1.5</w:t>
      </w:r>
      <w:r w:rsidR="00F67920" w:rsidRPr="005E7E57">
        <w:rPr>
          <w:rFonts w:ascii="Calibri" w:eastAsia="Times New Roman" w:hAnsi="Calibri" w:cs="Arial"/>
          <w:i/>
          <w:iCs/>
          <w:color w:val="000000"/>
          <w:sz w:val="24"/>
          <w:szCs w:val="24"/>
          <w:lang w:eastAsia="en-GB"/>
        </w:rPr>
        <w:t>,</w:t>
      </w:r>
      <w:r w:rsidR="007A0891" w:rsidRPr="005E7E57">
        <w:rPr>
          <w:rFonts w:ascii="Calibri" w:eastAsia="Times New Roman" w:hAnsi="Calibri" w:cs="Arial"/>
          <w:i/>
          <w:iCs/>
          <w:color w:val="000000"/>
          <w:sz w:val="24"/>
          <w:szCs w:val="24"/>
          <w:lang w:eastAsia="en-GB"/>
        </w:rPr>
        <w:t xml:space="preserve"> C3.3</w:t>
      </w:r>
      <w:r w:rsidRPr="005E7E57">
        <w:rPr>
          <w:rFonts w:ascii="Calibri" w:eastAsia="Times New Roman" w:hAnsi="Calibri" w:cs="Arial"/>
          <w:i/>
          <w:iCs/>
          <w:color w:val="000000"/>
          <w:sz w:val="24"/>
          <w:szCs w:val="24"/>
          <w:lang w:eastAsia="en-GB"/>
        </w:rPr>
        <w:t>)</w:t>
      </w:r>
    </w:p>
    <w:p w14:paraId="0A5A94AA" w14:textId="77777777" w:rsidR="00602AD1" w:rsidRPr="005E7E57" w:rsidRDefault="00602AD1" w:rsidP="00602AD1">
      <w:pPr>
        <w:autoSpaceDE w:val="0"/>
        <w:autoSpaceDN w:val="0"/>
        <w:adjustRightInd w:val="0"/>
        <w:spacing w:after="0" w:line="240" w:lineRule="auto"/>
        <w:ind w:left="426"/>
        <w:rPr>
          <w:rFonts w:ascii="Calibri" w:eastAsia="Times New Roman" w:hAnsi="Calibri" w:cs="Arial"/>
          <w:i/>
          <w:iCs/>
          <w:color w:val="000000"/>
          <w:sz w:val="24"/>
          <w:szCs w:val="24"/>
          <w:lang w:eastAsia="en-GB"/>
        </w:rPr>
      </w:pPr>
    </w:p>
    <w:p w14:paraId="182F62C7" w14:textId="45E58A83" w:rsidR="00602AD1" w:rsidRPr="005E7E57" w:rsidRDefault="00602AD1" w:rsidP="00602AD1">
      <w:pPr>
        <w:numPr>
          <w:ilvl w:val="0"/>
          <w:numId w:val="3"/>
        </w:numPr>
        <w:autoSpaceDE w:val="0"/>
        <w:autoSpaceDN w:val="0"/>
        <w:adjustRightInd w:val="0"/>
        <w:spacing w:after="0" w:line="240" w:lineRule="auto"/>
        <w:ind w:left="426" w:hanging="426"/>
        <w:rPr>
          <w:rFonts w:ascii="Calibri" w:eastAsia="Times New Roman" w:hAnsi="Calibri" w:cs="Arial"/>
          <w:color w:val="000000"/>
          <w:sz w:val="24"/>
          <w:szCs w:val="24"/>
          <w:lang w:eastAsia="en-GB"/>
        </w:rPr>
      </w:pPr>
      <w:r w:rsidRPr="005E7E57">
        <w:rPr>
          <w:rFonts w:ascii="Calibri" w:eastAsia="Times New Roman" w:hAnsi="Calibri" w:cs="Arial"/>
          <w:color w:val="000000"/>
          <w:sz w:val="24"/>
          <w:szCs w:val="24"/>
          <w:lang w:eastAsia="en-GB"/>
        </w:rPr>
        <w:t xml:space="preserve">Lead the development of </w:t>
      </w:r>
      <w:r w:rsidR="005E7E57">
        <w:rPr>
          <w:rFonts w:ascii="Calibri" w:eastAsia="Times New Roman" w:hAnsi="Calibri" w:cs="Arial"/>
          <w:color w:val="000000"/>
          <w:sz w:val="24"/>
          <w:szCs w:val="24"/>
          <w:lang w:eastAsia="en-GB"/>
        </w:rPr>
        <w:t xml:space="preserve"> evidence based </w:t>
      </w:r>
      <w:r w:rsidRPr="005E7E57">
        <w:rPr>
          <w:rFonts w:ascii="Calibri" w:eastAsia="Times New Roman" w:hAnsi="Calibri" w:cs="Arial"/>
          <w:color w:val="000000"/>
          <w:sz w:val="24"/>
          <w:szCs w:val="24"/>
          <w:lang w:eastAsia="en-GB"/>
        </w:rPr>
        <w:t>long-term strategic plans and projects on behalf of the boroughs in relation to highly complex Public Health issues which impact on a range of community agencies and strategic partnerships, and work with partners to enable appropriate implementation by use of leadership skills. (A2.5, A4.3, B2.4, C1.5)</w:t>
      </w:r>
    </w:p>
    <w:p w14:paraId="7BD17263" w14:textId="77777777" w:rsidR="00F61540" w:rsidRPr="005E7E57" w:rsidRDefault="00F61540" w:rsidP="00F61540">
      <w:pPr>
        <w:autoSpaceDE w:val="0"/>
        <w:autoSpaceDN w:val="0"/>
        <w:adjustRightInd w:val="0"/>
        <w:spacing w:after="0" w:line="240" w:lineRule="auto"/>
        <w:rPr>
          <w:rFonts w:ascii="Calibri" w:eastAsia="Times New Roman" w:hAnsi="Calibri" w:cs="Arial"/>
          <w:color w:val="000000"/>
          <w:sz w:val="24"/>
          <w:szCs w:val="24"/>
          <w:lang w:eastAsia="en-GB"/>
        </w:rPr>
      </w:pPr>
    </w:p>
    <w:p w14:paraId="2D1E280B" w14:textId="164C1083" w:rsidR="00F61540" w:rsidRPr="005E7E57" w:rsidRDefault="00F61540" w:rsidP="00F61540">
      <w:pPr>
        <w:numPr>
          <w:ilvl w:val="0"/>
          <w:numId w:val="3"/>
        </w:numPr>
        <w:autoSpaceDE w:val="0"/>
        <w:autoSpaceDN w:val="0"/>
        <w:adjustRightInd w:val="0"/>
        <w:spacing w:after="0" w:line="240" w:lineRule="auto"/>
        <w:ind w:left="426" w:hanging="426"/>
        <w:rPr>
          <w:rFonts w:ascii="Calibri" w:eastAsia="Times New Roman" w:hAnsi="Calibri" w:cs="Arial"/>
          <w:i/>
          <w:iCs/>
          <w:color w:val="000000"/>
          <w:sz w:val="24"/>
          <w:szCs w:val="24"/>
          <w:lang w:eastAsia="en-GB"/>
        </w:rPr>
      </w:pPr>
      <w:r w:rsidRPr="005E7E57">
        <w:rPr>
          <w:rFonts w:ascii="Calibri" w:eastAsia="Times New Roman" w:hAnsi="Calibri" w:cs="Arial"/>
          <w:color w:val="000000"/>
          <w:sz w:val="24"/>
          <w:szCs w:val="24"/>
          <w:lang w:eastAsia="en-GB"/>
        </w:rPr>
        <w:t>Develop updates and communications for wider stakeholders and council members to ensure key stakeholders remain briefed and informed on key developments; applying the principles of social marketing, and/or behavioural science to reach specific groups. (</w:t>
      </w:r>
      <w:r w:rsidR="007A7DF7" w:rsidRPr="005E7E57">
        <w:rPr>
          <w:rFonts w:ascii="Calibri" w:eastAsia="Times New Roman" w:hAnsi="Calibri" w:cs="Arial"/>
          <w:color w:val="000000"/>
          <w:sz w:val="24"/>
          <w:szCs w:val="24"/>
          <w:lang w:eastAsia="en-GB"/>
        </w:rPr>
        <w:t>C2.2</w:t>
      </w:r>
      <w:r w:rsidRPr="005E7E57">
        <w:rPr>
          <w:rFonts w:ascii="Calibri" w:eastAsia="Times New Roman" w:hAnsi="Calibri" w:cs="Arial"/>
          <w:color w:val="000000"/>
          <w:sz w:val="24"/>
          <w:szCs w:val="24"/>
          <w:lang w:eastAsia="en-GB"/>
        </w:rPr>
        <w:t xml:space="preserve">, </w:t>
      </w:r>
      <w:r w:rsidRPr="005E7E57">
        <w:rPr>
          <w:rFonts w:ascii="Calibri" w:eastAsia="Times New Roman" w:hAnsi="Calibri" w:cs="Arial"/>
          <w:i/>
          <w:iCs/>
          <w:color w:val="000000"/>
          <w:sz w:val="24"/>
          <w:szCs w:val="24"/>
          <w:lang w:eastAsia="en-GB"/>
        </w:rPr>
        <w:t>C2.4)</w:t>
      </w:r>
    </w:p>
    <w:p w14:paraId="78F2ED02" w14:textId="77777777" w:rsidR="00F61540" w:rsidRPr="005E7E57" w:rsidRDefault="00F61540" w:rsidP="00F61540">
      <w:pPr>
        <w:autoSpaceDE w:val="0"/>
        <w:autoSpaceDN w:val="0"/>
        <w:adjustRightInd w:val="0"/>
        <w:spacing w:after="0" w:line="240" w:lineRule="auto"/>
        <w:rPr>
          <w:rFonts w:ascii="Calibri" w:eastAsia="Times New Roman" w:hAnsi="Calibri" w:cs="Arial"/>
          <w:color w:val="000000"/>
          <w:sz w:val="24"/>
          <w:szCs w:val="24"/>
          <w:lang w:eastAsia="en-GB"/>
        </w:rPr>
      </w:pPr>
    </w:p>
    <w:p w14:paraId="4C9FF484" w14:textId="08A4C8DE" w:rsidR="00AC381B" w:rsidRPr="005E7E57" w:rsidRDefault="00F61540" w:rsidP="00AC381B">
      <w:pPr>
        <w:numPr>
          <w:ilvl w:val="0"/>
          <w:numId w:val="3"/>
        </w:numPr>
        <w:autoSpaceDE w:val="0"/>
        <w:autoSpaceDN w:val="0"/>
        <w:adjustRightInd w:val="0"/>
        <w:spacing w:after="0" w:line="240" w:lineRule="auto"/>
        <w:ind w:left="426" w:hanging="426"/>
        <w:rPr>
          <w:rFonts w:ascii="Calibri" w:eastAsia="Times New Roman" w:hAnsi="Calibri" w:cs="Arial"/>
          <w:i/>
          <w:iCs/>
          <w:color w:val="000000"/>
          <w:sz w:val="24"/>
          <w:szCs w:val="24"/>
          <w:lang w:eastAsia="en-GB"/>
        </w:rPr>
      </w:pPr>
      <w:r w:rsidRPr="005E7E57">
        <w:rPr>
          <w:rFonts w:ascii="Calibri" w:eastAsia="Times New Roman" w:hAnsi="Calibri" w:cs="Arial"/>
          <w:color w:val="000000"/>
          <w:sz w:val="24"/>
          <w:szCs w:val="24"/>
          <w:lang w:eastAsia="en-GB"/>
        </w:rPr>
        <w:t xml:space="preserve">Actively support the Director of Public Health and/or consultant to ensure effective contribution at senior council meetings; providing verbal and written reports to Divisional Management Teams, Core Public Health Team, Public Health Boards, to ensure that effective plans are in place to </w:t>
      </w:r>
      <w:r w:rsidR="00C43669" w:rsidRPr="005E7E57">
        <w:rPr>
          <w:rFonts w:ascii="Calibri" w:eastAsia="Times New Roman" w:hAnsi="Calibri" w:cs="Arial"/>
          <w:color w:val="000000"/>
          <w:sz w:val="24"/>
          <w:szCs w:val="24"/>
          <w:lang w:eastAsia="en-GB"/>
        </w:rPr>
        <w:t xml:space="preserve">improve </w:t>
      </w:r>
      <w:r w:rsidRPr="005E7E57">
        <w:rPr>
          <w:rFonts w:ascii="Calibri" w:eastAsia="Times New Roman" w:hAnsi="Calibri" w:cs="Arial"/>
          <w:color w:val="000000"/>
          <w:sz w:val="24"/>
          <w:szCs w:val="24"/>
          <w:lang w:eastAsia="en-GB"/>
        </w:rPr>
        <w:t xml:space="preserve">the public’s health. </w:t>
      </w:r>
      <w:r w:rsidRPr="005E7E57">
        <w:rPr>
          <w:rFonts w:ascii="Calibri" w:eastAsia="Times New Roman" w:hAnsi="Calibri" w:cs="Arial"/>
          <w:i/>
          <w:iCs/>
          <w:color w:val="000000"/>
          <w:sz w:val="24"/>
          <w:szCs w:val="24"/>
          <w:lang w:eastAsia="en-GB"/>
        </w:rPr>
        <w:t>(</w:t>
      </w:r>
      <w:r w:rsidR="00713977" w:rsidRPr="005E7E57">
        <w:rPr>
          <w:rFonts w:ascii="Calibri" w:eastAsia="Times New Roman" w:hAnsi="Calibri" w:cs="Arial"/>
          <w:i/>
          <w:iCs/>
          <w:color w:val="000000"/>
          <w:sz w:val="24"/>
          <w:szCs w:val="24"/>
          <w:lang w:eastAsia="en-GB"/>
        </w:rPr>
        <w:t>B1.5</w:t>
      </w:r>
      <w:r w:rsidR="007438E3" w:rsidRPr="005E7E57">
        <w:rPr>
          <w:rFonts w:ascii="Calibri" w:eastAsia="Times New Roman" w:hAnsi="Calibri" w:cs="Arial"/>
          <w:i/>
          <w:iCs/>
          <w:color w:val="000000"/>
          <w:sz w:val="24"/>
          <w:szCs w:val="24"/>
          <w:lang w:eastAsia="en-GB"/>
        </w:rPr>
        <w:t xml:space="preserve">, B4.2, </w:t>
      </w:r>
      <w:r w:rsidR="00B8079E" w:rsidRPr="005E7E57">
        <w:rPr>
          <w:rFonts w:ascii="Calibri" w:eastAsia="Times New Roman" w:hAnsi="Calibri" w:cs="Arial"/>
          <w:i/>
          <w:iCs/>
          <w:color w:val="000000"/>
          <w:sz w:val="24"/>
          <w:szCs w:val="24"/>
          <w:lang w:eastAsia="en-GB"/>
        </w:rPr>
        <w:t>B4.5</w:t>
      </w:r>
      <w:r w:rsidR="009B1BFD" w:rsidRPr="005E7E57">
        <w:rPr>
          <w:rFonts w:ascii="Calibri" w:eastAsia="Times New Roman" w:hAnsi="Calibri" w:cs="Arial"/>
          <w:i/>
          <w:iCs/>
          <w:color w:val="000000"/>
          <w:sz w:val="24"/>
          <w:szCs w:val="24"/>
          <w:lang w:eastAsia="en-GB"/>
        </w:rPr>
        <w:t>, C2.2</w:t>
      </w:r>
      <w:r w:rsidR="00AA1DEB" w:rsidRPr="005E7E57">
        <w:rPr>
          <w:rFonts w:ascii="Calibri" w:eastAsia="Times New Roman" w:hAnsi="Calibri" w:cs="Arial"/>
          <w:i/>
          <w:iCs/>
          <w:color w:val="000000"/>
          <w:sz w:val="24"/>
          <w:szCs w:val="24"/>
          <w:lang w:eastAsia="en-GB"/>
        </w:rPr>
        <w:t>)</w:t>
      </w:r>
    </w:p>
    <w:p w14:paraId="34BAAAC4" w14:textId="77777777" w:rsidR="00EA0C25" w:rsidRPr="005E7E57" w:rsidRDefault="00EA0C25" w:rsidP="00EA0C25">
      <w:pPr>
        <w:autoSpaceDE w:val="0"/>
        <w:autoSpaceDN w:val="0"/>
        <w:adjustRightInd w:val="0"/>
        <w:spacing w:after="0" w:line="240" w:lineRule="auto"/>
        <w:ind w:left="426"/>
        <w:rPr>
          <w:rFonts w:ascii="Calibri" w:eastAsia="Times New Roman" w:hAnsi="Calibri" w:cs="Arial"/>
          <w:i/>
          <w:iCs/>
          <w:color w:val="000000"/>
          <w:sz w:val="24"/>
          <w:szCs w:val="24"/>
          <w:lang w:eastAsia="en-GB"/>
        </w:rPr>
      </w:pPr>
    </w:p>
    <w:p w14:paraId="741F046A" w14:textId="54A641E0" w:rsidR="00AC381B" w:rsidRPr="005E7E57" w:rsidRDefault="00AC381B" w:rsidP="00AC381B">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Facilitate dialogue with and influence groups or communities using a range of evidence-based tools and technologies to improve</w:t>
      </w:r>
      <w:r w:rsidR="000C5631" w:rsidRPr="005E7E57">
        <w:rPr>
          <w:rFonts w:eastAsia="Times New Roman" w:cs="Arial"/>
          <w:color w:val="000000"/>
          <w:sz w:val="24"/>
          <w:szCs w:val="24"/>
          <w:lang w:eastAsia="en-GB"/>
        </w:rPr>
        <w:t xml:space="preserve"> behaviour change, </w:t>
      </w:r>
      <w:r w:rsidRPr="005E7E57">
        <w:rPr>
          <w:rFonts w:eastAsia="Times New Roman" w:cs="Arial"/>
          <w:color w:val="000000"/>
          <w:sz w:val="24"/>
          <w:szCs w:val="24"/>
          <w:lang w:eastAsia="en-GB"/>
        </w:rPr>
        <w:t xml:space="preserve">health literacy and consult / listen to those likely to be affected by planned intervention or change. </w:t>
      </w:r>
      <w:r w:rsidRPr="005E7E57">
        <w:rPr>
          <w:rFonts w:ascii="Calibri" w:eastAsia="Times New Roman" w:hAnsi="Calibri" w:cs="Arial"/>
          <w:i/>
          <w:iCs/>
          <w:color w:val="000000"/>
          <w:sz w:val="24"/>
          <w:szCs w:val="24"/>
          <w:lang w:eastAsia="en-GB"/>
        </w:rPr>
        <w:t>(A2.1, A2.3, A2.6, A5.3, C2.3, C2.5)</w:t>
      </w:r>
      <w:r w:rsidRPr="005E7E57">
        <w:rPr>
          <w:rFonts w:eastAsia="Times New Roman" w:cs="Arial"/>
          <w:color w:val="000000"/>
          <w:sz w:val="24"/>
          <w:szCs w:val="24"/>
          <w:lang w:eastAsia="en-GB"/>
        </w:rPr>
        <w:t xml:space="preserve"> </w:t>
      </w:r>
    </w:p>
    <w:p w14:paraId="70C48A09" w14:textId="77777777" w:rsidR="00BE3B88" w:rsidRPr="005E7E57" w:rsidRDefault="00BE3B88" w:rsidP="00BE3B88">
      <w:pPr>
        <w:autoSpaceDE w:val="0"/>
        <w:autoSpaceDN w:val="0"/>
        <w:adjustRightInd w:val="0"/>
        <w:spacing w:after="0" w:line="240" w:lineRule="auto"/>
        <w:ind w:left="426"/>
        <w:rPr>
          <w:rFonts w:eastAsia="Times New Roman" w:cs="Arial"/>
          <w:color w:val="000000"/>
          <w:sz w:val="24"/>
          <w:szCs w:val="24"/>
          <w:lang w:eastAsia="en-GB"/>
        </w:rPr>
      </w:pPr>
    </w:p>
    <w:p w14:paraId="5A23FD59" w14:textId="6E09D7F0" w:rsidR="00BE3B88" w:rsidRPr="005E7E57" w:rsidRDefault="00BE3B88" w:rsidP="00BE3B88">
      <w:pPr>
        <w:numPr>
          <w:ilvl w:val="0"/>
          <w:numId w:val="3"/>
        </w:numPr>
        <w:autoSpaceDE w:val="0"/>
        <w:autoSpaceDN w:val="0"/>
        <w:adjustRightInd w:val="0"/>
        <w:spacing w:after="0" w:line="240" w:lineRule="auto"/>
        <w:ind w:left="426" w:hanging="426"/>
        <w:rPr>
          <w:rFonts w:ascii="Calibri" w:eastAsia="Times New Roman" w:hAnsi="Calibri" w:cs="Arial"/>
          <w:i/>
          <w:iCs/>
          <w:color w:val="000000"/>
          <w:sz w:val="24"/>
          <w:szCs w:val="24"/>
          <w:lang w:eastAsia="en-GB"/>
        </w:rPr>
      </w:pPr>
      <w:r w:rsidRPr="005E7E57">
        <w:rPr>
          <w:rFonts w:eastAsia="Times New Roman" w:cs="Arial"/>
          <w:color w:val="000000"/>
          <w:sz w:val="24"/>
          <w:szCs w:val="24"/>
          <w:lang w:eastAsia="en-GB"/>
        </w:rPr>
        <w:t xml:space="preserve">Create complex written reports, including briefings to and deliver presentations to senior Council, CCG and partnership groups, </w:t>
      </w:r>
      <w:proofErr w:type="gramStart"/>
      <w:r w:rsidRPr="005E7E57">
        <w:rPr>
          <w:rFonts w:eastAsia="Times New Roman" w:cs="Arial"/>
          <w:color w:val="000000"/>
          <w:sz w:val="24"/>
          <w:szCs w:val="24"/>
          <w:lang w:eastAsia="en-GB"/>
        </w:rPr>
        <w:t>conferences</w:t>
      </w:r>
      <w:proofErr w:type="gramEnd"/>
      <w:r w:rsidRPr="005E7E57">
        <w:rPr>
          <w:rFonts w:eastAsia="Times New Roman" w:cs="Arial"/>
          <w:color w:val="000000"/>
          <w:sz w:val="24"/>
          <w:szCs w:val="24"/>
          <w:lang w:eastAsia="en-GB"/>
        </w:rPr>
        <w:t xml:space="preserve"> and seminars in order to influence major stakeholders. This includes communicating highly sensitive, </w:t>
      </w:r>
      <w:proofErr w:type="gramStart"/>
      <w:r w:rsidRPr="005E7E57">
        <w:rPr>
          <w:rFonts w:eastAsia="Times New Roman" w:cs="Arial"/>
          <w:color w:val="000000"/>
          <w:sz w:val="24"/>
          <w:szCs w:val="24"/>
          <w:lang w:eastAsia="en-GB"/>
        </w:rPr>
        <w:t>complex</w:t>
      </w:r>
      <w:proofErr w:type="gramEnd"/>
      <w:r w:rsidRPr="005E7E57">
        <w:rPr>
          <w:rFonts w:eastAsia="Times New Roman" w:cs="Arial"/>
          <w:color w:val="000000"/>
          <w:sz w:val="24"/>
          <w:szCs w:val="24"/>
          <w:lang w:eastAsia="en-GB"/>
        </w:rPr>
        <w:t xml:space="preserve"> or contentious Public Health issues to residents, Councillors, CCG and local stakeholders, in consultation with the Consultant in Public Health and operating within decision making political processes. </w:t>
      </w:r>
      <w:r w:rsidRPr="005E7E57">
        <w:rPr>
          <w:rFonts w:ascii="Calibri" w:eastAsia="Times New Roman" w:hAnsi="Calibri" w:cs="Arial"/>
          <w:i/>
          <w:iCs/>
          <w:color w:val="000000"/>
          <w:sz w:val="24"/>
          <w:szCs w:val="24"/>
          <w:lang w:eastAsia="en-GB"/>
        </w:rPr>
        <w:t xml:space="preserve">(B1.4, B4.2, B4.3, C2.2) </w:t>
      </w:r>
    </w:p>
    <w:p w14:paraId="50E173A9" w14:textId="77777777" w:rsidR="00AC381B" w:rsidRPr="005E7E57" w:rsidRDefault="00AC381B" w:rsidP="00BE3B88">
      <w:pPr>
        <w:autoSpaceDE w:val="0"/>
        <w:autoSpaceDN w:val="0"/>
        <w:adjustRightInd w:val="0"/>
        <w:spacing w:after="0" w:line="240" w:lineRule="auto"/>
        <w:rPr>
          <w:rFonts w:ascii="Calibri" w:eastAsia="Times New Roman" w:hAnsi="Calibri" w:cs="Arial"/>
          <w:i/>
          <w:iCs/>
          <w:color w:val="000000"/>
          <w:sz w:val="24"/>
          <w:szCs w:val="24"/>
          <w:lang w:eastAsia="en-GB"/>
        </w:rPr>
      </w:pPr>
    </w:p>
    <w:p w14:paraId="613BA359" w14:textId="77777777" w:rsidR="00034A09" w:rsidRPr="005E7E57" w:rsidRDefault="00034A09" w:rsidP="00034A09">
      <w:pPr>
        <w:pStyle w:val="ListParagraph"/>
        <w:autoSpaceDE w:val="0"/>
        <w:autoSpaceDN w:val="0"/>
        <w:adjustRightInd w:val="0"/>
        <w:spacing w:after="0" w:line="240" w:lineRule="auto"/>
        <w:rPr>
          <w:rFonts w:ascii="Calibri" w:eastAsia="Times New Roman" w:hAnsi="Calibri" w:cs="Arial"/>
          <w:color w:val="000000"/>
          <w:sz w:val="24"/>
          <w:szCs w:val="24"/>
          <w:lang w:eastAsia="en-GB"/>
        </w:rPr>
      </w:pPr>
    </w:p>
    <w:p w14:paraId="5CA6D776" w14:textId="0EF81068" w:rsidR="00CD3AD0" w:rsidRPr="005E7E57" w:rsidRDefault="00034A09" w:rsidP="00034A09">
      <w:pPr>
        <w:autoSpaceDE w:val="0"/>
        <w:autoSpaceDN w:val="0"/>
        <w:adjustRightInd w:val="0"/>
        <w:spacing w:after="0" w:line="240" w:lineRule="auto"/>
        <w:rPr>
          <w:rFonts w:ascii="Calibri" w:eastAsia="Times New Roman" w:hAnsi="Calibri" w:cs="Arial"/>
          <w:b/>
          <w:bCs/>
          <w:color w:val="000000"/>
          <w:sz w:val="24"/>
          <w:szCs w:val="24"/>
          <w:lang w:eastAsia="en-GB"/>
        </w:rPr>
      </w:pPr>
      <w:r w:rsidRPr="005E7E57">
        <w:rPr>
          <w:rFonts w:ascii="Calibri" w:eastAsia="Times New Roman" w:hAnsi="Calibri" w:cs="Arial"/>
          <w:b/>
          <w:bCs/>
          <w:color w:val="000000"/>
          <w:sz w:val="24"/>
          <w:szCs w:val="24"/>
          <w:lang w:eastAsia="en-GB"/>
        </w:rPr>
        <w:t>Management and Operational</w:t>
      </w:r>
    </w:p>
    <w:p w14:paraId="09A09D0B" w14:textId="77777777" w:rsidR="00F61540" w:rsidRPr="005E7E57" w:rsidRDefault="00F61540" w:rsidP="00F61540">
      <w:pPr>
        <w:autoSpaceDE w:val="0"/>
        <w:autoSpaceDN w:val="0"/>
        <w:adjustRightInd w:val="0"/>
        <w:spacing w:after="0" w:line="240" w:lineRule="auto"/>
        <w:rPr>
          <w:rFonts w:ascii="Calibri" w:eastAsia="Times New Roman" w:hAnsi="Calibri" w:cs="Arial"/>
          <w:color w:val="000000"/>
          <w:sz w:val="24"/>
          <w:szCs w:val="24"/>
          <w:lang w:eastAsia="en-GB"/>
        </w:rPr>
      </w:pPr>
    </w:p>
    <w:p w14:paraId="5D68B280" w14:textId="5ADBAF22" w:rsidR="00D8592A" w:rsidRPr="005E7E57" w:rsidRDefault="00D8592A" w:rsidP="00D8592A">
      <w:pPr>
        <w:numPr>
          <w:ilvl w:val="0"/>
          <w:numId w:val="3"/>
        </w:numPr>
        <w:autoSpaceDE w:val="0"/>
        <w:autoSpaceDN w:val="0"/>
        <w:adjustRightInd w:val="0"/>
        <w:spacing w:after="0" w:line="240" w:lineRule="auto"/>
        <w:ind w:left="426" w:hanging="426"/>
        <w:rPr>
          <w:rFonts w:ascii="Calibri" w:eastAsia="Times New Roman" w:hAnsi="Calibri" w:cs="Arial"/>
          <w:color w:val="000000"/>
          <w:sz w:val="24"/>
          <w:szCs w:val="24"/>
          <w:lang w:eastAsia="en-GB"/>
        </w:rPr>
      </w:pPr>
      <w:r w:rsidRPr="005E7E57">
        <w:rPr>
          <w:rFonts w:ascii="Calibri" w:eastAsia="Times New Roman" w:hAnsi="Calibri" w:cs="Arial"/>
          <w:color w:val="000000"/>
          <w:sz w:val="24"/>
          <w:szCs w:val="24"/>
          <w:lang w:eastAsia="en-GB"/>
        </w:rPr>
        <w:t xml:space="preserve">Lead, design and facilitate the implementation and evaluation of any health improvement and prevention actions required to </w:t>
      </w:r>
      <w:r w:rsidR="005D205D" w:rsidRPr="005E7E57">
        <w:rPr>
          <w:rFonts w:ascii="Calibri" w:eastAsia="Times New Roman" w:hAnsi="Calibri" w:cs="Arial"/>
          <w:color w:val="000000"/>
          <w:sz w:val="24"/>
          <w:szCs w:val="24"/>
          <w:lang w:eastAsia="en-GB"/>
        </w:rPr>
        <w:t xml:space="preserve">take forward </w:t>
      </w:r>
      <w:r w:rsidRPr="005E7E57">
        <w:rPr>
          <w:rFonts w:ascii="Calibri" w:eastAsia="Times New Roman" w:hAnsi="Calibri" w:cs="Arial"/>
          <w:color w:val="000000"/>
          <w:sz w:val="24"/>
          <w:szCs w:val="24"/>
          <w:lang w:eastAsia="en-GB"/>
        </w:rPr>
        <w:t xml:space="preserve">new policies and plans within the legislative framework e.g. via designated projects within the organisation, including </w:t>
      </w:r>
      <w:r w:rsidR="00B250FD" w:rsidRPr="005E7E57">
        <w:rPr>
          <w:rFonts w:ascii="Calibri" w:eastAsia="Times New Roman" w:hAnsi="Calibri" w:cs="Arial"/>
          <w:color w:val="000000"/>
          <w:sz w:val="24"/>
          <w:szCs w:val="24"/>
          <w:lang w:eastAsia="en-GB"/>
        </w:rPr>
        <w:t xml:space="preserve"> behaviour change</w:t>
      </w:r>
      <w:r w:rsidRPr="005E7E57">
        <w:rPr>
          <w:rFonts w:ascii="Calibri" w:eastAsia="Times New Roman" w:hAnsi="Calibri" w:cs="Arial"/>
          <w:i/>
          <w:iCs/>
          <w:color w:val="000000"/>
          <w:sz w:val="24"/>
          <w:szCs w:val="24"/>
          <w:lang w:eastAsia="en-GB"/>
        </w:rPr>
        <w:t>(</w:t>
      </w:r>
      <w:r w:rsidR="008E3A2B" w:rsidRPr="005E7E57">
        <w:rPr>
          <w:rFonts w:ascii="Calibri" w:eastAsia="Times New Roman" w:hAnsi="Calibri" w:cs="Arial"/>
          <w:i/>
          <w:iCs/>
          <w:color w:val="000000"/>
          <w:sz w:val="24"/>
          <w:szCs w:val="24"/>
          <w:lang w:eastAsia="en-GB"/>
        </w:rPr>
        <w:t>A</w:t>
      </w:r>
      <w:r w:rsidR="004D6121" w:rsidRPr="005E7E57">
        <w:rPr>
          <w:rFonts w:ascii="Calibri" w:eastAsia="Times New Roman" w:hAnsi="Calibri" w:cs="Arial"/>
          <w:i/>
          <w:iCs/>
          <w:color w:val="000000"/>
          <w:sz w:val="24"/>
          <w:szCs w:val="24"/>
          <w:lang w:eastAsia="en-GB"/>
        </w:rPr>
        <w:t xml:space="preserve">2.2, </w:t>
      </w:r>
      <w:r w:rsidRPr="005E7E57">
        <w:rPr>
          <w:rFonts w:ascii="Calibri" w:eastAsia="Times New Roman" w:hAnsi="Calibri" w:cs="Arial"/>
          <w:i/>
          <w:iCs/>
          <w:color w:val="000000"/>
          <w:sz w:val="24"/>
          <w:szCs w:val="24"/>
          <w:lang w:eastAsia="en-GB"/>
        </w:rPr>
        <w:t xml:space="preserve">A2.5, </w:t>
      </w:r>
      <w:r w:rsidR="00D0695F" w:rsidRPr="005E7E57">
        <w:rPr>
          <w:rFonts w:ascii="Calibri" w:eastAsia="Times New Roman" w:hAnsi="Calibri" w:cs="Arial"/>
          <w:i/>
          <w:iCs/>
          <w:color w:val="000000"/>
          <w:sz w:val="24"/>
          <w:szCs w:val="24"/>
          <w:lang w:eastAsia="en-GB"/>
        </w:rPr>
        <w:t>A5.4,</w:t>
      </w:r>
      <w:r w:rsidRPr="005E7E57">
        <w:rPr>
          <w:rFonts w:ascii="Calibri" w:eastAsia="Times New Roman" w:hAnsi="Calibri" w:cs="Arial"/>
          <w:i/>
          <w:iCs/>
          <w:color w:val="000000"/>
          <w:sz w:val="24"/>
          <w:szCs w:val="24"/>
          <w:lang w:eastAsia="en-GB"/>
        </w:rPr>
        <w:t xml:space="preserve"> </w:t>
      </w:r>
      <w:r w:rsidR="007F388F" w:rsidRPr="005E7E57">
        <w:rPr>
          <w:rFonts w:ascii="Calibri" w:eastAsia="Times New Roman" w:hAnsi="Calibri" w:cs="Arial"/>
          <w:i/>
          <w:iCs/>
          <w:color w:val="000000"/>
          <w:sz w:val="24"/>
          <w:szCs w:val="24"/>
          <w:lang w:eastAsia="en-GB"/>
        </w:rPr>
        <w:t xml:space="preserve">B1.4, </w:t>
      </w:r>
      <w:r w:rsidR="00AF6C13" w:rsidRPr="005E7E57">
        <w:rPr>
          <w:rFonts w:ascii="Calibri" w:eastAsia="Times New Roman" w:hAnsi="Calibri" w:cs="Arial"/>
          <w:i/>
          <w:iCs/>
          <w:color w:val="000000"/>
          <w:sz w:val="24"/>
          <w:szCs w:val="24"/>
          <w:lang w:eastAsia="en-GB"/>
        </w:rPr>
        <w:t xml:space="preserve">B1.5, </w:t>
      </w:r>
      <w:r w:rsidRPr="005E7E57">
        <w:rPr>
          <w:rFonts w:ascii="Calibri" w:eastAsia="Times New Roman" w:hAnsi="Calibri" w:cs="Arial"/>
          <w:i/>
          <w:iCs/>
          <w:color w:val="000000"/>
          <w:sz w:val="24"/>
          <w:szCs w:val="24"/>
          <w:lang w:eastAsia="en-GB"/>
        </w:rPr>
        <w:t>B4.5)</w:t>
      </w:r>
    </w:p>
    <w:p w14:paraId="1528E125" w14:textId="77777777" w:rsidR="005D205D" w:rsidRPr="005E7E57" w:rsidRDefault="005D205D" w:rsidP="005D205D">
      <w:pPr>
        <w:autoSpaceDE w:val="0"/>
        <w:autoSpaceDN w:val="0"/>
        <w:adjustRightInd w:val="0"/>
        <w:spacing w:after="0" w:line="240" w:lineRule="auto"/>
        <w:ind w:left="426"/>
        <w:rPr>
          <w:rFonts w:ascii="Calibri" w:eastAsia="Times New Roman" w:hAnsi="Calibri" w:cs="Arial"/>
          <w:color w:val="000000"/>
          <w:sz w:val="24"/>
          <w:szCs w:val="24"/>
          <w:lang w:eastAsia="en-GB"/>
        </w:rPr>
      </w:pPr>
    </w:p>
    <w:p w14:paraId="71B56A30" w14:textId="61E35BB9" w:rsidR="00F61540" w:rsidRPr="005E7E57" w:rsidRDefault="00F61540" w:rsidP="00F61540">
      <w:pPr>
        <w:numPr>
          <w:ilvl w:val="0"/>
          <w:numId w:val="3"/>
        </w:numPr>
        <w:autoSpaceDE w:val="0"/>
        <w:autoSpaceDN w:val="0"/>
        <w:adjustRightInd w:val="0"/>
        <w:spacing w:after="0" w:line="240" w:lineRule="auto"/>
        <w:ind w:left="426" w:hanging="426"/>
        <w:rPr>
          <w:rFonts w:ascii="Calibri" w:eastAsia="Times New Roman" w:hAnsi="Calibri" w:cs="Arial"/>
          <w:i/>
          <w:iCs/>
          <w:color w:val="000000"/>
          <w:sz w:val="24"/>
          <w:szCs w:val="24"/>
          <w:lang w:eastAsia="en-GB"/>
        </w:rPr>
      </w:pPr>
      <w:r w:rsidRPr="005E7E57">
        <w:rPr>
          <w:rFonts w:ascii="Calibri" w:eastAsia="Times New Roman" w:hAnsi="Calibri" w:cs="Arial"/>
          <w:color w:val="000000"/>
          <w:sz w:val="24"/>
          <w:szCs w:val="24"/>
          <w:lang w:eastAsia="en-GB"/>
        </w:rPr>
        <w:t xml:space="preserve">Quality assure and audit services, interventions, policies and plans to control risk and improve quality and effectiveness, making recommendations for change/improvement, manage uncertainty and problem solve; reporting these to Public Health DMT and other identified Council and partnership meetings/committees. </w:t>
      </w:r>
      <w:r w:rsidRPr="005E7E57">
        <w:rPr>
          <w:rFonts w:ascii="Calibri" w:eastAsia="Times New Roman" w:hAnsi="Calibri" w:cs="Arial"/>
          <w:i/>
          <w:iCs/>
          <w:color w:val="000000"/>
          <w:sz w:val="24"/>
          <w:szCs w:val="24"/>
          <w:lang w:eastAsia="en-GB"/>
        </w:rPr>
        <w:t>(A5.5, C1.</w:t>
      </w:r>
      <w:r w:rsidR="00662687" w:rsidRPr="005E7E57">
        <w:rPr>
          <w:rFonts w:ascii="Calibri" w:eastAsia="Times New Roman" w:hAnsi="Calibri" w:cs="Arial"/>
          <w:i/>
          <w:iCs/>
          <w:color w:val="000000"/>
          <w:sz w:val="24"/>
          <w:szCs w:val="24"/>
          <w:lang w:eastAsia="en-GB"/>
        </w:rPr>
        <w:t>5</w:t>
      </w:r>
      <w:r w:rsidR="007015F4" w:rsidRPr="005E7E57">
        <w:rPr>
          <w:rFonts w:ascii="Calibri" w:eastAsia="Times New Roman" w:hAnsi="Calibri" w:cs="Arial"/>
          <w:i/>
          <w:iCs/>
          <w:color w:val="000000"/>
          <w:sz w:val="24"/>
          <w:szCs w:val="24"/>
          <w:lang w:eastAsia="en-GB"/>
        </w:rPr>
        <w:t>, C3.5</w:t>
      </w:r>
      <w:r w:rsidRPr="005E7E57">
        <w:rPr>
          <w:rFonts w:ascii="Calibri" w:eastAsia="Times New Roman" w:hAnsi="Calibri" w:cs="Arial"/>
          <w:i/>
          <w:iCs/>
          <w:color w:val="000000"/>
          <w:sz w:val="24"/>
          <w:szCs w:val="24"/>
          <w:lang w:eastAsia="en-GB"/>
        </w:rPr>
        <w:t xml:space="preserve">) </w:t>
      </w:r>
    </w:p>
    <w:p w14:paraId="57B7A04F" w14:textId="77777777" w:rsidR="00F61540" w:rsidRPr="005E7E57" w:rsidRDefault="00F61540" w:rsidP="00F61540">
      <w:pPr>
        <w:autoSpaceDE w:val="0"/>
        <w:autoSpaceDN w:val="0"/>
        <w:adjustRightInd w:val="0"/>
        <w:spacing w:after="0" w:line="240" w:lineRule="auto"/>
        <w:rPr>
          <w:rFonts w:ascii="Calibri" w:eastAsia="Times New Roman" w:hAnsi="Calibri" w:cs="Arial"/>
          <w:color w:val="000000"/>
          <w:sz w:val="24"/>
          <w:szCs w:val="24"/>
          <w:lang w:eastAsia="en-GB"/>
        </w:rPr>
      </w:pPr>
    </w:p>
    <w:p w14:paraId="743D6E94" w14:textId="5B46FEE8" w:rsidR="000C4F22" w:rsidRPr="005E7E57" w:rsidRDefault="00F61540" w:rsidP="000C4F22">
      <w:pPr>
        <w:numPr>
          <w:ilvl w:val="0"/>
          <w:numId w:val="3"/>
        </w:numPr>
        <w:autoSpaceDE w:val="0"/>
        <w:autoSpaceDN w:val="0"/>
        <w:adjustRightInd w:val="0"/>
        <w:spacing w:after="0" w:line="240" w:lineRule="auto"/>
        <w:ind w:left="426" w:hanging="426"/>
        <w:rPr>
          <w:rFonts w:ascii="Calibri" w:eastAsia="Times New Roman" w:hAnsi="Calibri" w:cs="Arial"/>
          <w:i/>
          <w:iCs/>
          <w:color w:val="000000"/>
          <w:sz w:val="24"/>
          <w:szCs w:val="24"/>
          <w:lang w:eastAsia="en-GB"/>
        </w:rPr>
      </w:pPr>
      <w:r w:rsidRPr="005E7E57">
        <w:rPr>
          <w:rFonts w:ascii="Calibri" w:eastAsia="Times New Roman" w:hAnsi="Calibri" w:cs="Arial"/>
          <w:color w:val="000000"/>
          <w:sz w:val="24"/>
          <w:szCs w:val="24"/>
          <w:lang w:eastAsia="en-GB"/>
        </w:rPr>
        <w:t xml:space="preserve">Develop, </w:t>
      </w:r>
      <w:proofErr w:type="gramStart"/>
      <w:r w:rsidRPr="005E7E57">
        <w:rPr>
          <w:rFonts w:ascii="Calibri" w:eastAsia="Times New Roman" w:hAnsi="Calibri" w:cs="Arial"/>
          <w:color w:val="000000"/>
          <w:sz w:val="24"/>
          <w:szCs w:val="24"/>
          <w:lang w:eastAsia="en-GB"/>
        </w:rPr>
        <w:t>establish</w:t>
      </w:r>
      <w:proofErr w:type="gramEnd"/>
      <w:r w:rsidRPr="005E7E57">
        <w:rPr>
          <w:rFonts w:ascii="Calibri" w:eastAsia="Times New Roman" w:hAnsi="Calibri" w:cs="Arial"/>
          <w:color w:val="000000"/>
          <w:sz w:val="24"/>
          <w:szCs w:val="24"/>
          <w:lang w:eastAsia="en-GB"/>
        </w:rPr>
        <w:t xml:space="preserve"> and implement staff and public engagement and participation with regard to improving knowledge and raising awareness of health </w:t>
      </w:r>
      <w:r w:rsidR="00D105A0" w:rsidRPr="005E7E57">
        <w:rPr>
          <w:rFonts w:ascii="Calibri" w:eastAsia="Times New Roman" w:hAnsi="Calibri" w:cs="Arial"/>
          <w:color w:val="000000"/>
          <w:sz w:val="24"/>
          <w:szCs w:val="24"/>
          <w:lang w:eastAsia="en-GB"/>
        </w:rPr>
        <w:t>improvement</w:t>
      </w:r>
      <w:r w:rsidRPr="005E7E57">
        <w:rPr>
          <w:rFonts w:ascii="Calibri" w:eastAsia="Times New Roman" w:hAnsi="Calibri" w:cs="Arial"/>
          <w:color w:val="000000"/>
          <w:sz w:val="24"/>
          <w:szCs w:val="24"/>
          <w:lang w:eastAsia="en-GB"/>
        </w:rPr>
        <w:t xml:space="preserve"> issues</w:t>
      </w:r>
      <w:r w:rsidR="00063AF8" w:rsidRPr="005E7E57">
        <w:rPr>
          <w:rFonts w:ascii="Calibri" w:eastAsia="Times New Roman" w:hAnsi="Calibri" w:cs="Arial"/>
          <w:color w:val="000000"/>
          <w:sz w:val="24"/>
          <w:szCs w:val="24"/>
          <w:lang w:eastAsia="en-GB"/>
        </w:rPr>
        <w:t>, c</w:t>
      </w:r>
      <w:r w:rsidRPr="005E7E57">
        <w:rPr>
          <w:rFonts w:ascii="Calibri" w:eastAsia="Times New Roman" w:hAnsi="Calibri" w:cs="Arial"/>
          <w:color w:val="000000"/>
          <w:sz w:val="24"/>
          <w:szCs w:val="24"/>
          <w:lang w:eastAsia="en-GB"/>
        </w:rPr>
        <w:t xml:space="preserve">onnecting communities to local resources and services. </w:t>
      </w:r>
      <w:r w:rsidRPr="005E7E57">
        <w:rPr>
          <w:rFonts w:ascii="Calibri" w:eastAsia="Times New Roman" w:hAnsi="Calibri" w:cs="Arial"/>
          <w:i/>
          <w:iCs/>
          <w:color w:val="000000"/>
          <w:sz w:val="24"/>
          <w:szCs w:val="24"/>
          <w:lang w:eastAsia="en-GB"/>
        </w:rPr>
        <w:t xml:space="preserve">(A5.3, </w:t>
      </w:r>
      <w:r w:rsidR="00E35DC2" w:rsidRPr="005E7E57">
        <w:rPr>
          <w:rFonts w:ascii="Calibri" w:eastAsia="Times New Roman" w:hAnsi="Calibri" w:cs="Arial"/>
          <w:i/>
          <w:iCs/>
          <w:color w:val="000000"/>
          <w:sz w:val="24"/>
          <w:szCs w:val="24"/>
          <w:lang w:eastAsia="en-GB"/>
        </w:rPr>
        <w:t xml:space="preserve">B1.3, </w:t>
      </w:r>
      <w:r w:rsidRPr="005E7E57">
        <w:rPr>
          <w:rFonts w:ascii="Calibri" w:eastAsia="Times New Roman" w:hAnsi="Calibri" w:cs="Arial"/>
          <w:i/>
          <w:iCs/>
          <w:color w:val="000000"/>
          <w:sz w:val="24"/>
          <w:szCs w:val="24"/>
          <w:lang w:eastAsia="en-GB"/>
        </w:rPr>
        <w:t>B2.5, B4.4</w:t>
      </w:r>
      <w:r w:rsidR="00250FEF" w:rsidRPr="005E7E57">
        <w:rPr>
          <w:rFonts w:ascii="Calibri" w:eastAsia="Times New Roman" w:hAnsi="Calibri" w:cs="Arial"/>
          <w:i/>
          <w:iCs/>
          <w:color w:val="000000"/>
          <w:sz w:val="24"/>
          <w:szCs w:val="24"/>
          <w:lang w:eastAsia="en-GB"/>
        </w:rPr>
        <w:t>, C1.4</w:t>
      </w:r>
      <w:r w:rsidR="007C0790" w:rsidRPr="005E7E57">
        <w:rPr>
          <w:rFonts w:ascii="Calibri" w:eastAsia="Times New Roman" w:hAnsi="Calibri" w:cs="Arial"/>
          <w:i/>
          <w:iCs/>
          <w:color w:val="000000"/>
          <w:sz w:val="24"/>
          <w:szCs w:val="24"/>
          <w:lang w:eastAsia="en-GB"/>
        </w:rPr>
        <w:t>, C2.</w:t>
      </w:r>
      <w:r w:rsidR="00580178" w:rsidRPr="005E7E57">
        <w:rPr>
          <w:rFonts w:ascii="Calibri" w:eastAsia="Times New Roman" w:hAnsi="Calibri" w:cs="Arial"/>
          <w:i/>
          <w:iCs/>
          <w:color w:val="000000"/>
          <w:sz w:val="24"/>
          <w:szCs w:val="24"/>
          <w:lang w:eastAsia="en-GB"/>
        </w:rPr>
        <w:t>5</w:t>
      </w:r>
      <w:r w:rsidRPr="005E7E57">
        <w:rPr>
          <w:rFonts w:ascii="Calibri" w:eastAsia="Times New Roman" w:hAnsi="Calibri" w:cs="Arial"/>
          <w:i/>
          <w:iCs/>
          <w:color w:val="000000"/>
          <w:sz w:val="24"/>
          <w:szCs w:val="24"/>
          <w:lang w:eastAsia="en-GB"/>
        </w:rPr>
        <w:t xml:space="preserve">) </w:t>
      </w:r>
    </w:p>
    <w:p w14:paraId="4BF8C6D7" w14:textId="77777777" w:rsidR="000C4F22" w:rsidRPr="005E7E57" w:rsidRDefault="000C4F22" w:rsidP="000C4F22">
      <w:pPr>
        <w:autoSpaceDE w:val="0"/>
        <w:autoSpaceDN w:val="0"/>
        <w:adjustRightInd w:val="0"/>
        <w:spacing w:after="0" w:line="240" w:lineRule="auto"/>
        <w:ind w:left="426"/>
        <w:rPr>
          <w:rFonts w:ascii="Calibri" w:eastAsia="Times New Roman" w:hAnsi="Calibri" w:cs="Arial"/>
          <w:i/>
          <w:iCs/>
          <w:color w:val="000000"/>
          <w:sz w:val="24"/>
          <w:szCs w:val="24"/>
          <w:lang w:eastAsia="en-GB"/>
        </w:rPr>
      </w:pPr>
    </w:p>
    <w:p w14:paraId="3F7302E0" w14:textId="5B918BB4" w:rsidR="005B0579" w:rsidRPr="005E7E57" w:rsidRDefault="005B0579" w:rsidP="005B0579">
      <w:pPr>
        <w:numPr>
          <w:ilvl w:val="0"/>
          <w:numId w:val="3"/>
        </w:numPr>
        <w:autoSpaceDE w:val="0"/>
        <w:autoSpaceDN w:val="0"/>
        <w:adjustRightInd w:val="0"/>
        <w:spacing w:after="0" w:line="240" w:lineRule="auto"/>
        <w:ind w:left="426" w:hanging="426"/>
        <w:rPr>
          <w:rFonts w:ascii="Calibri" w:eastAsia="Times New Roman" w:hAnsi="Calibri" w:cs="Arial"/>
          <w:i/>
          <w:iCs/>
          <w:color w:val="000000"/>
          <w:sz w:val="24"/>
          <w:szCs w:val="24"/>
          <w:lang w:eastAsia="en-GB"/>
        </w:rPr>
      </w:pPr>
      <w:r w:rsidRPr="005E7E57">
        <w:rPr>
          <w:rFonts w:ascii="Calibri" w:eastAsia="Times New Roman" w:hAnsi="Calibri" w:cs="Arial"/>
          <w:color w:val="000000"/>
          <w:sz w:val="24"/>
          <w:szCs w:val="24"/>
          <w:lang w:eastAsia="en-GB"/>
        </w:rPr>
        <w:t>Develop updates and communications for wider stakeholders</w:t>
      </w:r>
      <w:r w:rsidR="005E7E57">
        <w:rPr>
          <w:rFonts w:ascii="Calibri" w:eastAsia="Times New Roman" w:hAnsi="Calibri" w:cs="Arial"/>
          <w:color w:val="000000"/>
          <w:sz w:val="24"/>
          <w:szCs w:val="24"/>
          <w:lang w:eastAsia="en-GB"/>
        </w:rPr>
        <w:t xml:space="preserve"> including communities</w:t>
      </w:r>
      <w:r w:rsidRPr="005E7E57">
        <w:rPr>
          <w:rFonts w:ascii="Calibri" w:eastAsia="Times New Roman" w:hAnsi="Calibri" w:cs="Arial"/>
          <w:color w:val="000000"/>
          <w:sz w:val="24"/>
          <w:szCs w:val="24"/>
          <w:lang w:eastAsia="en-GB"/>
        </w:rPr>
        <w:t xml:space="preserve"> and council members to ensure key stakeholders remain briefed and informed on key developments; applying the principles of social marketing, and/or behavioural science to reach specific groups. (A2.6, </w:t>
      </w:r>
      <w:r w:rsidR="005B2048" w:rsidRPr="005E7E57">
        <w:rPr>
          <w:rFonts w:ascii="Calibri" w:eastAsia="Times New Roman" w:hAnsi="Calibri" w:cs="Arial"/>
          <w:color w:val="000000"/>
          <w:sz w:val="24"/>
          <w:szCs w:val="24"/>
          <w:lang w:eastAsia="en-GB"/>
        </w:rPr>
        <w:t xml:space="preserve">C2.1, </w:t>
      </w:r>
      <w:r w:rsidR="00D02ACF" w:rsidRPr="005E7E57">
        <w:rPr>
          <w:rFonts w:ascii="Calibri" w:eastAsia="Times New Roman" w:hAnsi="Calibri" w:cs="Arial"/>
          <w:color w:val="000000"/>
          <w:sz w:val="24"/>
          <w:szCs w:val="24"/>
          <w:lang w:eastAsia="en-GB"/>
        </w:rPr>
        <w:t xml:space="preserve">C2.2, </w:t>
      </w:r>
      <w:r w:rsidRPr="005E7E57">
        <w:rPr>
          <w:rFonts w:ascii="Calibri" w:eastAsia="Times New Roman" w:hAnsi="Calibri" w:cs="Arial"/>
          <w:i/>
          <w:iCs/>
          <w:color w:val="000000"/>
          <w:sz w:val="24"/>
          <w:szCs w:val="24"/>
          <w:lang w:eastAsia="en-GB"/>
        </w:rPr>
        <w:t>C2.4)</w:t>
      </w:r>
    </w:p>
    <w:p w14:paraId="60EB9A3D" w14:textId="77777777" w:rsidR="00E13B98" w:rsidRPr="005E7E57" w:rsidRDefault="00E13B98" w:rsidP="00B3004B">
      <w:pPr>
        <w:autoSpaceDE w:val="0"/>
        <w:autoSpaceDN w:val="0"/>
        <w:adjustRightInd w:val="0"/>
        <w:spacing w:after="0" w:line="240" w:lineRule="auto"/>
        <w:rPr>
          <w:rFonts w:ascii="Calibri" w:eastAsia="Times New Roman" w:hAnsi="Calibri" w:cs="Arial"/>
          <w:i/>
          <w:iCs/>
          <w:color w:val="000000"/>
          <w:sz w:val="24"/>
          <w:szCs w:val="24"/>
          <w:lang w:eastAsia="en-GB"/>
        </w:rPr>
      </w:pPr>
    </w:p>
    <w:p w14:paraId="194CB9F3" w14:textId="58AB82CC" w:rsidR="00F61540" w:rsidRPr="005E7E57" w:rsidRDefault="00F61540" w:rsidP="00F61540">
      <w:pPr>
        <w:numPr>
          <w:ilvl w:val="0"/>
          <w:numId w:val="3"/>
        </w:numPr>
        <w:autoSpaceDE w:val="0"/>
        <w:autoSpaceDN w:val="0"/>
        <w:adjustRightInd w:val="0"/>
        <w:spacing w:after="0" w:line="240" w:lineRule="auto"/>
        <w:ind w:left="426" w:hanging="426"/>
        <w:rPr>
          <w:rFonts w:ascii="Calibri" w:eastAsia="Times New Roman" w:hAnsi="Calibri" w:cs="Arial"/>
          <w:color w:val="000000"/>
          <w:sz w:val="24"/>
          <w:szCs w:val="24"/>
          <w:lang w:eastAsia="en-GB"/>
        </w:rPr>
      </w:pPr>
      <w:r w:rsidRPr="005E7E57">
        <w:rPr>
          <w:rFonts w:ascii="Calibri" w:eastAsia="Times New Roman" w:hAnsi="Calibri" w:cs="Arial"/>
          <w:color w:val="000000"/>
          <w:sz w:val="24"/>
          <w:szCs w:val="24"/>
          <w:lang w:eastAsia="en-GB"/>
        </w:rPr>
        <w:t xml:space="preserve">Set commissioning priorities according to need, evidence base and economic case for investment; developing specifications, performance indicators and outcomes; following end to end commissioning and contract monitoring where appropriate. </w:t>
      </w:r>
      <w:r w:rsidRPr="005E7E57">
        <w:rPr>
          <w:rFonts w:ascii="Calibri" w:eastAsia="Times New Roman" w:hAnsi="Calibri" w:cs="Arial"/>
          <w:i/>
          <w:iCs/>
          <w:color w:val="000000"/>
          <w:sz w:val="24"/>
          <w:szCs w:val="24"/>
          <w:lang w:eastAsia="en-GB"/>
        </w:rPr>
        <w:t>(B3.1,</w:t>
      </w:r>
      <w:r w:rsidR="000A7560" w:rsidRPr="005E7E57">
        <w:rPr>
          <w:rFonts w:ascii="Calibri" w:eastAsia="Times New Roman" w:hAnsi="Calibri" w:cs="Arial"/>
          <w:i/>
          <w:iCs/>
          <w:color w:val="000000"/>
          <w:sz w:val="24"/>
          <w:szCs w:val="24"/>
          <w:lang w:eastAsia="en-GB"/>
        </w:rPr>
        <w:t xml:space="preserve"> </w:t>
      </w:r>
      <w:r w:rsidR="00CA21A4" w:rsidRPr="005E7E57">
        <w:rPr>
          <w:rFonts w:ascii="Calibri" w:eastAsia="Times New Roman" w:hAnsi="Calibri" w:cs="Arial"/>
          <w:i/>
          <w:iCs/>
          <w:color w:val="000000"/>
          <w:sz w:val="24"/>
          <w:szCs w:val="24"/>
          <w:lang w:eastAsia="en-GB"/>
        </w:rPr>
        <w:t>B3</w:t>
      </w:r>
      <w:r w:rsidR="007D4B4D" w:rsidRPr="005E7E57">
        <w:rPr>
          <w:rFonts w:ascii="Calibri" w:eastAsia="Times New Roman" w:hAnsi="Calibri" w:cs="Arial"/>
          <w:i/>
          <w:iCs/>
          <w:color w:val="000000"/>
          <w:sz w:val="24"/>
          <w:szCs w:val="24"/>
          <w:lang w:eastAsia="en-GB"/>
        </w:rPr>
        <w:t>.</w:t>
      </w:r>
      <w:r w:rsidRPr="005E7E57">
        <w:rPr>
          <w:rFonts w:ascii="Calibri" w:eastAsia="Times New Roman" w:hAnsi="Calibri" w:cs="Arial"/>
          <w:i/>
          <w:iCs/>
          <w:color w:val="000000"/>
          <w:sz w:val="24"/>
          <w:szCs w:val="24"/>
          <w:lang w:eastAsia="en-GB"/>
        </w:rPr>
        <w:t>2,</w:t>
      </w:r>
      <w:r w:rsidR="000A7560" w:rsidRPr="005E7E57">
        <w:rPr>
          <w:rFonts w:ascii="Calibri" w:eastAsia="Times New Roman" w:hAnsi="Calibri" w:cs="Arial"/>
          <w:i/>
          <w:iCs/>
          <w:color w:val="000000"/>
          <w:sz w:val="24"/>
          <w:szCs w:val="24"/>
          <w:lang w:eastAsia="en-GB"/>
        </w:rPr>
        <w:t xml:space="preserve"> </w:t>
      </w:r>
      <w:r w:rsidR="007D4B4D" w:rsidRPr="005E7E57">
        <w:rPr>
          <w:rFonts w:ascii="Calibri" w:eastAsia="Times New Roman" w:hAnsi="Calibri" w:cs="Arial"/>
          <w:i/>
          <w:iCs/>
          <w:color w:val="000000"/>
          <w:sz w:val="24"/>
          <w:szCs w:val="24"/>
          <w:lang w:eastAsia="en-GB"/>
        </w:rPr>
        <w:t>B3.</w:t>
      </w:r>
      <w:r w:rsidRPr="005E7E57">
        <w:rPr>
          <w:rFonts w:ascii="Calibri" w:eastAsia="Times New Roman" w:hAnsi="Calibri" w:cs="Arial"/>
          <w:i/>
          <w:iCs/>
          <w:color w:val="000000"/>
          <w:sz w:val="24"/>
          <w:szCs w:val="24"/>
          <w:lang w:eastAsia="en-GB"/>
        </w:rPr>
        <w:t>3,</w:t>
      </w:r>
      <w:r w:rsidR="007D4B4D" w:rsidRPr="005E7E57">
        <w:rPr>
          <w:rFonts w:ascii="Calibri" w:eastAsia="Times New Roman" w:hAnsi="Calibri" w:cs="Arial"/>
          <w:i/>
          <w:iCs/>
          <w:color w:val="000000"/>
          <w:sz w:val="24"/>
          <w:szCs w:val="24"/>
          <w:lang w:eastAsia="en-GB"/>
        </w:rPr>
        <w:t xml:space="preserve"> B3.</w:t>
      </w:r>
      <w:r w:rsidRPr="005E7E57">
        <w:rPr>
          <w:rFonts w:ascii="Calibri" w:eastAsia="Times New Roman" w:hAnsi="Calibri" w:cs="Arial"/>
          <w:i/>
          <w:iCs/>
          <w:color w:val="000000"/>
          <w:sz w:val="24"/>
          <w:szCs w:val="24"/>
          <w:lang w:eastAsia="en-GB"/>
        </w:rPr>
        <w:t>4,</w:t>
      </w:r>
      <w:r w:rsidR="007D4B4D" w:rsidRPr="005E7E57">
        <w:rPr>
          <w:rFonts w:ascii="Calibri" w:eastAsia="Times New Roman" w:hAnsi="Calibri" w:cs="Arial"/>
          <w:i/>
          <w:iCs/>
          <w:color w:val="000000"/>
          <w:sz w:val="24"/>
          <w:szCs w:val="24"/>
          <w:lang w:eastAsia="en-GB"/>
        </w:rPr>
        <w:t xml:space="preserve"> B</w:t>
      </w:r>
      <w:r w:rsidR="000A7560" w:rsidRPr="005E7E57">
        <w:rPr>
          <w:rFonts w:ascii="Calibri" w:eastAsia="Times New Roman" w:hAnsi="Calibri" w:cs="Arial"/>
          <w:i/>
          <w:iCs/>
          <w:color w:val="000000"/>
          <w:sz w:val="24"/>
          <w:szCs w:val="24"/>
          <w:lang w:eastAsia="en-GB"/>
        </w:rPr>
        <w:t>3.</w:t>
      </w:r>
      <w:r w:rsidRPr="005E7E57">
        <w:rPr>
          <w:rFonts w:ascii="Calibri" w:eastAsia="Times New Roman" w:hAnsi="Calibri" w:cs="Arial"/>
          <w:i/>
          <w:iCs/>
          <w:color w:val="000000"/>
          <w:sz w:val="24"/>
          <w:szCs w:val="24"/>
          <w:lang w:eastAsia="en-GB"/>
        </w:rPr>
        <w:t>5,</w:t>
      </w:r>
      <w:r w:rsidR="000A7560" w:rsidRPr="005E7E57">
        <w:rPr>
          <w:rFonts w:ascii="Calibri" w:eastAsia="Times New Roman" w:hAnsi="Calibri" w:cs="Arial"/>
          <w:i/>
          <w:iCs/>
          <w:color w:val="000000"/>
          <w:sz w:val="24"/>
          <w:szCs w:val="24"/>
          <w:lang w:eastAsia="en-GB"/>
        </w:rPr>
        <w:t xml:space="preserve"> B3.</w:t>
      </w:r>
      <w:r w:rsidRPr="005E7E57">
        <w:rPr>
          <w:rFonts w:ascii="Calibri" w:eastAsia="Times New Roman" w:hAnsi="Calibri" w:cs="Arial"/>
          <w:i/>
          <w:iCs/>
          <w:color w:val="000000"/>
          <w:sz w:val="24"/>
          <w:szCs w:val="24"/>
          <w:lang w:eastAsia="en-GB"/>
        </w:rPr>
        <w:t>6, C3.1)</w:t>
      </w:r>
      <w:r w:rsidRPr="005E7E57">
        <w:rPr>
          <w:rFonts w:ascii="Calibri" w:eastAsia="Times New Roman" w:hAnsi="Calibri" w:cs="Arial"/>
          <w:color w:val="000000"/>
          <w:sz w:val="24"/>
          <w:szCs w:val="24"/>
          <w:lang w:eastAsia="en-GB"/>
        </w:rPr>
        <w:t xml:space="preserve"> </w:t>
      </w:r>
    </w:p>
    <w:p w14:paraId="08498335" w14:textId="77777777" w:rsidR="00E47DDF" w:rsidRPr="005E7E57" w:rsidRDefault="00E47DDF" w:rsidP="006178DA">
      <w:pPr>
        <w:autoSpaceDE w:val="0"/>
        <w:autoSpaceDN w:val="0"/>
        <w:adjustRightInd w:val="0"/>
        <w:spacing w:after="0" w:line="240" w:lineRule="auto"/>
        <w:rPr>
          <w:rFonts w:ascii="Calibri" w:eastAsia="Times New Roman" w:hAnsi="Calibri" w:cs="Arial"/>
          <w:color w:val="000000"/>
          <w:sz w:val="24"/>
          <w:szCs w:val="24"/>
          <w:lang w:eastAsia="en-GB"/>
        </w:rPr>
      </w:pPr>
    </w:p>
    <w:p w14:paraId="073B48EC" w14:textId="2738363E" w:rsidR="00E47DDF" w:rsidRPr="005E7E57" w:rsidRDefault="00E47DDF" w:rsidP="00E47DDF">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ascii="Calibri" w:eastAsia="Times New Roman" w:hAnsi="Calibri" w:cs="Arial"/>
          <w:color w:val="000000"/>
          <w:sz w:val="24"/>
          <w:szCs w:val="24"/>
          <w:lang w:eastAsia="en-GB"/>
        </w:rPr>
        <w:t>Use specialist expert skills, knowledge and experience to collate, analyse, interpret and communicate highly complex epidemiological and statistical</w:t>
      </w:r>
      <w:r w:rsidRPr="005E7E57">
        <w:rPr>
          <w:rFonts w:eastAsia="Times New Roman" w:cs="Arial"/>
          <w:color w:val="000000"/>
          <w:sz w:val="24"/>
          <w:szCs w:val="24"/>
          <w:lang w:eastAsia="en-GB"/>
        </w:rPr>
        <w:t xml:space="preserve"> information from a variety of sources, including Government statistics and public consultations, and to make judgements about a range of possible solutions to highly complex Public Health problems. </w:t>
      </w:r>
      <w:r w:rsidR="006F0E1E" w:rsidRPr="005E7E57">
        <w:rPr>
          <w:rFonts w:eastAsia="Times New Roman" w:cs="Arial"/>
          <w:color w:val="000000"/>
          <w:sz w:val="24"/>
          <w:szCs w:val="24"/>
          <w:lang w:eastAsia="en-GB"/>
        </w:rPr>
        <w:t>(</w:t>
      </w:r>
      <w:r w:rsidR="00353066" w:rsidRPr="005E7E57">
        <w:rPr>
          <w:rFonts w:eastAsia="Times New Roman" w:cs="Arial"/>
          <w:color w:val="000000"/>
          <w:sz w:val="24"/>
          <w:szCs w:val="24"/>
          <w:lang w:eastAsia="en-GB"/>
        </w:rPr>
        <w:t>A</w:t>
      </w:r>
      <w:r w:rsidR="007134F2" w:rsidRPr="005E7E57">
        <w:rPr>
          <w:rFonts w:eastAsia="Times New Roman" w:cs="Arial"/>
          <w:color w:val="000000"/>
          <w:sz w:val="24"/>
          <w:szCs w:val="24"/>
          <w:lang w:eastAsia="en-GB"/>
        </w:rPr>
        <w:t>1.2</w:t>
      </w:r>
      <w:r w:rsidR="00353066" w:rsidRPr="005E7E57">
        <w:rPr>
          <w:rFonts w:eastAsia="Times New Roman" w:cs="Arial"/>
          <w:color w:val="000000"/>
          <w:sz w:val="24"/>
          <w:szCs w:val="24"/>
          <w:lang w:eastAsia="en-GB"/>
        </w:rPr>
        <w:t xml:space="preserve">, </w:t>
      </w:r>
      <w:r w:rsidR="008D20C2" w:rsidRPr="005E7E57">
        <w:rPr>
          <w:rFonts w:eastAsia="Times New Roman" w:cs="Arial"/>
          <w:color w:val="000000"/>
          <w:sz w:val="24"/>
          <w:szCs w:val="24"/>
          <w:lang w:eastAsia="en-GB"/>
        </w:rPr>
        <w:t xml:space="preserve">A1.5, </w:t>
      </w:r>
      <w:r w:rsidR="00837F2B" w:rsidRPr="005E7E57">
        <w:rPr>
          <w:rFonts w:eastAsia="Times New Roman" w:cs="Arial"/>
          <w:color w:val="000000"/>
          <w:sz w:val="24"/>
          <w:szCs w:val="24"/>
          <w:lang w:eastAsia="en-GB"/>
        </w:rPr>
        <w:t>C2.2</w:t>
      </w:r>
      <w:r w:rsidR="00C313AB" w:rsidRPr="005E7E57">
        <w:rPr>
          <w:rFonts w:eastAsia="Times New Roman" w:cs="Arial"/>
          <w:color w:val="000000"/>
          <w:sz w:val="24"/>
          <w:szCs w:val="24"/>
          <w:lang w:eastAsia="en-GB"/>
        </w:rPr>
        <w:t>)</w:t>
      </w:r>
    </w:p>
    <w:p w14:paraId="0497A1F1" w14:textId="77777777" w:rsidR="00E47DDF" w:rsidRPr="005E7E57" w:rsidRDefault="00E47DDF" w:rsidP="00FE2602">
      <w:pPr>
        <w:autoSpaceDE w:val="0"/>
        <w:autoSpaceDN w:val="0"/>
        <w:adjustRightInd w:val="0"/>
        <w:spacing w:after="0" w:line="240" w:lineRule="auto"/>
        <w:rPr>
          <w:rFonts w:eastAsia="Times New Roman" w:cs="Arial"/>
          <w:color w:val="000000"/>
          <w:sz w:val="24"/>
          <w:szCs w:val="24"/>
          <w:lang w:eastAsia="en-GB"/>
        </w:rPr>
      </w:pPr>
    </w:p>
    <w:p w14:paraId="482C604F" w14:textId="27C164CD" w:rsidR="00E47DDF" w:rsidRPr="005E7E57" w:rsidRDefault="00E47DDF" w:rsidP="00E47DDF">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Identify, implement and evaluate Public Health interventions and models of service provision which the post holder decides are the most appropriate in terms of their evidence base and cost effectiveness, taking into account their ethical and political consequences</w:t>
      </w:r>
      <w:r w:rsidR="005D6A73" w:rsidRPr="005E7E57">
        <w:rPr>
          <w:rFonts w:eastAsia="Times New Roman" w:cs="Arial"/>
          <w:color w:val="000000"/>
          <w:sz w:val="24"/>
          <w:szCs w:val="24"/>
          <w:lang w:eastAsia="en-GB"/>
        </w:rPr>
        <w:t>, supporting others to understand these</w:t>
      </w:r>
      <w:r w:rsidRPr="005E7E57">
        <w:rPr>
          <w:rFonts w:eastAsia="Times New Roman" w:cs="Arial"/>
          <w:color w:val="000000"/>
          <w:sz w:val="24"/>
          <w:szCs w:val="24"/>
          <w:lang w:eastAsia="en-GB"/>
        </w:rPr>
        <w:t xml:space="preserve"> </w:t>
      </w:r>
      <w:r w:rsidR="00193759" w:rsidRPr="005E7E57">
        <w:rPr>
          <w:rFonts w:eastAsia="Times New Roman" w:cs="Arial"/>
          <w:color w:val="000000"/>
          <w:sz w:val="24"/>
          <w:szCs w:val="24"/>
          <w:lang w:eastAsia="en-GB"/>
        </w:rPr>
        <w:t>(A4.4</w:t>
      </w:r>
      <w:r w:rsidR="00A4208C" w:rsidRPr="005E7E57">
        <w:rPr>
          <w:rFonts w:eastAsia="Times New Roman" w:cs="Arial"/>
          <w:color w:val="000000"/>
          <w:sz w:val="24"/>
          <w:szCs w:val="24"/>
          <w:lang w:eastAsia="en-GB"/>
        </w:rPr>
        <w:t>, A5.</w:t>
      </w:r>
      <w:r w:rsidR="00D2472A" w:rsidRPr="005E7E57">
        <w:rPr>
          <w:rFonts w:eastAsia="Times New Roman" w:cs="Arial"/>
          <w:color w:val="000000"/>
          <w:sz w:val="24"/>
          <w:szCs w:val="24"/>
          <w:lang w:eastAsia="en-GB"/>
        </w:rPr>
        <w:t>2</w:t>
      </w:r>
      <w:r w:rsidR="00A4208C" w:rsidRPr="005E7E57">
        <w:rPr>
          <w:rFonts w:eastAsia="Times New Roman" w:cs="Arial"/>
          <w:color w:val="000000"/>
          <w:sz w:val="24"/>
          <w:szCs w:val="24"/>
          <w:lang w:eastAsia="en-GB"/>
        </w:rPr>
        <w:t xml:space="preserve">, </w:t>
      </w:r>
      <w:r w:rsidR="00522495" w:rsidRPr="005E7E57">
        <w:rPr>
          <w:rFonts w:eastAsia="Times New Roman" w:cs="Arial"/>
          <w:color w:val="000000"/>
          <w:sz w:val="24"/>
          <w:szCs w:val="24"/>
          <w:lang w:eastAsia="en-GB"/>
        </w:rPr>
        <w:t xml:space="preserve">B2.3, </w:t>
      </w:r>
      <w:r w:rsidR="00E17935" w:rsidRPr="005E7E57">
        <w:rPr>
          <w:rFonts w:eastAsia="Times New Roman" w:cs="Arial"/>
          <w:color w:val="000000"/>
          <w:sz w:val="24"/>
          <w:szCs w:val="24"/>
          <w:lang w:eastAsia="en-GB"/>
        </w:rPr>
        <w:t xml:space="preserve">B4.1, </w:t>
      </w:r>
      <w:r w:rsidR="00036929" w:rsidRPr="005E7E57">
        <w:rPr>
          <w:rFonts w:eastAsia="Times New Roman" w:cs="Arial"/>
          <w:color w:val="000000"/>
          <w:sz w:val="24"/>
          <w:szCs w:val="24"/>
          <w:lang w:eastAsia="en-GB"/>
        </w:rPr>
        <w:t>B4.2</w:t>
      </w:r>
      <w:r w:rsidR="005D6A73" w:rsidRPr="005E7E57">
        <w:rPr>
          <w:rFonts w:eastAsia="Times New Roman" w:cs="Arial"/>
          <w:color w:val="000000"/>
          <w:sz w:val="24"/>
          <w:szCs w:val="24"/>
          <w:lang w:eastAsia="en-GB"/>
        </w:rPr>
        <w:t>, C3.4</w:t>
      </w:r>
      <w:r w:rsidR="00605B29" w:rsidRPr="005E7E57">
        <w:rPr>
          <w:rFonts w:eastAsia="Times New Roman" w:cs="Arial"/>
          <w:color w:val="000000"/>
          <w:sz w:val="24"/>
          <w:szCs w:val="24"/>
          <w:lang w:eastAsia="en-GB"/>
        </w:rPr>
        <w:t>)</w:t>
      </w:r>
    </w:p>
    <w:p w14:paraId="2481AB37" w14:textId="77777777" w:rsidR="00E47DDF" w:rsidRPr="005E7E57" w:rsidRDefault="00E47DDF" w:rsidP="00E47DDF">
      <w:pPr>
        <w:spacing w:after="0" w:line="240" w:lineRule="auto"/>
        <w:ind w:left="720"/>
        <w:rPr>
          <w:rFonts w:eastAsia="Times New Roman" w:cs="Times New Roman"/>
          <w:sz w:val="24"/>
          <w:szCs w:val="24"/>
          <w:lang w:eastAsia="en-GB"/>
        </w:rPr>
      </w:pPr>
    </w:p>
    <w:p w14:paraId="1D921973" w14:textId="73B56C3B" w:rsidR="00E47DDF" w:rsidRPr="005E7E57" w:rsidRDefault="00E47DDF" w:rsidP="00E47DDF">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 xml:space="preserve">Ensure that effective communication, including media (radio, press, etc) and social media, is developed by the staff/teams, in line with Borough requirements, liaising closely with the </w:t>
      </w:r>
      <w:r w:rsidR="00B250FD" w:rsidRPr="005E7E57">
        <w:rPr>
          <w:rFonts w:eastAsia="Times New Roman" w:cs="Arial"/>
          <w:color w:val="000000"/>
          <w:sz w:val="24"/>
          <w:szCs w:val="24"/>
          <w:lang w:eastAsia="en-GB"/>
        </w:rPr>
        <w:t xml:space="preserve">PH team communications representative and </w:t>
      </w:r>
      <w:r w:rsidRPr="005E7E57">
        <w:rPr>
          <w:rFonts w:eastAsia="Times New Roman" w:cs="Arial"/>
          <w:color w:val="000000"/>
          <w:sz w:val="24"/>
          <w:szCs w:val="24"/>
          <w:lang w:eastAsia="en-GB"/>
        </w:rPr>
        <w:t xml:space="preserve">communications team. </w:t>
      </w:r>
      <w:r w:rsidR="003439E3" w:rsidRPr="005E7E57">
        <w:rPr>
          <w:rFonts w:eastAsia="Times New Roman" w:cs="Arial"/>
          <w:color w:val="000000"/>
          <w:sz w:val="24"/>
          <w:szCs w:val="24"/>
          <w:lang w:eastAsia="en-GB"/>
        </w:rPr>
        <w:t>(</w:t>
      </w:r>
      <w:r w:rsidR="00CC2EC1" w:rsidRPr="005E7E57">
        <w:rPr>
          <w:rFonts w:eastAsia="Times New Roman" w:cs="Arial"/>
          <w:color w:val="000000"/>
          <w:sz w:val="24"/>
          <w:szCs w:val="24"/>
          <w:lang w:eastAsia="en-GB"/>
        </w:rPr>
        <w:t xml:space="preserve">B2.4, </w:t>
      </w:r>
      <w:r w:rsidR="003439E3" w:rsidRPr="005E7E57">
        <w:rPr>
          <w:rFonts w:eastAsia="Times New Roman" w:cs="Arial"/>
          <w:color w:val="000000"/>
          <w:sz w:val="24"/>
          <w:szCs w:val="24"/>
          <w:lang w:eastAsia="en-GB"/>
        </w:rPr>
        <w:t xml:space="preserve">C2.1, </w:t>
      </w:r>
      <w:r w:rsidR="002D01DF" w:rsidRPr="005E7E57">
        <w:rPr>
          <w:rFonts w:eastAsia="Times New Roman" w:cs="Arial"/>
          <w:color w:val="000000"/>
          <w:sz w:val="24"/>
          <w:szCs w:val="24"/>
          <w:lang w:eastAsia="en-GB"/>
        </w:rPr>
        <w:t>C2.4</w:t>
      </w:r>
      <w:r w:rsidR="00CC2EC1" w:rsidRPr="005E7E57">
        <w:rPr>
          <w:rFonts w:eastAsia="Times New Roman" w:cs="Arial"/>
          <w:color w:val="000000"/>
          <w:sz w:val="24"/>
          <w:szCs w:val="24"/>
          <w:lang w:eastAsia="en-GB"/>
        </w:rPr>
        <w:t>)</w:t>
      </w:r>
    </w:p>
    <w:p w14:paraId="08E71AA9" w14:textId="77777777" w:rsidR="00E47DDF" w:rsidRPr="005E7E57" w:rsidRDefault="00E47DDF" w:rsidP="00E47DDF">
      <w:pPr>
        <w:autoSpaceDE w:val="0"/>
        <w:autoSpaceDN w:val="0"/>
        <w:adjustRightInd w:val="0"/>
        <w:spacing w:after="0" w:line="240" w:lineRule="auto"/>
        <w:ind w:left="426" w:hanging="426"/>
        <w:rPr>
          <w:rFonts w:eastAsia="Times New Roman" w:cs="Arial"/>
          <w:color w:val="000000"/>
          <w:sz w:val="24"/>
          <w:szCs w:val="24"/>
          <w:lang w:eastAsia="en-GB"/>
        </w:rPr>
      </w:pPr>
    </w:p>
    <w:p w14:paraId="02F937AC" w14:textId="292592FF" w:rsidR="001F5817" w:rsidRPr="005E7E57" w:rsidRDefault="00E47DDF" w:rsidP="00BE3B88">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 xml:space="preserve">Commission, oversee or participate in Public Health research projects and audits as well as contribute to, respond </w:t>
      </w:r>
      <w:proofErr w:type="gramStart"/>
      <w:r w:rsidRPr="005E7E57">
        <w:rPr>
          <w:rFonts w:eastAsia="Times New Roman" w:cs="Arial"/>
          <w:color w:val="000000"/>
          <w:sz w:val="24"/>
          <w:szCs w:val="24"/>
          <w:lang w:eastAsia="en-GB"/>
        </w:rPr>
        <w:t>to</w:t>
      </w:r>
      <w:proofErr w:type="gramEnd"/>
      <w:r w:rsidRPr="005E7E57">
        <w:rPr>
          <w:rFonts w:eastAsia="Times New Roman" w:cs="Arial"/>
          <w:color w:val="000000"/>
          <w:sz w:val="24"/>
          <w:szCs w:val="24"/>
          <w:lang w:eastAsia="en-GB"/>
        </w:rPr>
        <w:t xml:space="preserve"> and advise on the development of patient and public surveys.</w:t>
      </w:r>
      <w:r w:rsidR="00EB6C49" w:rsidRPr="005E7E57">
        <w:rPr>
          <w:rFonts w:eastAsia="Times New Roman" w:cs="Arial"/>
          <w:color w:val="000000"/>
          <w:sz w:val="24"/>
          <w:szCs w:val="24"/>
          <w:lang w:eastAsia="en-GB"/>
        </w:rPr>
        <w:t xml:space="preserve"> (</w:t>
      </w:r>
      <w:r w:rsidR="008B074F" w:rsidRPr="005E7E57">
        <w:rPr>
          <w:rFonts w:eastAsia="Times New Roman" w:cs="Arial"/>
          <w:color w:val="000000"/>
          <w:sz w:val="24"/>
          <w:szCs w:val="24"/>
          <w:lang w:eastAsia="en-GB"/>
        </w:rPr>
        <w:t xml:space="preserve">A4.3, </w:t>
      </w:r>
      <w:r w:rsidR="009B321D" w:rsidRPr="005E7E57">
        <w:rPr>
          <w:rFonts w:eastAsia="Times New Roman" w:cs="Arial"/>
          <w:color w:val="000000"/>
          <w:sz w:val="24"/>
          <w:szCs w:val="24"/>
          <w:lang w:eastAsia="en-GB"/>
        </w:rPr>
        <w:t xml:space="preserve">A4.6, </w:t>
      </w:r>
      <w:r w:rsidR="00C17AC9" w:rsidRPr="005E7E57">
        <w:rPr>
          <w:rFonts w:eastAsia="Times New Roman" w:cs="Arial"/>
          <w:color w:val="000000"/>
          <w:sz w:val="24"/>
          <w:szCs w:val="24"/>
          <w:lang w:eastAsia="en-GB"/>
        </w:rPr>
        <w:t xml:space="preserve">A5.5, </w:t>
      </w:r>
      <w:r w:rsidR="00022F4E" w:rsidRPr="005E7E57">
        <w:rPr>
          <w:rFonts w:eastAsia="Times New Roman" w:cs="Arial"/>
          <w:color w:val="000000"/>
          <w:sz w:val="24"/>
          <w:szCs w:val="24"/>
          <w:lang w:eastAsia="en-GB"/>
        </w:rPr>
        <w:t>C2.5</w:t>
      </w:r>
      <w:r w:rsidR="0095212D" w:rsidRPr="005E7E57">
        <w:rPr>
          <w:rFonts w:eastAsia="Times New Roman" w:cs="Arial"/>
          <w:color w:val="000000"/>
          <w:sz w:val="24"/>
          <w:szCs w:val="24"/>
          <w:lang w:eastAsia="en-GB"/>
        </w:rPr>
        <w:t>)</w:t>
      </w:r>
    </w:p>
    <w:p w14:paraId="158A635B" w14:textId="77777777" w:rsidR="00AC381B" w:rsidRPr="005E7E57" w:rsidRDefault="00AC381B" w:rsidP="001F5817">
      <w:pPr>
        <w:autoSpaceDE w:val="0"/>
        <w:autoSpaceDN w:val="0"/>
        <w:adjustRightInd w:val="0"/>
        <w:spacing w:after="0" w:line="240" w:lineRule="auto"/>
        <w:ind w:left="426"/>
        <w:rPr>
          <w:rFonts w:eastAsia="Times New Roman" w:cs="Arial"/>
          <w:color w:val="000000"/>
          <w:sz w:val="24"/>
          <w:szCs w:val="24"/>
          <w:lang w:eastAsia="en-GB"/>
        </w:rPr>
      </w:pPr>
    </w:p>
    <w:p w14:paraId="494FB672" w14:textId="3B954B4E" w:rsidR="00E70438" w:rsidRPr="005E7E57" w:rsidRDefault="00E70438" w:rsidP="00E70438">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Lead on budget/finance management for specific topic areas. This will include conducting economic analysis o</w:t>
      </w:r>
      <w:r w:rsidR="0035038B" w:rsidRPr="005E7E57">
        <w:rPr>
          <w:rFonts w:eastAsia="Times New Roman" w:cs="Arial"/>
          <w:color w:val="000000"/>
          <w:sz w:val="24"/>
          <w:szCs w:val="24"/>
          <w:lang w:eastAsia="en-GB"/>
        </w:rPr>
        <w:t>f</w:t>
      </w:r>
      <w:r w:rsidRPr="005E7E57">
        <w:rPr>
          <w:rFonts w:eastAsia="Times New Roman" w:cs="Arial"/>
          <w:color w:val="000000"/>
          <w:sz w:val="24"/>
          <w:szCs w:val="24"/>
          <w:lang w:eastAsia="en-GB"/>
        </w:rPr>
        <w:t xml:space="preserve"> services and interventions against health impact and return on investment, identifying and securing funding sources and deploying resources towards clear strategic goals. (</w:t>
      </w:r>
      <w:r w:rsidRPr="005E7E57">
        <w:rPr>
          <w:rFonts w:ascii="Calibri" w:eastAsia="Times New Roman" w:hAnsi="Calibri" w:cs="Arial"/>
          <w:i/>
          <w:iCs/>
          <w:color w:val="000000"/>
          <w:sz w:val="24"/>
          <w:szCs w:val="24"/>
          <w:lang w:eastAsia="en-GB"/>
        </w:rPr>
        <w:t>A5.1, C4.1, C4.2, C4.3)</w:t>
      </w:r>
      <w:r w:rsidRPr="005E7E57">
        <w:rPr>
          <w:rFonts w:eastAsia="Times New Roman" w:cs="Arial"/>
          <w:color w:val="000000"/>
          <w:sz w:val="24"/>
          <w:szCs w:val="24"/>
          <w:lang w:eastAsia="en-GB"/>
        </w:rPr>
        <w:t xml:space="preserve"> </w:t>
      </w:r>
    </w:p>
    <w:p w14:paraId="3F2E9E6D" w14:textId="77777777" w:rsidR="00E70438" w:rsidRPr="005E7E57" w:rsidRDefault="00E70438" w:rsidP="00B1163E">
      <w:pPr>
        <w:autoSpaceDE w:val="0"/>
        <w:autoSpaceDN w:val="0"/>
        <w:adjustRightInd w:val="0"/>
        <w:spacing w:after="0" w:line="240" w:lineRule="auto"/>
        <w:rPr>
          <w:rFonts w:eastAsia="Times New Roman" w:cs="Arial"/>
          <w:color w:val="000000"/>
          <w:sz w:val="24"/>
          <w:szCs w:val="24"/>
          <w:lang w:eastAsia="en-GB"/>
        </w:rPr>
      </w:pPr>
    </w:p>
    <w:p w14:paraId="1F178E38" w14:textId="77777777" w:rsidR="00E47DDF" w:rsidRPr="005E7E57" w:rsidRDefault="00E47DDF" w:rsidP="00E47DDF">
      <w:pPr>
        <w:spacing w:after="0" w:line="240" w:lineRule="auto"/>
        <w:rPr>
          <w:rFonts w:ascii="Calibri" w:eastAsia="Times New Roman" w:hAnsi="Calibri" w:cs="Arial"/>
          <w:b/>
          <w:bCs/>
          <w:sz w:val="24"/>
          <w:szCs w:val="24"/>
          <w:lang w:eastAsia="en-GB"/>
        </w:rPr>
      </w:pPr>
    </w:p>
    <w:p w14:paraId="65B7C57F" w14:textId="36A27D6C" w:rsidR="00E47DDF" w:rsidRPr="005E7E57" w:rsidRDefault="00E47DDF" w:rsidP="00E47DDF">
      <w:pPr>
        <w:spacing w:after="0" w:line="240" w:lineRule="auto"/>
        <w:rPr>
          <w:rFonts w:ascii="Calibri" w:eastAsia="Times New Roman" w:hAnsi="Calibri" w:cs="Arial"/>
          <w:b/>
          <w:bCs/>
          <w:sz w:val="24"/>
          <w:szCs w:val="24"/>
          <w:lang w:eastAsia="en-GB"/>
        </w:rPr>
      </w:pPr>
      <w:r w:rsidRPr="005E7E57">
        <w:rPr>
          <w:rFonts w:ascii="Calibri" w:eastAsia="Times New Roman" w:hAnsi="Calibri" w:cs="Arial"/>
          <w:b/>
          <w:bCs/>
          <w:sz w:val="24"/>
          <w:szCs w:val="24"/>
          <w:lang w:eastAsia="en-GB"/>
        </w:rPr>
        <w:t>Generic Duties and Responsibilities</w:t>
      </w:r>
    </w:p>
    <w:p w14:paraId="12B26244" w14:textId="60708FDC" w:rsidR="00350880" w:rsidRPr="005E7E57" w:rsidRDefault="00350880" w:rsidP="00E47DDF">
      <w:pPr>
        <w:spacing w:after="0" w:line="240" w:lineRule="auto"/>
        <w:rPr>
          <w:rFonts w:ascii="Calibri" w:eastAsia="Times New Roman" w:hAnsi="Calibri" w:cs="Arial"/>
          <w:b/>
          <w:bCs/>
          <w:sz w:val="24"/>
          <w:szCs w:val="24"/>
          <w:lang w:eastAsia="en-GB"/>
        </w:rPr>
      </w:pPr>
    </w:p>
    <w:p w14:paraId="4E8B3330" w14:textId="734933E8" w:rsidR="00350880" w:rsidRPr="005E7E57" w:rsidRDefault="00350880" w:rsidP="00350880">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Assess the impact and benefits of health and other policies and strategies that contribute to</w:t>
      </w:r>
      <w:r w:rsidR="005E7E57" w:rsidRPr="005E7E57">
        <w:rPr>
          <w:rFonts w:eastAsia="Times New Roman" w:cs="Arial"/>
          <w:color w:val="000000"/>
          <w:sz w:val="24"/>
          <w:szCs w:val="24"/>
          <w:lang w:eastAsia="en-GB"/>
        </w:rPr>
        <w:t xml:space="preserve"> improving</w:t>
      </w:r>
      <w:r w:rsidRPr="005E7E57">
        <w:rPr>
          <w:rFonts w:eastAsia="Times New Roman" w:cs="Arial"/>
          <w:color w:val="000000"/>
          <w:sz w:val="24"/>
          <w:szCs w:val="24"/>
          <w:lang w:eastAsia="en-GB"/>
        </w:rPr>
        <w:t xml:space="preserve"> the public’s health and </w:t>
      </w:r>
      <w:r w:rsidR="005E7E57" w:rsidRPr="005E7E57">
        <w:rPr>
          <w:rFonts w:eastAsia="Times New Roman" w:cs="Arial"/>
          <w:color w:val="000000"/>
          <w:sz w:val="24"/>
          <w:szCs w:val="24"/>
          <w:lang w:eastAsia="en-GB"/>
        </w:rPr>
        <w:t xml:space="preserve">addressing </w:t>
      </w:r>
      <w:r w:rsidRPr="005E7E57">
        <w:rPr>
          <w:rFonts w:eastAsia="Times New Roman" w:cs="Arial"/>
          <w:color w:val="000000"/>
          <w:sz w:val="24"/>
          <w:szCs w:val="24"/>
          <w:lang w:eastAsia="en-GB"/>
        </w:rPr>
        <w:t xml:space="preserve">health inequalities; continuously improving the services of the Boroughs of Wandsworth and Richmond. </w:t>
      </w:r>
      <w:r w:rsidRPr="005E7E57">
        <w:rPr>
          <w:rFonts w:ascii="Calibri" w:eastAsia="Times New Roman" w:hAnsi="Calibri" w:cs="Arial"/>
          <w:i/>
          <w:iCs/>
          <w:color w:val="000000"/>
          <w:sz w:val="24"/>
          <w:szCs w:val="24"/>
          <w:lang w:eastAsia="en-GB"/>
        </w:rPr>
        <w:t>(B1.2)</w:t>
      </w:r>
      <w:r w:rsidRPr="005E7E57">
        <w:rPr>
          <w:rFonts w:eastAsia="Times New Roman" w:cs="Arial"/>
          <w:color w:val="000000"/>
          <w:sz w:val="24"/>
          <w:szCs w:val="24"/>
          <w:lang w:eastAsia="en-GB"/>
        </w:rPr>
        <w:t xml:space="preserve"> </w:t>
      </w:r>
    </w:p>
    <w:p w14:paraId="4D37925A" w14:textId="77777777" w:rsidR="00350880" w:rsidRPr="005E7E57" w:rsidRDefault="00350880" w:rsidP="00350880">
      <w:pPr>
        <w:spacing w:after="0" w:line="240" w:lineRule="auto"/>
        <w:rPr>
          <w:rFonts w:eastAsia="Times New Roman" w:cs="Arial"/>
          <w:color w:val="000000"/>
          <w:sz w:val="24"/>
          <w:szCs w:val="24"/>
          <w:lang w:eastAsia="en-GB"/>
        </w:rPr>
      </w:pPr>
    </w:p>
    <w:p w14:paraId="67F65F55" w14:textId="7363BF13" w:rsidR="00350880" w:rsidRPr="005E7E57" w:rsidRDefault="00350880" w:rsidP="00350880">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 xml:space="preserve">To comply with relevant Codes of Practice, including the Code of Conduct and policies concerning data and health and safety </w:t>
      </w:r>
      <w:r w:rsidRPr="005E7E57">
        <w:rPr>
          <w:rFonts w:ascii="Calibri" w:eastAsia="Times New Roman" w:hAnsi="Calibri" w:cs="Arial"/>
          <w:i/>
          <w:iCs/>
          <w:color w:val="000000"/>
          <w:sz w:val="24"/>
          <w:szCs w:val="24"/>
          <w:lang w:eastAsia="en-GB"/>
        </w:rPr>
        <w:t xml:space="preserve">(A1.4, </w:t>
      </w:r>
      <w:proofErr w:type="spellStart"/>
      <w:r w:rsidR="002A4F23" w:rsidRPr="005E7E57">
        <w:rPr>
          <w:rFonts w:ascii="Calibri" w:eastAsia="Times New Roman" w:hAnsi="Calibri" w:cs="Arial"/>
          <w:i/>
          <w:iCs/>
          <w:color w:val="000000"/>
          <w:sz w:val="24"/>
          <w:szCs w:val="24"/>
          <w:lang w:eastAsia="en-GB"/>
        </w:rPr>
        <w:t>PE</w:t>
      </w:r>
      <w:r w:rsidR="009D0E50" w:rsidRPr="005E7E57">
        <w:rPr>
          <w:rFonts w:ascii="Calibri" w:eastAsia="Times New Roman" w:hAnsi="Calibri" w:cs="Arial"/>
          <w:i/>
          <w:iCs/>
          <w:color w:val="000000"/>
          <w:sz w:val="24"/>
          <w:szCs w:val="24"/>
          <w:lang w:eastAsia="en-GB"/>
        </w:rPr>
        <w:t>ii</w:t>
      </w:r>
      <w:proofErr w:type="spellEnd"/>
      <w:r w:rsidR="009D0E50" w:rsidRPr="005E7E57">
        <w:rPr>
          <w:rFonts w:ascii="Calibri" w:eastAsia="Times New Roman" w:hAnsi="Calibri" w:cs="Arial"/>
          <w:i/>
          <w:iCs/>
          <w:color w:val="000000"/>
          <w:sz w:val="24"/>
          <w:szCs w:val="24"/>
          <w:lang w:eastAsia="en-GB"/>
        </w:rPr>
        <w:t xml:space="preserve">, </w:t>
      </w:r>
      <w:proofErr w:type="spellStart"/>
      <w:r w:rsidRPr="005E7E57">
        <w:rPr>
          <w:rFonts w:ascii="Calibri" w:eastAsia="Times New Roman" w:hAnsi="Calibri" w:cs="Arial"/>
          <w:i/>
          <w:iCs/>
          <w:color w:val="000000"/>
          <w:sz w:val="24"/>
          <w:szCs w:val="24"/>
          <w:lang w:eastAsia="en-GB"/>
        </w:rPr>
        <w:t>PEiii</w:t>
      </w:r>
      <w:proofErr w:type="spellEnd"/>
      <w:r w:rsidRPr="005E7E57">
        <w:rPr>
          <w:rFonts w:ascii="Calibri" w:eastAsia="Times New Roman" w:hAnsi="Calibri" w:cs="Arial"/>
          <w:i/>
          <w:iCs/>
          <w:color w:val="000000"/>
          <w:sz w:val="24"/>
          <w:szCs w:val="24"/>
          <w:lang w:eastAsia="en-GB"/>
        </w:rPr>
        <w:t>)</w:t>
      </w:r>
    </w:p>
    <w:p w14:paraId="71B43B82" w14:textId="77777777" w:rsidR="00350880" w:rsidRPr="005E7E57" w:rsidRDefault="00350880" w:rsidP="00350880">
      <w:pPr>
        <w:autoSpaceDE w:val="0"/>
        <w:autoSpaceDN w:val="0"/>
        <w:adjustRightInd w:val="0"/>
        <w:spacing w:after="0" w:line="240" w:lineRule="auto"/>
        <w:ind w:left="426"/>
        <w:rPr>
          <w:rFonts w:eastAsia="Times New Roman" w:cs="Arial"/>
          <w:color w:val="000000"/>
          <w:sz w:val="24"/>
          <w:szCs w:val="24"/>
          <w:lang w:eastAsia="en-GB"/>
        </w:rPr>
      </w:pPr>
    </w:p>
    <w:p w14:paraId="2A5BDF31" w14:textId="77777777" w:rsidR="00350880" w:rsidRPr="005E7E57" w:rsidRDefault="00350880" w:rsidP="00350880">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 xml:space="preserve">To adhere to security controls and requirements as mandated by the SSA’s policies, </w:t>
      </w:r>
      <w:proofErr w:type="gramStart"/>
      <w:r w:rsidRPr="005E7E57">
        <w:rPr>
          <w:rFonts w:eastAsia="Times New Roman" w:cs="Arial"/>
          <w:color w:val="000000"/>
          <w:sz w:val="24"/>
          <w:szCs w:val="24"/>
          <w:lang w:eastAsia="en-GB"/>
        </w:rPr>
        <w:t>procedures</w:t>
      </w:r>
      <w:proofErr w:type="gramEnd"/>
      <w:r w:rsidRPr="005E7E57">
        <w:rPr>
          <w:rFonts w:eastAsia="Times New Roman" w:cs="Arial"/>
          <w:color w:val="000000"/>
          <w:sz w:val="24"/>
          <w:szCs w:val="24"/>
          <w:lang w:eastAsia="en-GB"/>
        </w:rPr>
        <w:t xml:space="preserve"> and local risk assessments to maintain confidentiality, integrity, availability and legal compliance of information and systems. </w:t>
      </w:r>
      <w:r w:rsidRPr="005E7E57">
        <w:rPr>
          <w:rFonts w:ascii="Calibri" w:eastAsia="Times New Roman" w:hAnsi="Calibri" w:cs="Arial"/>
          <w:i/>
          <w:iCs/>
          <w:color w:val="000000"/>
          <w:sz w:val="24"/>
          <w:szCs w:val="24"/>
          <w:lang w:eastAsia="en-GB"/>
        </w:rPr>
        <w:t>(</w:t>
      </w:r>
      <w:proofErr w:type="spellStart"/>
      <w:r w:rsidRPr="005E7E57">
        <w:rPr>
          <w:rFonts w:ascii="Calibri" w:eastAsia="Times New Roman" w:hAnsi="Calibri" w:cs="Arial"/>
          <w:i/>
          <w:iCs/>
          <w:color w:val="000000"/>
          <w:sz w:val="24"/>
          <w:szCs w:val="24"/>
          <w:lang w:eastAsia="en-GB"/>
        </w:rPr>
        <w:t>PEii</w:t>
      </w:r>
      <w:proofErr w:type="spellEnd"/>
      <w:r w:rsidRPr="005E7E57">
        <w:rPr>
          <w:rFonts w:ascii="Calibri" w:eastAsia="Times New Roman" w:hAnsi="Calibri" w:cs="Arial"/>
          <w:i/>
          <w:iCs/>
          <w:color w:val="000000"/>
          <w:sz w:val="24"/>
          <w:szCs w:val="24"/>
          <w:lang w:eastAsia="en-GB"/>
        </w:rPr>
        <w:t>)</w:t>
      </w:r>
    </w:p>
    <w:p w14:paraId="218E231C" w14:textId="77777777" w:rsidR="00350880" w:rsidRPr="005E7E57" w:rsidRDefault="00350880" w:rsidP="00350880">
      <w:pPr>
        <w:autoSpaceDE w:val="0"/>
        <w:autoSpaceDN w:val="0"/>
        <w:adjustRightInd w:val="0"/>
        <w:spacing w:after="0" w:line="240" w:lineRule="auto"/>
        <w:ind w:left="426"/>
        <w:rPr>
          <w:rFonts w:eastAsia="Times New Roman" w:cs="Arial"/>
          <w:color w:val="000000"/>
          <w:sz w:val="24"/>
          <w:szCs w:val="24"/>
          <w:lang w:eastAsia="en-GB"/>
        </w:rPr>
      </w:pPr>
    </w:p>
    <w:p w14:paraId="64E5A783" w14:textId="2CD0A4C6" w:rsidR="00350880" w:rsidRPr="005E7E57" w:rsidRDefault="00350880" w:rsidP="00350880">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 xml:space="preserve">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 </w:t>
      </w:r>
      <w:r w:rsidRPr="005E7E57">
        <w:rPr>
          <w:rFonts w:ascii="Calibri" w:eastAsia="Times New Roman" w:hAnsi="Calibri" w:cs="Arial"/>
          <w:i/>
          <w:iCs/>
          <w:color w:val="000000"/>
          <w:sz w:val="24"/>
          <w:szCs w:val="24"/>
          <w:lang w:eastAsia="en-GB"/>
        </w:rPr>
        <w:t>(</w:t>
      </w:r>
      <w:proofErr w:type="spellStart"/>
      <w:r w:rsidRPr="005E7E57">
        <w:rPr>
          <w:rFonts w:ascii="Calibri" w:eastAsia="Times New Roman" w:hAnsi="Calibri" w:cs="Arial"/>
          <w:i/>
          <w:iCs/>
          <w:color w:val="000000"/>
          <w:sz w:val="24"/>
          <w:szCs w:val="24"/>
          <w:lang w:eastAsia="en-GB"/>
        </w:rPr>
        <w:t>P</w:t>
      </w:r>
      <w:r w:rsidR="00D83DBC" w:rsidRPr="005E7E57">
        <w:rPr>
          <w:rFonts w:ascii="Calibri" w:eastAsia="Times New Roman" w:hAnsi="Calibri" w:cs="Arial"/>
          <w:i/>
          <w:iCs/>
          <w:color w:val="000000"/>
          <w:sz w:val="24"/>
          <w:szCs w:val="24"/>
          <w:lang w:eastAsia="en-GB"/>
        </w:rPr>
        <w:t>Ei</w:t>
      </w:r>
      <w:r w:rsidRPr="005E7E57">
        <w:rPr>
          <w:rFonts w:ascii="Calibri" w:eastAsia="Times New Roman" w:hAnsi="Calibri" w:cs="Arial"/>
          <w:i/>
          <w:iCs/>
          <w:color w:val="000000"/>
          <w:sz w:val="24"/>
          <w:szCs w:val="24"/>
          <w:lang w:eastAsia="en-GB"/>
        </w:rPr>
        <w:t>i</w:t>
      </w:r>
      <w:proofErr w:type="spellEnd"/>
      <w:r w:rsidR="006A1365" w:rsidRPr="005E7E57">
        <w:rPr>
          <w:rFonts w:ascii="Calibri" w:eastAsia="Times New Roman" w:hAnsi="Calibri" w:cs="Arial"/>
          <w:i/>
          <w:iCs/>
          <w:color w:val="000000"/>
          <w:sz w:val="24"/>
          <w:szCs w:val="24"/>
          <w:lang w:eastAsia="en-GB"/>
        </w:rPr>
        <w:t xml:space="preserve">, </w:t>
      </w:r>
      <w:proofErr w:type="spellStart"/>
      <w:r w:rsidR="006A1365" w:rsidRPr="005E7E57">
        <w:rPr>
          <w:rFonts w:ascii="Calibri" w:eastAsia="Times New Roman" w:hAnsi="Calibri" w:cs="Arial"/>
          <w:i/>
          <w:iCs/>
          <w:color w:val="000000"/>
          <w:sz w:val="24"/>
          <w:szCs w:val="24"/>
          <w:lang w:eastAsia="en-GB"/>
        </w:rPr>
        <w:t>PEiii</w:t>
      </w:r>
      <w:proofErr w:type="spellEnd"/>
      <w:r w:rsidRPr="005E7E57">
        <w:rPr>
          <w:rFonts w:ascii="Calibri" w:eastAsia="Times New Roman" w:hAnsi="Calibri" w:cs="Arial"/>
          <w:i/>
          <w:iCs/>
          <w:color w:val="000000"/>
          <w:sz w:val="24"/>
          <w:szCs w:val="24"/>
          <w:lang w:eastAsia="en-GB"/>
        </w:rPr>
        <w:t>)</w:t>
      </w:r>
    </w:p>
    <w:p w14:paraId="59582B39" w14:textId="77777777" w:rsidR="00350880" w:rsidRPr="005E7E57" w:rsidRDefault="00350880" w:rsidP="00350880">
      <w:pPr>
        <w:autoSpaceDE w:val="0"/>
        <w:autoSpaceDN w:val="0"/>
        <w:adjustRightInd w:val="0"/>
        <w:spacing w:after="0" w:line="240" w:lineRule="auto"/>
        <w:ind w:left="426"/>
        <w:rPr>
          <w:rFonts w:eastAsia="Times New Roman" w:cs="Arial"/>
          <w:color w:val="000000"/>
          <w:sz w:val="24"/>
          <w:szCs w:val="24"/>
          <w:lang w:eastAsia="en-GB"/>
        </w:rPr>
      </w:pPr>
    </w:p>
    <w:p w14:paraId="594BDDDC" w14:textId="65CB0A77" w:rsidR="00350880" w:rsidRPr="005E7E57" w:rsidRDefault="00350880" w:rsidP="00E47DDF">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 xml:space="preserve">To understand both Councils’ duties and responsibilities for safeguarding children, young </w:t>
      </w:r>
      <w:proofErr w:type="gramStart"/>
      <w:r w:rsidRPr="005E7E57">
        <w:rPr>
          <w:rFonts w:eastAsia="Times New Roman" w:cs="Arial"/>
          <w:color w:val="000000"/>
          <w:sz w:val="24"/>
          <w:szCs w:val="24"/>
          <w:lang w:eastAsia="en-GB"/>
        </w:rPr>
        <w:t>people</w:t>
      </w:r>
      <w:proofErr w:type="gramEnd"/>
      <w:r w:rsidRPr="005E7E57">
        <w:rPr>
          <w:rFonts w:eastAsia="Times New Roman" w:cs="Arial"/>
          <w:color w:val="000000"/>
          <w:sz w:val="24"/>
          <w:szCs w:val="24"/>
          <w:lang w:eastAsia="en-GB"/>
        </w:rPr>
        <w:t xml:space="preserve"> and vulnerable adults as they apply to the role within the council. </w:t>
      </w:r>
      <w:r w:rsidRPr="005E7E57">
        <w:rPr>
          <w:rFonts w:ascii="Calibri" w:eastAsia="Times New Roman" w:hAnsi="Calibri" w:cs="Arial"/>
          <w:i/>
          <w:iCs/>
          <w:color w:val="000000"/>
          <w:sz w:val="24"/>
          <w:szCs w:val="24"/>
          <w:lang w:eastAsia="en-GB"/>
        </w:rPr>
        <w:t>(</w:t>
      </w:r>
      <w:proofErr w:type="spellStart"/>
      <w:r w:rsidRPr="005E7E57">
        <w:rPr>
          <w:rFonts w:ascii="Calibri" w:eastAsia="Times New Roman" w:hAnsi="Calibri" w:cs="Arial"/>
          <w:i/>
          <w:iCs/>
          <w:color w:val="000000"/>
          <w:sz w:val="24"/>
          <w:szCs w:val="24"/>
          <w:lang w:eastAsia="en-GB"/>
        </w:rPr>
        <w:t>PEiii</w:t>
      </w:r>
      <w:proofErr w:type="spellEnd"/>
      <w:r w:rsidRPr="005E7E57">
        <w:rPr>
          <w:rFonts w:ascii="Calibri" w:eastAsia="Times New Roman" w:hAnsi="Calibri" w:cs="Arial"/>
          <w:i/>
          <w:iCs/>
          <w:color w:val="000000"/>
          <w:sz w:val="24"/>
          <w:szCs w:val="24"/>
          <w:lang w:eastAsia="en-GB"/>
        </w:rPr>
        <w:t xml:space="preserve">) </w:t>
      </w:r>
    </w:p>
    <w:p w14:paraId="56207A18" w14:textId="77777777" w:rsidR="00E47DDF" w:rsidRPr="005E7E57" w:rsidRDefault="00E47DDF" w:rsidP="00E47DDF">
      <w:pPr>
        <w:spacing w:after="0" w:line="240" w:lineRule="auto"/>
        <w:rPr>
          <w:rFonts w:ascii="Arial" w:eastAsia="Times New Roman" w:hAnsi="Arial" w:cs="Arial"/>
          <w:sz w:val="24"/>
          <w:szCs w:val="24"/>
          <w:lang w:eastAsia="en-GB"/>
        </w:rPr>
      </w:pPr>
    </w:p>
    <w:p w14:paraId="0D28A3AD" w14:textId="77777777" w:rsidR="00B250FD" w:rsidRPr="005E7E57" w:rsidRDefault="00B250FD" w:rsidP="001033AB">
      <w:pPr>
        <w:tabs>
          <w:tab w:val="left" w:pos="426"/>
        </w:tabs>
        <w:spacing w:before="100" w:beforeAutospacing="1" w:after="100" w:afterAutospacing="1" w:line="240" w:lineRule="auto"/>
        <w:rPr>
          <w:rFonts w:eastAsia="Times New Roman" w:cs="Times New Roman"/>
          <w:b/>
          <w:sz w:val="24"/>
          <w:szCs w:val="24"/>
          <w:lang w:eastAsia="en-GB"/>
        </w:rPr>
      </w:pPr>
    </w:p>
    <w:p w14:paraId="28A15FFC" w14:textId="77777777" w:rsidR="00B250FD" w:rsidRPr="005E7E57" w:rsidRDefault="00B250FD" w:rsidP="001033AB">
      <w:pPr>
        <w:tabs>
          <w:tab w:val="left" w:pos="426"/>
        </w:tabs>
        <w:spacing w:before="100" w:beforeAutospacing="1" w:after="100" w:afterAutospacing="1" w:line="240" w:lineRule="auto"/>
        <w:rPr>
          <w:rFonts w:eastAsia="Times New Roman" w:cs="Times New Roman"/>
          <w:b/>
          <w:sz w:val="24"/>
          <w:szCs w:val="24"/>
          <w:lang w:eastAsia="en-GB"/>
        </w:rPr>
      </w:pPr>
    </w:p>
    <w:p w14:paraId="4F9C0EE9" w14:textId="6B1BE808" w:rsidR="001033AB" w:rsidRPr="005E7E57" w:rsidRDefault="001033AB" w:rsidP="001033AB">
      <w:pPr>
        <w:tabs>
          <w:tab w:val="left" w:pos="426"/>
        </w:tabs>
        <w:spacing w:before="100" w:beforeAutospacing="1" w:after="100" w:afterAutospacing="1" w:line="240" w:lineRule="auto"/>
        <w:rPr>
          <w:rFonts w:eastAsia="Times New Roman" w:cs="Times New Roman"/>
          <w:b/>
          <w:sz w:val="24"/>
          <w:szCs w:val="24"/>
          <w:lang w:eastAsia="en-GB"/>
        </w:rPr>
      </w:pPr>
      <w:r w:rsidRPr="005E7E57">
        <w:rPr>
          <w:rFonts w:eastAsia="Times New Roman" w:cs="Times New Roman"/>
          <w:b/>
          <w:sz w:val="24"/>
          <w:szCs w:val="24"/>
          <w:lang w:eastAsia="en-GB"/>
        </w:rPr>
        <w:t xml:space="preserve">Additional Information </w:t>
      </w:r>
    </w:p>
    <w:p w14:paraId="30F4CF65" w14:textId="748BBA75" w:rsidR="001033AB" w:rsidRPr="005E7E57" w:rsidRDefault="001033AB" w:rsidP="001033AB">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 xml:space="preserve">The post holder is accountable to the Director of Public Health and will deputise for / represent the Director of Public Health and/or public health consultant as appropriate in matters related to </w:t>
      </w:r>
      <w:r w:rsidR="005E7E57" w:rsidRPr="005E7E57">
        <w:rPr>
          <w:rFonts w:eastAsia="Times New Roman" w:cs="Arial"/>
          <w:color w:val="000000"/>
          <w:sz w:val="24"/>
          <w:szCs w:val="24"/>
          <w:lang w:eastAsia="en-GB"/>
        </w:rPr>
        <w:t>Health Improvement, Prevention and Wider Determinants as req</w:t>
      </w:r>
      <w:r w:rsidRPr="005E7E57">
        <w:rPr>
          <w:rFonts w:eastAsia="Times New Roman" w:cs="Arial"/>
          <w:color w:val="000000"/>
          <w:sz w:val="24"/>
          <w:szCs w:val="24"/>
          <w:lang w:eastAsia="en-GB"/>
        </w:rPr>
        <w:t>uested.</w:t>
      </w:r>
    </w:p>
    <w:p w14:paraId="3AC52BDC" w14:textId="77777777" w:rsidR="001033AB" w:rsidRPr="005E7E57" w:rsidRDefault="001033AB" w:rsidP="001033AB">
      <w:pPr>
        <w:autoSpaceDE w:val="0"/>
        <w:autoSpaceDN w:val="0"/>
        <w:adjustRightInd w:val="0"/>
        <w:spacing w:after="0" w:line="240" w:lineRule="auto"/>
        <w:rPr>
          <w:rFonts w:eastAsia="Times New Roman" w:cs="Arial"/>
          <w:color w:val="000000"/>
          <w:sz w:val="24"/>
          <w:szCs w:val="24"/>
          <w:lang w:eastAsia="en-GB"/>
        </w:rPr>
      </w:pPr>
    </w:p>
    <w:p w14:paraId="39306C6A" w14:textId="77777777" w:rsidR="001033AB" w:rsidRPr="005E7E57" w:rsidRDefault="001033AB" w:rsidP="001033AB">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 xml:space="preserve">Post holder may be expected to work flexibly across two locations (Wandsworth Town Hall and Richmond Civic Centre). The post is currently based at home in accordance with national guidance. </w:t>
      </w:r>
    </w:p>
    <w:p w14:paraId="11BC0204" w14:textId="77777777" w:rsidR="001033AB" w:rsidRPr="005E7E57" w:rsidRDefault="001033AB" w:rsidP="001033AB">
      <w:pPr>
        <w:autoSpaceDE w:val="0"/>
        <w:autoSpaceDN w:val="0"/>
        <w:adjustRightInd w:val="0"/>
        <w:spacing w:after="0" w:line="240" w:lineRule="auto"/>
        <w:rPr>
          <w:rFonts w:eastAsia="Times New Roman" w:cs="Arial"/>
          <w:color w:val="000000"/>
          <w:sz w:val="24"/>
          <w:szCs w:val="24"/>
          <w:lang w:eastAsia="en-GB"/>
        </w:rPr>
      </w:pPr>
    </w:p>
    <w:p w14:paraId="74A60F51" w14:textId="77777777" w:rsidR="001033AB" w:rsidRPr="005E7E57" w:rsidRDefault="001033AB" w:rsidP="001033AB">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 xml:space="preserve">The Shared Staffing Arrangement will keep its structures under continual review and as a result the post holder should expect to carry out any other reasonable duties within the overall function, commensurate with the level of the post as </w:t>
      </w:r>
      <w:r w:rsidRPr="005E7E57">
        <w:rPr>
          <w:rFonts w:ascii="Calibri" w:eastAsia="Times New Roman" w:hAnsi="Calibri" w:cs="Arial"/>
          <w:i/>
          <w:iCs/>
          <w:color w:val="000000"/>
          <w:sz w:val="24"/>
          <w:szCs w:val="24"/>
          <w:lang w:eastAsia="en-GB"/>
        </w:rPr>
        <w:t xml:space="preserve">agreed with the Consultant in Public Health and/ Director of Public Health.  </w:t>
      </w:r>
    </w:p>
    <w:p w14:paraId="21A69BA7" w14:textId="77777777" w:rsidR="001033AB" w:rsidRPr="005E7E57" w:rsidRDefault="001033AB" w:rsidP="001033AB">
      <w:pPr>
        <w:autoSpaceDE w:val="0"/>
        <w:autoSpaceDN w:val="0"/>
        <w:adjustRightInd w:val="0"/>
        <w:spacing w:after="0" w:line="240" w:lineRule="auto"/>
        <w:ind w:left="426"/>
        <w:rPr>
          <w:rFonts w:eastAsia="Times New Roman" w:cs="Arial"/>
          <w:color w:val="000000"/>
          <w:sz w:val="24"/>
          <w:szCs w:val="24"/>
          <w:lang w:eastAsia="en-GB"/>
        </w:rPr>
      </w:pPr>
    </w:p>
    <w:p w14:paraId="0FAE07A6" w14:textId="13F4DC85" w:rsidR="001033AB" w:rsidRDefault="001033AB" w:rsidP="001033AB">
      <w:pPr>
        <w:numPr>
          <w:ilvl w:val="0"/>
          <w:numId w:val="3"/>
        </w:numPr>
        <w:autoSpaceDE w:val="0"/>
        <w:autoSpaceDN w:val="0"/>
        <w:adjustRightInd w:val="0"/>
        <w:spacing w:after="0" w:line="240" w:lineRule="auto"/>
        <w:ind w:left="426" w:hanging="426"/>
        <w:rPr>
          <w:rFonts w:eastAsia="Times New Roman" w:cs="Arial"/>
          <w:color w:val="000000"/>
          <w:sz w:val="24"/>
          <w:szCs w:val="24"/>
          <w:lang w:eastAsia="en-GB"/>
        </w:rPr>
      </w:pPr>
      <w:r w:rsidRPr="005E7E57">
        <w:rPr>
          <w:rFonts w:eastAsia="Times New Roman" w:cs="Arial"/>
          <w:color w:val="000000"/>
          <w:sz w:val="24"/>
          <w:szCs w:val="24"/>
          <w:lang w:eastAsia="en-GB"/>
        </w:rPr>
        <w:t xml:space="preserve">Act with integrity, </w:t>
      </w:r>
      <w:proofErr w:type="gramStart"/>
      <w:r w:rsidRPr="005E7E57">
        <w:rPr>
          <w:rFonts w:eastAsia="Times New Roman" w:cs="Arial"/>
          <w:color w:val="000000"/>
          <w:sz w:val="24"/>
          <w:szCs w:val="24"/>
          <w:lang w:eastAsia="en-GB"/>
        </w:rPr>
        <w:t>consistency</w:t>
      </w:r>
      <w:proofErr w:type="gramEnd"/>
      <w:r w:rsidRPr="005E7E57">
        <w:rPr>
          <w:rFonts w:eastAsia="Times New Roman" w:cs="Arial"/>
          <w:color w:val="000000"/>
          <w:sz w:val="24"/>
          <w:szCs w:val="24"/>
          <w:lang w:eastAsia="en-GB"/>
        </w:rPr>
        <w:t xml:space="preserve"> and purpose, and actively continue own personal development (C1.1)</w:t>
      </w:r>
    </w:p>
    <w:p w14:paraId="64E027AC" w14:textId="77777777" w:rsidR="00853C54" w:rsidRDefault="00853C54" w:rsidP="00853C54">
      <w:pPr>
        <w:pStyle w:val="ListParagraph"/>
        <w:rPr>
          <w:rFonts w:eastAsia="Times New Roman" w:cs="Arial"/>
          <w:color w:val="000000"/>
          <w:sz w:val="24"/>
          <w:szCs w:val="24"/>
          <w:lang w:eastAsia="en-GB"/>
        </w:rPr>
      </w:pPr>
    </w:p>
    <w:p w14:paraId="33BC9656" w14:textId="5AE82AAD" w:rsidR="00853C54" w:rsidRDefault="00853C54" w:rsidP="00853C54">
      <w:pPr>
        <w:autoSpaceDE w:val="0"/>
        <w:autoSpaceDN w:val="0"/>
        <w:adjustRightInd w:val="0"/>
        <w:spacing w:after="0" w:line="240" w:lineRule="auto"/>
        <w:rPr>
          <w:rFonts w:eastAsia="Times New Roman" w:cs="Arial"/>
          <w:b/>
          <w:bCs/>
          <w:color w:val="000000"/>
          <w:sz w:val="24"/>
          <w:szCs w:val="24"/>
          <w:lang w:eastAsia="en-GB"/>
        </w:rPr>
      </w:pPr>
      <w:r w:rsidRPr="00853C54">
        <w:rPr>
          <w:rFonts w:eastAsia="Times New Roman" w:cs="Arial"/>
          <w:b/>
          <w:bCs/>
          <w:color w:val="000000"/>
          <w:sz w:val="24"/>
          <w:szCs w:val="24"/>
          <w:lang w:eastAsia="en-GB"/>
        </w:rPr>
        <w:t>Team Structure</w:t>
      </w:r>
    </w:p>
    <w:p w14:paraId="17BA0F6F" w14:textId="4695FB04" w:rsidR="00853C54" w:rsidRDefault="00853C54" w:rsidP="00853C54">
      <w:pPr>
        <w:autoSpaceDE w:val="0"/>
        <w:autoSpaceDN w:val="0"/>
        <w:adjustRightInd w:val="0"/>
        <w:spacing w:after="0" w:line="240" w:lineRule="auto"/>
        <w:rPr>
          <w:rFonts w:eastAsia="Times New Roman" w:cs="Arial"/>
          <w:b/>
          <w:bCs/>
          <w:color w:val="000000"/>
          <w:sz w:val="24"/>
          <w:szCs w:val="24"/>
          <w:lang w:eastAsia="en-GB"/>
        </w:rPr>
      </w:pPr>
    </w:p>
    <w:p w14:paraId="02CBB182" w14:textId="69AFB9A7" w:rsidR="00D5268A" w:rsidRDefault="00D5268A" w:rsidP="00853C54">
      <w:pPr>
        <w:autoSpaceDE w:val="0"/>
        <w:autoSpaceDN w:val="0"/>
        <w:adjustRightInd w:val="0"/>
        <w:spacing w:after="0" w:line="240" w:lineRule="auto"/>
        <w:rPr>
          <w:rFonts w:eastAsia="Times New Roman" w:cs="Arial"/>
          <w:b/>
          <w:bCs/>
          <w:color w:val="000000"/>
          <w:sz w:val="24"/>
          <w:szCs w:val="24"/>
          <w:lang w:eastAsia="en-GB"/>
        </w:rPr>
      </w:pPr>
      <w:r>
        <w:rPr>
          <w:noProof/>
        </w:rPr>
        <w:drawing>
          <wp:inline distT="0" distB="0" distL="0" distR="0" wp14:anchorId="53591622" wp14:editId="54A81E47">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5D535091" w14:textId="6046AF3A" w:rsidR="00D5268A" w:rsidRDefault="00D5268A" w:rsidP="00853C54">
      <w:pPr>
        <w:autoSpaceDE w:val="0"/>
        <w:autoSpaceDN w:val="0"/>
        <w:adjustRightInd w:val="0"/>
        <w:spacing w:after="0" w:line="240" w:lineRule="auto"/>
        <w:rPr>
          <w:rFonts w:eastAsia="Times New Roman" w:cs="Arial"/>
          <w:b/>
          <w:bCs/>
          <w:color w:val="000000"/>
          <w:sz w:val="24"/>
          <w:szCs w:val="24"/>
          <w:lang w:eastAsia="en-GB"/>
        </w:rPr>
      </w:pPr>
    </w:p>
    <w:p w14:paraId="12BD3B22" w14:textId="009252E2" w:rsidR="00D5268A" w:rsidRDefault="00D5268A" w:rsidP="00853C54">
      <w:pPr>
        <w:autoSpaceDE w:val="0"/>
        <w:autoSpaceDN w:val="0"/>
        <w:adjustRightInd w:val="0"/>
        <w:spacing w:after="0" w:line="240" w:lineRule="auto"/>
        <w:rPr>
          <w:rFonts w:eastAsia="Times New Roman" w:cs="Arial"/>
          <w:b/>
          <w:bCs/>
          <w:color w:val="000000"/>
          <w:sz w:val="24"/>
          <w:szCs w:val="24"/>
          <w:lang w:eastAsia="en-GB"/>
        </w:rPr>
      </w:pPr>
    </w:p>
    <w:p w14:paraId="08825F2D" w14:textId="77777777" w:rsidR="00D5268A" w:rsidRPr="00853C54" w:rsidRDefault="00D5268A" w:rsidP="00853C54">
      <w:pPr>
        <w:autoSpaceDE w:val="0"/>
        <w:autoSpaceDN w:val="0"/>
        <w:adjustRightInd w:val="0"/>
        <w:spacing w:after="0" w:line="240" w:lineRule="auto"/>
        <w:rPr>
          <w:rFonts w:eastAsia="Times New Roman" w:cs="Arial"/>
          <w:b/>
          <w:bCs/>
          <w:color w:val="000000"/>
          <w:sz w:val="24"/>
          <w:szCs w:val="24"/>
          <w:lang w:eastAsia="en-GB"/>
        </w:rPr>
      </w:pPr>
    </w:p>
    <w:p w14:paraId="226824B4" w14:textId="77777777" w:rsidR="001033AB" w:rsidRPr="005E7E57" w:rsidRDefault="001033AB" w:rsidP="001033AB">
      <w:pPr>
        <w:spacing w:after="0" w:line="240" w:lineRule="auto"/>
        <w:rPr>
          <w:rFonts w:ascii="Calibri" w:eastAsia="Times New Roman" w:hAnsi="Calibri" w:cs="Arial"/>
          <w:b/>
          <w:bCs/>
          <w:color w:val="000000"/>
          <w:sz w:val="24"/>
          <w:szCs w:val="24"/>
          <w:lang w:eastAsia="en-GB"/>
        </w:rPr>
      </w:pPr>
    </w:p>
    <w:p w14:paraId="1054C61D" w14:textId="77777777" w:rsidR="001033AB" w:rsidRPr="005E7E57" w:rsidRDefault="001033AB" w:rsidP="001033AB">
      <w:pPr>
        <w:spacing w:after="120" w:line="240" w:lineRule="auto"/>
        <w:rPr>
          <w:rFonts w:eastAsia="Times New Roman" w:cs="Arial"/>
          <w:sz w:val="24"/>
          <w:szCs w:val="24"/>
        </w:rPr>
      </w:pPr>
      <w:r w:rsidRPr="005E7E57">
        <w:rPr>
          <w:rFonts w:eastAsia="Times New Roman" w:cs="Arial"/>
          <w:b/>
          <w:sz w:val="24"/>
          <w:szCs w:val="24"/>
        </w:rPr>
        <w:t>Professional obligations</w:t>
      </w:r>
      <w:r w:rsidRPr="005E7E57">
        <w:rPr>
          <w:rFonts w:eastAsia="Times New Roman" w:cs="Arial"/>
          <w:sz w:val="24"/>
          <w:szCs w:val="24"/>
        </w:rPr>
        <w:t xml:space="preserve"> </w:t>
      </w:r>
    </w:p>
    <w:p w14:paraId="1F410D45" w14:textId="77777777" w:rsidR="001033AB" w:rsidRPr="005E7E57" w:rsidRDefault="001033AB" w:rsidP="001033AB">
      <w:pPr>
        <w:spacing w:after="120" w:line="240" w:lineRule="auto"/>
        <w:rPr>
          <w:rFonts w:eastAsia="Times New Roman" w:cs="Arial"/>
          <w:sz w:val="24"/>
          <w:szCs w:val="24"/>
        </w:rPr>
      </w:pPr>
      <w:r w:rsidRPr="005E7E57">
        <w:rPr>
          <w:rFonts w:eastAsia="Times New Roman" w:cs="Arial"/>
          <w:sz w:val="24"/>
          <w:szCs w:val="24"/>
        </w:rPr>
        <w:t>The post holder will be expected to:</w:t>
      </w:r>
    </w:p>
    <w:p w14:paraId="1DA6D587" w14:textId="220095B7" w:rsidR="001033AB" w:rsidRPr="005E7E57" w:rsidRDefault="001033AB" w:rsidP="001033AB">
      <w:pPr>
        <w:keepNext/>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outlineLvl w:val="1"/>
        <w:rPr>
          <w:rFonts w:eastAsia="Times New Roman" w:cs="Arial"/>
          <w:sz w:val="24"/>
          <w:szCs w:val="24"/>
        </w:rPr>
      </w:pPr>
      <w:r w:rsidRPr="005E7E57">
        <w:rPr>
          <w:rFonts w:eastAsia="Times New Roman" w:cs="Arial"/>
          <w:sz w:val="24"/>
          <w:szCs w:val="24"/>
        </w:rPr>
        <w:t xml:space="preserve">Participate in the organisation’s staff appraisal scheme and departmental </w:t>
      </w:r>
      <w:r w:rsidR="005E7E57" w:rsidRPr="005E7E57">
        <w:rPr>
          <w:rFonts w:eastAsia="Times New Roman" w:cs="Arial"/>
          <w:sz w:val="24"/>
          <w:szCs w:val="24"/>
        </w:rPr>
        <w:t>audit and</w:t>
      </w:r>
      <w:r w:rsidRPr="005E7E57">
        <w:rPr>
          <w:rFonts w:eastAsia="Times New Roman" w:cs="Arial"/>
          <w:sz w:val="24"/>
          <w:szCs w:val="24"/>
        </w:rPr>
        <w:t xml:space="preserve"> ensure appraisal and development of any staff for which s/he is responsible.</w:t>
      </w:r>
    </w:p>
    <w:p w14:paraId="245A5E22" w14:textId="77777777" w:rsidR="001033AB" w:rsidRPr="005E7E57" w:rsidRDefault="001033AB" w:rsidP="001033AB">
      <w:pPr>
        <w:spacing w:after="0" w:line="240" w:lineRule="auto"/>
        <w:rPr>
          <w:rFonts w:eastAsia="Times New Roman" w:cs="Arial"/>
          <w:sz w:val="24"/>
          <w:szCs w:val="24"/>
          <w:lang w:eastAsia="en-GB"/>
        </w:rPr>
      </w:pPr>
    </w:p>
    <w:p w14:paraId="39D9F9C5" w14:textId="77777777" w:rsidR="001033AB" w:rsidRPr="005E7E57" w:rsidRDefault="001033AB" w:rsidP="001033AB">
      <w:pPr>
        <w:keepNext/>
        <w:numPr>
          <w:ilvl w:val="0"/>
          <w:numId w:val="6"/>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outlineLvl w:val="1"/>
        <w:rPr>
          <w:rFonts w:eastAsia="Times New Roman" w:cs="Arial"/>
          <w:i/>
          <w:sz w:val="24"/>
          <w:szCs w:val="24"/>
        </w:rPr>
      </w:pPr>
      <w:r w:rsidRPr="005E7E57">
        <w:rPr>
          <w:rFonts w:eastAsia="Times New Roman" w:cs="Arial"/>
          <w:sz w:val="24"/>
          <w:szCs w:val="24"/>
        </w:rPr>
        <w:t>Contribute actively to the training programme for Foundation Year Doctors/</w:t>
      </w:r>
      <w:r w:rsidRPr="005E7E57" w:rsidDel="00E30A11">
        <w:rPr>
          <w:rFonts w:eastAsia="Times New Roman" w:cs="Arial"/>
          <w:sz w:val="24"/>
          <w:szCs w:val="24"/>
        </w:rPr>
        <w:t xml:space="preserve"> </w:t>
      </w:r>
      <w:r w:rsidRPr="005E7E57">
        <w:rPr>
          <w:rFonts w:eastAsia="Times New Roman" w:cs="Arial"/>
          <w:sz w:val="24"/>
          <w:szCs w:val="24"/>
        </w:rPr>
        <w:t>Specialty Registrars in Public Health as appropriate, and to the training of practitioners and primary care professionals within the locality.</w:t>
      </w:r>
    </w:p>
    <w:p w14:paraId="7A4FD5FA" w14:textId="77777777" w:rsidR="001033AB" w:rsidRPr="005E7E57" w:rsidRDefault="001033AB" w:rsidP="001033AB">
      <w:pPr>
        <w:spacing w:after="0" w:line="240" w:lineRule="auto"/>
        <w:rPr>
          <w:rFonts w:eastAsia="Times New Roman" w:cs="Arial"/>
          <w:b/>
          <w:sz w:val="24"/>
          <w:szCs w:val="24"/>
          <w:lang w:eastAsia="en-GB"/>
        </w:rPr>
      </w:pPr>
    </w:p>
    <w:p w14:paraId="63D0C8BC" w14:textId="77777777" w:rsidR="001033AB" w:rsidRPr="005E7E57" w:rsidRDefault="001033AB" w:rsidP="001033AB">
      <w:pPr>
        <w:keepNext/>
        <w:numPr>
          <w:ilvl w:val="0"/>
          <w:numId w:val="6"/>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outlineLvl w:val="1"/>
        <w:rPr>
          <w:rFonts w:eastAsia="Times New Roman" w:cs="Arial"/>
          <w:sz w:val="24"/>
          <w:szCs w:val="24"/>
        </w:rPr>
      </w:pPr>
      <w:r w:rsidRPr="005E7E57">
        <w:rPr>
          <w:rFonts w:eastAsia="Times New Roman" w:cs="Arial"/>
          <w:sz w:val="24"/>
          <w:szCs w:val="24"/>
        </w:rPr>
        <w:t xml:space="preserve">Pursue a programme of CPD, either voluntarily or as part of the requirement for registered UKPHR Practitioners. </w:t>
      </w:r>
    </w:p>
    <w:p w14:paraId="41D2125E" w14:textId="50D3B6B7" w:rsidR="00E47DDF" w:rsidRPr="005E7E57" w:rsidRDefault="00E47DDF" w:rsidP="00E47DDF">
      <w:pPr>
        <w:spacing w:after="0" w:line="240" w:lineRule="auto"/>
        <w:rPr>
          <w:rFonts w:ascii="Calibri" w:eastAsia="Times New Roman" w:hAnsi="Calibri" w:cs="Arial"/>
          <w:b/>
          <w:bCs/>
          <w:color w:val="000000"/>
          <w:sz w:val="24"/>
          <w:szCs w:val="24"/>
          <w:lang w:eastAsia="en-GB"/>
        </w:rPr>
      </w:pPr>
      <w:r w:rsidRPr="005E7E57">
        <w:rPr>
          <w:rFonts w:ascii="Calibri" w:eastAsia="Times New Roman" w:hAnsi="Calibri" w:cs="Arial"/>
          <w:b/>
          <w:bCs/>
          <w:color w:val="000000"/>
          <w:sz w:val="24"/>
          <w:szCs w:val="24"/>
          <w:lang w:eastAsia="en-GB"/>
        </w:rPr>
        <w:br w:type="page"/>
      </w:r>
    </w:p>
    <w:p w14:paraId="3317786A" w14:textId="77777777" w:rsidR="00E47DDF" w:rsidRPr="005E7E57" w:rsidRDefault="00E47DDF" w:rsidP="00E47DDF">
      <w:pPr>
        <w:shd w:val="clear" w:color="auto" w:fill="FFFFFF"/>
        <w:spacing w:after="0" w:line="240" w:lineRule="auto"/>
        <w:rPr>
          <w:rFonts w:ascii="Calibri" w:eastAsia="Times New Roman" w:hAnsi="Calibri" w:cs="Arial"/>
          <w:b/>
          <w:bCs/>
          <w:color w:val="000000"/>
          <w:sz w:val="36"/>
          <w:szCs w:val="36"/>
          <w:lang w:eastAsia="en-GB"/>
        </w:rPr>
      </w:pPr>
      <w:r w:rsidRPr="005E7E57">
        <w:rPr>
          <w:rFonts w:ascii="Calibri" w:eastAsia="Times New Roman" w:hAnsi="Calibri" w:cs="Arial"/>
          <w:b/>
          <w:bCs/>
          <w:color w:val="000000"/>
          <w:sz w:val="36"/>
          <w:szCs w:val="36"/>
          <w:lang w:eastAsia="en-GB"/>
        </w:rPr>
        <w:t>Person Specification</w:t>
      </w:r>
    </w:p>
    <w:p w14:paraId="2673534D" w14:textId="77777777" w:rsidR="00E47DDF" w:rsidRPr="005E7E57" w:rsidRDefault="00E47DDF" w:rsidP="00E47DDF">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47DDF" w:rsidRPr="005E7E57" w14:paraId="24B912C7" w14:textId="77777777" w:rsidTr="00E918E6">
        <w:trPr>
          <w:trHeight w:val="828"/>
        </w:trPr>
        <w:tc>
          <w:tcPr>
            <w:tcW w:w="4261" w:type="dxa"/>
            <w:shd w:val="clear" w:color="auto" w:fill="D9D9D9"/>
          </w:tcPr>
          <w:p w14:paraId="314F6DD1" w14:textId="77777777"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 xml:space="preserve">Job Title: </w:t>
            </w:r>
          </w:p>
          <w:p w14:paraId="696B9B43" w14:textId="77777777" w:rsidR="00CE5691" w:rsidRPr="005E7E57" w:rsidRDefault="00CE5691" w:rsidP="00CE5691">
            <w:pPr>
              <w:autoSpaceDE w:val="0"/>
              <w:autoSpaceDN w:val="0"/>
              <w:adjustRightInd w:val="0"/>
              <w:spacing w:after="0" w:line="240" w:lineRule="auto"/>
              <w:rPr>
                <w:rFonts w:eastAsia="Times New Roman" w:cs="Calibri"/>
                <w:bCs/>
                <w:sz w:val="24"/>
                <w:szCs w:val="24"/>
                <w:lang w:eastAsia="en-GB"/>
              </w:rPr>
            </w:pPr>
            <w:r w:rsidRPr="005E7E57">
              <w:rPr>
                <w:rFonts w:eastAsia="Times New Roman" w:cs="Arial"/>
                <w:sz w:val="24"/>
                <w:szCs w:val="24"/>
                <w:lang w:eastAsia="en-GB"/>
              </w:rPr>
              <w:t>Senior Public Health Lead (Health Improvement</w:t>
            </w:r>
            <w:r>
              <w:rPr>
                <w:rFonts w:eastAsia="Times New Roman" w:cs="Arial"/>
                <w:sz w:val="24"/>
                <w:szCs w:val="24"/>
                <w:lang w:eastAsia="en-GB"/>
              </w:rPr>
              <w:t>)</w:t>
            </w:r>
          </w:p>
          <w:p w14:paraId="33820680" w14:textId="7872DBEA" w:rsidR="00E47DDF" w:rsidRPr="005E7E57" w:rsidRDefault="00E47DDF" w:rsidP="007D49D3">
            <w:pPr>
              <w:autoSpaceDE w:val="0"/>
              <w:autoSpaceDN w:val="0"/>
              <w:adjustRightInd w:val="0"/>
              <w:spacing w:after="0" w:line="240" w:lineRule="auto"/>
              <w:rPr>
                <w:rFonts w:ascii="Calibri" w:eastAsia="Times New Roman" w:hAnsi="Calibri" w:cs="Calibri"/>
                <w:sz w:val="24"/>
                <w:szCs w:val="24"/>
                <w:lang w:eastAsia="en-GB"/>
              </w:rPr>
            </w:pPr>
          </w:p>
        </w:tc>
        <w:tc>
          <w:tcPr>
            <w:tcW w:w="4494" w:type="dxa"/>
            <w:shd w:val="clear" w:color="auto" w:fill="D9D9D9"/>
          </w:tcPr>
          <w:p w14:paraId="4466C4A9" w14:textId="77777777" w:rsidR="00E47DDF" w:rsidRPr="005E7E57" w:rsidRDefault="00E47DDF"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
                <w:bCs/>
                <w:sz w:val="24"/>
                <w:szCs w:val="24"/>
                <w:lang w:eastAsia="en-GB"/>
              </w:rPr>
              <w:t>Grade</w:t>
            </w:r>
            <w:r w:rsidRPr="005E7E57">
              <w:rPr>
                <w:rFonts w:ascii="Calibri" w:eastAsia="Times New Roman" w:hAnsi="Calibri" w:cs="Calibri"/>
                <w:bCs/>
                <w:sz w:val="24"/>
                <w:szCs w:val="24"/>
                <w:lang w:eastAsia="en-GB"/>
              </w:rPr>
              <w:t>:</w:t>
            </w:r>
          </w:p>
          <w:p w14:paraId="1FF8BEB6" w14:textId="7112981A" w:rsidR="00E918E6" w:rsidRPr="005E7E57" w:rsidRDefault="00E918E6"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sz w:val="24"/>
                <w:szCs w:val="24"/>
                <w:lang w:eastAsia="en-GB"/>
              </w:rPr>
              <w:t xml:space="preserve">MG1 </w:t>
            </w:r>
            <w:r w:rsidRPr="005E7E57">
              <w:t xml:space="preserve">Salary </w:t>
            </w:r>
          </w:p>
        </w:tc>
      </w:tr>
      <w:tr w:rsidR="00E47DDF" w:rsidRPr="005E7E57" w14:paraId="5E2D86A9" w14:textId="77777777" w:rsidTr="00E918E6">
        <w:trPr>
          <w:trHeight w:val="828"/>
        </w:trPr>
        <w:tc>
          <w:tcPr>
            <w:tcW w:w="4261" w:type="dxa"/>
            <w:shd w:val="clear" w:color="auto" w:fill="D9D9D9"/>
          </w:tcPr>
          <w:p w14:paraId="6B121AC8" w14:textId="77777777"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 xml:space="preserve">Section: </w:t>
            </w:r>
          </w:p>
          <w:p w14:paraId="309A573B" w14:textId="77777777" w:rsidR="00E47DDF" w:rsidRPr="005E7E57" w:rsidRDefault="00E47DDF"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Cs/>
                <w:sz w:val="24"/>
                <w:szCs w:val="24"/>
                <w:lang w:eastAsia="en-GB"/>
              </w:rPr>
              <w:t>Public Health</w:t>
            </w:r>
          </w:p>
        </w:tc>
        <w:tc>
          <w:tcPr>
            <w:tcW w:w="4494" w:type="dxa"/>
            <w:shd w:val="clear" w:color="auto" w:fill="D9D9D9"/>
          </w:tcPr>
          <w:p w14:paraId="2C112D8E" w14:textId="77777777" w:rsidR="00E47DDF" w:rsidRPr="005E7E57" w:rsidRDefault="00E47DDF"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
                <w:bCs/>
                <w:sz w:val="24"/>
                <w:szCs w:val="24"/>
                <w:lang w:eastAsia="en-GB"/>
              </w:rPr>
              <w:t>Directorate:</w:t>
            </w:r>
            <w:r w:rsidRPr="005E7E57">
              <w:rPr>
                <w:rFonts w:ascii="Calibri" w:eastAsia="Times New Roman" w:hAnsi="Calibri" w:cs="Calibri"/>
                <w:bCs/>
                <w:sz w:val="24"/>
                <w:szCs w:val="24"/>
                <w:lang w:eastAsia="en-GB"/>
              </w:rPr>
              <w:t xml:space="preserve"> </w:t>
            </w:r>
          </w:p>
          <w:p w14:paraId="2A0D6020" w14:textId="50C1FFF5" w:rsidR="00E47DDF" w:rsidRPr="005E7E57" w:rsidRDefault="00E918E6"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Cs/>
                <w:sz w:val="24"/>
                <w:szCs w:val="24"/>
                <w:lang w:eastAsia="en-GB"/>
              </w:rPr>
              <w:t>Adult Social Care and Public Health</w:t>
            </w:r>
          </w:p>
        </w:tc>
      </w:tr>
      <w:tr w:rsidR="00E47DDF" w:rsidRPr="005E7E57" w14:paraId="6FCA16AC" w14:textId="77777777" w:rsidTr="00E918E6">
        <w:trPr>
          <w:trHeight w:val="828"/>
        </w:trPr>
        <w:tc>
          <w:tcPr>
            <w:tcW w:w="4261" w:type="dxa"/>
            <w:shd w:val="clear" w:color="auto" w:fill="D9D9D9"/>
          </w:tcPr>
          <w:p w14:paraId="1393F5D6" w14:textId="77777777"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Responsible to following manager:</w:t>
            </w:r>
          </w:p>
          <w:p w14:paraId="2E4AD08F" w14:textId="0ACFD2A3" w:rsidR="00E47DDF" w:rsidRPr="005E7E57" w:rsidRDefault="00E47DDF"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Cs/>
                <w:sz w:val="24"/>
                <w:szCs w:val="24"/>
                <w:lang w:eastAsia="en-GB"/>
              </w:rPr>
              <w:t>Consultant in Public Health</w:t>
            </w:r>
            <w:r w:rsidR="00E918E6" w:rsidRPr="005E7E57">
              <w:rPr>
                <w:rFonts w:ascii="Calibri" w:eastAsia="Times New Roman" w:hAnsi="Calibri" w:cs="Calibri"/>
                <w:bCs/>
                <w:sz w:val="24"/>
                <w:szCs w:val="24"/>
                <w:lang w:eastAsia="en-GB"/>
              </w:rPr>
              <w:t xml:space="preserve"> – </w:t>
            </w:r>
            <w:r w:rsidR="00F40C3C" w:rsidRPr="005E7E57">
              <w:rPr>
                <w:rFonts w:ascii="Calibri" w:eastAsia="Times New Roman" w:hAnsi="Calibri" w:cs="Calibri"/>
                <w:bCs/>
                <w:sz w:val="24"/>
                <w:szCs w:val="24"/>
                <w:lang w:eastAsia="en-GB"/>
              </w:rPr>
              <w:t xml:space="preserve">Adults and Older People </w:t>
            </w:r>
          </w:p>
        </w:tc>
        <w:tc>
          <w:tcPr>
            <w:tcW w:w="4494" w:type="dxa"/>
            <w:shd w:val="clear" w:color="auto" w:fill="D9D9D9"/>
          </w:tcPr>
          <w:p w14:paraId="072FD22C" w14:textId="77777777"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Responsible for following staff:</w:t>
            </w:r>
          </w:p>
          <w:p w14:paraId="509E9BC1" w14:textId="77777777" w:rsidR="00E47DDF" w:rsidRPr="005E7E57" w:rsidRDefault="00E47DDF" w:rsidP="007D49D3">
            <w:pPr>
              <w:autoSpaceDE w:val="0"/>
              <w:autoSpaceDN w:val="0"/>
              <w:adjustRightInd w:val="0"/>
              <w:spacing w:after="0" w:line="240" w:lineRule="auto"/>
              <w:rPr>
                <w:rFonts w:ascii="Calibri" w:eastAsia="Times New Roman" w:hAnsi="Calibri" w:cs="Calibri"/>
                <w:bCs/>
                <w:sz w:val="24"/>
                <w:szCs w:val="24"/>
                <w:lang w:eastAsia="en-GB"/>
              </w:rPr>
            </w:pPr>
            <w:r w:rsidRPr="005E7E57">
              <w:rPr>
                <w:rFonts w:ascii="Calibri" w:eastAsia="Times New Roman" w:hAnsi="Calibri" w:cs="Calibri"/>
                <w:bCs/>
                <w:sz w:val="24"/>
                <w:szCs w:val="24"/>
                <w:lang w:eastAsia="en-GB"/>
              </w:rPr>
              <w:t>Public Health Leads</w:t>
            </w:r>
          </w:p>
        </w:tc>
      </w:tr>
      <w:tr w:rsidR="00E47DDF" w:rsidRPr="005E7E57" w14:paraId="667858E6" w14:textId="77777777" w:rsidTr="00E918E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6D4C357" w14:textId="7FF6B43C"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Post Number/s:</w:t>
            </w:r>
            <w:r w:rsidR="00CE5691">
              <w:rPr>
                <w:rFonts w:ascii="Calibri" w:eastAsia="Times New Roman" w:hAnsi="Calibri" w:cs="Calibri"/>
                <w:b/>
                <w:bCs/>
                <w:sz w:val="24"/>
                <w:szCs w:val="24"/>
                <w:lang w:eastAsia="en-GB"/>
              </w:rPr>
              <w:t xml:space="preserve"> RW</w:t>
            </w:r>
            <w:r w:rsidR="00186F95">
              <w:rPr>
                <w:rFonts w:ascii="Calibri" w:eastAsia="Times New Roman" w:hAnsi="Calibri" w:cs="Calibri"/>
                <w:b/>
                <w:bCs/>
                <w:sz w:val="24"/>
                <w:szCs w:val="24"/>
                <w:lang w:eastAsia="en-GB"/>
              </w:rPr>
              <w:t>C0019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24A3DF2" w14:textId="77777777" w:rsidR="00E47DDF" w:rsidRPr="005E7E57" w:rsidRDefault="00E47DDF" w:rsidP="007D49D3">
            <w:pPr>
              <w:autoSpaceDE w:val="0"/>
              <w:autoSpaceDN w:val="0"/>
              <w:adjustRightInd w:val="0"/>
              <w:spacing w:after="0" w:line="240" w:lineRule="auto"/>
              <w:rPr>
                <w:rFonts w:ascii="Calibri" w:eastAsia="Times New Roman" w:hAnsi="Calibri" w:cs="Calibri"/>
                <w:b/>
                <w:bCs/>
                <w:sz w:val="24"/>
                <w:szCs w:val="24"/>
                <w:lang w:eastAsia="en-GB"/>
              </w:rPr>
            </w:pPr>
            <w:r w:rsidRPr="005E7E57">
              <w:rPr>
                <w:rFonts w:ascii="Calibri" w:eastAsia="Times New Roman" w:hAnsi="Calibri" w:cs="Calibri"/>
                <w:b/>
                <w:bCs/>
                <w:sz w:val="24"/>
                <w:szCs w:val="24"/>
                <w:lang w:eastAsia="en-GB"/>
              </w:rPr>
              <w:t xml:space="preserve">Last review date: </w:t>
            </w:r>
          </w:p>
          <w:p w14:paraId="1B56A804" w14:textId="168008F3" w:rsidR="00B96D14" w:rsidRPr="005E7E57" w:rsidRDefault="00A6518E" w:rsidP="007D49D3">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April 2021</w:t>
            </w:r>
          </w:p>
        </w:tc>
      </w:tr>
    </w:tbl>
    <w:p w14:paraId="31F75948" w14:textId="77777777" w:rsidR="00E47DDF" w:rsidRPr="005E7E57" w:rsidRDefault="00E47DDF" w:rsidP="00E47DDF">
      <w:pPr>
        <w:shd w:val="clear" w:color="auto" w:fill="FFFFFF"/>
        <w:spacing w:after="0" w:line="240" w:lineRule="auto"/>
        <w:jc w:val="center"/>
        <w:rPr>
          <w:rFonts w:ascii="Calibri" w:eastAsia="Times New Roman" w:hAnsi="Calibri" w:cs="Arial"/>
          <w:b/>
          <w:bCs/>
          <w:color w:val="000000"/>
          <w:sz w:val="24"/>
          <w:szCs w:val="24"/>
          <w:lang w:eastAsia="en-GB"/>
        </w:rPr>
      </w:pPr>
    </w:p>
    <w:p w14:paraId="259A0DA4" w14:textId="77777777" w:rsidR="000B0940" w:rsidRPr="005E7E57" w:rsidRDefault="000B0940" w:rsidP="000B0940">
      <w:pPr>
        <w:spacing w:after="0" w:line="240" w:lineRule="auto"/>
        <w:rPr>
          <w:rFonts w:ascii="Calibri" w:eastAsia="Times New Roman" w:hAnsi="Calibri" w:cs="Arial"/>
          <w:b/>
          <w:sz w:val="24"/>
          <w:szCs w:val="24"/>
          <w:lang w:eastAsia="en-GB"/>
        </w:rPr>
      </w:pPr>
      <w:r w:rsidRPr="005E7E57">
        <w:rPr>
          <w:rFonts w:ascii="Calibri" w:eastAsia="Times New Roman" w:hAnsi="Calibri" w:cs="Arial"/>
          <w:b/>
          <w:sz w:val="24"/>
          <w:szCs w:val="24"/>
          <w:lang w:eastAsia="en-GB"/>
        </w:rPr>
        <w:t xml:space="preserve">Our Values and Behaviours </w:t>
      </w:r>
    </w:p>
    <w:p w14:paraId="220A1616" w14:textId="77777777" w:rsidR="000B0940" w:rsidRPr="005E7E57" w:rsidRDefault="000B0940" w:rsidP="000B0940">
      <w:pPr>
        <w:spacing w:after="0" w:line="240" w:lineRule="auto"/>
        <w:rPr>
          <w:rFonts w:ascii="Calibri" w:eastAsia="Times New Roman" w:hAnsi="Calibri" w:cs="Times New Roman"/>
          <w:sz w:val="12"/>
          <w:szCs w:val="12"/>
          <w:lang w:eastAsia="en-GB"/>
        </w:rPr>
      </w:pPr>
    </w:p>
    <w:p w14:paraId="77FE04BC" w14:textId="77777777" w:rsidR="000B0940" w:rsidRPr="005E7E57" w:rsidRDefault="000B0940" w:rsidP="000B0940">
      <w:pPr>
        <w:numPr>
          <w:ilvl w:val="0"/>
          <w:numId w:val="2"/>
        </w:numPr>
        <w:spacing w:after="0" w:line="240" w:lineRule="auto"/>
        <w:rPr>
          <w:rFonts w:ascii="Calibri" w:eastAsia="Times New Roman" w:hAnsi="Calibri" w:cs="Times New Roman"/>
          <w:sz w:val="24"/>
          <w:szCs w:val="24"/>
          <w:lang w:eastAsia="en-GB"/>
        </w:rPr>
      </w:pPr>
      <w:r w:rsidRPr="005E7E57">
        <w:rPr>
          <w:rFonts w:ascii="Calibri" w:eastAsia="Times New Roman" w:hAnsi="Calibri" w:cs="Times New Roman"/>
          <w:sz w:val="24"/>
          <w:szCs w:val="24"/>
          <w:lang w:eastAsia="en-GB"/>
        </w:rPr>
        <w:t>Being open means we share views openly, honestly and in a thoughtful way. We encourage new ideas and ways of doing things. We appreciate and listen to feedback from each other.</w:t>
      </w:r>
    </w:p>
    <w:p w14:paraId="670889B8" w14:textId="59F18352" w:rsidR="000B0940" w:rsidRPr="005E7E57" w:rsidRDefault="000B0940" w:rsidP="000B0940">
      <w:pPr>
        <w:numPr>
          <w:ilvl w:val="0"/>
          <w:numId w:val="2"/>
        </w:numPr>
        <w:spacing w:after="0" w:line="240" w:lineRule="auto"/>
        <w:rPr>
          <w:rFonts w:ascii="Calibri" w:eastAsia="Times New Roman" w:hAnsi="Calibri" w:cs="Times New Roman"/>
          <w:sz w:val="24"/>
          <w:szCs w:val="24"/>
          <w:lang w:eastAsia="en-GB"/>
        </w:rPr>
      </w:pPr>
      <w:proofErr w:type="gramStart"/>
      <w:r w:rsidRPr="005E7E57">
        <w:rPr>
          <w:rFonts w:ascii="Calibri" w:eastAsia="Times New Roman" w:hAnsi="Calibri" w:cs="Times New Roman"/>
          <w:sz w:val="24"/>
          <w:szCs w:val="24"/>
          <w:lang w:eastAsia="en-GB"/>
        </w:rPr>
        <w:t xml:space="preserve">Being </w:t>
      </w:r>
      <w:r w:rsidR="005E7E57" w:rsidRPr="005E7E57">
        <w:rPr>
          <w:rFonts w:ascii="Calibri" w:eastAsia="Times New Roman" w:hAnsi="Calibri" w:cs="Times New Roman"/>
          <w:sz w:val="24"/>
          <w:szCs w:val="24"/>
          <w:lang w:eastAsia="en-GB"/>
        </w:rPr>
        <w:t>supportive means,</w:t>
      </w:r>
      <w:r w:rsidRPr="005E7E57">
        <w:rPr>
          <w:rFonts w:ascii="Calibri" w:eastAsia="Times New Roman" w:hAnsi="Calibri" w:cs="Times New Roman"/>
          <w:sz w:val="24"/>
          <w:szCs w:val="24"/>
          <w:lang w:eastAsia="en-GB"/>
        </w:rPr>
        <w:t xml:space="preserve"> we</w:t>
      </w:r>
      <w:proofErr w:type="gramEnd"/>
      <w:r w:rsidRPr="005E7E57">
        <w:rPr>
          <w:rFonts w:ascii="Calibri" w:eastAsia="Times New Roman" w:hAnsi="Calibri" w:cs="Times New Roman"/>
          <w:sz w:val="24"/>
          <w:szCs w:val="24"/>
          <w:lang w:eastAsia="en-GB"/>
        </w:rPr>
        <w:t xml:space="preserve"> drive the success of the organisation by making sure that our colleagues are successful. We encourage others and take account of the challenges they face. We help each other to do our jobs.</w:t>
      </w:r>
    </w:p>
    <w:p w14:paraId="4D984790" w14:textId="5974C1F0" w:rsidR="000B0940" w:rsidRPr="005E7E57" w:rsidRDefault="000B0940" w:rsidP="000B0940">
      <w:pPr>
        <w:numPr>
          <w:ilvl w:val="0"/>
          <w:numId w:val="2"/>
        </w:numPr>
        <w:spacing w:after="0" w:line="240" w:lineRule="auto"/>
        <w:rPr>
          <w:rFonts w:ascii="Calibri" w:eastAsia="Times New Roman" w:hAnsi="Calibri" w:cs="Times New Roman"/>
          <w:sz w:val="24"/>
          <w:szCs w:val="24"/>
          <w:lang w:eastAsia="en-GB"/>
        </w:rPr>
      </w:pPr>
      <w:proofErr w:type="gramStart"/>
      <w:r w:rsidRPr="005E7E57">
        <w:rPr>
          <w:rFonts w:ascii="Calibri" w:eastAsia="Times New Roman" w:hAnsi="Calibri" w:cs="Times New Roman"/>
          <w:sz w:val="24"/>
          <w:szCs w:val="24"/>
          <w:lang w:eastAsia="en-GB"/>
        </w:rPr>
        <w:t xml:space="preserve">Being </w:t>
      </w:r>
      <w:r w:rsidR="005E7E57" w:rsidRPr="005E7E57">
        <w:rPr>
          <w:rFonts w:ascii="Calibri" w:eastAsia="Times New Roman" w:hAnsi="Calibri" w:cs="Times New Roman"/>
          <w:sz w:val="24"/>
          <w:szCs w:val="24"/>
          <w:lang w:eastAsia="en-GB"/>
        </w:rPr>
        <w:t>positive and helpful means,</w:t>
      </w:r>
      <w:r w:rsidRPr="005E7E57">
        <w:rPr>
          <w:rFonts w:ascii="Calibri" w:eastAsia="Times New Roman" w:hAnsi="Calibri" w:cs="Times New Roman"/>
          <w:sz w:val="24"/>
          <w:szCs w:val="24"/>
          <w:lang w:eastAsia="en-GB"/>
        </w:rPr>
        <w:t xml:space="preserve"> we</w:t>
      </w:r>
      <w:proofErr w:type="gramEnd"/>
      <w:r w:rsidRPr="005E7E57">
        <w:rPr>
          <w:rFonts w:ascii="Calibri" w:eastAsia="Times New Roman" w:hAnsi="Calibri" w:cs="Times New Roman"/>
          <w:sz w:val="24"/>
          <w:szCs w:val="24"/>
          <w:lang w:eastAsia="en-GB"/>
        </w:rPr>
        <w:t xml:space="preserve"> keep our goals in mind and look for ways to achieve them. We listen constructively and help others see opportunities and the way forward. We have a ‘can do’ attitude and are continuously looking for ways to help each other improve.</w:t>
      </w:r>
    </w:p>
    <w:p w14:paraId="44A237EF" w14:textId="77777777" w:rsidR="00E47DDF" w:rsidRPr="005E7E57" w:rsidRDefault="00E47DDF" w:rsidP="00E47DDF">
      <w:pPr>
        <w:spacing w:after="0" w:line="240" w:lineRule="auto"/>
        <w:rPr>
          <w:rFonts w:ascii="Calibri" w:eastAsia="Times New Roman" w:hAnsi="Calibri" w:cs="Times New Roman"/>
          <w:color w:val="FF0000"/>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E47DDF" w:rsidRPr="005E7E57" w14:paraId="5774358B" w14:textId="77777777" w:rsidTr="007D49D3">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E48A67D" w14:textId="77777777" w:rsidR="00E47DDF" w:rsidRPr="005E7E57" w:rsidRDefault="00E47DDF" w:rsidP="007D49D3">
            <w:pPr>
              <w:spacing w:after="0" w:line="240" w:lineRule="auto"/>
              <w:rPr>
                <w:rFonts w:ascii="Calibri" w:eastAsia="Times New Roman" w:hAnsi="Calibri" w:cs="Arial"/>
                <w:sz w:val="24"/>
                <w:szCs w:val="24"/>
                <w:lang w:eastAsia="en-GB"/>
              </w:rPr>
            </w:pPr>
            <w:r w:rsidRPr="005E7E57">
              <w:rPr>
                <w:rFonts w:ascii="Calibri" w:eastAsia="Times New Roman" w:hAnsi="Calibri" w:cs="Arial"/>
                <w:b/>
                <w:bCs/>
                <w:sz w:val="24"/>
                <w:szCs w:val="24"/>
                <w:lang w:eastAsia="en-GB"/>
              </w:rPr>
              <w:t>Person Specification Requirements</w:t>
            </w:r>
          </w:p>
          <w:p w14:paraId="6427DB01" w14:textId="77777777" w:rsidR="00E47DDF" w:rsidRPr="005E7E57" w:rsidRDefault="00E47DDF" w:rsidP="007D49D3">
            <w:pPr>
              <w:spacing w:after="0" w:line="240" w:lineRule="auto"/>
              <w:rPr>
                <w:rFonts w:ascii="Calibri" w:eastAsia="Times New Roman" w:hAnsi="Calibri" w:cs="Arial"/>
                <w:sz w:val="24"/>
                <w:szCs w:val="24"/>
                <w:lang w:eastAsia="en-GB"/>
              </w:rPr>
            </w:pPr>
          </w:p>
          <w:p w14:paraId="6809AE25" w14:textId="77777777" w:rsidR="00E47DDF" w:rsidRPr="005E7E57" w:rsidRDefault="00E47DDF" w:rsidP="007D49D3">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566ABA26" w14:textId="77777777" w:rsidR="00E47DDF" w:rsidRPr="005E7E57" w:rsidRDefault="00E47DDF" w:rsidP="007D49D3">
            <w:pPr>
              <w:spacing w:after="0" w:line="240" w:lineRule="auto"/>
              <w:jc w:val="center"/>
              <w:rPr>
                <w:rFonts w:ascii="Calibri" w:eastAsia="Times New Roman" w:hAnsi="Calibri" w:cs="Arial"/>
                <w:sz w:val="24"/>
                <w:szCs w:val="24"/>
                <w:lang w:eastAsia="en-GB"/>
              </w:rPr>
            </w:pPr>
            <w:r w:rsidRPr="005E7E57">
              <w:rPr>
                <w:rFonts w:ascii="Calibri" w:eastAsia="Times New Roman" w:hAnsi="Calibri" w:cs="Arial"/>
                <w:b/>
                <w:bCs/>
                <w:sz w:val="24"/>
                <w:szCs w:val="24"/>
                <w:lang w:eastAsia="en-GB"/>
              </w:rPr>
              <w:t xml:space="preserve">Assessed by A </w:t>
            </w:r>
            <w:proofErr w:type="gramStart"/>
            <w:r w:rsidRPr="005E7E57">
              <w:rPr>
                <w:rFonts w:ascii="Calibri" w:eastAsia="Times New Roman" w:hAnsi="Calibri" w:cs="Arial"/>
                <w:b/>
                <w:bCs/>
                <w:sz w:val="24"/>
                <w:szCs w:val="24"/>
                <w:lang w:eastAsia="en-GB"/>
              </w:rPr>
              <w:t xml:space="preserve">&amp; </w:t>
            </w:r>
            <w:r w:rsidRPr="005E7E57">
              <w:rPr>
                <w:rFonts w:ascii="Calibri" w:eastAsia="Times New Roman" w:hAnsi="Calibri" w:cs="Arial"/>
                <w:sz w:val="24"/>
                <w:szCs w:val="24"/>
                <w:lang w:eastAsia="en-GB"/>
              </w:rPr>
              <w:t xml:space="preserve"> </w:t>
            </w:r>
            <w:r w:rsidRPr="005E7E57">
              <w:rPr>
                <w:rFonts w:ascii="Calibri" w:eastAsia="Times New Roman" w:hAnsi="Calibri" w:cs="Arial"/>
                <w:b/>
                <w:bCs/>
                <w:sz w:val="24"/>
                <w:szCs w:val="24"/>
                <w:lang w:eastAsia="en-GB"/>
              </w:rPr>
              <w:t>I</w:t>
            </w:r>
            <w:proofErr w:type="gramEnd"/>
            <w:r w:rsidRPr="005E7E57">
              <w:rPr>
                <w:rFonts w:ascii="Calibri" w:eastAsia="Times New Roman" w:hAnsi="Calibri" w:cs="Arial"/>
                <w:b/>
                <w:bCs/>
                <w:sz w:val="24"/>
                <w:szCs w:val="24"/>
                <w:lang w:eastAsia="en-GB"/>
              </w:rPr>
              <w:t>/ T/ C (see below for explanation)</w:t>
            </w:r>
          </w:p>
        </w:tc>
      </w:tr>
      <w:tr w:rsidR="00E47DDF" w:rsidRPr="005E7E57" w14:paraId="7ABB978B" w14:textId="77777777" w:rsidTr="007D49D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0370B5C" w14:textId="77777777" w:rsidR="00E47DDF" w:rsidRPr="005E7E57" w:rsidRDefault="00E47DDF" w:rsidP="007D49D3">
            <w:pPr>
              <w:spacing w:after="0" w:line="70" w:lineRule="atLeast"/>
              <w:rPr>
                <w:rFonts w:ascii="Calibri" w:eastAsia="Times New Roman" w:hAnsi="Calibri" w:cs="Arial"/>
                <w:sz w:val="24"/>
                <w:szCs w:val="24"/>
                <w:lang w:eastAsia="en-GB"/>
              </w:rPr>
            </w:pPr>
            <w:r w:rsidRPr="005E7E57">
              <w:rPr>
                <w:rFonts w:ascii="Calibri" w:eastAsia="Times New Roman" w:hAnsi="Calibri" w:cs="Arial"/>
                <w:b/>
                <w:bCs/>
                <w:sz w:val="24"/>
                <w:szCs w:val="24"/>
                <w:lang w:eastAsia="en-GB"/>
              </w:rPr>
              <w:t xml:space="preserve">Knowledge </w:t>
            </w:r>
          </w:p>
        </w:tc>
      </w:tr>
      <w:tr w:rsidR="00E47DDF" w:rsidRPr="005E7E57" w14:paraId="3E1AD8AC"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09B1A882" w14:textId="77777777" w:rsidR="00E47DDF" w:rsidRPr="005E7E57" w:rsidRDefault="00E47DDF" w:rsidP="007D49D3">
            <w:pPr>
              <w:autoSpaceDE w:val="0"/>
              <w:autoSpaceDN w:val="0"/>
              <w:adjustRightInd w:val="0"/>
              <w:spacing w:after="0" w:line="240" w:lineRule="auto"/>
              <w:rPr>
                <w:rFonts w:eastAsia="Times New Roman" w:cs="Arial"/>
                <w:color w:val="000000"/>
                <w:sz w:val="24"/>
                <w:szCs w:val="24"/>
                <w:lang w:eastAsia="en-GB"/>
              </w:rPr>
            </w:pPr>
            <w:r w:rsidRPr="005E7E57">
              <w:rPr>
                <w:rFonts w:ascii="Calibri" w:eastAsia="Times New Roman" w:hAnsi="Calibri" w:cs="Arial"/>
                <w:color w:val="000000"/>
                <w:sz w:val="24"/>
                <w:szCs w:val="24"/>
                <w:lang w:eastAsia="en-GB"/>
              </w:rPr>
              <w:t>Highly developed specialist knowledge of Public Health principles and practices, PH evidence base, epidemiology, statistics, health economics and community development approaches.</w:t>
            </w:r>
          </w:p>
        </w:tc>
        <w:tc>
          <w:tcPr>
            <w:tcW w:w="1460" w:type="dxa"/>
            <w:tcBorders>
              <w:bottom w:val="single" w:sz="8" w:space="0" w:color="000000"/>
              <w:right w:val="single" w:sz="8" w:space="0" w:color="000000"/>
            </w:tcBorders>
            <w:shd w:val="clear" w:color="auto" w:fill="FFFFFF"/>
          </w:tcPr>
          <w:p w14:paraId="7F9A4430" w14:textId="5E50CFAD" w:rsidR="00E47DDF" w:rsidRPr="005E7E57" w:rsidRDefault="00E47DDF" w:rsidP="007D49D3">
            <w:pPr>
              <w:tabs>
                <w:tab w:val="left" w:pos="540"/>
              </w:tabs>
              <w:spacing w:after="0" w:line="240" w:lineRule="auto"/>
              <w:jc w:val="center"/>
              <w:rPr>
                <w:rFonts w:eastAsia="Times New Roman" w:cs="Arial"/>
                <w:sz w:val="24"/>
                <w:szCs w:val="24"/>
                <w:lang w:eastAsia="en-GB"/>
              </w:rPr>
            </w:pPr>
            <w:r w:rsidRPr="005E7E57">
              <w:rPr>
                <w:rFonts w:eastAsia="Times New Roman" w:cs="Arial"/>
                <w:sz w:val="24"/>
                <w:szCs w:val="24"/>
                <w:lang w:eastAsia="en-GB"/>
              </w:rPr>
              <w:t>A / I</w:t>
            </w:r>
            <w:r w:rsidR="005E7E57" w:rsidRPr="005E7E57">
              <w:rPr>
                <w:rFonts w:eastAsia="Times New Roman" w:cs="Arial"/>
                <w:sz w:val="24"/>
                <w:szCs w:val="24"/>
                <w:lang w:eastAsia="en-GB"/>
              </w:rPr>
              <w:t>/T</w:t>
            </w:r>
          </w:p>
          <w:p w14:paraId="5C36D1C8" w14:textId="77777777" w:rsidR="00E47DDF" w:rsidRPr="005E7E57" w:rsidRDefault="00E47DDF" w:rsidP="007D49D3">
            <w:pPr>
              <w:spacing w:after="0" w:line="70" w:lineRule="atLeast"/>
              <w:jc w:val="center"/>
              <w:rPr>
                <w:rFonts w:ascii="Calibri" w:eastAsia="Times New Roman" w:hAnsi="Calibri" w:cs="Arial"/>
                <w:sz w:val="24"/>
                <w:szCs w:val="24"/>
                <w:lang w:eastAsia="en-GB"/>
              </w:rPr>
            </w:pPr>
          </w:p>
        </w:tc>
      </w:tr>
      <w:tr w:rsidR="00E47DDF" w:rsidRPr="005E7E57" w14:paraId="61B16A5D"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26F7115B" w14:textId="77777777" w:rsidR="00E47DDF" w:rsidRPr="005E7E57" w:rsidRDefault="00E47DDF" w:rsidP="007D49D3">
            <w:pPr>
              <w:autoSpaceDE w:val="0"/>
              <w:autoSpaceDN w:val="0"/>
              <w:adjustRightInd w:val="0"/>
              <w:spacing w:after="0" w:line="240" w:lineRule="auto"/>
              <w:rPr>
                <w:rFonts w:ascii="Calibri" w:eastAsia="Times New Roman" w:hAnsi="Calibri" w:cs="Arial"/>
                <w:color w:val="000000"/>
                <w:sz w:val="24"/>
                <w:szCs w:val="24"/>
                <w:lang w:eastAsia="en-GB"/>
              </w:rPr>
            </w:pPr>
            <w:r w:rsidRPr="005E7E57">
              <w:rPr>
                <w:rFonts w:eastAsia="Times New Roman" w:cs="Arial"/>
                <w:color w:val="000000"/>
                <w:sz w:val="24"/>
                <w:szCs w:val="24"/>
                <w:lang w:eastAsia="en-GB"/>
              </w:rPr>
              <w:t xml:space="preserve">Understanding of social and political environment, including national and local policy, </w:t>
            </w:r>
            <w:proofErr w:type="gramStart"/>
            <w:r w:rsidRPr="005E7E57">
              <w:rPr>
                <w:rFonts w:eastAsia="Times New Roman" w:cs="Arial"/>
                <w:color w:val="000000"/>
                <w:sz w:val="24"/>
                <w:szCs w:val="24"/>
                <w:lang w:eastAsia="en-GB"/>
              </w:rPr>
              <w:t>strategies</w:t>
            </w:r>
            <w:proofErr w:type="gramEnd"/>
            <w:r w:rsidRPr="005E7E57">
              <w:rPr>
                <w:rFonts w:eastAsia="Times New Roman" w:cs="Arial"/>
                <w:color w:val="000000"/>
                <w:sz w:val="24"/>
                <w:szCs w:val="24"/>
                <w:lang w:eastAsia="en-GB"/>
              </w:rPr>
              <w:t xml:space="preserve"> and guidance.</w:t>
            </w:r>
          </w:p>
        </w:tc>
        <w:tc>
          <w:tcPr>
            <w:tcW w:w="1460" w:type="dxa"/>
            <w:tcBorders>
              <w:bottom w:val="single" w:sz="8" w:space="0" w:color="000000"/>
              <w:right w:val="single" w:sz="8" w:space="0" w:color="000000"/>
            </w:tcBorders>
            <w:shd w:val="clear" w:color="auto" w:fill="FFFFFF"/>
          </w:tcPr>
          <w:p w14:paraId="6F61A5D9" w14:textId="77777777" w:rsidR="00E47DDF" w:rsidRPr="005E7E57" w:rsidRDefault="00E47DDF" w:rsidP="007D49D3">
            <w:pPr>
              <w:tabs>
                <w:tab w:val="left" w:pos="540"/>
              </w:tabs>
              <w:spacing w:after="0" w:line="240" w:lineRule="auto"/>
              <w:jc w:val="center"/>
              <w:rPr>
                <w:rFonts w:eastAsia="Times New Roman" w:cs="Arial"/>
                <w:sz w:val="24"/>
                <w:szCs w:val="24"/>
                <w:lang w:eastAsia="en-GB"/>
              </w:rPr>
            </w:pPr>
            <w:r w:rsidRPr="005E7E57">
              <w:rPr>
                <w:rFonts w:eastAsia="Times New Roman" w:cs="Arial"/>
                <w:sz w:val="24"/>
                <w:szCs w:val="24"/>
                <w:lang w:eastAsia="en-GB"/>
              </w:rPr>
              <w:t>A/I</w:t>
            </w:r>
          </w:p>
          <w:p w14:paraId="10247537" w14:textId="77777777" w:rsidR="00E47DDF" w:rsidRPr="005E7E57" w:rsidRDefault="00E47DDF" w:rsidP="007D49D3">
            <w:pPr>
              <w:tabs>
                <w:tab w:val="left" w:pos="540"/>
              </w:tabs>
              <w:spacing w:after="0" w:line="240" w:lineRule="auto"/>
              <w:jc w:val="center"/>
              <w:rPr>
                <w:rFonts w:eastAsia="Times New Roman" w:cs="Arial"/>
                <w:sz w:val="24"/>
                <w:szCs w:val="24"/>
                <w:lang w:eastAsia="en-GB"/>
              </w:rPr>
            </w:pPr>
          </w:p>
        </w:tc>
      </w:tr>
      <w:tr w:rsidR="00E47DDF" w:rsidRPr="005E7E57" w14:paraId="343E1F8C" w14:textId="77777777" w:rsidTr="007D49D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E4A5224" w14:textId="77777777" w:rsidR="00E47DDF" w:rsidRPr="005E7E57" w:rsidRDefault="00E47DDF" w:rsidP="007D49D3">
            <w:pPr>
              <w:spacing w:after="0" w:line="70" w:lineRule="atLeast"/>
              <w:rPr>
                <w:rFonts w:ascii="Calibri" w:eastAsia="Times New Roman" w:hAnsi="Calibri" w:cs="Arial"/>
                <w:sz w:val="24"/>
                <w:szCs w:val="24"/>
                <w:lang w:eastAsia="en-GB"/>
              </w:rPr>
            </w:pPr>
            <w:r w:rsidRPr="005E7E57">
              <w:rPr>
                <w:rFonts w:ascii="Calibri" w:eastAsia="Times New Roman" w:hAnsi="Calibri" w:cs="Arial"/>
                <w:b/>
                <w:bCs/>
                <w:sz w:val="24"/>
                <w:szCs w:val="24"/>
                <w:lang w:eastAsia="en-GB"/>
              </w:rPr>
              <w:t xml:space="preserve">Experience </w:t>
            </w:r>
          </w:p>
        </w:tc>
      </w:tr>
      <w:tr w:rsidR="00E47DDF" w:rsidRPr="005E7E57" w14:paraId="02590752"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4E4D0A10" w14:textId="0234D7A3" w:rsidR="00E47DDF" w:rsidRPr="005E7E57" w:rsidRDefault="00E47DDF" w:rsidP="007D49D3">
            <w:pPr>
              <w:autoSpaceDE w:val="0"/>
              <w:autoSpaceDN w:val="0"/>
              <w:adjustRightInd w:val="0"/>
              <w:spacing w:after="0" w:line="240" w:lineRule="auto"/>
              <w:rPr>
                <w:rFonts w:eastAsia="Times New Roman" w:cs="Arial"/>
                <w:color w:val="000000"/>
                <w:sz w:val="24"/>
                <w:szCs w:val="24"/>
                <w:lang w:eastAsia="en-GB"/>
              </w:rPr>
            </w:pPr>
            <w:r w:rsidRPr="005E7E57">
              <w:rPr>
                <w:rFonts w:eastAsia="Times New Roman" w:cs="Arial"/>
                <w:color w:val="000000"/>
                <w:sz w:val="24"/>
                <w:szCs w:val="24"/>
                <w:lang w:eastAsia="en-GB"/>
              </w:rPr>
              <w:t>Extensive experience as a senior Public Health / Health Promotion specialist, including experience at a management level.</w:t>
            </w:r>
            <w:r w:rsidR="005E7E57" w:rsidRPr="005E7E57">
              <w:rPr>
                <w:rFonts w:eastAsia="Times New Roman" w:cs="Arial"/>
                <w:color w:val="000000"/>
                <w:sz w:val="24"/>
                <w:szCs w:val="24"/>
                <w:lang w:eastAsia="en-GB"/>
              </w:rPr>
              <w:t xml:space="preserve">  At least 3 years</w:t>
            </w:r>
          </w:p>
        </w:tc>
        <w:tc>
          <w:tcPr>
            <w:tcW w:w="1460" w:type="dxa"/>
            <w:tcBorders>
              <w:bottom w:val="single" w:sz="8" w:space="0" w:color="000000"/>
              <w:right w:val="single" w:sz="8" w:space="0" w:color="000000"/>
            </w:tcBorders>
            <w:shd w:val="clear" w:color="auto" w:fill="FFFFFF"/>
          </w:tcPr>
          <w:p w14:paraId="7C87D73C" w14:textId="77777777" w:rsidR="00E47DDF" w:rsidRPr="005E7E57" w:rsidRDefault="00E47DDF" w:rsidP="007D49D3">
            <w:pPr>
              <w:spacing w:after="0" w:line="70" w:lineRule="atLeast"/>
              <w:jc w:val="center"/>
              <w:rPr>
                <w:rFonts w:eastAsia="Times New Roman" w:cs="Arial"/>
                <w:sz w:val="24"/>
                <w:szCs w:val="24"/>
                <w:lang w:eastAsia="en-GB"/>
              </w:rPr>
            </w:pPr>
            <w:r w:rsidRPr="005E7E57">
              <w:rPr>
                <w:rFonts w:ascii="Calibri" w:eastAsia="Times New Roman" w:hAnsi="Calibri" w:cs="Arial"/>
                <w:sz w:val="24"/>
                <w:szCs w:val="24"/>
                <w:lang w:eastAsia="en-GB"/>
              </w:rPr>
              <w:t>A / I</w:t>
            </w:r>
          </w:p>
        </w:tc>
      </w:tr>
      <w:tr w:rsidR="00E47DDF" w:rsidRPr="005E7E57" w14:paraId="7C5F49A3"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2C7A8545" w14:textId="01598630" w:rsidR="00E47DDF" w:rsidRPr="005E7E57" w:rsidRDefault="00E47DDF" w:rsidP="007D49D3">
            <w:pPr>
              <w:autoSpaceDE w:val="0"/>
              <w:autoSpaceDN w:val="0"/>
              <w:adjustRightInd w:val="0"/>
              <w:spacing w:after="0" w:line="240" w:lineRule="auto"/>
              <w:rPr>
                <w:rFonts w:eastAsia="Times New Roman" w:cs="Arial"/>
                <w:color w:val="000000"/>
                <w:sz w:val="24"/>
                <w:szCs w:val="24"/>
                <w:lang w:eastAsia="en-GB"/>
              </w:rPr>
            </w:pPr>
            <w:r w:rsidRPr="005E7E57">
              <w:rPr>
                <w:rFonts w:eastAsia="Times New Roman" w:cs="Arial"/>
                <w:color w:val="000000"/>
                <w:sz w:val="24"/>
                <w:szCs w:val="24"/>
                <w:lang w:eastAsia="en-GB"/>
              </w:rPr>
              <w:t xml:space="preserve">Substantial experience in leading, developing, </w:t>
            </w:r>
            <w:proofErr w:type="gramStart"/>
            <w:r w:rsidRPr="005E7E57">
              <w:rPr>
                <w:rFonts w:eastAsia="Times New Roman" w:cs="Arial"/>
                <w:color w:val="000000"/>
                <w:sz w:val="24"/>
                <w:szCs w:val="24"/>
                <w:lang w:eastAsia="en-GB"/>
              </w:rPr>
              <w:t>implementing</w:t>
            </w:r>
            <w:proofErr w:type="gramEnd"/>
            <w:r w:rsidRPr="005E7E57">
              <w:rPr>
                <w:rFonts w:eastAsia="Times New Roman" w:cs="Arial"/>
                <w:color w:val="000000"/>
                <w:sz w:val="24"/>
                <w:szCs w:val="24"/>
                <w:lang w:eastAsia="en-GB"/>
              </w:rPr>
              <w:t xml:space="preserve"> and monitoring Public Health and related strategies.</w:t>
            </w:r>
            <w:r w:rsidR="005E7E57" w:rsidRPr="005E7E57">
              <w:rPr>
                <w:rFonts w:eastAsia="Times New Roman" w:cs="Arial"/>
                <w:color w:val="000000"/>
                <w:sz w:val="24"/>
                <w:szCs w:val="24"/>
                <w:lang w:eastAsia="en-GB"/>
              </w:rPr>
              <w:t xml:space="preserve"> At least 5 years</w:t>
            </w:r>
          </w:p>
        </w:tc>
        <w:tc>
          <w:tcPr>
            <w:tcW w:w="1460" w:type="dxa"/>
            <w:tcBorders>
              <w:bottom w:val="single" w:sz="8" w:space="0" w:color="000000"/>
              <w:right w:val="single" w:sz="8" w:space="0" w:color="000000"/>
            </w:tcBorders>
            <w:shd w:val="clear" w:color="auto" w:fill="FFFFFF"/>
          </w:tcPr>
          <w:p w14:paraId="73576F8C" w14:textId="77777777" w:rsidR="00E47DDF" w:rsidRPr="005E7E57" w:rsidRDefault="00E47DDF" w:rsidP="007D49D3">
            <w:pPr>
              <w:spacing w:after="0" w:line="70" w:lineRule="atLeast"/>
              <w:jc w:val="center"/>
              <w:rPr>
                <w:rFonts w:eastAsia="Times New Roman" w:cs="Arial"/>
                <w:sz w:val="24"/>
                <w:szCs w:val="24"/>
                <w:lang w:eastAsia="en-GB"/>
              </w:rPr>
            </w:pPr>
            <w:r w:rsidRPr="005E7E57">
              <w:rPr>
                <w:rFonts w:ascii="Calibri" w:eastAsia="Times New Roman" w:hAnsi="Calibri" w:cs="Arial"/>
                <w:sz w:val="24"/>
                <w:szCs w:val="24"/>
                <w:lang w:eastAsia="en-GB"/>
              </w:rPr>
              <w:t>A / I</w:t>
            </w:r>
          </w:p>
        </w:tc>
      </w:tr>
      <w:tr w:rsidR="00E47DDF" w:rsidRPr="005E7E57" w14:paraId="0DA2A5E6"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6E98F51D" w14:textId="77777777" w:rsidR="00E47DDF" w:rsidRPr="005E7E57" w:rsidRDefault="00E47DDF" w:rsidP="007D49D3">
            <w:pPr>
              <w:spacing w:after="0" w:line="240" w:lineRule="auto"/>
              <w:rPr>
                <w:rFonts w:eastAsia="Times New Roman" w:cs="Arial"/>
                <w:color w:val="000000"/>
                <w:sz w:val="24"/>
                <w:szCs w:val="24"/>
                <w:lang w:eastAsia="en-GB"/>
              </w:rPr>
            </w:pPr>
            <w:r w:rsidRPr="005E7E57">
              <w:rPr>
                <w:rFonts w:eastAsia="Times New Roman" w:cs="Times New Roman"/>
                <w:sz w:val="24"/>
                <w:szCs w:val="24"/>
                <w:lang w:eastAsia="en-GB"/>
              </w:rPr>
              <w:t>Varied and broad experience of staff, budget, project and change management, and leading multi-agency partnerships.</w:t>
            </w:r>
          </w:p>
        </w:tc>
        <w:tc>
          <w:tcPr>
            <w:tcW w:w="1460" w:type="dxa"/>
            <w:tcBorders>
              <w:bottom w:val="single" w:sz="8" w:space="0" w:color="000000"/>
              <w:right w:val="single" w:sz="8" w:space="0" w:color="000000"/>
            </w:tcBorders>
            <w:shd w:val="clear" w:color="auto" w:fill="FFFFFF"/>
          </w:tcPr>
          <w:p w14:paraId="7D003FF5" w14:textId="1CABDCDA" w:rsidR="00E47DDF" w:rsidRPr="005E7E57" w:rsidRDefault="00E47DDF" w:rsidP="007D49D3">
            <w:pPr>
              <w:spacing w:after="0" w:line="240" w:lineRule="auto"/>
              <w:jc w:val="center"/>
              <w:rPr>
                <w:rFonts w:eastAsia="Times New Roman" w:cs="Arial"/>
                <w:sz w:val="24"/>
                <w:szCs w:val="24"/>
                <w:lang w:eastAsia="en-GB"/>
              </w:rPr>
            </w:pPr>
            <w:r w:rsidRPr="005E7E57">
              <w:rPr>
                <w:rFonts w:ascii="Calibri" w:eastAsia="Times New Roman" w:hAnsi="Calibri" w:cs="Arial"/>
                <w:sz w:val="24"/>
                <w:szCs w:val="24"/>
                <w:lang w:eastAsia="en-GB"/>
              </w:rPr>
              <w:t>A / I</w:t>
            </w:r>
            <w:r w:rsidR="005E7E57" w:rsidRPr="005E7E57">
              <w:rPr>
                <w:rFonts w:ascii="Calibri" w:eastAsia="Times New Roman" w:hAnsi="Calibri" w:cs="Arial"/>
                <w:sz w:val="24"/>
                <w:szCs w:val="24"/>
                <w:lang w:eastAsia="en-GB"/>
              </w:rPr>
              <w:t>/T</w:t>
            </w:r>
          </w:p>
        </w:tc>
      </w:tr>
      <w:tr w:rsidR="00E47DDF" w:rsidRPr="005E7E57" w14:paraId="5FCF284D" w14:textId="77777777" w:rsidTr="007D49D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C320D4" w14:textId="77777777" w:rsidR="00E47DDF" w:rsidRPr="005E7E57" w:rsidRDefault="00E47DDF" w:rsidP="007D49D3">
            <w:pPr>
              <w:spacing w:after="0" w:line="70" w:lineRule="atLeast"/>
              <w:rPr>
                <w:rFonts w:ascii="Calibri" w:eastAsia="Times New Roman" w:hAnsi="Calibri" w:cs="Arial"/>
                <w:sz w:val="24"/>
                <w:szCs w:val="24"/>
                <w:lang w:eastAsia="en-GB"/>
              </w:rPr>
            </w:pPr>
            <w:r w:rsidRPr="005E7E57">
              <w:rPr>
                <w:rFonts w:ascii="Calibri" w:eastAsia="Times New Roman" w:hAnsi="Calibri" w:cs="Arial"/>
                <w:b/>
                <w:bCs/>
                <w:sz w:val="24"/>
                <w:szCs w:val="24"/>
                <w:lang w:eastAsia="en-GB"/>
              </w:rPr>
              <w:t xml:space="preserve">Skills </w:t>
            </w:r>
          </w:p>
        </w:tc>
      </w:tr>
      <w:tr w:rsidR="00E47DDF" w:rsidRPr="005E7E57" w14:paraId="501B40D8"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2949F029" w14:textId="77777777" w:rsidR="00E47DDF" w:rsidRPr="005E7E57" w:rsidRDefault="00E47DDF" w:rsidP="007D49D3">
            <w:pPr>
              <w:autoSpaceDE w:val="0"/>
              <w:autoSpaceDN w:val="0"/>
              <w:adjustRightInd w:val="0"/>
              <w:spacing w:after="0" w:line="240" w:lineRule="auto"/>
              <w:rPr>
                <w:rFonts w:eastAsia="Times New Roman" w:cs="Arial"/>
                <w:color w:val="000000"/>
                <w:sz w:val="24"/>
                <w:szCs w:val="24"/>
                <w:lang w:eastAsia="en-GB"/>
              </w:rPr>
            </w:pPr>
            <w:r w:rsidRPr="005E7E57">
              <w:rPr>
                <w:rFonts w:eastAsia="Times New Roman" w:cs="Arial"/>
                <w:color w:val="000000"/>
                <w:sz w:val="24"/>
                <w:szCs w:val="24"/>
                <w:lang w:eastAsia="en-GB"/>
              </w:rPr>
              <w:t>Be highly politically astute.</w:t>
            </w:r>
          </w:p>
        </w:tc>
        <w:tc>
          <w:tcPr>
            <w:tcW w:w="1460" w:type="dxa"/>
            <w:tcBorders>
              <w:bottom w:val="single" w:sz="8" w:space="0" w:color="000000"/>
              <w:right w:val="single" w:sz="8" w:space="0" w:color="000000"/>
            </w:tcBorders>
            <w:shd w:val="clear" w:color="auto" w:fill="FFFFFF"/>
          </w:tcPr>
          <w:p w14:paraId="148F14BD" w14:textId="77777777" w:rsidR="00E47DDF" w:rsidRPr="005E7E57" w:rsidRDefault="00E47DDF" w:rsidP="007D49D3">
            <w:pPr>
              <w:tabs>
                <w:tab w:val="left" w:pos="540"/>
              </w:tabs>
              <w:spacing w:after="0" w:line="240" w:lineRule="auto"/>
              <w:jc w:val="center"/>
              <w:rPr>
                <w:rFonts w:eastAsia="Times New Roman" w:cs="Arial"/>
                <w:sz w:val="24"/>
                <w:szCs w:val="24"/>
                <w:lang w:eastAsia="en-GB"/>
              </w:rPr>
            </w:pPr>
            <w:r w:rsidRPr="005E7E57">
              <w:rPr>
                <w:rFonts w:eastAsia="Times New Roman" w:cs="Arial"/>
                <w:sz w:val="24"/>
                <w:szCs w:val="24"/>
                <w:lang w:eastAsia="en-GB"/>
              </w:rPr>
              <w:t>A/I</w:t>
            </w:r>
          </w:p>
        </w:tc>
      </w:tr>
      <w:tr w:rsidR="00E47DDF" w:rsidRPr="005E7E57" w14:paraId="69679884"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4093826C" w14:textId="77777777" w:rsidR="00E47DDF" w:rsidRPr="005E7E57" w:rsidRDefault="00E47DDF" w:rsidP="007D49D3">
            <w:pPr>
              <w:autoSpaceDE w:val="0"/>
              <w:autoSpaceDN w:val="0"/>
              <w:adjustRightInd w:val="0"/>
              <w:spacing w:after="0" w:line="240" w:lineRule="auto"/>
              <w:rPr>
                <w:rFonts w:eastAsia="Times New Roman" w:cs="Arial"/>
                <w:color w:val="000000"/>
                <w:sz w:val="24"/>
                <w:szCs w:val="24"/>
                <w:lang w:eastAsia="en-GB"/>
              </w:rPr>
            </w:pPr>
            <w:r w:rsidRPr="005E7E57">
              <w:rPr>
                <w:rFonts w:eastAsia="Times New Roman" w:cs="Arial"/>
                <w:color w:val="000000"/>
                <w:sz w:val="24"/>
                <w:szCs w:val="24"/>
                <w:lang w:eastAsia="en-GB"/>
              </w:rPr>
              <w:t xml:space="preserve">Excellent communication and interpersonal skills (oral, written, presentation, influencing and negotiation). </w:t>
            </w:r>
          </w:p>
        </w:tc>
        <w:tc>
          <w:tcPr>
            <w:tcW w:w="1460" w:type="dxa"/>
            <w:tcBorders>
              <w:bottom w:val="single" w:sz="8" w:space="0" w:color="000000"/>
              <w:right w:val="single" w:sz="8" w:space="0" w:color="000000"/>
            </w:tcBorders>
            <w:shd w:val="clear" w:color="auto" w:fill="FFFFFF"/>
          </w:tcPr>
          <w:p w14:paraId="75FF4EE9" w14:textId="77777777" w:rsidR="00E47DDF" w:rsidRPr="005E7E57" w:rsidRDefault="00E47DDF" w:rsidP="007D49D3">
            <w:pPr>
              <w:tabs>
                <w:tab w:val="left" w:pos="540"/>
              </w:tabs>
              <w:spacing w:after="0" w:line="240" w:lineRule="auto"/>
              <w:jc w:val="center"/>
              <w:rPr>
                <w:rFonts w:eastAsia="Times New Roman" w:cs="Arial"/>
                <w:sz w:val="24"/>
                <w:szCs w:val="24"/>
                <w:lang w:eastAsia="en-GB"/>
              </w:rPr>
            </w:pPr>
            <w:r w:rsidRPr="005E7E57">
              <w:rPr>
                <w:rFonts w:eastAsia="Times New Roman" w:cs="Arial"/>
                <w:sz w:val="24"/>
                <w:szCs w:val="24"/>
                <w:lang w:eastAsia="en-GB"/>
              </w:rPr>
              <w:t>A / I / T</w:t>
            </w:r>
          </w:p>
          <w:p w14:paraId="5E832D24" w14:textId="77777777" w:rsidR="00E47DDF" w:rsidRPr="005E7E57" w:rsidRDefault="00E47DDF" w:rsidP="007D49D3">
            <w:pPr>
              <w:spacing w:after="0" w:line="70" w:lineRule="atLeast"/>
              <w:jc w:val="center"/>
              <w:rPr>
                <w:rFonts w:eastAsia="Times New Roman" w:cs="Arial"/>
                <w:sz w:val="24"/>
                <w:szCs w:val="24"/>
                <w:lang w:eastAsia="en-GB"/>
              </w:rPr>
            </w:pPr>
          </w:p>
        </w:tc>
      </w:tr>
      <w:tr w:rsidR="00E47DDF" w:rsidRPr="005E7E57" w14:paraId="0BED9D82"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4652E302" w14:textId="77777777" w:rsidR="00E47DDF" w:rsidRPr="005E7E57" w:rsidRDefault="00E47DDF" w:rsidP="007D49D3">
            <w:pPr>
              <w:autoSpaceDE w:val="0"/>
              <w:autoSpaceDN w:val="0"/>
              <w:adjustRightInd w:val="0"/>
              <w:spacing w:after="0" w:line="240" w:lineRule="auto"/>
              <w:rPr>
                <w:rFonts w:eastAsia="Times New Roman" w:cs="Arial"/>
                <w:color w:val="000000"/>
                <w:sz w:val="24"/>
                <w:szCs w:val="24"/>
                <w:lang w:eastAsia="en-GB"/>
              </w:rPr>
            </w:pPr>
            <w:r w:rsidRPr="005E7E57">
              <w:rPr>
                <w:rFonts w:eastAsia="Times New Roman" w:cs="Arial"/>
                <w:color w:val="000000"/>
                <w:sz w:val="24"/>
                <w:szCs w:val="24"/>
                <w:lang w:eastAsia="en-GB"/>
              </w:rPr>
              <w:t xml:space="preserve">Ability to think strategically, creatively, analyse and communicate complex data, manage </w:t>
            </w:r>
            <w:proofErr w:type="gramStart"/>
            <w:r w:rsidRPr="005E7E57">
              <w:rPr>
                <w:rFonts w:eastAsia="Times New Roman" w:cs="Arial"/>
                <w:color w:val="000000"/>
                <w:sz w:val="24"/>
                <w:szCs w:val="24"/>
                <w:lang w:eastAsia="en-GB"/>
              </w:rPr>
              <w:t>problems</w:t>
            </w:r>
            <w:proofErr w:type="gramEnd"/>
            <w:r w:rsidRPr="005E7E57">
              <w:rPr>
                <w:rFonts w:eastAsia="Times New Roman" w:cs="Arial"/>
                <w:color w:val="000000"/>
                <w:sz w:val="24"/>
                <w:szCs w:val="24"/>
                <w:lang w:eastAsia="en-GB"/>
              </w:rPr>
              <w:t xml:space="preserve"> and develop solutions.</w:t>
            </w:r>
          </w:p>
        </w:tc>
        <w:tc>
          <w:tcPr>
            <w:tcW w:w="1460" w:type="dxa"/>
            <w:tcBorders>
              <w:bottom w:val="single" w:sz="8" w:space="0" w:color="000000"/>
              <w:right w:val="single" w:sz="8" w:space="0" w:color="000000"/>
            </w:tcBorders>
            <w:shd w:val="clear" w:color="auto" w:fill="FFFFFF"/>
          </w:tcPr>
          <w:p w14:paraId="74DBA282" w14:textId="77777777" w:rsidR="00E47DDF" w:rsidRPr="005E7E57" w:rsidRDefault="00E47DDF" w:rsidP="007D49D3">
            <w:pPr>
              <w:tabs>
                <w:tab w:val="left" w:pos="540"/>
              </w:tabs>
              <w:spacing w:after="0" w:line="240" w:lineRule="auto"/>
              <w:jc w:val="center"/>
              <w:rPr>
                <w:rFonts w:eastAsia="Times New Roman" w:cs="Arial"/>
                <w:sz w:val="24"/>
                <w:szCs w:val="24"/>
                <w:lang w:eastAsia="en-GB"/>
              </w:rPr>
            </w:pPr>
            <w:r w:rsidRPr="005E7E57">
              <w:rPr>
                <w:rFonts w:eastAsia="Times New Roman" w:cs="Arial"/>
                <w:sz w:val="24"/>
                <w:szCs w:val="24"/>
                <w:lang w:eastAsia="en-GB"/>
              </w:rPr>
              <w:t>A / I / T</w:t>
            </w:r>
          </w:p>
          <w:p w14:paraId="28F64CD0" w14:textId="77777777" w:rsidR="00E47DDF" w:rsidRPr="005E7E57" w:rsidRDefault="00E47DDF" w:rsidP="007D49D3">
            <w:pPr>
              <w:spacing w:after="0" w:line="70" w:lineRule="atLeast"/>
              <w:jc w:val="center"/>
              <w:rPr>
                <w:rFonts w:eastAsia="Times New Roman" w:cs="Arial"/>
                <w:sz w:val="24"/>
                <w:szCs w:val="24"/>
                <w:lang w:eastAsia="en-GB"/>
              </w:rPr>
            </w:pPr>
          </w:p>
        </w:tc>
      </w:tr>
      <w:tr w:rsidR="00E47DDF" w:rsidRPr="005E7E57" w14:paraId="684E9011"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35C044D1" w14:textId="77777777" w:rsidR="00E47DDF" w:rsidRPr="005E7E57" w:rsidRDefault="00E47DDF" w:rsidP="007D49D3">
            <w:pPr>
              <w:autoSpaceDE w:val="0"/>
              <w:autoSpaceDN w:val="0"/>
              <w:adjustRightInd w:val="0"/>
              <w:spacing w:after="0" w:line="240" w:lineRule="auto"/>
              <w:rPr>
                <w:rFonts w:eastAsia="Times New Roman" w:cs="Arial"/>
                <w:color w:val="000000"/>
                <w:sz w:val="24"/>
                <w:szCs w:val="24"/>
                <w:lang w:eastAsia="en-GB"/>
              </w:rPr>
            </w:pPr>
            <w:r w:rsidRPr="005E7E57">
              <w:rPr>
                <w:rFonts w:eastAsia="Times New Roman" w:cs="Arial"/>
                <w:color w:val="000000"/>
                <w:sz w:val="24"/>
                <w:szCs w:val="24"/>
                <w:lang w:eastAsia="en-GB"/>
              </w:rPr>
              <w:t>Able to develop, influence and implement local policies with a thorough understanding of local political challenges.</w:t>
            </w:r>
          </w:p>
        </w:tc>
        <w:tc>
          <w:tcPr>
            <w:tcW w:w="1460" w:type="dxa"/>
            <w:tcBorders>
              <w:bottom w:val="single" w:sz="8" w:space="0" w:color="000000"/>
              <w:right w:val="single" w:sz="8" w:space="0" w:color="000000"/>
            </w:tcBorders>
            <w:shd w:val="clear" w:color="auto" w:fill="FFFFFF"/>
          </w:tcPr>
          <w:p w14:paraId="2C1CCF6F" w14:textId="40786891" w:rsidR="00E47DDF" w:rsidRPr="005E7E57" w:rsidRDefault="00E47DDF" w:rsidP="007D49D3">
            <w:pPr>
              <w:spacing w:after="0" w:line="70" w:lineRule="atLeast"/>
              <w:jc w:val="center"/>
              <w:rPr>
                <w:rFonts w:eastAsia="Times New Roman" w:cs="Arial"/>
                <w:sz w:val="24"/>
                <w:szCs w:val="24"/>
                <w:lang w:eastAsia="en-GB"/>
              </w:rPr>
            </w:pPr>
            <w:r w:rsidRPr="005E7E57">
              <w:rPr>
                <w:rFonts w:eastAsia="Times New Roman" w:cs="Arial"/>
                <w:sz w:val="24"/>
                <w:szCs w:val="24"/>
                <w:lang w:eastAsia="en-GB"/>
              </w:rPr>
              <w:t>A / I</w:t>
            </w:r>
            <w:r w:rsidR="005E7E57" w:rsidRPr="005E7E57">
              <w:rPr>
                <w:rFonts w:eastAsia="Times New Roman" w:cs="Arial"/>
                <w:sz w:val="24"/>
                <w:szCs w:val="24"/>
                <w:lang w:eastAsia="en-GB"/>
              </w:rPr>
              <w:t>/T</w:t>
            </w:r>
          </w:p>
        </w:tc>
      </w:tr>
      <w:tr w:rsidR="00E47DDF" w:rsidRPr="005E7E57" w14:paraId="57777345"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28F9C59A" w14:textId="77777777" w:rsidR="00E47DDF" w:rsidRPr="005E7E57" w:rsidRDefault="00E47DDF" w:rsidP="007D49D3">
            <w:pPr>
              <w:autoSpaceDE w:val="0"/>
              <w:autoSpaceDN w:val="0"/>
              <w:adjustRightInd w:val="0"/>
              <w:spacing w:after="0" w:line="240" w:lineRule="auto"/>
              <w:rPr>
                <w:rFonts w:eastAsia="Times New Roman" w:cs="Arial"/>
                <w:color w:val="000000"/>
                <w:sz w:val="24"/>
                <w:szCs w:val="24"/>
                <w:lang w:eastAsia="en-GB"/>
              </w:rPr>
            </w:pPr>
            <w:r w:rsidRPr="005E7E57">
              <w:rPr>
                <w:rFonts w:eastAsia="Times New Roman" w:cs="Arial"/>
                <w:color w:val="000000"/>
                <w:sz w:val="24"/>
                <w:szCs w:val="24"/>
                <w:lang w:eastAsia="en-GB"/>
              </w:rPr>
              <w:t>Ability to work autonomously, flexibly, within a changing environment, maintaining an overview, within tight and demanding deadlines.</w:t>
            </w:r>
          </w:p>
        </w:tc>
        <w:tc>
          <w:tcPr>
            <w:tcW w:w="1460" w:type="dxa"/>
            <w:tcBorders>
              <w:bottom w:val="single" w:sz="8" w:space="0" w:color="000000"/>
              <w:right w:val="single" w:sz="8" w:space="0" w:color="000000"/>
            </w:tcBorders>
            <w:shd w:val="clear" w:color="auto" w:fill="FFFFFF"/>
          </w:tcPr>
          <w:p w14:paraId="111E6E3A" w14:textId="77777777" w:rsidR="00E47DDF" w:rsidRPr="005E7E57" w:rsidRDefault="00E47DDF" w:rsidP="007D49D3">
            <w:pPr>
              <w:spacing w:after="0" w:line="70" w:lineRule="atLeast"/>
              <w:jc w:val="center"/>
              <w:rPr>
                <w:rFonts w:eastAsia="Times New Roman" w:cs="Arial"/>
                <w:sz w:val="24"/>
                <w:szCs w:val="24"/>
                <w:lang w:eastAsia="en-GB"/>
              </w:rPr>
            </w:pPr>
            <w:r w:rsidRPr="005E7E57">
              <w:rPr>
                <w:rFonts w:eastAsia="Times New Roman" w:cs="Arial"/>
                <w:sz w:val="24"/>
                <w:szCs w:val="24"/>
                <w:lang w:eastAsia="en-GB"/>
              </w:rPr>
              <w:t>A / I</w:t>
            </w:r>
          </w:p>
        </w:tc>
      </w:tr>
      <w:tr w:rsidR="00E47DDF" w:rsidRPr="005E7E57" w14:paraId="3C02C33F" w14:textId="77777777" w:rsidTr="007D49D3">
        <w:trPr>
          <w:trHeight w:val="361"/>
        </w:trPr>
        <w:tc>
          <w:tcPr>
            <w:tcW w:w="7437" w:type="dxa"/>
            <w:tcBorders>
              <w:left w:val="single" w:sz="8" w:space="0" w:color="000000"/>
              <w:bottom w:val="single" w:sz="8" w:space="0" w:color="000000"/>
              <w:right w:val="single" w:sz="8" w:space="0" w:color="000000"/>
            </w:tcBorders>
            <w:shd w:val="clear" w:color="auto" w:fill="FFFFFF"/>
          </w:tcPr>
          <w:p w14:paraId="1C8E13DB" w14:textId="77777777" w:rsidR="00E47DDF" w:rsidRPr="005E7E57" w:rsidRDefault="00E47DDF" w:rsidP="007D49D3">
            <w:pPr>
              <w:autoSpaceDE w:val="0"/>
              <w:autoSpaceDN w:val="0"/>
              <w:adjustRightInd w:val="0"/>
              <w:spacing w:after="0" w:line="240" w:lineRule="auto"/>
              <w:rPr>
                <w:rFonts w:eastAsia="Times New Roman" w:cs="Arial"/>
                <w:color w:val="000000"/>
                <w:sz w:val="24"/>
                <w:szCs w:val="24"/>
                <w:lang w:eastAsia="en-GB"/>
              </w:rPr>
            </w:pPr>
            <w:r w:rsidRPr="005E7E57">
              <w:rPr>
                <w:rFonts w:eastAsia="Times New Roman" w:cs="Arial"/>
                <w:color w:val="000000"/>
                <w:sz w:val="24"/>
                <w:szCs w:val="24"/>
                <w:lang w:eastAsia="en-GB"/>
              </w:rPr>
              <w:t>Ability to lead and motivate, including team members.</w:t>
            </w:r>
          </w:p>
        </w:tc>
        <w:tc>
          <w:tcPr>
            <w:tcW w:w="1460" w:type="dxa"/>
            <w:tcBorders>
              <w:bottom w:val="single" w:sz="8" w:space="0" w:color="000000"/>
              <w:right w:val="single" w:sz="8" w:space="0" w:color="000000"/>
            </w:tcBorders>
            <w:shd w:val="clear" w:color="auto" w:fill="FFFFFF"/>
          </w:tcPr>
          <w:p w14:paraId="119C80B8" w14:textId="77777777" w:rsidR="00E47DDF" w:rsidRPr="005E7E57" w:rsidRDefault="00E47DDF" w:rsidP="007D49D3">
            <w:pPr>
              <w:spacing w:after="0" w:line="70" w:lineRule="atLeast"/>
              <w:jc w:val="center"/>
              <w:rPr>
                <w:rFonts w:eastAsia="Times New Roman" w:cs="Arial"/>
                <w:sz w:val="24"/>
                <w:szCs w:val="24"/>
                <w:lang w:eastAsia="en-GB"/>
              </w:rPr>
            </w:pPr>
            <w:r w:rsidRPr="005E7E57">
              <w:rPr>
                <w:rFonts w:eastAsia="Times New Roman" w:cs="Arial"/>
                <w:sz w:val="24"/>
                <w:szCs w:val="24"/>
                <w:lang w:eastAsia="en-GB"/>
              </w:rPr>
              <w:t>A/I</w:t>
            </w:r>
          </w:p>
        </w:tc>
      </w:tr>
      <w:tr w:rsidR="00E47DDF" w:rsidRPr="005E7E57" w14:paraId="738852E3"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51092EC3" w14:textId="77777777" w:rsidR="00E47DDF" w:rsidRPr="005E7E57" w:rsidRDefault="00E47DDF" w:rsidP="007D49D3">
            <w:pPr>
              <w:autoSpaceDE w:val="0"/>
              <w:autoSpaceDN w:val="0"/>
              <w:adjustRightInd w:val="0"/>
              <w:spacing w:after="0" w:line="240" w:lineRule="auto"/>
              <w:rPr>
                <w:rFonts w:eastAsia="Times New Roman" w:cs="Arial"/>
                <w:color w:val="000000"/>
                <w:sz w:val="24"/>
                <w:szCs w:val="24"/>
                <w:lang w:eastAsia="en-GB"/>
              </w:rPr>
            </w:pPr>
            <w:r w:rsidRPr="005E7E57">
              <w:rPr>
                <w:rFonts w:eastAsia="Times New Roman" w:cs="Arial"/>
                <w:color w:val="000000"/>
                <w:sz w:val="24"/>
                <w:szCs w:val="24"/>
                <w:lang w:eastAsia="en-GB"/>
              </w:rPr>
              <w:t>Ability to lead without authority.</w:t>
            </w:r>
          </w:p>
        </w:tc>
        <w:tc>
          <w:tcPr>
            <w:tcW w:w="1460" w:type="dxa"/>
            <w:tcBorders>
              <w:bottom w:val="single" w:sz="8" w:space="0" w:color="000000"/>
              <w:right w:val="single" w:sz="8" w:space="0" w:color="000000"/>
            </w:tcBorders>
            <w:shd w:val="clear" w:color="auto" w:fill="FFFFFF"/>
          </w:tcPr>
          <w:p w14:paraId="6853D7BD" w14:textId="77777777" w:rsidR="00E47DDF" w:rsidRPr="005E7E57" w:rsidRDefault="00E47DDF" w:rsidP="007D49D3">
            <w:pPr>
              <w:spacing w:after="0" w:line="70" w:lineRule="atLeast"/>
              <w:jc w:val="center"/>
              <w:rPr>
                <w:rFonts w:eastAsia="Times New Roman" w:cs="Arial"/>
                <w:sz w:val="24"/>
                <w:szCs w:val="24"/>
                <w:lang w:eastAsia="en-GB"/>
              </w:rPr>
            </w:pPr>
            <w:r w:rsidRPr="005E7E57">
              <w:rPr>
                <w:rFonts w:eastAsia="Times New Roman" w:cs="Arial"/>
                <w:sz w:val="24"/>
                <w:szCs w:val="24"/>
                <w:lang w:eastAsia="en-GB"/>
              </w:rPr>
              <w:t>A/I</w:t>
            </w:r>
          </w:p>
        </w:tc>
      </w:tr>
      <w:tr w:rsidR="00E47DDF" w:rsidRPr="005E7E57" w14:paraId="7AED0FE7" w14:textId="77777777" w:rsidTr="007D49D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FE0B784" w14:textId="77777777" w:rsidR="00E47DDF" w:rsidRPr="005E7E57" w:rsidRDefault="00E47DDF" w:rsidP="007D49D3">
            <w:pPr>
              <w:spacing w:after="0" w:line="70" w:lineRule="atLeast"/>
              <w:rPr>
                <w:rFonts w:ascii="Calibri" w:eastAsia="Times New Roman" w:hAnsi="Calibri" w:cs="Arial"/>
                <w:sz w:val="24"/>
                <w:szCs w:val="24"/>
                <w:lang w:eastAsia="en-GB"/>
              </w:rPr>
            </w:pPr>
            <w:r w:rsidRPr="005E7E57">
              <w:rPr>
                <w:rFonts w:ascii="Calibri" w:eastAsia="Times New Roman" w:hAnsi="Calibri" w:cs="Arial"/>
                <w:b/>
                <w:bCs/>
                <w:sz w:val="24"/>
                <w:szCs w:val="24"/>
                <w:lang w:eastAsia="en-GB"/>
              </w:rPr>
              <w:t xml:space="preserve">Qualifications </w:t>
            </w:r>
          </w:p>
        </w:tc>
      </w:tr>
      <w:tr w:rsidR="00E47DDF" w:rsidRPr="005E7E57" w14:paraId="035E4082" w14:textId="77777777" w:rsidTr="007D49D3">
        <w:trPr>
          <w:trHeight w:val="70"/>
        </w:trPr>
        <w:tc>
          <w:tcPr>
            <w:tcW w:w="7437" w:type="dxa"/>
            <w:tcBorders>
              <w:left w:val="single" w:sz="8" w:space="0" w:color="000000"/>
              <w:bottom w:val="single" w:sz="8" w:space="0" w:color="000000"/>
              <w:right w:val="single" w:sz="8" w:space="0" w:color="000000"/>
            </w:tcBorders>
            <w:shd w:val="clear" w:color="auto" w:fill="FFFFFF"/>
          </w:tcPr>
          <w:p w14:paraId="7387FFA9" w14:textId="77777777" w:rsidR="00E47DDF" w:rsidRPr="005E7E57" w:rsidRDefault="00E47DDF" w:rsidP="007D49D3">
            <w:pPr>
              <w:autoSpaceDE w:val="0"/>
              <w:autoSpaceDN w:val="0"/>
              <w:adjustRightInd w:val="0"/>
              <w:spacing w:after="0" w:line="240" w:lineRule="auto"/>
              <w:rPr>
                <w:rFonts w:ascii="Arial" w:eastAsia="Times New Roman" w:hAnsi="Arial" w:cs="Arial"/>
                <w:color w:val="000000"/>
                <w:sz w:val="23"/>
                <w:szCs w:val="23"/>
                <w:lang w:eastAsia="en-GB"/>
              </w:rPr>
            </w:pPr>
            <w:r w:rsidRPr="005E7E57">
              <w:rPr>
                <w:rFonts w:ascii="Calibri" w:eastAsia="Times New Roman" w:hAnsi="Calibri" w:cs="Arial"/>
                <w:color w:val="000000"/>
                <w:sz w:val="24"/>
                <w:szCs w:val="24"/>
                <w:lang w:eastAsia="en-GB"/>
              </w:rPr>
              <w:t xml:space="preserve">A first degree or equivalent academic ability AND a </w:t>
            </w:r>
            <w:proofErr w:type="gramStart"/>
            <w:r w:rsidRPr="005E7E57">
              <w:rPr>
                <w:rFonts w:ascii="Calibri" w:eastAsia="Times New Roman" w:hAnsi="Calibri" w:cs="Arial"/>
                <w:color w:val="000000"/>
                <w:sz w:val="24"/>
                <w:szCs w:val="24"/>
                <w:lang w:eastAsia="en-GB"/>
              </w:rPr>
              <w:t>Master’s</w:t>
            </w:r>
            <w:proofErr w:type="gramEnd"/>
            <w:r w:rsidRPr="005E7E57">
              <w:rPr>
                <w:rFonts w:ascii="Calibri" w:eastAsia="Times New Roman" w:hAnsi="Calibri" w:cs="Arial"/>
                <w:color w:val="000000"/>
                <w:sz w:val="24"/>
                <w:szCs w:val="24"/>
                <w:lang w:eastAsia="en-GB"/>
              </w:rPr>
              <w:t xml:space="preserve"> degree in Public Health / Health Promotion or a relevant subject.</w:t>
            </w:r>
          </w:p>
        </w:tc>
        <w:tc>
          <w:tcPr>
            <w:tcW w:w="1460" w:type="dxa"/>
            <w:tcBorders>
              <w:bottom w:val="single" w:sz="8" w:space="0" w:color="000000"/>
              <w:right w:val="single" w:sz="8" w:space="0" w:color="000000"/>
            </w:tcBorders>
            <w:shd w:val="clear" w:color="auto" w:fill="FFFFFF"/>
          </w:tcPr>
          <w:p w14:paraId="4367E237" w14:textId="77777777" w:rsidR="00E47DDF" w:rsidRPr="005E7E57" w:rsidRDefault="00E47DDF" w:rsidP="007D49D3">
            <w:pPr>
              <w:spacing w:after="0" w:line="70" w:lineRule="atLeast"/>
              <w:jc w:val="center"/>
              <w:rPr>
                <w:rFonts w:ascii="Calibri" w:eastAsia="Times New Roman" w:hAnsi="Calibri" w:cs="Arial"/>
                <w:sz w:val="24"/>
                <w:szCs w:val="24"/>
                <w:lang w:eastAsia="en-GB"/>
              </w:rPr>
            </w:pPr>
            <w:r w:rsidRPr="005E7E57">
              <w:rPr>
                <w:rFonts w:ascii="Calibri" w:eastAsia="Times New Roman" w:hAnsi="Calibri" w:cs="Arial"/>
                <w:sz w:val="24"/>
                <w:szCs w:val="24"/>
                <w:lang w:eastAsia="en-GB"/>
              </w:rPr>
              <w:t>A/C</w:t>
            </w:r>
          </w:p>
        </w:tc>
      </w:tr>
    </w:tbl>
    <w:p w14:paraId="51DD7D9D" w14:textId="77777777" w:rsidR="00E47DDF" w:rsidRPr="005E7E57" w:rsidRDefault="00E47DDF" w:rsidP="00E47DDF">
      <w:pPr>
        <w:autoSpaceDE w:val="0"/>
        <w:autoSpaceDN w:val="0"/>
        <w:adjustRightInd w:val="0"/>
        <w:spacing w:after="0" w:line="240" w:lineRule="auto"/>
        <w:rPr>
          <w:rFonts w:ascii="Calibri" w:eastAsia="Times New Roman" w:hAnsi="Calibri" w:cs="Calibri"/>
          <w:b/>
          <w:sz w:val="24"/>
          <w:szCs w:val="24"/>
          <w:lang w:eastAsia="en-GB"/>
        </w:rPr>
      </w:pPr>
    </w:p>
    <w:p w14:paraId="3928C754" w14:textId="77777777" w:rsidR="00E47DDF" w:rsidRPr="005E7E57" w:rsidRDefault="00E47DDF" w:rsidP="00E47DDF">
      <w:pPr>
        <w:autoSpaceDE w:val="0"/>
        <w:autoSpaceDN w:val="0"/>
        <w:adjustRightInd w:val="0"/>
        <w:spacing w:after="0" w:line="240" w:lineRule="auto"/>
        <w:rPr>
          <w:rFonts w:ascii="Calibri" w:eastAsia="Times New Roman" w:hAnsi="Calibri" w:cs="Calibri"/>
          <w:b/>
          <w:sz w:val="24"/>
          <w:szCs w:val="24"/>
          <w:lang w:eastAsia="en-GB"/>
        </w:rPr>
      </w:pPr>
      <w:r w:rsidRPr="005E7E57">
        <w:rPr>
          <w:rFonts w:ascii="Calibri" w:eastAsia="Times New Roman" w:hAnsi="Calibri" w:cs="Calibri"/>
          <w:b/>
          <w:sz w:val="24"/>
          <w:szCs w:val="24"/>
          <w:lang w:eastAsia="en-GB"/>
        </w:rPr>
        <w:t>A – Application form</w:t>
      </w:r>
    </w:p>
    <w:p w14:paraId="6C73AC71" w14:textId="77777777" w:rsidR="00E47DDF" w:rsidRPr="005E7E57" w:rsidRDefault="00E47DDF" w:rsidP="00E47DDF">
      <w:pPr>
        <w:autoSpaceDE w:val="0"/>
        <w:autoSpaceDN w:val="0"/>
        <w:adjustRightInd w:val="0"/>
        <w:spacing w:after="0" w:line="240" w:lineRule="auto"/>
        <w:rPr>
          <w:rFonts w:ascii="Calibri" w:eastAsia="Times New Roman" w:hAnsi="Calibri" w:cs="Calibri"/>
          <w:b/>
          <w:sz w:val="24"/>
          <w:szCs w:val="24"/>
          <w:lang w:eastAsia="en-GB"/>
        </w:rPr>
      </w:pPr>
      <w:r w:rsidRPr="005E7E57">
        <w:rPr>
          <w:rFonts w:ascii="Calibri" w:eastAsia="Times New Roman" w:hAnsi="Calibri" w:cs="Calibri"/>
          <w:b/>
          <w:sz w:val="24"/>
          <w:szCs w:val="24"/>
          <w:lang w:eastAsia="en-GB"/>
        </w:rPr>
        <w:t>I – Interview</w:t>
      </w:r>
    </w:p>
    <w:p w14:paraId="7104D5ED" w14:textId="77777777" w:rsidR="004277DB" w:rsidRPr="005E7E57" w:rsidRDefault="00E47DDF" w:rsidP="004277DB">
      <w:pPr>
        <w:autoSpaceDE w:val="0"/>
        <w:autoSpaceDN w:val="0"/>
        <w:adjustRightInd w:val="0"/>
        <w:spacing w:after="0" w:line="240" w:lineRule="auto"/>
        <w:rPr>
          <w:rFonts w:ascii="Calibri" w:eastAsia="Times New Roman" w:hAnsi="Calibri" w:cs="Calibri"/>
          <w:b/>
          <w:sz w:val="24"/>
          <w:szCs w:val="24"/>
          <w:lang w:eastAsia="en-GB"/>
        </w:rPr>
      </w:pPr>
      <w:r w:rsidRPr="005E7E57">
        <w:rPr>
          <w:rFonts w:ascii="Calibri" w:eastAsia="Times New Roman" w:hAnsi="Calibri" w:cs="Calibri"/>
          <w:b/>
          <w:sz w:val="24"/>
          <w:szCs w:val="24"/>
          <w:lang w:eastAsia="en-GB"/>
        </w:rPr>
        <w:t>T – Test</w:t>
      </w:r>
    </w:p>
    <w:p w14:paraId="0E0E4402" w14:textId="38F02D41" w:rsidR="000B0940" w:rsidRPr="004277DB" w:rsidRDefault="00E47DDF" w:rsidP="004277DB">
      <w:pPr>
        <w:autoSpaceDE w:val="0"/>
        <w:autoSpaceDN w:val="0"/>
        <w:adjustRightInd w:val="0"/>
        <w:spacing w:after="0" w:line="240" w:lineRule="auto"/>
        <w:rPr>
          <w:rFonts w:ascii="Calibri" w:eastAsia="Times New Roman" w:hAnsi="Calibri" w:cs="Calibri"/>
          <w:b/>
          <w:sz w:val="24"/>
          <w:szCs w:val="24"/>
          <w:lang w:eastAsia="en-GB"/>
        </w:rPr>
      </w:pPr>
      <w:r w:rsidRPr="005E7E57">
        <w:rPr>
          <w:rFonts w:ascii="Calibri" w:eastAsia="Times New Roman" w:hAnsi="Calibri" w:cs="Calibri"/>
          <w:b/>
          <w:sz w:val="24"/>
          <w:szCs w:val="24"/>
          <w:lang w:eastAsia="en-GB"/>
        </w:rPr>
        <w:t xml:space="preserve">C </w:t>
      </w:r>
      <w:r w:rsidR="0019543D" w:rsidRPr="005E7E57">
        <w:rPr>
          <w:rFonts w:ascii="Calibri" w:eastAsia="Times New Roman" w:hAnsi="Calibri" w:cs="Calibri"/>
          <w:b/>
          <w:sz w:val="24"/>
          <w:szCs w:val="24"/>
          <w:lang w:eastAsia="en-GB"/>
        </w:rPr>
        <w:t>–</w:t>
      </w:r>
      <w:r w:rsidRPr="005E7E57">
        <w:rPr>
          <w:rFonts w:ascii="Calibri" w:eastAsia="Times New Roman" w:hAnsi="Calibri" w:cs="Calibri"/>
          <w:b/>
          <w:sz w:val="24"/>
          <w:szCs w:val="24"/>
          <w:lang w:eastAsia="en-GB"/>
        </w:rPr>
        <w:t xml:space="preserve"> Certificate</w:t>
      </w:r>
      <w:r w:rsidR="0019543D" w:rsidRPr="0019543D">
        <w:rPr>
          <w:rFonts w:ascii="Calibri" w:eastAsia="Times New Roman" w:hAnsi="Calibri" w:cs="Calibri"/>
          <w:b/>
          <w:bCs/>
          <w:sz w:val="36"/>
          <w:szCs w:val="36"/>
          <w:lang w:eastAsia="en-GB"/>
        </w:rPr>
        <w:t xml:space="preserve"> </w:t>
      </w:r>
    </w:p>
    <w:sectPr w:rsidR="000B0940" w:rsidRPr="004277D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F3072" w14:textId="77777777" w:rsidR="005C4A7C" w:rsidRDefault="005C4A7C" w:rsidP="00E47DDF">
      <w:pPr>
        <w:spacing w:after="0" w:line="240" w:lineRule="auto"/>
      </w:pPr>
      <w:r>
        <w:separator/>
      </w:r>
    </w:p>
  </w:endnote>
  <w:endnote w:type="continuationSeparator" w:id="0">
    <w:p w14:paraId="6DB8ED1D" w14:textId="77777777" w:rsidR="005C4A7C" w:rsidRDefault="005C4A7C" w:rsidP="00E4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F3511" w14:textId="77777777" w:rsidR="005C4A7C" w:rsidRDefault="005C4A7C" w:rsidP="00E47DDF">
      <w:pPr>
        <w:spacing w:after="0" w:line="240" w:lineRule="auto"/>
      </w:pPr>
      <w:r>
        <w:separator/>
      </w:r>
    </w:p>
  </w:footnote>
  <w:footnote w:type="continuationSeparator" w:id="0">
    <w:p w14:paraId="464BB39C" w14:textId="77777777" w:rsidR="005C4A7C" w:rsidRDefault="005C4A7C" w:rsidP="00E4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01C0D" w14:textId="5851EE4C" w:rsidR="00231246" w:rsidRDefault="00231246">
    <w:pPr>
      <w:pStyle w:val="Header"/>
    </w:pPr>
    <w:r>
      <w:rPr>
        <w:noProof/>
      </w:rPr>
      <mc:AlternateContent>
        <mc:Choice Requires="wps">
          <w:drawing>
            <wp:anchor distT="0" distB="0" distL="114300" distR="114300" simplePos="0" relativeHeight="251659264" behindDoc="0" locked="0" layoutInCell="0" allowOverlap="1" wp14:anchorId="5A2FCB6D" wp14:editId="2743C465">
              <wp:simplePos x="0" y="0"/>
              <wp:positionH relativeFrom="page">
                <wp:posOffset>0</wp:posOffset>
              </wp:positionH>
              <wp:positionV relativeFrom="page">
                <wp:posOffset>190500</wp:posOffset>
              </wp:positionV>
              <wp:extent cx="7560310" cy="266700"/>
              <wp:effectExtent l="0" t="0" r="0" b="0"/>
              <wp:wrapNone/>
              <wp:docPr id="3" name="MSIPCM5dfb4cb8b1bd04f95b315a1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92A89" w14:textId="22F2E723" w:rsidR="00231246" w:rsidRPr="00231246" w:rsidRDefault="00231246" w:rsidP="00231246">
                          <w:pPr>
                            <w:spacing w:after="0"/>
                            <w:rPr>
                              <w:rFonts w:ascii="Calibri" w:hAnsi="Calibri" w:cs="Calibri"/>
                              <w:color w:val="000000"/>
                              <w:sz w:val="20"/>
                            </w:rPr>
                          </w:pPr>
                          <w:r w:rsidRPr="00231246">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A2FCB6D" id="_x0000_t202" coordsize="21600,21600" o:spt="202" path="m,l,21600r21600,l21600,xe">
              <v:stroke joinstyle="miter"/>
              <v:path gradientshapeok="t" o:connecttype="rect"/>
            </v:shapetype>
            <v:shape id="MSIPCM5dfb4cb8b1bd04f95b315a15"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DZzI+mwAgAARwUAAA4AAAAA&#10;AAAAAAAAAAAALgIAAGRycy9lMm9Eb2MueG1sUEsBAi0AFAAGAAgAAAAhAC86uUbcAAAABwEAAA8A&#10;AAAAAAAAAAAAAAAACgUAAGRycy9kb3ducmV2LnhtbFBLBQYAAAAABAAEAPMAAAATBgAAAAA=&#10;" o:allowincell="f" filled="f" stroked="f" strokeweight=".5pt">
              <v:textbox inset="20pt,0,,0">
                <w:txbxContent>
                  <w:p w14:paraId="2B692A89" w14:textId="22F2E723" w:rsidR="00231246" w:rsidRPr="00231246" w:rsidRDefault="00231246" w:rsidP="00231246">
                    <w:pPr>
                      <w:spacing w:after="0"/>
                      <w:rPr>
                        <w:rFonts w:ascii="Calibri" w:hAnsi="Calibri" w:cs="Calibri"/>
                        <w:color w:val="000000"/>
                        <w:sz w:val="20"/>
                      </w:rPr>
                    </w:pPr>
                    <w:r w:rsidRPr="00231246">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970DA"/>
    <w:multiLevelType w:val="hybridMultilevel"/>
    <w:tmpl w:val="375A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02B6F"/>
    <w:multiLevelType w:val="hybridMultilevel"/>
    <w:tmpl w:val="6DA26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7B3980"/>
    <w:multiLevelType w:val="hybridMultilevel"/>
    <w:tmpl w:val="ED184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3B14F6"/>
    <w:multiLevelType w:val="hybridMultilevel"/>
    <w:tmpl w:val="AE2A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DF"/>
    <w:rsid w:val="00015813"/>
    <w:rsid w:val="00022F4E"/>
    <w:rsid w:val="00034A09"/>
    <w:rsid w:val="00036929"/>
    <w:rsid w:val="000412BF"/>
    <w:rsid w:val="00044CFF"/>
    <w:rsid w:val="00063AF8"/>
    <w:rsid w:val="000A7560"/>
    <w:rsid w:val="000B0940"/>
    <w:rsid w:val="000C1DEA"/>
    <w:rsid w:val="000C44C6"/>
    <w:rsid w:val="000C4F22"/>
    <w:rsid w:val="000C5631"/>
    <w:rsid w:val="000F0C7A"/>
    <w:rsid w:val="000F2CCD"/>
    <w:rsid w:val="001033AB"/>
    <w:rsid w:val="001655AE"/>
    <w:rsid w:val="00186F95"/>
    <w:rsid w:val="00193759"/>
    <w:rsid w:val="001952EE"/>
    <w:rsid w:val="0019543D"/>
    <w:rsid w:val="001F5817"/>
    <w:rsid w:val="001F744B"/>
    <w:rsid w:val="0020757B"/>
    <w:rsid w:val="0021429F"/>
    <w:rsid w:val="002209CB"/>
    <w:rsid w:val="00231246"/>
    <w:rsid w:val="00235677"/>
    <w:rsid w:val="00250FEF"/>
    <w:rsid w:val="00255291"/>
    <w:rsid w:val="00266503"/>
    <w:rsid w:val="002775B0"/>
    <w:rsid w:val="00287E15"/>
    <w:rsid w:val="00294634"/>
    <w:rsid w:val="002A104A"/>
    <w:rsid w:val="002A4F23"/>
    <w:rsid w:val="002C5200"/>
    <w:rsid w:val="002C6B60"/>
    <w:rsid w:val="002D01DF"/>
    <w:rsid w:val="002D3022"/>
    <w:rsid w:val="002D7031"/>
    <w:rsid w:val="002F5B07"/>
    <w:rsid w:val="0030283B"/>
    <w:rsid w:val="00307178"/>
    <w:rsid w:val="003439E3"/>
    <w:rsid w:val="0035038B"/>
    <w:rsid w:val="00350880"/>
    <w:rsid w:val="00353066"/>
    <w:rsid w:val="0036454A"/>
    <w:rsid w:val="003919E1"/>
    <w:rsid w:val="003E3E4B"/>
    <w:rsid w:val="003F2DDA"/>
    <w:rsid w:val="00400196"/>
    <w:rsid w:val="004277DB"/>
    <w:rsid w:val="0045223B"/>
    <w:rsid w:val="00465C77"/>
    <w:rsid w:val="00481F03"/>
    <w:rsid w:val="004863BD"/>
    <w:rsid w:val="004D0A62"/>
    <w:rsid w:val="004D6121"/>
    <w:rsid w:val="004D6DA4"/>
    <w:rsid w:val="004D7C0D"/>
    <w:rsid w:val="004E46B3"/>
    <w:rsid w:val="004F1067"/>
    <w:rsid w:val="004F6965"/>
    <w:rsid w:val="0051010E"/>
    <w:rsid w:val="00522495"/>
    <w:rsid w:val="00545B89"/>
    <w:rsid w:val="00570D61"/>
    <w:rsid w:val="00574DB8"/>
    <w:rsid w:val="00580178"/>
    <w:rsid w:val="00583AB8"/>
    <w:rsid w:val="005A371E"/>
    <w:rsid w:val="005A70F2"/>
    <w:rsid w:val="005B00C8"/>
    <w:rsid w:val="005B0579"/>
    <w:rsid w:val="005B0AF3"/>
    <w:rsid w:val="005B2048"/>
    <w:rsid w:val="005B24E7"/>
    <w:rsid w:val="005C4A7C"/>
    <w:rsid w:val="005D06F5"/>
    <w:rsid w:val="005D205D"/>
    <w:rsid w:val="005D3ED2"/>
    <w:rsid w:val="005D6A73"/>
    <w:rsid w:val="005E7771"/>
    <w:rsid w:val="005E7E57"/>
    <w:rsid w:val="00602AD1"/>
    <w:rsid w:val="00605B29"/>
    <w:rsid w:val="00614EED"/>
    <w:rsid w:val="006178DA"/>
    <w:rsid w:val="006225A1"/>
    <w:rsid w:val="00644094"/>
    <w:rsid w:val="00653841"/>
    <w:rsid w:val="00662687"/>
    <w:rsid w:val="00664E77"/>
    <w:rsid w:val="00665D0E"/>
    <w:rsid w:val="00665F1C"/>
    <w:rsid w:val="00672969"/>
    <w:rsid w:val="0068091B"/>
    <w:rsid w:val="0068489B"/>
    <w:rsid w:val="00684FEB"/>
    <w:rsid w:val="006A1365"/>
    <w:rsid w:val="006C4C67"/>
    <w:rsid w:val="006F0E1E"/>
    <w:rsid w:val="007015F4"/>
    <w:rsid w:val="00705909"/>
    <w:rsid w:val="007102BE"/>
    <w:rsid w:val="007104E5"/>
    <w:rsid w:val="007134F2"/>
    <w:rsid w:val="00713977"/>
    <w:rsid w:val="007241BE"/>
    <w:rsid w:val="00726E08"/>
    <w:rsid w:val="00741B31"/>
    <w:rsid w:val="007438E3"/>
    <w:rsid w:val="00773F17"/>
    <w:rsid w:val="007750A4"/>
    <w:rsid w:val="0078622A"/>
    <w:rsid w:val="00796599"/>
    <w:rsid w:val="007A0891"/>
    <w:rsid w:val="007A17C5"/>
    <w:rsid w:val="007A7DF7"/>
    <w:rsid w:val="007C0790"/>
    <w:rsid w:val="007C6FAC"/>
    <w:rsid w:val="007D4B4D"/>
    <w:rsid w:val="007E6B8F"/>
    <w:rsid w:val="007F388F"/>
    <w:rsid w:val="00823FD2"/>
    <w:rsid w:val="0083400C"/>
    <w:rsid w:val="00837F2B"/>
    <w:rsid w:val="00843E94"/>
    <w:rsid w:val="00847A97"/>
    <w:rsid w:val="00850C84"/>
    <w:rsid w:val="00853C54"/>
    <w:rsid w:val="00863A4D"/>
    <w:rsid w:val="00871136"/>
    <w:rsid w:val="008737F9"/>
    <w:rsid w:val="00894D83"/>
    <w:rsid w:val="008A1DFD"/>
    <w:rsid w:val="008A2857"/>
    <w:rsid w:val="008B074F"/>
    <w:rsid w:val="008D20C2"/>
    <w:rsid w:val="008D327E"/>
    <w:rsid w:val="008E3A2B"/>
    <w:rsid w:val="008F029B"/>
    <w:rsid w:val="008F5B3F"/>
    <w:rsid w:val="009137EF"/>
    <w:rsid w:val="0092210E"/>
    <w:rsid w:val="00932D8A"/>
    <w:rsid w:val="00935DCB"/>
    <w:rsid w:val="0095212D"/>
    <w:rsid w:val="00963EFD"/>
    <w:rsid w:val="009B013B"/>
    <w:rsid w:val="009B1BFD"/>
    <w:rsid w:val="009B321D"/>
    <w:rsid w:val="009C5EB8"/>
    <w:rsid w:val="009D0E50"/>
    <w:rsid w:val="009F31C3"/>
    <w:rsid w:val="00A0528D"/>
    <w:rsid w:val="00A11B88"/>
    <w:rsid w:val="00A147A5"/>
    <w:rsid w:val="00A4208C"/>
    <w:rsid w:val="00A55588"/>
    <w:rsid w:val="00A577FD"/>
    <w:rsid w:val="00A6518E"/>
    <w:rsid w:val="00A8021E"/>
    <w:rsid w:val="00AA1DEB"/>
    <w:rsid w:val="00AC22E4"/>
    <w:rsid w:val="00AC381B"/>
    <w:rsid w:val="00AC4A01"/>
    <w:rsid w:val="00AC7C5C"/>
    <w:rsid w:val="00AD5367"/>
    <w:rsid w:val="00AF6C13"/>
    <w:rsid w:val="00B06375"/>
    <w:rsid w:val="00B1163E"/>
    <w:rsid w:val="00B14DB1"/>
    <w:rsid w:val="00B20BA6"/>
    <w:rsid w:val="00B250FD"/>
    <w:rsid w:val="00B3004B"/>
    <w:rsid w:val="00B564A3"/>
    <w:rsid w:val="00B56782"/>
    <w:rsid w:val="00B73C14"/>
    <w:rsid w:val="00B744F8"/>
    <w:rsid w:val="00B8079E"/>
    <w:rsid w:val="00B86D02"/>
    <w:rsid w:val="00B96D14"/>
    <w:rsid w:val="00BA7B54"/>
    <w:rsid w:val="00BB1082"/>
    <w:rsid w:val="00BB6F28"/>
    <w:rsid w:val="00BE3B88"/>
    <w:rsid w:val="00BE5A0B"/>
    <w:rsid w:val="00C03C0E"/>
    <w:rsid w:val="00C17AC9"/>
    <w:rsid w:val="00C313AB"/>
    <w:rsid w:val="00C40E22"/>
    <w:rsid w:val="00C43669"/>
    <w:rsid w:val="00CA21A4"/>
    <w:rsid w:val="00CB1D19"/>
    <w:rsid w:val="00CC2EC1"/>
    <w:rsid w:val="00CC35BC"/>
    <w:rsid w:val="00CD3AD0"/>
    <w:rsid w:val="00CE5691"/>
    <w:rsid w:val="00CF6DF5"/>
    <w:rsid w:val="00D02ACF"/>
    <w:rsid w:val="00D02F1E"/>
    <w:rsid w:val="00D0695F"/>
    <w:rsid w:val="00D105A0"/>
    <w:rsid w:val="00D2472A"/>
    <w:rsid w:val="00D2566C"/>
    <w:rsid w:val="00D32624"/>
    <w:rsid w:val="00D3283C"/>
    <w:rsid w:val="00D36AD3"/>
    <w:rsid w:val="00D5268A"/>
    <w:rsid w:val="00D729FE"/>
    <w:rsid w:val="00D83DBC"/>
    <w:rsid w:val="00D8592A"/>
    <w:rsid w:val="00D905F9"/>
    <w:rsid w:val="00D91851"/>
    <w:rsid w:val="00DB685C"/>
    <w:rsid w:val="00DE63DC"/>
    <w:rsid w:val="00E13B98"/>
    <w:rsid w:val="00E17935"/>
    <w:rsid w:val="00E17AF0"/>
    <w:rsid w:val="00E35DC2"/>
    <w:rsid w:val="00E47DDF"/>
    <w:rsid w:val="00E47F0C"/>
    <w:rsid w:val="00E657F3"/>
    <w:rsid w:val="00E70438"/>
    <w:rsid w:val="00E853A3"/>
    <w:rsid w:val="00E918E6"/>
    <w:rsid w:val="00EA0731"/>
    <w:rsid w:val="00EA0C25"/>
    <w:rsid w:val="00EA69EF"/>
    <w:rsid w:val="00EB6C49"/>
    <w:rsid w:val="00ED6C6A"/>
    <w:rsid w:val="00F1098C"/>
    <w:rsid w:val="00F21FCD"/>
    <w:rsid w:val="00F40C3C"/>
    <w:rsid w:val="00F61540"/>
    <w:rsid w:val="00F67920"/>
    <w:rsid w:val="00F73DBE"/>
    <w:rsid w:val="00FB6732"/>
    <w:rsid w:val="00FD3F1B"/>
    <w:rsid w:val="00FE2602"/>
    <w:rsid w:val="00FE3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37CF9"/>
  <w15:chartTrackingRefBased/>
  <w15:docId w15:val="{B5389D19-647E-4BA2-9694-552BB6C4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47DD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E47DD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E47DDF"/>
    <w:rPr>
      <w:vertAlign w:val="superscript"/>
    </w:rPr>
  </w:style>
  <w:style w:type="paragraph" w:styleId="BalloonText">
    <w:name w:val="Balloon Text"/>
    <w:basedOn w:val="Normal"/>
    <w:link w:val="BalloonTextChar"/>
    <w:uiPriority w:val="99"/>
    <w:semiHidden/>
    <w:unhideWhenUsed/>
    <w:rsid w:val="00195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3D"/>
    <w:rPr>
      <w:rFonts w:ascii="Segoe UI" w:hAnsi="Segoe UI" w:cs="Segoe UI"/>
      <w:sz w:val="18"/>
      <w:szCs w:val="18"/>
    </w:rPr>
  </w:style>
  <w:style w:type="paragraph" w:styleId="Header">
    <w:name w:val="header"/>
    <w:basedOn w:val="Normal"/>
    <w:link w:val="HeaderChar"/>
    <w:uiPriority w:val="99"/>
    <w:unhideWhenUsed/>
    <w:rsid w:val="00231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246"/>
  </w:style>
  <w:style w:type="paragraph" w:styleId="Footer">
    <w:name w:val="footer"/>
    <w:basedOn w:val="Normal"/>
    <w:link w:val="FooterChar"/>
    <w:uiPriority w:val="99"/>
    <w:unhideWhenUsed/>
    <w:rsid w:val="00231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246"/>
  </w:style>
  <w:style w:type="character" w:styleId="Hyperlink">
    <w:name w:val="Hyperlink"/>
    <w:basedOn w:val="DefaultParagraphFont"/>
    <w:uiPriority w:val="99"/>
    <w:unhideWhenUsed/>
    <w:rsid w:val="00AD5367"/>
    <w:rPr>
      <w:color w:val="0563C1" w:themeColor="hyperlink"/>
      <w:u w:val="single"/>
    </w:rPr>
  </w:style>
  <w:style w:type="paragraph" w:styleId="ListParagraph">
    <w:name w:val="List Paragraph"/>
    <w:basedOn w:val="Normal"/>
    <w:uiPriority w:val="34"/>
    <w:qFormat/>
    <w:rsid w:val="004F1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75302.70AE4C7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D0AD9-AEA5-4787-A708-73AE0A8AE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D2A6E-51E4-493B-96CD-0E46AD228B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DDC4BB-B9FC-4606-A317-554305FC5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Arowobusoye, Nike</dc:creator>
  <cp:keywords/>
  <dc:description/>
  <cp:lastModifiedBy>Fincham, Sherri</cp:lastModifiedBy>
  <cp:revision>8</cp:revision>
  <dcterms:created xsi:type="dcterms:W3CDTF">2021-05-14T09:22:00Z</dcterms:created>
  <dcterms:modified xsi:type="dcterms:W3CDTF">2021-05-27T14:05:00Z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2021-05-27T14:05:42Z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04bd180a-6f0c-41d1-8ea6-bf882904ddeb</vt:lpwstr>
  </property>
  <property fmtid="{D5CDD505-2E9C-101B-9397-08002B2CF9AE}" pid="9" name="MSIP_Label_763da656-5c75-4f6d-9461-4a3ce9a537cc_ContentBits">
    <vt:lpwstr>1</vt:lpwstr>
  </property>
</Properties>
</file>