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1B0" w:rsidRDefault="00783336" w:rsidP="00783336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1394678" wp14:editId="4D513366">
            <wp:extent cx="952500" cy="1047750"/>
            <wp:effectExtent l="0" t="0" r="0" b="0"/>
            <wp:docPr id="1" name="Picture 1" descr="cid:image001.jpg@01CF9556.67023E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jpg@01CF9556.67023E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336" w:rsidRDefault="00783336" w:rsidP="00783336">
      <w:pPr>
        <w:jc w:val="center"/>
      </w:pPr>
      <w:r>
        <w:t>JOB DESCRIPTION</w:t>
      </w:r>
    </w:p>
    <w:p w:rsidR="00783336" w:rsidRDefault="00783336" w:rsidP="00783336">
      <w:pPr>
        <w:jc w:val="center"/>
      </w:pPr>
      <w:r>
        <w:t>KS2 CLASSTEACHER</w:t>
      </w:r>
    </w:p>
    <w:p w:rsidR="00135600" w:rsidRPr="00F21B7D" w:rsidRDefault="00135600" w:rsidP="00135600">
      <w:pPr>
        <w:ind w:right="-694"/>
        <w:rPr>
          <w:rFonts w:ascii="Calibri" w:hAnsi="Calibri" w:cs="Calibri"/>
        </w:rPr>
      </w:pPr>
      <w:r w:rsidRPr="00F21B7D">
        <w:rPr>
          <w:rFonts w:ascii="Calibri" w:hAnsi="Calibri" w:cs="Calibri"/>
        </w:rPr>
        <w:t>All teaching staff are required to work according to the general duties set out in the School Teachers’ Pay and Conditions Document</w:t>
      </w:r>
    </w:p>
    <w:p w:rsidR="00783336" w:rsidRDefault="00783336" w:rsidP="00783336">
      <w:r>
        <w:t>KEY DUTIES</w:t>
      </w:r>
    </w:p>
    <w:p w:rsidR="00783336" w:rsidRDefault="00783336" w:rsidP="00783336">
      <w:pPr>
        <w:pStyle w:val="ListParagraph"/>
        <w:numPr>
          <w:ilvl w:val="0"/>
          <w:numId w:val="1"/>
        </w:numPr>
      </w:pPr>
      <w:r>
        <w:t>To teach a class of pupils and ensure that planning, preparation, recording, assessment and reporting allow every child to achieve their maximum potential</w:t>
      </w:r>
    </w:p>
    <w:p w:rsidR="00783336" w:rsidRDefault="00783336" w:rsidP="00783336">
      <w:pPr>
        <w:pStyle w:val="ListParagraph"/>
        <w:numPr>
          <w:ilvl w:val="0"/>
          <w:numId w:val="1"/>
        </w:numPr>
      </w:pPr>
      <w:r>
        <w:t>To demonstrate unwavering commitment to the protection and safeguarding of pupils</w:t>
      </w:r>
    </w:p>
    <w:p w:rsidR="00783336" w:rsidRDefault="00783336" w:rsidP="00783336">
      <w:pPr>
        <w:pStyle w:val="ListParagraph"/>
        <w:numPr>
          <w:ilvl w:val="0"/>
          <w:numId w:val="1"/>
        </w:numPr>
      </w:pPr>
      <w:r>
        <w:t>To maintain the positive ethos and core values of the school, both inside and outside the classroom</w:t>
      </w:r>
    </w:p>
    <w:p w:rsidR="00783336" w:rsidRDefault="00783336" w:rsidP="00783336">
      <w:pPr>
        <w:pStyle w:val="ListParagraph"/>
        <w:numPr>
          <w:ilvl w:val="0"/>
          <w:numId w:val="1"/>
        </w:numPr>
      </w:pPr>
      <w:r>
        <w:t>To enhance a motivated and dynamic teaching and non-teaching staff</w:t>
      </w:r>
    </w:p>
    <w:p w:rsidR="00783336" w:rsidRDefault="00783336" w:rsidP="00783336">
      <w:r>
        <w:t>MAIN ACTIVITIES</w:t>
      </w:r>
    </w:p>
    <w:p w:rsidR="00783336" w:rsidRDefault="00783336" w:rsidP="00783336">
      <w:pPr>
        <w:pStyle w:val="ListParagraph"/>
        <w:numPr>
          <w:ilvl w:val="0"/>
          <w:numId w:val="2"/>
        </w:numPr>
      </w:pPr>
      <w:r>
        <w:t>Implement agreed school policies and guidelines</w:t>
      </w:r>
    </w:p>
    <w:p w:rsidR="00783336" w:rsidRDefault="00783336" w:rsidP="00783336">
      <w:pPr>
        <w:pStyle w:val="ListParagraph"/>
        <w:numPr>
          <w:ilvl w:val="0"/>
          <w:numId w:val="2"/>
        </w:numPr>
      </w:pPr>
      <w:r>
        <w:t>Plan appropriately to meet the needs of all pupils, through differentiation of tasks/having the highest expectation of every child, believing that every learner has unlimited potential for development</w:t>
      </w:r>
    </w:p>
    <w:p w:rsidR="00783336" w:rsidRDefault="00783336" w:rsidP="00783336">
      <w:pPr>
        <w:pStyle w:val="ListParagraph"/>
        <w:numPr>
          <w:ilvl w:val="0"/>
          <w:numId w:val="2"/>
        </w:numPr>
      </w:pPr>
      <w:r>
        <w:t>Plan and deliver the curriculum within the framework of school policies using a variety of short- and long-term planning structures</w:t>
      </w:r>
    </w:p>
    <w:p w:rsidR="00783336" w:rsidRDefault="00783336" w:rsidP="00783336">
      <w:pPr>
        <w:pStyle w:val="ListParagraph"/>
        <w:numPr>
          <w:ilvl w:val="0"/>
          <w:numId w:val="2"/>
        </w:numPr>
      </w:pPr>
      <w:r>
        <w:t>Set clear targets, based on prior attainment, to enhance pupils’ learning</w:t>
      </w:r>
    </w:p>
    <w:p w:rsidR="00783336" w:rsidRDefault="00783336" w:rsidP="00783336">
      <w:pPr>
        <w:pStyle w:val="ListParagraph"/>
        <w:numPr>
          <w:ilvl w:val="0"/>
          <w:numId w:val="2"/>
        </w:numPr>
      </w:pPr>
      <w:r>
        <w:t>Plan and resource a classroom that encourages the development of all aspects of children’s learning</w:t>
      </w:r>
    </w:p>
    <w:p w:rsidR="00783336" w:rsidRDefault="00783336" w:rsidP="00783336">
      <w:pPr>
        <w:pStyle w:val="ListParagraph"/>
        <w:numPr>
          <w:ilvl w:val="0"/>
          <w:numId w:val="2"/>
        </w:numPr>
      </w:pPr>
      <w:r>
        <w:t>Help develop children’s resilience and independent use of resources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Provide a stimulating classroom environment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Monitor children’s progress, keep records and evaluate children’s achievements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Establish and maintain effective relationships with colleagues working as part of successful and motivated team in all aspects of school development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Maintain exceptional standards of behaviour amongst pupils, in accordance with the school’s behaviour policy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Work in partnership with parents/carers in providing a quality education experience for all children and report to parents/carers on the development, progress and attainment of pupils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Contribute innovatively to meetings which relate to the school’s management, curriculum, administration and/or organisation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Communicate and co-operate with specialist from outside agencies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Lead, organise and inspire support staff within the classroom</w:t>
      </w:r>
    </w:p>
    <w:p w:rsidR="00B35EB8" w:rsidRDefault="00B35EB8" w:rsidP="00783336">
      <w:pPr>
        <w:pStyle w:val="ListParagraph"/>
        <w:numPr>
          <w:ilvl w:val="0"/>
          <w:numId w:val="2"/>
        </w:numPr>
      </w:pPr>
      <w:r>
        <w:t>Undertake other duties as directed by the Headteacher</w:t>
      </w:r>
    </w:p>
    <w:p w:rsidR="00783336" w:rsidRDefault="00783336" w:rsidP="00783336"/>
    <w:sectPr w:rsidR="00783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672B"/>
    <w:multiLevelType w:val="hybridMultilevel"/>
    <w:tmpl w:val="DE003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D555F"/>
    <w:multiLevelType w:val="hybridMultilevel"/>
    <w:tmpl w:val="B846E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36"/>
    <w:rsid w:val="00055F34"/>
    <w:rsid w:val="00135600"/>
    <w:rsid w:val="004C77BA"/>
    <w:rsid w:val="00783336"/>
    <w:rsid w:val="007B5ECD"/>
    <w:rsid w:val="0089568F"/>
    <w:rsid w:val="00B35EB8"/>
    <w:rsid w:val="00F3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5863D-AAD8-416A-8DC6-AE911D8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6BD803-E88B-4E4D-BB54-C3332E9EA1F2}"/>
</file>

<file path=customXml/itemProps2.xml><?xml version="1.0" encoding="utf-8"?>
<ds:datastoreItem xmlns:ds="http://schemas.openxmlformats.org/officeDocument/2006/customXml" ds:itemID="{23322659-D711-4C28-92C4-5EA766FFA57F}"/>
</file>

<file path=customXml/itemProps3.xml><?xml version="1.0" encoding="utf-8"?>
<ds:datastoreItem xmlns:ds="http://schemas.openxmlformats.org/officeDocument/2006/customXml" ds:itemID="{DDE1A04F-28DB-4341-A270-46585FE7F5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Paterson</dc:creator>
  <cp:keywords/>
  <dc:description/>
  <cp:lastModifiedBy>Sheila Paterson</cp:lastModifiedBy>
  <cp:revision>2</cp:revision>
  <dcterms:created xsi:type="dcterms:W3CDTF">2019-03-04T15:47:00Z</dcterms:created>
  <dcterms:modified xsi:type="dcterms:W3CDTF">2019-03-04T15:47:00Z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