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E25D" w14:textId="77777777" w:rsidR="00094EEE" w:rsidRPr="005B3EBF" w:rsidRDefault="00094EEE" w:rsidP="00094EEE">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p>
    <w:p w14:paraId="2D87D5EA" w14:textId="77777777" w:rsidR="00094EEE" w:rsidRPr="005B3EBF" w:rsidRDefault="00094EEE" w:rsidP="00094EEE">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094EEE" w:rsidRPr="005B3EBF" w14:paraId="4D54E6AE" w14:textId="77777777" w:rsidTr="00060308">
        <w:trPr>
          <w:trHeight w:val="828"/>
        </w:trPr>
        <w:tc>
          <w:tcPr>
            <w:tcW w:w="4261" w:type="dxa"/>
            <w:shd w:val="clear" w:color="auto" w:fill="D9D9D9"/>
          </w:tcPr>
          <w:p w14:paraId="4F263A76" w14:textId="77777777" w:rsidR="00094EEE" w:rsidRPr="005B3EBF" w:rsidRDefault="00094EEE" w:rsidP="00060308">
            <w:pPr>
              <w:autoSpaceDE w:val="0"/>
              <w:autoSpaceDN w:val="0"/>
              <w:adjustRightInd w:val="0"/>
              <w:rPr>
                <w:rFonts w:ascii="Calibri" w:hAnsi="Calibri" w:cs="Calibri"/>
                <w:b/>
                <w:bCs/>
              </w:rPr>
            </w:pPr>
            <w:r w:rsidRPr="005B3EBF">
              <w:rPr>
                <w:rFonts w:ascii="Calibri" w:hAnsi="Calibri" w:cs="Calibri"/>
                <w:b/>
                <w:bCs/>
              </w:rPr>
              <w:t xml:space="preserve">Provisional Job Title: </w:t>
            </w:r>
          </w:p>
          <w:p w14:paraId="089DB383" w14:textId="77777777" w:rsidR="00094EEE" w:rsidRPr="000C3848" w:rsidRDefault="00094EEE" w:rsidP="00060308">
            <w:pPr>
              <w:autoSpaceDE w:val="0"/>
              <w:autoSpaceDN w:val="0"/>
              <w:adjustRightInd w:val="0"/>
              <w:rPr>
                <w:rFonts w:ascii="Calibri" w:hAnsi="Calibri" w:cs="Calibri"/>
                <w:b/>
                <w:bCs/>
              </w:rPr>
            </w:pPr>
            <w:r w:rsidRPr="000C3848">
              <w:rPr>
                <w:rFonts w:ascii="Calibri" w:hAnsi="Calibri" w:cs="Calibri"/>
                <w:b/>
                <w:bCs/>
              </w:rPr>
              <w:t>Administrat</w:t>
            </w:r>
            <w:r>
              <w:rPr>
                <w:rFonts w:ascii="Calibri" w:hAnsi="Calibri" w:cs="Calibri"/>
                <w:b/>
                <w:bCs/>
              </w:rPr>
              <w:t>ion Officer (Technical)</w:t>
            </w:r>
          </w:p>
        </w:tc>
        <w:tc>
          <w:tcPr>
            <w:tcW w:w="4494" w:type="dxa"/>
            <w:shd w:val="clear" w:color="auto" w:fill="D9D9D9"/>
          </w:tcPr>
          <w:p w14:paraId="24FC589F" w14:textId="77777777" w:rsidR="00094EEE" w:rsidRDefault="00094EEE" w:rsidP="00060308">
            <w:pPr>
              <w:spacing w:line="259" w:lineRule="auto"/>
              <w:rPr>
                <w:rFonts w:ascii="Calibri" w:hAnsi="Calibri" w:cs="Calibri"/>
              </w:rPr>
            </w:pPr>
            <w:r w:rsidRPr="640F0F95">
              <w:rPr>
                <w:rFonts w:ascii="Calibri" w:hAnsi="Calibri" w:cs="Calibri"/>
                <w:b/>
                <w:bCs/>
              </w:rPr>
              <w:t>Grade</w:t>
            </w:r>
            <w:r w:rsidRPr="640F0F95">
              <w:rPr>
                <w:rFonts w:ascii="Calibri" w:hAnsi="Calibri" w:cs="Calibri"/>
              </w:rPr>
              <w:t xml:space="preserve">: </w:t>
            </w:r>
            <w:r w:rsidRPr="640F0F95">
              <w:rPr>
                <w:rFonts w:ascii="Calibri" w:hAnsi="Calibri" w:cs="Calibri"/>
                <w:b/>
                <w:bCs/>
              </w:rPr>
              <w:t>S</w:t>
            </w:r>
            <w:r>
              <w:rPr>
                <w:rFonts w:ascii="Calibri" w:hAnsi="Calibri" w:cs="Calibri"/>
                <w:b/>
                <w:bCs/>
              </w:rPr>
              <w:t>O2/ PO1 – career grade (provisional – subject to JE)</w:t>
            </w:r>
          </w:p>
          <w:p w14:paraId="7FE08FCB" w14:textId="77777777" w:rsidR="00094EEE" w:rsidRPr="005B3EBF" w:rsidRDefault="00094EEE" w:rsidP="00060308">
            <w:pPr>
              <w:autoSpaceDE w:val="0"/>
              <w:autoSpaceDN w:val="0"/>
              <w:adjustRightInd w:val="0"/>
              <w:rPr>
                <w:rFonts w:ascii="Calibri" w:hAnsi="Calibri" w:cs="Calibri"/>
                <w:bCs/>
              </w:rPr>
            </w:pPr>
          </w:p>
          <w:p w14:paraId="64F95C40" w14:textId="77777777" w:rsidR="00094EEE" w:rsidRPr="005B3EBF" w:rsidRDefault="00094EEE" w:rsidP="00060308">
            <w:pPr>
              <w:autoSpaceDE w:val="0"/>
              <w:autoSpaceDN w:val="0"/>
              <w:adjustRightInd w:val="0"/>
              <w:rPr>
                <w:rFonts w:ascii="Calibri" w:hAnsi="Calibri" w:cs="Calibri"/>
              </w:rPr>
            </w:pPr>
          </w:p>
        </w:tc>
      </w:tr>
      <w:tr w:rsidR="00094EEE" w:rsidRPr="005B3EBF" w14:paraId="170CFB53" w14:textId="77777777" w:rsidTr="00060308">
        <w:trPr>
          <w:trHeight w:val="828"/>
        </w:trPr>
        <w:tc>
          <w:tcPr>
            <w:tcW w:w="4261" w:type="dxa"/>
            <w:shd w:val="clear" w:color="auto" w:fill="D9D9D9"/>
          </w:tcPr>
          <w:p w14:paraId="4D227C79" w14:textId="77777777" w:rsidR="00094EEE" w:rsidRPr="005B3EBF" w:rsidRDefault="00094EEE" w:rsidP="00060308">
            <w:pPr>
              <w:autoSpaceDE w:val="0"/>
              <w:autoSpaceDN w:val="0"/>
              <w:adjustRightInd w:val="0"/>
              <w:rPr>
                <w:rFonts w:ascii="Calibri" w:hAnsi="Calibri" w:cs="Calibri"/>
                <w:b/>
                <w:bCs/>
              </w:rPr>
            </w:pPr>
            <w:r w:rsidRPr="005B3EBF">
              <w:rPr>
                <w:rFonts w:ascii="Calibri" w:hAnsi="Calibri" w:cs="Calibri"/>
                <w:b/>
                <w:bCs/>
              </w:rPr>
              <w:t xml:space="preserve">Section: </w:t>
            </w:r>
          </w:p>
          <w:p w14:paraId="3F0E10F0" w14:textId="77777777" w:rsidR="00094EEE" w:rsidRPr="005F0C66" w:rsidRDefault="00094EEE" w:rsidP="00060308">
            <w:pPr>
              <w:autoSpaceDE w:val="0"/>
              <w:autoSpaceDN w:val="0"/>
              <w:adjustRightInd w:val="0"/>
              <w:rPr>
                <w:rFonts w:ascii="Calibri" w:hAnsi="Calibri" w:cs="Calibri"/>
                <w:b/>
              </w:rPr>
            </w:pPr>
            <w:r w:rsidRPr="005F0C66">
              <w:rPr>
                <w:rFonts w:ascii="Calibri" w:hAnsi="Calibri" w:cs="Calibri"/>
                <w:b/>
              </w:rPr>
              <w:t xml:space="preserve">Area </w:t>
            </w:r>
            <w:r>
              <w:rPr>
                <w:rFonts w:ascii="Calibri" w:hAnsi="Calibri" w:cs="Calibri"/>
                <w:b/>
              </w:rPr>
              <w:t xml:space="preserve">Housing </w:t>
            </w:r>
            <w:r w:rsidRPr="005F0C66">
              <w:rPr>
                <w:rFonts w:ascii="Calibri" w:hAnsi="Calibri" w:cs="Calibri"/>
                <w:b/>
              </w:rPr>
              <w:t>Team</w:t>
            </w:r>
          </w:p>
        </w:tc>
        <w:tc>
          <w:tcPr>
            <w:tcW w:w="4494" w:type="dxa"/>
            <w:shd w:val="clear" w:color="auto" w:fill="D9D9D9"/>
          </w:tcPr>
          <w:p w14:paraId="19AC9F02" w14:textId="77777777" w:rsidR="00094EEE" w:rsidRPr="005B3EBF" w:rsidRDefault="00094EEE" w:rsidP="00060308">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E5CBEB6" w14:textId="77777777" w:rsidR="00094EEE" w:rsidRPr="005B3EBF" w:rsidRDefault="00094EEE" w:rsidP="00060308">
            <w:pPr>
              <w:autoSpaceDE w:val="0"/>
              <w:autoSpaceDN w:val="0"/>
              <w:adjustRightInd w:val="0"/>
              <w:rPr>
                <w:rFonts w:ascii="Calibri" w:hAnsi="Calibri" w:cs="Calibri"/>
                <w:b/>
                <w:bCs/>
              </w:rPr>
            </w:pPr>
            <w:r>
              <w:rPr>
                <w:rFonts w:ascii="Calibri" w:hAnsi="Calibri" w:cs="Calibri"/>
                <w:b/>
                <w:bCs/>
              </w:rPr>
              <w:t>Housing &amp; Regeneration</w:t>
            </w:r>
          </w:p>
        </w:tc>
      </w:tr>
      <w:tr w:rsidR="00094EEE" w:rsidRPr="005B3EBF" w14:paraId="72A34F34" w14:textId="77777777" w:rsidTr="00060308">
        <w:trPr>
          <w:trHeight w:val="828"/>
        </w:trPr>
        <w:tc>
          <w:tcPr>
            <w:tcW w:w="4261" w:type="dxa"/>
            <w:shd w:val="clear" w:color="auto" w:fill="D9D9D9"/>
          </w:tcPr>
          <w:p w14:paraId="68126343" w14:textId="77777777" w:rsidR="00094EEE" w:rsidRPr="005B3EBF" w:rsidRDefault="00094EEE" w:rsidP="00060308">
            <w:pPr>
              <w:autoSpaceDE w:val="0"/>
              <w:autoSpaceDN w:val="0"/>
              <w:adjustRightInd w:val="0"/>
              <w:rPr>
                <w:rFonts w:ascii="Calibri" w:hAnsi="Calibri" w:cs="Calibri"/>
                <w:b/>
                <w:bCs/>
              </w:rPr>
            </w:pPr>
            <w:r w:rsidRPr="005B3EBF">
              <w:rPr>
                <w:rFonts w:ascii="Calibri" w:hAnsi="Calibri" w:cs="Calibri"/>
                <w:b/>
                <w:bCs/>
              </w:rPr>
              <w:t>Responsible to:</w:t>
            </w:r>
          </w:p>
          <w:p w14:paraId="2476DF74" w14:textId="77777777" w:rsidR="00094EEE" w:rsidRPr="005B3EBF" w:rsidRDefault="00094EEE" w:rsidP="00060308">
            <w:pPr>
              <w:autoSpaceDE w:val="0"/>
              <w:autoSpaceDN w:val="0"/>
              <w:adjustRightInd w:val="0"/>
              <w:rPr>
                <w:rFonts w:ascii="Calibri" w:hAnsi="Calibri" w:cs="Calibri"/>
                <w:b/>
                <w:bCs/>
              </w:rPr>
            </w:pPr>
            <w:r>
              <w:rPr>
                <w:rFonts w:ascii="Calibri" w:hAnsi="Calibri" w:cs="Calibri"/>
                <w:b/>
                <w:bCs/>
              </w:rPr>
              <w:t>Building Maintenance Manager</w:t>
            </w:r>
          </w:p>
        </w:tc>
        <w:tc>
          <w:tcPr>
            <w:tcW w:w="4494" w:type="dxa"/>
            <w:shd w:val="clear" w:color="auto" w:fill="D9D9D9"/>
          </w:tcPr>
          <w:p w14:paraId="7F671E02" w14:textId="77777777" w:rsidR="00094EEE" w:rsidRPr="005B3EBF" w:rsidRDefault="00094EEE" w:rsidP="00060308">
            <w:pPr>
              <w:autoSpaceDE w:val="0"/>
              <w:autoSpaceDN w:val="0"/>
              <w:adjustRightInd w:val="0"/>
              <w:rPr>
                <w:rFonts w:ascii="Calibri" w:hAnsi="Calibri" w:cs="Calibri"/>
                <w:b/>
                <w:bCs/>
              </w:rPr>
            </w:pPr>
            <w:r w:rsidRPr="005B3EBF">
              <w:rPr>
                <w:rFonts w:ascii="Calibri" w:hAnsi="Calibri" w:cs="Calibri"/>
                <w:b/>
                <w:bCs/>
              </w:rPr>
              <w:t>Responsible for:</w:t>
            </w:r>
          </w:p>
          <w:p w14:paraId="31F72DC3" w14:textId="77777777" w:rsidR="00094EEE" w:rsidRPr="005B3EBF" w:rsidRDefault="00094EEE" w:rsidP="00060308">
            <w:pPr>
              <w:autoSpaceDE w:val="0"/>
              <w:autoSpaceDN w:val="0"/>
              <w:adjustRightInd w:val="0"/>
              <w:rPr>
                <w:rFonts w:ascii="Calibri" w:hAnsi="Calibri" w:cs="Calibri"/>
                <w:b/>
                <w:bCs/>
              </w:rPr>
            </w:pPr>
            <w:r>
              <w:rPr>
                <w:rFonts w:ascii="Calibri" w:hAnsi="Calibri" w:cs="Calibri"/>
                <w:b/>
                <w:bCs/>
              </w:rPr>
              <w:t>n/a</w:t>
            </w:r>
          </w:p>
        </w:tc>
      </w:tr>
      <w:tr w:rsidR="00094EEE" w:rsidRPr="005B3EBF" w14:paraId="10BB6316" w14:textId="77777777" w:rsidTr="00060308">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E227506" w14:textId="77777777" w:rsidR="00094EEE" w:rsidRDefault="00094EEE" w:rsidP="00060308">
            <w:pPr>
              <w:autoSpaceDE w:val="0"/>
              <w:autoSpaceDN w:val="0"/>
              <w:adjustRightInd w:val="0"/>
              <w:rPr>
                <w:rFonts w:ascii="Calibri" w:hAnsi="Calibri" w:cs="Calibri"/>
                <w:b/>
                <w:bCs/>
              </w:rPr>
            </w:pPr>
            <w:r w:rsidRPr="005B3EBF">
              <w:rPr>
                <w:rFonts w:ascii="Calibri" w:hAnsi="Calibri" w:cs="Calibri"/>
                <w:b/>
                <w:bCs/>
              </w:rPr>
              <w:t>Post Numbers:</w:t>
            </w:r>
          </w:p>
          <w:p w14:paraId="0AF06031" w14:textId="77777777" w:rsidR="00094EEE" w:rsidRDefault="00094EEE" w:rsidP="00060308">
            <w:pPr>
              <w:autoSpaceDE w:val="0"/>
              <w:autoSpaceDN w:val="0"/>
              <w:adjustRightInd w:val="0"/>
              <w:rPr>
                <w:rFonts w:ascii="Calibri" w:hAnsi="Calibri" w:cs="Calibri"/>
                <w:b/>
                <w:bCs/>
              </w:rPr>
            </w:pPr>
          </w:p>
          <w:p w14:paraId="42A6F8C4" w14:textId="77777777" w:rsidR="00094EEE" w:rsidRDefault="00094EEE" w:rsidP="00060308">
            <w:pPr>
              <w:autoSpaceDE w:val="0"/>
              <w:autoSpaceDN w:val="0"/>
              <w:adjustRightInd w:val="0"/>
              <w:rPr>
                <w:rFonts w:ascii="Calibri" w:hAnsi="Calibri" w:cs="Calibri"/>
                <w:b/>
                <w:bCs/>
              </w:rPr>
            </w:pPr>
            <w:r>
              <w:rPr>
                <w:rFonts w:ascii="Calibri" w:hAnsi="Calibri" w:cs="Calibri"/>
                <w:b/>
                <w:bCs/>
              </w:rPr>
              <w:t xml:space="preserve">4 posts to be newly </w:t>
            </w:r>
            <w:proofErr w:type="gramStart"/>
            <w:r>
              <w:rPr>
                <w:rFonts w:ascii="Calibri" w:hAnsi="Calibri" w:cs="Calibri"/>
                <w:b/>
                <w:bCs/>
              </w:rPr>
              <w:t>designated</w:t>
            </w:r>
            <w:proofErr w:type="gramEnd"/>
          </w:p>
          <w:p w14:paraId="1AA23D30" w14:textId="77777777" w:rsidR="00094EEE" w:rsidRPr="005B3EBF" w:rsidRDefault="00094EEE" w:rsidP="00060308">
            <w:pPr>
              <w:autoSpaceDE w:val="0"/>
              <w:autoSpaceDN w:val="0"/>
              <w:adjustRightInd w:val="0"/>
              <w:rPr>
                <w:rFonts w:ascii="Calibri" w:hAnsi="Calibr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D1226F0" w14:textId="77777777" w:rsidR="00094EEE" w:rsidRDefault="00094EEE" w:rsidP="00060308">
            <w:pPr>
              <w:autoSpaceDE w:val="0"/>
              <w:autoSpaceDN w:val="0"/>
              <w:adjustRightInd w:val="0"/>
              <w:rPr>
                <w:rFonts w:ascii="Calibri" w:hAnsi="Calibri" w:cs="Calibri"/>
                <w:b/>
                <w:bCs/>
              </w:rPr>
            </w:pPr>
            <w:r w:rsidRPr="005B3EBF">
              <w:rPr>
                <w:rFonts w:ascii="Calibri" w:hAnsi="Calibri" w:cs="Calibri"/>
                <w:b/>
                <w:bCs/>
              </w:rPr>
              <w:t>Date</w:t>
            </w:r>
            <w:r>
              <w:rPr>
                <w:rFonts w:ascii="Calibri" w:hAnsi="Calibri" w:cs="Calibri"/>
                <w:b/>
                <w:bCs/>
              </w:rPr>
              <w:t>:</w:t>
            </w:r>
          </w:p>
          <w:p w14:paraId="1C6CB07D" w14:textId="77777777" w:rsidR="00094EEE" w:rsidRPr="005B3EBF" w:rsidRDefault="00094EEE" w:rsidP="00060308">
            <w:pPr>
              <w:autoSpaceDE w:val="0"/>
              <w:autoSpaceDN w:val="0"/>
              <w:adjustRightInd w:val="0"/>
              <w:rPr>
                <w:rFonts w:ascii="Calibri" w:hAnsi="Calibri" w:cs="Calibri"/>
                <w:b/>
                <w:bCs/>
              </w:rPr>
            </w:pPr>
            <w:r>
              <w:rPr>
                <w:rFonts w:ascii="Calibri" w:hAnsi="Calibri" w:cs="Calibri"/>
                <w:b/>
                <w:bCs/>
              </w:rPr>
              <w:t>February 2023</w:t>
            </w:r>
          </w:p>
        </w:tc>
      </w:tr>
    </w:tbl>
    <w:p w14:paraId="7FD4F4E4" w14:textId="77777777" w:rsidR="00094EEE" w:rsidRPr="005B3EBF" w:rsidRDefault="00094EEE" w:rsidP="00094EEE">
      <w:pPr>
        <w:rPr>
          <w:rFonts w:ascii="Calibri" w:hAnsi="Calibri" w:cs="Arial"/>
          <w:i/>
        </w:rPr>
      </w:pPr>
    </w:p>
    <w:p w14:paraId="27C3CDFC" w14:textId="77777777" w:rsidR="00094EEE" w:rsidRDefault="00094EEE" w:rsidP="00094EEE">
      <w:pPr>
        <w:pBdr>
          <w:top w:val="single" w:sz="4" w:space="1" w:color="auto"/>
          <w:left w:val="single" w:sz="4" w:space="4" w:color="auto"/>
          <w:bottom w:val="single" w:sz="4" w:space="0" w:color="auto"/>
          <w:right w:val="single" w:sz="4" w:space="3" w:color="auto"/>
        </w:pBdr>
        <w:rPr>
          <w:rFonts w:ascii="Calibri" w:hAnsi="Calibri" w:cs="Arial"/>
          <w:b/>
          <w:bCs/>
        </w:rPr>
      </w:pPr>
      <w:r w:rsidRPr="00A6141C">
        <w:rPr>
          <w:rFonts w:ascii="Calibri" w:hAnsi="Calibri" w:cs="Arial"/>
          <w:b/>
          <w:bCs/>
        </w:rPr>
        <w:t>Working for the Richmond/Wandsworth Shared Staffing Arrangement</w:t>
      </w:r>
    </w:p>
    <w:p w14:paraId="1DC1F977" w14:textId="77777777" w:rsidR="00094EEE" w:rsidRPr="00A6141C" w:rsidRDefault="00094EEE" w:rsidP="00094EEE">
      <w:pPr>
        <w:pBdr>
          <w:top w:val="single" w:sz="4" w:space="1" w:color="auto"/>
          <w:left w:val="single" w:sz="4" w:space="4" w:color="auto"/>
          <w:bottom w:val="single" w:sz="4" w:space="0" w:color="auto"/>
          <w:right w:val="single" w:sz="4" w:space="3" w:color="auto"/>
        </w:pBdr>
        <w:rPr>
          <w:rFonts w:ascii="Calibri" w:hAnsi="Calibri" w:cs="Arial"/>
          <w:b/>
          <w:bCs/>
        </w:rPr>
      </w:pPr>
    </w:p>
    <w:p w14:paraId="358C178F" w14:textId="77777777" w:rsidR="00094EEE" w:rsidRDefault="00094EEE" w:rsidP="00094EEE">
      <w:pPr>
        <w:pBdr>
          <w:top w:val="single" w:sz="4" w:space="1" w:color="auto"/>
          <w:left w:val="single" w:sz="4" w:space="4" w:color="auto"/>
          <w:bottom w:val="single" w:sz="4" w:space="0" w:color="auto"/>
          <w:right w:val="single" w:sz="4" w:space="3" w:color="auto"/>
        </w:pBdr>
        <w:rPr>
          <w:rFonts w:ascii="Calibri" w:hAnsi="Calibri" w:cs="Arial"/>
        </w:rPr>
      </w:pPr>
      <w:r w:rsidRPr="005E55C8">
        <w:rPr>
          <w:rFonts w:ascii="Calibri" w:hAnsi="Calibri" w:cs="Arial"/>
        </w:rPr>
        <w:t>This role is employed under the Shared Staffing Arrangement</w:t>
      </w:r>
      <w:r>
        <w:rPr>
          <w:rFonts w:ascii="Calibri" w:hAnsi="Calibri" w:cs="Arial"/>
        </w:rPr>
        <w:t xml:space="preserve"> (SSA)</w:t>
      </w:r>
      <w:r w:rsidRPr="005E55C8">
        <w:rPr>
          <w:rFonts w:ascii="Calibri" w:hAnsi="Calibri" w:cs="Arial"/>
        </w:rPr>
        <w:t xml:space="preserve"> between Richmond and Wandsworth Councils. The overall purpose of the </w:t>
      </w:r>
      <w:r>
        <w:rPr>
          <w:rFonts w:ascii="Calibri" w:hAnsi="Calibri" w:cs="Arial"/>
        </w:rPr>
        <w:t>SSA</w:t>
      </w:r>
      <w:r w:rsidRPr="005E55C8">
        <w:rPr>
          <w:rFonts w:ascii="Calibri" w:hAnsi="Calibri" w:cs="Arial"/>
        </w:rPr>
        <w:t xml:space="preserve"> is to provide the highest quality of service at the lowest attainable cost.</w:t>
      </w:r>
    </w:p>
    <w:p w14:paraId="5A708DCF" w14:textId="77777777" w:rsidR="00094EEE" w:rsidRPr="005E55C8" w:rsidRDefault="00094EEE" w:rsidP="00094EEE">
      <w:pPr>
        <w:pBdr>
          <w:top w:val="single" w:sz="4" w:space="1" w:color="auto"/>
          <w:left w:val="single" w:sz="4" w:space="4" w:color="auto"/>
          <w:bottom w:val="single" w:sz="4" w:space="0" w:color="auto"/>
          <w:right w:val="single" w:sz="4" w:space="3" w:color="auto"/>
        </w:pBdr>
        <w:rPr>
          <w:rFonts w:ascii="Calibri" w:hAnsi="Calibri" w:cs="Arial"/>
        </w:rPr>
      </w:pPr>
    </w:p>
    <w:p w14:paraId="2AFD1544" w14:textId="77777777" w:rsidR="00094EEE" w:rsidRDefault="00094EEE" w:rsidP="00094EEE">
      <w:pPr>
        <w:pBdr>
          <w:top w:val="single" w:sz="4" w:space="1" w:color="auto"/>
          <w:left w:val="single" w:sz="4" w:space="4" w:color="auto"/>
          <w:bottom w:val="single" w:sz="4" w:space="0" w:color="auto"/>
          <w:right w:val="single" w:sz="4" w:space="3" w:color="auto"/>
        </w:pBdr>
        <w:rPr>
          <w:rFonts w:ascii="Calibri" w:hAnsi="Calibri" w:cs="Arial"/>
        </w:rPr>
      </w:pPr>
      <w:r w:rsidRPr="005E55C8">
        <w:rPr>
          <w:rFonts w:ascii="Calibri" w:hAnsi="Calibri" w:cs="Arial"/>
        </w:rPr>
        <w:t>Staff are expected to deliver high quality and responsive services wherever they are based, as well as having the ability to adapt to sometimes differing processes and expectations.</w:t>
      </w:r>
    </w:p>
    <w:p w14:paraId="4A25AE17" w14:textId="77777777" w:rsidR="00094EEE" w:rsidRPr="005E55C8" w:rsidRDefault="00094EEE" w:rsidP="00094EEE">
      <w:pPr>
        <w:pBdr>
          <w:top w:val="single" w:sz="4" w:space="1" w:color="auto"/>
          <w:left w:val="single" w:sz="4" w:space="4" w:color="auto"/>
          <w:bottom w:val="single" w:sz="4" w:space="0" w:color="auto"/>
          <w:right w:val="single" w:sz="4" w:space="3" w:color="auto"/>
        </w:pBdr>
        <w:rPr>
          <w:rFonts w:ascii="Calibri" w:hAnsi="Calibri" w:cs="Arial"/>
        </w:rPr>
      </w:pPr>
    </w:p>
    <w:p w14:paraId="229480C6" w14:textId="77777777" w:rsidR="00094EEE" w:rsidRPr="005B3EBF" w:rsidRDefault="00094EEE" w:rsidP="00094EEE">
      <w:pPr>
        <w:pBdr>
          <w:top w:val="single" w:sz="4" w:space="1" w:color="auto"/>
          <w:left w:val="single" w:sz="4" w:space="4" w:color="auto"/>
          <w:bottom w:val="single" w:sz="4" w:space="0" w:color="auto"/>
          <w:right w:val="single" w:sz="4" w:space="3" w:color="auto"/>
        </w:pBdr>
        <w:rPr>
          <w:rFonts w:ascii="Calibri" w:hAnsi="Calibri" w:cs="Arial"/>
        </w:rPr>
      </w:pPr>
      <w:r w:rsidRPr="005E55C8">
        <w:rPr>
          <w:rFonts w:ascii="Calibri" w:hAnsi="Calibri" w:cs="Arial"/>
        </w:rPr>
        <w:t xml:space="preserve">The </w:t>
      </w:r>
      <w:r>
        <w:rPr>
          <w:rFonts w:ascii="Calibri" w:hAnsi="Calibri" w:cs="Arial"/>
        </w:rPr>
        <w:t>SSA</w:t>
      </w:r>
      <w:r w:rsidRPr="005E55C8">
        <w:rPr>
          <w:rFonts w:ascii="Calibri" w:hAnsi="Calibri" w:cs="Arial"/>
        </w:rPr>
        <w:t xml:space="preserve"> aims to be at the forefront of innovation in local government and the organisation will invest in the development of its staff and ensure the opportunities for progression that only a large organisation can provide.</w:t>
      </w:r>
    </w:p>
    <w:p w14:paraId="361CEC4B" w14:textId="77777777" w:rsidR="00094EEE" w:rsidRPr="005B3EBF" w:rsidRDefault="00094EEE" w:rsidP="00094EEE">
      <w:pPr>
        <w:rPr>
          <w:rFonts w:ascii="Calibri" w:hAnsi="Calibri" w:cs="Arial"/>
        </w:rPr>
      </w:pPr>
    </w:p>
    <w:p w14:paraId="0EA1D436" w14:textId="77777777" w:rsidR="00094EEE" w:rsidRDefault="00094EEE" w:rsidP="00094EEE">
      <w:pPr>
        <w:rPr>
          <w:rFonts w:ascii="Calibri" w:hAnsi="Calibri" w:cs="Arial"/>
          <w:b/>
          <w:bCs/>
        </w:rPr>
      </w:pPr>
    </w:p>
    <w:p w14:paraId="7156E2B9" w14:textId="77777777" w:rsidR="00094EEE" w:rsidRPr="005B3EBF" w:rsidRDefault="00094EEE" w:rsidP="00094EEE">
      <w:pPr>
        <w:rPr>
          <w:rFonts w:ascii="Calibri" w:hAnsi="Calibri" w:cs="Arial"/>
        </w:rPr>
      </w:pPr>
      <w:r w:rsidRPr="005B3EBF">
        <w:rPr>
          <w:rFonts w:ascii="Calibri" w:hAnsi="Calibri" w:cs="Arial"/>
          <w:b/>
          <w:bCs/>
        </w:rPr>
        <w:t xml:space="preserve">Job Purpose: </w:t>
      </w:r>
    </w:p>
    <w:p w14:paraId="2D44BB82" w14:textId="77777777" w:rsidR="00094EEE" w:rsidRPr="005B3EBF" w:rsidRDefault="00094EEE" w:rsidP="00094EEE">
      <w:pPr>
        <w:rPr>
          <w:rFonts w:ascii="Calibri" w:hAnsi="Calibri" w:cs="Arial"/>
          <w:bCs/>
          <w:i/>
          <w:color w:val="FF0000"/>
        </w:rPr>
      </w:pPr>
    </w:p>
    <w:p w14:paraId="40DA3E12" w14:textId="77777777" w:rsidR="00094EEE" w:rsidRPr="00470325" w:rsidRDefault="00094EEE" w:rsidP="00094EEE">
      <w:pPr>
        <w:rPr>
          <w:rFonts w:ascii="Calibri" w:hAnsi="Calibri" w:cs="Calibri"/>
        </w:rPr>
      </w:pPr>
      <w:r>
        <w:rPr>
          <w:rFonts w:ascii="Calibri" w:hAnsi="Calibri" w:cs="Calibri"/>
        </w:rPr>
        <w:t xml:space="preserve">The postholder will efficiently administer the technical aspects of the work of the area housing team, coordinate the preparation of void properties for re-letting, the handling of formal disrepair claims and other priority matters, inspecting homes to identify any defects, instruct contractors as applicable and oversee the repairs process.  </w:t>
      </w:r>
    </w:p>
    <w:p w14:paraId="0F8C1C32" w14:textId="77777777" w:rsidR="00094EEE" w:rsidRPr="00470325" w:rsidRDefault="00094EEE" w:rsidP="00094EEE">
      <w:pPr>
        <w:rPr>
          <w:rFonts w:ascii="Calibri" w:hAnsi="Calibri" w:cs="Calibri"/>
        </w:rPr>
      </w:pPr>
    </w:p>
    <w:p w14:paraId="0D2273F9" w14:textId="77777777" w:rsidR="00094EEE" w:rsidRPr="00470325" w:rsidRDefault="00094EEE" w:rsidP="00094EEE">
      <w:pPr>
        <w:rPr>
          <w:rFonts w:ascii="Calibri" w:hAnsi="Calibri" w:cs="Calibri"/>
        </w:rPr>
      </w:pPr>
    </w:p>
    <w:p w14:paraId="7DC7C7B5" w14:textId="77777777" w:rsidR="00094EEE" w:rsidRDefault="00094EEE" w:rsidP="00094EEE">
      <w:pPr>
        <w:rPr>
          <w:rFonts w:ascii="Calibri" w:hAnsi="Calibri" w:cs="Calibri"/>
          <w:b/>
          <w:bCs/>
        </w:rPr>
      </w:pPr>
      <w:r w:rsidRPr="00470325">
        <w:rPr>
          <w:rFonts w:ascii="Calibri" w:hAnsi="Calibri" w:cs="Calibri"/>
          <w:b/>
          <w:bCs/>
        </w:rPr>
        <w:t>Specific Duties and Responsibilities:</w:t>
      </w:r>
    </w:p>
    <w:p w14:paraId="74456A0E" w14:textId="77777777" w:rsidR="00094EEE" w:rsidRDefault="00094EEE" w:rsidP="00094EEE">
      <w:pPr>
        <w:rPr>
          <w:rFonts w:ascii="Calibri" w:hAnsi="Calibri" w:cs="Calibri"/>
          <w:b/>
          <w:bCs/>
        </w:rPr>
      </w:pPr>
    </w:p>
    <w:p w14:paraId="26028C4E" w14:textId="24729C02" w:rsidR="00094EEE" w:rsidRPr="00D2168A" w:rsidRDefault="00094EEE" w:rsidP="00094EEE">
      <w:pPr>
        <w:pStyle w:val="ListParagraph"/>
        <w:numPr>
          <w:ilvl w:val="0"/>
          <w:numId w:val="3"/>
        </w:numPr>
        <w:jc w:val="both"/>
        <w:rPr>
          <w:rFonts w:ascii="Calibri" w:hAnsi="Calibri" w:cs="Calibri"/>
        </w:rPr>
      </w:pPr>
      <w:r>
        <w:rPr>
          <w:rFonts w:ascii="Calibri" w:hAnsi="Calibri" w:cs="Calibri"/>
        </w:rPr>
        <w:t>W</w:t>
      </w:r>
      <w:r w:rsidRPr="00D2168A">
        <w:rPr>
          <w:rFonts w:ascii="Calibri" w:hAnsi="Calibri" w:cs="Calibri"/>
        </w:rPr>
        <w:t xml:space="preserve">ill manage the sign-up/ viewing process </w:t>
      </w:r>
      <w:r>
        <w:rPr>
          <w:rFonts w:ascii="Calibri" w:hAnsi="Calibri" w:cs="Calibri"/>
        </w:rPr>
        <w:t xml:space="preserve">for void properties </w:t>
      </w:r>
      <w:r w:rsidRPr="00D2168A">
        <w:rPr>
          <w:rFonts w:ascii="Calibri" w:hAnsi="Calibri" w:cs="Calibri"/>
        </w:rPr>
        <w:t>in its entir</w:t>
      </w:r>
      <w:r>
        <w:rPr>
          <w:rFonts w:ascii="Calibri" w:hAnsi="Calibri" w:cs="Calibri"/>
        </w:rPr>
        <w:t>ety</w:t>
      </w:r>
      <w:r w:rsidRPr="00D2168A">
        <w:rPr>
          <w:rFonts w:ascii="Calibri" w:hAnsi="Calibri" w:cs="Calibri"/>
        </w:rPr>
        <w:t xml:space="preserve">, </w:t>
      </w:r>
      <w:r w:rsidRPr="00D2168A">
        <w:rPr>
          <w:rFonts w:ascii="Calibri" w:hAnsi="Calibri" w:cs="Calibri"/>
        </w:rPr>
        <w:t>liais</w:t>
      </w:r>
      <w:r>
        <w:rPr>
          <w:rFonts w:ascii="Calibri" w:hAnsi="Calibri" w:cs="Calibri"/>
        </w:rPr>
        <w:t>e</w:t>
      </w:r>
      <w:r w:rsidRPr="00D2168A">
        <w:rPr>
          <w:rFonts w:ascii="Calibri" w:hAnsi="Calibri" w:cs="Calibri"/>
        </w:rPr>
        <w:t xml:space="preserve"> </w:t>
      </w:r>
      <w:r>
        <w:rPr>
          <w:rFonts w:ascii="Calibri" w:hAnsi="Calibri" w:cs="Calibri"/>
        </w:rPr>
        <w:t>with</w:t>
      </w:r>
      <w:r w:rsidRPr="00D2168A">
        <w:rPr>
          <w:rFonts w:ascii="Calibri" w:hAnsi="Calibri" w:cs="Calibri"/>
        </w:rPr>
        <w:t xml:space="preserve"> contractors</w:t>
      </w:r>
      <w:r>
        <w:rPr>
          <w:rFonts w:ascii="Calibri" w:hAnsi="Calibri" w:cs="Calibri"/>
        </w:rPr>
        <w:t xml:space="preserve">, fully </w:t>
      </w:r>
      <w:r w:rsidRPr="00D2168A">
        <w:rPr>
          <w:rFonts w:ascii="Calibri" w:hAnsi="Calibri" w:cs="Calibri"/>
        </w:rPr>
        <w:t>updat</w:t>
      </w:r>
      <w:r>
        <w:rPr>
          <w:rFonts w:ascii="Calibri" w:hAnsi="Calibri" w:cs="Calibri"/>
        </w:rPr>
        <w:t>ing</w:t>
      </w:r>
      <w:r w:rsidRPr="00D2168A">
        <w:rPr>
          <w:rFonts w:ascii="Calibri" w:hAnsi="Calibri" w:cs="Calibri"/>
        </w:rPr>
        <w:t xml:space="preserve"> </w:t>
      </w:r>
      <w:r>
        <w:rPr>
          <w:rFonts w:ascii="Calibri" w:hAnsi="Calibri" w:cs="Calibri"/>
        </w:rPr>
        <w:t xml:space="preserve">the ‘void path’ within the IT property management system (NEC), and act as a single point of contact for </w:t>
      </w:r>
      <w:r w:rsidRPr="00D2168A">
        <w:rPr>
          <w:rFonts w:ascii="Calibri" w:hAnsi="Calibri" w:cs="Calibri"/>
        </w:rPr>
        <w:t xml:space="preserve">the </w:t>
      </w:r>
      <w:r>
        <w:rPr>
          <w:rFonts w:ascii="Calibri" w:hAnsi="Calibri" w:cs="Calibri"/>
        </w:rPr>
        <w:t>prospective</w:t>
      </w:r>
      <w:r w:rsidRPr="00D2168A">
        <w:rPr>
          <w:rFonts w:ascii="Calibri" w:hAnsi="Calibri" w:cs="Calibri"/>
        </w:rPr>
        <w:t xml:space="preserve"> tenant</w:t>
      </w:r>
      <w:r>
        <w:rPr>
          <w:rFonts w:ascii="Calibri" w:hAnsi="Calibri" w:cs="Calibri"/>
        </w:rPr>
        <w:t xml:space="preserve"> to provide continuity</w:t>
      </w:r>
      <w:r w:rsidRPr="00D2168A">
        <w:rPr>
          <w:rFonts w:ascii="Calibri" w:hAnsi="Calibri" w:cs="Calibri"/>
        </w:rPr>
        <w:t>. Liaises with officers, contractor</w:t>
      </w:r>
      <w:r>
        <w:rPr>
          <w:rFonts w:ascii="Calibri" w:hAnsi="Calibri" w:cs="Calibri"/>
        </w:rPr>
        <w:t>s,</w:t>
      </w:r>
      <w:r w:rsidRPr="00D2168A">
        <w:rPr>
          <w:rFonts w:ascii="Calibri" w:hAnsi="Calibri" w:cs="Calibri"/>
        </w:rPr>
        <w:t xml:space="preserve"> and </w:t>
      </w:r>
      <w:r>
        <w:rPr>
          <w:rFonts w:ascii="Calibri" w:hAnsi="Calibri" w:cs="Calibri"/>
        </w:rPr>
        <w:t xml:space="preserve">incoming </w:t>
      </w:r>
      <w:r w:rsidRPr="00D2168A">
        <w:rPr>
          <w:rFonts w:ascii="Calibri" w:hAnsi="Calibri" w:cs="Calibri"/>
        </w:rPr>
        <w:t xml:space="preserve">tenants to ensure that protocols for voids processing are </w:t>
      </w:r>
      <w:r>
        <w:rPr>
          <w:rFonts w:ascii="Calibri" w:hAnsi="Calibri" w:cs="Calibri"/>
        </w:rPr>
        <w:t xml:space="preserve">correctly and consistently applied to ensure that works are satisfactorily completed and to </w:t>
      </w:r>
      <w:r w:rsidRPr="00D2168A">
        <w:rPr>
          <w:rFonts w:ascii="Calibri" w:hAnsi="Calibri" w:cs="Calibri"/>
        </w:rPr>
        <w:t xml:space="preserve">minimise </w:t>
      </w:r>
      <w:r>
        <w:rPr>
          <w:rFonts w:ascii="Calibri" w:hAnsi="Calibri" w:cs="Calibri"/>
        </w:rPr>
        <w:t xml:space="preserve">delays. </w:t>
      </w:r>
      <w:r w:rsidRPr="00D2168A">
        <w:rPr>
          <w:rFonts w:ascii="Calibri" w:hAnsi="Calibri" w:cs="Calibri"/>
        </w:rPr>
        <w:t xml:space="preserve"> </w:t>
      </w:r>
    </w:p>
    <w:p w14:paraId="4ACD517F" w14:textId="77777777" w:rsidR="00094EEE" w:rsidRPr="00470325" w:rsidRDefault="00094EEE" w:rsidP="00094EEE">
      <w:pPr>
        <w:rPr>
          <w:rFonts w:ascii="Calibri" w:hAnsi="Calibri" w:cs="Calibri"/>
          <w:b/>
          <w:bCs/>
        </w:rPr>
      </w:pPr>
    </w:p>
    <w:p w14:paraId="41BC41B7" w14:textId="77777777" w:rsidR="00094EEE" w:rsidRDefault="00094EEE" w:rsidP="00094EEE">
      <w:pPr>
        <w:pStyle w:val="ListParagraph"/>
        <w:numPr>
          <w:ilvl w:val="0"/>
          <w:numId w:val="3"/>
        </w:numPr>
        <w:jc w:val="both"/>
        <w:rPr>
          <w:rFonts w:ascii="Calibri" w:hAnsi="Calibri" w:cs="Calibri"/>
        </w:rPr>
      </w:pPr>
      <w:r>
        <w:rPr>
          <w:rFonts w:ascii="Calibri" w:hAnsi="Calibri" w:cs="Calibri"/>
        </w:rPr>
        <w:t>Acts as the f</w:t>
      </w:r>
      <w:r w:rsidRPr="00A05E94">
        <w:rPr>
          <w:rFonts w:ascii="Calibri" w:hAnsi="Calibri" w:cs="Calibri"/>
        </w:rPr>
        <w:t xml:space="preserve">irst point of contact for residents to report repairs by telephone. Will raise works orders from the Schedule of Rates, often for urgent matters. Liaises </w:t>
      </w:r>
      <w:r>
        <w:rPr>
          <w:rFonts w:ascii="Calibri" w:hAnsi="Calibri" w:cs="Calibri"/>
        </w:rPr>
        <w:t>as necessary t</w:t>
      </w:r>
      <w:r w:rsidRPr="00A05E94">
        <w:rPr>
          <w:rFonts w:ascii="Calibri" w:hAnsi="Calibri" w:cs="Calibri"/>
        </w:rPr>
        <w:t xml:space="preserve">o secure the most effective outcomes, selecting the appropriate contractor and job priority. Monitors and approves additional works including variation requests and time extensions as applicable. Checks and validates invoices and post-inspects works to maintain quality and ensure timely payment of </w:t>
      </w:r>
      <w:r>
        <w:rPr>
          <w:rFonts w:ascii="Calibri" w:hAnsi="Calibri" w:cs="Calibri"/>
        </w:rPr>
        <w:t>invoices</w:t>
      </w:r>
      <w:r w:rsidRPr="00A05E94">
        <w:rPr>
          <w:rFonts w:ascii="Calibri" w:hAnsi="Calibri" w:cs="Calibri"/>
        </w:rPr>
        <w:t xml:space="preserve">. </w:t>
      </w:r>
    </w:p>
    <w:p w14:paraId="6E31D561" w14:textId="77777777" w:rsidR="00094EEE" w:rsidRDefault="00094EEE" w:rsidP="00094EEE">
      <w:pPr>
        <w:pStyle w:val="ListParagraph"/>
        <w:rPr>
          <w:rFonts w:ascii="Calibri" w:hAnsi="Calibri" w:cs="Calibri"/>
        </w:rPr>
      </w:pPr>
    </w:p>
    <w:p w14:paraId="08D3EA85" w14:textId="77777777" w:rsidR="00094EEE" w:rsidRDefault="00094EEE" w:rsidP="00094EEE">
      <w:pPr>
        <w:pStyle w:val="ListParagraph"/>
        <w:numPr>
          <w:ilvl w:val="0"/>
          <w:numId w:val="3"/>
        </w:numPr>
        <w:jc w:val="both"/>
        <w:rPr>
          <w:rFonts w:ascii="Calibri" w:hAnsi="Calibri" w:cs="Calibri"/>
        </w:rPr>
      </w:pPr>
      <w:r w:rsidRPr="00C07685">
        <w:rPr>
          <w:rFonts w:ascii="Calibri" w:hAnsi="Calibri" w:cs="Calibri"/>
        </w:rPr>
        <w:t xml:space="preserve">Acts as an interface between the area housing team’s administration and building maintenance sections, providing reception/ telephone cover as necessary, while developing and sustaining positive working relationships with other Council sections and contractors to maintain customer focus. </w:t>
      </w:r>
    </w:p>
    <w:p w14:paraId="44D8A298" w14:textId="77777777" w:rsidR="00094EEE" w:rsidRPr="00C07685" w:rsidRDefault="00094EEE" w:rsidP="00094EEE">
      <w:pPr>
        <w:pStyle w:val="ListParagraph"/>
        <w:ind w:left="0"/>
        <w:jc w:val="both"/>
        <w:rPr>
          <w:rFonts w:ascii="Calibri" w:hAnsi="Calibri" w:cs="Calibri"/>
        </w:rPr>
      </w:pPr>
    </w:p>
    <w:p w14:paraId="45E2767D" w14:textId="77777777" w:rsidR="00094EEE" w:rsidRDefault="00094EEE" w:rsidP="00094EEE">
      <w:pPr>
        <w:pStyle w:val="ListParagraph"/>
        <w:numPr>
          <w:ilvl w:val="0"/>
          <w:numId w:val="3"/>
        </w:numPr>
        <w:jc w:val="both"/>
        <w:rPr>
          <w:rFonts w:ascii="Calibri" w:hAnsi="Calibri" w:cs="Calibri"/>
        </w:rPr>
      </w:pPr>
      <w:r w:rsidRPr="00470325">
        <w:rPr>
          <w:rFonts w:ascii="Calibri" w:hAnsi="Calibri" w:cs="Calibri"/>
        </w:rPr>
        <w:t>Gather</w:t>
      </w:r>
      <w:r>
        <w:rPr>
          <w:rFonts w:ascii="Calibri" w:hAnsi="Calibri" w:cs="Calibri"/>
        </w:rPr>
        <w:t xml:space="preserve">s and analyses </w:t>
      </w:r>
      <w:r w:rsidRPr="00470325">
        <w:rPr>
          <w:rFonts w:ascii="Calibri" w:hAnsi="Calibri" w:cs="Calibri"/>
        </w:rPr>
        <w:t xml:space="preserve">information from </w:t>
      </w:r>
      <w:r>
        <w:rPr>
          <w:rFonts w:ascii="Calibri" w:hAnsi="Calibri" w:cs="Calibri"/>
        </w:rPr>
        <w:t xml:space="preserve">the NEC property management and </w:t>
      </w:r>
      <w:r w:rsidRPr="00470325">
        <w:rPr>
          <w:rFonts w:ascii="Calibri" w:hAnsi="Calibri" w:cs="Calibri"/>
        </w:rPr>
        <w:t xml:space="preserve">CIVICA </w:t>
      </w:r>
      <w:r>
        <w:rPr>
          <w:rFonts w:ascii="Calibri" w:hAnsi="Calibri" w:cs="Calibri"/>
        </w:rPr>
        <w:t xml:space="preserve">document management systems </w:t>
      </w:r>
      <w:r w:rsidRPr="00470325">
        <w:rPr>
          <w:rFonts w:ascii="Calibri" w:hAnsi="Calibri" w:cs="Calibri"/>
        </w:rPr>
        <w:t xml:space="preserve">for the </w:t>
      </w:r>
      <w:r>
        <w:rPr>
          <w:rFonts w:ascii="Calibri" w:hAnsi="Calibri" w:cs="Calibri"/>
        </w:rPr>
        <w:t xml:space="preserve">Building Maintenance Manager/ </w:t>
      </w:r>
      <w:r w:rsidRPr="00470325">
        <w:rPr>
          <w:rFonts w:ascii="Calibri" w:hAnsi="Calibri" w:cs="Calibri"/>
        </w:rPr>
        <w:t>Deputy Area Housing Manager in re</w:t>
      </w:r>
      <w:r>
        <w:rPr>
          <w:rFonts w:ascii="Calibri" w:hAnsi="Calibri" w:cs="Calibri"/>
        </w:rPr>
        <w:t xml:space="preserve">spect of formal </w:t>
      </w:r>
      <w:r w:rsidRPr="00470325">
        <w:rPr>
          <w:rFonts w:ascii="Calibri" w:hAnsi="Calibri" w:cs="Calibri"/>
        </w:rPr>
        <w:t xml:space="preserve">disrepair </w:t>
      </w:r>
      <w:r>
        <w:rPr>
          <w:rFonts w:ascii="Calibri" w:hAnsi="Calibri" w:cs="Calibri"/>
        </w:rPr>
        <w:t xml:space="preserve">claims and other priority </w:t>
      </w:r>
      <w:r w:rsidRPr="00470325">
        <w:rPr>
          <w:rFonts w:ascii="Calibri" w:hAnsi="Calibri" w:cs="Calibri"/>
        </w:rPr>
        <w:t xml:space="preserve">cases </w:t>
      </w:r>
      <w:r>
        <w:rPr>
          <w:rFonts w:ascii="Calibri" w:hAnsi="Calibri" w:cs="Calibri"/>
        </w:rPr>
        <w:t>and as</w:t>
      </w:r>
      <w:r w:rsidRPr="00470325">
        <w:rPr>
          <w:rFonts w:ascii="Calibri" w:hAnsi="Calibri" w:cs="Calibri"/>
        </w:rPr>
        <w:t xml:space="preserve"> </w:t>
      </w:r>
      <w:r>
        <w:rPr>
          <w:rFonts w:ascii="Calibri" w:hAnsi="Calibri" w:cs="Calibri"/>
        </w:rPr>
        <w:t>directed:</w:t>
      </w:r>
    </w:p>
    <w:p w14:paraId="1BE86803" w14:textId="77777777" w:rsidR="00094EEE" w:rsidRDefault="00094EEE" w:rsidP="00094EEE">
      <w:pPr>
        <w:pStyle w:val="ListParagraph"/>
        <w:rPr>
          <w:rFonts w:ascii="Calibri" w:hAnsi="Calibri" w:cs="Calibri"/>
        </w:rPr>
      </w:pPr>
    </w:p>
    <w:p w14:paraId="3DEB0352" w14:textId="77777777" w:rsidR="00094EEE" w:rsidRDefault="00094EEE" w:rsidP="00094EEE">
      <w:pPr>
        <w:pStyle w:val="ListParagraph"/>
        <w:numPr>
          <w:ilvl w:val="0"/>
          <w:numId w:val="4"/>
        </w:numPr>
        <w:jc w:val="both"/>
        <w:rPr>
          <w:rFonts w:ascii="Calibri" w:hAnsi="Calibri" w:cs="Calibri"/>
        </w:rPr>
      </w:pPr>
      <w:r>
        <w:rPr>
          <w:rFonts w:ascii="Calibri" w:hAnsi="Calibri" w:cs="Calibri"/>
        </w:rPr>
        <w:t xml:space="preserve">prepares a full disclosure file for checking by the Deputy Area Housing Manager for referral to the Council’s solicitor or other agency in case of formal disrepair. </w:t>
      </w:r>
    </w:p>
    <w:p w14:paraId="7BEB3E85" w14:textId="77777777" w:rsidR="00094EEE" w:rsidRDefault="00094EEE" w:rsidP="00094EEE">
      <w:pPr>
        <w:pStyle w:val="ListParagraph"/>
        <w:numPr>
          <w:ilvl w:val="0"/>
          <w:numId w:val="4"/>
        </w:numPr>
        <w:jc w:val="both"/>
        <w:rPr>
          <w:rFonts w:ascii="Calibri" w:hAnsi="Calibri" w:cs="Calibri"/>
        </w:rPr>
      </w:pPr>
      <w:r>
        <w:rPr>
          <w:rFonts w:ascii="Calibri" w:hAnsi="Calibri" w:cs="Calibri"/>
        </w:rPr>
        <w:t>to assist in issuing and be responsible for monitoring disrepair job orders to completion/ post-inspection.</w:t>
      </w:r>
    </w:p>
    <w:p w14:paraId="0ACA7D70" w14:textId="77777777" w:rsidR="00094EEE" w:rsidRDefault="00094EEE" w:rsidP="00094EEE">
      <w:pPr>
        <w:pStyle w:val="ListParagraph"/>
        <w:ind w:left="0"/>
        <w:jc w:val="both"/>
        <w:rPr>
          <w:rFonts w:ascii="Calibri" w:hAnsi="Calibri" w:cs="Calibri"/>
        </w:rPr>
      </w:pPr>
      <w:r>
        <w:rPr>
          <w:rFonts w:ascii="Calibri" w:hAnsi="Calibri" w:cs="Calibri"/>
        </w:rPr>
        <w:t>and</w:t>
      </w:r>
    </w:p>
    <w:p w14:paraId="153AF4C0" w14:textId="77777777" w:rsidR="00094EEE" w:rsidRDefault="00094EEE" w:rsidP="00094EEE">
      <w:pPr>
        <w:pStyle w:val="ListParagraph"/>
        <w:ind w:left="0"/>
        <w:jc w:val="both"/>
        <w:rPr>
          <w:rFonts w:ascii="Calibri" w:hAnsi="Calibri" w:cs="Calibri"/>
        </w:rPr>
      </w:pPr>
      <w:r>
        <w:rPr>
          <w:rFonts w:ascii="Calibri" w:hAnsi="Calibri" w:cs="Calibri"/>
        </w:rPr>
        <w:t xml:space="preserve"> c) to profile general disrepair (e.g., the incidence of damp and mould) within a particular block or estate so that surveys may be undertaken, an effective response provided, and preventative measures taken. </w:t>
      </w:r>
    </w:p>
    <w:p w14:paraId="11CC3308" w14:textId="77777777" w:rsidR="00094EEE" w:rsidRDefault="00094EEE" w:rsidP="00094EEE">
      <w:pPr>
        <w:pStyle w:val="ListParagraph"/>
        <w:ind w:left="360"/>
        <w:jc w:val="both"/>
        <w:rPr>
          <w:rFonts w:ascii="Calibri" w:hAnsi="Calibri" w:cs="Calibri"/>
        </w:rPr>
      </w:pPr>
    </w:p>
    <w:p w14:paraId="61CE861B" w14:textId="77777777" w:rsidR="00094EEE" w:rsidRDefault="00094EEE" w:rsidP="00094EEE">
      <w:pPr>
        <w:pStyle w:val="ListParagraph"/>
        <w:numPr>
          <w:ilvl w:val="0"/>
          <w:numId w:val="3"/>
        </w:numPr>
        <w:rPr>
          <w:rFonts w:ascii="Calibri" w:hAnsi="Calibri" w:cs="Calibri"/>
        </w:rPr>
      </w:pPr>
      <w:r w:rsidRPr="00BE3726">
        <w:rPr>
          <w:rFonts w:ascii="Calibri" w:hAnsi="Calibri" w:cs="Calibri"/>
        </w:rPr>
        <w:t xml:space="preserve">As directed, will </w:t>
      </w:r>
      <w:r>
        <w:rPr>
          <w:rFonts w:ascii="Calibri" w:hAnsi="Calibri" w:cs="Calibri"/>
        </w:rPr>
        <w:t xml:space="preserve">assist the Building Maintenance Manager in </w:t>
      </w:r>
      <w:r w:rsidRPr="00BE3726">
        <w:rPr>
          <w:rFonts w:ascii="Calibri" w:hAnsi="Calibri" w:cs="Calibri"/>
        </w:rPr>
        <w:t>prepar</w:t>
      </w:r>
      <w:r>
        <w:rPr>
          <w:rFonts w:ascii="Calibri" w:hAnsi="Calibri" w:cs="Calibri"/>
        </w:rPr>
        <w:t>ing</w:t>
      </w:r>
      <w:r w:rsidRPr="00BE3726">
        <w:rPr>
          <w:rFonts w:ascii="Calibri" w:hAnsi="Calibri" w:cs="Calibri"/>
        </w:rPr>
        <w:t xml:space="preserve"> referral forms (C1 procedure) for major works schemes on the estates, gathering all relevant particulars to inform the specification and draw up an estimate of cost.</w:t>
      </w:r>
      <w:r>
        <w:rPr>
          <w:rFonts w:ascii="Calibri" w:hAnsi="Calibri" w:cs="Calibri"/>
        </w:rPr>
        <w:t xml:space="preserve"> </w:t>
      </w:r>
    </w:p>
    <w:p w14:paraId="4AFBAF98" w14:textId="77777777" w:rsidR="00094EEE" w:rsidRDefault="00094EEE" w:rsidP="00094EEE">
      <w:pPr>
        <w:pStyle w:val="ListParagraph"/>
        <w:ind w:left="360"/>
        <w:rPr>
          <w:rFonts w:ascii="Calibri" w:hAnsi="Calibri" w:cs="Calibri"/>
        </w:rPr>
      </w:pPr>
      <w:r w:rsidRPr="00BE3726">
        <w:rPr>
          <w:rFonts w:ascii="Calibri" w:hAnsi="Calibri" w:cs="Calibri"/>
        </w:rPr>
        <w:t xml:space="preserve"> </w:t>
      </w:r>
    </w:p>
    <w:p w14:paraId="348C48BD" w14:textId="18D448EA" w:rsidR="00094EEE" w:rsidRPr="00BE3726" w:rsidRDefault="00094EEE" w:rsidP="00094EEE">
      <w:pPr>
        <w:pStyle w:val="ListParagraph"/>
        <w:numPr>
          <w:ilvl w:val="0"/>
          <w:numId w:val="3"/>
        </w:numPr>
        <w:rPr>
          <w:rFonts w:ascii="Calibri" w:hAnsi="Calibri" w:cs="Calibri"/>
        </w:rPr>
      </w:pPr>
      <w:r>
        <w:rPr>
          <w:rFonts w:ascii="Calibri" w:hAnsi="Calibri" w:cs="Calibri"/>
        </w:rPr>
        <w:t>Will assist with leasehold consultation in relation to complex repair matters</w:t>
      </w:r>
      <w:r w:rsidRPr="00BE3726">
        <w:rPr>
          <w:rFonts w:ascii="Calibri" w:hAnsi="Calibri" w:cs="Calibri"/>
        </w:rPr>
        <w:t>, keeping accurate records and monitor</w:t>
      </w:r>
      <w:r>
        <w:rPr>
          <w:rFonts w:ascii="Calibri" w:hAnsi="Calibri" w:cs="Calibri"/>
        </w:rPr>
        <w:t>ing</w:t>
      </w:r>
      <w:r w:rsidRPr="00BE3726">
        <w:rPr>
          <w:rFonts w:ascii="Calibri" w:hAnsi="Calibri" w:cs="Calibri"/>
        </w:rPr>
        <w:t xml:space="preserve"> </w:t>
      </w:r>
      <w:r w:rsidRPr="00BE3726">
        <w:rPr>
          <w:rFonts w:ascii="Calibri" w:hAnsi="Calibri" w:cs="Calibri"/>
        </w:rPr>
        <w:t xml:space="preserve">progress </w:t>
      </w:r>
      <w:r>
        <w:rPr>
          <w:rFonts w:ascii="Calibri" w:hAnsi="Calibri" w:cs="Calibri"/>
        </w:rPr>
        <w:t>to</w:t>
      </w:r>
      <w:r>
        <w:rPr>
          <w:rFonts w:ascii="Calibri" w:hAnsi="Calibri" w:cs="Calibri"/>
        </w:rPr>
        <w:t xml:space="preserve"> the point of satisfactory completion</w:t>
      </w:r>
      <w:r w:rsidRPr="00BE3726">
        <w:rPr>
          <w:rFonts w:ascii="Calibri" w:hAnsi="Calibri" w:cs="Calibri"/>
        </w:rPr>
        <w:t xml:space="preserve">. </w:t>
      </w:r>
    </w:p>
    <w:p w14:paraId="04CF516E" w14:textId="77777777" w:rsidR="00094EEE" w:rsidRDefault="00094EEE" w:rsidP="00094EEE">
      <w:pPr>
        <w:pStyle w:val="ListParagraph"/>
        <w:ind w:left="360"/>
        <w:rPr>
          <w:rFonts w:ascii="Calibri" w:hAnsi="Calibri" w:cs="Calibri"/>
        </w:rPr>
      </w:pPr>
    </w:p>
    <w:p w14:paraId="2073A97A" w14:textId="77777777" w:rsidR="00094EEE" w:rsidRPr="00F11E03" w:rsidRDefault="00094EEE" w:rsidP="00094EEE">
      <w:pPr>
        <w:pStyle w:val="ListParagraph"/>
        <w:numPr>
          <w:ilvl w:val="0"/>
          <w:numId w:val="3"/>
        </w:numPr>
        <w:rPr>
          <w:rFonts w:ascii="Calibri" w:hAnsi="Calibri" w:cs="Calibri"/>
        </w:rPr>
      </w:pPr>
      <w:r>
        <w:rPr>
          <w:rFonts w:ascii="Calibri" w:hAnsi="Calibri" w:cs="Calibri"/>
        </w:rPr>
        <w:t>Will arrange and take minutes at contract meetings for the Building Maintenance Manager.</w:t>
      </w:r>
    </w:p>
    <w:p w14:paraId="10396FDC" w14:textId="77777777" w:rsidR="00094EEE" w:rsidRPr="00470325" w:rsidRDefault="00094EEE" w:rsidP="00094EEE">
      <w:pPr>
        <w:pStyle w:val="ListParagraph"/>
        <w:ind w:left="0" w:firstLine="360"/>
        <w:jc w:val="both"/>
        <w:rPr>
          <w:rFonts w:ascii="Calibri" w:hAnsi="Calibri" w:cs="Calibri"/>
        </w:rPr>
      </w:pPr>
    </w:p>
    <w:p w14:paraId="068509CA" w14:textId="77777777" w:rsidR="00094EEE" w:rsidRDefault="00094EEE" w:rsidP="00094EEE">
      <w:pPr>
        <w:pStyle w:val="ListParagraph"/>
        <w:rPr>
          <w:rFonts w:ascii="Calibri" w:hAnsi="Calibri" w:cs="Calibri"/>
        </w:rPr>
      </w:pPr>
    </w:p>
    <w:p w14:paraId="38D54D12" w14:textId="77777777" w:rsidR="00094EEE" w:rsidRPr="00470325" w:rsidRDefault="00094EEE" w:rsidP="00094EEE">
      <w:pPr>
        <w:pStyle w:val="ListParagraph"/>
        <w:rPr>
          <w:rFonts w:ascii="Calibri" w:hAnsi="Calibri" w:cs="Calibri"/>
        </w:rPr>
      </w:pPr>
    </w:p>
    <w:p w14:paraId="69FA7857" w14:textId="77777777" w:rsidR="00094EEE" w:rsidRPr="00470325" w:rsidRDefault="00094EEE" w:rsidP="00094EEE">
      <w:pPr>
        <w:pStyle w:val="ListParagraph"/>
        <w:numPr>
          <w:ilvl w:val="0"/>
          <w:numId w:val="3"/>
        </w:numPr>
        <w:jc w:val="both"/>
        <w:rPr>
          <w:rFonts w:ascii="Calibri" w:hAnsi="Calibri" w:cs="Calibri"/>
        </w:rPr>
      </w:pPr>
      <w:r w:rsidRPr="00470325">
        <w:rPr>
          <w:rFonts w:ascii="Calibri" w:hAnsi="Calibri" w:cs="Calibri"/>
        </w:rPr>
        <w:t>Assist in the training of new</w:t>
      </w:r>
      <w:r>
        <w:rPr>
          <w:rFonts w:ascii="Calibri" w:hAnsi="Calibri" w:cs="Calibri"/>
        </w:rPr>
        <w:t>ly appointed</w:t>
      </w:r>
      <w:r w:rsidRPr="00470325">
        <w:rPr>
          <w:rFonts w:ascii="Calibri" w:hAnsi="Calibri" w:cs="Calibri"/>
        </w:rPr>
        <w:t xml:space="preserve"> </w:t>
      </w:r>
      <w:r>
        <w:rPr>
          <w:rFonts w:ascii="Calibri" w:hAnsi="Calibri" w:cs="Calibri"/>
        </w:rPr>
        <w:t xml:space="preserve">front facing officers over the technical aspects of their role </w:t>
      </w:r>
      <w:r w:rsidRPr="00470325">
        <w:rPr>
          <w:rFonts w:ascii="Calibri" w:hAnsi="Calibri" w:cs="Calibri"/>
        </w:rPr>
        <w:t xml:space="preserve">including the use of </w:t>
      </w:r>
      <w:r>
        <w:rPr>
          <w:rFonts w:ascii="Calibri" w:hAnsi="Calibri" w:cs="Calibri"/>
        </w:rPr>
        <w:t xml:space="preserve">relevant </w:t>
      </w:r>
      <w:r w:rsidRPr="00470325">
        <w:rPr>
          <w:rFonts w:ascii="Calibri" w:hAnsi="Calibri" w:cs="Calibri"/>
        </w:rPr>
        <w:t>IT systems.</w:t>
      </w:r>
    </w:p>
    <w:p w14:paraId="48E7826A" w14:textId="77777777" w:rsidR="00094EEE" w:rsidRPr="00470325" w:rsidRDefault="00094EEE" w:rsidP="00094EEE">
      <w:pPr>
        <w:pStyle w:val="ListParagraph"/>
        <w:jc w:val="both"/>
        <w:rPr>
          <w:rFonts w:ascii="Calibri" w:hAnsi="Calibri" w:cs="Calibri"/>
        </w:rPr>
      </w:pPr>
    </w:p>
    <w:p w14:paraId="7482EA0E" w14:textId="77777777" w:rsidR="00094EEE" w:rsidRDefault="00094EEE" w:rsidP="00094EEE">
      <w:pPr>
        <w:pStyle w:val="ListParagraph"/>
        <w:numPr>
          <w:ilvl w:val="0"/>
          <w:numId w:val="3"/>
        </w:numPr>
        <w:jc w:val="both"/>
        <w:rPr>
          <w:rFonts w:ascii="Calibri" w:hAnsi="Calibri" w:cs="Calibri"/>
        </w:rPr>
      </w:pPr>
      <w:r>
        <w:rPr>
          <w:rFonts w:ascii="Calibri" w:hAnsi="Calibri" w:cs="Calibri"/>
        </w:rPr>
        <w:t>Routinely monitor t</w:t>
      </w:r>
      <w:r w:rsidRPr="00470325">
        <w:rPr>
          <w:rFonts w:ascii="Calibri" w:hAnsi="Calibri" w:cs="Calibri"/>
        </w:rPr>
        <w:t>he Housing Online (HOL) module within NPS</w:t>
      </w:r>
      <w:r>
        <w:rPr>
          <w:rFonts w:ascii="Calibri" w:hAnsi="Calibri" w:cs="Calibri"/>
        </w:rPr>
        <w:t>,</w:t>
      </w:r>
      <w:r w:rsidRPr="00470325">
        <w:rPr>
          <w:rFonts w:ascii="Calibri" w:hAnsi="Calibri" w:cs="Calibri"/>
        </w:rPr>
        <w:t xml:space="preserve"> ensuring all interactive repair requests or inspections are actioned </w:t>
      </w:r>
      <w:r>
        <w:rPr>
          <w:rFonts w:ascii="Calibri" w:hAnsi="Calibri" w:cs="Calibri"/>
        </w:rPr>
        <w:t>prompt</w:t>
      </w:r>
      <w:r w:rsidRPr="00470325">
        <w:rPr>
          <w:rFonts w:ascii="Calibri" w:hAnsi="Calibri" w:cs="Calibri"/>
        </w:rPr>
        <w:t>ly</w:t>
      </w:r>
      <w:r>
        <w:rPr>
          <w:rFonts w:ascii="Calibri" w:hAnsi="Calibri" w:cs="Calibri"/>
        </w:rPr>
        <w:t xml:space="preserve"> and</w:t>
      </w:r>
      <w:r w:rsidRPr="00470325">
        <w:rPr>
          <w:rFonts w:ascii="Calibri" w:hAnsi="Calibri" w:cs="Calibri"/>
        </w:rPr>
        <w:t xml:space="preserve"> a timely response </w:t>
      </w:r>
      <w:r>
        <w:rPr>
          <w:rFonts w:ascii="Calibri" w:hAnsi="Calibri" w:cs="Calibri"/>
        </w:rPr>
        <w:t xml:space="preserve">provided to promote the wider </w:t>
      </w:r>
      <w:r w:rsidRPr="00470325">
        <w:rPr>
          <w:rFonts w:ascii="Calibri" w:hAnsi="Calibri" w:cs="Calibri"/>
        </w:rPr>
        <w:t>use of HOL</w:t>
      </w:r>
      <w:r>
        <w:rPr>
          <w:rFonts w:ascii="Calibri" w:hAnsi="Calibri" w:cs="Calibri"/>
        </w:rPr>
        <w:t xml:space="preserve">. </w:t>
      </w:r>
      <w:r w:rsidRPr="00470325">
        <w:rPr>
          <w:rFonts w:ascii="Calibri" w:hAnsi="Calibri" w:cs="Calibri"/>
        </w:rPr>
        <w:t xml:space="preserve"> </w:t>
      </w:r>
    </w:p>
    <w:p w14:paraId="5D5A1B36" w14:textId="77777777" w:rsidR="00094EEE" w:rsidRDefault="00094EEE" w:rsidP="00094EEE">
      <w:pPr>
        <w:pStyle w:val="ListParagraph"/>
        <w:rPr>
          <w:rFonts w:ascii="Calibri" w:hAnsi="Calibri" w:cs="Calibri"/>
        </w:rPr>
      </w:pPr>
    </w:p>
    <w:p w14:paraId="64D2D7D5" w14:textId="77777777" w:rsidR="00094EEE" w:rsidRPr="00470325" w:rsidRDefault="00094EEE" w:rsidP="00094EEE">
      <w:pPr>
        <w:pStyle w:val="ListParagraph"/>
        <w:numPr>
          <w:ilvl w:val="0"/>
          <w:numId w:val="3"/>
        </w:numPr>
        <w:jc w:val="both"/>
        <w:rPr>
          <w:rFonts w:ascii="Calibri" w:hAnsi="Calibri" w:cs="Calibri"/>
        </w:rPr>
      </w:pPr>
      <w:r>
        <w:rPr>
          <w:rFonts w:ascii="Calibri" w:hAnsi="Calibri" w:cs="Calibri"/>
        </w:rPr>
        <w:lastRenderedPageBreak/>
        <w:t xml:space="preserve">As directed by the Building Maintenance Manager, assists in undertaking surveys where the Council may be re-purchasing a property which has previously been sold.   </w:t>
      </w:r>
    </w:p>
    <w:p w14:paraId="07AEF1D4" w14:textId="77777777" w:rsidR="00094EEE" w:rsidRPr="00470325" w:rsidRDefault="00094EEE" w:rsidP="00094EEE">
      <w:pPr>
        <w:pStyle w:val="ListParagraph"/>
        <w:jc w:val="both"/>
        <w:rPr>
          <w:rFonts w:ascii="Calibri" w:hAnsi="Calibri" w:cs="Calibri"/>
        </w:rPr>
      </w:pPr>
    </w:p>
    <w:p w14:paraId="5D80179F" w14:textId="77777777" w:rsidR="00094EEE" w:rsidRPr="00470325" w:rsidRDefault="00094EEE" w:rsidP="00094EEE">
      <w:pPr>
        <w:pStyle w:val="ListParagraph"/>
        <w:numPr>
          <w:ilvl w:val="0"/>
          <w:numId w:val="3"/>
        </w:numPr>
        <w:jc w:val="both"/>
        <w:rPr>
          <w:rFonts w:ascii="Calibri" w:hAnsi="Calibri" w:cs="Calibri"/>
        </w:rPr>
      </w:pPr>
      <w:r w:rsidRPr="00470325">
        <w:rPr>
          <w:rFonts w:ascii="Calibri" w:hAnsi="Calibri" w:cs="Calibri"/>
        </w:rPr>
        <w:t>Routinely run</w:t>
      </w:r>
      <w:r>
        <w:rPr>
          <w:rFonts w:ascii="Calibri" w:hAnsi="Calibri" w:cs="Calibri"/>
        </w:rPr>
        <w:t>s</w:t>
      </w:r>
      <w:r w:rsidRPr="00470325">
        <w:rPr>
          <w:rFonts w:ascii="Calibri" w:hAnsi="Calibri" w:cs="Calibri"/>
        </w:rPr>
        <w:t xml:space="preserve"> reports to monitor contractor performance regarding orders </w:t>
      </w:r>
      <w:r>
        <w:rPr>
          <w:rFonts w:ascii="Calibri" w:hAnsi="Calibri" w:cs="Calibri"/>
        </w:rPr>
        <w:t xml:space="preserve">which have exceeded their </w:t>
      </w:r>
      <w:r w:rsidRPr="00470325">
        <w:rPr>
          <w:rFonts w:ascii="Calibri" w:hAnsi="Calibri" w:cs="Calibri"/>
        </w:rPr>
        <w:t xml:space="preserve">target date, </w:t>
      </w:r>
      <w:r>
        <w:rPr>
          <w:rFonts w:ascii="Calibri" w:hAnsi="Calibri" w:cs="Calibri"/>
        </w:rPr>
        <w:t xml:space="preserve">variation orders, post-inspections, </w:t>
      </w:r>
      <w:r w:rsidRPr="00470325">
        <w:rPr>
          <w:rFonts w:ascii="Calibri" w:hAnsi="Calibri" w:cs="Calibri"/>
        </w:rPr>
        <w:t>disputes, and outstanding invoices. Ensur</w:t>
      </w:r>
      <w:r>
        <w:rPr>
          <w:rFonts w:ascii="Calibri" w:hAnsi="Calibri" w:cs="Calibri"/>
        </w:rPr>
        <w:t>es</w:t>
      </w:r>
      <w:r w:rsidRPr="00470325">
        <w:rPr>
          <w:rFonts w:ascii="Calibri" w:hAnsi="Calibri" w:cs="Calibri"/>
        </w:rPr>
        <w:t xml:space="preserve"> all contractors’ invoices are logged and processed for payment. Check</w:t>
      </w:r>
      <w:r>
        <w:rPr>
          <w:rFonts w:ascii="Calibri" w:hAnsi="Calibri" w:cs="Calibri"/>
        </w:rPr>
        <w:t>s</w:t>
      </w:r>
      <w:r w:rsidRPr="00470325">
        <w:rPr>
          <w:rFonts w:ascii="Calibri" w:hAnsi="Calibri" w:cs="Calibri"/>
        </w:rPr>
        <w:t xml:space="preserve"> administrative and arithmetical accuracy and deal</w:t>
      </w:r>
      <w:r>
        <w:rPr>
          <w:rFonts w:ascii="Calibri" w:hAnsi="Calibri" w:cs="Calibri"/>
        </w:rPr>
        <w:t>s</w:t>
      </w:r>
      <w:r w:rsidRPr="00470325">
        <w:rPr>
          <w:rFonts w:ascii="Calibri" w:hAnsi="Calibri" w:cs="Calibri"/>
        </w:rPr>
        <w:t xml:space="preserve"> with queries.</w:t>
      </w:r>
    </w:p>
    <w:p w14:paraId="16172527" w14:textId="77777777" w:rsidR="00094EEE" w:rsidRPr="00470325" w:rsidRDefault="00094EEE" w:rsidP="00094EEE">
      <w:pPr>
        <w:pStyle w:val="ListParagraph"/>
        <w:jc w:val="both"/>
        <w:rPr>
          <w:rFonts w:ascii="Calibri" w:hAnsi="Calibri" w:cs="Calibri"/>
        </w:rPr>
      </w:pPr>
    </w:p>
    <w:p w14:paraId="10F8FC59" w14:textId="77777777" w:rsidR="00094EEE" w:rsidRPr="00C07685" w:rsidRDefault="00094EEE" w:rsidP="00094EEE">
      <w:pPr>
        <w:pStyle w:val="ListParagraph"/>
        <w:numPr>
          <w:ilvl w:val="0"/>
          <w:numId w:val="3"/>
        </w:numPr>
        <w:jc w:val="both"/>
        <w:rPr>
          <w:rFonts w:ascii="Calibri" w:hAnsi="Calibri" w:cs="Calibri"/>
        </w:rPr>
      </w:pPr>
      <w:r w:rsidRPr="00470325">
        <w:rPr>
          <w:rFonts w:ascii="Calibri" w:hAnsi="Calibri" w:cs="Calibri"/>
        </w:rPr>
        <w:t>Assist</w:t>
      </w:r>
      <w:r>
        <w:rPr>
          <w:rFonts w:ascii="Calibri" w:hAnsi="Calibri" w:cs="Calibri"/>
        </w:rPr>
        <w:t>s</w:t>
      </w:r>
      <w:r w:rsidRPr="00470325">
        <w:rPr>
          <w:rFonts w:ascii="Calibri" w:hAnsi="Calibri" w:cs="Calibri"/>
        </w:rPr>
        <w:t xml:space="preserve"> in the maintenance of </w:t>
      </w:r>
      <w:r>
        <w:rPr>
          <w:rFonts w:ascii="Calibri" w:hAnsi="Calibri" w:cs="Calibri"/>
        </w:rPr>
        <w:t>f</w:t>
      </w:r>
      <w:r w:rsidRPr="00470325">
        <w:rPr>
          <w:rFonts w:ascii="Calibri" w:hAnsi="Calibri" w:cs="Calibri"/>
        </w:rPr>
        <w:t xml:space="preserve">ire </w:t>
      </w:r>
      <w:r>
        <w:rPr>
          <w:rFonts w:ascii="Calibri" w:hAnsi="Calibri" w:cs="Calibri"/>
        </w:rPr>
        <w:t>s</w:t>
      </w:r>
      <w:r w:rsidRPr="00470325">
        <w:rPr>
          <w:rFonts w:ascii="Calibri" w:hAnsi="Calibri" w:cs="Calibri"/>
        </w:rPr>
        <w:t xml:space="preserve">afety records </w:t>
      </w:r>
      <w:r>
        <w:rPr>
          <w:rFonts w:ascii="Calibri" w:hAnsi="Calibri" w:cs="Calibri"/>
        </w:rPr>
        <w:t xml:space="preserve">as </w:t>
      </w:r>
      <w:r w:rsidRPr="00470325">
        <w:rPr>
          <w:rFonts w:ascii="Calibri" w:hAnsi="Calibri" w:cs="Calibri"/>
        </w:rPr>
        <w:t>required</w:t>
      </w:r>
      <w:r>
        <w:rPr>
          <w:rFonts w:ascii="Calibri" w:hAnsi="Calibri" w:cs="Calibri"/>
        </w:rPr>
        <w:t>, en</w:t>
      </w:r>
      <w:r w:rsidRPr="00470325">
        <w:rPr>
          <w:rFonts w:ascii="Calibri" w:hAnsi="Calibri" w:cs="Calibri"/>
        </w:rPr>
        <w:t>suring systems are updated a</w:t>
      </w:r>
      <w:r>
        <w:rPr>
          <w:rFonts w:ascii="Calibri" w:hAnsi="Calibri" w:cs="Calibri"/>
        </w:rPr>
        <w:t xml:space="preserve">s applicable. </w:t>
      </w:r>
    </w:p>
    <w:p w14:paraId="3AF59822" w14:textId="77777777" w:rsidR="00094EEE" w:rsidRPr="00470325" w:rsidRDefault="00094EEE" w:rsidP="00094EEE">
      <w:pPr>
        <w:pStyle w:val="ListParagraph"/>
        <w:rPr>
          <w:rFonts w:ascii="Calibri" w:hAnsi="Calibri" w:cs="Calibri"/>
        </w:rPr>
      </w:pPr>
    </w:p>
    <w:p w14:paraId="7ADA13DC" w14:textId="77777777" w:rsidR="00094EEE" w:rsidRPr="00470325" w:rsidRDefault="00094EEE" w:rsidP="00094EEE">
      <w:pPr>
        <w:pStyle w:val="ListParagraph"/>
        <w:numPr>
          <w:ilvl w:val="0"/>
          <w:numId w:val="3"/>
        </w:numPr>
        <w:jc w:val="both"/>
        <w:rPr>
          <w:rFonts w:ascii="Calibri" w:hAnsi="Calibri" w:cs="Calibri"/>
        </w:rPr>
      </w:pPr>
      <w:r w:rsidRPr="00470325">
        <w:rPr>
          <w:rFonts w:ascii="Calibri" w:hAnsi="Calibri" w:cs="Calibri"/>
        </w:rPr>
        <w:t>To be fully aware and understand</w:t>
      </w:r>
      <w:r>
        <w:rPr>
          <w:rFonts w:ascii="Calibri" w:hAnsi="Calibri" w:cs="Calibri"/>
        </w:rPr>
        <w:t>ing of</w:t>
      </w:r>
      <w:r w:rsidRPr="00470325">
        <w:rPr>
          <w:rFonts w:ascii="Calibri" w:hAnsi="Calibri" w:cs="Calibri"/>
        </w:rPr>
        <w:t xml:space="preserve"> the duties and responsibilities arising from the Children Act 2004 and the principles of safeguarding</w:t>
      </w:r>
      <w:r>
        <w:rPr>
          <w:rFonts w:ascii="Calibri" w:hAnsi="Calibri" w:cs="Calibri"/>
        </w:rPr>
        <w:t>, a</w:t>
      </w:r>
      <w:r w:rsidRPr="00470325">
        <w:rPr>
          <w:rFonts w:ascii="Calibri" w:hAnsi="Calibri" w:cs="Calibri"/>
        </w:rPr>
        <w:t xml:space="preserve">cting on this knowledge in relation to child protection and safeguarding </w:t>
      </w:r>
      <w:r>
        <w:rPr>
          <w:rFonts w:ascii="Calibri" w:hAnsi="Calibri" w:cs="Calibri"/>
        </w:rPr>
        <w:t>of</w:t>
      </w:r>
      <w:r w:rsidRPr="00470325">
        <w:rPr>
          <w:rFonts w:ascii="Calibri" w:hAnsi="Calibri" w:cs="Calibri"/>
        </w:rPr>
        <w:t xml:space="preserve"> young people and vulnerable adults. To ensure that </w:t>
      </w:r>
      <w:r>
        <w:rPr>
          <w:rFonts w:ascii="Calibri" w:hAnsi="Calibri" w:cs="Calibri"/>
        </w:rPr>
        <w:t>the</w:t>
      </w:r>
      <w:r w:rsidRPr="00470325">
        <w:rPr>
          <w:rFonts w:ascii="Calibri" w:hAnsi="Calibri" w:cs="Calibri"/>
        </w:rPr>
        <w:t xml:space="preserve"> line manager is made aware and kept informed of any concerns </w:t>
      </w:r>
      <w:r>
        <w:rPr>
          <w:rFonts w:ascii="Calibri" w:hAnsi="Calibri" w:cs="Calibri"/>
        </w:rPr>
        <w:t xml:space="preserve">over </w:t>
      </w:r>
      <w:r w:rsidRPr="00470325">
        <w:rPr>
          <w:rFonts w:ascii="Calibri" w:hAnsi="Calibri" w:cs="Calibri"/>
        </w:rPr>
        <w:t>safeguarding and/</w:t>
      </w:r>
      <w:r>
        <w:rPr>
          <w:rFonts w:ascii="Calibri" w:hAnsi="Calibri" w:cs="Calibri"/>
        </w:rPr>
        <w:t xml:space="preserve"> </w:t>
      </w:r>
      <w:r w:rsidRPr="00470325">
        <w:rPr>
          <w:rFonts w:ascii="Calibri" w:hAnsi="Calibri" w:cs="Calibri"/>
        </w:rPr>
        <w:t>or child protection.</w:t>
      </w:r>
    </w:p>
    <w:p w14:paraId="1B38D204" w14:textId="77777777" w:rsidR="00094EEE" w:rsidRDefault="00094EEE" w:rsidP="00094EEE">
      <w:pPr>
        <w:jc w:val="both"/>
        <w:rPr>
          <w:rFonts w:ascii="Calibri" w:hAnsi="Calibri" w:cs="Arial"/>
          <w:b/>
          <w:bCs/>
        </w:rPr>
      </w:pPr>
    </w:p>
    <w:p w14:paraId="6DDD96ED" w14:textId="77777777" w:rsidR="00094EEE" w:rsidRDefault="00094EEE" w:rsidP="00094EEE">
      <w:pPr>
        <w:jc w:val="both"/>
        <w:rPr>
          <w:rFonts w:ascii="Calibri" w:hAnsi="Calibri" w:cs="Arial"/>
          <w:b/>
          <w:bCs/>
        </w:rPr>
      </w:pPr>
    </w:p>
    <w:p w14:paraId="68F3FA21" w14:textId="77777777" w:rsidR="00094EEE" w:rsidRDefault="00094EEE" w:rsidP="00094EEE">
      <w:pPr>
        <w:jc w:val="both"/>
        <w:rPr>
          <w:rFonts w:ascii="Calibri" w:hAnsi="Calibri" w:cs="Arial"/>
          <w:b/>
          <w:bCs/>
        </w:rPr>
      </w:pPr>
      <w:r w:rsidRPr="005B3EBF">
        <w:rPr>
          <w:rFonts w:ascii="Calibri" w:hAnsi="Calibri" w:cs="Arial"/>
          <w:b/>
          <w:bCs/>
        </w:rPr>
        <w:t>Generic Duties and Responsibilities</w:t>
      </w:r>
    </w:p>
    <w:p w14:paraId="72CFC3E3" w14:textId="77777777" w:rsidR="00094EEE" w:rsidRPr="005B3EBF" w:rsidRDefault="00094EEE" w:rsidP="00094EEE">
      <w:pPr>
        <w:ind w:left="360"/>
        <w:jc w:val="both"/>
        <w:rPr>
          <w:rFonts w:ascii="Calibri" w:hAnsi="Calibri" w:cs="Arial"/>
        </w:rPr>
      </w:pPr>
    </w:p>
    <w:p w14:paraId="279ADDFE" w14:textId="77777777" w:rsidR="00094EEE" w:rsidRPr="00C22178" w:rsidRDefault="00094EEE" w:rsidP="00094EEE">
      <w:pPr>
        <w:numPr>
          <w:ilvl w:val="0"/>
          <w:numId w:val="1"/>
        </w:numPr>
        <w:ind w:left="360"/>
        <w:jc w:val="both"/>
        <w:rPr>
          <w:rFonts w:ascii="Calibri" w:hAnsi="Calibri" w:cs="Arial"/>
        </w:rPr>
      </w:pPr>
      <w:r w:rsidRPr="00C22178">
        <w:rPr>
          <w:rFonts w:ascii="Calibri" w:hAnsi="Calibri" w:cs="Arial"/>
        </w:rPr>
        <w:t xml:space="preserve">To contribute to the continuous improvement of the Boroughs of Wandsworth and Richmond </w:t>
      </w:r>
      <w:r>
        <w:rPr>
          <w:rFonts w:ascii="Calibri" w:hAnsi="Calibri" w:cs="Arial"/>
        </w:rPr>
        <w:t xml:space="preserve">services. </w:t>
      </w:r>
    </w:p>
    <w:p w14:paraId="7B431CEE" w14:textId="77777777" w:rsidR="00094EEE" w:rsidRDefault="00094EEE" w:rsidP="00094EEE">
      <w:pPr>
        <w:ind w:left="360"/>
        <w:jc w:val="both"/>
        <w:rPr>
          <w:rFonts w:ascii="Calibri" w:hAnsi="Calibri" w:cs="Arial"/>
        </w:rPr>
      </w:pPr>
    </w:p>
    <w:p w14:paraId="58B9D77C" w14:textId="77777777" w:rsidR="00094EEE" w:rsidRPr="00CB0D3C" w:rsidRDefault="00094EEE" w:rsidP="00094EEE">
      <w:pPr>
        <w:numPr>
          <w:ilvl w:val="0"/>
          <w:numId w:val="1"/>
        </w:numPr>
        <w:ind w:left="360"/>
        <w:jc w:val="both"/>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6C8CA828" w14:textId="77777777" w:rsidR="00094EEE" w:rsidRPr="005B3EBF" w:rsidRDefault="00094EEE" w:rsidP="00094EEE">
      <w:pPr>
        <w:jc w:val="both"/>
        <w:rPr>
          <w:rFonts w:ascii="Calibri" w:hAnsi="Calibri" w:cs="Arial"/>
        </w:rPr>
      </w:pPr>
    </w:p>
    <w:p w14:paraId="6B1BE6E3" w14:textId="77777777" w:rsidR="00094EEE" w:rsidRDefault="00094EEE" w:rsidP="00094EEE">
      <w:pPr>
        <w:numPr>
          <w:ilvl w:val="0"/>
          <w:numId w:val="1"/>
        </w:numPr>
        <w:ind w:left="360"/>
        <w:jc w:val="both"/>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 to create and maintain a safe, supportive</w:t>
      </w:r>
      <w:r>
        <w:rPr>
          <w:rFonts w:ascii="Calibri" w:hAnsi="Calibri" w:cs="Arial"/>
        </w:rPr>
        <w:t>,</w:t>
      </w:r>
      <w:r w:rsidRPr="005B3EBF">
        <w:rPr>
          <w:rFonts w:ascii="Calibri" w:hAnsi="Calibri" w:cs="Arial"/>
        </w:rPr>
        <w:t xml:space="preserve"> and welcoming environment where </w:t>
      </w:r>
      <w:r>
        <w:rPr>
          <w:rFonts w:ascii="Calibri" w:hAnsi="Calibri" w:cs="Arial"/>
        </w:rPr>
        <w:t xml:space="preserve">everyone is </w:t>
      </w:r>
      <w:r w:rsidRPr="005B3EBF">
        <w:rPr>
          <w:rFonts w:ascii="Calibri" w:hAnsi="Calibri" w:cs="Arial"/>
        </w:rPr>
        <w:t>treated with dignity</w:t>
      </w:r>
      <w:r>
        <w:rPr>
          <w:rFonts w:ascii="Calibri" w:hAnsi="Calibri" w:cs="Arial"/>
        </w:rPr>
        <w:t>,</w:t>
      </w:r>
      <w:r w:rsidRPr="005B3EBF">
        <w:rPr>
          <w:rFonts w:ascii="Calibri" w:hAnsi="Calibri" w:cs="Arial"/>
        </w:rPr>
        <w:t xml:space="preserve"> their identity and culture valued and respected</w:t>
      </w:r>
      <w:r>
        <w:rPr>
          <w:rFonts w:ascii="Calibri" w:hAnsi="Calibri" w:cs="Arial"/>
        </w:rPr>
        <w:t>.</w:t>
      </w:r>
    </w:p>
    <w:p w14:paraId="28758315" w14:textId="77777777" w:rsidR="00094EEE" w:rsidRDefault="00094EEE" w:rsidP="00094EEE">
      <w:pPr>
        <w:ind w:left="360"/>
        <w:jc w:val="both"/>
        <w:rPr>
          <w:rFonts w:ascii="Calibri" w:hAnsi="Calibri" w:cs="Arial"/>
        </w:rPr>
      </w:pPr>
    </w:p>
    <w:p w14:paraId="3F3296C5" w14:textId="77777777" w:rsidR="00094EEE" w:rsidRPr="005B3EBF" w:rsidRDefault="00094EEE" w:rsidP="00094EEE">
      <w:pPr>
        <w:numPr>
          <w:ilvl w:val="0"/>
          <w:numId w:val="1"/>
        </w:numPr>
        <w:ind w:left="360"/>
        <w:jc w:val="both"/>
        <w:rPr>
          <w:rFonts w:ascii="Calibri" w:hAnsi="Calibri" w:cs="Arial"/>
        </w:rPr>
      </w:pPr>
      <w:r w:rsidRPr="00E457AF">
        <w:rPr>
          <w:rFonts w:ascii="Calibri" w:hAnsi="Calibri" w:cs="Arial"/>
        </w:rPr>
        <w:t xml:space="preserve">To understand the </w:t>
      </w:r>
      <w:r>
        <w:rPr>
          <w:rFonts w:ascii="Calibri" w:hAnsi="Calibri" w:cs="Arial"/>
        </w:rPr>
        <w:t xml:space="preserve">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to your role within the council.</w:t>
      </w:r>
    </w:p>
    <w:p w14:paraId="12CECAC0" w14:textId="77777777" w:rsidR="00094EEE" w:rsidRPr="005B3EBF" w:rsidRDefault="00094EEE" w:rsidP="00094EEE">
      <w:pPr>
        <w:shd w:val="clear" w:color="auto" w:fill="FFFFFF"/>
        <w:jc w:val="both"/>
        <w:rPr>
          <w:rFonts w:ascii="Calibri" w:hAnsi="Calibri" w:cs="Arial"/>
          <w:color w:val="000000"/>
        </w:rPr>
      </w:pPr>
    </w:p>
    <w:p w14:paraId="2244F0A8" w14:textId="77777777" w:rsidR="00094EEE" w:rsidRPr="005B3EBF" w:rsidRDefault="00094EEE" w:rsidP="00094EEE">
      <w:pPr>
        <w:numPr>
          <w:ilvl w:val="0"/>
          <w:numId w:val="1"/>
        </w:numPr>
        <w:shd w:val="clear" w:color="auto" w:fill="FFFFFF"/>
        <w:ind w:left="360"/>
        <w:jc w:val="both"/>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9D12CC1" w14:textId="77777777" w:rsidR="00094EEE" w:rsidRDefault="00094EEE" w:rsidP="00094EEE">
      <w:pPr>
        <w:pStyle w:val="NormalWeb"/>
        <w:jc w:val="both"/>
        <w:rPr>
          <w:rFonts w:ascii="Calibri" w:hAnsi="Calibri"/>
          <w:b/>
        </w:rPr>
      </w:pPr>
    </w:p>
    <w:p w14:paraId="78AECC24" w14:textId="77777777" w:rsidR="00094EEE" w:rsidRPr="005B3EBF" w:rsidRDefault="00094EEE" w:rsidP="00094EEE">
      <w:pPr>
        <w:pStyle w:val="NormalWeb"/>
        <w:rPr>
          <w:rFonts w:ascii="Calibri" w:hAnsi="Calibri"/>
          <w:b/>
        </w:rPr>
      </w:pPr>
      <w:r>
        <w:rPr>
          <w:rFonts w:ascii="Calibri" w:hAnsi="Calibri"/>
          <w:b/>
        </w:rPr>
        <w:t>Additional Information</w:t>
      </w:r>
      <w:r w:rsidRPr="005B3EBF">
        <w:rPr>
          <w:rFonts w:ascii="Calibri" w:hAnsi="Calibri"/>
          <w:b/>
        </w:rPr>
        <w:t xml:space="preserve"> </w:t>
      </w:r>
    </w:p>
    <w:p w14:paraId="64DA6DB9" w14:textId="77777777" w:rsidR="00094EEE" w:rsidRDefault="00094EEE" w:rsidP="00094EEE">
      <w:pPr>
        <w:pStyle w:val="paragraph"/>
        <w:spacing w:before="0" w:beforeAutospacing="0" w:after="0" w:afterAutospacing="0"/>
        <w:textAlignment w:val="baseline"/>
        <w:rPr>
          <w:rFonts w:cs="Arial"/>
          <w:bCs/>
          <w:iCs/>
          <w:color w:val="FF0000"/>
        </w:rPr>
      </w:pPr>
      <w:r w:rsidRPr="00A97581">
        <w:rPr>
          <w:rFonts w:cs="Arial"/>
          <w:bCs/>
          <w:iCs/>
          <w:sz w:val="24"/>
          <w:szCs w:val="24"/>
        </w:rPr>
        <w:t>This is a career graded post which for the right candidate, offers a potential route into the Building Maintenance Inspector position.</w:t>
      </w:r>
      <w:r w:rsidRPr="00A97581">
        <w:rPr>
          <w:rFonts w:cs="Arial"/>
          <w:bCs/>
          <w:iCs/>
          <w:color w:val="FF0000"/>
        </w:rPr>
        <w:t xml:space="preserve"> </w:t>
      </w:r>
    </w:p>
    <w:p w14:paraId="2AB03ABC" w14:textId="77777777" w:rsidR="00094EEE" w:rsidRDefault="00094EEE" w:rsidP="00094EEE">
      <w:pPr>
        <w:pStyle w:val="paragraph"/>
        <w:spacing w:before="0" w:beforeAutospacing="0" w:after="0" w:afterAutospacing="0"/>
        <w:textAlignment w:val="baseline"/>
        <w:rPr>
          <w:rFonts w:cs="Arial"/>
          <w:bCs/>
          <w:iCs/>
          <w:color w:val="FF0000"/>
        </w:rPr>
      </w:pPr>
    </w:p>
    <w:p w14:paraId="45CA00AF" w14:textId="5FB9C17F" w:rsidR="00094EEE" w:rsidRDefault="00094EEE" w:rsidP="00094EEE">
      <w:pPr>
        <w:pStyle w:val="paragraph"/>
        <w:spacing w:before="0" w:beforeAutospacing="0" w:after="0" w:afterAutospacing="0"/>
        <w:textAlignment w:val="baseline"/>
      </w:pPr>
      <w:r w:rsidRPr="00A97581">
        <w:rPr>
          <w:rStyle w:val="normaltextrun"/>
          <w:sz w:val="24"/>
          <w:szCs w:val="24"/>
        </w:rPr>
        <w:lastRenderedPageBreak/>
        <w:t>Progression</w:t>
      </w:r>
      <w:r>
        <w:rPr>
          <w:rStyle w:val="normaltextrun"/>
          <w:sz w:val="24"/>
          <w:szCs w:val="24"/>
        </w:rPr>
        <w:t xml:space="preserve"> through the linked grades is not automatic, but dependent on the level of responsibility, complexity of the role, skills, experience, and the needs of the Service, supported by a business case from the line </w:t>
      </w:r>
      <w:r>
        <w:rPr>
          <w:rStyle w:val="normaltextrun"/>
          <w:sz w:val="24"/>
          <w:szCs w:val="24"/>
        </w:rPr>
        <w:t>manager.</w:t>
      </w:r>
      <w:r>
        <w:rPr>
          <w:rStyle w:val="eop"/>
          <w:sz w:val="24"/>
          <w:szCs w:val="24"/>
        </w:rPr>
        <w:t> </w:t>
      </w:r>
    </w:p>
    <w:p w14:paraId="718910DD" w14:textId="77777777" w:rsidR="00094EEE" w:rsidRPr="00081A23" w:rsidRDefault="00094EEE" w:rsidP="00094EEE">
      <w:pPr>
        <w:pStyle w:val="NormalWeb"/>
        <w:rPr>
          <w:rFonts w:ascii="Calibri" w:hAnsi="Calibri" w:cs="Arial"/>
          <w:bCs/>
          <w:iCs/>
          <w:color w:val="FF0000"/>
        </w:rPr>
      </w:pPr>
    </w:p>
    <w:p w14:paraId="21FBE352" w14:textId="77777777" w:rsidR="00094EEE" w:rsidRPr="005B3EBF" w:rsidRDefault="00094EEE" w:rsidP="00094EEE">
      <w:pPr>
        <w:rPr>
          <w:rFonts w:ascii="Calibri" w:hAnsi="Calibri" w:cs="Arial"/>
          <w:b/>
          <w:bCs/>
          <w:i/>
        </w:rPr>
      </w:pPr>
    </w:p>
    <w:p w14:paraId="574C8858" w14:textId="77777777" w:rsidR="00094EEE" w:rsidRPr="005B3EBF" w:rsidRDefault="00094EEE" w:rsidP="00094EEE">
      <w:pPr>
        <w:autoSpaceDE w:val="0"/>
        <w:autoSpaceDN w:val="0"/>
        <w:adjustRightInd w:val="0"/>
        <w:jc w:val="center"/>
        <w:rPr>
          <w:rFonts w:ascii="Calibri" w:hAnsi="Calibri" w:cs="Arial"/>
          <w:b/>
          <w:bCs/>
          <w:color w:val="000000"/>
        </w:rPr>
      </w:pPr>
      <w:r w:rsidRPr="00060308">
        <w:rPr>
          <w:rFonts w:ascii="Calibri" w:hAnsi="Calibri" w:cs="Arial"/>
        </w:rPr>
        <w:br w:type="page"/>
      </w:r>
    </w:p>
    <w:tbl>
      <w:tblPr>
        <w:tblpPr w:leftFromText="180" w:rightFromText="180" w:vertAnchor="text" w:horzAnchor="margin" w:tblpY="-27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094EEE" w:rsidRPr="005B3EBF" w14:paraId="0CAF35B9" w14:textId="77777777" w:rsidTr="00094EEE">
        <w:trPr>
          <w:trHeight w:val="544"/>
        </w:trPr>
        <w:tc>
          <w:tcPr>
            <w:tcW w:w="4261" w:type="dxa"/>
            <w:shd w:val="clear" w:color="auto" w:fill="D9D9D9"/>
          </w:tcPr>
          <w:p w14:paraId="254CDE12" w14:textId="77777777" w:rsidR="00094EEE" w:rsidRDefault="00094EEE" w:rsidP="00094EEE">
            <w:pPr>
              <w:autoSpaceDE w:val="0"/>
              <w:autoSpaceDN w:val="0"/>
              <w:adjustRightInd w:val="0"/>
              <w:contextualSpacing/>
              <w:rPr>
                <w:rFonts w:ascii="Calibri" w:hAnsi="Calibri" w:cs="Calibri"/>
                <w:b/>
                <w:bCs/>
              </w:rPr>
            </w:pPr>
            <w:r w:rsidRPr="005B3EBF">
              <w:rPr>
                <w:rFonts w:ascii="Calibri" w:hAnsi="Calibri" w:cs="Calibri"/>
                <w:b/>
                <w:bCs/>
              </w:rPr>
              <w:lastRenderedPageBreak/>
              <w:t xml:space="preserve">Provisional Job Title: </w:t>
            </w:r>
          </w:p>
          <w:p w14:paraId="10F02E7C" w14:textId="77777777" w:rsidR="00094EEE" w:rsidRPr="00397448" w:rsidRDefault="00094EEE" w:rsidP="00094EEE">
            <w:pPr>
              <w:autoSpaceDE w:val="0"/>
              <w:autoSpaceDN w:val="0"/>
              <w:adjustRightInd w:val="0"/>
              <w:contextualSpacing/>
              <w:rPr>
                <w:rFonts w:ascii="Calibri" w:hAnsi="Calibri" w:cs="Calibri"/>
                <w:b/>
                <w:bCs/>
              </w:rPr>
            </w:pPr>
            <w:r>
              <w:rPr>
                <w:rFonts w:ascii="Calibri" w:hAnsi="Calibri" w:cs="Calibri"/>
                <w:b/>
                <w:bCs/>
              </w:rPr>
              <w:t>Administrative Officer (Technical)</w:t>
            </w:r>
          </w:p>
        </w:tc>
        <w:tc>
          <w:tcPr>
            <w:tcW w:w="4494" w:type="dxa"/>
            <w:shd w:val="clear" w:color="auto" w:fill="D9D9D9"/>
          </w:tcPr>
          <w:p w14:paraId="69340BA2" w14:textId="77777777" w:rsidR="00094EEE" w:rsidRPr="00CF0285" w:rsidRDefault="00094EEE" w:rsidP="00094EEE">
            <w:pPr>
              <w:spacing w:line="259" w:lineRule="auto"/>
              <w:contextualSpacing/>
            </w:pPr>
            <w:r w:rsidRPr="640F0F95">
              <w:rPr>
                <w:rFonts w:ascii="Calibri" w:hAnsi="Calibri" w:cs="Calibri"/>
                <w:b/>
                <w:bCs/>
              </w:rPr>
              <w:t>Grade:</w:t>
            </w:r>
            <w:r>
              <w:rPr>
                <w:rFonts w:ascii="Calibri" w:hAnsi="Calibri" w:cs="Calibri"/>
                <w:b/>
                <w:bCs/>
              </w:rPr>
              <w:t xml:space="preserve"> Career grade </w:t>
            </w:r>
            <w:r w:rsidRPr="640F0F95">
              <w:rPr>
                <w:rFonts w:ascii="Calibri" w:hAnsi="Calibri" w:cs="Calibri"/>
                <w:b/>
                <w:bCs/>
              </w:rPr>
              <w:t>SO</w:t>
            </w:r>
            <w:r>
              <w:rPr>
                <w:rFonts w:ascii="Calibri" w:hAnsi="Calibri" w:cs="Calibri"/>
                <w:b/>
                <w:bCs/>
              </w:rPr>
              <w:t>2/ PO1 (provisional – subject to JE)</w:t>
            </w:r>
          </w:p>
        </w:tc>
      </w:tr>
      <w:tr w:rsidR="00094EEE" w:rsidRPr="005B3EBF" w14:paraId="57811E5C" w14:textId="77777777" w:rsidTr="00094EEE">
        <w:trPr>
          <w:trHeight w:val="493"/>
        </w:trPr>
        <w:tc>
          <w:tcPr>
            <w:tcW w:w="4261" w:type="dxa"/>
            <w:shd w:val="clear" w:color="auto" w:fill="D9D9D9"/>
          </w:tcPr>
          <w:p w14:paraId="38ACB4F4" w14:textId="77777777" w:rsidR="00094EEE" w:rsidRDefault="00094EEE" w:rsidP="00094EEE">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4A6B7B3" w14:textId="77777777" w:rsidR="00094EEE" w:rsidRPr="0049147F" w:rsidRDefault="00094EEE" w:rsidP="00094EEE">
            <w:pPr>
              <w:autoSpaceDE w:val="0"/>
              <w:autoSpaceDN w:val="0"/>
              <w:adjustRightInd w:val="0"/>
              <w:contextualSpacing/>
              <w:rPr>
                <w:rFonts w:ascii="Calibri" w:hAnsi="Calibri" w:cs="Calibri"/>
                <w:b/>
                <w:bCs/>
              </w:rPr>
            </w:pPr>
            <w:r>
              <w:rPr>
                <w:rFonts w:ascii="Calibri" w:hAnsi="Calibri" w:cs="Calibri"/>
                <w:b/>
                <w:bCs/>
              </w:rPr>
              <w:t>Area Team</w:t>
            </w:r>
          </w:p>
        </w:tc>
        <w:tc>
          <w:tcPr>
            <w:tcW w:w="4494" w:type="dxa"/>
            <w:shd w:val="clear" w:color="auto" w:fill="D9D9D9"/>
          </w:tcPr>
          <w:p w14:paraId="1AE23DAC" w14:textId="77777777" w:rsidR="00094EEE" w:rsidRPr="00CF0285" w:rsidRDefault="00094EEE" w:rsidP="00094EEE">
            <w:pPr>
              <w:autoSpaceDE w:val="0"/>
              <w:autoSpaceDN w:val="0"/>
              <w:adjustRightInd w:val="0"/>
              <w:contextualSpacing/>
              <w:rPr>
                <w:rFonts w:ascii="Calibri" w:hAnsi="Calibri" w:cs="Calibri"/>
                <w:b/>
                <w:bCs/>
              </w:rPr>
            </w:pPr>
            <w:r w:rsidRPr="00CF0285">
              <w:rPr>
                <w:rFonts w:ascii="Calibri" w:hAnsi="Calibri" w:cs="Calibri"/>
                <w:b/>
                <w:bCs/>
              </w:rPr>
              <w:t xml:space="preserve">Directorate: </w:t>
            </w:r>
          </w:p>
          <w:p w14:paraId="7464BBAF" w14:textId="77777777" w:rsidR="00094EEE" w:rsidRPr="00CF0285" w:rsidRDefault="00094EEE" w:rsidP="00094EEE">
            <w:pPr>
              <w:autoSpaceDE w:val="0"/>
              <w:autoSpaceDN w:val="0"/>
              <w:adjustRightInd w:val="0"/>
              <w:contextualSpacing/>
              <w:rPr>
                <w:rFonts w:ascii="Calibri" w:hAnsi="Calibri" w:cs="Calibri"/>
                <w:b/>
                <w:bCs/>
              </w:rPr>
            </w:pPr>
            <w:r w:rsidRPr="00CF0285">
              <w:rPr>
                <w:rFonts w:ascii="Calibri" w:hAnsi="Calibri" w:cs="Calibri"/>
                <w:b/>
                <w:bCs/>
              </w:rPr>
              <w:t>Housing &amp; Regen</w:t>
            </w:r>
            <w:r>
              <w:rPr>
                <w:rFonts w:ascii="Calibri" w:hAnsi="Calibri" w:cs="Calibri"/>
                <w:b/>
                <w:bCs/>
              </w:rPr>
              <w:t>eration</w:t>
            </w:r>
          </w:p>
        </w:tc>
      </w:tr>
      <w:tr w:rsidR="00094EEE" w:rsidRPr="005B3EBF" w14:paraId="1339B9E0" w14:textId="77777777" w:rsidTr="00094EEE">
        <w:trPr>
          <w:trHeight w:val="543"/>
        </w:trPr>
        <w:tc>
          <w:tcPr>
            <w:tcW w:w="4261" w:type="dxa"/>
            <w:shd w:val="clear" w:color="auto" w:fill="D9D9D9"/>
          </w:tcPr>
          <w:p w14:paraId="0F769DF2" w14:textId="77777777" w:rsidR="00094EEE" w:rsidRDefault="00094EEE" w:rsidP="00094EEE">
            <w:pPr>
              <w:autoSpaceDE w:val="0"/>
              <w:autoSpaceDN w:val="0"/>
              <w:adjustRightInd w:val="0"/>
              <w:contextualSpacing/>
              <w:rPr>
                <w:rFonts w:ascii="Calibri" w:hAnsi="Calibri" w:cs="Calibri"/>
                <w:b/>
                <w:bCs/>
              </w:rPr>
            </w:pPr>
            <w:r w:rsidRPr="005B3EBF">
              <w:rPr>
                <w:rFonts w:ascii="Calibri" w:hAnsi="Calibri" w:cs="Calibri"/>
                <w:b/>
                <w:bCs/>
              </w:rPr>
              <w:t>Responsible to:</w:t>
            </w:r>
          </w:p>
          <w:p w14:paraId="5495FD51" w14:textId="77777777" w:rsidR="00094EEE" w:rsidRPr="000C3848" w:rsidRDefault="00094EEE" w:rsidP="00094EEE">
            <w:pPr>
              <w:autoSpaceDE w:val="0"/>
              <w:autoSpaceDN w:val="0"/>
              <w:adjustRightInd w:val="0"/>
              <w:contextualSpacing/>
              <w:rPr>
                <w:rFonts w:ascii="Calibri" w:hAnsi="Calibri" w:cs="Calibri"/>
                <w:b/>
                <w:bCs/>
              </w:rPr>
            </w:pPr>
            <w:r>
              <w:rPr>
                <w:rFonts w:ascii="Calibri" w:hAnsi="Calibri" w:cs="Calibri"/>
                <w:b/>
                <w:bCs/>
              </w:rPr>
              <w:t>Building Maintenance Manager</w:t>
            </w:r>
          </w:p>
        </w:tc>
        <w:tc>
          <w:tcPr>
            <w:tcW w:w="4494" w:type="dxa"/>
            <w:shd w:val="clear" w:color="auto" w:fill="D9D9D9"/>
          </w:tcPr>
          <w:p w14:paraId="1923F34E" w14:textId="77777777" w:rsidR="00094EEE" w:rsidRPr="005B3EBF" w:rsidRDefault="00094EEE" w:rsidP="00094EEE">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n/a</w:t>
            </w:r>
          </w:p>
        </w:tc>
      </w:tr>
      <w:tr w:rsidR="00094EEE" w:rsidRPr="005B3EBF" w14:paraId="7C6B8BAD" w14:textId="77777777" w:rsidTr="00094EEE">
        <w:trPr>
          <w:trHeight w:val="477"/>
        </w:trPr>
        <w:tc>
          <w:tcPr>
            <w:tcW w:w="4261" w:type="dxa"/>
            <w:shd w:val="clear" w:color="auto" w:fill="D9D9D9"/>
          </w:tcPr>
          <w:p w14:paraId="289C853E" w14:textId="77777777" w:rsidR="00094EEE" w:rsidRDefault="00094EEE" w:rsidP="00094EEE">
            <w:pPr>
              <w:autoSpaceDE w:val="0"/>
              <w:autoSpaceDN w:val="0"/>
              <w:adjustRightInd w:val="0"/>
              <w:contextualSpacing/>
              <w:rPr>
                <w:rFonts w:ascii="Calibri" w:hAnsi="Calibri" w:cs="Calibri"/>
                <w:b/>
                <w:bCs/>
              </w:rPr>
            </w:pPr>
            <w:r w:rsidRPr="005B3EBF">
              <w:rPr>
                <w:rFonts w:ascii="Calibri" w:hAnsi="Calibri" w:cs="Calibri"/>
                <w:b/>
                <w:bCs/>
              </w:rPr>
              <w:t>Post Number/s:</w:t>
            </w:r>
          </w:p>
          <w:p w14:paraId="17B05E36" w14:textId="77777777" w:rsidR="00094EEE" w:rsidRPr="005B3EBF" w:rsidRDefault="00094EEE" w:rsidP="00094EEE">
            <w:pPr>
              <w:autoSpaceDE w:val="0"/>
              <w:autoSpaceDN w:val="0"/>
              <w:adjustRightInd w:val="0"/>
              <w:contextualSpacing/>
              <w:rPr>
                <w:rFonts w:ascii="Calibri" w:hAnsi="Calibri" w:cs="Calibri"/>
                <w:b/>
                <w:bCs/>
              </w:rPr>
            </w:pPr>
          </w:p>
        </w:tc>
        <w:tc>
          <w:tcPr>
            <w:tcW w:w="4494" w:type="dxa"/>
            <w:shd w:val="clear" w:color="auto" w:fill="D9D9D9"/>
          </w:tcPr>
          <w:p w14:paraId="641B0A6B" w14:textId="77777777" w:rsidR="00094EEE" w:rsidRPr="005B3EBF" w:rsidRDefault="00094EEE" w:rsidP="00094EEE">
            <w:pPr>
              <w:autoSpaceDE w:val="0"/>
              <w:autoSpaceDN w:val="0"/>
              <w:adjustRightInd w:val="0"/>
              <w:contextualSpacing/>
              <w:rPr>
                <w:rFonts w:ascii="Calibri" w:hAnsi="Calibri" w:cs="Calibri"/>
                <w:b/>
                <w:bCs/>
              </w:rPr>
            </w:pPr>
            <w:r w:rsidRPr="005B3EBF">
              <w:rPr>
                <w:rFonts w:ascii="Calibri" w:hAnsi="Calibri" w:cs="Calibri"/>
                <w:b/>
                <w:bCs/>
              </w:rPr>
              <w:t>Date</w:t>
            </w:r>
            <w:r>
              <w:rPr>
                <w:rFonts w:ascii="Calibri" w:hAnsi="Calibri" w:cs="Calibri"/>
                <w:b/>
                <w:bCs/>
              </w:rPr>
              <w:t>: February 2023</w:t>
            </w:r>
          </w:p>
        </w:tc>
      </w:tr>
    </w:tbl>
    <w:p w14:paraId="38903F57" w14:textId="77777777" w:rsidR="00094EEE" w:rsidRPr="00BB4DD8" w:rsidRDefault="00094EEE" w:rsidP="00094EEE">
      <w:pPr>
        <w:rPr>
          <w:rFonts w:ascii="Calibri" w:hAnsi="Calibri"/>
        </w:rPr>
      </w:pPr>
    </w:p>
    <w:p w14:paraId="10DAB404" w14:textId="77777777" w:rsidR="00094EEE" w:rsidRPr="00BB4DD8" w:rsidRDefault="00094EEE" w:rsidP="00094EEE">
      <w:pPr>
        <w:rPr>
          <w:rFonts w:ascii="Calibri" w:hAnsi="Calibri" w:cs="Arial"/>
          <w:b/>
        </w:rPr>
      </w:pPr>
      <w:r>
        <w:rPr>
          <w:rFonts w:ascii="Calibri" w:hAnsi="Calibri" w:cs="Arial"/>
          <w:b/>
        </w:rPr>
        <w:t>Our</w:t>
      </w:r>
      <w:r w:rsidRPr="00BB4DD8">
        <w:rPr>
          <w:rFonts w:ascii="Calibri" w:hAnsi="Calibri" w:cs="Arial"/>
          <w:b/>
        </w:rPr>
        <w:t xml:space="preserve"> Values and Behaviours</w:t>
      </w:r>
      <w:r>
        <w:rPr>
          <w:rStyle w:val="FootnoteReference"/>
          <w:rFonts w:ascii="Calibri" w:hAnsi="Calibri" w:cs="Arial"/>
          <w:b/>
        </w:rPr>
        <w:footnoteReference w:id="1"/>
      </w:r>
      <w:r w:rsidRPr="00BB4DD8">
        <w:rPr>
          <w:rFonts w:ascii="Calibri" w:hAnsi="Calibri" w:cs="Arial"/>
          <w:b/>
        </w:rPr>
        <w:t xml:space="preserve"> </w:t>
      </w:r>
    </w:p>
    <w:p w14:paraId="3138B4E7" w14:textId="77777777" w:rsidR="00094EEE" w:rsidRPr="0049147F" w:rsidRDefault="00094EEE" w:rsidP="00094EEE">
      <w:pPr>
        <w:rPr>
          <w:rFonts w:ascii="Calibri" w:hAnsi="Calibri"/>
          <w:sz w:val="12"/>
          <w:szCs w:val="12"/>
        </w:rPr>
      </w:pPr>
    </w:p>
    <w:p w14:paraId="6780C547" w14:textId="77777777" w:rsidR="00094EEE" w:rsidRPr="00AB7915" w:rsidRDefault="00094EEE" w:rsidP="00094EEE">
      <w:pPr>
        <w:jc w:val="both"/>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521D19F2" w14:textId="77777777" w:rsidR="00094EEE" w:rsidRPr="0049147F" w:rsidRDefault="00094EEE" w:rsidP="00094EEE">
      <w:pPr>
        <w:jc w:val="both"/>
        <w:rPr>
          <w:rFonts w:ascii="Calibri" w:hAnsi="Calibri"/>
          <w:sz w:val="12"/>
          <w:szCs w:val="12"/>
        </w:rPr>
      </w:pPr>
      <w:r w:rsidRPr="0049147F">
        <w:rPr>
          <w:rFonts w:ascii="Calibri" w:hAnsi="Calibri"/>
          <w:sz w:val="12"/>
          <w:szCs w:val="12"/>
        </w:rPr>
        <w:t xml:space="preserve"> </w:t>
      </w:r>
    </w:p>
    <w:p w14:paraId="41793AFF" w14:textId="77777777" w:rsidR="00094EEE" w:rsidRPr="00AB7915" w:rsidRDefault="00094EEE" w:rsidP="00094EEE">
      <w:pPr>
        <w:numPr>
          <w:ilvl w:val="0"/>
          <w:numId w:val="2"/>
        </w:numPr>
        <w:jc w:val="both"/>
        <w:rPr>
          <w:rFonts w:ascii="Calibri" w:hAnsi="Calibri"/>
        </w:rPr>
      </w:pPr>
      <w:r>
        <w:rPr>
          <w:rFonts w:ascii="Calibri" w:hAnsi="Calibri"/>
        </w:rPr>
        <w:t>T</w:t>
      </w:r>
      <w:r w:rsidRPr="00AB7915">
        <w:rPr>
          <w:rFonts w:ascii="Calibri" w:hAnsi="Calibri"/>
        </w:rPr>
        <w:t xml:space="preserve">aking responsibility and being accountable for achieving the best possible outcomes – </w:t>
      </w:r>
      <w:r>
        <w:rPr>
          <w:rFonts w:ascii="Calibri" w:hAnsi="Calibri"/>
        </w:rPr>
        <w:t>A</w:t>
      </w:r>
      <w:r w:rsidRPr="00AB7915">
        <w:rPr>
          <w:rFonts w:ascii="Calibri" w:hAnsi="Calibri"/>
        </w:rPr>
        <w:t xml:space="preserve"> ‘can do’ attitude to work</w:t>
      </w:r>
      <w:r>
        <w:rPr>
          <w:rFonts w:ascii="Calibri" w:hAnsi="Calibri"/>
        </w:rPr>
        <w:t>.</w:t>
      </w:r>
    </w:p>
    <w:p w14:paraId="62D9198F" w14:textId="77777777" w:rsidR="00094EEE" w:rsidRPr="00AB7915" w:rsidRDefault="00094EEE" w:rsidP="00094EEE">
      <w:pPr>
        <w:numPr>
          <w:ilvl w:val="0"/>
          <w:numId w:val="2"/>
        </w:numPr>
        <w:jc w:val="both"/>
        <w:rPr>
          <w:rFonts w:ascii="Calibri" w:hAnsi="Calibri"/>
        </w:rPr>
      </w:pPr>
      <w:r>
        <w:rPr>
          <w:rFonts w:ascii="Calibri" w:hAnsi="Calibri"/>
        </w:rPr>
        <w:t>C</w:t>
      </w:r>
      <w:r w:rsidRPr="00AB7915">
        <w:rPr>
          <w:rFonts w:ascii="Calibri" w:hAnsi="Calibri"/>
        </w:rPr>
        <w:t>ontinuously seeking better value for money and improved outcomes at lower cost</w:t>
      </w:r>
      <w:r>
        <w:rPr>
          <w:rFonts w:ascii="Calibri" w:hAnsi="Calibri"/>
        </w:rPr>
        <w:t>.</w:t>
      </w:r>
    </w:p>
    <w:p w14:paraId="3DB66362" w14:textId="77777777" w:rsidR="00094EEE" w:rsidRPr="00AB7915" w:rsidRDefault="00094EEE" w:rsidP="00094EEE">
      <w:pPr>
        <w:numPr>
          <w:ilvl w:val="0"/>
          <w:numId w:val="2"/>
        </w:numPr>
        <w:jc w:val="both"/>
        <w:rPr>
          <w:rFonts w:ascii="Calibri" w:hAnsi="Calibri"/>
        </w:rPr>
      </w:pPr>
      <w:r>
        <w:rPr>
          <w:rFonts w:ascii="Calibri" w:hAnsi="Calibri"/>
        </w:rPr>
        <w:t>F</w:t>
      </w:r>
      <w:r w:rsidRPr="00AB7915">
        <w:rPr>
          <w:rFonts w:ascii="Calibri" w:hAnsi="Calibri"/>
        </w:rPr>
        <w:t xml:space="preserve">ocussing on residents and </w:t>
      </w:r>
      <w:r>
        <w:rPr>
          <w:rFonts w:ascii="Calibri" w:hAnsi="Calibri"/>
        </w:rPr>
        <w:t>service users</w:t>
      </w:r>
      <w:r w:rsidRPr="00AB7915">
        <w:rPr>
          <w:rFonts w:ascii="Calibri" w:hAnsi="Calibri"/>
        </w:rPr>
        <w:t xml:space="preserve"> and ensuring they receive the highest standards of </w:t>
      </w:r>
      <w:r>
        <w:rPr>
          <w:rFonts w:ascii="Calibri" w:hAnsi="Calibri"/>
        </w:rPr>
        <w:t xml:space="preserve">service provision.  </w:t>
      </w:r>
    </w:p>
    <w:p w14:paraId="190F77AD" w14:textId="77777777" w:rsidR="00094EEE" w:rsidRPr="00AB7915" w:rsidRDefault="00094EEE" w:rsidP="00094EEE">
      <w:pPr>
        <w:numPr>
          <w:ilvl w:val="0"/>
          <w:numId w:val="2"/>
        </w:numPr>
        <w:jc w:val="both"/>
        <w:rPr>
          <w:rFonts w:ascii="Calibri" w:hAnsi="Calibri"/>
        </w:rPr>
      </w:pPr>
      <w:r>
        <w:rPr>
          <w:rFonts w:ascii="Calibri" w:hAnsi="Calibri"/>
        </w:rPr>
        <w:t>T</w:t>
      </w:r>
      <w:r w:rsidRPr="00AB7915">
        <w:rPr>
          <w:rFonts w:ascii="Calibri" w:hAnsi="Calibri"/>
        </w:rPr>
        <w:t>aking a team approach that values collaboration and partnership working</w:t>
      </w:r>
      <w:r>
        <w:rPr>
          <w:rFonts w:ascii="Calibri" w:hAnsi="Calibri"/>
        </w:rPr>
        <w:t>.</w:t>
      </w:r>
    </w:p>
    <w:p w14:paraId="016EEFDC" w14:textId="77777777" w:rsidR="00094EEE" w:rsidRPr="0049147F" w:rsidRDefault="00094EEE" w:rsidP="00094EEE">
      <w:pPr>
        <w:rPr>
          <w:rFonts w:ascii="Calibri" w:hAnsi="Calibri"/>
          <w:b/>
          <w:color w:val="FF0000"/>
          <w:sz w:val="16"/>
          <w:szCs w:val="16"/>
        </w:rPr>
      </w:pPr>
    </w:p>
    <w:tbl>
      <w:tblPr>
        <w:tblW w:w="8814"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7354"/>
        <w:gridCol w:w="1460"/>
      </w:tblGrid>
      <w:tr w:rsidR="00094EEE" w:rsidRPr="005B3EBF" w14:paraId="5BD381B6" w14:textId="77777777" w:rsidTr="00060308">
        <w:trPr>
          <w:trHeight w:val="548"/>
        </w:trPr>
        <w:tc>
          <w:tcPr>
            <w:tcW w:w="7354" w:type="dxa"/>
            <w:tcBorders>
              <w:top w:val="single" w:sz="8" w:space="0" w:color="000000"/>
              <w:left w:val="single" w:sz="8" w:space="0" w:color="000000"/>
              <w:bottom w:val="single" w:sz="8" w:space="0" w:color="000000"/>
              <w:right w:val="single" w:sz="8" w:space="0" w:color="000000"/>
            </w:tcBorders>
            <w:shd w:val="clear" w:color="auto" w:fill="D9D9D9"/>
          </w:tcPr>
          <w:p w14:paraId="17F46D64" w14:textId="77777777" w:rsidR="00094EEE" w:rsidRPr="00470325" w:rsidRDefault="00094EEE" w:rsidP="00060308">
            <w:pPr>
              <w:rPr>
                <w:rFonts w:ascii="Calibri" w:hAnsi="Calibri" w:cs="Calibri"/>
                <w:b/>
                <w:bCs/>
                <w:sz w:val="22"/>
                <w:szCs w:val="22"/>
              </w:rPr>
            </w:pPr>
            <w:r w:rsidRPr="00470325">
              <w:rPr>
                <w:rFonts w:ascii="Calibri" w:hAnsi="Calibri" w:cs="Calibri"/>
                <w:b/>
                <w:bCs/>
                <w:sz w:val="22"/>
                <w:szCs w:val="22"/>
              </w:rPr>
              <w:t xml:space="preserve">Person Specification Requirements </w:t>
            </w:r>
          </w:p>
          <w:p w14:paraId="17155E16" w14:textId="77777777" w:rsidR="00094EEE" w:rsidRPr="00470325" w:rsidRDefault="00094EEE" w:rsidP="00060308">
            <w:pPr>
              <w:rPr>
                <w:rFonts w:ascii="Calibri" w:hAnsi="Calibri" w:cs="Calibri"/>
                <w:sz w:val="22"/>
                <w:szCs w:val="22"/>
              </w:rPr>
            </w:pPr>
            <w:r w:rsidRPr="00470325">
              <w:rPr>
                <w:rFonts w:ascii="Calibri" w:hAnsi="Calibri" w:cs="Calibri"/>
                <w:sz w:val="22"/>
                <w:szCs w:val="22"/>
              </w:rPr>
              <w:t>A – Application Form, I – Interview, T – Test, C – Certificate</w:t>
            </w:r>
          </w:p>
        </w:tc>
        <w:tc>
          <w:tcPr>
            <w:tcW w:w="1460" w:type="dxa"/>
            <w:tcBorders>
              <w:top w:val="single" w:sz="8" w:space="0" w:color="000000"/>
              <w:bottom w:val="single" w:sz="8" w:space="0" w:color="000000"/>
              <w:right w:val="single" w:sz="8" w:space="0" w:color="000000"/>
            </w:tcBorders>
            <w:shd w:val="clear" w:color="auto" w:fill="D9D9D9"/>
          </w:tcPr>
          <w:p w14:paraId="29C73F48" w14:textId="77777777" w:rsidR="00094EEE" w:rsidRPr="00470325" w:rsidRDefault="00094EEE" w:rsidP="00060308">
            <w:pPr>
              <w:jc w:val="center"/>
              <w:rPr>
                <w:rFonts w:ascii="Calibri" w:hAnsi="Calibri" w:cs="Calibri"/>
                <w:sz w:val="22"/>
                <w:szCs w:val="22"/>
              </w:rPr>
            </w:pPr>
            <w:r w:rsidRPr="00470325">
              <w:rPr>
                <w:rFonts w:ascii="Calibri" w:hAnsi="Calibri" w:cs="Calibri"/>
                <w:b/>
                <w:bCs/>
                <w:sz w:val="22"/>
                <w:szCs w:val="22"/>
              </w:rPr>
              <w:t>Assessed by</w:t>
            </w:r>
            <w:r w:rsidRPr="00470325">
              <w:rPr>
                <w:rFonts w:ascii="Calibri" w:hAnsi="Calibri" w:cs="Calibri"/>
                <w:sz w:val="22"/>
                <w:szCs w:val="22"/>
              </w:rPr>
              <w:t>: A &amp; I/ T/ C</w:t>
            </w:r>
          </w:p>
        </w:tc>
      </w:tr>
      <w:tr w:rsidR="00094EEE" w:rsidRPr="005B3EBF" w14:paraId="6E70A4C2" w14:textId="77777777" w:rsidTr="00060308">
        <w:trPr>
          <w:trHeight w:val="70"/>
        </w:trPr>
        <w:tc>
          <w:tcPr>
            <w:tcW w:w="8814" w:type="dxa"/>
            <w:gridSpan w:val="2"/>
            <w:tcBorders>
              <w:left w:val="single" w:sz="8" w:space="0" w:color="000000"/>
              <w:bottom w:val="single" w:sz="8" w:space="0" w:color="000000"/>
              <w:right w:val="single" w:sz="8" w:space="0" w:color="000000"/>
            </w:tcBorders>
            <w:shd w:val="clear" w:color="auto" w:fill="D9D9D9"/>
          </w:tcPr>
          <w:p w14:paraId="5C240F6D" w14:textId="77777777" w:rsidR="00094EEE" w:rsidRPr="00470325" w:rsidRDefault="00094EEE" w:rsidP="00060308">
            <w:pPr>
              <w:spacing w:line="70" w:lineRule="atLeast"/>
              <w:rPr>
                <w:rFonts w:ascii="Calibri" w:hAnsi="Calibri" w:cs="Calibri"/>
                <w:b/>
                <w:bCs/>
                <w:sz w:val="22"/>
                <w:szCs w:val="22"/>
              </w:rPr>
            </w:pPr>
            <w:r w:rsidRPr="00470325">
              <w:rPr>
                <w:rFonts w:ascii="Calibri" w:hAnsi="Calibri" w:cs="Calibri"/>
                <w:b/>
                <w:bCs/>
                <w:sz w:val="22"/>
                <w:szCs w:val="22"/>
              </w:rPr>
              <w:t>Knowledge</w:t>
            </w:r>
          </w:p>
        </w:tc>
      </w:tr>
      <w:tr w:rsidR="00094EEE" w:rsidRPr="005B3EBF" w14:paraId="05D87E06" w14:textId="77777777" w:rsidTr="00060308">
        <w:trPr>
          <w:trHeight w:val="70"/>
        </w:trPr>
        <w:tc>
          <w:tcPr>
            <w:tcW w:w="7354" w:type="dxa"/>
            <w:tcBorders>
              <w:left w:val="single" w:sz="8" w:space="0" w:color="000000"/>
              <w:bottom w:val="single" w:sz="8" w:space="0" w:color="000000"/>
              <w:right w:val="single" w:sz="8" w:space="0" w:color="000000"/>
            </w:tcBorders>
            <w:shd w:val="clear" w:color="auto" w:fill="FFFFFF"/>
          </w:tcPr>
          <w:p w14:paraId="726D9059" w14:textId="77777777" w:rsidR="00094EEE" w:rsidRPr="00470325" w:rsidRDefault="00094EEE" w:rsidP="00060308">
            <w:pPr>
              <w:rPr>
                <w:rFonts w:ascii="Calibri" w:hAnsi="Calibri" w:cs="Calibri"/>
                <w:sz w:val="22"/>
                <w:szCs w:val="22"/>
              </w:rPr>
            </w:pPr>
            <w:r w:rsidRPr="00470325">
              <w:rPr>
                <w:rFonts w:ascii="Calibri" w:hAnsi="Calibri" w:cs="Calibri"/>
                <w:sz w:val="22"/>
                <w:szCs w:val="22"/>
              </w:rPr>
              <w:t>Understanding of, and commitment to the Council</w:t>
            </w:r>
            <w:r>
              <w:rPr>
                <w:rFonts w:ascii="Calibri" w:hAnsi="Calibri" w:cs="Calibri"/>
                <w:sz w:val="22"/>
                <w:szCs w:val="22"/>
              </w:rPr>
              <w:t>’s</w:t>
            </w:r>
            <w:r w:rsidRPr="00470325">
              <w:rPr>
                <w:rFonts w:ascii="Calibri" w:hAnsi="Calibri" w:cs="Calibri"/>
                <w:sz w:val="22"/>
                <w:szCs w:val="22"/>
              </w:rPr>
              <w:t xml:space="preserve"> Equal Opportunities policies as they apply to service delivery.</w:t>
            </w:r>
          </w:p>
        </w:tc>
        <w:tc>
          <w:tcPr>
            <w:tcW w:w="1460" w:type="dxa"/>
            <w:tcBorders>
              <w:bottom w:val="single" w:sz="8" w:space="0" w:color="000000"/>
              <w:right w:val="single" w:sz="8" w:space="0" w:color="000000"/>
            </w:tcBorders>
            <w:shd w:val="clear" w:color="auto" w:fill="FFFFFF"/>
          </w:tcPr>
          <w:p w14:paraId="7047997F" w14:textId="77777777" w:rsidR="00094EEE" w:rsidRPr="00470325" w:rsidRDefault="00094EEE" w:rsidP="00060308">
            <w:pPr>
              <w:spacing w:line="70" w:lineRule="atLeast"/>
              <w:jc w:val="center"/>
              <w:rPr>
                <w:rFonts w:ascii="Calibri" w:hAnsi="Calibri" w:cs="Calibri"/>
                <w:sz w:val="22"/>
                <w:szCs w:val="22"/>
              </w:rPr>
            </w:pPr>
            <w:r w:rsidRPr="00470325">
              <w:rPr>
                <w:rFonts w:ascii="Calibri" w:hAnsi="Calibri" w:cs="Calibri"/>
                <w:sz w:val="22"/>
                <w:szCs w:val="22"/>
              </w:rPr>
              <w:t>A&amp;I</w:t>
            </w:r>
          </w:p>
        </w:tc>
      </w:tr>
      <w:tr w:rsidR="00094EEE" w:rsidRPr="005B3EBF" w14:paraId="7CB4BB6E" w14:textId="77777777" w:rsidTr="00060308">
        <w:trPr>
          <w:trHeight w:val="70"/>
        </w:trPr>
        <w:tc>
          <w:tcPr>
            <w:tcW w:w="7354" w:type="dxa"/>
            <w:tcBorders>
              <w:left w:val="single" w:sz="8" w:space="0" w:color="000000"/>
              <w:bottom w:val="single" w:sz="8" w:space="0" w:color="000000"/>
              <w:right w:val="single" w:sz="8" w:space="0" w:color="000000"/>
            </w:tcBorders>
            <w:shd w:val="clear" w:color="auto" w:fill="FFFFFF"/>
          </w:tcPr>
          <w:p w14:paraId="5D675A69" w14:textId="77777777" w:rsidR="00094EEE" w:rsidRPr="00470325" w:rsidRDefault="00094EEE" w:rsidP="00060308">
            <w:pPr>
              <w:rPr>
                <w:rFonts w:ascii="Calibri" w:hAnsi="Calibri" w:cs="Calibri"/>
                <w:sz w:val="22"/>
                <w:szCs w:val="22"/>
              </w:rPr>
            </w:pPr>
            <w:r w:rsidRPr="00470325">
              <w:rPr>
                <w:rFonts w:ascii="Calibri" w:hAnsi="Calibri" w:cs="Calibri"/>
                <w:sz w:val="22"/>
                <w:szCs w:val="22"/>
              </w:rPr>
              <w:t xml:space="preserve">A good working knowledge of Excel, Word, Outlook, and the ability to learn </w:t>
            </w:r>
            <w:r>
              <w:rPr>
                <w:rFonts w:ascii="Calibri" w:hAnsi="Calibri" w:cs="Calibri"/>
                <w:sz w:val="22"/>
                <w:szCs w:val="22"/>
              </w:rPr>
              <w:t xml:space="preserve">bespoke </w:t>
            </w:r>
            <w:r w:rsidRPr="00470325">
              <w:rPr>
                <w:rFonts w:ascii="Calibri" w:hAnsi="Calibri" w:cs="Calibri"/>
                <w:sz w:val="22"/>
                <w:szCs w:val="22"/>
              </w:rPr>
              <w:t>IT packages</w:t>
            </w:r>
            <w:r>
              <w:rPr>
                <w:rFonts w:ascii="Calibri" w:hAnsi="Calibri" w:cs="Calibri"/>
                <w:sz w:val="22"/>
                <w:szCs w:val="22"/>
              </w:rPr>
              <w:t>.</w:t>
            </w:r>
          </w:p>
        </w:tc>
        <w:tc>
          <w:tcPr>
            <w:tcW w:w="1460" w:type="dxa"/>
            <w:tcBorders>
              <w:bottom w:val="single" w:sz="8" w:space="0" w:color="000000"/>
              <w:right w:val="single" w:sz="8" w:space="0" w:color="000000"/>
            </w:tcBorders>
            <w:shd w:val="clear" w:color="auto" w:fill="FFFFFF"/>
          </w:tcPr>
          <w:p w14:paraId="61044AC1" w14:textId="77777777" w:rsidR="00094EEE" w:rsidRPr="00470325" w:rsidRDefault="00094EEE" w:rsidP="00060308">
            <w:pPr>
              <w:spacing w:line="70" w:lineRule="atLeast"/>
              <w:jc w:val="center"/>
              <w:rPr>
                <w:rFonts w:ascii="Calibri" w:hAnsi="Calibri" w:cs="Calibri"/>
                <w:sz w:val="22"/>
                <w:szCs w:val="22"/>
              </w:rPr>
            </w:pPr>
            <w:r w:rsidRPr="00470325">
              <w:rPr>
                <w:rFonts w:ascii="Calibri" w:hAnsi="Calibri" w:cs="Calibri"/>
                <w:sz w:val="22"/>
                <w:szCs w:val="22"/>
              </w:rPr>
              <w:t>A, I &amp; T</w:t>
            </w:r>
          </w:p>
        </w:tc>
      </w:tr>
      <w:tr w:rsidR="00094EEE" w:rsidRPr="005B3EBF" w14:paraId="323B1B2D" w14:textId="77777777" w:rsidTr="00060308">
        <w:trPr>
          <w:trHeight w:val="70"/>
        </w:trPr>
        <w:tc>
          <w:tcPr>
            <w:tcW w:w="8814" w:type="dxa"/>
            <w:gridSpan w:val="2"/>
            <w:tcBorders>
              <w:left w:val="single" w:sz="8" w:space="0" w:color="000000"/>
              <w:bottom w:val="single" w:sz="8" w:space="0" w:color="000000"/>
              <w:right w:val="single" w:sz="8" w:space="0" w:color="000000"/>
            </w:tcBorders>
            <w:shd w:val="clear" w:color="auto" w:fill="D9D9D9"/>
          </w:tcPr>
          <w:p w14:paraId="3C876BB0" w14:textId="77777777" w:rsidR="00094EEE" w:rsidRPr="00470325" w:rsidRDefault="00094EEE" w:rsidP="00060308">
            <w:pPr>
              <w:spacing w:line="70" w:lineRule="atLeast"/>
              <w:rPr>
                <w:rFonts w:ascii="Calibri" w:hAnsi="Calibri" w:cs="Calibri"/>
                <w:b/>
                <w:bCs/>
                <w:sz w:val="22"/>
                <w:szCs w:val="22"/>
              </w:rPr>
            </w:pPr>
            <w:r w:rsidRPr="00470325">
              <w:rPr>
                <w:rFonts w:ascii="Calibri" w:hAnsi="Calibri" w:cs="Calibri"/>
                <w:b/>
                <w:bCs/>
                <w:sz w:val="22"/>
                <w:szCs w:val="22"/>
              </w:rPr>
              <w:t>Experience</w:t>
            </w:r>
          </w:p>
        </w:tc>
      </w:tr>
      <w:tr w:rsidR="00094EEE" w:rsidRPr="005B3EBF" w14:paraId="263F35FA" w14:textId="77777777" w:rsidTr="00060308">
        <w:trPr>
          <w:trHeight w:val="70"/>
        </w:trPr>
        <w:tc>
          <w:tcPr>
            <w:tcW w:w="7354" w:type="dxa"/>
            <w:tcBorders>
              <w:left w:val="single" w:sz="8" w:space="0" w:color="000000"/>
              <w:bottom w:val="single" w:sz="8" w:space="0" w:color="000000"/>
              <w:right w:val="single" w:sz="8" w:space="0" w:color="000000"/>
            </w:tcBorders>
            <w:shd w:val="clear" w:color="auto" w:fill="FFFFFF"/>
          </w:tcPr>
          <w:p w14:paraId="208E57D4" w14:textId="77777777" w:rsidR="00094EEE" w:rsidRPr="00470325" w:rsidRDefault="00094EEE" w:rsidP="00060308">
            <w:pPr>
              <w:rPr>
                <w:rFonts w:ascii="Calibri" w:hAnsi="Calibri" w:cs="Calibri"/>
                <w:color w:val="000000"/>
                <w:sz w:val="22"/>
                <w:szCs w:val="22"/>
              </w:rPr>
            </w:pPr>
            <w:r w:rsidRPr="00470325">
              <w:rPr>
                <w:rFonts w:ascii="Calibri" w:hAnsi="Calibri" w:cs="Calibri"/>
                <w:sz w:val="22"/>
                <w:szCs w:val="22"/>
              </w:rPr>
              <w:t>Experience of using and interrogating a computer system and us</w:t>
            </w:r>
            <w:r>
              <w:rPr>
                <w:rFonts w:ascii="Calibri" w:hAnsi="Calibri" w:cs="Calibri"/>
                <w:sz w:val="22"/>
                <w:szCs w:val="22"/>
              </w:rPr>
              <w:t>ing</w:t>
            </w:r>
            <w:r w:rsidRPr="00470325">
              <w:rPr>
                <w:rFonts w:ascii="Calibri" w:hAnsi="Calibri" w:cs="Calibri"/>
                <w:sz w:val="22"/>
                <w:szCs w:val="22"/>
              </w:rPr>
              <w:t xml:space="preserve"> IT products to organise and prioritise work.</w:t>
            </w:r>
          </w:p>
        </w:tc>
        <w:tc>
          <w:tcPr>
            <w:tcW w:w="1460" w:type="dxa"/>
            <w:tcBorders>
              <w:bottom w:val="single" w:sz="8" w:space="0" w:color="000000"/>
              <w:right w:val="single" w:sz="8" w:space="0" w:color="000000"/>
            </w:tcBorders>
            <w:shd w:val="clear" w:color="auto" w:fill="FFFFFF"/>
          </w:tcPr>
          <w:p w14:paraId="0FCC28A0" w14:textId="77777777" w:rsidR="00094EEE" w:rsidRPr="00470325" w:rsidRDefault="00094EEE" w:rsidP="00060308">
            <w:pPr>
              <w:spacing w:line="70" w:lineRule="atLeast"/>
              <w:jc w:val="center"/>
              <w:rPr>
                <w:rFonts w:ascii="Calibri" w:hAnsi="Calibri" w:cs="Calibri"/>
                <w:sz w:val="22"/>
                <w:szCs w:val="22"/>
              </w:rPr>
            </w:pPr>
            <w:r w:rsidRPr="00470325">
              <w:rPr>
                <w:rFonts w:ascii="Calibri" w:hAnsi="Calibri" w:cs="Calibri"/>
                <w:sz w:val="22"/>
                <w:szCs w:val="22"/>
              </w:rPr>
              <w:t>A&amp;I</w:t>
            </w:r>
          </w:p>
        </w:tc>
      </w:tr>
      <w:tr w:rsidR="00094EEE" w:rsidRPr="005B3EBF" w14:paraId="6DB5289F" w14:textId="77777777" w:rsidTr="00060308">
        <w:trPr>
          <w:trHeight w:val="70"/>
        </w:trPr>
        <w:tc>
          <w:tcPr>
            <w:tcW w:w="7354" w:type="dxa"/>
            <w:tcBorders>
              <w:left w:val="single" w:sz="8" w:space="0" w:color="000000"/>
              <w:bottom w:val="single" w:sz="8" w:space="0" w:color="000000"/>
              <w:right w:val="single" w:sz="8" w:space="0" w:color="000000"/>
            </w:tcBorders>
            <w:shd w:val="clear" w:color="auto" w:fill="D9D9D9"/>
          </w:tcPr>
          <w:p w14:paraId="620685F8" w14:textId="77777777" w:rsidR="00094EEE" w:rsidRPr="00470325" w:rsidRDefault="00094EEE" w:rsidP="00060308">
            <w:pPr>
              <w:rPr>
                <w:rFonts w:ascii="Calibri" w:hAnsi="Calibri" w:cs="Calibri"/>
                <w:b/>
                <w:bCs/>
                <w:color w:val="000000"/>
                <w:sz w:val="22"/>
                <w:szCs w:val="22"/>
              </w:rPr>
            </w:pPr>
            <w:r w:rsidRPr="00470325">
              <w:rPr>
                <w:rFonts w:ascii="Calibri" w:hAnsi="Calibri" w:cs="Calibri"/>
                <w:b/>
                <w:bCs/>
                <w:color w:val="000000"/>
                <w:sz w:val="22"/>
                <w:szCs w:val="22"/>
              </w:rPr>
              <w:t>Skills</w:t>
            </w:r>
          </w:p>
        </w:tc>
        <w:tc>
          <w:tcPr>
            <w:tcW w:w="1460" w:type="dxa"/>
            <w:tcBorders>
              <w:bottom w:val="single" w:sz="8" w:space="0" w:color="000000"/>
              <w:right w:val="single" w:sz="8" w:space="0" w:color="000000"/>
            </w:tcBorders>
            <w:shd w:val="clear" w:color="auto" w:fill="D9D9D9"/>
          </w:tcPr>
          <w:p w14:paraId="2F4E663E" w14:textId="77777777" w:rsidR="00094EEE" w:rsidRPr="00470325" w:rsidRDefault="00094EEE" w:rsidP="00060308">
            <w:pPr>
              <w:spacing w:line="70" w:lineRule="atLeast"/>
              <w:rPr>
                <w:rFonts w:ascii="Calibri" w:hAnsi="Calibri" w:cs="Calibri"/>
                <w:sz w:val="22"/>
                <w:szCs w:val="22"/>
              </w:rPr>
            </w:pPr>
          </w:p>
        </w:tc>
      </w:tr>
      <w:tr w:rsidR="00094EEE" w:rsidRPr="005B3EBF" w14:paraId="3BF6250F" w14:textId="77777777" w:rsidTr="00060308">
        <w:trPr>
          <w:trHeight w:val="70"/>
        </w:trPr>
        <w:tc>
          <w:tcPr>
            <w:tcW w:w="7354" w:type="dxa"/>
            <w:tcBorders>
              <w:left w:val="single" w:sz="8" w:space="0" w:color="000000"/>
              <w:bottom w:val="single" w:sz="8" w:space="0" w:color="000000"/>
              <w:right w:val="single" w:sz="8" w:space="0" w:color="000000"/>
            </w:tcBorders>
            <w:shd w:val="clear" w:color="auto" w:fill="FFFFFF"/>
          </w:tcPr>
          <w:p w14:paraId="59E43C45" w14:textId="77777777" w:rsidR="00094EEE" w:rsidRPr="00470325" w:rsidRDefault="00094EEE" w:rsidP="00060308">
            <w:pPr>
              <w:rPr>
                <w:rFonts w:ascii="Calibri" w:hAnsi="Calibri" w:cs="Calibri"/>
                <w:color w:val="000000"/>
                <w:sz w:val="22"/>
                <w:szCs w:val="22"/>
              </w:rPr>
            </w:pPr>
            <w:r>
              <w:rPr>
                <w:rFonts w:ascii="Calibri" w:hAnsi="Calibri" w:cs="Calibri"/>
                <w:sz w:val="22"/>
                <w:szCs w:val="22"/>
              </w:rPr>
              <w:t>Ability to communicate effectively with members of the public and contractors, both face to face and over the telephone.</w:t>
            </w:r>
          </w:p>
        </w:tc>
        <w:tc>
          <w:tcPr>
            <w:tcW w:w="1460" w:type="dxa"/>
            <w:tcBorders>
              <w:bottom w:val="single" w:sz="8" w:space="0" w:color="000000"/>
              <w:right w:val="single" w:sz="8" w:space="0" w:color="000000"/>
            </w:tcBorders>
            <w:shd w:val="clear" w:color="auto" w:fill="FFFFFF"/>
          </w:tcPr>
          <w:p w14:paraId="23E8FB1C" w14:textId="77777777" w:rsidR="00094EEE" w:rsidRPr="00470325" w:rsidRDefault="00094EEE" w:rsidP="00060308">
            <w:pPr>
              <w:spacing w:line="70" w:lineRule="atLeast"/>
              <w:rPr>
                <w:rFonts w:ascii="Calibri" w:hAnsi="Calibri" w:cs="Calibri"/>
                <w:sz w:val="22"/>
                <w:szCs w:val="22"/>
              </w:rPr>
            </w:pPr>
            <w:r w:rsidRPr="00470325">
              <w:rPr>
                <w:rFonts w:ascii="Calibri" w:hAnsi="Calibri" w:cs="Calibri"/>
                <w:sz w:val="22"/>
                <w:szCs w:val="22"/>
              </w:rPr>
              <w:t xml:space="preserve">          A&amp;I</w:t>
            </w:r>
          </w:p>
        </w:tc>
      </w:tr>
      <w:tr w:rsidR="00094EEE" w:rsidRPr="005B3EBF" w14:paraId="6137EF3F" w14:textId="77777777" w:rsidTr="00060308">
        <w:trPr>
          <w:trHeight w:val="70"/>
        </w:trPr>
        <w:tc>
          <w:tcPr>
            <w:tcW w:w="7354" w:type="dxa"/>
            <w:tcBorders>
              <w:left w:val="single" w:sz="8" w:space="0" w:color="000000"/>
              <w:bottom w:val="single" w:sz="8" w:space="0" w:color="000000"/>
              <w:right w:val="single" w:sz="8" w:space="0" w:color="000000"/>
            </w:tcBorders>
            <w:shd w:val="clear" w:color="auto" w:fill="FFFFFF"/>
          </w:tcPr>
          <w:p w14:paraId="6CF879A7" w14:textId="77777777" w:rsidR="00094EEE" w:rsidRDefault="00094EEE" w:rsidP="00060308">
            <w:pPr>
              <w:rPr>
                <w:rFonts w:ascii="Calibri" w:hAnsi="Calibri" w:cs="Calibri"/>
                <w:sz w:val="22"/>
                <w:szCs w:val="22"/>
              </w:rPr>
            </w:pPr>
            <w:r>
              <w:rPr>
                <w:rFonts w:ascii="Calibri" w:hAnsi="Calibri" w:cs="Calibri"/>
                <w:sz w:val="22"/>
                <w:szCs w:val="22"/>
              </w:rPr>
              <w:t>Ability to understand the demands of housing management in relation to building maintenance in a social housing setting.</w:t>
            </w:r>
          </w:p>
        </w:tc>
        <w:tc>
          <w:tcPr>
            <w:tcW w:w="1460" w:type="dxa"/>
            <w:tcBorders>
              <w:bottom w:val="single" w:sz="8" w:space="0" w:color="000000"/>
              <w:right w:val="single" w:sz="8" w:space="0" w:color="000000"/>
            </w:tcBorders>
            <w:shd w:val="clear" w:color="auto" w:fill="FFFFFF"/>
          </w:tcPr>
          <w:p w14:paraId="135FE745" w14:textId="77777777" w:rsidR="00094EEE" w:rsidRPr="00470325" w:rsidRDefault="00094EEE" w:rsidP="00060308">
            <w:pPr>
              <w:spacing w:line="70" w:lineRule="atLeast"/>
              <w:jc w:val="center"/>
              <w:rPr>
                <w:rFonts w:ascii="Calibri" w:hAnsi="Calibri" w:cs="Calibri"/>
                <w:sz w:val="22"/>
                <w:szCs w:val="22"/>
              </w:rPr>
            </w:pPr>
            <w:r>
              <w:rPr>
                <w:rFonts w:ascii="Calibri" w:hAnsi="Calibri" w:cs="Calibri"/>
                <w:sz w:val="22"/>
                <w:szCs w:val="22"/>
              </w:rPr>
              <w:t>A&amp;I</w:t>
            </w:r>
          </w:p>
        </w:tc>
      </w:tr>
      <w:tr w:rsidR="00094EEE" w:rsidRPr="005B3EBF" w14:paraId="44A04E48" w14:textId="77777777" w:rsidTr="00060308">
        <w:trPr>
          <w:trHeight w:val="70"/>
        </w:trPr>
        <w:tc>
          <w:tcPr>
            <w:tcW w:w="7354" w:type="dxa"/>
            <w:tcBorders>
              <w:left w:val="single" w:sz="8" w:space="0" w:color="000000"/>
              <w:bottom w:val="single" w:sz="8" w:space="0" w:color="000000"/>
              <w:right w:val="single" w:sz="8" w:space="0" w:color="000000"/>
            </w:tcBorders>
            <w:shd w:val="clear" w:color="auto" w:fill="FFFFFF"/>
          </w:tcPr>
          <w:p w14:paraId="39E23208" w14:textId="77777777" w:rsidR="00094EEE" w:rsidRDefault="00094EEE" w:rsidP="00060308">
            <w:pPr>
              <w:rPr>
                <w:rFonts w:ascii="Calibri" w:hAnsi="Calibri" w:cs="Calibri"/>
                <w:sz w:val="22"/>
                <w:szCs w:val="22"/>
              </w:rPr>
            </w:pPr>
            <w:r>
              <w:rPr>
                <w:rFonts w:ascii="Calibri" w:hAnsi="Calibri" w:cs="Calibri"/>
                <w:sz w:val="22"/>
                <w:szCs w:val="22"/>
              </w:rPr>
              <w:t>Ability to prepare objective reports and correspondence on buildings and technical repair issues within set time scales.</w:t>
            </w:r>
          </w:p>
        </w:tc>
        <w:tc>
          <w:tcPr>
            <w:tcW w:w="1460" w:type="dxa"/>
            <w:tcBorders>
              <w:bottom w:val="single" w:sz="8" w:space="0" w:color="000000"/>
              <w:right w:val="single" w:sz="8" w:space="0" w:color="000000"/>
            </w:tcBorders>
            <w:shd w:val="clear" w:color="auto" w:fill="FFFFFF"/>
          </w:tcPr>
          <w:p w14:paraId="35A63732" w14:textId="77777777" w:rsidR="00094EEE" w:rsidRPr="00470325" w:rsidRDefault="00094EEE" w:rsidP="00060308">
            <w:pPr>
              <w:spacing w:line="70" w:lineRule="atLeast"/>
              <w:jc w:val="center"/>
              <w:rPr>
                <w:rFonts w:ascii="Calibri" w:hAnsi="Calibri" w:cs="Calibri"/>
                <w:sz w:val="22"/>
                <w:szCs w:val="22"/>
              </w:rPr>
            </w:pPr>
            <w:r>
              <w:rPr>
                <w:rFonts w:ascii="Calibri" w:hAnsi="Calibri" w:cs="Calibri"/>
                <w:sz w:val="22"/>
                <w:szCs w:val="22"/>
              </w:rPr>
              <w:t>A&amp;I</w:t>
            </w:r>
          </w:p>
        </w:tc>
      </w:tr>
      <w:tr w:rsidR="00094EEE" w:rsidRPr="005B3EBF" w14:paraId="1432E5D9" w14:textId="77777777" w:rsidTr="00060308">
        <w:trPr>
          <w:trHeight w:val="70"/>
        </w:trPr>
        <w:tc>
          <w:tcPr>
            <w:tcW w:w="7354" w:type="dxa"/>
            <w:tcBorders>
              <w:left w:val="single" w:sz="8" w:space="0" w:color="000000"/>
              <w:bottom w:val="single" w:sz="8" w:space="0" w:color="000000"/>
              <w:right w:val="single" w:sz="8" w:space="0" w:color="000000"/>
            </w:tcBorders>
            <w:shd w:val="clear" w:color="auto" w:fill="FFFFFF"/>
          </w:tcPr>
          <w:p w14:paraId="54E8072F" w14:textId="77777777" w:rsidR="00094EEE" w:rsidRDefault="00094EEE" w:rsidP="00060308">
            <w:pPr>
              <w:rPr>
                <w:rFonts w:ascii="Calibri" w:hAnsi="Calibri" w:cs="Calibri"/>
                <w:sz w:val="22"/>
                <w:szCs w:val="22"/>
              </w:rPr>
            </w:pPr>
            <w:r>
              <w:rPr>
                <w:rFonts w:ascii="Calibri" w:hAnsi="Calibri" w:cs="Calibri"/>
                <w:sz w:val="22"/>
                <w:szCs w:val="22"/>
              </w:rPr>
              <w:t xml:space="preserve">Ability to identify condensation, dampness, and water ingress in residential property.  </w:t>
            </w:r>
          </w:p>
        </w:tc>
        <w:tc>
          <w:tcPr>
            <w:tcW w:w="1460" w:type="dxa"/>
            <w:tcBorders>
              <w:bottom w:val="single" w:sz="8" w:space="0" w:color="000000"/>
              <w:right w:val="single" w:sz="8" w:space="0" w:color="000000"/>
            </w:tcBorders>
            <w:shd w:val="clear" w:color="auto" w:fill="FFFFFF"/>
          </w:tcPr>
          <w:p w14:paraId="6468668C" w14:textId="77777777" w:rsidR="00094EEE" w:rsidRPr="00470325" w:rsidRDefault="00094EEE" w:rsidP="00060308">
            <w:pPr>
              <w:spacing w:line="70" w:lineRule="atLeast"/>
              <w:jc w:val="center"/>
              <w:rPr>
                <w:rFonts w:ascii="Calibri" w:hAnsi="Calibri" w:cs="Calibri"/>
                <w:sz w:val="22"/>
                <w:szCs w:val="22"/>
              </w:rPr>
            </w:pPr>
            <w:r>
              <w:rPr>
                <w:rFonts w:ascii="Calibri" w:hAnsi="Calibri" w:cs="Calibri"/>
                <w:sz w:val="22"/>
                <w:szCs w:val="22"/>
              </w:rPr>
              <w:t>A&amp;I</w:t>
            </w:r>
          </w:p>
        </w:tc>
      </w:tr>
      <w:tr w:rsidR="00094EEE" w:rsidRPr="005B3EBF" w14:paraId="4455A9B0" w14:textId="77777777" w:rsidTr="00060308">
        <w:trPr>
          <w:trHeight w:val="70"/>
        </w:trPr>
        <w:tc>
          <w:tcPr>
            <w:tcW w:w="7354" w:type="dxa"/>
            <w:tcBorders>
              <w:left w:val="single" w:sz="8" w:space="0" w:color="000000"/>
              <w:bottom w:val="single" w:sz="8" w:space="0" w:color="000000"/>
              <w:right w:val="single" w:sz="8" w:space="0" w:color="000000"/>
            </w:tcBorders>
            <w:shd w:val="clear" w:color="auto" w:fill="FFFFFF"/>
          </w:tcPr>
          <w:p w14:paraId="7FA87944" w14:textId="77777777" w:rsidR="00094EEE" w:rsidRPr="00470325" w:rsidRDefault="00094EEE" w:rsidP="00060308">
            <w:pPr>
              <w:rPr>
                <w:rFonts w:ascii="Calibri" w:hAnsi="Calibri" w:cs="Calibri"/>
                <w:color w:val="000000"/>
                <w:sz w:val="22"/>
                <w:szCs w:val="22"/>
              </w:rPr>
            </w:pPr>
            <w:r w:rsidRPr="00470325">
              <w:rPr>
                <w:rFonts w:ascii="Calibri" w:hAnsi="Calibri" w:cs="Calibri"/>
                <w:sz w:val="22"/>
                <w:szCs w:val="22"/>
              </w:rPr>
              <w:t>Ability to draft letters</w:t>
            </w:r>
            <w:r>
              <w:rPr>
                <w:rFonts w:ascii="Calibri" w:hAnsi="Calibri" w:cs="Calibri"/>
                <w:sz w:val="22"/>
                <w:szCs w:val="22"/>
              </w:rPr>
              <w:t xml:space="preserve">, </w:t>
            </w:r>
            <w:proofErr w:type="gramStart"/>
            <w:r>
              <w:rPr>
                <w:rFonts w:ascii="Calibri" w:hAnsi="Calibri" w:cs="Calibri"/>
                <w:sz w:val="22"/>
                <w:szCs w:val="22"/>
              </w:rPr>
              <w:t>minutes</w:t>
            </w:r>
            <w:proofErr w:type="gramEnd"/>
            <w:r w:rsidRPr="00470325">
              <w:rPr>
                <w:rFonts w:ascii="Calibri" w:hAnsi="Calibri" w:cs="Calibri"/>
                <w:sz w:val="22"/>
                <w:szCs w:val="22"/>
              </w:rPr>
              <w:t xml:space="preserve"> and reports.</w:t>
            </w:r>
          </w:p>
        </w:tc>
        <w:tc>
          <w:tcPr>
            <w:tcW w:w="1460" w:type="dxa"/>
            <w:tcBorders>
              <w:bottom w:val="single" w:sz="8" w:space="0" w:color="000000"/>
              <w:right w:val="single" w:sz="8" w:space="0" w:color="000000"/>
            </w:tcBorders>
            <w:shd w:val="clear" w:color="auto" w:fill="FFFFFF"/>
          </w:tcPr>
          <w:p w14:paraId="7D4111D2" w14:textId="77777777" w:rsidR="00094EEE" w:rsidRPr="00470325" w:rsidRDefault="00094EEE" w:rsidP="00060308">
            <w:pPr>
              <w:spacing w:line="70" w:lineRule="atLeast"/>
              <w:rPr>
                <w:rFonts w:ascii="Calibri" w:hAnsi="Calibri" w:cs="Calibri"/>
                <w:sz w:val="22"/>
                <w:szCs w:val="22"/>
              </w:rPr>
            </w:pPr>
            <w:r w:rsidRPr="00470325">
              <w:rPr>
                <w:rFonts w:ascii="Calibri" w:hAnsi="Calibri" w:cs="Calibri"/>
                <w:sz w:val="22"/>
                <w:szCs w:val="22"/>
              </w:rPr>
              <w:t xml:space="preserve">          A&amp;</w:t>
            </w:r>
            <w:proofErr w:type="gramStart"/>
            <w:r w:rsidRPr="00470325">
              <w:rPr>
                <w:rFonts w:ascii="Calibri" w:hAnsi="Calibri" w:cs="Calibri"/>
                <w:sz w:val="22"/>
                <w:szCs w:val="22"/>
              </w:rPr>
              <w:t>I</w:t>
            </w:r>
            <w:proofErr w:type="gramEnd"/>
            <w:r w:rsidRPr="00470325">
              <w:rPr>
                <w:rFonts w:ascii="Calibri" w:hAnsi="Calibri" w:cs="Calibri"/>
                <w:sz w:val="22"/>
                <w:szCs w:val="22"/>
              </w:rPr>
              <w:t xml:space="preserve">        </w:t>
            </w:r>
          </w:p>
        </w:tc>
      </w:tr>
      <w:tr w:rsidR="00094EEE" w:rsidRPr="005B3EBF" w14:paraId="0AF5DC4F" w14:textId="77777777" w:rsidTr="00060308">
        <w:trPr>
          <w:trHeight w:val="70"/>
        </w:trPr>
        <w:tc>
          <w:tcPr>
            <w:tcW w:w="7354" w:type="dxa"/>
            <w:tcBorders>
              <w:left w:val="single" w:sz="8" w:space="0" w:color="000000"/>
              <w:bottom w:val="single" w:sz="8" w:space="0" w:color="000000"/>
              <w:right w:val="single" w:sz="8" w:space="0" w:color="000000"/>
            </w:tcBorders>
            <w:shd w:val="clear" w:color="auto" w:fill="FFFFFF"/>
          </w:tcPr>
          <w:p w14:paraId="255B9D48" w14:textId="77777777" w:rsidR="00094EEE" w:rsidRPr="00470325" w:rsidRDefault="00094EEE" w:rsidP="00060308">
            <w:pPr>
              <w:rPr>
                <w:rFonts w:ascii="Calibri" w:hAnsi="Calibri" w:cs="Calibri"/>
                <w:color w:val="000000"/>
                <w:sz w:val="22"/>
                <w:szCs w:val="22"/>
              </w:rPr>
            </w:pPr>
          </w:p>
        </w:tc>
        <w:tc>
          <w:tcPr>
            <w:tcW w:w="1460" w:type="dxa"/>
            <w:tcBorders>
              <w:bottom w:val="single" w:sz="8" w:space="0" w:color="000000"/>
              <w:right w:val="single" w:sz="8" w:space="0" w:color="000000"/>
            </w:tcBorders>
            <w:shd w:val="clear" w:color="auto" w:fill="FFFFFF"/>
          </w:tcPr>
          <w:p w14:paraId="46AD8C8D" w14:textId="77777777" w:rsidR="00094EEE" w:rsidRPr="00470325" w:rsidRDefault="00094EEE" w:rsidP="00060308">
            <w:pPr>
              <w:spacing w:line="70" w:lineRule="atLeast"/>
              <w:rPr>
                <w:rFonts w:ascii="Calibri" w:hAnsi="Calibri" w:cs="Calibri"/>
                <w:sz w:val="22"/>
                <w:szCs w:val="22"/>
              </w:rPr>
            </w:pPr>
            <w:r w:rsidRPr="00470325">
              <w:rPr>
                <w:rFonts w:ascii="Calibri" w:hAnsi="Calibri" w:cs="Calibri"/>
                <w:sz w:val="22"/>
                <w:szCs w:val="22"/>
              </w:rPr>
              <w:t xml:space="preserve">     A&amp;I</w:t>
            </w:r>
          </w:p>
        </w:tc>
      </w:tr>
      <w:tr w:rsidR="00094EEE" w:rsidRPr="005B3EBF" w14:paraId="060CDD1C" w14:textId="77777777" w:rsidTr="00060308">
        <w:trPr>
          <w:trHeight w:val="70"/>
        </w:trPr>
        <w:tc>
          <w:tcPr>
            <w:tcW w:w="7354" w:type="dxa"/>
            <w:tcBorders>
              <w:left w:val="single" w:sz="8" w:space="0" w:color="000000"/>
              <w:bottom w:val="single" w:sz="8" w:space="0" w:color="000000"/>
              <w:right w:val="single" w:sz="8" w:space="0" w:color="000000"/>
            </w:tcBorders>
            <w:shd w:val="clear" w:color="auto" w:fill="FFFFFF"/>
          </w:tcPr>
          <w:p w14:paraId="1511896F" w14:textId="77777777" w:rsidR="00094EEE" w:rsidRPr="00470325" w:rsidRDefault="00094EEE" w:rsidP="00060308">
            <w:pPr>
              <w:rPr>
                <w:rFonts w:ascii="Calibri" w:hAnsi="Calibri" w:cs="Calibri"/>
                <w:color w:val="000000"/>
                <w:sz w:val="22"/>
                <w:szCs w:val="22"/>
              </w:rPr>
            </w:pPr>
            <w:r w:rsidRPr="00470325">
              <w:rPr>
                <w:rFonts w:ascii="Calibri" w:hAnsi="Calibri" w:cs="Calibri"/>
                <w:sz w:val="22"/>
                <w:szCs w:val="22"/>
              </w:rPr>
              <w:t>Able to work flexibly as part of a team.</w:t>
            </w:r>
          </w:p>
        </w:tc>
        <w:tc>
          <w:tcPr>
            <w:tcW w:w="1460" w:type="dxa"/>
            <w:tcBorders>
              <w:bottom w:val="single" w:sz="8" w:space="0" w:color="000000"/>
              <w:right w:val="single" w:sz="8" w:space="0" w:color="000000"/>
            </w:tcBorders>
            <w:shd w:val="clear" w:color="auto" w:fill="FFFFFF"/>
          </w:tcPr>
          <w:p w14:paraId="5CD22CC8" w14:textId="77777777" w:rsidR="00094EEE" w:rsidRPr="005B3EBF" w:rsidRDefault="00094EEE" w:rsidP="00060308">
            <w:pPr>
              <w:spacing w:line="70" w:lineRule="atLeast"/>
              <w:rPr>
                <w:rFonts w:ascii="Calibri" w:hAnsi="Calibri" w:cs="Arial"/>
              </w:rPr>
            </w:pPr>
            <w:r>
              <w:rPr>
                <w:rFonts w:ascii="Calibri" w:hAnsi="Calibri" w:cs="Arial"/>
              </w:rPr>
              <w:t xml:space="preserve">     A&amp;I</w:t>
            </w:r>
          </w:p>
        </w:tc>
      </w:tr>
      <w:tr w:rsidR="00094EEE" w:rsidRPr="005B3EBF" w14:paraId="1F8E939F" w14:textId="77777777" w:rsidTr="00060308">
        <w:trPr>
          <w:trHeight w:val="70"/>
        </w:trPr>
        <w:tc>
          <w:tcPr>
            <w:tcW w:w="7354" w:type="dxa"/>
            <w:tcBorders>
              <w:left w:val="single" w:sz="8" w:space="0" w:color="000000"/>
              <w:bottom w:val="single" w:sz="8" w:space="0" w:color="000000"/>
              <w:right w:val="single" w:sz="8" w:space="0" w:color="000000"/>
            </w:tcBorders>
            <w:shd w:val="clear" w:color="auto" w:fill="FFFFFF"/>
          </w:tcPr>
          <w:p w14:paraId="368B3697" w14:textId="77777777" w:rsidR="00094EEE" w:rsidRPr="00470325" w:rsidRDefault="00094EEE" w:rsidP="00060308">
            <w:pPr>
              <w:rPr>
                <w:rFonts w:ascii="Calibri" w:hAnsi="Calibri" w:cs="Calibri"/>
                <w:color w:val="000000"/>
                <w:sz w:val="22"/>
                <w:szCs w:val="22"/>
              </w:rPr>
            </w:pPr>
            <w:r w:rsidRPr="00470325">
              <w:rPr>
                <w:rFonts w:ascii="Calibri" w:hAnsi="Calibri" w:cs="Calibri"/>
                <w:sz w:val="22"/>
                <w:szCs w:val="22"/>
              </w:rPr>
              <w:t>Ability to organise workload to meet constantly changing demands and deadlines, and work under pressure.</w:t>
            </w:r>
          </w:p>
        </w:tc>
        <w:tc>
          <w:tcPr>
            <w:tcW w:w="1460" w:type="dxa"/>
            <w:tcBorders>
              <w:bottom w:val="single" w:sz="8" w:space="0" w:color="000000"/>
              <w:right w:val="single" w:sz="8" w:space="0" w:color="000000"/>
            </w:tcBorders>
            <w:shd w:val="clear" w:color="auto" w:fill="FFFFFF"/>
          </w:tcPr>
          <w:p w14:paraId="15BA1A45" w14:textId="77777777" w:rsidR="00094EEE" w:rsidRPr="005B3EBF" w:rsidRDefault="00094EEE" w:rsidP="00060308">
            <w:pPr>
              <w:spacing w:line="70" w:lineRule="atLeast"/>
              <w:rPr>
                <w:rFonts w:ascii="Calibri" w:hAnsi="Calibri" w:cs="Arial"/>
              </w:rPr>
            </w:pPr>
            <w:r>
              <w:rPr>
                <w:rFonts w:ascii="Calibri" w:hAnsi="Calibri" w:cs="Arial"/>
              </w:rPr>
              <w:t xml:space="preserve">     A&amp;I</w:t>
            </w:r>
          </w:p>
        </w:tc>
      </w:tr>
      <w:tr w:rsidR="00094EEE" w:rsidRPr="005B3EBF" w14:paraId="67A3C0C4" w14:textId="77777777" w:rsidTr="00060308">
        <w:trPr>
          <w:trHeight w:val="70"/>
        </w:trPr>
        <w:tc>
          <w:tcPr>
            <w:tcW w:w="7354" w:type="dxa"/>
            <w:tcBorders>
              <w:left w:val="single" w:sz="8" w:space="0" w:color="000000"/>
              <w:bottom w:val="single" w:sz="8" w:space="0" w:color="000000"/>
              <w:right w:val="single" w:sz="8" w:space="0" w:color="000000"/>
            </w:tcBorders>
            <w:shd w:val="clear" w:color="auto" w:fill="FFFFFF"/>
          </w:tcPr>
          <w:p w14:paraId="3BC20A56" w14:textId="77777777" w:rsidR="00094EEE" w:rsidRPr="00470325" w:rsidRDefault="00094EEE" w:rsidP="00060308">
            <w:pPr>
              <w:rPr>
                <w:rFonts w:ascii="Calibri" w:hAnsi="Calibri" w:cs="Calibri"/>
                <w:color w:val="000000"/>
                <w:sz w:val="22"/>
                <w:szCs w:val="22"/>
              </w:rPr>
            </w:pPr>
            <w:r w:rsidRPr="00470325">
              <w:rPr>
                <w:rFonts w:ascii="Calibri" w:hAnsi="Calibri" w:cs="Calibri"/>
                <w:sz w:val="22"/>
                <w:szCs w:val="22"/>
              </w:rPr>
              <w:t>Ability to carry out mathematical calculations, such as the calculation of percentages and provide basic statistical information.</w:t>
            </w:r>
          </w:p>
        </w:tc>
        <w:tc>
          <w:tcPr>
            <w:tcW w:w="1460" w:type="dxa"/>
            <w:tcBorders>
              <w:bottom w:val="single" w:sz="8" w:space="0" w:color="000000"/>
              <w:right w:val="single" w:sz="8" w:space="0" w:color="000000"/>
            </w:tcBorders>
            <w:shd w:val="clear" w:color="auto" w:fill="FFFFFF"/>
          </w:tcPr>
          <w:p w14:paraId="1E135B56" w14:textId="77777777" w:rsidR="00094EEE" w:rsidRPr="005B3EBF" w:rsidRDefault="00094EEE" w:rsidP="00060308">
            <w:pPr>
              <w:spacing w:line="70" w:lineRule="atLeast"/>
              <w:rPr>
                <w:rFonts w:ascii="Calibri" w:hAnsi="Calibri" w:cs="Arial"/>
              </w:rPr>
            </w:pPr>
            <w:r>
              <w:rPr>
                <w:rFonts w:ascii="Calibri" w:hAnsi="Calibri" w:cs="Arial"/>
              </w:rPr>
              <w:t xml:space="preserve">     A&amp;T</w:t>
            </w:r>
          </w:p>
        </w:tc>
      </w:tr>
      <w:tr w:rsidR="00094EEE" w:rsidRPr="005B3EBF" w14:paraId="443DD4DF" w14:textId="77777777" w:rsidTr="00060308">
        <w:trPr>
          <w:trHeight w:val="70"/>
        </w:trPr>
        <w:tc>
          <w:tcPr>
            <w:tcW w:w="8814" w:type="dxa"/>
            <w:gridSpan w:val="2"/>
            <w:tcBorders>
              <w:left w:val="single" w:sz="8" w:space="0" w:color="000000"/>
              <w:bottom w:val="single" w:sz="8" w:space="0" w:color="000000"/>
              <w:right w:val="single" w:sz="8" w:space="0" w:color="000000"/>
            </w:tcBorders>
            <w:shd w:val="clear" w:color="auto" w:fill="D9D9D9"/>
            <w:hideMark/>
          </w:tcPr>
          <w:p w14:paraId="102706D5" w14:textId="77777777" w:rsidR="00094EEE" w:rsidRPr="00470325" w:rsidRDefault="00094EEE" w:rsidP="00060308">
            <w:pPr>
              <w:spacing w:line="70" w:lineRule="atLeast"/>
              <w:rPr>
                <w:rFonts w:ascii="Calibri" w:hAnsi="Calibri" w:cs="Calibri"/>
                <w:sz w:val="22"/>
                <w:szCs w:val="22"/>
              </w:rPr>
            </w:pPr>
            <w:r w:rsidRPr="00470325">
              <w:rPr>
                <w:rFonts w:ascii="Calibri" w:hAnsi="Calibri" w:cs="Calibri"/>
                <w:b/>
                <w:bCs/>
                <w:sz w:val="22"/>
                <w:szCs w:val="22"/>
              </w:rPr>
              <w:t xml:space="preserve">Qualifications </w:t>
            </w:r>
          </w:p>
        </w:tc>
      </w:tr>
      <w:tr w:rsidR="00094EEE" w:rsidRPr="005B3EBF" w14:paraId="70D3D992" w14:textId="77777777" w:rsidTr="00060308">
        <w:trPr>
          <w:trHeight w:val="70"/>
        </w:trPr>
        <w:tc>
          <w:tcPr>
            <w:tcW w:w="7354" w:type="dxa"/>
            <w:tcBorders>
              <w:left w:val="single" w:sz="8" w:space="0" w:color="000000"/>
              <w:bottom w:val="single" w:sz="8" w:space="0" w:color="000000"/>
              <w:right w:val="single" w:sz="8" w:space="0" w:color="000000"/>
            </w:tcBorders>
            <w:shd w:val="clear" w:color="auto" w:fill="FFFFFF"/>
          </w:tcPr>
          <w:p w14:paraId="131C5165" w14:textId="77777777" w:rsidR="00094EEE" w:rsidRPr="00470325" w:rsidRDefault="00094EEE" w:rsidP="00060308">
            <w:pPr>
              <w:rPr>
                <w:rFonts w:ascii="Calibri" w:hAnsi="Calibri" w:cs="Calibri"/>
                <w:sz w:val="22"/>
                <w:szCs w:val="22"/>
              </w:rPr>
            </w:pPr>
            <w:r w:rsidRPr="00470325">
              <w:rPr>
                <w:rFonts w:ascii="Calibri" w:hAnsi="Calibri" w:cs="Calibri"/>
                <w:sz w:val="22"/>
                <w:szCs w:val="22"/>
              </w:rPr>
              <w:t>No</w:t>
            </w:r>
            <w:r>
              <w:rPr>
                <w:rFonts w:ascii="Calibri" w:hAnsi="Calibri" w:cs="Calibri"/>
                <w:sz w:val="22"/>
                <w:szCs w:val="22"/>
              </w:rPr>
              <w:t xml:space="preserve"> formal qualifications necessary. </w:t>
            </w:r>
          </w:p>
        </w:tc>
        <w:tc>
          <w:tcPr>
            <w:tcW w:w="1460" w:type="dxa"/>
            <w:tcBorders>
              <w:bottom w:val="single" w:sz="8" w:space="0" w:color="000000"/>
              <w:right w:val="single" w:sz="8" w:space="0" w:color="000000"/>
            </w:tcBorders>
            <w:shd w:val="clear" w:color="auto" w:fill="FFFFFF"/>
          </w:tcPr>
          <w:p w14:paraId="406B5620" w14:textId="77777777" w:rsidR="00094EEE" w:rsidRPr="005B3EBF" w:rsidRDefault="00094EEE" w:rsidP="00060308">
            <w:pPr>
              <w:spacing w:line="70" w:lineRule="atLeast"/>
              <w:jc w:val="center"/>
              <w:rPr>
                <w:rFonts w:ascii="Calibri" w:hAnsi="Calibri" w:cs="Arial"/>
              </w:rPr>
            </w:pPr>
          </w:p>
        </w:tc>
      </w:tr>
    </w:tbl>
    <w:p w14:paraId="0A4EAEFA" w14:textId="77777777" w:rsidR="00094EEE" w:rsidRPr="005B3EBF" w:rsidRDefault="00094EEE" w:rsidP="00094EEE">
      <w:pPr>
        <w:autoSpaceDE w:val="0"/>
        <w:autoSpaceDN w:val="0"/>
        <w:adjustRightInd w:val="0"/>
        <w:rPr>
          <w:rFonts w:ascii="Calibri" w:hAnsi="Calibri" w:cs="Calibri"/>
          <w:b/>
        </w:rPr>
      </w:pPr>
    </w:p>
    <w:p w14:paraId="15958706" w14:textId="77777777" w:rsidR="0025481F" w:rsidRDefault="0025481F"/>
    <w:sectPr w:rsidR="0025481F">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909D3" w14:textId="77777777" w:rsidR="00094EEE" w:rsidRDefault="00094EEE" w:rsidP="00094EEE">
      <w:r>
        <w:separator/>
      </w:r>
    </w:p>
  </w:endnote>
  <w:endnote w:type="continuationSeparator" w:id="0">
    <w:p w14:paraId="50A99FCF" w14:textId="77777777" w:rsidR="00094EEE" w:rsidRDefault="00094EEE" w:rsidP="0009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D78D7" w14:textId="77777777" w:rsidR="00094EEE" w:rsidRDefault="00094EEE" w:rsidP="00094EEE">
      <w:r>
        <w:separator/>
      </w:r>
    </w:p>
  </w:footnote>
  <w:footnote w:type="continuationSeparator" w:id="0">
    <w:p w14:paraId="3EF75B6F" w14:textId="77777777" w:rsidR="00094EEE" w:rsidRDefault="00094EEE" w:rsidP="00094EEE">
      <w:r>
        <w:continuationSeparator/>
      </w:r>
    </w:p>
  </w:footnote>
  <w:footnote w:id="1">
    <w:p w14:paraId="079B66E5" w14:textId="77777777" w:rsidR="00094EEE" w:rsidRPr="00470325" w:rsidRDefault="00094EEE" w:rsidP="00094EEE">
      <w:pPr>
        <w:pStyle w:val="FootnoteText"/>
        <w:rPr>
          <w:rFonts w:ascii="Calibri" w:hAnsi="Calibri"/>
          <w:lang w:val="en-US"/>
        </w:rPr>
      </w:pPr>
      <w:r>
        <w:rPr>
          <w:rStyle w:val="FootnoteReference"/>
        </w:rPr>
        <w:footnoteRef/>
      </w:r>
      <w:r>
        <w:t xml:space="preserve"> </w:t>
      </w:r>
      <w:r w:rsidRPr="00470325">
        <w:rPr>
          <w:rFonts w:ascii="Calibri" w:hAnsi="Calibri"/>
          <w:lang w:val="en-US"/>
        </w:rPr>
        <w:t>These values and behaviors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39CA" w14:textId="77777777" w:rsidR="00094EEE" w:rsidRDefault="00094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1F15" w14:textId="77777777" w:rsidR="00094EEE" w:rsidRDefault="00094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0AD0" w14:textId="77777777" w:rsidR="00094EEE" w:rsidRDefault="0009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4522E"/>
    <w:multiLevelType w:val="multilevel"/>
    <w:tmpl w:val="4C18CE26"/>
    <w:lvl w:ilvl="0">
      <w:start w:val="1"/>
      <w:numFmt w:val="decimal"/>
      <w:lvlText w:val="%1."/>
      <w:lvlJc w:val="left"/>
      <w:pPr>
        <w:ind w:left="36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743C58"/>
    <w:multiLevelType w:val="hybridMultilevel"/>
    <w:tmpl w:val="221611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5263955">
    <w:abstractNumId w:val="1"/>
  </w:num>
  <w:num w:numId="2" w16cid:durableId="1884319928">
    <w:abstractNumId w:val="3"/>
  </w:num>
  <w:num w:numId="3" w16cid:durableId="335614503">
    <w:abstractNumId w:val="0"/>
  </w:num>
  <w:num w:numId="4" w16cid:durableId="309138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4EEE"/>
    <w:rsid w:val="00094EEE"/>
    <w:rsid w:val="0025481F"/>
    <w:rsid w:val="00782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7969"/>
  <w15:chartTrackingRefBased/>
  <w15:docId w15:val="{72128FE1-89AB-4032-9D09-0DD3BE23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EE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EEE"/>
    <w:pPr>
      <w:tabs>
        <w:tab w:val="center" w:pos="4513"/>
        <w:tab w:val="right" w:pos="9026"/>
      </w:tabs>
    </w:pPr>
  </w:style>
  <w:style w:type="character" w:customStyle="1" w:styleId="HeaderChar">
    <w:name w:val="Header Char"/>
    <w:basedOn w:val="DefaultParagraphFont"/>
    <w:link w:val="Header"/>
    <w:uiPriority w:val="99"/>
    <w:rsid w:val="00094EEE"/>
  </w:style>
  <w:style w:type="paragraph" w:styleId="ListParagraph">
    <w:name w:val="List Paragraph"/>
    <w:basedOn w:val="Normal"/>
    <w:uiPriority w:val="34"/>
    <w:qFormat/>
    <w:rsid w:val="00094EEE"/>
    <w:pPr>
      <w:ind w:left="720"/>
    </w:pPr>
  </w:style>
  <w:style w:type="paragraph" w:styleId="NormalWeb">
    <w:name w:val="Normal (Web)"/>
    <w:basedOn w:val="Normal"/>
    <w:uiPriority w:val="99"/>
    <w:rsid w:val="00094EEE"/>
    <w:pPr>
      <w:spacing w:before="100" w:beforeAutospacing="1" w:after="100" w:afterAutospacing="1"/>
    </w:pPr>
  </w:style>
  <w:style w:type="paragraph" w:styleId="FootnoteText">
    <w:name w:val="footnote text"/>
    <w:basedOn w:val="Normal"/>
    <w:link w:val="FootnoteTextChar"/>
    <w:rsid w:val="00094EEE"/>
    <w:rPr>
      <w:sz w:val="20"/>
      <w:szCs w:val="20"/>
    </w:rPr>
  </w:style>
  <w:style w:type="character" w:customStyle="1" w:styleId="FootnoteTextChar">
    <w:name w:val="Footnote Text Char"/>
    <w:basedOn w:val="DefaultParagraphFont"/>
    <w:link w:val="FootnoteText"/>
    <w:rsid w:val="00094EEE"/>
    <w:rPr>
      <w:rFonts w:ascii="Times New Roman" w:eastAsia="Times New Roman" w:hAnsi="Times New Roman" w:cs="Times New Roman"/>
      <w:sz w:val="20"/>
      <w:szCs w:val="20"/>
      <w:lang w:eastAsia="en-GB"/>
    </w:rPr>
  </w:style>
  <w:style w:type="character" w:styleId="FootnoteReference">
    <w:name w:val="footnote reference"/>
    <w:rsid w:val="00094EEE"/>
    <w:rPr>
      <w:vertAlign w:val="superscript"/>
    </w:rPr>
  </w:style>
  <w:style w:type="paragraph" w:customStyle="1" w:styleId="paragraph">
    <w:name w:val="paragraph"/>
    <w:basedOn w:val="Normal"/>
    <w:rsid w:val="00094EEE"/>
    <w:pPr>
      <w:spacing w:before="100" w:beforeAutospacing="1" w:after="100" w:afterAutospacing="1"/>
    </w:pPr>
    <w:rPr>
      <w:rFonts w:ascii="Calibri" w:eastAsia="Calibri" w:hAnsi="Calibri" w:cs="Calibri"/>
      <w:sz w:val="22"/>
      <w:szCs w:val="22"/>
    </w:rPr>
  </w:style>
  <w:style w:type="character" w:customStyle="1" w:styleId="normaltextrun">
    <w:name w:val="normaltextrun"/>
    <w:basedOn w:val="DefaultParagraphFont"/>
    <w:rsid w:val="00094EEE"/>
  </w:style>
  <w:style w:type="character" w:customStyle="1" w:styleId="eop">
    <w:name w:val="eop"/>
    <w:basedOn w:val="DefaultParagraphFont"/>
    <w:rsid w:val="00094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4C6ADA-D94E-4E84-B1A8-D7D2BC091258}">
  <ds:schemaRefs>
    <ds:schemaRef ds:uri="http://schemas.openxmlformats.org/officeDocument/2006/bibliography"/>
  </ds:schemaRefs>
</ds:datastoreItem>
</file>

<file path=customXml/itemProps2.xml><?xml version="1.0" encoding="utf-8"?>
<ds:datastoreItem xmlns:ds="http://schemas.openxmlformats.org/officeDocument/2006/customXml" ds:itemID="{F800027E-7FC4-4E1B-A6A3-BB60EABE969C}"/>
</file>

<file path=customXml/itemProps3.xml><?xml version="1.0" encoding="utf-8"?>
<ds:datastoreItem xmlns:ds="http://schemas.openxmlformats.org/officeDocument/2006/customXml" ds:itemID="{7710F878-523B-4090-9C4B-D9DDECAD71E9}"/>
</file>

<file path=customXml/itemProps4.xml><?xml version="1.0" encoding="utf-8"?>
<ds:datastoreItem xmlns:ds="http://schemas.openxmlformats.org/officeDocument/2006/customXml" ds:itemID="{DFCA36F6-9794-4BAA-A42E-0FE4CD8097E7}"/>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1327</Words>
  <Characters>7569</Characters>
  <Application>Microsoft Office Word</Application>
  <DocSecurity>0</DocSecurity>
  <Lines>63</Lines>
  <Paragraphs>17</Paragraphs>
  <ScaleCrop>false</ScaleCrop>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Danquah</dc:creator>
  <cp:keywords/>
  <dc:description/>
  <cp:lastModifiedBy>Nana Danquah</cp:lastModifiedBy>
  <cp:revision>1</cp:revision>
  <dcterms:created xsi:type="dcterms:W3CDTF">2023-05-16T14:06:00Z</dcterms:created>
  <dcterms:modified xsi:type="dcterms:W3CDTF">2023-05-16T14:10:00Z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ies>
</file>