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B24" w:rsidRPr="002504E9" w:rsidRDefault="00101B24" w:rsidP="00101B24">
      <w:pPr>
        <w:autoSpaceDE w:val="0"/>
        <w:autoSpaceDN w:val="0"/>
        <w:adjustRightInd w:val="0"/>
        <w:spacing w:after="0" w:line="240" w:lineRule="auto"/>
        <w:jc w:val="center"/>
        <w:rPr>
          <w:rFonts w:ascii="Calibri" w:eastAsia="Times New Roman" w:hAnsi="Calibri" w:cs="Calibri"/>
          <w:b/>
          <w:bCs/>
          <w:sz w:val="36"/>
          <w:szCs w:val="36"/>
          <w:lang w:eastAsia="en-GB"/>
        </w:rPr>
      </w:pPr>
      <w:r w:rsidRPr="002504E9">
        <w:rPr>
          <w:rFonts w:ascii="Calibri" w:eastAsia="Times New Roman" w:hAnsi="Calibri" w:cs="Calibri"/>
          <w:b/>
          <w:bCs/>
          <w:sz w:val="36"/>
          <w:szCs w:val="36"/>
          <w:lang w:eastAsia="en-GB"/>
        </w:rPr>
        <w:t>Job Profile comprising Job Description and Person Specification</w:t>
      </w:r>
    </w:p>
    <w:p w:rsidR="00101B24" w:rsidRPr="002504E9" w:rsidRDefault="00101B24" w:rsidP="00101B24">
      <w:pPr>
        <w:autoSpaceDE w:val="0"/>
        <w:autoSpaceDN w:val="0"/>
        <w:adjustRightInd w:val="0"/>
        <w:spacing w:after="0" w:line="240" w:lineRule="auto"/>
        <w:rPr>
          <w:rFonts w:ascii="Calibri" w:eastAsia="Times New Roman" w:hAnsi="Calibri" w:cs="Calibri"/>
          <w:b/>
          <w:bCs/>
          <w:sz w:val="36"/>
          <w:szCs w:val="36"/>
          <w:lang w:eastAsia="en-GB"/>
        </w:rPr>
      </w:pPr>
      <w:r w:rsidRPr="002504E9">
        <w:rPr>
          <w:rFonts w:ascii="Calibri" w:eastAsia="Times New Roman" w:hAnsi="Calibri" w:cs="Calibri"/>
          <w:b/>
          <w:bCs/>
          <w:sz w:val="36"/>
          <w:szCs w:val="36"/>
          <w:lang w:eastAsia="en-GB"/>
        </w:rPr>
        <w:t>Job Description</w:t>
      </w:r>
    </w:p>
    <w:p w:rsidR="00101B24" w:rsidRPr="002504E9" w:rsidRDefault="00101B24" w:rsidP="00101B24">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4594"/>
      </w:tblGrid>
      <w:tr w:rsidR="00101B24" w:rsidRPr="002504E9" w:rsidTr="00C61CDC">
        <w:trPr>
          <w:trHeight w:val="828"/>
        </w:trPr>
        <w:tc>
          <w:tcPr>
            <w:tcW w:w="4503" w:type="dxa"/>
            <w:shd w:val="clear" w:color="auto" w:fill="D9D9D9"/>
          </w:tcPr>
          <w:p w:rsidR="00101B24" w:rsidRPr="002504E9" w:rsidRDefault="00101B24" w:rsidP="00C61CDC">
            <w:pPr>
              <w:autoSpaceDE w:val="0"/>
              <w:autoSpaceDN w:val="0"/>
              <w:adjustRightInd w:val="0"/>
              <w:spacing w:after="0" w:line="240" w:lineRule="auto"/>
              <w:rPr>
                <w:rFonts w:ascii="Calibri" w:eastAsia="Times New Roman" w:hAnsi="Calibri" w:cs="Calibri"/>
                <w:b/>
                <w:bCs/>
                <w:sz w:val="24"/>
                <w:szCs w:val="24"/>
                <w:lang w:eastAsia="en-GB"/>
              </w:rPr>
            </w:pPr>
            <w:r w:rsidRPr="002504E9">
              <w:rPr>
                <w:rFonts w:ascii="Calibri" w:eastAsia="Times New Roman" w:hAnsi="Calibri" w:cs="Calibri"/>
                <w:b/>
                <w:bCs/>
                <w:sz w:val="24"/>
                <w:szCs w:val="24"/>
                <w:lang w:eastAsia="en-GB"/>
              </w:rPr>
              <w:t xml:space="preserve">Job Title: </w:t>
            </w:r>
          </w:p>
          <w:p w:rsidR="00101B24" w:rsidRPr="002504E9" w:rsidRDefault="00C61CDC" w:rsidP="00C61CDC">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Reviews Officer</w:t>
            </w:r>
          </w:p>
        </w:tc>
        <w:tc>
          <w:tcPr>
            <w:tcW w:w="4677" w:type="dxa"/>
            <w:shd w:val="clear" w:color="auto" w:fill="D9D9D9"/>
          </w:tcPr>
          <w:p w:rsidR="00101B24" w:rsidRPr="002504E9" w:rsidRDefault="00101B24" w:rsidP="00C61CDC">
            <w:pPr>
              <w:autoSpaceDE w:val="0"/>
              <w:autoSpaceDN w:val="0"/>
              <w:adjustRightInd w:val="0"/>
              <w:spacing w:after="0" w:line="240" w:lineRule="auto"/>
              <w:rPr>
                <w:rFonts w:ascii="Calibri" w:eastAsia="Times New Roman" w:hAnsi="Calibri" w:cs="Calibri"/>
                <w:bCs/>
                <w:sz w:val="24"/>
                <w:szCs w:val="24"/>
                <w:lang w:eastAsia="en-GB"/>
              </w:rPr>
            </w:pPr>
            <w:r w:rsidRPr="002504E9">
              <w:rPr>
                <w:rFonts w:ascii="Calibri" w:eastAsia="Times New Roman" w:hAnsi="Calibri" w:cs="Calibri"/>
                <w:b/>
                <w:bCs/>
                <w:sz w:val="24"/>
                <w:szCs w:val="24"/>
                <w:lang w:eastAsia="en-GB"/>
              </w:rPr>
              <w:t>Grade</w:t>
            </w:r>
            <w:r w:rsidR="00C61CDC">
              <w:rPr>
                <w:rFonts w:ascii="Calibri" w:eastAsia="Times New Roman" w:hAnsi="Calibri" w:cs="Calibri"/>
                <w:bCs/>
                <w:sz w:val="24"/>
                <w:szCs w:val="24"/>
                <w:lang w:eastAsia="en-GB"/>
              </w:rPr>
              <w:t xml:space="preserve">: </w:t>
            </w:r>
            <w:r w:rsidR="00E93053">
              <w:rPr>
                <w:rFonts w:ascii="Calibri" w:eastAsia="Times New Roman" w:hAnsi="Calibri" w:cs="Calibri"/>
                <w:bCs/>
                <w:sz w:val="24"/>
                <w:szCs w:val="24"/>
                <w:lang w:eastAsia="en-GB"/>
              </w:rPr>
              <w:t xml:space="preserve"> </w:t>
            </w:r>
            <w:r w:rsidR="00C61CDC">
              <w:rPr>
                <w:rFonts w:ascii="Calibri" w:eastAsia="Times New Roman" w:hAnsi="Calibri" w:cs="Calibri"/>
                <w:bCs/>
                <w:sz w:val="24"/>
                <w:szCs w:val="24"/>
                <w:lang w:eastAsia="en-GB"/>
              </w:rPr>
              <w:t>PO1</w:t>
            </w:r>
          </w:p>
          <w:p w:rsidR="00101B24" w:rsidRPr="002504E9" w:rsidRDefault="00101B24" w:rsidP="00C61CDC">
            <w:pPr>
              <w:autoSpaceDE w:val="0"/>
              <w:autoSpaceDN w:val="0"/>
              <w:adjustRightInd w:val="0"/>
              <w:spacing w:after="0" w:line="240" w:lineRule="auto"/>
              <w:rPr>
                <w:rFonts w:ascii="Calibri" w:eastAsia="Times New Roman" w:hAnsi="Calibri" w:cs="Calibri"/>
                <w:bCs/>
                <w:sz w:val="24"/>
                <w:szCs w:val="24"/>
                <w:lang w:eastAsia="en-GB"/>
              </w:rPr>
            </w:pPr>
          </w:p>
          <w:p w:rsidR="00101B24" w:rsidRPr="002504E9" w:rsidRDefault="00101B24" w:rsidP="00C61CDC">
            <w:pPr>
              <w:autoSpaceDE w:val="0"/>
              <w:autoSpaceDN w:val="0"/>
              <w:adjustRightInd w:val="0"/>
              <w:spacing w:after="0" w:line="240" w:lineRule="auto"/>
              <w:rPr>
                <w:rFonts w:ascii="Calibri" w:eastAsia="Times New Roman" w:hAnsi="Calibri" w:cs="Calibri"/>
                <w:sz w:val="24"/>
                <w:szCs w:val="24"/>
                <w:lang w:eastAsia="en-GB"/>
              </w:rPr>
            </w:pPr>
          </w:p>
        </w:tc>
      </w:tr>
      <w:tr w:rsidR="00101B24" w:rsidRPr="002504E9" w:rsidTr="00C61CDC">
        <w:trPr>
          <w:trHeight w:val="828"/>
        </w:trPr>
        <w:tc>
          <w:tcPr>
            <w:tcW w:w="4503" w:type="dxa"/>
            <w:shd w:val="clear" w:color="auto" w:fill="D9D9D9"/>
          </w:tcPr>
          <w:p w:rsidR="00101B24" w:rsidRPr="002504E9" w:rsidRDefault="00101B24" w:rsidP="00C61CDC">
            <w:pPr>
              <w:autoSpaceDE w:val="0"/>
              <w:autoSpaceDN w:val="0"/>
              <w:adjustRightInd w:val="0"/>
              <w:spacing w:after="0" w:line="240" w:lineRule="auto"/>
              <w:rPr>
                <w:rFonts w:ascii="Calibri" w:eastAsia="Times New Roman" w:hAnsi="Calibri" w:cs="Calibri"/>
                <w:b/>
                <w:bCs/>
                <w:sz w:val="24"/>
                <w:szCs w:val="24"/>
                <w:lang w:eastAsia="en-GB"/>
              </w:rPr>
            </w:pPr>
            <w:r w:rsidRPr="002504E9">
              <w:rPr>
                <w:rFonts w:ascii="Calibri" w:eastAsia="Times New Roman" w:hAnsi="Calibri" w:cs="Calibri"/>
                <w:b/>
                <w:bCs/>
                <w:sz w:val="24"/>
                <w:szCs w:val="24"/>
                <w:lang w:eastAsia="en-GB"/>
              </w:rPr>
              <w:t xml:space="preserve">Section: </w:t>
            </w:r>
          </w:p>
          <w:p w:rsidR="00101B24" w:rsidRPr="002504E9" w:rsidRDefault="00101B24" w:rsidP="00C61CDC">
            <w:pPr>
              <w:autoSpaceDE w:val="0"/>
              <w:autoSpaceDN w:val="0"/>
              <w:adjustRightInd w:val="0"/>
              <w:spacing w:after="0" w:line="240" w:lineRule="auto"/>
              <w:rPr>
                <w:rFonts w:ascii="Calibri" w:eastAsia="Times New Roman" w:hAnsi="Calibri" w:cs="Calibri"/>
                <w:bCs/>
                <w:sz w:val="24"/>
                <w:szCs w:val="24"/>
                <w:lang w:eastAsia="en-GB"/>
              </w:rPr>
            </w:pPr>
            <w:r w:rsidRPr="002504E9">
              <w:rPr>
                <w:rFonts w:ascii="Calibri" w:eastAsia="Times New Roman" w:hAnsi="Calibri" w:cs="Calibri"/>
                <w:bCs/>
                <w:sz w:val="24"/>
                <w:szCs w:val="24"/>
                <w:lang w:eastAsia="en-GB"/>
              </w:rPr>
              <w:t>Assessment &amp; Adaptations</w:t>
            </w:r>
          </w:p>
        </w:tc>
        <w:tc>
          <w:tcPr>
            <w:tcW w:w="4677" w:type="dxa"/>
            <w:shd w:val="clear" w:color="auto" w:fill="D9D9D9"/>
          </w:tcPr>
          <w:p w:rsidR="00101B24" w:rsidRPr="002504E9" w:rsidRDefault="00101B24" w:rsidP="00C61CDC">
            <w:pPr>
              <w:autoSpaceDE w:val="0"/>
              <w:autoSpaceDN w:val="0"/>
              <w:adjustRightInd w:val="0"/>
              <w:spacing w:after="0" w:line="240" w:lineRule="auto"/>
              <w:rPr>
                <w:rFonts w:ascii="Calibri" w:eastAsia="Times New Roman" w:hAnsi="Calibri" w:cs="Calibri"/>
                <w:b/>
                <w:bCs/>
                <w:sz w:val="24"/>
                <w:szCs w:val="24"/>
                <w:lang w:eastAsia="en-GB"/>
              </w:rPr>
            </w:pPr>
            <w:r w:rsidRPr="002504E9">
              <w:rPr>
                <w:rFonts w:ascii="Calibri" w:eastAsia="Times New Roman" w:hAnsi="Calibri" w:cs="Calibri"/>
                <w:b/>
                <w:bCs/>
                <w:sz w:val="24"/>
                <w:szCs w:val="24"/>
                <w:lang w:eastAsia="en-GB"/>
              </w:rPr>
              <w:t>Directorate:</w:t>
            </w:r>
          </w:p>
          <w:p w:rsidR="00101B24" w:rsidRPr="002504E9" w:rsidRDefault="00101B24" w:rsidP="00C61CDC">
            <w:pPr>
              <w:autoSpaceDE w:val="0"/>
              <w:autoSpaceDN w:val="0"/>
              <w:adjustRightInd w:val="0"/>
              <w:spacing w:after="0" w:line="240" w:lineRule="auto"/>
              <w:rPr>
                <w:rFonts w:ascii="Calibri" w:eastAsia="Times New Roman" w:hAnsi="Calibri" w:cs="Calibri"/>
                <w:bCs/>
                <w:sz w:val="24"/>
                <w:szCs w:val="24"/>
                <w:lang w:eastAsia="en-GB"/>
              </w:rPr>
            </w:pPr>
            <w:r w:rsidRPr="002504E9">
              <w:rPr>
                <w:rFonts w:ascii="Calibri" w:eastAsia="Times New Roman" w:hAnsi="Calibri" w:cs="Calibri"/>
                <w:bCs/>
                <w:sz w:val="24"/>
                <w:szCs w:val="24"/>
                <w:lang w:eastAsia="en-GB"/>
              </w:rPr>
              <w:t>Housing and Regeneration</w:t>
            </w:r>
          </w:p>
        </w:tc>
      </w:tr>
      <w:tr w:rsidR="00101B24" w:rsidRPr="002504E9" w:rsidTr="00C61CDC">
        <w:trPr>
          <w:trHeight w:val="828"/>
        </w:trPr>
        <w:tc>
          <w:tcPr>
            <w:tcW w:w="4503" w:type="dxa"/>
            <w:shd w:val="clear" w:color="auto" w:fill="D9D9D9"/>
          </w:tcPr>
          <w:p w:rsidR="00101B24" w:rsidRPr="002504E9" w:rsidRDefault="00101B24" w:rsidP="00C61CDC">
            <w:pPr>
              <w:autoSpaceDE w:val="0"/>
              <w:autoSpaceDN w:val="0"/>
              <w:adjustRightInd w:val="0"/>
              <w:spacing w:after="0" w:line="240" w:lineRule="auto"/>
              <w:rPr>
                <w:rFonts w:ascii="Calibri" w:eastAsia="Times New Roman" w:hAnsi="Calibri" w:cs="Calibri"/>
                <w:b/>
                <w:bCs/>
                <w:sz w:val="24"/>
                <w:szCs w:val="24"/>
                <w:lang w:eastAsia="en-GB"/>
              </w:rPr>
            </w:pPr>
            <w:r w:rsidRPr="002504E9">
              <w:rPr>
                <w:rFonts w:ascii="Calibri" w:eastAsia="Times New Roman" w:hAnsi="Calibri" w:cs="Calibri"/>
                <w:b/>
                <w:bCs/>
                <w:sz w:val="24"/>
                <w:szCs w:val="24"/>
                <w:lang w:eastAsia="en-GB"/>
              </w:rPr>
              <w:t xml:space="preserve">Responsible to </w:t>
            </w:r>
            <w:r w:rsidR="00281670">
              <w:rPr>
                <w:rFonts w:ascii="Calibri" w:eastAsia="Times New Roman" w:hAnsi="Calibri" w:cs="Calibri"/>
                <w:b/>
                <w:bCs/>
                <w:sz w:val="24"/>
                <w:szCs w:val="24"/>
                <w:lang w:eastAsia="en-GB"/>
              </w:rPr>
              <w:t>following manager</w:t>
            </w:r>
            <w:r w:rsidRPr="002504E9">
              <w:rPr>
                <w:rFonts w:ascii="Calibri" w:eastAsia="Times New Roman" w:hAnsi="Calibri" w:cs="Calibri"/>
                <w:b/>
                <w:bCs/>
                <w:sz w:val="24"/>
                <w:szCs w:val="24"/>
                <w:lang w:eastAsia="en-GB"/>
              </w:rPr>
              <w:t>:</w:t>
            </w:r>
          </w:p>
          <w:p w:rsidR="00101B24" w:rsidRPr="002504E9" w:rsidRDefault="00C61CDC" w:rsidP="00F71E7C">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Reviews Manager</w:t>
            </w:r>
          </w:p>
        </w:tc>
        <w:tc>
          <w:tcPr>
            <w:tcW w:w="4677" w:type="dxa"/>
            <w:shd w:val="clear" w:color="auto" w:fill="D9D9D9"/>
          </w:tcPr>
          <w:p w:rsidR="00101B24" w:rsidRPr="002504E9" w:rsidRDefault="00101B24" w:rsidP="00C61CDC">
            <w:pPr>
              <w:autoSpaceDE w:val="0"/>
              <w:autoSpaceDN w:val="0"/>
              <w:adjustRightInd w:val="0"/>
              <w:spacing w:after="0" w:line="240" w:lineRule="auto"/>
              <w:rPr>
                <w:rFonts w:ascii="Calibri" w:eastAsia="Times New Roman" w:hAnsi="Calibri" w:cs="Calibri"/>
                <w:b/>
                <w:bCs/>
                <w:sz w:val="24"/>
                <w:szCs w:val="24"/>
                <w:lang w:eastAsia="en-GB"/>
              </w:rPr>
            </w:pPr>
            <w:r w:rsidRPr="002504E9">
              <w:rPr>
                <w:rFonts w:ascii="Calibri" w:eastAsia="Times New Roman" w:hAnsi="Calibri" w:cs="Calibri"/>
                <w:b/>
                <w:bCs/>
                <w:sz w:val="24"/>
                <w:szCs w:val="24"/>
                <w:lang w:eastAsia="en-GB"/>
              </w:rPr>
              <w:t>Responsible for following staff:</w:t>
            </w:r>
          </w:p>
          <w:p w:rsidR="00101B24" w:rsidRPr="002504E9" w:rsidRDefault="00101B24" w:rsidP="00C61CDC">
            <w:pPr>
              <w:autoSpaceDE w:val="0"/>
              <w:autoSpaceDN w:val="0"/>
              <w:adjustRightInd w:val="0"/>
              <w:spacing w:after="0" w:line="240" w:lineRule="auto"/>
              <w:rPr>
                <w:rFonts w:ascii="Calibri" w:eastAsia="Times New Roman" w:hAnsi="Calibri" w:cs="Calibri"/>
                <w:bCs/>
                <w:sz w:val="24"/>
                <w:szCs w:val="24"/>
                <w:lang w:eastAsia="en-GB"/>
              </w:rPr>
            </w:pPr>
            <w:r w:rsidRPr="002504E9">
              <w:rPr>
                <w:rFonts w:ascii="Calibri" w:eastAsia="Times New Roman" w:hAnsi="Calibri" w:cs="Calibri"/>
                <w:bCs/>
                <w:sz w:val="24"/>
                <w:szCs w:val="24"/>
                <w:lang w:eastAsia="en-GB"/>
              </w:rPr>
              <w:t xml:space="preserve"> </w:t>
            </w:r>
            <w:r w:rsidR="00C61CDC">
              <w:rPr>
                <w:rFonts w:ascii="Calibri" w:eastAsia="Times New Roman" w:hAnsi="Calibri" w:cs="Calibri"/>
                <w:bCs/>
                <w:sz w:val="24"/>
                <w:szCs w:val="24"/>
                <w:lang w:eastAsia="en-GB"/>
              </w:rPr>
              <w:t>None</w:t>
            </w:r>
          </w:p>
        </w:tc>
      </w:tr>
      <w:tr w:rsidR="00101B24" w:rsidRPr="002504E9" w:rsidTr="00C61CDC">
        <w:trPr>
          <w:trHeight w:val="555"/>
        </w:trPr>
        <w:tc>
          <w:tcPr>
            <w:tcW w:w="4503" w:type="dxa"/>
            <w:tcBorders>
              <w:top w:val="single" w:sz="4" w:space="0" w:color="auto"/>
              <w:left w:val="single" w:sz="4" w:space="0" w:color="auto"/>
              <w:bottom w:val="single" w:sz="4" w:space="0" w:color="auto"/>
              <w:right w:val="single" w:sz="4" w:space="0" w:color="auto"/>
            </w:tcBorders>
            <w:shd w:val="clear" w:color="auto" w:fill="D9D9D9"/>
          </w:tcPr>
          <w:p w:rsidR="00101B24" w:rsidRPr="002504E9" w:rsidRDefault="00101B24" w:rsidP="00C61CDC">
            <w:pPr>
              <w:autoSpaceDE w:val="0"/>
              <w:autoSpaceDN w:val="0"/>
              <w:adjustRightInd w:val="0"/>
              <w:spacing w:after="0" w:line="240" w:lineRule="auto"/>
              <w:rPr>
                <w:rFonts w:ascii="Calibri" w:eastAsia="Times New Roman" w:hAnsi="Calibri" w:cs="Calibri"/>
                <w:b/>
                <w:bCs/>
                <w:sz w:val="24"/>
                <w:szCs w:val="24"/>
                <w:lang w:eastAsia="en-GB"/>
              </w:rPr>
            </w:pPr>
            <w:r w:rsidRPr="002504E9">
              <w:rPr>
                <w:rFonts w:ascii="Calibri" w:eastAsia="Times New Roman" w:hAnsi="Calibri" w:cs="Calibri"/>
                <w:b/>
                <w:bCs/>
                <w:sz w:val="24"/>
                <w:szCs w:val="24"/>
                <w:lang w:eastAsia="en-GB"/>
              </w:rPr>
              <w:t>Post Number/s:</w:t>
            </w:r>
          </w:p>
        </w:tc>
        <w:tc>
          <w:tcPr>
            <w:tcW w:w="4677" w:type="dxa"/>
            <w:tcBorders>
              <w:top w:val="single" w:sz="4" w:space="0" w:color="auto"/>
              <w:left w:val="single" w:sz="4" w:space="0" w:color="auto"/>
              <w:bottom w:val="single" w:sz="4" w:space="0" w:color="auto"/>
              <w:right w:val="single" w:sz="4" w:space="0" w:color="auto"/>
            </w:tcBorders>
            <w:shd w:val="clear" w:color="auto" w:fill="D9D9D9"/>
          </w:tcPr>
          <w:p w:rsidR="00101B24" w:rsidRDefault="00101B24" w:rsidP="00281670">
            <w:pPr>
              <w:autoSpaceDE w:val="0"/>
              <w:autoSpaceDN w:val="0"/>
              <w:adjustRightInd w:val="0"/>
              <w:spacing w:after="0" w:line="240" w:lineRule="auto"/>
              <w:rPr>
                <w:rFonts w:ascii="Calibri" w:eastAsia="Times New Roman" w:hAnsi="Calibri" w:cs="Calibri"/>
                <w:b/>
                <w:bCs/>
                <w:sz w:val="24"/>
                <w:szCs w:val="24"/>
                <w:lang w:eastAsia="en-GB"/>
              </w:rPr>
            </w:pPr>
            <w:r w:rsidRPr="002504E9">
              <w:rPr>
                <w:rFonts w:ascii="Calibri" w:eastAsia="Times New Roman" w:hAnsi="Calibri" w:cs="Calibri"/>
                <w:b/>
                <w:bCs/>
                <w:sz w:val="24"/>
                <w:szCs w:val="24"/>
                <w:lang w:eastAsia="en-GB"/>
              </w:rPr>
              <w:t xml:space="preserve">Last review Date: </w:t>
            </w:r>
          </w:p>
          <w:p w:rsidR="00250840" w:rsidRPr="00250840" w:rsidRDefault="00250840" w:rsidP="00281670">
            <w:pPr>
              <w:autoSpaceDE w:val="0"/>
              <w:autoSpaceDN w:val="0"/>
              <w:adjustRightInd w:val="0"/>
              <w:spacing w:after="0" w:line="240" w:lineRule="auto"/>
              <w:rPr>
                <w:rFonts w:ascii="Calibri" w:eastAsia="Times New Roman" w:hAnsi="Calibri" w:cs="Calibri"/>
                <w:bCs/>
                <w:sz w:val="24"/>
                <w:szCs w:val="24"/>
                <w:lang w:eastAsia="en-GB"/>
              </w:rPr>
            </w:pPr>
            <w:r w:rsidRPr="00250840">
              <w:rPr>
                <w:rFonts w:ascii="Calibri" w:eastAsia="Times New Roman" w:hAnsi="Calibri" w:cs="Calibri"/>
                <w:bCs/>
                <w:sz w:val="24"/>
                <w:szCs w:val="24"/>
                <w:lang w:eastAsia="en-GB"/>
              </w:rPr>
              <w:t>New post</w:t>
            </w:r>
          </w:p>
        </w:tc>
      </w:tr>
    </w:tbl>
    <w:p w:rsidR="00101B24" w:rsidRPr="002504E9" w:rsidRDefault="00101B24" w:rsidP="00101B24">
      <w:pPr>
        <w:spacing w:after="0" w:line="240" w:lineRule="auto"/>
        <w:rPr>
          <w:rFonts w:ascii="Calibri" w:eastAsia="Times New Roman" w:hAnsi="Calibri" w:cs="Arial"/>
          <w:i/>
          <w:sz w:val="24"/>
          <w:szCs w:val="24"/>
          <w:lang w:eastAsia="en-GB"/>
        </w:rPr>
      </w:pPr>
    </w:p>
    <w:p w:rsidR="00101B24" w:rsidRPr="002504E9" w:rsidRDefault="00101B24" w:rsidP="00101B24">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2504E9">
        <w:rPr>
          <w:rFonts w:ascii="Calibri" w:eastAsia="Times New Roman" w:hAnsi="Calibri" w:cs="Arial"/>
          <w:b/>
          <w:bCs/>
          <w:sz w:val="24"/>
          <w:szCs w:val="24"/>
          <w:lang w:eastAsia="en-GB"/>
        </w:rPr>
        <w:t>Working for the Richmond/ Wandsworth Shared Staffing Arrangement</w:t>
      </w:r>
    </w:p>
    <w:p w:rsidR="00101B24" w:rsidRPr="002504E9" w:rsidRDefault="00101B24" w:rsidP="00101B2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rsidR="00101B24" w:rsidRPr="002504E9" w:rsidRDefault="00101B24" w:rsidP="00101B2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2504E9">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rsidR="00101B24" w:rsidRPr="002504E9" w:rsidRDefault="00101B24" w:rsidP="00101B2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rsidR="00101B24" w:rsidRPr="002504E9" w:rsidRDefault="00101B24" w:rsidP="00101B2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2504E9">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rsidR="00101B24" w:rsidRPr="002504E9" w:rsidRDefault="00101B24" w:rsidP="00101B2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rsidR="00101B24" w:rsidRPr="002504E9" w:rsidRDefault="00101B24" w:rsidP="00101B2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2504E9">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rsidR="00101B24" w:rsidRPr="002504E9" w:rsidRDefault="00101B24" w:rsidP="00101B2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rsidR="00101B24" w:rsidRPr="002504E9" w:rsidRDefault="00101B24" w:rsidP="00101B24">
      <w:pPr>
        <w:spacing w:after="0" w:line="240" w:lineRule="auto"/>
        <w:rPr>
          <w:rFonts w:ascii="Calibri" w:eastAsia="Times New Roman" w:hAnsi="Calibri" w:cs="Arial"/>
          <w:sz w:val="24"/>
          <w:szCs w:val="24"/>
          <w:lang w:eastAsia="en-GB"/>
        </w:rPr>
      </w:pPr>
    </w:p>
    <w:p w:rsidR="00101B24" w:rsidRPr="002504E9" w:rsidRDefault="00101B24" w:rsidP="00101B24">
      <w:pPr>
        <w:spacing w:after="0" w:line="240" w:lineRule="auto"/>
        <w:rPr>
          <w:rFonts w:ascii="Calibri" w:eastAsia="Times New Roman" w:hAnsi="Calibri" w:cs="Arial"/>
          <w:sz w:val="24"/>
          <w:szCs w:val="24"/>
          <w:lang w:eastAsia="en-GB"/>
        </w:rPr>
      </w:pPr>
      <w:r w:rsidRPr="002504E9">
        <w:rPr>
          <w:rFonts w:ascii="Calibri" w:eastAsia="Times New Roman" w:hAnsi="Calibri" w:cs="Arial"/>
          <w:b/>
          <w:bCs/>
          <w:sz w:val="24"/>
          <w:szCs w:val="24"/>
          <w:lang w:eastAsia="en-GB"/>
        </w:rPr>
        <w:t xml:space="preserve">Job Purpose: </w:t>
      </w:r>
    </w:p>
    <w:p w:rsidR="00101B24" w:rsidRPr="002504E9" w:rsidRDefault="00101B24" w:rsidP="00101B24">
      <w:pPr>
        <w:spacing w:after="0" w:line="240" w:lineRule="auto"/>
        <w:rPr>
          <w:rFonts w:ascii="Calibri" w:eastAsia="Times New Roman" w:hAnsi="Calibri" w:cs="Arial"/>
          <w:sz w:val="24"/>
          <w:szCs w:val="24"/>
          <w:lang w:eastAsia="en-GB"/>
        </w:rPr>
      </w:pPr>
    </w:p>
    <w:p w:rsidR="00101B24" w:rsidRDefault="00281670" w:rsidP="00101B24">
      <w:pPr>
        <w:spacing w:after="0" w:line="240" w:lineRule="auto"/>
        <w:ind w:hanging="720"/>
        <w:rPr>
          <w:rFonts w:eastAsia="Times New Roman" w:cs="Times New Roman"/>
          <w:sz w:val="24"/>
          <w:szCs w:val="24"/>
          <w:lang w:eastAsia="en-GB"/>
        </w:rPr>
      </w:pPr>
      <w:r>
        <w:rPr>
          <w:rFonts w:eastAsia="Times New Roman" w:cs="Times New Roman"/>
          <w:sz w:val="24"/>
          <w:szCs w:val="24"/>
          <w:lang w:eastAsia="en-GB"/>
        </w:rPr>
        <w:tab/>
        <w:t xml:space="preserve">Responsible </w:t>
      </w:r>
      <w:r w:rsidR="00C61CDC">
        <w:rPr>
          <w:rFonts w:eastAsia="Times New Roman" w:cs="Times New Roman"/>
          <w:sz w:val="24"/>
          <w:szCs w:val="24"/>
          <w:lang w:eastAsia="en-GB"/>
        </w:rPr>
        <w:t xml:space="preserve">for </w:t>
      </w:r>
      <w:r w:rsidR="00FD0C90">
        <w:rPr>
          <w:rFonts w:eastAsia="Times New Roman" w:cs="Times New Roman"/>
          <w:sz w:val="24"/>
          <w:szCs w:val="24"/>
          <w:lang w:eastAsia="en-GB"/>
        </w:rPr>
        <w:t xml:space="preserve">carrying out enquiries into </w:t>
      </w:r>
      <w:r w:rsidR="00C61CDC">
        <w:rPr>
          <w:rFonts w:eastAsia="Times New Roman" w:cs="Times New Roman"/>
          <w:sz w:val="24"/>
          <w:szCs w:val="24"/>
          <w:lang w:eastAsia="en-GB"/>
        </w:rPr>
        <w:t>r</w:t>
      </w:r>
      <w:r>
        <w:rPr>
          <w:rFonts w:eastAsia="Times New Roman" w:cs="Times New Roman"/>
          <w:sz w:val="24"/>
          <w:szCs w:val="24"/>
          <w:lang w:eastAsia="en-GB"/>
        </w:rPr>
        <w:t xml:space="preserve">eviews of applications made under the Housing Act 1996 as amended by the Homelessness Act 2002 and the </w:t>
      </w:r>
      <w:r w:rsidR="008951F7">
        <w:rPr>
          <w:rFonts w:eastAsia="Times New Roman" w:cs="Times New Roman"/>
          <w:sz w:val="24"/>
          <w:szCs w:val="24"/>
          <w:lang w:eastAsia="en-GB"/>
        </w:rPr>
        <w:t xml:space="preserve">Homelessness Reduction Act 2017 and have regard to the Code of Guidance 2017. </w:t>
      </w:r>
    </w:p>
    <w:p w:rsidR="00281670" w:rsidRDefault="00281670" w:rsidP="00101B24">
      <w:pPr>
        <w:spacing w:after="0" w:line="240" w:lineRule="auto"/>
        <w:ind w:hanging="720"/>
        <w:rPr>
          <w:rFonts w:eastAsia="Times New Roman" w:cs="Times New Roman"/>
          <w:sz w:val="24"/>
          <w:szCs w:val="24"/>
          <w:lang w:eastAsia="en-GB"/>
        </w:rPr>
      </w:pPr>
      <w:r>
        <w:rPr>
          <w:rFonts w:eastAsia="Times New Roman" w:cs="Times New Roman"/>
          <w:sz w:val="24"/>
          <w:szCs w:val="24"/>
          <w:lang w:eastAsia="en-GB"/>
        </w:rPr>
        <w:tab/>
      </w:r>
    </w:p>
    <w:p w:rsidR="00FD0C90" w:rsidRDefault="00281670" w:rsidP="00101B24">
      <w:pPr>
        <w:spacing w:after="0" w:line="240" w:lineRule="auto"/>
        <w:ind w:hanging="720"/>
        <w:rPr>
          <w:rFonts w:eastAsia="Times New Roman" w:cs="Times New Roman"/>
          <w:sz w:val="24"/>
          <w:szCs w:val="24"/>
          <w:lang w:eastAsia="en-GB"/>
        </w:rPr>
      </w:pPr>
      <w:r>
        <w:rPr>
          <w:rFonts w:eastAsia="Times New Roman" w:cs="Times New Roman"/>
          <w:sz w:val="24"/>
          <w:szCs w:val="24"/>
          <w:lang w:eastAsia="en-GB"/>
        </w:rPr>
        <w:tab/>
      </w:r>
    </w:p>
    <w:p w:rsidR="00281670" w:rsidRDefault="00FD0C90" w:rsidP="00281670">
      <w:pPr>
        <w:spacing w:after="0" w:line="240" w:lineRule="auto"/>
        <w:rPr>
          <w:rFonts w:eastAsia="Times New Roman" w:cs="Times New Roman"/>
          <w:sz w:val="24"/>
          <w:szCs w:val="24"/>
          <w:lang w:eastAsia="en-GB"/>
        </w:rPr>
      </w:pPr>
      <w:r>
        <w:rPr>
          <w:rFonts w:eastAsia="Times New Roman" w:cs="Times New Roman"/>
          <w:sz w:val="24"/>
          <w:szCs w:val="24"/>
          <w:lang w:eastAsia="en-GB"/>
        </w:rPr>
        <w:t>Working across both boroughs as part of the Reviews Team the post holder will work closely with the Reviews Manager and will be r</w:t>
      </w:r>
      <w:r w:rsidR="00596518">
        <w:rPr>
          <w:rFonts w:eastAsia="Times New Roman" w:cs="Times New Roman"/>
          <w:sz w:val="24"/>
          <w:szCs w:val="24"/>
          <w:lang w:eastAsia="en-GB"/>
        </w:rPr>
        <w:t xml:space="preserve">esponsible for </w:t>
      </w:r>
      <w:r>
        <w:rPr>
          <w:rFonts w:eastAsia="Times New Roman" w:cs="Times New Roman"/>
          <w:sz w:val="24"/>
          <w:szCs w:val="24"/>
          <w:lang w:eastAsia="en-GB"/>
        </w:rPr>
        <w:t>carrying out thorough investigations of</w:t>
      </w:r>
      <w:r w:rsidR="00596518">
        <w:rPr>
          <w:rFonts w:eastAsia="Times New Roman" w:cs="Times New Roman"/>
          <w:sz w:val="24"/>
          <w:szCs w:val="24"/>
          <w:lang w:eastAsia="en-GB"/>
        </w:rPr>
        <w:t xml:space="preserve"> review</w:t>
      </w:r>
      <w:r>
        <w:rPr>
          <w:rFonts w:eastAsia="Times New Roman" w:cs="Times New Roman"/>
          <w:sz w:val="24"/>
          <w:szCs w:val="24"/>
          <w:lang w:eastAsia="en-GB"/>
        </w:rPr>
        <w:t>s  requested</w:t>
      </w:r>
      <w:r w:rsidR="00596518">
        <w:rPr>
          <w:rFonts w:eastAsia="Times New Roman" w:cs="Times New Roman"/>
          <w:sz w:val="24"/>
          <w:szCs w:val="24"/>
          <w:lang w:eastAsia="en-GB"/>
        </w:rPr>
        <w:t xml:space="preserve"> under both part 6 and part 7 of the Housing Act as amended, ensuring that all review decisions are legally robust and are issued wi</w:t>
      </w:r>
      <w:r w:rsidR="00D6717E">
        <w:rPr>
          <w:rFonts w:eastAsia="Times New Roman" w:cs="Times New Roman"/>
          <w:sz w:val="24"/>
          <w:szCs w:val="24"/>
          <w:lang w:eastAsia="en-GB"/>
        </w:rPr>
        <w:t xml:space="preserve">thin statutory guidelines. </w:t>
      </w:r>
    </w:p>
    <w:p w:rsidR="006E1321" w:rsidRDefault="006E1321" w:rsidP="00281670">
      <w:pPr>
        <w:spacing w:after="0" w:line="240" w:lineRule="auto"/>
        <w:rPr>
          <w:rFonts w:eastAsia="Times New Roman" w:cs="Times New Roman"/>
          <w:sz w:val="24"/>
          <w:szCs w:val="24"/>
          <w:lang w:eastAsia="en-GB"/>
        </w:rPr>
      </w:pPr>
    </w:p>
    <w:p w:rsidR="00D6717E" w:rsidRDefault="00D6717E" w:rsidP="00281670">
      <w:pPr>
        <w:spacing w:after="0" w:line="240" w:lineRule="auto"/>
        <w:rPr>
          <w:rFonts w:eastAsia="Times New Roman" w:cs="Times New Roman"/>
          <w:sz w:val="24"/>
          <w:szCs w:val="24"/>
          <w:lang w:eastAsia="en-GB"/>
        </w:rPr>
      </w:pPr>
    </w:p>
    <w:p w:rsidR="00FD0C90" w:rsidRDefault="00FD0C90" w:rsidP="00281670">
      <w:pPr>
        <w:spacing w:after="0" w:line="240" w:lineRule="auto"/>
        <w:rPr>
          <w:rFonts w:eastAsia="Times New Roman" w:cs="Times New Roman"/>
          <w:sz w:val="24"/>
          <w:szCs w:val="24"/>
          <w:lang w:eastAsia="en-GB"/>
        </w:rPr>
      </w:pPr>
    </w:p>
    <w:p w:rsidR="00101B24" w:rsidRPr="002504E9" w:rsidRDefault="00101B24" w:rsidP="00101B24">
      <w:pPr>
        <w:spacing w:after="0" w:line="240" w:lineRule="auto"/>
        <w:ind w:hanging="720"/>
        <w:rPr>
          <w:rFonts w:eastAsia="Times New Roman" w:cs="Times New Roman"/>
          <w:sz w:val="24"/>
          <w:szCs w:val="24"/>
          <w:lang w:eastAsia="en-GB"/>
        </w:rPr>
      </w:pPr>
    </w:p>
    <w:p w:rsidR="00101B24" w:rsidRPr="002504E9" w:rsidRDefault="00101B24" w:rsidP="00101B24">
      <w:pPr>
        <w:spacing w:after="0" w:line="240" w:lineRule="auto"/>
        <w:rPr>
          <w:rFonts w:eastAsia="Times New Roman" w:cs="Arial"/>
          <w:b/>
          <w:bCs/>
          <w:sz w:val="24"/>
          <w:szCs w:val="24"/>
          <w:lang w:eastAsia="en-GB"/>
        </w:rPr>
      </w:pPr>
    </w:p>
    <w:p w:rsidR="00101B24" w:rsidRPr="002504E9" w:rsidRDefault="00101B24" w:rsidP="00101B24">
      <w:pPr>
        <w:spacing w:after="0" w:line="240" w:lineRule="auto"/>
        <w:rPr>
          <w:rFonts w:eastAsia="Times New Roman" w:cs="Arial"/>
          <w:sz w:val="24"/>
          <w:szCs w:val="24"/>
          <w:lang w:eastAsia="en-GB"/>
        </w:rPr>
      </w:pPr>
      <w:r w:rsidRPr="002504E9">
        <w:rPr>
          <w:rFonts w:eastAsia="Times New Roman" w:cs="Arial"/>
          <w:b/>
          <w:bCs/>
          <w:sz w:val="24"/>
          <w:szCs w:val="24"/>
          <w:lang w:eastAsia="en-GB"/>
        </w:rPr>
        <w:lastRenderedPageBreak/>
        <w:t>Specific Duties and Responsibilities:</w:t>
      </w:r>
    </w:p>
    <w:p w:rsidR="00101B24" w:rsidRPr="002504E9" w:rsidRDefault="00101B24" w:rsidP="00101B24">
      <w:pPr>
        <w:spacing w:after="0" w:line="240" w:lineRule="auto"/>
        <w:rPr>
          <w:rFonts w:ascii="Verdana" w:eastAsia="Times New Roman" w:hAnsi="Verdana" w:cs="Times New Roman"/>
          <w:lang w:eastAsia="en-GB"/>
        </w:rPr>
      </w:pPr>
    </w:p>
    <w:p w:rsidR="00FD0C90" w:rsidRDefault="00FD0C90" w:rsidP="00CF5FAB">
      <w:pPr>
        <w:numPr>
          <w:ilvl w:val="0"/>
          <w:numId w:val="4"/>
        </w:num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To report to the Reviews Manager</w:t>
      </w:r>
      <w:r w:rsidR="00E93053">
        <w:rPr>
          <w:rFonts w:eastAsia="Times New Roman" w:cs="Times New Roman"/>
          <w:sz w:val="24"/>
          <w:szCs w:val="24"/>
          <w:lang w:eastAsia="en-GB"/>
        </w:rPr>
        <w:t>, investigating and assessing applications for  review of decisions and other matters subject to review, making enquiries as necessary to determine the extent of the Council duties and powers, and drafting complex decision letters with full reasons.</w:t>
      </w:r>
    </w:p>
    <w:p w:rsidR="00FD0C90" w:rsidRDefault="00FD0C90" w:rsidP="00FD0C90">
      <w:pPr>
        <w:spacing w:after="0" w:line="240" w:lineRule="auto"/>
        <w:ind w:left="720"/>
        <w:contextualSpacing/>
        <w:rPr>
          <w:rFonts w:eastAsia="Times New Roman" w:cs="Times New Roman"/>
          <w:sz w:val="24"/>
          <w:szCs w:val="24"/>
          <w:lang w:eastAsia="en-GB"/>
        </w:rPr>
      </w:pPr>
    </w:p>
    <w:p w:rsidR="00101B24" w:rsidRDefault="00FD0C90" w:rsidP="00CF5FAB">
      <w:pPr>
        <w:numPr>
          <w:ilvl w:val="0"/>
          <w:numId w:val="4"/>
        </w:num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 xml:space="preserve">To ensure that the Council </w:t>
      </w:r>
      <w:r w:rsidR="00EA07C9">
        <w:rPr>
          <w:rFonts w:eastAsia="Times New Roman" w:cs="Times New Roman"/>
          <w:sz w:val="24"/>
          <w:szCs w:val="24"/>
          <w:lang w:eastAsia="en-GB"/>
        </w:rPr>
        <w:t>meets</w:t>
      </w:r>
      <w:r>
        <w:rPr>
          <w:rFonts w:eastAsia="Times New Roman" w:cs="Times New Roman"/>
          <w:sz w:val="24"/>
          <w:szCs w:val="24"/>
          <w:lang w:eastAsia="en-GB"/>
        </w:rPr>
        <w:t xml:space="preserve"> its legal responsibility to carry out enquiries into reviews requested </w:t>
      </w:r>
      <w:r w:rsidR="00C80501">
        <w:rPr>
          <w:rFonts w:eastAsia="Times New Roman" w:cs="Times New Roman"/>
          <w:sz w:val="24"/>
          <w:szCs w:val="24"/>
          <w:lang w:eastAsia="en-GB"/>
        </w:rPr>
        <w:t>under part 6 and 7 of the Housing Act 1996 as amended.</w:t>
      </w:r>
    </w:p>
    <w:p w:rsidR="00E93053" w:rsidRDefault="00E93053" w:rsidP="00E93053">
      <w:pPr>
        <w:spacing w:after="0" w:line="240" w:lineRule="auto"/>
        <w:ind w:left="644"/>
        <w:contextualSpacing/>
        <w:rPr>
          <w:rFonts w:eastAsia="Times New Roman" w:cs="Times New Roman"/>
          <w:sz w:val="24"/>
          <w:szCs w:val="24"/>
          <w:lang w:eastAsia="en-GB"/>
        </w:rPr>
      </w:pPr>
    </w:p>
    <w:p w:rsidR="00DA6C6B" w:rsidRPr="00CF5FAB" w:rsidRDefault="00DA6C6B" w:rsidP="00CF5FAB">
      <w:pPr>
        <w:numPr>
          <w:ilvl w:val="0"/>
          <w:numId w:val="4"/>
        </w:num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 xml:space="preserve">To work as part of team and to effectively manage a review caseload with full regard to </w:t>
      </w:r>
      <w:r w:rsidR="00EA07C9">
        <w:rPr>
          <w:rFonts w:eastAsia="Times New Roman" w:cs="Times New Roman"/>
          <w:sz w:val="24"/>
          <w:szCs w:val="24"/>
          <w:lang w:eastAsia="en-GB"/>
        </w:rPr>
        <w:t>the individuality of those cases.</w:t>
      </w:r>
    </w:p>
    <w:p w:rsidR="006E1321" w:rsidRDefault="006E1321" w:rsidP="006E1321">
      <w:pPr>
        <w:spacing w:after="0" w:line="240" w:lineRule="auto"/>
        <w:ind w:left="720"/>
        <w:contextualSpacing/>
        <w:rPr>
          <w:rFonts w:eastAsia="Times New Roman" w:cs="Times New Roman"/>
          <w:sz w:val="24"/>
          <w:szCs w:val="24"/>
          <w:lang w:eastAsia="en-GB"/>
        </w:rPr>
      </w:pPr>
    </w:p>
    <w:p w:rsidR="00E93053" w:rsidRDefault="00E93053" w:rsidP="00101B24">
      <w:pPr>
        <w:numPr>
          <w:ilvl w:val="0"/>
          <w:numId w:val="4"/>
        </w:num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To sensitively and thoroughly interview housing applicants seeking review</w:t>
      </w:r>
      <w:r w:rsidR="00EC63F4">
        <w:rPr>
          <w:rFonts w:eastAsia="Times New Roman" w:cs="Times New Roman"/>
          <w:sz w:val="24"/>
          <w:szCs w:val="24"/>
          <w:lang w:eastAsia="en-GB"/>
        </w:rPr>
        <w:t>, where ne</w:t>
      </w:r>
      <w:r w:rsidR="005C20D3">
        <w:rPr>
          <w:rFonts w:eastAsia="Times New Roman" w:cs="Times New Roman"/>
          <w:sz w:val="24"/>
          <w:szCs w:val="24"/>
          <w:lang w:eastAsia="en-GB"/>
        </w:rPr>
        <w:t>cessary following a regulation 7</w:t>
      </w:r>
      <w:r w:rsidR="00EC63F4">
        <w:rPr>
          <w:rFonts w:eastAsia="Times New Roman" w:cs="Times New Roman"/>
          <w:sz w:val="24"/>
          <w:szCs w:val="24"/>
          <w:lang w:eastAsia="en-GB"/>
        </w:rPr>
        <w:t xml:space="preserve"> minded to notification or more generally, and keeping full and accurate records of such interviews.</w:t>
      </w:r>
    </w:p>
    <w:p w:rsidR="00E93053" w:rsidRDefault="00E93053" w:rsidP="00E93053">
      <w:pPr>
        <w:pStyle w:val="ListParagraph"/>
        <w:rPr>
          <w:rFonts w:eastAsia="Times New Roman" w:cs="Times New Roman"/>
          <w:sz w:val="24"/>
          <w:szCs w:val="24"/>
          <w:lang w:eastAsia="en-GB"/>
        </w:rPr>
      </w:pPr>
    </w:p>
    <w:p w:rsidR="00C80501" w:rsidRDefault="00C80501" w:rsidP="00101B24">
      <w:pPr>
        <w:numPr>
          <w:ilvl w:val="0"/>
          <w:numId w:val="4"/>
        </w:num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To be responsible for the thorough investigation of reviews and in conjunction with the Reviews Manager recommend the appropriate outcome</w:t>
      </w:r>
      <w:r w:rsidR="00DD71ED">
        <w:rPr>
          <w:rFonts w:eastAsia="Times New Roman" w:cs="Times New Roman"/>
          <w:sz w:val="24"/>
          <w:szCs w:val="24"/>
          <w:lang w:eastAsia="en-GB"/>
        </w:rPr>
        <w:t xml:space="preserve"> ensuring compliance with the regulatory  framework , </w:t>
      </w:r>
      <w:r>
        <w:rPr>
          <w:rFonts w:eastAsia="Times New Roman" w:cs="Times New Roman"/>
          <w:sz w:val="24"/>
          <w:szCs w:val="24"/>
          <w:lang w:eastAsia="en-GB"/>
        </w:rPr>
        <w:t>statutory deadlines</w:t>
      </w:r>
      <w:r w:rsidR="00DD71ED">
        <w:rPr>
          <w:rFonts w:eastAsia="Times New Roman" w:cs="Times New Roman"/>
          <w:sz w:val="24"/>
          <w:szCs w:val="24"/>
          <w:lang w:eastAsia="en-GB"/>
        </w:rPr>
        <w:t xml:space="preserve"> and the Code of Guidance</w:t>
      </w:r>
      <w:r>
        <w:rPr>
          <w:rFonts w:eastAsia="Times New Roman" w:cs="Times New Roman"/>
          <w:sz w:val="24"/>
          <w:szCs w:val="24"/>
          <w:lang w:eastAsia="en-GB"/>
        </w:rPr>
        <w:t>.</w:t>
      </w:r>
    </w:p>
    <w:p w:rsidR="000C4B77" w:rsidRDefault="000C4B77" w:rsidP="000C4B77">
      <w:pPr>
        <w:pStyle w:val="ListParagraph"/>
        <w:rPr>
          <w:rFonts w:eastAsia="Times New Roman" w:cs="Times New Roman"/>
          <w:sz w:val="24"/>
          <w:szCs w:val="24"/>
          <w:lang w:eastAsia="en-GB"/>
        </w:rPr>
      </w:pPr>
    </w:p>
    <w:p w:rsidR="000C4B77" w:rsidRDefault="00DD71ED" w:rsidP="00101B24">
      <w:pPr>
        <w:numPr>
          <w:ilvl w:val="0"/>
          <w:numId w:val="4"/>
        </w:num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To comply with</w:t>
      </w:r>
      <w:r w:rsidR="002071BC">
        <w:rPr>
          <w:rFonts w:eastAsia="Times New Roman" w:cs="Times New Roman"/>
          <w:sz w:val="24"/>
          <w:szCs w:val="24"/>
          <w:lang w:eastAsia="en-GB"/>
        </w:rPr>
        <w:t xml:space="preserve"> administrative procedures for the conduct of reviews including</w:t>
      </w:r>
      <w:r w:rsidR="008951F7">
        <w:rPr>
          <w:rFonts w:eastAsia="Times New Roman" w:cs="Times New Roman"/>
          <w:sz w:val="24"/>
          <w:szCs w:val="24"/>
          <w:lang w:eastAsia="en-GB"/>
        </w:rPr>
        <w:t xml:space="preserve"> </w:t>
      </w:r>
      <w:r w:rsidR="000C4B77">
        <w:rPr>
          <w:rFonts w:eastAsia="Times New Roman" w:cs="Times New Roman"/>
          <w:sz w:val="24"/>
          <w:szCs w:val="24"/>
          <w:lang w:eastAsia="en-GB"/>
        </w:rPr>
        <w:t>contributing to the ongoing improvement and development of those procedures</w:t>
      </w:r>
    </w:p>
    <w:p w:rsidR="000C4B77" w:rsidRDefault="000C4B77" w:rsidP="000C4B77">
      <w:pPr>
        <w:pStyle w:val="ListParagraph"/>
        <w:rPr>
          <w:rFonts w:eastAsia="Times New Roman" w:cs="Times New Roman"/>
          <w:sz w:val="24"/>
          <w:szCs w:val="24"/>
          <w:lang w:eastAsia="en-GB"/>
        </w:rPr>
      </w:pPr>
    </w:p>
    <w:p w:rsidR="008951F7" w:rsidRDefault="000C4B77" w:rsidP="00101B24">
      <w:pPr>
        <w:numPr>
          <w:ilvl w:val="0"/>
          <w:numId w:val="4"/>
        </w:num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To produce and maintain electronic records relation to the service and use the relevant IT systems to record and interrogate data.</w:t>
      </w:r>
    </w:p>
    <w:p w:rsidR="00DD71ED" w:rsidRDefault="00DD71ED" w:rsidP="00DD71ED">
      <w:pPr>
        <w:pStyle w:val="ListParagraph"/>
        <w:rPr>
          <w:rFonts w:eastAsia="Times New Roman" w:cs="Times New Roman"/>
          <w:sz w:val="24"/>
          <w:szCs w:val="24"/>
          <w:lang w:eastAsia="en-GB"/>
        </w:rPr>
      </w:pPr>
    </w:p>
    <w:p w:rsidR="002071BC" w:rsidRDefault="00DD71ED" w:rsidP="00101B24">
      <w:pPr>
        <w:numPr>
          <w:ilvl w:val="0"/>
          <w:numId w:val="4"/>
        </w:num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 xml:space="preserve">To work closely with the Reviews Manager </w:t>
      </w:r>
      <w:r w:rsidR="00EA07C9">
        <w:rPr>
          <w:rFonts w:eastAsia="Times New Roman" w:cs="Times New Roman"/>
          <w:sz w:val="24"/>
          <w:szCs w:val="24"/>
          <w:lang w:eastAsia="en-GB"/>
        </w:rPr>
        <w:t xml:space="preserve">to </w:t>
      </w:r>
      <w:r>
        <w:rPr>
          <w:rFonts w:eastAsia="Times New Roman" w:cs="Times New Roman"/>
          <w:sz w:val="24"/>
          <w:szCs w:val="24"/>
          <w:lang w:eastAsia="en-GB"/>
        </w:rPr>
        <w:t xml:space="preserve">gain and develop a robust </w:t>
      </w:r>
      <w:r w:rsidR="00A31818">
        <w:rPr>
          <w:rFonts w:eastAsia="Times New Roman" w:cs="Times New Roman"/>
          <w:sz w:val="24"/>
          <w:szCs w:val="24"/>
          <w:lang w:eastAsia="en-GB"/>
        </w:rPr>
        <w:t xml:space="preserve"> interpretation of complex legislation and the statutory duties of the Council on relevant legislation and enactment of law and ensure implementation of any subsequent changes arising from amendments in statute and guidan</w:t>
      </w:r>
      <w:r w:rsidR="00EA07C9">
        <w:rPr>
          <w:rFonts w:eastAsia="Times New Roman" w:cs="Times New Roman"/>
          <w:sz w:val="24"/>
          <w:szCs w:val="24"/>
          <w:lang w:eastAsia="en-GB"/>
        </w:rPr>
        <w:t>ce.</w:t>
      </w:r>
    </w:p>
    <w:p w:rsidR="002071BC" w:rsidRDefault="002071BC" w:rsidP="002071BC">
      <w:pPr>
        <w:pStyle w:val="ListParagraph"/>
        <w:rPr>
          <w:rFonts w:eastAsia="Times New Roman" w:cs="Times New Roman"/>
          <w:sz w:val="24"/>
          <w:szCs w:val="24"/>
          <w:lang w:eastAsia="en-GB"/>
        </w:rPr>
      </w:pPr>
    </w:p>
    <w:p w:rsidR="00101B24" w:rsidRPr="00DD71ED" w:rsidRDefault="00CF5FAB" w:rsidP="00101B24">
      <w:pPr>
        <w:numPr>
          <w:ilvl w:val="0"/>
          <w:numId w:val="4"/>
        </w:numPr>
        <w:autoSpaceDE w:val="0"/>
        <w:autoSpaceDN w:val="0"/>
        <w:adjustRightInd w:val="0"/>
        <w:spacing w:after="0" w:line="240" w:lineRule="auto"/>
        <w:contextualSpacing/>
        <w:rPr>
          <w:rFonts w:eastAsia="Times New Roman" w:cs="Verdana"/>
          <w:color w:val="000000"/>
          <w:sz w:val="24"/>
          <w:szCs w:val="24"/>
          <w:lang w:eastAsia="en-GB"/>
        </w:rPr>
      </w:pPr>
      <w:r w:rsidRPr="00DD71ED">
        <w:rPr>
          <w:rFonts w:eastAsia="Times New Roman" w:cs="Times New Roman"/>
          <w:sz w:val="24"/>
          <w:szCs w:val="24"/>
          <w:lang w:eastAsia="en-GB"/>
        </w:rPr>
        <w:t>To work closely with the Hous</w:t>
      </w:r>
      <w:r w:rsidR="00DD71ED" w:rsidRPr="00DD71ED">
        <w:rPr>
          <w:rFonts w:eastAsia="Times New Roman" w:cs="Times New Roman"/>
          <w:sz w:val="24"/>
          <w:szCs w:val="24"/>
          <w:lang w:eastAsia="en-GB"/>
        </w:rPr>
        <w:t>ing Advice and Information Team</w:t>
      </w:r>
      <w:r w:rsidRPr="00DD71ED">
        <w:rPr>
          <w:rFonts w:eastAsia="Times New Roman" w:cs="Times New Roman"/>
          <w:sz w:val="24"/>
          <w:szCs w:val="24"/>
          <w:lang w:eastAsia="en-GB"/>
        </w:rPr>
        <w:t xml:space="preserve">, Customer Services and Options Team, Resettlement and Housing Options </w:t>
      </w:r>
      <w:r w:rsidR="00DD71ED" w:rsidRPr="00DD71ED">
        <w:rPr>
          <w:rFonts w:eastAsia="Times New Roman" w:cs="Times New Roman"/>
          <w:sz w:val="24"/>
          <w:szCs w:val="24"/>
          <w:lang w:eastAsia="en-GB"/>
        </w:rPr>
        <w:t>Team</w:t>
      </w:r>
      <w:r w:rsidRPr="00DD71ED">
        <w:rPr>
          <w:rFonts w:eastAsia="Times New Roman" w:cs="Times New Roman"/>
          <w:sz w:val="24"/>
          <w:szCs w:val="24"/>
          <w:lang w:eastAsia="en-GB"/>
        </w:rPr>
        <w:t xml:space="preserve"> </w:t>
      </w:r>
      <w:r w:rsidR="00DD71ED" w:rsidRPr="00DD71ED">
        <w:rPr>
          <w:rFonts w:eastAsia="Times New Roman" w:cs="Times New Roman"/>
          <w:sz w:val="24"/>
          <w:szCs w:val="24"/>
          <w:lang w:eastAsia="en-GB"/>
        </w:rPr>
        <w:t xml:space="preserve">to contribute to and </w:t>
      </w:r>
      <w:r w:rsidRPr="00DD71ED">
        <w:rPr>
          <w:rFonts w:eastAsia="Times New Roman" w:cs="Times New Roman"/>
          <w:sz w:val="24"/>
          <w:szCs w:val="24"/>
          <w:lang w:eastAsia="en-GB"/>
        </w:rPr>
        <w:t xml:space="preserve">develop </w:t>
      </w:r>
      <w:r w:rsidR="002071BC" w:rsidRPr="00DD71ED">
        <w:rPr>
          <w:rFonts w:eastAsia="Times New Roman" w:cs="Times New Roman"/>
          <w:sz w:val="24"/>
          <w:szCs w:val="24"/>
          <w:lang w:eastAsia="en-GB"/>
        </w:rPr>
        <w:t>joint working</w:t>
      </w:r>
      <w:r w:rsidR="00DD71ED">
        <w:rPr>
          <w:rFonts w:eastAsia="Times New Roman" w:cs="Times New Roman"/>
          <w:sz w:val="24"/>
          <w:szCs w:val="24"/>
          <w:lang w:eastAsia="en-GB"/>
        </w:rPr>
        <w:t>.</w:t>
      </w:r>
    </w:p>
    <w:p w:rsidR="00DD71ED" w:rsidRDefault="00DD71ED" w:rsidP="00DD71ED">
      <w:pPr>
        <w:pStyle w:val="ListParagraph"/>
        <w:rPr>
          <w:rFonts w:eastAsia="Times New Roman" w:cs="Verdana"/>
          <w:color w:val="000000"/>
          <w:sz w:val="24"/>
          <w:szCs w:val="24"/>
          <w:lang w:eastAsia="en-GB"/>
        </w:rPr>
      </w:pPr>
    </w:p>
    <w:p w:rsidR="00101B24" w:rsidRPr="00EA07C9" w:rsidRDefault="00CF5FAB" w:rsidP="00101B24">
      <w:pPr>
        <w:numPr>
          <w:ilvl w:val="0"/>
          <w:numId w:val="4"/>
        </w:numPr>
        <w:autoSpaceDE w:val="0"/>
        <w:autoSpaceDN w:val="0"/>
        <w:adjustRightInd w:val="0"/>
        <w:spacing w:after="0" w:line="240" w:lineRule="auto"/>
        <w:rPr>
          <w:rFonts w:eastAsia="Times New Roman" w:cs="Verdana"/>
          <w:color w:val="000000"/>
          <w:sz w:val="24"/>
          <w:szCs w:val="24"/>
          <w:highlight w:val="yellow"/>
          <w:lang w:eastAsia="en-GB"/>
        </w:rPr>
      </w:pPr>
      <w:r>
        <w:rPr>
          <w:rFonts w:eastAsia="Times New Roman" w:cs="Verdana"/>
          <w:color w:val="000000"/>
          <w:sz w:val="24"/>
          <w:szCs w:val="24"/>
          <w:lang w:eastAsia="en-GB"/>
        </w:rPr>
        <w:t xml:space="preserve">Attend meetings both within and outside the Council to promote the work of the </w:t>
      </w:r>
      <w:r w:rsidR="00FF4F6C">
        <w:rPr>
          <w:rFonts w:eastAsia="Times New Roman" w:cs="Verdana"/>
          <w:color w:val="000000"/>
          <w:sz w:val="24"/>
          <w:szCs w:val="24"/>
          <w:lang w:eastAsia="en-GB"/>
        </w:rPr>
        <w:t xml:space="preserve">Team and to provide advice and guidance on the Teams remit as well as the Council’s responsibilities and duties and responsibilities pertaining to Housing Legislation </w:t>
      </w:r>
      <w:r w:rsidR="00FF4F6C" w:rsidRPr="00871CC5">
        <w:rPr>
          <w:rFonts w:eastAsia="Times New Roman" w:cs="Verdana"/>
          <w:color w:val="000000"/>
          <w:sz w:val="24"/>
          <w:szCs w:val="24"/>
          <w:lang w:eastAsia="en-GB"/>
        </w:rPr>
        <w:t>and</w:t>
      </w:r>
      <w:r w:rsidR="00FF4F6C" w:rsidRPr="00EA07C9">
        <w:rPr>
          <w:rFonts w:eastAsia="Times New Roman" w:cs="Verdana"/>
          <w:color w:val="000000"/>
          <w:sz w:val="24"/>
          <w:szCs w:val="24"/>
          <w:highlight w:val="yellow"/>
          <w:lang w:eastAsia="en-GB"/>
        </w:rPr>
        <w:t xml:space="preserve"> </w:t>
      </w:r>
      <w:r w:rsidR="00FF4F6C" w:rsidRPr="00871CC5">
        <w:rPr>
          <w:rFonts w:eastAsia="Times New Roman" w:cs="Verdana"/>
          <w:color w:val="000000"/>
          <w:sz w:val="24"/>
          <w:szCs w:val="24"/>
          <w:lang w:eastAsia="en-GB"/>
        </w:rPr>
        <w:t xml:space="preserve">tenancy matters. </w:t>
      </w:r>
    </w:p>
    <w:p w:rsidR="00101B24" w:rsidRPr="002504E9" w:rsidRDefault="00101B24" w:rsidP="00101B24">
      <w:pPr>
        <w:autoSpaceDE w:val="0"/>
        <w:autoSpaceDN w:val="0"/>
        <w:adjustRightInd w:val="0"/>
        <w:spacing w:after="0" w:line="240" w:lineRule="auto"/>
        <w:rPr>
          <w:rFonts w:eastAsia="Times New Roman" w:cs="Verdana"/>
          <w:color w:val="000000"/>
          <w:sz w:val="24"/>
          <w:szCs w:val="24"/>
          <w:lang w:eastAsia="en-GB"/>
        </w:rPr>
      </w:pPr>
    </w:p>
    <w:p w:rsidR="005C6034" w:rsidRDefault="000C4B77" w:rsidP="00101B24">
      <w:pPr>
        <w:numPr>
          <w:ilvl w:val="0"/>
          <w:numId w:val="4"/>
        </w:numPr>
        <w:autoSpaceDE w:val="0"/>
        <w:autoSpaceDN w:val="0"/>
        <w:adjustRightInd w:val="0"/>
        <w:spacing w:after="0" w:line="240" w:lineRule="auto"/>
        <w:rPr>
          <w:rFonts w:eastAsia="Times New Roman" w:cs="Verdana"/>
          <w:color w:val="000000"/>
          <w:sz w:val="24"/>
          <w:szCs w:val="24"/>
          <w:lang w:eastAsia="en-GB"/>
        </w:rPr>
      </w:pPr>
      <w:r>
        <w:rPr>
          <w:rFonts w:eastAsia="Times New Roman" w:cs="Verdana"/>
          <w:color w:val="000000"/>
          <w:sz w:val="24"/>
          <w:szCs w:val="24"/>
          <w:lang w:eastAsia="en-GB"/>
        </w:rPr>
        <w:lastRenderedPageBreak/>
        <w:t xml:space="preserve">To liaise with and respond to enquiries from various voluntary and statutory agencies with regard to or on behalf of customers. This may include MP’s, Councillors, Citizens Advice, Social Services, Health, Education, </w:t>
      </w:r>
      <w:r w:rsidR="00DA6C6B">
        <w:rPr>
          <w:rFonts w:eastAsia="Times New Roman" w:cs="Verdana"/>
          <w:color w:val="000000"/>
          <w:sz w:val="24"/>
          <w:szCs w:val="24"/>
          <w:lang w:eastAsia="en-GB"/>
        </w:rPr>
        <w:t xml:space="preserve">Probation, </w:t>
      </w:r>
      <w:r>
        <w:rPr>
          <w:rFonts w:eastAsia="Times New Roman" w:cs="Verdana"/>
          <w:color w:val="000000"/>
          <w:sz w:val="24"/>
          <w:szCs w:val="24"/>
          <w:lang w:eastAsia="en-GB"/>
        </w:rPr>
        <w:t>Landlords and Solicitors</w:t>
      </w:r>
      <w:r w:rsidR="00DA6C6B">
        <w:rPr>
          <w:rFonts w:eastAsia="Times New Roman" w:cs="Verdana"/>
          <w:color w:val="000000"/>
          <w:sz w:val="24"/>
          <w:szCs w:val="24"/>
          <w:lang w:eastAsia="en-GB"/>
        </w:rPr>
        <w:t xml:space="preserve">. </w:t>
      </w:r>
    </w:p>
    <w:p w:rsidR="004531E4" w:rsidRDefault="004531E4" w:rsidP="004531E4">
      <w:pPr>
        <w:pStyle w:val="ListParagraph"/>
        <w:rPr>
          <w:rFonts w:eastAsia="Times New Roman" w:cs="Verdana"/>
          <w:color w:val="000000"/>
          <w:sz w:val="24"/>
          <w:szCs w:val="24"/>
          <w:lang w:eastAsia="en-GB"/>
        </w:rPr>
      </w:pPr>
    </w:p>
    <w:p w:rsidR="004531E4" w:rsidRDefault="00DA6C6B" w:rsidP="00101B24">
      <w:pPr>
        <w:numPr>
          <w:ilvl w:val="0"/>
          <w:numId w:val="4"/>
        </w:numPr>
        <w:autoSpaceDE w:val="0"/>
        <w:autoSpaceDN w:val="0"/>
        <w:adjustRightInd w:val="0"/>
        <w:spacing w:after="0" w:line="240" w:lineRule="auto"/>
        <w:rPr>
          <w:rFonts w:eastAsia="Times New Roman" w:cs="Verdana"/>
          <w:color w:val="000000"/>
          <w:sz w:val="24"/>
          <w:szCs w:val="24"/>
          <w:lang w:eastAsia="en-GB"/>
        </w:rPr>
      </w:pPr>
      <w:r>
        <w:rPr>
          <w:rFonts w:eastAsia="Times New Roman" w:cs="Verdana"/>
          <w:color w:val="000000"/>
          <w:sz w:val="24"/>
          <w:szCs w:val="24"/>
          <w:lang w:eastAsia="en-GB"/>
        </w:rPr>
        <w:t xml:space="preserve">To represent the Reviews Team at meetings/case conferences as appropriate and to participate in training as and when required. </w:t>
      </w:r>
    </w:p>
    <w:p w:rsidR="00DA6C6B" w:rsidRDefault="00DA6C6B" w:rsidP="00DA6C6B">
      <w:pPr>
        <w:pStyle w:val="ListParagraph"/>
        <w:rPr>
          <w:rFonts w:eastAsia="Times New Roman" w:cs="Verdana"/>
          <w:color w:val="000000"/>
          <w:sz w:val="24"/>
          <w:szCs w:val="24"/>
          <w:lang w:eastAsia="en-GB"/>
        </w:rPr>
      </w:pPr>
    </w:p>
    <w:p w:rsidR="00DA6C6B" w:rsidRDefault="00DA6C6B" w:rsidP="00101B24">
      <w:pPr>
        <w:numPr>
          <w:ilvl w:val="0"/>
          <w:numId w:val="4"/>
        </w:numPr>
        <w:autoSpaceDE w:val="0"/>
        <w:autoSpaceDN w:val="0"/>
        <w:adjustRightInd w:val="0"/>
        <w:spacing w:after="0" w:line="240" w:lineRule="auto"/>
        <w:rPr>
          <w:rFonts w:eastAsia="Times New Roman" w:cs="Verdana"/>
          <w:color w:val="000000"/>
          <w:sz w:val="24"/>
          <w:szCs w:val="24"/>
          <w:lang w:eastAsia="en-GB"/>
        </w:rPr>
      </w:pPr>
      <w:r>
        <w:rPr>
          <w:rFonts w:eastAsia="Times New Roman" w:cs="Verdana"/>
          <w:color w:val="000000"/>
          <w:sz w:val="24"/>
          <w:szCs w:val="24"/>
          <w:lang w:eastAsia="en-GB"/>
        </w:rPr>
        <w:t xml:space="preserve">To carry out home visits which may or </w:t>
      </w:r>
      <w:r w:rsidR="00EC63F4">
        <w:rPr>
          <w:rFonts w:eastAsia="Times New Roman" w:cs="Verdana"/>
          <w:color w:val="000000"/>
          <w:sz w:val="24"/>
          <w:szCs w:val="24"/>
          <w:lang w:eastAsia="en-GB"/>
        </w:rPr>
        <w:t>may not</w:t>
      </w:r>
      <w:r>
        <w:rPr>
          <w:rFonts w:eastAsia="Times New Roman" w:cs="Verdana"/>
          <w:color w:val="000000"/>
          <w:sz w:val="24"/>
          <w:szCs w:val="24"/>
          <w:lang w:eastAsia="en-GB"/>
        </w:rPr>
        <w:t xml:space="preserve"> be in the borough.</w:t>
      </w:r>
    </w:p>
    <w:p w:rsidR="00EC63F4" w:rsidRDefault="00EC63F4" w:rsidP="00EC63F4">
      <w:pPr>
        <w:pStyle w:val="ListParagraph"/>
        <w:rPr>
          <w:rFonts w:eastAsia="Times New Roman" w:cs="Verdana"/>
          <w:color w:val="000000"/>
          <w:sz w:val="24"/>
          <w:szCs w:val="24"/>
          <w:lang w:eastAsia="en-GB"/>
        </w:rPr>
      </w:pPr>
    </w:p>
    <w:p w:rsidR="00EC63F4" w:rsidRDefault="00EC63F4" w:rsidP="00101B24">
      <w:pPr>
        <w:numPr>
          <w:ilvl w:val="0"/>
          <w:numId w:val="4"/>
        </w:numPr>
        <w:autoSpaceDE w:val="0"/>
        <w:autoSpaceDN w:val="0"/>
        <w:adjustRightInd w:val="0"/>
        <w:spacing w:after="0" w:line="240" w:lineRule="auto"/>
        <w:rPr>
          <w:rFonts w:eastAsia="Times New Roman" w:cs="Verdana"/>
          <w:color w:val="000000"/>
          <w:sz w:val="24"/>
          <w:szCs w:val="24"/>
          <w:lang w:eastAsia="en-GB"/>
        </w:rPr>
      </w:pPr>
      <w:r>
        <w:rPr>
          <w:rFonts w:eastAsia="Times New Roman" w:cs="Verdana"/>
          <w:color w:val="000000"/>
          <w:sz w:val="24"/>
          <w:szCs w:val="24"/>
          <w:lang w:eastAsia="en-GB"/>
        </w:rPr>
        <w:t>To train and/or induct other officers in the role or more generally as directed.</w:t>
      </w:r>
    </w:p>
    <w:p w:rsidR="00101B24" w:rsidRPr="002504E9" w:rsidRDefault="00101B24" w:rsidP="00101B24">
      <w:pPr>
        <w:spacing w:after="0" w:line="240" w:lineRule="auto"/>
        <w:rPr>
          <w:rFonts w:eastAsia="Times New Roman" w:cs="Arial"/>
          <w:b/>
          <w:bCs/>
          <w:sz w:val="24"/>
          <w:szCs w:val="24"/>
          <w:lang w:eastAsia="en-GB"/>
        </w:rPr>
      </w:pPr>
    </w:p>
    <w:p w:rsidR="00101B24" w:rsidRPr="002504E9" w:rsidRDefault="00101B24" w:rsidP="00101B24">
      <w:pPr>
        <w:spacing w:after="0" w:line="240" w:lineRule="auto"/>
        <w:rPr>
          <w:rFonts w:ascii="Calibri" w:eastAsia="Times New Roman" w:hAnsi="Calibri" w:cs="Arial"/>
          <w:b/>
          <w:bCs/>
          <w:sz w:val="24"/>
          <w:szCs w:val="24"/>
          <w:lang w:eastAsia="en-GB"/>
        </w:rPr>
      </w:pPr>
      <w:r w:rsidRPr="002504E9">
        <w:rPr>
          <w:rFonts w:ascii="Calibri" w:eastAsia="Times New Roman" w:hAnsi="Calibri" w:cs="Arial"/>
          <w:b/>
          <w:bCs/>
          <w:sz w:val="24"/>
          <w:szCs w:val="24"/>
          <w:lang w:eastAsia="en-GB"/>
        </w:rPr>
        <w:t>Generic Duties and Responsibilities</w:t>
      </w:r>
    </w:p>
    <w:p w:rsidR="00101B24" w:rsidRPr="002504E9" w:rsidRDefault="00101B24" w:rsidP="00101B24">
      <w:pPr>
        <w:spacing w:after="0" w:line="240" w:lineRule="auto"/>
        <w:rPr>
          <w:rFonts w:ascii="Calibri" w:eastAsia="Times New Roman" w:hAnsi="Calibri" w:cs="Arial"/>
          <w:sz w:val="24"/>
          <w:szCs w:val="24"/>
          <w:lang w:eastAsia="en-GB"/>
        </w:rPr>
      </w:pPr>
    </w:p>
    <w:p w:rsidR="00101B24" w:rsidRPr="002504E9" w:rsidRDefault="00101B24" w:rsidP="00101B24">
      <w:pPr>
        <w:numPr>
          <w:ilvl w:val="0"/>
          <w:numId w:val="1"/>
        </w:numPr>
        <w:spacing w:after="0" w:line="240" w:lineRule="auto"/>
        <w:ind w:left="360"/>
        <w:rPr>
          <w:rFonts w:ascii="Calibri" w:eastAsia="Times New Roman" w:hAnsi="Calibri" w:cs="Arial"/>
          <w:sz w:val="24"/>
          <w:szCs w:val="24"/>
          <w:lang w:eastAsia="en-GB"/>
        </w:rPr>
      </w:pPr>
      <w:r w:rsidRPr="002504E9">
        <w:rPr>
          <w:rFonts w:ascii="Calibri" w:eastAsia="Times New Roman" w:hAnsi="Calibri" w:cs="Arial"/>
          <w:sz w:val="24"/>
          <w:szCs w:val="24"/>
          <w:lang w:eastAsia="en-GB"/>
        </w:rPr>
        <w:t xml:space="preserve">To contribute to the continuous improvement of the services of the Boroughs of Wandsworth and Richmond. </w:t>
      </w:r>
    </w:p>
    <w:p w:rsidR="00101B24" w:rsidRPr="002504E9" w:rsidRDefault="00101B24" w:rsidP="00101B24">
      <w:pPr>
        <w:spacing w:after="0" w:line="240" w:lineRule="auto"/>
        <w:ind w:left="360"/>
        <w:rPr>
          <w:rFonts w:ascii="Calibri" w:eastAsia="Times New Roman" w:hAnsi="Calibri" w:cs="Arial"/>
          <w:sz w:val="24"/>
          <w:szCs w:val="24"/>
          <w:lang w:eastAsia="en-GB"/>
        </w:rPr>
      </w:pPr>
    </w:p>
    <w:p w:rsidR="00101B24" w:rsidRPr="002504E9" w:rsidRDefault="00101B24" w:rsidP="00101B24">
      <w:pPr>
        <w:numPr>
          <w:ilvl w:val="0"/>
          <w:numId w:val="1"/>
        </w:numPr>
        <w:spacing w:after="0" w:line="240" w:lineRule="auto"/>
        <w:ind w:left="360"/>
        <w:rPr>
          <w:rFonts w:ascii="Calibri" w:eastAsia="Times New Roman" w:hAnsi="Calibri" w:cs="Arial"/>
          <w:sz w:val="24"/>
          <w:szCs w:val="24"/>
          <w:lang w:eastAsia="en-GB"/>
        </w:rPr>
      </w:pPr>
      <w:r w:rsidRPr="002504E9">
        <w:rPr>
          <w:rFonts w:ascii="Calibri" w:eastAsia="Times New Roman" w:hAnsi="Calibri" w:cs="Arial"/>
          <w:sz w:val="24"/>
          <w:szCs w:val="24"/>
          <w:lang w:eastAsia="en-GB"/>
        </w:rPr>
        <w:t>To comply with relevant Codes of Practice, including the Code of Conduct and policies concerning data protection and health and safety.</w:t>
      </w:r>
    </w:p>
    <w:p w:rsidR="00101B24" w:rsidRPr="002504E9" w:rsidRDefault="00101B24" w:rsidP="00101B24">
      <w:pPr>
        <w:spacing w:after="0" w:line="240" w:lineRule="auto"/>
        <w:ind w:left="360"/>
        <w:rPr>
          <w:rFonts w:ascii="Calibri" w:eastAsia="Times New Roman" w:hAnsi="Calibri" w:cs="Arial"/>
          <w:sz w:val="24"/>
          <w:szCs w:val="24"/>
          <w:lang w:eastAsia="en-GB"/>
        </w:rPr>
      </w:pPr>
    </w:p>
    <w:p w:rsidR="00101B24" w:rsidRPr="002504E9" w:rsidRDefault="00101B24" w:rsidP="00101B24">
      <w:pPr>
        <w:numPr>
          <w:ilvl w:val="0"/>
          <w:numId w:val="1"/>
        </w:numPr>
        <w:spacing w:after="0" w:line="240" w:lineRule="auto"/>
        <w:ind w:left="360"/>
        <w:rPr>
          <w:rFonts w:ascii="Calibri" w:eastAsia="Times New Roman" w:hAnsi="Calibri" w:cs="Arial"/>
          <w:sz w:val="24"/>
          <w:szCs w:val="24"/>
          <w:lang w:eastAsia="en-GB"/>
        </w:rPr>
      </w:pPr>
      <w:r w:rsidRPr="002504E9">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r>
        <w:rPr>
          <w:rFonts w:ascii="Calibri" w:eastAsia="Times New Roman" w:hAnsi="Calibri" w:cs="Arial"/>
          <w:bCs/>
          <w:sz w:val="24"/>
          <w:szCs w:val="24"/>
          <w:lang w:eastAsia="en-GB"/>
        </w:rPr>
        <w:t>.</w:t>
      </w:r>
    </w:p>
    <w:p w:rsidR="00101B24" w:rsidRPr="002504E9" w:rsidRDefault="00101B24" w:rsidP="00101B24">
      <w:pPr>
        <w:spacing w:after="0" w:line="240" w:lineRule="auto"/>
        <w:rPr>
          <w:rFonts w:ascii="Calibri" w:eastAsia="Times New Roman" w:hAnsi="Calibri" w:cs="Arial"/>
          <w:sz w:val="24"/>
          <w:szCs w:val="24"/>
          <w:lang w:eastAsia="en-GB"/>
        </w:rPr>
      </w:pPr>
    </w:p>
    <w:p w:rsidR="00101B24" w:rsidRPr="002504E9" w:rsidRDefault="00101B24" w:rsidP="00101B24">
      <w:pPr>
        <w:numPr>
          <w:ilvl w:val="0"/>
          <w:numId w:val="1"/>
        </w:numPr>
        <w:spacing w:after="0" w:line="240" w:lineRule="auto"/>
        <w:ind w:left="360"/>
        <w:rPr>
          <w:rFonts w:ascii="Calibri" w:eastAsia="Times New Roman" w:hAnsi="Calibri" w:cs="Arial"/>
          <w:sz w:val="24"/>
          <w:szCs w:val="24"/>
          <w:lang w:eastAsia="en-GB"/>
        </w:rPr>
      </w:pPr>
      <w:r w:rsidRPr="002504E9">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rsidR="00101B24" w:rsidRPr="002504E9" w:rsidRDefault="00101B24" w:rsidP="00101B24">
      <w:pPr>
        <w:spacing w:after="0" w:line="240" w:lineRule="auto"/>
        <w:ind w:left="360"/>
        <w:rPr>
          <w:rFonts w:ascii="Calibri" w:eastAsia="Times New Roman" w:hAnsi="Calibri" w:cs="Arial"/>
          <w:sz w:val="24"/>
          <w:szCs w:val="24"/>
          <w:lang w:eastAsia="en-GB"/>
        </w:rPr>
      </w:pPr>
    </w:p>
    <w:p w:rsidR="00101B24" w:rsidRPr="002504E9" w:rsidRDefault="00101B24" w:rsidP="00101B24">
      <w:pPr>
        <w:numPr>
          <w:ilvl w:val="0"/>
          <w:numId w:val="1"/>
        </w:numPr>
        <w:spacing w:after="0" w:line="240" w:lineRule="auto"/>
        <w:ind w:left="360"/>
        <w:rPr>
          <w:rFonts w:ascii="Calibri" w:eastAsia="Times New Roman" w:hAnsi="Calibri" w:cs="Arial"/>
          <w:sz w:val="24"/>
          <w:szCs w:val="24"/>
          <w:lang w:eastAsia="en-GB"/>
        </w:rPr>
      </w:pPr>
      <w:r w:rsidRPr="002504E9">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rsidR="00101B24" w:rsidRPr="002504E9" w:rsidRDefault="00101B24" w:rsidP="00101B24">
      <w:pPr>
        <w:shd w:val="clear" w:color="auto" w:fill="FFFFFF"/>
        <w:spacing w:after="0" w:line="240" w:lineRule="auto"/>
        <w:rPr>
          <w:rFonts w:ascii="Calibri" w:eastAsia="Times New Roman" w:hAnsi="Calibri" w:cs="Arial"/>
          <w:color w:val="000000"/>
          <w:sz w:val="24"/>
          <w:szCs w:val="24"/>
          <w:lang w:eastAsia="en-GB"/>
        </w:rPr>
      </w:pPr>
    </w:p>
    <w:p w:rsidR="00101B24" w:rsidRPr="009B6853" w:rsidRDefault="00101B24" w:rsidP="00101B24">
      <w:pPr>
        <w:numPr>
          <w:ilvl w:val="0"/>
          <w:numId w:val="1"/>
        </w:numPr>
        <w:shd w:val="clear" w:color="auto" w:fill="FFFFFF"/>
        <w:spacing w:after="0" w:line="240" w:lineRule="auto"/>
        <w:ind w:left="360"/>
        <w:rPr>
          <w:rFonts w:ascii="Calibri" w:eastAsia="Times New Roman" w:hAnsi="Calibri" w:cs="Arial"/>
          <w:color w:val="000000"/>
          <w:sz w:val="24"/>
          <w:szCs w:val="24"/>
          <w:lang w:eastAsia="en-GB"/>
        </w:rPr>
      </w:pPr>
      <w:r w:rsidRPr="002504E9">
        <w:rPr>
          <w:rFonts w:ascii="Calibri" w:eastAsia="Times New Roman" w:hAnsi="Calibri" w:cs="Arial"/>
          <w:sz w:val="24"/>
          <w:szCs w:val="24"/>
          <w:lang w:eastAsia="en-GB"/>
        </w:rPr>
        <w:t>The Shared Staffing Arrangement will keep its structures under continual review and as a result the post holder should expect t</w:t>
      </w:r>
      <w:r w:rsidRPr="002504E9">
        <w:rPr>
          <w:rFonts w:ascii="Calibri" w:eastAsia="Times New Roman" w:hAnsi="Calibri" w:cs="Arial"/>
          <w:color w:val="000000"/>
          <w:sz w:val="24"/>
          <w:szCs w:val="24"/>
          <w:lang w:eastAsia="en-GB"/>
        </w:rPr>
        <w:t>o carry out any other reasonable duties within the overall function, commensurate with the level of the post.</w:t>
      </w:r>
    </w:p>
    <w:p w:rsidR="00101B24" w:rsidRPr="002504E9" w:rsidRDefault="00101B24" w:rsidP="00101B24">
      <w:pPr>
        <w:spacing w:before="100" w:beforeAutospacing="1" w:after="100" w:afterAutospacing="1" w:line="240" w:lineRule="auto"/>
        <w:rPr>
          <w:rFonts w:ascii="Calibri" w:eastAsia="Times New Roman" w:hAnsi="Calibri" w:cs="Times New Roman"/>
          <w:b/>
          <w:sz w:val="24"/>
          <w:szCs w:val="24"/>
          <w:lang w:eastAsia="en-GB"/>
        </w:rPr>
      </w:pPr>
      <w:r w:rsidRPr="002504E9">
        <w:rPr>
          <w:rFonts w:ascii="Calibri" w:eastAsia="Times New Roman" w:hAnsi="Calibri" w:cs="Times New Roman"/>
          <w:b/>
          <w:sz w:val="24"/>
          <w:szCs w:val="24"/>
          <w:lang w:eastAsia="en-GB"/>
        </w:rPr>
        <w:t xml:space="preserve">Additional Information </w:t>
      </w:r>
    </w:p>
    <w:p w:rsidR="00101B24" w:rsidRPr="004154EC" w:rsidRDefault="00101B24" w:rsidP="00101B24">
      <w:pPr>
        <w:pStyle w:val="ListParagraph"/>
        <w:spacing w:before="100" w:beforeAutospacing="1" w:after="100" w:afterAutospacing="1" w:line="240" w:lineRule="auto"/>
        <w:ind w:left="426"/>
        <w:rPr>
          <w:rFonts w:ascii="Calibri" w:eastAsia="Times New Roman" w:hAnsi="Calibri" w:cs="Arial"/>
          <w:bCs/>
          <w:i/>
          <w:sz w:val="24"/>
          <w:szCs w:val="24"/>
          <w:lang w:eastAsia="en-GB"/>
        </w:rPr>
      </w:pPr>
    </w:p>
    <w:p w:rsidR="00101B24" w:rsidRPr="004154EC" w:rsidRDefault="00101B24" w:rsidP="00101B24">
      <w:pPr>
        <w:pStyle w:val="ListParagraph"/>
        <w:numPr>
          <w:ilvl w:val="0"/>
          <w:numId w:val="5"/>
        </w:numPr>
        <w:spacing w:before="100" w:beforeAutospacing="1" w:after="100" w:afterAutospacing="1" w:line="240" w:lineRule="auto"/>
        <w:ind w:left="426" w:hanging="426"/>
        <w:rPr>
          <w:rFonts w:ascii="Calibri" w:eastAsia="Times New Roman" w:hAnsi="Calibri" w:cs="Arial"/>
          <w:bCs/>
          <w:i/>
          <w:color w:val="000000" w:themeColor="text1"/>
          <w:sz w:val="24"/>
          <w:szCs w:val="24"/>
          <w:lang w:eastAsia="en-GB"/>
        </w:rPr>
      </w:pPr>
      <w:r w:rsidRPr="004154EC">
        <w:rPr>
          <w:rFonts w:ascii="Calibri" w:eastAsia="Times New Roman" w:hAnsi="Calibri" w:cs="Arial"/>
          <w:bCs/>
          <w:i/>
          <w:color w:val="000000" w:themeColor="text1"/>
          <w:sz w:val="24"/>
          <w:szCs w:val="24"/>
          <w:lang w:eastAsia="en-GB"/>
        </w:rPr>
        <w:t>Regularly works after office hours to deal with emergencies e.g. security incidents, late bookings, sit ins (Refusal of client to leave the building).</w:t>
      </w:r>
    </w:p>
    <w:p w:rsidR="00101B24" w:rsidRPr="002504E9" w:rsidRDefault="00101B24" w:rsidP="00101B24">
      <w:pPr>
        <w:spacing w:after="0" w:line="240" w:lineRule="auto"/>
        <w:rPr>
          <w:rFonts w:ascii="Calibri" w:eastAsia="Times New Roman" w:hAnsi="Calibri" w:cs="Arial"/>
          <w:b/>
          <w:sz w:val="24"/>
          <w:szCs w:val="24"/>
          <w:lang w:eastAsia="en-GB"/>
        </w:rPr>
      </w:pPr>
      <w:r w:rsidRPr="002504E9">
        <w:rPr>
          <w:rFonts w:ascii="Calibri" w:eastAsia="Times New Roman" w:hAnsi="Calibri" w:cs="Arial"/>
          <w:b/>
          <w:sz w:val="24"/>
          <w:szCs w:val="24"/>
          <w:lang w:eastAsia="en-GB"/>
        </w:rPr>
        <w:t>Current team structure</w:t>
      </w:r>
    </w:p>
    <w:p w:rsidR="00101B24" w:rsidRPr="002504E9" w:rsidRDefault="00101B24" w:rsidP="00101B24">
      <w:pPr>
        <w:spacing w:before="100" w:beforeAutospacing="1" w:after="100" w:afterAutospacing="1" w:line="240" w:lineRule="auto"/>
        <w:rPr>
          <w:rFonts w:ascii="Calibri" w:eastAsia="Times New Roman" w:hAnsi="Calibri" w:cs="Arial"/>
          <w:bCs/>
          <w:i/>
          <w:color w:val="000000" w:themeColor="text1"/>
          <w:sz w:val="24"/>
          <w:szCs w:val="24"/>
          <w:lang w:eastAsia="en-GB"/>
        </w:rPr>
      </w:pPr>
      <w:bookmarkStart w:id="0" w:name="_GoBack"/>
      <w:r w:rsidRPr="00443B39">
        <w:rPr>
          <w:rFonts w:ascii="Times New Roman" w:eastAsia="Times New Roman" w:hAnsi="Times New Roman" w:cs="Times New Roman"/>
          <w:noProof/>
          <w:sz w:val="24"/>
          <w:szCs w:val="24"/>
          <w:shd w:val="clear" w:color="auto" w:fill="FFFFFF" w:themeFill="background1"/>
          <w:lang w:eastAsia="en-GB"/>
        </w:rPr>
        <w:lastRenderedPageBreak/>
        <w:drawing>
          <wp:inline distT="0" distB="0" distL="0" distR="0" wp14:anchorId="58630183" wp14:editId="693DF174">
            <wp:extent cx="5417389" cy="3053751"/>
            <wp:effectExtent l="38100" t="0" r="8826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End w:id="0"/>
    </w:p>
    <w:p w:rsidR="00101B24" w:rsidRPr="002504E9" w:rsidRDefault="00101B24" w:rsidP="00101B24">
      <w:pPr>
        <w:shd w:val="clear" w:color="auto" w:fill="FFFFFF"/>
        <w:spacing w:after="0" w:line="240" w:lineRule="auto"/>
        <w:rPr>
          <w:rFonts w:ascii="Calibri" w:eastAsia="Times New Roman" w:hAnsi="Calibri" w:cs="Arial"/>
          <w:color w:val="000000"/>
          <w:sz w:val="24"/>
          <w:szCs w:val="24"/>
          <w:lang w:eastAsia="en-GB"/>
        </w:rPr>
      </w:pPr>
    </w:p>
    <w:p w:rsidR="00101B24" w:rsidRPr="002504E9"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Pr="002504E9"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Pr="002504E9"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Pr="002504E9"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Pr="002504E9"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Pr="002504E9"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Pr="002504E9"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Pr="002504E9"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Pr="002504E9"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Pr="002504E9"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Pr="002504E9"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Pr="002504E9"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p w:rsidR="00101B24" w:rsidRDefault="00101B24" w:rsidP="00101B24">
      <w:pPr>
        <w:rPr>
          <w:rFonts w:ascii="Calibri" w:eastAsia="Times New Roman" w:hAnsi="Calibri" w:cs="Arial"/>
          <w:b/>
          <w:bCs/>
          <w:color w:val="000000"/>
          <w:sz w:val="24"/>
          <w:szCs w:val="24"/>
          <w:lang w:eastAsia="en-GB"/>
        </w:rPr>
      </w:pPr>
      <w:r>
        <w:rPr>
          <w:rFonts w:ascii="Calibri" w:eastAsia="Times New Roman" w:hAnsi="Calibri" w:cs="Arial"/>
          <w:b/>
          <w:bCs/>
          <w:color w:val="000000"/>
          <w:sz w:val="24"/>
          <w:szCs w:val="24"/>
          <w:lang w:eastAsia="en-GB"/>
        </w:rPr>
        <w:br w:type="page"/>
      </w:r>
    </w:p>
    <w:p w:rsidR="00101B24" w:rsidRPr="002504E9" w:rsidRDefault="00101B24" w:rsidP="00101B24">
      <w:pPr>
        <w:shd w:val="clear" w:color="auto" w:fill="FFFFFF"/>
        <w:spacing w:after="0" w:line="240" w:lineRule="auto"/>
        <w:rPr>
          <w:rFonts w:ascii="Calibri" w:eastAsia="Times New Roman" w:hAnsi="Calibri" w:cs="Arial"/>
          <w:b/>
          <w:bCs/>
          <w:color w:val="000000"/>
          <w:sz w:val="36"/>
          <w:szCs w:val="36"/>
          <w:lang w:eastAsia="en-GB"/>
        </w:rPr>
      </w:pPr>
      <w:r w:rsidRPr="002504E9">
        <w:rPr>
          <w:rFonts w:ascii="Calibri" w:eastAsia="Times New Roman" w:hAnsi="Calibri" w:cs="Arial"/>
          <w:b/>
          <w:bCs/>
          <w:color w:val="000000"/>
          <w:sz w:val="36"/>
          <w:szCs w:val="36"/>
          <w:lang w:eastAsia="en-GB"/>
        </w:rPr>
        <w:lastRenderedPageBreak/>
        <w:t>Person Specification</w:t>
      </w:r>
    </w:p>
    <w:p w:rsidR="00101B24" w:rsidRPr="002504E9" w:rsidRDefault="00101B24" w:rsidP="00101B24">
      <w:pPr>
        <w:autoSpaceDE w:val="0"/>
        <w:autoSpaceDN w:val="0"/>
        <w:adjustRightInd w:val="0"/>
        <w:spacing w:after="0" w:line="240" w:lineRule="auto"/>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101B24" w:rsidRPr="002504E9" w:rsidTr="00C61CDC">
        <w:trPr>
          <w:trHeight w:val="828"/>
        </w:trPr>
        <w:tc>
          <w:tcPr>
            <w:tcW w:w="4261" w:type="dxa"/>
            <w:shd w:val="clear" w:color="auto" w:fill="D9D9D9"/>
          </w:tcPr>
          <w:p w:rsidR="00101B24" w:rsidRPr="002504E9" w:rsidRDefault="00101B24" w:rsidP="00C61CDC">
            <w:pPr>
              <w:autoSpaceDE w:val="0"/>
              <w:autoSpaceDN w:val="0"/>
              <w:adjustRightInd w:val="0"/>
              <w:spacing w:after="0" w:line="240" w:lineRule="auto"/>
              <w:rPr>
                <w:rFonts w:ascii="Calibri" w:eastAsia="Times New Roman" w:hAnsi="Calibri" w:cs="Calibri"/>
                <w:b/>
                <w:bCs/>
                <w:sz w:val="24"/>
                <w:szCs w:val="24"/>
                <w:lang w:eastAsia="en-GB"/>
              </w:rPr>
            </w:pPr>
            <w:r w:rsidRPr="002504E9">
              <w:rPr>
                <w:rFonts w:ascii="Calibri" w:eastAsia="Times New Roman" w:hAnsi="Calibri" w:cs="Calibri"/>
                <w:b/>
                <w:bCs/>
                <w:sz w:val="24"/>
                <w:szCs w:val="24"/>
                <w:lang w:eastAsia="en-GB"/>
              </w:rPr>
              <w:t xml:space="preserve">Job Title: </w:t>
            </w:r>
          </w:p>
          <w:p w:rsidR="00101B24" w:rsidRPr="002504E9" w:rsidRDefault="0008457D" w:rsidP="00DA6C6B">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Reviews </w:t>
            </w:r>
            <w:r w:rsidR="00DA6C6B">
              <w:rPr>
                <w:rFonts w:ascii="Calibri" w:eastAsia="Times New Roman" w:hAnsi="Calibri" w:cs="Calibri"/>
                <w:sz w:val="24"/>
                <w:szCs w:val="24"/>
                <w:lang w:eastAsia="en-GB"/>
              </w:rPr>
              <w:t>Officer</w:t>
            </w:r>
          </w:p>
        </w:tc>
        <w:tc>
          <w:tcPr>
            <w:tcW w:w="4494" w:type="dxa"/>
            <w:shd w:val="clear" w:color="auto" w:fill="D9D9D9"/>
          </w:tcPr>
          <w:p w:rsidR="00101B24" w:rsidRPr="002504E9" w:rsidRDefault="00101B24" w:rsidP="00C61CDC">
            <w:pPr>
              <w:autoSpaceDE w:val="0"/>
              <w:autoSpaceDN w:val="0"/>
              <w:adjustRightInd w:val="0"/>
              <w:spacing w:after="0" w:line="240" w:lineRule="auto"/>
              <w:rPr>
                <w:rFonts w:ascii="Calibri" w:eastAsia="Times New Roman" w:hAnsi="Calibri" w:cs="Calibri"/>
                <w:bCs/>
                <w:sz w:val="24"/>
                <w:szCs w:val="24"/>
                <w:lang w:eastAsia="en-GB"/>
              </w:rPr>
            </w:pPr>
            <w:r w:rsidRPr="002504E9">
              <w:rPr>
                <w:rFonts w:ascii="Calibri" w:eastAsia="Times New Roman" w:hAnsi="Calibri" w:cs="Calibri"/>
                <w:b/>
                <w:bCs/>
                <w:sz w:val="24"/>
                <w:szCs w:val="24"/>
                <w:lang w:eastAsia="en-GB"/>
              </w:rPr>
              <w:t>Grade</w:t>
            </w:r>
            <w:r w:rsidR="00DA6C6B">
              <w:rPr>
                <w:rFonts w:ascii="Calibri" w:eastAsia="Times New Roman" w:hAnsi="Calibri" w:cs="Calibri"/>
                <w:bCs/>
                <w:sz w:val="24"/>
                <w:szCs w:val="24"/>
                <w:lang w:eastAsia="en-GB"/>
              </w:rPr>
              <w:t>: PO1</w:t>
            </w:r>
          </w:p>
          <w:p w:rsidR="00101B24" w:rsidRPr="002504E9" w:rsidRDefault="00101B24" w:rsidP="00C61CDC">
            <w:pPr>
              <w:autoSpaceDE w:val="0"/>
              <w:autoSpaceDN w:val="0"/>
              <w:adjustRightInd w:val="0"/>
              <w:spacing w:after="0" w:line="240" w:lineRule="auto"/>
              <w:rPr>
                <w:rFonts w:ascii="Calibri" w:eastAsia="Times New Roman" w:hAnsi="Calibri" w:cs="Calibri"/>
                <w:bCs/>
                <w:sz w:val="24"/>
                <w:szCs w:val="24"/>
                <w:lang w:eastAsia="en-GB"/>
              </w:rPr>
            </w:pPr>
          </w:p>
          <w:p w:rsidR="00101B24" w:rsidRPr="002504E9" w:rsidRDefault="00101B24" w:rsidP="00C61CDC">
            <w:pPr>
              <w:autoSpaceDE w:val="0"/>
              <w:autoSpaceDN w:val="0"/>
              <w:adjustRightInd w:val="0"/>
              <w:spacing w:after="0" w:line="240" w:lineRule="auto"/>
              <w:rPr>
                <w:rFonts w:ascii="Calibri" w:eastAsia="Times New Roman" w:hAnsi="Calibri" w:cs="Calibri"/>
                <w:sz w:val="24"/>
                <w:szCs w:val="24"/>
                <w:lang w:eastAsia="en-GB"/>
              </w:rPr>
            </w:pPr>
          </w:p>
        </w:tc>
      </w:tr>
      <w:tr w:rsidR="00101B24" w:rsidRPr="002504E9" w:rsidTr="00C61CDC">
        <w:trPr>
          <w:trHeight w:val="828"/>
        </w:trPr>
        <w:tc>
          <w:tcPr>
            <w:tcW w:w="4261" w:type="dxa"/>
            <w:shd w:val="clear" w:color="auto" w:fill="D9D9D9"/>
          </w:tcPr>
          <w:p w:rsidR="00101B24" w:rsidRPr="002504E9" w:rsidRDefault="00101B24" w:rsidP="00C61CDC">
            <w:pPr>
              <w:autoSpaceDE w:val="0"/>
              <w:autoSpaceDN w:val="0"/>
              <w:adjustRightInd w:val="0"/>
              <w:spacing w:after="0" w:line="240" w:lineRule="auto"/>
              <w:rPr>
                <w:rFonts w:ascii="Calibri" w:eastAsia="Times New Roman" w:hAnsi="Calibri" w:cs="Calibri"/>
                <w:b/>
                <w:bCs/>
                <w:sz w:val="24"/>
                <w:szCs w:val="24"/>
                <w:lang w:eastAsia="en-GB"/>
              </w:rPr>
            </w:pPr>
            <w:r w:rsidRPr="002504E9">
              <w:rPr>
                <w:rFonts w:ascii="Calibri" w:eastAsia="Times New Roman" w:hAnsi="Calibri" w:cs="Calibri"/>
                <w:b/>
                <w:bCs/>
                <w:sz w:val="24"/>
                <w:szCs w:val="24"/>
                <w:lang w:eastAsia="en-GB"/>
              </w:rPr>
              <w:t xml:space="preserve">Section: </w:t>
            </w:r>
          </w:p>
          <w:p w:rsidR="00101B24" w:rsidRPr="002504E9" w:rsidRDefault="00101B24" w:rsidP="00C61CDC">
            <w:pPr>
              <w:autoSpaceDE w:val="0"/>
              <w:autoSpaceDN w:val="0"/>
              <w:adjustRightInd w:val="0"/>
              <w:spacing w:after="0" w:line="240" w:lineRule="auto"/>
              <w:rPr>
                <w:rFonts w:ascii="Calibri" w:eastAsia="Times New Roman" w:hAnsi="Calibri" w:cs="Calibri"/>
                <w:bCs/>
                <w:sz w:val="24"/>
                <w:szCs w:val="24"/>
                <w:lang w:eastAsia="en-GB"/>
              </w:rPr>
            </w:pPr>
            <w:r w:rsidRPr="002504E9">
              <w:rPr>
                <w:rFonts w:ascii="Calibri" w:eastAsia="Times New Roman" w:hAnsi="Calibri" w:cs="Calibri"/>
                <w:bCs/>
                <w:sz w:val="24"/>
                <w:szCs w:val="24"/>
                <w:lang w:eastAsia="en-GB"/>
              </w:rPr>
              <w:t>Assessment &amp; Adaptations</w:t>
            </w:r>
          </w:p>
        </w:tc>
        <w:tc>
          <w:tcPr>
            <w:tcW w:w="4494" w:type="dxa"/>
            <w:shd w:val="clear" w:color="auto" w:fill="D9D9D9"/>
          </w:tcPr>
          <w:p w:rsidR="00101B24" w:rsidRPr="002504E9" w:rsidRDefault="00101B24" w:rsidP="00C61CDC">
            <w:pPr>
              <w:autoSpaceDE w:val="0"/>
              <w:autoSpaceDN w:val="0"/>
              <w:adjustRightInd w:val="0"/>
              <w:spacing w:after="0" w:line="240" w:lineRule="auto"/>
              <w:rPr>
                <w:rFonts w:ascii="Calibri" w:eastAsia="Times New Roman" w:hAnsi="Calibri" w:cs="Calibri"/>
                <w:b/>
                <w:bCs/>
                <w:sz w:val="24"/>
                <w:szCs w:val="24"/>
                <w:lang w:eastAsia="en-GB"/>
              </w:rPr>
            </w:pPr>
            <w:r w:rsidRPr="002504E9">
              <w:rPr>
                <w:rFonts w:ascii="Calibri" w:eastAsia="Times New Roman" w:hAnsi="Calibri" w:cs="Calibri"/>
                <w:b/>
                <w:bCs/>
                <w:sz w:val="24"/>
                <w:szCs w:val="24"/>
                <w:lang w:eastAsia="en-GB"/>
              </w:rPr>
              <w:t>Directorate:</w:t>
            </w:r>
          </w:p>
          <w:p w:rsidR="00101B24" w:rsidRPr="002504E9" w:rsidRDefault="00101B24" w:rsidP="00C61CDC">
            <w:pPr>
              <w:autoSpaceDE w:val="0"/>
              <w:autoSpaceDN w:val="0"/>
              <w:adjustRightInd w:val="0"/>
              <w:spacing w:after="0" w:line="240" w:lineRule="auto"/>
              <w:rPr>
                <w:rFonts w:ascii="Calibri" w:eastAsia="Times New Roman" w:hAnsi="Calibri" w:cs="Calibri"/>
                <w:bCs/>
                <w:sz w:val="24"/>
                <w:szCs w:val="24"/>
                <w:lang w:eastAsia="en-GB"/>
              </w:rPr>
            </w:pPr>
            <w:r w:rsidRPr="002504E9">
              <w:rPr>
                <w:rFonts w:ascii="Calibri" w:eastAsia="Times New Roman" w:hAnsi="Calibri" w:cs="Calibri"/>
                <w:bCs/>
                <w:sz w:val="24"/>
                <w:szCs w:val="24"/>
                <w:lang w:eastAsia="en-GB"/>
              </w:rPr>
              <w:t xml:space="preserve">Housing and Regeneration </w:t>
            </w:r>
          </w:p>
        </w:tc>
      </w:tr>
      <w:tr w:rsidR="00101B24" w:rsidRPr="002504E9" w:rsidTr="00C61CDC">
        <w:trPr>
          <w:trHeight w:val="828"/>
        </w:trPr>
        <w:tc>
          <w:tcPr>
            <w:tcW w:w="4261" w:type="dxa"/>
            <w:shd w:val="clear" w:color="auto" w:fill="D9D9D9"/>
          </w:tcPr>
          <w:p w:rsidR="00101B24" w:rsidRPr="002504E9" w:rsidRDefault="0008457D" w:rsidP="00C61CDC">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Responsible to following manager</w:t>
            </w:r>
            <w:r w:rsidR="00101B24" w:rsidRPr="002504E9">
              <w:rPr>
                <w:rFonts w:ascii="Calibri" w:eastAsia="Times New Roman" w:hAnsi="Calibri" w:cs="Calibri"/>
                <w:b/>
                <w:bCs/>
                <w:sz w:val="24"/>
                <w:szCs w:val="24"/>
                <w:lang w:eastAsia="en-GB"/>
              </w:rPr>
              <w:t>:</w:t>
            </w:r>
          </w:p>
          <w:p w:rsidR="00101B24" w:rsidRPr="002504E9" w:rsidRDefault="00DA6C6B" w:rsidP="00C61CDC">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Reviews Manager</w:t>
            </w:r>
          </w:p>
        </w:tc>
        <w:tc>
          <w:tcPr>
            <w:tcW w:w="4494" w:type="dxa"/>
            <w:shd w:val="clear" w:color="auto" w:fill="D9D9D9"/>
          </w:tcPr>
          <w:p w:rsidR="00101B24" w:rsidRPr="002504E9" w:rsidRDefault="00101B24" w:rsidP="00C61CDC">
            <w:pPr>
              <w:autoSpaceDE w:val="0"/>
              <w:autoSpaceDN w:val="0"/>
              <w:adjustRightInd w:val="0"/>
              <w:spacing w:after="0" w:line="240" w:lineRule="auto"/>
              <w:rPr>
                <w:rFonts w:ascii="Calibri" w:eastAsia="Times New Roman" w:hAnsi="Calibri" w:cs="Calibri"/>
                <w:b/>
                <w:bCs/>
                <w:sz w:val="24"/>
                <w:szCs w:val="24"/>
                <w:lang w:eastAsia="en-GB"/>
              </w:rPr>
            </w:pPr>
            <w:r w:rsidRPr="002504E9">
              <w:rPr>
                <w:rFonts w:ascii="Calibri" w:eastAsia="Times New Roman" w:hAnsi="Calibri" w:cs="Calibri"/>
                <w:b/>
                <w:bCs/>
                <w:sz w:val="24"/>
                <w:szCs w:val="24"/>
                <w:lang w:eastAsia="en-GB"/>
              </w:rPr>
              <w:t>Responsible for following staff:</w:t>
            </w:r>
          </w:p>
          <w:p w:rsidR="00101B24" w:rsidRPr="002504E9" w:rsidRDefault="00DA6C6B" w:rsidP="00C61CDC">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None</w:t>
            </w:r>
          </w:p>
        </w:tc>
      </w:tr>
      <w:tr w:rsidR="00101B24" w:rsidRPr="002504E9" w:rsidTr="00C61CDC">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101B24" w:rsidRPr="002504E9" w:rsidRDefault="00101B24" w:rsidP="00C61CDC">
            <w:pPr>
              <w:autoSpaceDE w:val="0"/>
              <w:autoSpaceDN w:val="0"/>
              <w:adjustRightInd w:val="0"/>
              <w:spacing w:after="0" w:line="240" w:lineRule="auto"/>
              <w:rPr>
                <w:rFonts w:ascii="Calibri" w:eastAsia="Times New Roman" w:hAnsi="Calibri" w:cs="Calibri"/>
                <w:b/>
                <w:bCs/>
                <w:sz w:val="24"/>
                <w:szCs w:val="24"/>
                <w:lang w:eastAsia="en-GB"/>
              </w:rPr>
            </w:pPr>
            <w:r w:rsidRPr="002504E9">
              <w:rPr>
                <w:rFonts w:ascii="Calibri" w:eastAsia="Times New Roman" w:hAnsi="Calibri" w:cs="Calibri"/>
                <w:b/>
                <w:bCs/>
                <w:sz w:val="24"/>
                <w:szCs w:val="24"/>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101B24" w:rsidRDefault="00101B24" w:rsidP="0008457D">
            <w:pPr>
              <w:autoSpaceDE w:val="0"/>
              <w:autoSpaceDN w:val="0"/>
              <w:adjustRightInd w:val="0"/>
              <w:spacing w:after="0" w:line="240" w:lineRule="auto"/>
              <w:rPr>
                <w:rFonts w:ascii="Calibri" w:eastAsia="Times New Roman" w:hAnsi="Calibri" w:cs="Calibri"/>
                <w:b/>
                <w:bCs/>
                <w:sz w:val="24"/>
                <w:szCs w:val="24"/>
                <w:lang w:eastAsia="en-GB"/>
              </w:rPr>
            </w:pPr>
            <w:r w:rsidRPr="002504E9">
              <w:rPr>
                <w:rFonts w:ascii="Calibri" w:eastAsia="Times New Roman" w:hAnsi="Calibri" w:cs="Calibri"/>
                <w:b/>
                <w:bCs/>
                <w:sz w:val="24"/>
                <w:szCs w:val="24"/>
                <w:lang w:eastAsia="en-GB"/>
              </w:rPr>
              <w:t xml:space="preserve">Last Review Date: </w:t>
            </w:r>
          </w:p>
          <w:p w:rsidR="00250840" w:rsidRPr="00250840" w:rsidRDefault="00250840" w:rsidP="0008457D">
            <w:pPr>
              <w:autoSpaceDE w:val="0"/>
              <w:autoSpaceDN w:val="0"/>
              <w:adjustRightInd w:val="0"/>
              <w:spacing w:after="0" w:line="240" w:lineRule="auto"/>
              <w:rPr>
                <w:rFonts w:ascii="Calibri" w:eastAsia="Times New Roman" w:hAnsi="Calibri" w:cs="Calibri"/>
                <w:bCs/>
                <w:sz w:val="24"/>
                <w:szCs w:val="24"/>
                <w:lang w:eastAsia="en-GB"/>
              </w:rPr>
            </w:pPr>
            <w:r w:rsidRPr="00250840">
              <w:rPr>
                <w:rFonts w:ascii="Calibri" w:eastAsia="Times New Roman" w:hAnsi="Calibri" w:cs="Calibri"/>
                <w:bCs/>
                <w:sz w:val="24"/>
                <w:szCs w:val="24"/>
                <w:lang w:eastAsia="en-GB"/>
              </w:rPr>
              <w:t>New post</w:t>
            </w:r>
          </w:p>
        </w:tc>
      </w:tr>
    </w:tbl>
    <w:p w:rsidR="00101B24" w:rsidRPr="002504E9" w:rsidRDefault="00101B24" w:rsidP="00101B24">
      <w:pPr>
        <w:spacing w:after="0" w:line="240" w:lineRule="auto"/>
        <w:rPr>
          <w:rFonts w:ascii="Calibri" w:eastAsia="Times New Roman" w:hAnsi="Calibri" w:cs="Times New Roman"/>
          <w:sz w:val="24"/>
          <w:szCs w:val="24"/>
          <w:lang w:eastAsia="en-GB"/>
        </w:rPr>
      </w:pPr>
    </w:p>
    <w:p w:rsidR="00101B24" w:rsidRPr="002504E9" w:rsidRDefault="00101B24" w:rsidP="00101B24">
      <w:pPr>
        <w:spacing w:after="0" w:line="240" w:lineRule="auto"/>
        <w:rPr>
          <w:rFonts w:ascii="Calibri" w:eastAsia="Times New Roman" w:hAnsi="Calibri" w:cs="Arial"/>
          <w:b/>
          <w:sz w:val="24"/>
          <w:szCs w:val="24"/>
          <w:lang w:eastAsia="en-GB"/>
        </w:rPr>
      </w:pPr>
      <w:r w:rsidRPr="002504E9">
        <w:rPr>
          <w:rFonts w:ascii="Calibri" w:eastAsia="Times New Roman" w:hAnsi="Calibri" w:cs="Arial"/>
          <w:b/>
          <w:sz w:val="24"/>
          <w:szCs w:val="24"/>
          <w:lang w:eastAsia="en-GB"/>
        </w:rPr>
        <w:t>Our Values and Behaviours</w:t>
      </w:r>
      <w:r w:rsidRPr="002504E9">
        <w:rPr>
          <w:rFonts w:ascii="Calibri" w:eastAsia="Times New Roman" w:hAnsi="Calibri" w:cs="Arial"/>
          <w:b/>
          <w:sz w:val="24"/>
          <w:szCs w:val="24"/>
          <w:vertAlign w:val="superscript"/>
          <w:lang w:eastAsia="en-GB"/>
        </w:rPr>
        <w:footnoteReference w:id="1"/>
      </w:r>
      <w:r w:rsidRPr="002504E9">
        <w:rPr>
          <w:rFonts w:ascii="Calibri" w:eastAsia="Times New Roman" w:hAnsi="Calibri" w:cs="Arial"/>
          <w:b/>
          <w:sz w:val="24"/>
          <w:szCs w:val="24"/>
          <w:lang w:eastAsia="en-GB"/>
        </w:rPr>
        <w:t xml:space="preserve"> </w:t>
      </w:r>
    </w:p>
    <w:p w:rsidR="00101B24" w:rsidRPr="002504E9" w:rsidRDefault="00101B24" w:rsidP="00101B24">
      <w:pPr>
        <w:spacing w:after="0" w:line="240" w:lineRule="auto"/>
        <w:rPr>
          <w:rFonts w:ascii="Calibri" w:eastAsia="Times New Roman" w:hAnsi="Calibri" w:cs="Times New Roman"/>
          <w:sz w:val="12"/>
          <w:szCs w:val="12"/>
          <w:lang w:eastAsia="en-GB"/>
        </w:rPr>
      </w:pPr>
    </w:p>
    <w:p w:rsidR="00101B24" w:rsidRPr="002504E9" w:rsidRDefault="00101B24" w:rsidP="00101B24">
      <w:pPr>
        <w:spacing w:after="0" w:line="240" w:lineRule="auto"/>
        <w:rPr>
          <w:rFonts w:ascii="Calibri" w:eastAsia="Times New Roman" w:hAnsi="Calibri" w:cs="Times New Roman"/>
          <w:sz w:val="24"/>
          <w:szCs w:val="24"/>
          <w:lang w:eastAsia="en-GB"/>
        </w:rPr>
      </w:pPr>
      <w:r w:rsidRPr="002504E9">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rsidR="00101B24" w:rsidRPr="002504E9" w:rsidRDefault="00101B24" w:rsidP="00101B24">
      <w:pPr>
        <w:spacing w:after="0" w:line="240" w:lineRule="auto"/>
        <w:rPr>
          <w:rFonts w:ascii="Calibri" w:eastAsia="Times New Roman" w:hAnsi="Calibri" w:cs="Times New Roman"/>
          <w:sz w:val="12"/>
          <w:szCs w:val="12"/>
          <w:lang w:eastAsia="en-GB"/>
        </w:rPr>
      </w:pPr>
      <w:r w:rsidRPr="002504E9">
        <w:rPr>
          <w:rFonts w:ascii="Calibri" w:eastAsia="Times New Roman" w:hAnsi="Calibri" w:cs="Times New Roman"/>
          <w:sz w:val="12"/>
          <w:szCs w:val="12"/>
          <w:lang w:eastAsia="en-GB"/>
        </w:rPr>
        <w:t xml:space="preserve"> </w:t>
      </w:r>
    </w:p>
    <w:p w:rsidR="00101B24" w:rsidRPr="002504E9" w:rsidRDefault="00101B24" w:rsidP="00101B24">
      <w:pPr>
        <w:numPr>
          <w:ilvl w:val="0"/>
          <w:numId w:val="2"/>
        </w:numPr>
        <w:spacing w:after="0" w:line="240" w:lineRule="auto"/>
        <w:rPr>
          <w:rFonts w:ascii="Calibri" w:eastAsia="Times New Roman" w:hAnsi="Calibri" w:cs="Times New Roman"/>
          <w:sz w:val="24"/>
          <w:szCs w:val="24"/>
          <w:lang w:eastAsia="en-GB"/>
        </w:rPr>
      </w:pPr>
      <w:r w:rsidRPr="002504E9">
        <w:rPr>
          <w:rFonts w:ascii="Calibri" w:eastAsia="Times New Roman" w:hAnsi="Calibri" w:cs="Times New Roman"/>
          <w:sz w:val="24"/>
          <w:szCs w:val="24"/>
          <w:lang w:eastAsia="en-GB"/>
        </w:rPr>
        <w:t>taking responsibility and being accountable for achieving the best possible outcomes – a ‘can do’ attitude to work</w:t>
      </w:r>
    </w:p>
    <w:p w:rsidR="00101B24" w:rsidRPr="002504E9" w:rsidRDefault="00101B24" w:rsidP="00101B24">
      <w:pPr>
        <w:numPr>
          <w:ilvl w:val="0"/>
          <w:numId w:val="2"/>
        </w:numPr>
        <w:spacing w:after="0" w:line="240" w:lineRule="auto"/>
        <w:rPr>
          <w:rFonts w:ascii="Calibri" w:eastAsia="Times New Roman" w:hAnsi="Calibri" w:cs="Times New Roman"/>
          <w:sz w:val="24"/>
          <w:szCs w:val="24"/>
          <w:lang w:eastAsia="en-GB"/>
        </w:rPr>
      </w:pPr>
      <w:r w:rsidRPr="002504E9">
        <w:rPr>
          <w:rFonts w:ascii="Calibri" w:eastAsia="Times New Roman" w:hAnsi="Calibri" w:cs="Times New Roman"/>
          <w:sz w:val="24"/>
          <w:szCs w:val="24"/>
          <w:lang w:eastAsia="en-GB"/>
        </w:rPr>
        <w:t>continuously seeking better value for money and improved outcomes at lower cost</w:t>
      </w:r>
    </w:p>
    <w:p w:rsidR="00101B24" w:rsidRPr="002504E9" w:rsidRDefault="00101B24" w:rsidP="00101B24">
      <w:pPr>
        <w:numPr>
          <w:ilvl w:val="0"/>
          <w:numId w:val="2"/>
        </w:numPr>
        <w:spacing w:after="0" w:line="240" w:lineRule="auto"/>
        <w:rPr>
          <w:rFonts w:ascii="Calibri" w:eastAsia="Times New Roman" w:hAnsi="Calibri" w:cs="Times New Roman"/>
          <w:sz w:val="24"/>
          <w:szCs w:val="24"/>
          <w:lang w:eastAsia="en-GB"/>
        </w:rPr>
      </w:pPr>
      <w:r w:rsidRPr="002504E9">
        <w:rPr>
          <w:rFonts w:ascii="Calibri" w:eastAsia="Times New Roman" w:hAnsi="Calibri" w:cs="Times New Roman"/>
          <w:sz w:val="24"/>
          <w:szCs w:val="24"/>
          <w:lang w:eastAsia="en-GB"/>
        </w:rPr>
        <w:t xml:space="preserve">focussing on residents and service users, and ensuring they receive the highest standards of service provision  </w:t>
      </w:r>
    </w:p>
    <w:p w:rsidR="00101B24" w:rsidRPr="002504E9" w:rsidRDefault="00101B24" w:rsidP="00101B24">
      <w:pPr>
        <w:numPr>
          <w:ilvl w:val="0"/>
          <w:numId w:val="2"/>
        </w:numPr>
        <w:spacing w:after="0" w:line="240" w:lineRule="auto"/>
        <w:rPr>
          <w:rFonts w:ascii="Calibri" w:eastAsia="Times New Roman" w:hAnsi="Calibri" w:cs="Times New Roman"/>
          <w:sz w:val="24"/>
          <w:szCs w:val="24"/>
          <w:lang w:eastAsia="en-GB"/>
        </w:rPr>
      </w:pPr>
      <w:r w:rsidRPr="002504E9">
        <w:rPr>
          <w:rFonts w:ascii="Calibri" w:eastAsia="Times New Roman" w:hAnsi="Calibri" w:cs="Times New Roman"/>
          <w:sz w:val="24"/>
          <w:szCs w:val="24"/>
          <w:lang w:eastAsia="en-GB"/>
        </w:rPr>
        <w:t>taking a team approach that values collaboration and partnership working.</w:t>
      </w:r>
    </w:p>
    <w:p w:rsidR="00101B24" w:rsidRPr="002504E9" w:rsidRDefault="00101B24" w:rsidP="00101B24">
      <w:pPr>
        <w:spacing w:after="0" w:line="240" w:lineRule="auto"/>
        <w:rPr>
          <w:rFonts w:ascii="Calibri" w:eastAsia="Times New Roman" w:hAnsi="Calibri"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101B24" w:rsidRPr="002504E9" w:rsidTr="00C61CDC">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101B24" w:rsidRPr="002504E9" w:rsidRDefault="00101B24" w:rsidP="00C61CDC">
            <w:pPr>
              <w:spacing w:after="0" w:line="240" w:lineRule="auto"/>
              <w:rPr>
                <w:rFonts w:ascii="Calibri" w:eastAsia="Times New Roman" w:hAnsi="Calibri" w:cs="Arial"/>
                <w:sz w:val="24"/>
                <w:szCs w:val="24"/>
                <w:lang w:eastAsia="en-GB"/>
              </w:rPr>
            </w:pPr>
            <w:r>
              <w:rPr>
                <w:rFonts w:ascii="Calibri" w:eastAsia="Times New Roman" w:hAnsi="Calibri" w:cs="Arial"/>
                <w:b/>
                <w:bCs/>
                <w:sz w:val="24"/>
                <w:szCs w:val="24"/>
                <w:lang w:eastAsia="en-GB"/>
              </w:rPr>
              <w:t xml:space="preserve">Person Specification </w:t>
            </w:r>
            <w:r w:rsidRPr="002504E9">
              <w:rPr>
                <w:rFonts w:ascii="Calibri" w:eastAsia="Times New Roman" w:hAnsi="Calibri" w:cs="Arial"/>
                <w:b/>
                <w:bCs/>
                <w:sz w:val="24"/>
                <w:szCs w:val="24"/>
                <w:lang w:eastAsia="en-GB"/>
              </w:rPr>
              <w:t>Requirements</w:t>
            </w:r>
          </w:p>
          <w:p w:rsidR="00101B24" w:rsidRPr="002504E9" w:rsidRDefault="00101B24" w:rsidP="00C61CDC">
            <w:pPr>
              <w:spacing w:after="0" w:line="240" w:lineRule="auto"/>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rsidR="00101B24" w:rsidRPr="002504E9" w:rsidRDefault="00101B24" w:rsidP="00C61CDC">
            <w:pPr>
              <w:spacing w:after="0" w:line="240" w:lineRule="auto"/>
              <w:jc w:val="center"/>
              <w:rPr>
                <w:rFonts w:ascii="Calibri" w:eastAsia="Times New Roman" w:hAnsi="Calibri" w:cs="Arial"/>
                <w:sz w:val="24"/>
                <w:szCs w:val="24"/>
                <w:lang w:eastAsia="en-GB"/>
              </w:rPr>
            </w:pPr>
            <w:r w:rsidRPr="002504E9">
              <w:rPr>
                <w:rFonts w:ascii="Calibri" w:eastAsia="Times New Roman" w:hAnsi="Calibri" w:cs="Arial"/>
                <w:b/>
                <w:bCs/>
                <w:sz w:val="24"/>
                <w:szCs w:val="24"/>
                <w:lang w:eastAsia="en-GB"/>
              </w:rPr>
              <w:t xml:space="preserve">Assessed by A &amp; </w:t>
            </w:r>
            <w:r w:rsidRPr="002504E9">
              <w:rPr>
                <w:rFonts w:ascii="Calibri" w:eastAsia="Times New Roman" w:hAnsi="Calibri" w:cs="Arial"/>
                <w:sz w:val="24"/>
                <w:szCs w:val="24"/>
                <w:lang w:eastAsia="en-GB"/>
              </w:rPr>
              <w:t xml:space="preserve"> </w:t>
            </w:r>
            <w:r w:rsidRPr="002504E9">
              <w:rPr>
                <w:rFonts w:ascii="Calibri" w:eastAsia="Times New Roman" w:hAnsi="Calibri" w:cs="Arial"/>
                <w:b/>
                <w:bCs/>
                <w:sz w:val="24"/>
                <w:szCs w:val="24"/>
                <w:lang w:eastAsia="en-GB"/>
              </w:rPr>
              <w:t>I/ T/ C</w:t>
            </w:r>
            <w:r>
              <w:rPr>
                <w:rFonts w:ascii="Calibri" w:eastAsia="Times New Roman" w:hAnsi="Calibri" w:cs="Arial"/>
                <w:b/>
                <w:bCs/>
                <w:sz w:val="24"/>
                <w:szCs w:val="24"/>
                <w:lang w:eastAsia="en-GB"/>
              </w:rPr>
              <w:t xml:space="preserve"> (see below for explanation)</w:t>
            </w:r>
          </w:p>
        </w:tc>
      </w:tr>
      <w:tr w:rsidR="00101B24" w:rsidRPr="002504E9" w:rsidTr="00C61CDC">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101B24" w:rsidRPr="002504E9" w:rsidRDefault="00101B24" w:rsidP="00C61CDC">
            <w:pPr>
              <w:spacing w:after="0" w:line="70" w:lineRule="atLeast"/>
              <w:rPr>
                <w:rFonts w:ascii="Calibri" w:eastAsia="Times New Roman" w:hAnsi="Calibri" w:cs="Arial"/>
                <w:sz w:val="24"/>
                <w:szCs w:val="24"/>
                <w:lang w:eastAsia="en-GB"/>
              </w:rPr>
            </w:pPr>
            <w:r w:rsidRPr="002504E9">
              <w:rPr>
                <w:rFonts w:ascii="Calibri" w:eastAsia="Times New Roman" w:hAnsi="Calibri" w:cs="Arial"/>
                <w:b/>
                <w:bCs/>
                <w:sz w:val="24"/>
                <w:szCs w:val="24"/>
                <w:lang w:eastAsia="en-GB"/>
              </w:rPr>
              <w:t xml:space="preserve">Knowledge </w:t>
            </w:r>
          </w:p>
        </w:tc>
      </w:tr>
      <w:tr w:rsidR="00101B24" w:rsidRPr="002504E9" w:rsidTr="00C61CDC">
        <w:trPr>
          <w:trHeight w:val="70"/>
        </w:trPr>
        <w:tc>
          <w:tcPr>
            <w:tcW w:w="7437" w:type="dxa"/>
            <w:tcBorders>
              <w:left w:val="single" w:sz="8" w:space="0" w:color="000000"/>
              <w:bottom w:val="single" w:sz="8" w:space="0" w:color="000000"/>
              <w:right w:val="single" w:sz="8" w:space="0" w:color="000000"/>
            </w:tcBorders>
            <w:shd w:val="clear" w:color="auto" w:fill="FFFFFF"/>
          </w:tcPr>
          <w:p w:rsidR="00101B24" w:rsidRPr="002504E9" w:rsidRDefault="006C67B2" w:rsidP="006C67B2">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Detailed knowledge of relevant legislation across a number of disciplines</w:t>
            </w:r>
            <w:r w:rsidR="00101B24" w:rsidRPr="002504E9">
              <w:rPr>
                <w:rFonts w:ascii="Calibri" w:eastAsia="Times New Roman" w:hAnsi="Calibri" w:cs="Arial"/>
                <w:sz w:val="24"/>
                <w:szCs w:val="24"/>
                <w:lang w:eastAsia="en-GB"/>
              </w:rPr>
              <w:t>.</w:t>
            </w:r>
          </w:p>
        </w:tc>
        <w:tc>
          <w:tcPr>
            <w:tcW w:w="1460" w:type="dxa"/>
            <w:tcBorders>
              <w:bottom w:val="single" w:sz="8" w:space="0" w:color="000000"/>
              <w:right w:val="single" w:sz="8" w:space="0" w:color="000000"/>
            </w:tcBorders>
            <w:shd w:val="clear" w:color="auto" w:fill="FFFFFF"/>
          </w:tcPr>
          <w:p w:rsidR="00101B24" w:rsidRPr="002504E9" w:rsidRDefault="006C67B2" w:rsidP="00C61CDC">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101B24" w:rsidRPr="002504E9" w:rsidTr="00C61CDC">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101B24" w:rsidRPr="002504E9" w:rsidRDefault="00101B24" w:rsidP="00C61CDC">
            <w:pPr>
              <w:spacing w:after="0" w:line="70" w:lineRule="atLeast"/>
              <w:rPr>
                <w:rFonts w:ascii="Calibri" w:eastAsia="Times New Roman" w:hAnsi="Calibri" w:cs="Arial"/>
                <w:sz w:val="24"/>
                <w:szCs w:val="24"/>
                <w:lang w:eastAsia="en-GB"/>
              </w:rPr>
            </w:pPr>
            <w:r w:rsidRPr="002504E9">
              <w:rPr>
                <w:rFonts w:ascii="Calibri" w:eastAsia="Times New Roman" w:hAnsi="Calibri" w:cs="Arial"/>
                <w:b/>
                <w:bCs/>
                <w:sz w:val="24"/>
                <w:szCs w:val="24"/>
                <w:lang w:eastAsia="en-GB"/>
              </w:rPr>
              <w:t xml:space="preserve">Experience </w:t>
            </w:r>
          </w:p>
        </w:tc>
      </w:tr>
      <w:tr w:rsidR="00101B24" w:rsidRPr="002504E9" w:rsidTr="00C61CDC">
        <w:trPr>
          <w:trHeight w:val="70"/>
        </w:trPr>
        <w:tc>
          <w:tcPr>
            <w:tcW w:w="7437" w:type="dxa"/>
            <w:tcBorders>
              <w:left w:val="single" w:sz="8" w:space="0" w:color="000000"/>
              <w:bottom w:val="single" w:sz="8" w:space="0" w:color="000000"/>
              <w:right w:val="single" w:sz="8" w:space="0" w:color="000000"/>
            </w:tcBorders>
            <w:shd w:val="clear" w:color="auto" w:fill="FFFFFF"/>
          </w:tcPr>
          <w:p w:rsidR="00101B24" w:rsidRPr="002504E9" w:rsidRDefault="00DA6C6B" w:rsidP="006C67B2">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Experience</w:t>
            </w:r>
            <w:r w:rsidR="006C67B2">
              <w:rPr>
                <w:rFonts w:ascii="Calibri" w:eastAsia="Times New Roman" w:hAnsi="Calibri" w:cs="Arial"/>
                <w:color w:val="000000"/>
                <w:sz w:val="24"/>
                <w:szCs w:val="24"/>
                <w:lang w:eastAsia="en-GB"/>
              </w:rPr>
              <w:t xml:space="preserve"> of housing needs assessment and the prevention of homelessness</w:t>
            </w:r>
          </w:p>
        </w:tc>
        <w:tc>
          <w:tcPr>
            <w:tcW w:w="1460" w:type="dxa"/>
            <w:tcBorders>
              <w:bottom w:val="single" w:sz="8" w:space="0" w:color="000000"/>
              <w:right w:val="single" w:sz="8" w:space="0" w:color="000000"/>
            </w:tcBorders>
            <w:shd w:val="clear" w:color="auto" w:fill="FFFFFF"/>
          </w:tcPr>
          <w:p w:rsidR="00101B24" w:rsidRPr="002504E9" w:rsidRDefault="006C67B2" w:rsidP="00C61CDC">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101B24" w:rsidRPr="002504E9" w:rsidTr="00C61CDC">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101B24" w:rsidRPr="002504E9" w:rsidRDefault="00101B24" w:rsidP="00C61CDC">
            <w:pPr>
              <w:spacing w:after="0" w:line="70" w:lineRule="atLeast"/>
              <w:rPr>
                <w:rFonts w:ascii="Calibri" w:eastAsia="Times New Roman" w:hAnsi="Calibri" w:cs="Arial"/>
                <w:sz w:val="24"/>
                <w:szCs w:val="24"/>
                <w:lang w:eastAsia="en-GB"/>
              </w:rPr>
            </w:pPr>
            <w:r w:rsidRPr="002504E9">
              <w:rPr>
                <w:rFonts w:ascii="Calibri" w:eastAsia="Times New Roman" w:hAnsi="Calibri" w:cs="Arial"/>
                <w:b/>
                <w:bCs/>
                <w:sz w:val="24"/>
                <w:szCs w:val="24"/>
                <w:lang w:eastAsia="en-GB"/>
              </w:rPr>
              <w:t xml:space="preserve">Skills </w:t>
            </w:r>
          </w:p>
        </w:tc>
      </w:tr>
      <w:tr w:rsidR="00101B24" w:rsidRPr="002504E9" w:rsidTr="00C61CDC">
        <w:trPr>
          <w:trHeight w:val="70"/>
        </w:trPr>
        <w:tc>
          <w:tcPr>
            <w:tcW w:w="7437" w:type="dxa"/>
            <w:tcBorders>
              <w:left w:val="single" w:sz="8" w:space="0" w:color="000000"/>
              <w:bottom w:val="single" w:sz="8" w:space="0" w:color="000000"/>
              <w:right w:val="single" w:sz="8" w:space="0" w:color="000000"/>
            </w:tcBorders>
            <w:shd w:val="clear" w:color="auto" w:fill="FFFFFF"/>
          </w:tcPr>
          <w:p w:rsidR="00101B24" w:rsidRPr="002504E9" w:rsidRDefault="00101B24" w:rsidP="00C61CDC">
            <w:pPr>
              <w:spacing w:after="0" w:line="240" w:lineRule="auto"/>
              <w:rPr>
                <w:rFonts w:ascii="Calibri" w:eastAsia="Times New Roman" w:hAnsi="Calibri" w:cs="Arial"/>
                <w:sz w:val="24"/>
                <w:szCs w:val="24"/>
                <w:lang w:eastAsia="en-GB"/>
              </w:rPr>
            </w:pPr>
            <w:r w:rsidRPr="002504E9">
              <w:rPr>
                <w:rFonts w:ascii="Calibri" w:eastAsia="Times New Roman" w:hAnsi="Calibri" w:cs="Arial"/>
                <w:sz w:val="24"/>
                <w:szCs w:val="24"/>
                <w:lang w:eastAsia="en-GB"/>
              </w:rPr>
              <w:t>Excellent communication skills, both orally and in writing.</w:t>
            </w:r>
          </w:p>
        </w:tc>
        <w:tc>
          <w:tcPr>
            <w:tcW w:w="1460" w:type="dxa"/>
            <w:tcBorders>
              <w:bottom w:val="single" w:sz="8" w:space="0" w:color="000000"/>
              <w:right w:val="single" w:sz="8" w:space="0" w:color="000000"/>
            </w:tcBorders>
            <w:shd w:val="clear" w:color="auto" w:fill="FFFFFF"/>
          </w:tcPr>
          <w:p w:rsidR="00101B24" w:rsidRPr="002504E9" w:rsidRDefault="006C67B2" w:rsidP="00C61CDC">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101B24" w:rsidRPr="002504E9" w:rsidTr="00C61CDC">
        <w:trPr>
          <w:trHeight w:val="70"/>
        </w:trPr>
        <w:tc>
          <w:tcPr>
            <w:tcW w:w="7437" w:type="dxa"/>
            <w:tcBorders>
              <w:left w:val="single" w:sz="8" w:space="0" w:color="000000"/>
              <w:bottom w:val="single" w:sz="8" w:space="0" w:color="000000"/>
              <w:right w:val="single" w:sz="8" w:space="0" w:color="000000"/>
            </w:tcBorders>
            <w:shd w:val="clear" w:color="auto" w:fill="FFFFFF"/>
          </w:tcPr>
          <w:p w:rsidR="00101B24" w:rsidRPr="002504E9" w:rsidRDefault="006C67B2" w:rsidP="00C61CDC">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Problem solving in a fast paced environment</w:t>
            </w:r>
          </w:p>
        </w:tc>
        <w:tc>
          <w:tcPr>
            <w:tcW w:w="1460" w:type="dxa"/>
            <w:tcBorders>
              <w:bottom w:val="single" w:sz="8" w:space="0" w:color="000000"/>
              <w:right w:val="single" w:sz="8" w:space="0" w:color="000000"/>
            </w:tcBorders>
            <w:shd w:val="clear" w:color="auto" w:fill="FFFFFF"/>
          </w:tcPr>
          <w:p w:rsidR="00101B24" w:rsidRPr="002504E9" w:rsidRDefault="006C67B2" w:rsidP="00C61CDC">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101B24" w:rsidRPr="002504E9" w:rsidTr="00C61CDC">
        <w:trPr>
          <w:trHeight w:val="70"/>
        </w:trPr>
        <w:tc>
          <w:tcPr>
            <w:tcW w:w="7437" w:type="dxa"/>
            <w:tcBorders>
              <w:left w:val="single" w:sz="8" w:space="0" w:color="000000"/>
              <w:bottom w:val="single" w:sz="8" w:space="0" w:color="000000"/>
              <w:right w:val="single" w:sz="8" w:space="0" w:color="000000"/>
            </w:tcBorders>
            <w:shd w:val="clear" w:color="auto" w:fill="FFFFFF"/>
          </w:tcPr>
          <w:p w:rsidR="00101B24" w:rsidRPr="002504E9" w:rsidRDefault="00DA6C6B" w:rsidP="00C61CDC">
            <w:pPr>
              <w:spacing w:after="0" w:line="240" w:lineRule="auto"/>
              <w:rPr>
                <w:rFonts w:ascii="Calibri" w:eastAsia="Times New Roman" w:hAnsi="Calibri" w:cs="Arial"/>
                <w:sz w:val="24"/>
                <w:szCs w:val="24"/>
                <w:lang w:eastAsia="en-GB"/>
              </w:rPr>
            </w:pPr>
            <w:r>
              <w:rPr>
                <w:rFonts w:ascii="Calibri" w:eastAsia="Times New Roman" w:hAnsi="Calibri" w:cs="Arial"/>
                <w:color w:val="000000"/>
                <w:sz w:val="24"/>
                <w:szCs w:val="24"/>
                <w:lang w:eastAsia="en-GB"/>
              </w:rPr>
              <w:t>Ability to effectively manage a caseload of reviews, meeting continuously moving and competing deadlines and priorities</w:t>
            </w:r>
          </w:p>
        </w:tc>
        <w:tc>
          <w:tcPr>
            <w:tcW w:w="1460" w:type="dxa"/>
            <w:tcBorders>
              <w:bottom w:val="single" w:sz="8" w:space="0" w:color="000000"/>
              <w:right w:val="single" w:sz="8" w:space="0" w:color="000000"/>
            </w:tcBorders>
            <w:shd w:val="clear" w:color="auto" w:fill="FFFFFF"/>
          </w:tcPr>
          <w:p w:rsidR="00101B24" w:rsidRPr="002504E9" w:rsidRDefault="00DA6C6B" w:rsidP="00C61CDC">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DA6C6B" w:rsidRPr="002504E9" w:rsidTr="00C61CDC">
        <w:trPr>
          <w:trHeight w:val="70"/>
        </w:trPr>
        <w:tc>
          <w:tcPr>
            <w:tcW w:w="7437" w:type="dxa"/>
            <w:tcBorders>
              <w:left w:val="single" w:sz="8" w:space="0" w:color="000000"/>
              <w:bottom w:val="single" w:sz="8" w:space="0" w:color="000000"/>
              <w:right w:val="single" w:sz="8" w:space="0" w:color="000000"/>
            </w:tcBorders>
            <w:shd w:val="clear" w:color="auto" w:fill="FFFFFF"/>
          </w:tcPr>
          <w:p w:rsidR="00DA6C6B" w:rsidRDefault="00DA6C6B" w:rsidP="00C61CDC">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 xml:space="preserve">Ability to work effectively as part of a team </w:t>
            </w:r>
          </w:p>
        </w:tc>
        <w:tc>
          <w:tcPr>
            <w:tcW w:w="1460" w:type="dxa"/>
            <w:tcBorders>
              <w:bottom w:val="single" w:sz="8" w:space="0" w:color="000000"/>
              <w:right w:val="single" w:sz="8" w:space="0" w:color="000000"/>
            </w:tcBorders>
            <w:shd w:val="clear" w:color="auto" w:fill="FFFFFF"/>
          </w:tcPr>
          <w:p w:rsidR="00DA6C6B" w:rsidRDefault="00DA6C6B" w:rsidP="00C61CDC">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101B24" w:rsidRPr="002504E9" w:rsidTr="00C61CDC">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101B24" w:rsidRPr="002504E9" w:rsidRDefault="00101B24" w:rsidP="00C61CDC">
            <w:pPr>
              <w:spacing w:after="0" w:line="70" w:lineRule="atLeast"/>
              <w:rPr>
                <w:rFonts w:ascii="Calibri" w:eastAsia="Times New Roman" w:hAnsi="Calibri" w:cs="Arial"/>
                <w:sz w:val="24"/>
                <w:szCs w:val="24"/>
                <w:lang w:eastAsia="en-GB"/>
              </w:rPr>
            </w:pPr>
            <w:r w:rsidRPr="002504E9">
              <w:rPr>
                <w:rFonts w:ascii="Calibri" w:eastAsia="Times New Roman" w:hAnsi="Calibri" w:cs="Arial"/>
                <w:b/>
                <w:bCs/>
                <w:sz w:val="24"/>
                <w:szCs w:val="24"/>
                <w:lang w:eastAsia="en-GB"/>
              </w:rPr>
              <w:t xml:space="preserve">Qualifications </w:t>
            </w:r>
          </w:p>
        </w:tc>
      </w:tr>
      <w:tr w:rsidR="00101B24" w:rsidRPr="002504E9" w:rsidTr="00C61CDC">
        <w:trPr>
          <w:trHeight w:val="70"/>
        </w:trPr>
        <w:tc>
          <w:tcPr>
            <w:tcW w:w="7437" w:type="dxa"/>
            <w:tcBorders>
              <w:left w:val="single" w:sz="8" w:space="0" w:color="000000"/>
              <w:bottom w:val="single" w:sz="8" w:space="0" w:color="000000"/>
              <w:right w:val="single" w:sz="8" w:space="0" w:color="000000"/>
            </w:tcBorders>
            <w:shd w:val="clear" w:color="auto" w:fill="FFFFFF"/>
          </w:tcPr>
          <w:p w:rsidR="00101B24" w:rsidRPr="002504E9" w:rsidRDefault="00101B24" w:rsidP="00C61CDC">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Maths and English GCSE grade C and above or equivalent</w:t>
            </w:r>
          </w:p>
        </w:tc>
        <w:tc>
          <w:tcPr>
            <w:tcW w:w="1460" w:type="dxa"/>
            <w:tcBorders>
              <w:bottom w:val="single" w:sz="8" w:space="0" w:color="000000"/>
              <w:right w:val="single" w:sz="8" w:space="0" w:color="000000"/>
            </w:tcBorders>
            <w:shd w:val="clear" w:color="auto" w:fill="FFFFFF"/>
          </w:tcPr>
          <w:p w:rsidR="00101B24" w:rsidRPr="002504E9" w:rsidRDefault="00BD20F9" w:rsidP="00C61CDC">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bl>
    <w:p w:rsidR="00101B24" w:rsidRPr="002504E9" w:rsidRDefault="00101B24" w:rsidP="00101B24">
      <w:pPr>
        <w:autoSpaceDE w:val="0"/>
        <w:autoSpaceDN w:val="0"/>
        <w:adjustRightInd w:val="0"/>
        <w:spacing w:after="0" w:line="240" w:lineRule="auto"/>
        <w:rPr>
          <w:rFonts w:ascii="Calibri" w:eastAsia="Times New Roman" w:hAnsi="Calibri" w:cs="Calibri"/>
          <w:b/>
          <w:sz w:val="24"/>
          <w:szCs w:val="24"/>
          <w:lang w:eastAsia="en-GB"/>
        </w:rPr>
      </w:pPr>
    </w:p>
    <w:p w:rsidR="00101B24" w:rsidRPr="00F240A7" w:rsidRDefault="00101B24" w:rsidP="00101B24">
      <w:pPr>
        <w:autoSpaceDE w:val="0"/>
        <w:autoSpaceDN w:val="0"/>
        <w:adjustRightInd w:val="0"/>
        <w:spacing w:line="240" w:lineRule="auto"/>
        <w:contextualSpacing/>
        <w:rPr>
          <w:rFonts w:ascii="Calibri" w:hAnsi="Calibri" w:cs="Calibri"/>
          <w:b/>
        </w:rPr>
      </w:pPr>
      <w:r w:rsidRPr="00F240A7">
        <w:rPr>
          <w:rFonts w:ascii="Calibri" w:hAnsi="Calibri" w:cs="Calibri"/>
          <w:b/>
        </w:rPr>
        <w:lastRenderedPageBreak/>
        <w:t>A – Application form</w:t>
      </w:r>
    </w:p>
    <w:p w:rsidR="00101B24" w:rsidRPr="00F240A7" w:rsidRDefault="00101B24" w:rsidP="00101B24">
      <w:pPr>
        <w:autoSpaceDE w:val="0"/>
        <w:autoSpaceDN w:val="0"/>
        <w:adjustRightInd w:val="0"/>
        <w:spacing w:line="240" w:lineRule="auto"/>
        <w:contextualSpacing/>
        <w:rPr>
          <w:rFonts w:ascii="Calibri" w:hAnsi="Calibri" w:cs="Calibri"/>
          <w:b/>
        </w:rPr>
      </w:pPr>
      <w:r w:rsidRPr="00F240A7">
        <w:rPr>
          <w:rFonts w:ascii="Calibri" w:hAnsi="Calibri" w:cs="Calibri"/>
          <w:b/>
        </w:rPr>
        <w:t>I – Interview</w:t>
      </w:r>
    </w:p>
    <w:p w:rsidR="00101B24" w:rsidRPr="00F240A7" w:rsidRDefault="00101B24" w:rsidP="00101B24">
      <w:pPr>
        <w:autoSpaceDE w:val="0"/>
        <w:autoSpaceDN w:val="0"/>
        <w:adjustRightInd w:val="0"/>
        <w:spacing w:line="240" w:lineRule="auto"/>
        <w:contextualSpacing/>
        <w:rPr>
          <w:rFonts w:ascii="Calibri" w:hAnsi="Calibri" w:cs="Calibri"/>
          <w:b/>
        </w:rPr>
      </w:pPr>
      <w:r w:rsidRPr="00F240A7">
        <w:rPr>
          <w:rFonts w:ascii="Calibri" w:hAnsi="Calibri" w:cs="Calibri"/>
          <w:b/>
        </w:rPr>
        <w:t>T – Test</w:t>
      </w:r>
    </w:p>
    <w:p w:rsidR="00101B24" w:rsidRPr="00F240A7" w:rsidRDefault="00101B24" w:rsidP="00101B24">
      <w:pPr>
        <w:autoSpaceDE w:val="0"/>
        <w:autoSpaceDN w:val="0"/>
        <w:adjustRightInd w:val="0"/>
        <w:spacing w:line="240" w:lineRule="auto"/>
        <w:contextualSpacing/>
        <w:rPr>
          <w:rFonts w:ascii="Calibri" w:hAnsi="Calibri" w:cs="Calibri"/>
          <w:b/>
        </w:rPr>
      </w:pPr>
      <w:r w:rsidRPr="00F240A7">
        <w:rPr>
          <w:rFonts w:ascii="Calibri" w:hAnsi="Calibri" w:cs="Calibri"/>
          <w:b/>
        </w:rPr>
        <w:t>C - Certificate</w:t>
      </w:r>
    </w:p>
    <w:p w:rsidR="00101B24" w:rsidRDefault="00101B24" w:rsidP="00101B24"/>
    <w:p w:rsidR="00101B24" w:rsidRDefault="00101B24" w:rsidP="00101B24"/>
    <w:p w:rsidR="00101B24" w:rsidRDefault="00101B24" w:rsidP="00101B24"/>
    <w:p w:rsidR="00101B24" w:rsidRDefault="00101B24" w:rsidP="00101B24"/>
    <w:p w:rsidR="00101B24" w:rsidRDefault="00101B24" w:rsidP="00101B24"/>
    <w:p w:rsidR="00101B24" w:rsidRDefault="00101B24" w:rsidP="00101B24"/>
    <w:p w:rsidR="00101B24" w:rsidRDefault="00101B24" w:rsidP="00101B24"/>
    <w:p w:rsidR="00101B24" w:rsidRDefault="00101B24" w:rsidP="00101B24"/>
    <w:p w:rsidR="00101B24" w:rsidRDefault="00101B24" w:rsidP="00101B24"/>
    <w:p w:rsidR="00101B24" w:rsidRDefault="00101B24" w:rsidP="00101B24"/>
    <w:p w:rsidR="00101B24" w:rsidRDefault="00101B24" w:rsidP="00101B24"/>
    <w:p w:rsidR="009E3B66" w:rsidRDefault="009E3B66"/>
    <w:sectPr w:rsidR="009E3B6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8C4" w:rsidRDefault="002C48C4" w:rsidP="00101B24">
      <w:pPr>
        <w:spacing w:after="0" w:line="240" w:lineRule="auto"/>
      </w:pPr>
      <w:r>
        <w:separator/>
      </w:r>
    </w:p>
  </w:endnote>
  <w:endnote w:type="continuationSeparator" w:id="0">
    <w:p w:rsidR="002C48C4" w:rsidRDefault="002C48C4" w:rsidP="00101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145" w:rsidRDefault="00936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145" w:rsidRDefault="00936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145" w:rsidRDefault="00936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8C4" w:rsidRDefault="002C48C4" w:rsidP="00101B24">
      <w:pPr>
        <w:spacing w:after="0" w:line="240" w:lineRule="auto"/>
      </w:pPr>
      <w:r>
        <w:separator/>
      </w:r>
    </w:p>
  </w:footnote>
  <w:footnote w:type="continuationSeparator" w:id="0">
    <w:p w:rsidR="002C48C4" w:rsidRDefault="002C48C4" w:rsidP="00101B24">
      <w:pPr>
        <w:spacing w:after="0" w:line="240" w:lineRule="auto"/>
      </w:pPr>
      <w:r>
        <w:continuationSeparator/>
      </w:r>
    </w:p>
  </w:footnote>
  <w:footnote w:id="1">
    <w:p w:rsidR="00DA6C6B" w:rsidRPr="00AB7915" w:rsidRDefault="00DA6C6B" w:rsidP="00101B24">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145" w:rsidRDefault="00936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0D3" w:rsidRDefault="005C20D3">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1" name="MSIPCM58f44f128731e101410c305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20D3" w:rsidRPr="005C20D3" w:rsidRDefault="005C20D3" w:rsidP="005C20D3">
                          <w:pPr>
                            <w:spacing w:after="0"/>
                            <w:rPr>
                              <w:rFonts w:ascii="Calibri" w:hAnsi="Calibri"/>
                              <w:color w:val="000000"/>
                              <w:sz w:val="20"/>
                            </w:rPr>
                          </w:pPr>
                          <w:r w:rsidRPr="005C20D3">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8f44f128731e101410c305e"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" o:allowincell="f" filled="f" stroked="f" strokeweight=".5pt">
              <v:fill o:detectmouseclick="t"/>
              <v:textbox inset="20pt,0,,0">
                <w:txbxContent>
                  <w:p w:rsidR="005C20D3" w:rsidRPr="005C20D3" w:rsidRDefault="005C20D3" w:rsidP="005C20D3">
                    <w:pPr>
                      <w:spacing w:after="0"/>
                      <w:rPr>
                        <w:rFonts w:ascii="Calibri" w:hAnsi="Calibri"/>
                        <w:color w:val="000000"/>
                        <w:sz w:val="20"/>
                      </w:rPr>
                    </w:pPr>
                    <w:r w:rsidRPr="005C20D3">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145" w:rsidRDefault="00936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D68EA"/>
    <w:multiLevelType w:val="hybridMultilevel"/>
    <w:tmpl w:val="2BCEEC00"/>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EA4A78"/>
    <w:multiLevelType w:val="hybridMultilevel"/>
    <w:tmpl w:val="540A9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83306E"/>
    <w:multiLevelType w:val="hybridMultilevel"/>
    <w:tmpl w:val="6710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B24"/>
    <w:rsid w:val="0008457D"/>
    <w:rsid w:val="000854A3"/>
    <w:rsid w:val="000C4B77"/>
    <w:rsid w:val="00101B24"/>
    <w:rsid w:val="00186336"/>
    <w:rsid w:val="002071BC"/>
    <w:rsid w:val="00250840"/>
    <w:rsid w:val="00281670"/>
    <w:rsid w:val="002B17F2"/>
    <w:rsid w:val="002C48C4"/>
    <w:rsid w:val="003D4DDC"/>
    <w:rsid w:val="00443B39"/>
    <w:rsid w:val="004531E4"/>
    <w:rsid w:val="004720F4"/>
    <w:rsid w:val="00596518"/>
    <w:rsid w:val="005A59D7"/>
    <w:rsid w:val="005C20D3"/>
    <w:rsid w:val="005C6034"/>
    <w:rsid w:val="006127F1"/>
    <w:rsid w:val="00650FC2"/>
    <w:rsid w:val="006C67B2"/>
    <w:rsid w:val="006E1321"/>
    <w:rsid w:val="00722506"/>
    <w:rsid w:val="00757CD0"/>
    <w:rsid w:val="0084596E"/>
    <w:rsid w:val="00871CC5"/>
    <w:rsid w:val="008951F7"/>
    <w:rsid w:val="00936145"/>
    <w:rsid w:val="009E3B66"/>
    <w:rsid w:val="00A12A36"/>
    <w:rsid w:val="00A31818"/>
    <w:rsid w:val="00B72837"/>
    <w:rsid w:val="00BD20F9"/>
    <w:rsid w:val="00C61CDC"/>
    <w:rsid w:val="00C80501"/>
    <w:rsid w:val="00CF5FAB"/>
    <w:rsid w:val="00D6717E"/>
    <w:rsid w:val="00DA6C6B"/>
    <w:rsid w:val="00DD71ED"/>
    <w:rsid w:val="00E134AD"/>
    <w:rsid w:val="00E93053"/>
    <w:rsid w:val="00EA07C9"/>
    <w:rsid w:val="00EC63F4"/>
    <w:rsid w:val="00F2771E"/>
    <w:rsid w:val="00F35D17"/>
    <w:rsid w:val="00F71E7C"/>
    <w:rsid w:val="00F80893"/>
    <w:rsid w:val="00FD0C90"/>
    <w:rsid w:val="00FF4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4CB5E"/>
  <w15:docId w15:val="{DDA905DF-D887-4442-A9DF-8EDC012D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01B24"/>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101B24"/>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101B24"/>
    <w:rPr>
      <w:vertAlign w:val="superscript"/>
    </w:rPr>
  </w:style>
  <w:style w:type="paragraph" w:styleId="ListParagraph">
    <w:name w:val="List Paragraph"/>
    <w:basedOn w:val="Normal"/>
    <w:uiPriority w:val="34"/>
    <w:qFormat/>
    <w:rsid w:val="00101B24"/>
    <w:pPr>
      <w:ind w:left="720"/>
      <w:contextualSpacing/>
    </w:pPr>
  </w:style>
  <w:style w:type="paragraph" w:styleId="BalloonText">
    <w:name w:val="Balloon Text"/>
    <w:basedOn w:val="Normal"/>
    <w:link w:val="BalloonTextChar"/>
    <w:uiPriority w:val="99"/>
    <w:semiHidden/>
    <w:unhideWhenUsed/>
    <w:rsid w:val="00101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B24"/>
    <w:rPr>
      <w:rFonts w:ascii="Tahoma" w:hAnsi="Tahoma" w:cs="Tahoma"/>
      <w:sz w:val="16"/>
      <w:szCs w:val="16"/>
    </w:rPr>
  </w:style>
  <w:style w:type="paragraph" w:styleId="Header">
    <w:name w:val="header"/>
    <w:basedOn w:val="Normal"/>
    <w:link w:val="HeaderChar"/>
    <w:uiPriority w:val="99"/>
    <w:unhideWhenUsed/>
    <w:rsid w:val="005C2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0D3"/>
  </w:style>
  <w:style w:type="paragraph" w:styleId="Footer">
    <w:name w:val="footer"/>
    <w:basedOn w:val="Normal"/>
    <w:link w:val="FooterChar"/>
    <w:uiPriority w:val="99"/>
    <w:unhideWhenUsed/>
    <w:rsid w:val="005C2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BB6B5A-1020-48D7-92C4-81E5260ACE10}"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032252C6-A820-4E18-95B9-9A4F12A09DE7}">
      <dgm:prSet phldrT="[Text]"/>
      <dgm:spPr>
        <a:xfrm>
          <a:off x="1958217" y="987"/>
          <a:ext cx="1209236" cy="604618"/>
        </a:xfrm>
        <a:solidFill>
          <a:schemeClr val="bg1">
            <a:lumMod val="85000"/>
          </a:scheme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solidFill>
              <a:latin typeface="Calibri"/>
              <a:ea typeface="+mn-ea"/>
              <a:cs typeface="+mn-cs"/>
            </a:rPr>
            <a:t>Reviews Manager</a:t>
          </a:r>
        </a:p>
      </dgm:t>
    </dgm:pt>
    <dgm:pt modelId="{10B1F36C-3371-4717-80BD-5B96DC6C7F93}" type="parTrans" cxnId="{BC005AA8-9972-4F75-B199-AF81C9243F0E}">
      <dgm:prSet/>
      <dgm:spPr/>
      <dgm:t>
        <a:bodyPr/>
        <a:lstStyle/>
        <a:p>
          <a:endParaRPr lang="en-GB"/>
        </a:p>
      </dgm:t>
    </dgm:pt>
    <dgm:pt modelId="{C8DDCAF1-9209-497F-8D69-DF4CA9876948}" type="sibTrans" cxnId="{BC005AA8-9972-4F75-B199-AF81C9243F0E}">
      <dgm:prSet/>
      <dgm:spPr/>
      <dgm:t>
        <a:bodyPr/>
        <a:lstStyle/>
        <a:p>
          <a:endParaRPr lang="en-GB"/>
        </a:p>
      </dgm:t>
    </dgm:pt>
    <dgm:pt modelId="{C74A702B-A2C1-42A9-BF5A-51689C91CA79}">
      <dgm:prSet phldrT="[Text]"/>
      <dgm:spPr>
        <a:xfrm>
          <a:off x="1958217" y="987"/>
          <a:ext cx="1209236" cy="60461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Reviews Officer x 2</a:t>
          </a:r>
        </a:p>
      </dgm:t>
    </dgm:pt>
    <dgm:pt modelId="{6C6AC765-88E6-4F8A-B4BD-D96B969137DD}" type="parTrans" cxnId="{7344C742-CFBC-4E6A-B78C-77CB8921E821}">
      <dgm:prSet/>
      <dgm:spPr/>
      <dgm:t>
        <a:bodyPr/>
        <a:lstStyle/>
        <a:p>
          <a:endParaRPr lang="en-GB"/>
        </a:p>
      </dgm:t>
    </dgm:pt>
    <dgm:pt modelId="{A1C0BC80-DE80-4254-AA6F-55E3B8B24F5D}" type="sibTrans" cxnId="{7344C742-CFBC-4E6A-B78C-77CB8921E821}">
      <dgm:prSet/>
      <dgm:spPr/>
      <dgm:t>
        <a:bodyPr/>
        <a:lstStyle/>
        <a:p>
          <a:endParaRPr lang="en-GB"/>
        </a:p>
      </dgm:t>
    </dgm:pt>
    <dgm:pt modelId="{537FB92B-5E21-4EE2-8BFB-CC3B3258CD31}">
      <dgm:prSet phldrT="[Text]"/>
      <dgm:spPr>
        <a:xfrm>
          <a:off x="1958217" y="987"/>
          <a:ext cx="1209236" cy="604618"/>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Reviews Officer x 3</a:t>
          </a:r>
        </a:p>
      </dgm:t>
    </dgm:pt>
    <dgm:pt modelId="{4CC6BBF0-CB23-4C1E-8983-49433109EC04}" type="parTrans" cxnId="{84933191-A6C2-47ED-A676-9A853B39E31C}">
      <dgm:prSet/>
      <dgm:spPr/>
      <dgm:t>
        <a:bodyPr/>
        <a:lstStyle/>
        <a:p>
          <a:endParaRPr lang="en-GB"/>
        </a:p>
      </dgm:t>
    </dgm:pt>
    <dgm:pt modelId="{48EECD9C-E00D-4399-9B82-956FE93B4937}" type="sibTrans" cxnId="{84933191-A6C2-47ED-A676-9A853B39E31C}">
      <dgm:prSet/>
      <dgm:spPr/>
      <dgm:t>
        <a:bodyPr/>
        <a:lstStyle/>
        <a:p>
          <a:endParaRPr lang="en-GB"/>
        </a:p>
      </dgm:t>
    </dgm:pt>
    <dgm:pt modelId="{DA80B53F-2641-4192-82BB-AF8656C2E710}" type="pres">
      <dgm:prSet presAssocID="{68BB6B5A-1020-48D7-92C4-81E5260ACE10}" presName="hierChild1" presStyleCnt="0">
        <dgm:presLayoutVars>
          <dgm:orgChart val="1"/>
          <dgm:chPref val="1"/>
          <dgm:dir/>
          <dgm:animOne val="branch"/>
          <dgm:animLvl val="lvl"/>
          <dgm:resizeHandles/>
        </dgm:presLayoutVars>
      </dgm:prSet>
      <dgm:spPr/>
    </dgm:pt>
    <dgm:pt modelId="{B22E50BB-8E85-498D-B372-DCCDD87FFDFF}" type="pres">
      <dgm:prSet presAssocID="{032252C6-A820-4E18-95B9-9A4F12A09DE7}" presName="hierRoot1" presStyleCnt="0">
        <dgm:presLayoutVars>
          <dgm:hierBranch val="init"/>
        </dgm:presLayoutVars>
      </dgm:prSet>
      <dgm:spPr/>
    </dgm:pt>
    <dgm:pt modelId="{BDEFE256-2AC9-4C96-9C6B-34BADEC8120E}" type="pres">
      <dgm:prSet presAssocID="{032252C6-A820-4E18-95B9-9A4F12A09DE7}" presName="rootComposite1" presStyleCnt="0"/>
      <dgm:spPr/>
    </dgm:pt>
    <dgm:pt modelId="{79784540-064F-48BC-ABBA-13FB85671939}" type="pres">
      <dgm:prSet presAssocID="{032252C6-A820-4E18-95B9-9A4F12A09DE7}" presName="rootText1" presStyleLbl="node0" presStyleIdx="0" presStyleCnt="1" custScaleX="111962" custScaleY="46234">
        <dgm:presLayoutVars>
          <dgm:chPref val="3"/>
        </dgm:presLayoutVars>
      </dgm:prSet>
      <dgm:spPr/>
    </dgm:pt>
    <dgm:pt modelId="{9AAB50B0-C35D-40B4-A924-03DB077BB1F2}" type="pres">
      <dgm:prSet presAssocID="{032252C6-A820-4E18-95B9-9A4F12A09DE7}" presName="rootConnector1" presStyleLbl="node1" presStyleIdx="0" presStyleCnt="0"/>
      <dgm:spPr/>
    </dgm:pt>
    <dgm:pt modelId="{88D78D54-99D4-423A-B6C4-EFD6E805E0F7}" type="pres">
      <dgm:prSet presAssocID="{032252C6-A820-4E18-95B9-9A4F12A09DE7}" presName="hierChild2" presStyleCnt="0"/>
      <dgm:spPr/>
    </dgm:pt>
    <dgm:pt modelId="{35E02192-9F38-4651-96D7-D3A85533706E}" type="pres">
      <dgm:prSet presAssocID="{6C6AC765-88E6-4F8A-B4BD-D96B969137DD}" presName="Name37" presStyleLbl="parChTrans1D2" presStyleIdx="0" presStyleCnt="2"/>
      <dgm:spPr/>
    </dgm:pt>
    <dgm:pt modelId="{487186B7-D2AE-44E2-B6E2-EDD84C53E18B}" type="pres">
      <dgm:prSet presAssocID="{C74A702B-A2C1-42A9-BF5A-51689C91CA79}" presName="hierRoot2" presStyleCnt="0">
        <dgm:presLayoutVars>
          <dgm:hierBranch val="init"/>
        </dgm:presLayoutVars>
      </dgm:prSet>
      <dgm:spPr/>
    </dgm:pt>
    <dgm:pt modelId="{16F3374B-BAE6-42D8-97E1-57F73AC065FF}" type="pres">
      <dgm:prSet presAssocID="{C74A702B-A2C1-42A9-BF5A-51689C91CA79}" presName="rootComposite" presStyleCnt="0"/>
      <dgm:spPr/>
    </dgm:pt>
    <dgm:pt modelId="{2A49FC11-AC12-4A7D-A61E-1E542FC93AA0}" type="pres">
      <dgm:prSet presAssocID="{C74A702B-A2C1-42A9-BF5A-51689C91CA79}" presName="rootText" presStyleLbl="node2" presStyleIdx="0" presStyleCnt="2">
        <dgm:presLayoutVars>
          <dgm:chPref val="3"/>
        </dgm:presLayoutVars>
      </dgm:prSet>
      <dgm:spPr/>
    </dgm:pt>
    <dgm:pt modelId="{8F5AA4AE-11B9-46CF-BDEA-15A1BEDEF5E9}" type="pres">
      <dgm:prSet presAssocID="{C74A702B-A2C1-42A9-BF5A-51689C91CA79}" presName="rootConnector" presStyleLbl="node2" presStyleIdx="0" presStyleCnt="2"/>
      <dgm:spPr/>
    </dgm:pt>
    <dgm:pt modelId="{6BF6985D-8459-4177-8261-C2D9E803AA22}" type="pres">
      <dgm:prSet presAssocID="{C74A702B-A2C1-42A9-BF5A-51689C91CA79}" presName="hierChild4" presStyleCnt="0"/>
      <dgm:spPr/>
    </dgm:pt>
    <dgm:pt modelId="{4B1E5EA9-8352-4F8C-B1E0-6ADBEEE9B312}" type="pres">
      <dgm:prSet presAssocID="{C74A702B-A2C1-42A9-BF5A-51689C91CA79}" presName="hierChild5" presStyleCnt="0"/>
      <dgm:spPr/>
    </dgm:pt>
    <dgm:pt modelId="{F2A81B60-83DE-4296-9DF7-477339C70844}" type="pres">
      <dgm:prSet presAssocID="{4CC6BBF0-CB23-4C1E-8983-49433109EC04}" presName="Name37" presStyleLbl="parChTrans1D2" presStyleIdx="1" presStyleCnt="2"/>
      <dgm:spPr/>
    </dgm:pt>
    <dgm:pt modelId="{F5E77DA0-709F-434D-A3EC-5C32A94564B5}" type="pres">
      <dgm:prSet presAssocID="{537FB92B-5E21-4EE2-8BFB-CC3B3258CD31}" presName="hierRoot2" presStyleCnt="0">
        <dgm:presLayoutVars>
          <dgm:hierBranch val="init"/>
        </dgm:presLayoutVars>
      </dgm:prSet>
      <dgm:spPr/>
    </dgm:pt>
    <dgm:pt modelId="{BEED37DA-5C2F-4140-8183-1F6896C078D7}" type="pres">
      <dgm:prSet presAssocID="{537FB92B-5E21-4EE2-8BFB-CC3B3258CD31}" presName="rootComposite" presStyleCnt="0"/>
      <dgm:spPr/>
    </dgm:pt>
    <dgm:pt modelId="{1E2E8CBE-191D-4422-8253-48D044C24D7A}" type="pres">
      <dgm:prSet presAssocID="{537FB92B-5E21-4EE2-8BFB-CC3B3258CD31}" presName="rootText" presStyleLbl="node2" presStyleIdx="1" presStyleCnt="2">
        <dgm:presLayoutVars>
          <dgm:chPref val="3"/>
        </dgm:presLayoutVars>
      </dgm:prSet>
      <dgm:spPr/>
    </dgm:pt>
    <dgm:pt modelId="{F8194D2A-EFD3-4D30-B534-452016718321}" type="pres">
      <dgm:prSet presAssocID="{537FB92B-5E21-4EE2-8BFB-CC3B3258CD31}" presName="rootConnector" presStyleLbl="node2" presStyleIdx="1" presStyleCnt="2"/>
      <dgm:spPr/>
    </dgm:pt>
    <dgm:pt modelId="{1A60E14D-0CBA-4264-A9ED-D95B397CFD44}" type="pres">
      <dgm:prSet presAssocID="{537FB92B-5E21-4EE2-8BFB-CC3B3258CD31}" presName="hierChild4" presStyleCnt="0"/>
      <dgm:spPr/>
    </dgm:pt>
    <dgm:pt modelId="{79CED689-A830-4EE4-BB9C-572CDDA8EF29}" type="pres">
      <dgm:prSet presAssocID="{537FB92B-5E21-4EE2-8BFB-CC3B3258CD31}" presName="hierChild5" presStyleCnt="0"/>
      <dgm:spPr/>
    </dgm:pt>
    <dgm:pt modelId="{5622054D-AFC4-4628-B979-27E8FC7049A2}" type="pres">
      <dgm:prSet presAssocID="{032252C6-A820-4E18-95B9-9A4F12A09DE7}" presName="hierChild3" presStyleCnt="0"/>
      <dgm:spPr/>
    </dgm:pt>
  </dgm:ptLst>
  <dgm:cxnLst>
    <dgm:cxn modelId="{4572CF1B-072F-4F45-9B29-CD2FC4440954}" type="presOf" srcId="{C74A702B-A2C1-42A9-BF5A-51689C91CA79}" destId="{8F5AA4AE-11B9-46CF-BDEA-15A1BEDEF5E9}" srcOrd="1" destOrd="0" presId="urn:microsoft.com/office/officeart/2005/8/layout/orgChart1"/>
    <dgm:cxn modelId="{FD75E72D-581A-440D-B1A4-CE507319F278}" type="presOf" srcId="{537FB92B-5E21-4EE2-8BFB-CC3B3258CD31}" destId="{1E2E8CBE-191D-4422-8253-48D044C24D7A}" srcOrd="0" destOrd="0" presId="urn:microsoft.com/office/officeart/2005/8/layout/orgChart1"/>
    <dgm:cxn modelId="{7833DE61-82B5-49BE-9B5F-3725B8B39D00}" type="presOf" srcId="{032252C6-A820-4E18-95B9-9A4F12A09DE7}" destId="{9AAB50B0-C35D-40B4-A924-03DB077BB1F2}" srcOrd="1" destOrd="0" presId="urn:microsoft.com/office/officeart/2005/8/layout/orgChart1"/>
    <dgm:cxn modelId="{7344C742-CFBC-4E6A-B78C-77CB8921E821}" srcId="{032252C6-A820-4E18-95B9-9A4F12A09DE7}" destId="{C74A702B-A2C1-42A9-BF5A-51689C91CA79}" srcOrd="0" destOrd="0" parTransId="{6C6AC765-88E6-4F8A-B4BD-D96B969137DD}" sibTransId="{A1C0BC80-DE80-4254-AA6F-55E3B8B24F5D}"/>
    <dgm:cxn modelId="{CA6AAC47-31DE-4B11-92DF-597F9F358308}" type="presOf" srcId="{537FB92B-5E21-4EE2-8BFB-CC3B3258CD31}" destId="{F8194D2A-EFD3-4D30-B534-452016718321}" srcOrd="1" destOrd="0" presId="urn:microsoft.com/office/officeart/2005/8/layout/orgChart1"/>
    <dgm:cxn modelId="{29DCCC6B-CEE4-434A-BD15-1DCBB01119E7}" type="presOf" srcId="{032252C6-A820-4E18-95B9-9A4F12A09DE7}" destId="{79784540-064F-48BC-ABBA-13FB85671939}" srcOrd="0" destOrd="0" presId="urn:microsoft.com/office/officeart/2005/8/layout/orgChart1"/>
    <dgm:cxn modelId="{C9338F7D-0974-494D-97D0-6A67797AFE0C}" type="presOf" srcId="{68BB6B5A-1020-48D7-92C4-81E5260ACE10}" destId="{DA80B53F-2641-4192-82BB-AF8656C2E710}" srcOrd="0" destOrd="0" presId="urn:microsoft.com/office/officeart/2005/8/layout/orgChart1"/>
    <dgm:cxn modelId="{F1BC9182-483C-4321-A76A-BE2410DBD44A}" type="presOf" srcId="{4CC6BBF0-CB23-4C1E-8983-49433109EC04}" destId="{F2A81B60-83DE-4296-9DF7-477339C70844}" srcOrd="0" destOrd="0" presId="urn:microsoft.com/office/officeart/2005/8/layout/orgChart1"/>
    <dgm:cxn modelId="{84933191-A6C2-47ED-A676-9A853B39E31C}" srcId="{032252C6-A820-4E18-95B9-9A4F12A09DE7}" destId="{537FB92B-5E21-4EE2-8BFB-CC3B3258CD31}" srcOrd="1" destOrd="0" parTransId="{4CC6BBF0-CB23-4C1E-8983-49433109EC04}" sibTransId="{48EECD9C-E00D-4399-9B82-956FE93B4937}"/>
    <dgm:cxn modelId="{BC005AA8-9972-4F75-B199-AF81C9243F0E}" srcId="{68BB6B5A-1020-48D7-92C4-81E5260ACE10}" destId="{032252C6-A820-4E18-95B9-9A4F12A09DE7}" srcOrd="0" destOrd="0" parTransId="{10B1F36C-3371-4717-80BD-5B96DC6C7F93}" sibTransId="{C8DDCAF1-9209-497F-8D69-DF4CA9876948}"/>
    <dgm:cxn modelId="{DDB028AA-024E-4D8E-AFE8-CA62785BC289}" type="presOf" srcId="{6C6AC765-88E6-4F8A-B4BD-D96B969137DD}" destId="{35E02192-9F38-4651-96D7-D3A85533706E}" srcOrd="0" destOrd="0" presId="urn:microsoft.com/office/officeart/2005/8/layout/orgChart1"/>
    <dgm:cxn modelId="{3989ABEE-AC62-48E7-AF0C-6EB4B47236FE}" type="presOf" srcId="{C74A702B-A2C1-42A9-BF5A-51689C91CA79}" destId="{2A49FC11-AC12-4A7D-A61E-1E542FC93AA0}" srcOrd="0" destOrd="0" presId="urn:microsoft.com/office/officeart/2005/8/layout/orgChart1"/>
    <dgm:cxn modelId="{4C4480B0-3F14-4882-860A-E1E49BE05337}" type="presParOf" srcId="{DA80B53F-2641-4192-82BB-AF8656C2E710}" destId="{B22E50BB-8E85-498D-B372-DCCDD87FFDFF}" srcOrd="0" destOrd="0" presId="urn:microsoft.com/office/officeart/2005/8/layout/orgChart1"/>
    <dgm:cxn modelId="{683423B4-0533-4BD7-9A93-0C85A7B54C49}" type="presParOf" srcId="{B22E50BB-8E85-498D-B372-DCCDD87FFDFF}" destId="{BDEFE256-2AC9-4C96-9C6B-34BADEC8120E}" srcOrd="0" destOrd="0" presId="urn:microsoft.com/office/officeart/2005/8/layout/orgChart1"/>
    <dgm:cxn modelId="{9CCF568F-7DD1-47E0-B94B-279F94B276AF}" type="presParOf" srcId="{BDEFE256-2AC9-4C96-9C6B-34BADEC8120E}" destId="{79784540-064F-48BC-ABBA-13FB85671939}" srcOrd="0" destOrd="0" presId="urn:microsoft.com/office/officeart/2005/8/layout/orgChart1"/>
    <dgm:cxn modelId="{B70100C7-7D3E-4490-ADAE-E3B83B5EF8DF}" type="presParOf" srcId="{BDEFE256-2AC9-4C96-9C6B-34BADEC8120E}" destId="{9AAB50B0-C35D-40B4-A924-03DB077BB1F2}" srcOrd="1" destOrd="0" presId="urn:microsoft.com/office/officeart/2005/8/layout/orgChart1"/>
    <dgm:cxn modelId="{073EE168-7C13-4F2E-8884-2B7D17D14D87}" type="presParOf" srcId="{B22E50BB-8E85-498D-B372-DCCDD87FFDFF}" destId="{88D78D54-99D4-423A-B6C4-EFD6E805E0F7}" srcOrd="1" destOrd="0" presId="urn:microsoft.com/office/officeart/2005/8/layout/orgChart1"/>
    <dgm:cxn modelId="{A5E1DDE4-F184-4CB7-800B-EBB4E7610AC8}" type="presParOf" srcId="{88D78D54-99D4-423A-B6C4-EFD6E805E0F7}" destId="{35E02192-9F38-4651-96D7-D3A85533706E}" srcOrd="0" destOrd="0" presId="urn:microsoft.com/office/officeart/2005/8/layout/orgChart1"/>
    <dgm:cxn modelId="{94E47C58-C96D-4D2D-8E01-9B5355366B1F}" type="presParOf" srcId="{88D78D54-99D4-423A-B6C4-EFD6E805E0F7}" destId="{487186B7-D2AE-44E2-B6E2-EDD84C53E18B}" srcOrd="1" destOrd="0" presId="urn:microsoft.com/office/officeart/2005/8/layout/orgChart1"/>
    <dgm:cxn modelId="{66BF1E0C-2E7D-4307-9D4A-E8531106DDA1}" type="presParOf" srcId="{487186B7-D2AE-44E2-B6E2-EDD84C53E18B}" destId="{16F3374B-BAE6-42D8-97E1-57F73AC065FF}" srcOrd="0" destOrd="0" presId="urn:microsoft.com/office/officeart/2005/8/layout/orgChart1"/>
    <dgm:cxn modelId="{01806053-4E58-4FD6-B519-178335AE0209}" type="presParOf" srcId="{16F3374B-BAE6-42D8-97E1-57F73AC065FF}" destId="{2A49FC11-AC12-4A7D-A61E-1E542FC93AA0}" srcOrd="0" destOrd="0" presId="urn:microsoft.com/office/officeart/2005/8/layout/orgChart1"/>
    <dgm:cxn modelId="{C5BDB382-C275-494F-93E0-FD4A42078712}" type="presParOf" srcId="{16F3374B-BAE6-42D8-97E1-57F73AC065FF}" destId="{8F5AA4AE-11B9-46CF-BDEA-15A1BEDEF5E9}" srcOrd="1" destOrd="0" presId="urn:microsoft.com/office/officeart/2005/8/layout/orgChart1"/>
    <dgm:cxn modelId="{E9AD856E-C2CF-4969-892C-707095E387A4}" type="presParOf" srcId="{487186B7-D2AE-44E2-B6E2-EDD84C53E18B}" destId="{6BF6985D-8459-4177-8261-C2D9E803AA22}" srcOrd="1" destOrd="0" presId="urn:microsoft.com/office/officeart/2005/8/layout/orgChart1"/>
    <dgm:cxn modelId="{AFDFF79C-65CA-4639-80A4-A71DC26A2B18}" type="presParOf" srcId="{487186B7-D2AE-44E2-B6E2-EDD84C53E18B}" destId="{4B1E5EA9-8352-4F8C-B1E0-6ADBEEE9B312}" srcOrd="2" destOrd="0" presId="urn:microsoft.com/office/officeart/2005/8/layout/orgChart1"/>
    <dgm:cxn modelId="{0BB98B03-3270-481E-8F7F-53B937D1A6A6}" type="presParOf" srcId="{88D78D54-99D4-423A-B6C4-EFD6E805E0F7}" destId="{F2A81B60-83DE-4296-9DF7-477339C70844}" srcOrd="2" destOrd="0" presId="urn:microsoft.com/office/officeart/2005/8/layout/orgChart1"/>
    <dgm:cxn modelId="{B20656DB-C505-497D-957B-E321DE5C5820}" type="presParOf" srcId="{88D78D54-99D4-423A-B6C4-EFD6E805E0F7}" destId="{F5E77DA0-709F-434D-A3EC-5C32A94564B5}" srcOrd="3" destOrd="0" presId="urn:microsoft.com/office/officeart/2005/8/layout/orgChart1"/>
    <dgm:cxn modelId="{AFFB7F13-62EC-4DA6-B8F6-BEC45567FCA8}" type="presParOf" srcId="{F5E77DA0-709F-434D-A3EC-5C32A94564B5}" destId="{BEED37DA-5C2F-4140-8183-1F6896C078D7}" srcOrd="0" destOrd="0" presId="urn:microsoft.com/office/officeart/2005/8/layout/orgChart1"/>
    <dgm:cxn modelId="{2D997F15-00C1-4469-937D-8D7670923747}" type="presParOf" srcId="{BEED37DA-5C2F-4140-8183-1F6896C078D7}" destId="{1E2E8CBE-191D-4422-8253-48D044C24D7A}" srcOrd="0" destOrd="0" presId="urn:microsoft.com/office/officeart/2005/8/layout/orgChart1"/>
    <dgm:cxn modelId="{4563DFE2-E259-4FE1-B4D7-543422E612CC}" type="presParOf" srcId="{BEED37DA-5C2F-4140-8183-1F6896C078D7}" destId="{F8194D2A-EFD3-4D30-B534-452016718321}" srcOrd="1" destOrd="0" presId="urn:microsoft.com/office/officeart/2005/8/layout/orgChart1"/>
    <dgm:cxn modelId="{A373B412-32C5-4B8D-A449-AB49FE1F6368}" type="presParOf" srcId="{F5E77DA0-709F-434D-A3EC-5C32A94564B5}" destId="{1A60E14D-0CBA-4264-A9ED-D95B397CFD44}" srcOrd="1" destOrd="0" presId="urn:microsoft.com/office/officeart/2005/8/layout/orgChart1"/>
    <dgm:cxn modelId="{C0ABA4CF-C8C5-4112-97AC-E844E2C97EB8}" type="presParOf" srcId="{F5E77DA0-709F-434D-A3EC-5C32A94564B5}" destId="{79CED689-A830-4EE4-BB9C-572CDDA8EF29}" srcOrd="2" destOrd="0" presId="urn:microsoft.com/office/officeart/2005/8/layout/orgChart1"/>
    <dgm:cxn modelId="{7DF789BC-59DF-4ACC-A949-4E7C1E666CBF}" type="presParOf" srcId="{B22E50BB-8E85-498D-B372-DCCDD87FFDFF}" destId="{5622054D-AFC4-4628-B979-27E8FC7049A2}"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A81B60-83DE-4296-9DF7-477339C70844}">
      <dsp:nvSpPr>
        <dsp:cNvPr id="0" name=""/>
        <dsp:cNvSpPr/>
      </dsp:nvSpPr>
      <dsp:spPr>
        <a:xfrm>
          <a:off x="2708694" y="940278"/>
          <a:ext cx="1482325" cy="514526"/>
        </a:xfrm>
        <a:custGeom>
          <a:avLst/>
          <a:gdLst/>
          <a:ahLst/>
          <a:cxnLst/>
          <a:rect l="0" t="0" r="0" b="0"/>
          <a:pathLst>
            <a:path>
              <a:moveTo>
                <a:pt x="0" y="0"/>
              </a:moveTo>
              <a:lnTo>
                <a:pt x="0" y="257263"/>
              </a:lnTo>
              <a:lnTo>
                <a:pt x="1482325" y="257263"/>
              </a:lnTo>
              <a:lnTo>
                <a:pt x="1482325" y="51452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E02192-9F38-4651-96D7-D3A85533706E}">
      <dsp:nvSpPr>
        <dsp:cNvPr id="0" name=""/>
        <dsp:cNvSpPr/>
      </dsp:nvSpPr>
      <dsp:spPr>
        <a:xfrm>
          <a:off x="1226368" y="940278"/>
          <a:ext cx="1482325" cy="514526"/>
        </a:xfrm>
        <a:custGeom>
          <a:avLst/>
          <a:gdLst/>
          <a:ahLst/>
          <a:cxnLst/>
          <a:rect l="0" t="0" r="0" b="0"/>
          <a:pathLst>
            <a:path>
              <a:moveTo>
                <a:pt x="1482325" y="0"/>
              </a:moveTo>
              <a:lnTo>
                <a:pt x="1482325" y="257263"/>
              </a:lnTo>
              <a:lnTo>
                <a:pt x="0" y="257263"/>
              </a:lnTo>
              <a:lnTo>
                <a:pt x="0" y="51452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784540-064F-48BC-ABBA-13FB85671939}">
      <dsp:nvSpPr>
        <dsp:cNvPr id="0" name=""/>
        <dsp:cNvSpPr/>
      </dsp:nvSpPr>
      <dsp:spPr>
        <a:xfrm>
          <a:off x="1337089" y="373883"/>
          <a:ext cx="2743209" cy="566395"/>
        </a:xfrm>
        <a:prstGeom prst="rect">
          <a:avLst/>
        </a:prstGeom>
        <a:solidFill>
          <a:schemeClr val="bg1">
            <a:lumMod val="85000"/>
          </a:scheme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r>
            <a:rPr lang="en-US" sz="2900" kern="1200">
              <a:solidFill>
                <a:sysClr val="windowText" lastClr="000000"/>
              </a:solidFill>
              <a:latin typeface="Calibri"/>
              <a:ea typeface="+mn-ea"/>
              <a:cs typeface="+mn-cs"/>
            </a:rPr>
            <a:t>Reviews Manager</a:t>
          </a:r>
        </a:p>
      </dsp:txBody>
      <dsp:txXfrm>
        <a:off x="1337089" y="373883"/>
        <a:ext cx="2743209" cy="566395"/>
      </dsp:txXfrm>
    </dsp:sp>
    <dsp:sp modelId="{2A49FC11-AC12-4A7D-A61E-1E542FC93AA0}">
      <dsp:nvSpPr>
        <dsp:cNvPr id="0" name=""/>
        <dsp:cNvSpPr/>
      </dsp:nvSpPr>
      <dsp:spPr>
        <a:xfrm>
          <a:off x="1306" y="1454805"/>
          <a:ext cx="2450125" cy="122506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r>
            <a:rPr lang="en-US" sz="2900" kern="1200">
              <a:solidFill>
                <a:sysClr val="windowText" lastClr="000000">
                  <a:hueOff val="0"/>
                  <a:satOff val="0"/>
                  <a:lumOff val="0"/>
                  <a:alphaOff val="0"/>
                </a:sysClr>
              </a:solidFill>
              <a:latin typeface="Calibri"/>
              <a:ea typeface="+mn-ea"/>
              <a:cs typeface="+mn-cs"/>
            </a:rPr>
            <a:t>Reviews Officer x 2</a:t>
          </a:r>
        </a:p>
      </dsp:txBody>
      <dsp:txXfrm>
        <a:off x="1306" y="1454805"/>
        <a:ext cx="2450125" cy="1225062"/>
      </dsp:txXfrm>
    </dsp:sp>
    <dsp:sp modelId="{1E2E8CBE-191D-4422-8253-48D044C24D7A}">
      <dsp:nvSpPr>
        <dsp:cNvPr id="0" name=""/>
        <dsp:cNvSpPr/>
      </dsp:nvSpPr>
      <dsp:spPr>
        <a:xfrm>
          <a:off x="2965957" y="1454805"/>
          <a:ext cx="2450125" cy="122506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r>
            <a:rPr lang="en-US" sz="2900" kern="1200">
              <a:solidFill>
                <a:sysClr val="windowText" lastClr="000000">
                  <a:hueOff val="0"/>
                  <a:satOff val="0"/>
                  <a:lumOff val="0"/>
                  <a:alphaOff val="0"/>
                </a:sysClr>
              </a:solidFill>
              <a:latin typeface="Calibri"/>
              <a:ea typeface="+mn-ea"/>
              <a:cs typeface="+mn-cs"/>
            </a:rPr>
            <a:t>Reviews Officer x 3</a:t>
          </a:r>
        </a:p>
      </dsp:txBody>
      <dsp:txXfrm>
        <a:off x="2965957" y="1454805"/>
        <a:ext cx="2450125" cy="12250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1BEC75DC</Template>
  <TotalTime>1</TotalTime>
  <Pages>6</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Jameson, Paula</dc:creator>
  <cp:lastModifiedBy>Josephine Fraser-Ellis</cp:lastModifiedBy>
  <cp:revision>2</cp:revision>
  <dcterms:created xsi:type="dcterms:W3CDTF">2019-01-11T11:46:00Z</dcterms:created>
  <dcterms:modified xsi:type="dcterms:W3CDTF">2019-01-11T11:46:00Z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J.Fraser-Ellis@richmondandwandsworth.gov.uk</vt:lpwstr>
  </property>
  <property fmtid="{D5CDD505-2E9C-101B-9397-08002B2CF9AE}" pid="6" name="MSIP_Label_763da656-5c75-4f6d-9461-4a3ce9a537cc_SetDate">
    <vt:lpwstr>2019-01-11T11:44:58.6596885+00:00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