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6CB3" w:rsidRPr="000D70B4" w:rsidRDefault="000D6CB3" w:rsidP="000D6CB3">
      <w:pPr>
        <w:jc w:val="center"/>
        <w:rPr>
          <w:rFonts w:ascii="Calibri" w:hAnsi="Calibri" w:cs="Arial"/>
          <w:b/>
          <w:color w:val="808080"/>
          <w:sz w:val="44"/>
          <w:szCs w:val="44"/>
        </w:rPr>
      </w:pPr>
      <w:r>
        <w:rPr>
          <w:rFonts w:ascii="Calibri" w:hAnsi="Calibri" w:cs="Arial"/>
          <w:b/>
          <w:color w:val="808080"/>
          <w:sz w:val="44"/>
          <w:szCs w:val="44"/>
        </w:rPr>
        <w:t>Respect</w:t>
      </w:r>
      <w:r>
        <w:rPr>
          <w:rFonts w:ascii="Calibri" w:hAnsi="Calibri" w:cs="Arial"/>
          <w:b/>
          <w:color w:val="808080"/>
          <w:sz w:val="44"/>
          <w:szCs w:val="44"/>
        </w:rPr>
        <w:tab/>
      </w:r>
      <w:r>
        <w:rPr>
          <w:rFonts w:ascii="Calibri" w:hAnsi="Calibri" w:cs="Arial"/>
          <w:b/>
          <w:color w:val="808080"/>
          <w:sz w:val="44"/>
          <w:szCs w:val="44"/>
        </w:rPr>
        <w:tab/>
        <w:t>Resilience</w:t>
      </w:r>
      <w:r>
        <w:rPr>
          <w:rFonts w:ascii="Calibri" w:hAnsi="Calibri" w:cs="Arial"/>
          <w:b/>
          <w:color w:val="808080"/>
          <w:sz w:val="44"/>
          <w:szCs w:val="44"/>
        </w:rPr>
        <w:tab/>
        <w:t xml:space="preserve">   High Expectations</w:t>
      </w:r>
    </w:p>
    <w:p w:rsidR="000D6CB3" w:rsidRDefault="000D6CB3" w:rsidP="000D6CB3">
      <w:pPr>
        <w:jc w:val="center"/>
      </w:pPr>
    </w:p>
    <w:p w:rsidR="000D6CB3" w:rsidRPr="00E73CF2" w:rsidRDefault="000D6CB3" w:rsidP="000D6CB3">
      <w:pPr>
        <w:jc w:val="center"/>
        <w:rPr>
          <w:rFonts w:ascii="Calibri" w:hAnsi="Calibri"/>
        </w:rPr>
      </w:pPr>
      <w:r>
        <w:rPr>
          <w:noProof/>
          <w:lang w:eastAsia="en-GB"/>
        </w:rPr>
        <w:drawing>
          <wp:inline distT="0" distB="0" distL="0" distR="0">
            <wp:extent cx="4183380" cy="1774933"/>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99526" cy="1781783"/>
                    </a:xfrm>
                    <a:prstGeom prst="rect">
                      <a:avLst/>
                    </a:prstGeom>
                    <a:noFill/>
                    <a:ln>
                      <a:noFill/>
                    </a:ln>
                  </pic:spPr>
                </pic:pic>
              </a:graphicData>
            </a:graphic>
          </wp:inline>
        </w:drawing>
      </w:r>
    </w:p>
    <w:p w:rsidR="000D6CB3" w:rsidRPr="00E73CF2" w:rsidRDefault="000D6CB3" w:rsidP="000D6CB3">
      <w:pPr>
        <w:jc w:val="center"/>
        <w:rPr>
          <w:rFonts w:ascii="Calibri" w:hAnsi="Calibri"/>
        </w:rPr>
      </w:pPr>
    </w:p>
    <w:p w:rsidR="000D6CB3" w:rsidRPr="006F78A3" w:rsidRDefault="00EE1234" w:rsidP="000D6CB3">
      <w:pPr>
        <w:jc w:val="center"/>
        <w:rPr>
          <w:rFonts w:ascii="Calibri" w:hAnsi="Calibri" w:cs="Arial"/>
          <w:b/>
          <w:color w:val="808080"/>
          <w:sz w:val="44"/>
          <w:szCs w:val="44"/>
        </w:rPr>
      </w:pPr>
      <w:r>
        <w:rPr>
          <w:rFonts w:ascii="Calibri" w:hAnsi="Calibri" w:cs="Arial"/>
          <w:b/>
          <w:color w:val="808080"/>
          <w:sz w:val="44"/>
          <w:szCs w:val="44"/>
        </w:rPr>
        <w:t>Receptionist</w:t>
      </w:r>
    </w:p>
    <w:p w:rsidR="000D6CB3" w:rsidRDefault="000D6CB3" w:rsidP="000D6CB3">
      <w:pPr>
        <w:pStyle w:val="Quote"/>
        <w:rPr>
          <w:rStyle w:val="Emphasis"/>
          <w:rFonts w:ascii="Calibri" w:hAnsi="Calibri"/>
          <w:b/>
        </w:rPr>
      </w:pPr>
    </w:p>
    <w:p w:rsidR="00837445" w:rsidRPr="00C23013" w:rsidRDefault="00837445" w:rsidP="00837445">
      <w:pPr>
        <w:rPr>
          <w:rFonts w:cstheme="minorHAnsi"/>
          <w:b/>
          <w:sz w:val="24"/>
          <w:szCs w:val="24"/>
        </w:rPr>
      </w:pPr>
      <w:r w:rsidRPr="00C23013">
        <w:rPr>
          <w:rFonts w:cstheme="minorHAnsi"/>
          <w:b/>
          <w:sz w:val="24"/>
          <w:szCs w:val="24"/>
        </w:rPr>
        <w:t>Main Purpose of Job</w:t>
      </w:r>
    </w:p>
    <w:p w:rsidR="007C6468" w:rsidRPr="00C23013" w:rsidRDefault="007C6468" w:rsidP="007C6468">
      <w:pPr>
        <w:autoSpaceDE w:val="0"/>
        <w:autoSpaceDN w:val="0"/>
        <w:adjustRightInd w:val="0"/>
        <w:spacing w:after="0" w:line="240" w:lineRule="auto"/>
        <w:rPr>
          <w:rFonts w:eastAsia="Times New Roman" w:cstheme="minorHAnsi"/>
          <w:bCs/>
          <w:sz w:val="24"/>
          <w:szCs w:val="24"/>
          <w:lang w:val="en-US"/>
        </w:rPr>
      </w:pPr>
      <w:r w:rsidRPr="00C23013">
        <w:rPr>
          <w:rFonts w:eastAsia="Times New Roman" w:cstheme="minorHAnsi"/>
          <w:bCs/>
          <w:sz w:val="24"/>
          <w:szCs w:val="24"/>
          <w:lang w:val="en-US"/>
        </w:rPr>
        <w:t>The role of the school Receptionist is to provide a friendly, welcoming and professional Reception service.  In addition, the Receptionist will play a key role in administration relating to pupil information as well as providing clerical support to the Headteacher and the Administrative Office</w:t>
      </w:r>
    </w:p>
    <w:p w:rsidR="00934A52" w:rsidRPr="00C23013" w:rsidRDefault="00934A52" w:rsidP="00934A52">
      <w:pPr>
        <w:autoSpaceDE w:val="0"/>
        <w:autoSpaceDN w:val="0"/>
        <w:adjustRightInd w:val="0"/>
        <w:rPr>
          <w:rFonts w:cstheme="minorHAnsi"/>
          <w:b/>
          <w:bCs/>
          <w:sz w:val="24"/>
          <w:szCs w:val="24"/>
          <w:lang w:val="en-US"/>
        </w:rPr>
      </w:pPr>
    </w:p>
    <w:p w:rsidR="00934A52" w:rsidRPr="00C23013" w:rsidRDefault="00934A52" w:rsidP="00934A52">
      <w:pPr>
        <w:autoSpaceDE w:val="0"/>
        <w:autoSpaceDN w:val="0"/>
        <w:adjustRightInd w:val="0"/>
        <w:rPr>
          <w:rFonts w:cstheme="minorHAnsi"/>
          <w:b/>
          <w:bCs/>
          <w:sz w:val="24"/>
          <w:szCs w:val="24"/>
          <w:lang w:val="en-US"/>
        </w:rPr>
      </w:pPr>
      <w:r w:rsidRPr="00C23013">
        <w:rPr>
          <w:rFonts w:cstheme="minorHAnsi"/>
          <w:b/>
          <w:bCs/>
          <w:sz w:val="24"/>
          <w:szCs w:val="24"/>
          <w:lang w:val="en-US"/>
        </w:rPr>
        <w:t>Main Responsibilities</w:t>
      </w:r>
    </w:p>
    <w:p w:rsidR="007C6468" w:rsidRPr="00C23013" w:rsidRDefault="007C6468" w:rsidP="007C6468">
      <w:pPr>
        <w:autoSpaceDE w:val="0"/>
        <w:autoSpaceDN w:val="0"/>
        <w:adjustRightInd w:val="0"/>
        <w:spacing w:after="0" w:line="240" w:lineRule="auto"/>
        <w:rPr>
          <w:rFonts w:eastAsia="Times New Roman" w:cstheme="minorHAnsi"/>
          <w:sz w:val="24"/>
          <w:szCs w:val="24"/>
          <w:lang w:val="en-US"/>
        </w:rPr>
      </w:pPr>
      <w:r w:rsidRPr="00C23013">
        <w:rPr>
          <w:rFonts w:eastAsia="Times New Roman" w:cstheme="minorHAnsi"/>
          <w:sz w:val="24"/>
          <w:szCs w:val="24"/>
          <w:lang w:val="en-US"/>
        </w:rPr>
        <w:t>1. ORGANISATION</w:t>
      </w:r>
    </w:p>
    <w:p w:rsidR="007C6468" w:rsidRPr="00C23013" w:rsidRDefault="007C6468" w:rsidP="007C6468">
      <w:pPr>
        <w:autoSpaceDE w:val="0"/>
        <w:autoSpaceDN w:val="0"/>
        <w:adjustRightInd w:val="0"/>
        <w:spacing w:after="0" w:line="240" w:lineRule="auto"/>
        <w:rPr>
          <w:rFonts w:eastAsia="Times New Roman" w:cstheme="minorHAnsi"/>
          <w:sz w:val="24"/>
          <w:szCs w:val="24"/>
          <w:lang w:val="en-US"/>
        </w:rPr>
      </w:pPr>
    </w:p>
    <w:p w:rsidR="007C6468" w:rsidRPr="00C23013" w:rsidRDefault="007C6468" w:rsidP="007C6468">
      <w:pPr>
        <w:numPr>
          <w:ilvl w:val="0"/>
          <w:numId w:val="18"/>
        </w:numPr>
        <w:autoSpaceDE w:val="0"/>
        <w:autoSpaceDN w:val="0"/>
        <w:adjustRightInd w:val="0"/>
        <w:spacing w:after="0" w:line="240" w:lineRule="auto"/>
        <w:rPr>
          <w:rFonts w:eastAsia="Times New Roman" w:cstheme="minorHAnsi"/>
          <w:sz w:val="24"/>
          <w:szCs w:val="24"/>
          <w:lang w:val="en-US"/>
        </w:rPr>
      </w:pPr>
      <w:r w:rsidRPr="00C23013">
        <w:rPr>
          <w:rFonts w:eastAsia="Times New Roman" w:cstheme="minorHAnsi"/>
          <w:sz w:val="24"/>
          <w:szCs w:val="24"/>
          <w:lang w:val="en-US"/>
        </w:rPr>
        <w:t>Undertake reception duties, answering routine telephone and face to face enquiries and signing in visitors</w:t>
      </w:r>
    </w:p>
    <w:p w:rsidR="007C6468" w:rsidRPr="00C23013" w:rsidRDefault="007C6468" w:rsidP="007C6468">
      <w:pPr>
        <w:numPr>
          <w:ilvl w:val="0"/>
          <w:numId w:val="18"/>
        </w:numPr>
        <w:autoSpaceDE w:val="0"/>
        <w:autoSpaceDN w:val="0"/>
        <w:adjustRightInd w:val="0"/>
        <w:spacing w:after="0" w:line="240" w:lineRule="auto"/>
        <w:rPr>
          <w:rFonts w:eastAsia="Times New Roman" w:cstheme="minorHAnsi"/>
          <w:sz w:val="24"/>
          <w:szCs w:val="24"/>
          <w:lang w:val="en-US"/>
        </w:rPr>
      </w:pPr>
      <w:r w:rsidRPr="00C23013">
        <w:rPr>
          <w:rFonts w:eastAsia="Times New Roman" w:cstheme="minorHAnsi"/>
          <w:sz w:val="24"/>
          <w:szCs w:val="24"/>
          <w:lang w:val="en-US"/>
        </w:rPr>
        <w:t>Assist with pupil first aid and welfare duties, looking after sick pupils, liaising with parents/staff etc.</w:t>
      </w:r>
    </w:p>
    <w:p w:rsidR="007C6468" w:rsidRPr="00C23013" w:rsidRDefault="007C6468" w:rsidP="007C6468">
      <w:pPr>
        <w:numPr>
          <w:ilvl w:val="0"/>
          <w:numId w:val="18"/>
        </w:numPr>
        <w:autoSpaceDE w:val="0"/>
        <w:autoSpaceDN w:val="0"/>
        <w:adjustRightInd w:val="0"/>
        <w:spacing w:after="0" w:line="240" w:lineRule="auto"/>
        <w:rPr>
          <w:rFonts w:eastAsia="Times New Roman" w:cstheme="minorHAnsi"/>
          <w:sz w:val="24"/>
          <w:szCs w:val="24"/>
          <w:lang w:val="en-US"/>
        </w:rPr>
      </w:pPr>
      <w:r w:rsidRPr="00C23013">
        <w:rPr>
          <w:rFonts w:eastAsia="Times New Roman" w:cstheme="minorHAnsi"/>
          <w:sz w:val="24"/>
          <w:szCs w:val="24"/>
          <w:lang w:val="en-US"/>
        </w:rPr>
        <w:t>Assisting with arrangements for all visitors to the school.</w:t>
      </w:r>
    </w:p>
    <w:p w:rsidR="007C6468" w:rsidRPr="00C23013" w:rsidRDefault="007C6468" w:rsidP="007C6468">
      <w:pPr>
        <w:autoSpaceDE w:val="0"/>
        <w:autoSpaceDN w:val="0"/>
        <w:adjustRightInd w:val="0"/>
        <w:spacing w:after="0" w:line="240" w:lineRule="auto"/>
        <w:rPr>
          <w:rFonts w:eastAsia="Times New Roman" w:cstheme="minorHAnsi"/>
          <w:sz w:val="24"/>
          <w:szCs w:val="24"/>
          <w:lang w:val="en-US"/>
        </w:rPr>
      </w:pPr>
    </w:p>
    <w:p w:rsidR="007C6468" w:rsidRPr="00C23013" w:rsidRDefault="007C6468" w:rsidP="007C6468">
      <w:pPr>
        <w:autoSpaceDE w:val="0"/>
        <w:autoSpaceDN w:val="0"/>
        <w:adjustRightInd w:val="0"/>
        <w:spacing w:after="0" w:line="240" w:lineRule="auto"/>
        <w:rPr>
          <w:rFonts w:eastAsia="Times New Roman" w:cstheme="minorHAnsi"/>
          <w:sz w:val="24"/>
          <w:szCs w:val="24"/>
          <w:lang w:val="en-US"/>
        </w:rPr>
      </w:pPr>
      <w:r w:rsidRPr="00C23013">
        <w:rPr>
          <w:rFonts w:eastAsia="Times New Roman" w:cstheme="minorHAnsi"/>
          <w:sz w:val="24"/>
          <w:szCs w:val="24"/>
          <w:lang w:val="en-US"/>
        </w:rPr>
        <w:t>2. ADMINISTRATION</w:t>
      </w:r>
    </w:p>
    <w:p w:rsidR="007C6468" w:rsidRPr="00C23013" w:rsidRDefault="007C6468" w:rsidP="007C6468">
      <w:pPr>
        <w:autoSpaceDE w:val="0"/>
        <w:autoSpaceDN w:val="0"/>
        <w:adjustRightInd w:val="0"/>
        <w:spacing w:after="0" w:line="240" w:lineRule="auto"/>
        <w:rPr>
          <w:rFonts w:eastAsia="Times New Roman" w:cstheme="minorHAnsi"/>
          <w:sz w:val="24"/>
          <w:szCs w:val="24"/>
          <w:lang w:val="en-US"/>
        </w:rPr>
      </w:pPr>
    </w:p>
    <w:p w:rsidR="007C6468" w:rsidRPr="00C23013" w:rsidRDefault="007C6468" w:rsidP="007C6468">
      <w:pPr>
        <w:numPr>
          <w:ilvl w:val="0"/>
          <w:numId w:val="21"/>
        </w:numPr>
        <w:autoSpaceDE w:val="0"/>
        <w:autoSpaceDN w:val="0"/>
        <w:adjustRightInd w:val="0"/>
        <w:spacing w:after="0" w:line="240" w:lineRule="auto"/>
        <w:rPr>
          <w:rFonts w:eastAsia="Times New Roman" w:cstheme="minorHAnsi"/>
          <w:sz w:val="24"/>
          <w:szCs w:val="24"/>
          <w:lang w:val="en-US"/>
        </w:rPr>
      </w:pPr>
      <w:r w:rsidRPr="00C23013">
        <w:rPr>
          <w:rFonts w:eastAsia="Times New Roman" w:cstheme="minorHAnsi"/>
          <w:sz w:val="24"/>
          <w:szCs w:val="24"/>
          <w:lang w:val="en-US"/>
        </w:rPr>
        <w:t>Provide routine clerical support e.g. photocopying, filing, faxing, emailing, complete routine forms, distribution of letters to parents.</w:t>
      </w:r>
    </w:p>
    <w:p w:rsidR="007C6468" w:rsidRPr="00C23013" w:rsidRDefault="007C6468" w:rsidP="007C6468">
      <w:pPr>
        <w:numPr>
          <w:ilvl w:val="0"/>
          <w:numId w:val="21"/>
        </w:numPr>
        <w:autoSpaceDE w:val="0"/>
        <w:autoSpaceDN w:val="0"/>
        <w:adjustRightInd w:val="0"/>
        <w:spacing w:after="0" w:line="240" w:lineRule="auto"/>
        <w:rPr>
          <w:rFonts w:eastAsia="Times New Roman" w:cstheme="minorHAnsi"/>
          <w:sz w:val="24"/>
          <w:szCs w:val="24"/>
          <w:lang w:val="en-US"/>
        </w:rPr>
      </w:pPr>
      <w:r w:rsidRPr="00C23013">
        <w:rPr>
          <w:rFonts w:eastAsia="Times New Roman" w:cstheme="minorHAnsi"/>
          <w:sz w:val="24"/>
          <w:szCs w:val="24"/>
          <w:lang w:val="en-US"/>
        </w:rPr>
        <w:t xml:space="preserve">Maintain manual and </w:t>
      </w:r>
      <w:proofErr w:type="spellStart"/>
      <w:r w:rsidRPr="00C23013">
        <w:rPr>
          <w:rFonts w:eastAsia="Times New Roman" w:cstheme="minorHAnsi"/>
          <w:sz w:val="24"/>
          <w:szCs w:val="24"/>
          <w:lang w:val="en-US"/>
        </w:rPr>
        <w:t>computerised</w:t>
      </w:r>
      <w:proofErr w:type="spellEnd"/>
      <w:r w:rsidRPr="00C23013">
        <w:rPr>
          <w:rFonts w:eastAsia="Times New Roman" w:cstheme="minorHAnsi"/>
          <w:sz w:val="24"/>
          <w:szCs w:val="24"/>
          <w:lang w:val="en-US"/>
        </w:rPr>
        <w:t xml:space="preserve"> records/ management information systems</w:t>
      </w:r>
    </w:p>
    <w:p w:rsidR="007C6468" w:rsidRPr="00C23013" w:rsidRDefault="007C6468" w:rsidP="007C6468">
      <w:pPr>
        <w:numPr>
          <w:ilvl w:val="0"/>
          <w:numId w:val="21"/>
        </w:numPr>
        <w:autoSpaceDE w:val="0"/>
        <w:autoSpaceDN w:val="0"/>
        <w:adjustRightInd w:val="0"/>
        <w:spacing w:after="0" w:line="240" w:lineRule="auto"/>
        <w:rPr>
          <w:rFonts w:eastAsia="Times New Roman" w:cstheme="minorHAnsi"/>
          <w:sz w:val="24"/>
          <w:szCs w:val="24"/>
          <w:lang w:val="en-US"/>
        </w:rPr>
      </w:pPr>
      <w:r w:rsidRPr="00C23013">
        <w:rPr>
          <w:rFonts w:eastAsia="Times New Roman" w:cstheme="minorHAnsi"/>
          <w:sz w:val="24"/>
          <w:szCs w:val="24"/>
          <w:lang w:val="en-US"/>
        </w:rPr>
        <w:t>Undertake typing, word-processing and other IT based tasks</w:t>
      </w:r>
    </w:p>
    <w:p w:rsidR="007C6468" w:rsidRPr="00C23013" w:rsidRDefault="007C6468" w:rsidP="007C6468">
      <w:pPr>
        <w:numPr>
          <w:ilvl w:val="0"/>
          <w:numId w:val="21"/>
        </w:numPr>
        <w:autoSpaceDE w:val="0"/>
        <w:autoSpaceDN w:val="0"/>
        <w:adjustRightInd w:val="0"/>
        <w:spacing w:after="0" w:line="240" w:lineRule="auto"/>
        <w:rPr>
          <w:rFonts w:eastAsia="Times New Roman" w:cstheme="minorHAnsi"/>
          <w:sz w:val="24"/>
          <w:szCs w:val="24"/>
          <w:lang w:val="en-US"/>
        </w:rPr>
      </w:pPr>
      <w:r w:rsidRPr="00C23013">
        <w:rPr>
          <w:rFonts w:eastAsia="Times New Roman" w:cstheme="minorHAnsi"/>
          <w:sz w:val="24"/>
          <w:szCs w:val="24"/>
          <w:lang w:val="en-US"/>
        </w:rPr>
        <w:t>Sort and distribute mail</w:t>
      </w:r>
    </w:p>
    <w:p w:rsidR="007C6468" w:rsidRPr="00C23013" w:rsidRDefault="007C6468" w:rsidP="007C6468">
      <w:pPr>
        <w:numPr>
          <w:ilvl w:val="0"/>
          <w:numId w:val="21"/>
        </w:numPr>
        <w:autoSpaceDE w:val="0"/>
        <w:autoSpaceDN w:val="0"/>
        <w:adjustRightInd w:val="0"/>
        <w:spacing w:after="0" w:line="240" w:lineRule="auto"/>
        <w:rPr>
          <w:rFonts w:eastAsia="Times New Roman" w:cstheme="minorHAnsi"/>
          <w:sz w:val="24"/>
          <w:szCs w:val="24"/>
          <w:lang w:val="en-US"/>
        </w:rPr>
      </w:pPr>
      <w:r w:rsidRPr="00C23013">
        <w:rPr>
          <w:rFonts w:eastAsia="Times New Roman" w:cstheme="minorHAnsi"/>
          <w:sz w:val="24"/>
          <w:szCs w:val="24"/>
          <w:lang w:val="en-US"/>
        </w:rPr>
        <w:t>Undertake routine administration e.g. registers. distribution of weekly newsletter</w:t>
      </w:r>
    </w:p>
    <w:p w:rsidR="007C6468" w:rsidRPr="00C23013" w:rsidRDefault="007C6468" w:rsidP="007C6468">
      <w:pPr>
        <w:numPr>
          <w:ilvl w:val="0"/>
          <w:numId w:val="21"/>
        </w:numPr>
        <w:autoSpaceDE w:val="0"/>
        <w:autoSpaceDN w:val="0"/>
        <w:adjustRightInd w:val="0"/>
        <w:spacing w:after="0" w:line="240" w:lineRule="auto"/>
        <w:rPr>
          <w:rFonts w:eastAsia="Times New Roman" w:cstheme="minorHAnsi"/>
          <w:sz w:val="24"/>
          <w:szCs w:val="24"/>
          <w:lang w:val="en-US"/>
        </w:rPr>
      </w:pPr>
      <w:r w:rsidRPr="00C23013">
        <w:rPr>
          <w:rFonts w:eastAsia="Times New Roman" w:cstheme="minorHAnsi"/>
          <w:sz w:val="24"/>
          <w:szCs w:val="24"/>
          <w:lang w:val="en-US"/>
        </w:rPr>
        <w:t>Ensuring that staff attendance and absence records are up to date and to distribute and collect staff absence forms as required.</w:t>
      </w:r>
    </w:p>
    <w:p w:rsidR="007C6468" w:rsidRPr="00C23013" w:rsidRDefault="007C6468" w:rsidP="007C6468">
      <w:pPr>
        <w:numPr>
          <w:ilvl w:val="0"/>
          <w:numId w:val="21"/>
        </w:numPr>
        <w:autoSpaceDE w:val="0"/>
        <w:autoSpaceDN w:val="0"/>
        <w:adjustRightInd w:val="0"/>
        <w:spacing w:after="0" w:line="240" w:lineRule="auto"/>
        <w:rPr>
          <w:rFonts w:eastAsia="Times New Roman" w:cstheme="minorHAnsi"/>
          <w:sz w:val="24"/>
          <w:szCs w:val="24"/>
          <w:lang w:val="en-US"/>
        </w:rPr>
      </w:pPr>
      <w:r w:rsidRPr="00C23013">
        <w:rPr>
          <w:rFonts w:eastAsia="Times New Roman" w:cstheme="minorHAnsi"/>
          <w:sz w:val="24"/>
          <w:szCs w:val="24"/>
          <w:lang w:val="en-US"/>
        </w:rPr>
        <w:t>Keeping records of late pupils arrivals and collections.</w:t>
      </w:r>
    </w:p>
    <w:p w:rsidR="007C6468" w:rsidRPr="00C23013" w:rsidRDefault="007C6468" w:rsidP="007C6468">
      <w:pPr>
        <w:numPr>
          <w:ilvl w:val="0"/>
          <w:numId w:val="21"/>
        </w:numPr>
        <w:autoSpaceDE w:val="0"/>
        <w:autoSpaceDN w:val="0"/>
        <w:adjustRightInd w:val="0"/>
        <w:spacing w:after="0" w:line="240" w:lineRule="auto"/>
        <w:rPr>
          <w:rFonts w:eastAsia="Times New Roman" w:cstheme="minorHAnsi"/>
          <w:sz w:val="24"/>
          <w:szCs w:val="24"/>
          <w:lang w:val="en-US"/>
        </w:rPr>
      </w:pPr>
      <w:r w:rsidRPr="00C23013">
        <w:rPr>
          <w:rFonts w:eastAsia="Times New Roman" w:cstheme="minorHAnsi"/>
          <w:sz w:val="24"/>
          <w:szCs w:val="24"/>
          <w:lang w:val="en-US"/>
        </w:rPr>
        <w:t>Following up with parents/</w:t>
      </w:r>
      <w:proofErr w:type="spellStart"/>
      <w:r w:rsidRPr="00C23013">
        <w:rPr>
          <w:rFonts w:eastAsia="Times New Roman" w:cstheme="minorHAnsi"/>
          <w:sz w:val="24"/>
          <w:szCs w:val="24"/>
          <w:lang w:val="en-US"/>
        </w:rPr>
        <w:t>carers</w:t>
      </w:r>
      <w:proofErr w:type="spellEnd"/>
      <w:r w:rsidRPr="00C23013">
        <w:rPr>
          <w:rFonts w:eastAsia="Times New Roman" w:cstheme="minorHAnsi"/>
          <w:sz w:val="24"/>
          <w:szCs w:val="24"/>
          <w:lang w:val="en-US"/>
        </w:rPr>
        <w:t xml:space="preserve"> on unexplained pupil absences.</w:t>
      </w:r>
    </w:p>
    <w:p w:rsidR="007C6468" w:rsidRPr="00C23013" w:rsidRDefault="007C6468" w:rsidP="007C6468">
      <w:pPr>
        <w:numPr>
          <w:ilvl w:val="0"/>
          <w:numId w:val="21"/>
        </w:numPr>
        <w:autoSpaceDE w:val="0"/>
        <w:autoSpaceDN w:val="0"/>
        <w:adjustRightInd w:val="0"/>
        <w:spacing w:after="0" w:line="240" w:lineRule="auto"/>
        <w:rPr>
          <w:rFonts w:eastAsia="Times New Roman" w:cstheme="minorHAnsi"/>
          <w:sz w:val="24"/>
          <w:szCs w:val="24"/>
          <w:lang w:val="en-US"/>
        </w:rPr>
      </w:pPr>
      <w:r w:rsidRPr="00C23013">
        <w:rPr>
          <w:rFonts w:eastAsia="Times New Roman" w:cstheme="minorHAnsi"/>
          <w:sz w:val="24"/>
          <w:szCs w:val="24"/>
          <w:lang w:val="en-US"/>
        </w:rPr>
        <w:t>Keeping up to date records on pupils entitled to free school meals (FSM), entering FSM data onto SIMS, following up on queries relating to FSM and ensuring that changes to entitlement are dealt with immediately.</w:t>
      </w:r>
    </w:p>
    <w:p w:rsidR="007C6468" w:rsidRPr="00C23013" w:rsidRDefault="007C6468" w:rsidP="007C6468">
      <w:pPr>
        <w:numPr>
          <w:ilvl w:val="0"/>
          <w:numId w:val="21"/>
        </w:numPr>
        <w:autoSpaceDE w:val="0"/>
        <w:autoSpaceDN w:val="0"/>
        <w:adjustRightInd w:val="0"/>
        <w:spacing w:after="0" w:line="240" w:lineRule="auto"/>
        <w:rPr>
          <w:rFonts w:eastAsia="Times New Roman" w:cstheme="minorHAnsi"/>
          <w:sz w:val="24"/>
          <w:szCs w:val="24"/>
          <w:lang w:val="en-US"/>
        </w:rPr>
      </w:pPr>
      <w:r w:rsidRPr="00C23013">
        <w:rPr>
          <w:rFonts w:eastAsia="Times New Roman" w:cstheme="minorHAnsi"/>
          <w:sz w:val="24"/>
          <w:szCs w:val="24"/>
          <w:lang w:val="en-US"/>
        </w:rPr>
        <w:t xml:space="preserve">Provide admin support to </w:t>
      </w:r>
      <w:proofErr w:type="spellStart"/>
      <w:r w:rsidRPr="00C23013">
        <w:rPr>
          <w:rFonts w:eastAsia="Times New Roman" w:cstheme="minorHAnsi"/>
          <w:sz w:val="24"/>
          <w:szCs w:val="24"/>
          <w:lang w:val="en-US"/>
        </w:rPr>
        <w:t>headteacher</w:t>
      </w:r>
      <w:proofErr w:type="spellEnd"/>
      <w:r w:rsidRPr="00C23013">
        <w:rPr>
          <w:rFonts w:eastAsia="Times New Roman" w:cstheme="minorHAnsi"/>
          <w:sz w:val="24"/>
          <w:szCs w:val="24"/>
          <w:lang w:val="en-US"/>
        </w:rPr>
        <w:t xml:space="preserve"> as requested, keeping the school diary.</w:t>
      </w:r>
    </w:p>
    <w:p w:rsidR="007C6468" w:rsidRPr="00C23013" w:rsidRDefault="007C6468" w:rsidP="007C6468">
      <w:pPr>
        <w:numPr>
          <w:ilvl w:val="0"/>
          <w:numId w:val="21"/>
        </w:numPr>
        <w:autoSpaceDE w:val="0"/>
        <w:autoSpaceDN w:val="0"/>
        <w:adjustRightInd w:val="0"/>
        <w:spacing w:after="0" w:line="240" w:lineRule="auto"/>
        <w:rPr>
          <w:rFonts w:eastAsia="Times New Roman" w:cstheme="minorHAnsi"/>
          <w:sz w:val="24"/>
          <w:szCs w:val="24"/>
          <w:lang w:val="en-US"/>
        </w:rPr>
      </w:pPr>
      <w:r w:rsidRPr="00C23013">
        <w:rPr>
          <w:rFonts w:eastAsia="Times New Roman" w:cstheme="minorHAnsi"/>
          <w:sz w:val="24"/>
          <w:szCs w:val="24"/>
          <w:lang w:val="en-US"/>
        </w:rPr>
        <w:lastRenderedPageBreak/>
        <w:t>Ensuring that Data Protection procedures are adhered to.</w:t>
      </w:r>
    </w:p>
    <w:p w:rsidR="007C6468" w:rsidRPr="00C23013" w:rsidRDefault="007C6468" w:rsidP="007C6468">
      <w:pPr>
        <w:autoSpaceDE w:val="0"/>
        <w:autoSpaceDN w:val="0"/>
        <w:adjustRightInd w:val="0"/>
        <w:spacing w:after="0" w:line="240" w:lineRule="auto"/>
        <w:rPr>
          <w:rFonts w:eastAsia="Times New Roman" w:cstheme="minorHAnsi"/>
          <w:sz w:val="24"/>
          <w:szCs w:val="24"/>
          <w:lang w:val="en-US"/>
        </w:rPr>
      </w:pPr>
    </w:p>
    <w:p w:rsidR="007C6468" w:rsidRPr="00C23013" w:rsidRDefault="007C6468" w:rsidP="007C6468">
      <w:pPr>
        <w:autoSpaceDE w:val="0"/>
        <w:autoSpaceDN w:val="0"/>
        <w:adjustRightInd w:val="0"/>
        <w:spacing w:after="0" w:line="240" w:lineRule="auto"/>
        <w:rPr>
          <w:rFonts w:eastAsia="Times New Roman" w:cstheme="minorHAnsi"/>
          <w:sz w:val="24"/>
          <w:szCs w:val="24"/>
          <w:lang w:val="en-US"/>
        </w:rPr>
      </w:pPr>
      <w:r w:rsidRPr="00C23013">
        <w:rPr>
          <w:rFonts w:eastAsia="Times New Roman" w:cstheme="minorHAnsi"/>
          <w:sz w:val="24"/>
          <w:szCs w:val="24"/>
          <w:lang w:val="en-US"/>
        </w:rPr>
        <w:t>3. RESOURCES</w:t>
      </w:r>
    </w:p>
    <w:p w:rsidR="007C6468" w:rsidRPr="00C23013" w:rsidRDefault="007C6468" w:rsidP="007C6468">
      <w:pPr>
        <w:autoSpaceDE w:val="0"/>
        <w:autoSpaceDN w:val="0"/>
        <w:adjustRightInd w:val="0"/>
        <w:spacing w:after="0" w:line="240" w:lineRule="auto"/>
        <w:rPr>
          <w:rFonts w:eastAsia="Times New Roman" w:cstheme="minorHAnsi"/>
          <w:sz w:val="24"/>
          <w:szCs w:val="24"/>
          <w:lang w:val="en-US"/>
        </w:rPr>
      </w:pPr>
    </w:p>
    <w:p w:rsidR="007C6468" w:rsidRPr="00C23013" w:rsidRDefault="007C6468" w:rsidP="007C6468">
      <w:pPr>
        <w:numPr>
          <w:ilvl w:val="0"/>
          <w:numId w:val="22"/>
        </w:numPr>
        <w:autoSpaceDE w:val="0"/>
        <w:autoSpaceDN w:val="0"/>
        <w:adjustRightInd w:val="0"/>
        <w:spacing w:after="0" w:line="240" w:lineRule="auto"/>
        <w:rPr>
          <w:rFonts w:eastAsia="Times New Roman" w:cstheme="minorHAnsi"/>
          <w:sz w:val="24"/>
          <w:szCs w:val="24"/>
          <w:lang w:val="en-US"/>
        </w:rPr>
      </w:pPr>
      <w:r w:rsidRPr="00C23013">
        <w:rPr>
          <w:rFonts w:eastAsia="Times New Roman" w:cstheme="minorHAnsi"/>
          <w:sz w:val="24"/>
          <w:szCs w:val="24"/>
          <w:lang w:val="en-US"/>
        </w:rPr>
        <w:t>Operate office equipment and ICT packages e.g. photocopier, Word, Excel, Databases, spreadsheets and Internet)</w:t>
      </w:r>
    </w:p>
    <w:p w:rsidR="007C6468" w:rsidRPr="00C23013" w:rsidRDefault="007C6468" w:rsidP="007C6468">
      <w:pPr>
        <w:numPr>
          <w:ilvl w:val="0"/>
          <w:numId w:val="22"/>
        </w:numPr>
        <w:autoSpaceDE w:val="0"/>
        <w:autoSpaceDN w:val="0"/>
        <w:adjustRightInd w:val="0"/>
        <w:spacing w:after="0" w:line="240" w:lineRule="auto"/>
        <w:rPr>
          <w:rFonts w:eastAsia="Times New Roman" w:cstheme="minorHAnsi"/>
          <w:sz w:val="24"/>
          <w:szCs w:val="24"/>
          <w:lang w:val="en-US"/>
        </w:rPr>
      </w:pPr>
      <w:r w:rsidRPr="00C23013">
        <w:rPr>
          <w:rFonts w:eastAsia="Times New Roman" w:cstheme="minorHAnsi"/>
          <w:sz w:val="24"/>
          <w:szCs w:val="24"/>
          <w:lang w:val="en-US"/>
        </w:rPr>
        <w:t>Arrange orderly and secure storage of supplies</w:t>
      </w:r>
    </w:p>
    <w:p w:rsidR="007C6468" w:rsidRPr="00C23013" w:rsidRDefault="007C6468" w:rsidP="007C6468">
      <w:pPr>
        <w:numPr>
          <w:ilvl w:val="0"/>
          <w:numId w:val="22"/>
        </w:numPr>
        <w:autoSpaceDE w:val="0"/>
        <w:autoSpaceDN w:val="0"/>
        <w:adjustRightInd w:val="0"/>
        <w:spacing w:after="0" w:line="240" w:lineRule="auto"/>
        <w:rPr>
          <w:rFonts w:eastAsia="Times New Roman" w:cstheme="minorHAnsi"/>
          <w:sz w:val="24"/>
          <w:szCs w:val="24"/>
          <w:lang w:val="en-US"/>
        </w:rPr>
      </w:pPr>
      <w:r w:rsidRPr="00C23013">
        <w:rPr>
          <w:rFonts w:eastAsia="Times New Roman" w:cstheme="minorHAnsi"/>
          <w:sz w:val="24"/>
          <w:szCs w:val="24"/>
          <w:lang w:val="en-US"/>
        </w:rPr>
        <w:t>Undertake routine financial administration e.g. collect dinner money and clubs money.</w:t>
      </w:r>
    </w:p>
    <w:p w:rsidR="007C6468" w:rsidRPr="00C23013" w:rsidRDefault="007C6468" w:rsidP="007C6468">
      <w:pPr>
        <w:autoSpaceDE w:val="0"/>
        <w:autoSpaceDN w:val="0"/>
        <w:adjustRightInd w:val="0"/>
        <w:spacing w:after="0" w:line="240" w:lineRule="auto"/>
        <w:rPr>
          <w:rFonts w:eastAsia="Times New Roman" w:cstheme="minorHAnsi"/>
          <w:sz w:val="24"/>
          <w:szCs w:val="24"/>
          <w:lang w:val="en-US"/>
        </w:rPr>
      </w:pPr>
    </w:p>
    <w:p w:rsidR="007C6468" w:rsidRPr="00C23013" w:rsidRDefault="007C6468" w:rsidP="007C6468">
      <w:pPr>
        <w:autoSpaceDE w:val="0"/>
        <w:autoSpaceDN w:val="0"/>
        <w:adjustRightInd w:val="0"/>
        <w:spacing w:after="0" w:line="240" w:lineRule="auto"/>
        <w:rPr>
          <w:rFonts w:eastAsia="Times New Roman" w:cstheme="minorHAnsi"/>
          <w:sz w:val="24"/>
          <w:szCs w:val="24"/>
          <w:lang w:val="en-US"/>
        </w:rPr>
      </w:pPr>
      <w:r w:rsidRPr="00C23013">
        <w:rPr>
          <w:rFonts w:eastAsia="Times New Roman" w:cstheme="minorHAnsi"/>
          <w:sz w:val="24"/>
          <w:szCs w:val="24"/>
          <w:lang w:val="en-US"/>
        </w:rPr>
        <w:t>4. RESPONSIBILITIES</w:t>
      </w:r>
    </w:p>
    <w:p w:rsidR="007C6468" w:rsidRPr="00C23013" w:rsidRDefault="007C6468" w:rsidP="007C6468">
      <w:pPr>
        <w:autoSpaceDE w:val="0"/>
        <w:autoSpaceDN w:val="0"/>
        <w:adjustRightInd w:val="0"/>
        <w:spacing w:after="0" w:line="240" w:lineRule="auto"/>
        <w:rPr>
          <w:rFonts w:eastAsia="Times New Roman" w:cstheme="minorHAnsi"/>
          <w:sz w:val="24"/>
          <w:szCs w:val="24"/>
          <w:lang w:val="en-US"/>
        </w:rPr>
      </w:pPr>
    </w:p>
    <w:p w:rsidR="007C6468" w:rsidRPr="00C23013" w:rsidRDefault="007C6468" w:rsidP="007C6468">
      <w:pPr>
        <w:numPr>
          <w:ilvl w:val="0"/>
          <w:numId w:val="23"/>
        </w:numPr>
        <w:autoSpaceDE w:val="0"/>
        <w:autoSpaceDN w:val="0"/>
        <w:adjustRightInd w:val="0"/>
        <w:spacing w:after="0" w:line="240" w:lineRule="auto"/>
        <w:rPr>
          <w:rFonts w:eastAsia="Times New Roman" w:cstheme="minorHAnsi"/>
          <w:sz w:val="24"/>
          <w:szCs w:val="24"/>
          <w:lang w:val="en-US"/>
        </w:rPr>
      </w:pPr>
      <w:r w:rsidRPr="00C23013">
        <w:rPr>
          <w:rFonts w:eastAsia="Times New Roman" w:cstheme="minorHAnsi"/>
          <w:sz w:val="24"/>
          <w:szCs w:val="24"/>
          <w:lang w:val="en-US"/>
        </w:rPr>
        <w:t>Be aware of and comply with policies and procedures relating to child protection, health, safety and security, confidentiality and data protection, reporting all concerns to an appropriate person.</w:t>
      </w:r>
    </w:p>
    <w:p w:rsidR="007C6468" w:rsidRPr="00C23013" w:rsidRDefault="007C6468" w:rsidP="007C6468">
      <w:pPr>
        <w:numPr>
          <w:ilvl w:val="0"/>
          <w:numId w:val="23"/>
        </w:numPr>
        <w:autoSpaceDE w:val="0"/>
        <w:autoSpaceDN w:val="0"/>
        <w:adjustRightInd w:val="0"/>
        <w:spacing w:after="0" w:line="240" w:lineRule="auto"/>
        <w:rPr>
          <w:rFonts w:eastAsia="Times New Roman" w:cstheme="minorHAnsi"/>
          <w:sz w:val="24"/>
          <w:szCs w:val="24"/>
          <w:lang w:val="en-US"/>
        </w:rPr>
      </w:pPr>
      <w:r w:rsidRPr="00C23013">
        <w:rPr>
          <w:rFonts w:eastAsia="Times New Roman" w:cstheme="minorHAnsi"/>
          <w:sz w:val="24"/>
          <w:szCs w:val="24"/>
          <w:lang w:val="en-US"/>
        </w:rPr>
        <w:t>Be aware of and support difference and ensure equal opportunities for all</w:t>
      </w:r>
    </w:p>
    <w:p w:rsidR="007C6468" w:rsidRPr="00C23013" w:rsidRDefault="007C6468" w:rsidP="007C6468">
      <w:pPr>
        <w:numPr>
          <w:ilvl w:val="0"/>
          <w:numId w:val="23"/>
        </w:numPr>
        <w:autoSpaceDE w:val="0"/>
        <w:autoSpaceDN w:val="0"/>
        <w:adjustRightInd w:val="0"/>
        <w:spacing w:after="0" w:line="240" w:lineRule="auto"/>
        <w:rPr>
          <w:rFonts w:eastAsia="Times New Roman" w:cstheme="minorHAnsi"/>
          <w:sz w:val="24"/>
          <w:szCs w:val="24"/>
          <w:lang w:val="en-US"/>
        </w:rPr>
      </w:pPr>
      <w:r w:rsidRPr="00C23013">
        <w:rPr>
          <w:rFonts w:eastAsia="Times New Roman" w:cstheme="minorHAnsi"/>
          <w:sz w:val="24"/>
          <w:szCs w:val="24"/>
          <w:lang w:val="en-US"/>
        </w:rPr>
        <w:t>Contribute to the overall ethos, work and aims of the school</w:t>
      </w:r>
    </w:p>
    <w:p w:rsidR="007C6468" w:rsidRPr="00C23013" w:rsidRDefault="007C6468" w:rsidP="007C6468">
      <w:pPr>
        <w:numPr>
          <w:ilvl w:val="0"/>
          <w:numId w:val="23"/>
        </w:numPr>
        <w:autoSpaceDE w:val="0"/>
        <w:autoSpaceDN w:val="0"/>
        <w:adjustRightInd w:val="0"/>
        <w:spacing w:after="0" w:line="240" w:lineRule="auto"/>
        <w:rPr>
          <w:rFonts w:eastAsia="Times New Roman" w:cstheme="minorHAnsi"/>
          <w:sz w:val="24"/>
          <w:szCs w:val="24"/>
          <w:lang w:val="en-US"/>
        </w:rPr>
      </w:pPr>
      <w:r w:rsidRPr="00C23013">
        <w:rPr>
          <w:rFonts w:eastAsia="Times New Roman" w:cstheme="minorHAnsi"/>
          <w:sz w:val="24"/>
          <w:szCs w:val="24"/>
          <w:lang w:val="en-US"/>
        </w:rPr>
        <w:t>Appreciate and support the role of other professionals</w:t>
      </w:r>
    </w:p>
    <w:p w:rsidR="007C6468" w:rsidRPr="00C23013" w:rsidRDefault="007C6468" w:rsidP="007C6468">
      <w:pPr>
        <w:numPr>
          <w:ilvl w:val="0"/>
          <w:numId w:val="23"/>
        </w:numPr>
        <w:autoSpaceDE w:val="0"/>
        <w:autoSpaceDN w:val="0"/>
        <w:adjustRightInd w:val="0"/>
        <w:spacing w:after="0" w:line="240" w:lineRule="auto"/>
        <w:rPr>
          <w:rFonts w:eastAsia="Times New Roman" w:cstheme="minorHAnsi"/>
          <w:sz w:val="24"/>
          <w:szCs w:val="24"/>
          <w:lang w:val="en-US"/>
        </w:rPr>
      </w:pPr>
      <w:r w:rsidRPr="00C23013">
        <w:rPr>
          <w:rFonts w:eastAsia="Times New Roman" w:cstheme="minorHAnsi"/>
          <w:sz w:val="24"/>
          <w:szCs w:val="24"/>
          <w:lang w:val="en-US"/>
        </w:rPr>
        <w:t>Attend and participate in relevant meetings as required</w:t>
      </w:r>
    </w:p>
    <w:p w:rsidR="007C6468" w:rsidRPr="00C23013" w:rsidRDefault="007C6468" w:rsidP="007C6468">
      <w:pPr>
        <w:numPr>
          <w:ilvl w:val="0"/>
          <w:numId w:val="23"/>
        </w:numPr>
        <w:autoSpaceDE w:val="0"/>
        <w:autoSpaceDN w:val="0"/>
        <w:adjustRightInd w:val="0"/>
        <w:spacing w:after="0" w:line="240" w:lineRule="auto"/>
        <w:rPr>
          <w:rFonts w:eastAsia="Times New Roman" w:cstheme="minorHAnsi"/>
          <w:sz w:val="24"/>
          <w:szCs w:val="24"/>
          <w:lang w:val="en-US"/>
        </w:rPr>
      </w:pPr>
      <w:r w:rsidRPr="00C23013">
        <w:rPr>
          <w:rFonts w:eastAsia="Times New Roman" w:cstheme="minorHAnsi"/>
          <w:sz w:val="24"/>
          <w:szCs w:val="24"/>
          <w:lang w:val="en-US"/>
        </w:rPr>
        <w:t>Participate in training and other learning activities and performance development as required</w:t>
      </w:r>
    </w:p>
    <w:p w:rsidR="007C6468" w:rsidRPr="00C23013" w:rsidRDefault="007C6468" w:rsidP="007C6468">
      <w:pPr>
        <w:numPr>
          <w:ilvl w:val="0"/>
          <w:numId w:val="23"/>
        </w:numPr>
        <w:autoSpaceDE w:val="0"/>
        <w:autoSpaceDN w:val="0"/>
        <w:adjustRightInd w:val="0"/>
        <w:spacing w:after="0" w:line="240" w:lineRule="auto"/>
        <w:rPr>
          <w:rFonts w:eastAsia="Times New Roman" w:cstheme="minorHAnsi"/>
          <w:sz w:val="24"/>
          <w:szCs w:val="24"/>
          <w:lang w:val="en-US"/>
        </w:rPr>
      </w:pPr>
      <w:r w:rsidRPr="00C23013">
        <w:rPr>
          <w:rFonts w:eastAsia="Times New Roman" w:cstheme="minorHAnsi"/>
          <w:sz w:val="24"/>
          <w:szCs w:val="24"/>
          <w:lang w:val="en-US"/>
        </w:rPr>
        <w:t xml:space="preserve">To be fully aware of and understand the duties and responsibilities arising from the Children Act 2004 and Working Together in relation to child protection and safeguarding children and young people as this applies to the worker’s role within the </w:t>
      </w:r>
      <w:proofErr w:type="spellStart"/>
      <w:r w:rsidRPr="00C23013">
        <w:rPr>
          <w:rFonts w:eastAsia="Times New Roman" w:cstheme="minorHAnsi"/>
          <w:sz w:val="24"/>
          <w:szCs w:val="24"/>
          <w:lang w:val="en-US"/>
        </w:rPr>
        <w:t>organisation</w:t>
      </w:r>
      <w:proofErr w:type="spellEnd"/>
    </w:p>
    <w:p w:rsidR="007C6468" w:rsidRPr="00C23013" w:rsidRDefault="007C6468" w:rsidP="007C6468">
      <w:pPr>
        <w:numPr>
          <w:ilvl w:val="0"/>
          <w:numId w:val="23"/>
        </w:numPr>
        <w:autoSpaceDE w:val="0"/>
        <w:autoSpaceDN w:val="0"/>
        <w:adjustRightInd w:val="0"/>
        <w:spacing w:after="0" w:line="240" w:lineRule="auto"/>
        <w:rPr>
          <w:rFonts w:eastAsia="Times New Roman" w:cstheme="minorHAnsi"/>
          <w:sz w:val="24"/>
          <w:szCs w:val="24"/>
          <w:lang w:val="en-US"/>
        </w:rPr>
      </w:pPr>
      <w:r w:rsidRPr="00C23013">
        <w:rPr>
          <w:rFonts w:eastAsia="Times New Roman" w:cstheme="minorHAnsi"/>
          <w:sz w:val="24"/>
          <w:szCs w:val="24"/>
          <w:lang w:val="en-US"/>
        </w:rPr>
        <w:t>To also be fully aware of the principles of safeguarding as they apply to vulnerable adults in relation to the worker’s role</w:t>
      </w:r>
    </w:p>
    <w:p w:rsidR="007C6468" w:rsidRPr="00C23013" w:rsidRDefault="007C6468" w:rsidP="007C6468">
      <w:pPr>
        <w:numPr>
          <w:ilvl w:val="0"/>
          <w:numId w:val="23"/>
        </w:numPr>
        <w:autoSpaceDE w:val="0"/>
        <w:autoSpaceDN w:val="0"/>
        <w:adjustRightInd w:val="0"/>
        <w:spacing w:after="0" w:line="240" w:lineRule="auto"/>
        <w:rPr>
          <w:rFonts w:eastAsia="Times New Roman" w:cstheme="minorHAnsi"/>
          <w:sz w:val="24"/>
          <w:szCs w:val="24"/>
          <w:lang w:val="en-US"/>
        </w:rPr>
      </w:pPr>
      <w:r w:rsidRPr="00C23013">
        <w:rPr>
          <w:rFonts w:eastAsia="Times New Roman" w:cstheme="minorHAnsi"/>
          <w:sz w:val="24"/>
          <w:szCs w:val="24"/>
          <w:lang w:val="en-US"/>
        </w:rPr>
        <w:t>To ensure that the designated member of staff for Child Protection is made aware and kept fully informed of any concerns which the worker may have in relation to safeguarding and/or child protection</w:t>
      </w:r>
    </w:p>
    <w:p w:rsidR="007C6468" w:rsidRPr="00C23013" w:rsidRDefault="007C6468" w:rsidP="007C6468">
      <w:pPr>
        <w:autoSpaceDE w:val="0"/>
        <w:autoSpaceDN w:val="0"/>
        <w:adjustRightInd w:val="0"/>
        <w:spacing w:after="0" w:line="240" w:lineRule="auto"/>
        <w:rPr>
          <w:rFonts w:eastAsia="Times New Roman" w:cstheme="minorHAnsi"/>
          <w:sz w:val="24"/>
          <w:szCs w:val="24"/>
          <w:lang w:val="en-US"/>
        </w:rPr>
      </w:pPr>
    </w:p>
    <w:p w:rsidR="007C6468" w:rsidRPr="00C23013" w:rsidRDefault="007C6468" w:rsidP="007C6468">
      <w:pPr>
        <w:autoSpaceDE w:val="0"/>
        <w:autoSpaceDN w:val="0"/>
        <w:adjustRightInd w:val="0"/>
        <w:spacing w:after="0" w:line="240" w:lineRule="auto"/>
        <w:rPr>
          <w:rFonts w:eastAsia="Times New Roman" w:cstheme="minorHAnsi"/>
          <w:sz w:val="24"/>
          <w:szCs w:val="24"/>
          <w:lang w:val="en-US"/>
        </w:rPr>
      </w:pPr>
      <w:r w:rsidRPr="00C23013">
        <w:rPr>
          <w:rFonts w:eastAsia="Times New Roman" w:cstheme="minorHAnsi"/>
          <w:sz w:val="24"/>
          <w:szCs w:val="24"/>
          <w:lang w:val="en-US"/>
        </w:rPr>
        <w:t>5. SAFEGUARDING</w:t>
      </w:r>
    </w:p>
    <w:p w:rsidR="007C6468" w:rsidRPr="00C23013" w:rsidRDefault="007C6468" w:rsidP="007C6468">
      <w:pPr>
        <w:autoSpaceDE w:val="0"/>
        <w:autoSpaceDN w:val="0"/>
        <w:adjustRightInd w:val="0"/>
        <w:spacing w:after="0" w:line="240" w:lineRule="auto"/>
        <w:rPr>
          <w:rFonts w:eastAsia="Times New Roman" w:cstheme="minorHAnsi"/>
          <w:sz w:val="24"/>
          <w:szCs w:val="24"/>
          <w:lang w:val="en-US"/>
        </w:rPr>
      </w:pPr>
    </w:p>
    <w:p w:rsidR="007C6468" w:rsidRPr="00C23013" w:rsidRDefault="007C6468" w:rsidP="007C6468">
      <w:pPr>
        <w:numPr>
          <w:ilvl w:val="0"/>
          <w:numId w:val="24"/>
        </w:numPr>
        <w:autoSpaceDE w:val="0"/>
        <w:autoSpaceDN w:val="0"/>
        <w:adjustRightInd w:val="0"/>
        <w:spacing w:after="0" w:line="240" w:lineRule="auto"/>
        <w:rPr>
          <w:rFonts w:eastAsia="Times New Roman" w:cstheme="minorHAnsi"/>
          <w:sz w:val="24"/>
          <w:szCs w:val="24"/>
          <w:lang w:val="en-US"/>
        </w:rPr>
      </w:pPr>
      <w:r w:rsidRPr="00C23013">
        <w:rPr>
          <w:rFonts w:eastAsia="Times New Roman" w:cstheme="minorHAnsi"/>
          <w:sz w:val="24"/>
          <w:szCs w:val="24"/>
          <w:lang w:val="en-US"/>
        </w:rPr>
        <w:t xml:space="preserve">The post holder will share the school’s commitment to safeguard, and promote the welfare of, the children in our care. </w:t>
      </w:r>
    </w:p>
    <w:p w:rsidR="007C6468" w:rsidRPr="00C23013" w:rsidRDefault="007C6468" w:rsidP="007C6468">
      <w:pPr>
        <w:numPr>
          <w:ilvl w:val="0"/>
          <w:numId w:val="24"/>
        </w:numPr>
        <w:autoSpaceDE w:val="0"/>
        <w:autoSpaceDN w:val="0"/>
        <w:adjustRightInd w:val="0"/>
        <w:spacing w:after="0" w:line="240" w:lineRule="auto"/>
        <w:rPr>
          <w:rFonts w:eastAsia="Times New Roman" w:cstheme="minorHAnsi"/>
          <w:sz w:val="24"/>
          <w:szCs w:val="24"/>
          <w:lang w:val="en-US"/>
        </w:rPr>
      </w:pPr>
      <w:r w:rsidRPr="00C23013">
        <w:rPr>
          <w:rFonts w:eastAsia="Times New Roman" w:cstheme="minorHAnsi"/>
          <w:sz w:val="24"/>
          <w:szCs w:val="24"/>
          <w:lang w:val="en-US"/>
        </w:rPr>
        <w:t xml:space="preserve">To be fully aware of and understand the duties and responsibilities arising from the Children’s Act 2004 and Working Together in relation to child protection and safeguarding children and young people as this applies to the worker’s role within the </w:t>
      </w:r>
      <w:proofErr w:type="spellStart"/>
      <w:r w:rsidRPr="00C23013">
        <w:rPr>
          <w:rFonts w:eastAsia="Times New Roman" w:cstheme="minorHAnsi"/>
          <w:sz w:val="24"/>
          <w:szCs w:val="24"/>
          <w:lang w:val="en-US"/>
        </w:rPr>
        <w:t>organisation</w:t>
      </w:r>
      <w:proofErr w:type="spellEnd"/>
      <w:r w:rsidRPr="00C23013">
        <w:rPr>
          <w:rFonts w:eastAsia="Times New Roman" w:cstheme="minorHAnsi"/>
          <w:sz w:val="24"/>
          <w:szCs w:val="24"/>
          <w:lang w:val="en-US"/>
        </w:rPr>
        <w:t>.</w:t>
      </w:r>
    </w:p>
    <w:p w:rsidR="007C6468" w:rsidRPr="00C23013" w:rsidRDefault="007C6468" w:rsidP="007C6468">
      <w:pPr>
        <w:numPr>
          <w:ilvl w:val="0"/>
          <w:numId w:val="24"/>
        </w:numPr>
        <w:autoSpaceDE w:val="0"/>
        <w:autoSpaceDN w:val="0"/>
        <w:adjustRightInd w:val="0"/>
        <w:spacing w:after="0" w:line="240" w:lineRule="auto"/>
        <w:rPr>
          <w:rFonts w:eastAsia="Times New Roman" w:cstheme="minorHAnsi"/>
          <w:sz w:val="24"/>
          <w:szCs w:val="24"/>
          <w:lang w:val="en-US"/>
        </w:rPr>
      </w:pPr>
      <w:r w:rsidRPr="00C23013">
        <w:rPr>
          <w:rFonts w:eastAsia="Times New Roman" w:cstheme="minorHAnsi"/>
          <w:sz w:val="24"/>
          <w:szCs w:val="24"/>
          <w:lang w:val="en-US"/>
        </w:rPr>
        <w:t>To also be fully aware of the principles of safeguarding as they apply to vulnerable adults in relation to the worker’s role.</w:t>
      </w:r>
    </w:p>
    <w:p w:rsidR="007C6468" w:rsidRPr="00C23013" w:rsidRDefault="007C6468" w:rsidP="007C6468">
      <w:pPr>
        <w:numPr>
          <w:ilvl w:val="0"/>
          <w:numId w:val="24"/>
        </w:numPr>
        <w:autoSpaceDE w:val="0"/>
        <w:autoSpaceDN w:val="0"/>
        <w:adjustRightInd w:val="0"/>
        <w:spacing w:after="0" w:line="240" w:lineRule="auto"/>
        <w:rPr>
          <w:rFonts w:eastAsia="Times New Roman" w:cstheme="minorHAnsi"/>
          <w:sz w:val="24"/>
          <w:szCs w:val="24"/>
          <w:lang w:val="en-US"/>
        </w:rPr>
      </w:pPr>
      <w:r w:rsidRPr="00C23013">
        <w:rPr>
          <w:rFonts w:eastAsia="Times New Roman" w:cstheme="minorHAnsi"/>
          <w:sz w:val="24"/>
          <w:szCs w:val="24"/>
          <w:lang w:val="en-US"/>
        </w:rPr>
        <w:t>To ensure that the worker’s line manager is made aware and kept fully informed of any concerns which the worker may have in relation to safeguarding and/or child protection.</w:t>
      </w:r>
    </w:p>
    <w:p w:rsidR="000D6CB3" w:rsidRPr="00C23013" w:rsidRDefault="000D6CB3" w:rsidP="000D6CB3">
      <w:pPr>
        <w:jc w:val="center"/>
        <w:rPr>
          <w:rFonts w:cstheme="minorHAnsi"/>
          <w:b/>
          <w:color w:val="808080"/>
          <w:sz w:val="24"/>
          <w:szCs w:val="24"/>
        </w:rPr>
      </w:pPr>
    </w:p>
    <w:p w:rsidR="000D6CB3" w:rsidRPr="00837445" w:rsidRDefault="000D6CB3">
      <w:pPr>
        <w:rPr>
          <w:sz w:val="24"/>
          <w:szCs w:val="24"/>
        </w:rPr>
      </w:pPr>
      <w:r w:rsidRPr="00C23013">
        <w:rPr>
          <w:rFonts w:cstheme="minorHAnsi"/>
          <w:sz w:val="24"/>
          <w:szCs w:val="24"/>
        </w:rPr>
        <w:br w:type="page"/>
      </w:r>
    </w:p>
    <w:p w:rsidR="000D6CB3" w:rsidRDefault="000D6CB3" w:rsidP="000D6CB3">
      <w:pPr>
        <w:jc w:val="center"/>
        <w:rPr>
          <w:rFonts w:ascii="Calibri" w:hAnsi="Calibri" w:cs="Arial"/>
          <w:b/>
          <w:color w:val="808080"/>
          <w:sz w:val="44"/>
          <w:szCs w:val="44"/>
        </w:rPr>
      </w:pPr>
      <w:r>
        <w:rPr>
          <w:rFonts w:ascii="Calibri" w:hAnsi="Calibri" w:cs="Arial"/>
          <w:b/>
          <w:color w:val="808080"/>
          <w:sz w:val="44"/>
          <w:szCs w:val="44"/>
        </w:rPr>
        <w:lastRenderedPageBreak/>
        <w:t>Respect</w:t>
      </w:r>
      <w:r>
        <w:rPr>
          <w:rFonts w:ascii="Calibri" w:hAnsi="Calibri" w:cs="Arial"/>
          <w:b/>
          <w:color w:val="808080"/>
          <w:sz w:val="44"/>
          <w:szCs w:val="44"/>
        </w:rPr>
        <w:tab/>
      </w:r>
      <w:r>
        <w:rPr>
          <w:rFonts w:ascii="Calibri" w:hAnsi="Calibri" w:cs="Arial"/>
          <w:b/>
          <w:color w:val="808080"/>
          <w:sz w:val="44"/>
          <w:szCs w:val="44"/>
        </w:rPr>
        <w:tab/>
        <w:t>Resilience</w:t>
      </w:r>
      <w:r>
        <w:rPr>
          <w:rFonts w:ascii="Calibri" w:hAnsi="Calibri" w:cs="Arial"/>
          <w:b/>
          <w:color w:val="808080"/>
          <w:sz w:val="44"/>
          <w:szCs w:val="44"/>
        </w:rPr>
        <w:tab/>
        <w:t xml:space="preserve">   High Expectations</w:t>
      </w:r>
    </w:p>
    <w:p w:rsidR="000D6CB3" w:rsidRPr="00E73CF2" w:rsidRDefault="000D6CB3" w:rsidP="000D6CB3">
      <w:pPr>
        <w:jc w:val="center"/>
        <w:rPr>
          <w:rFonts w:ascii="Calibri" w:hAnsi="Calibri"/>
        </w:rPr>
      </w:pPr>
      <w:r>
        <w:rPr>
          <w:noProof/>
          <w:lang w:eastAsia="en-GB"/>
        </w:rPr>
        <w:drawing>
          <wp:inline distT="0" distB="0" distL="0" distR="0">
            <wp:extent cx="4114800" cy="1745836"/>
            <wp:effectExtent l="0" t="0" r="0"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39541" cy="1756333"/>
                    </a:xfrm>
                    <a:prstGeom prst="rect">
                      <a:avLst/>
                    </a:prstGeom>
                    <a:noFill/>
                    <a:ln>
                      <a:noFill/>
                    </a:ln>
                  </pic:spPr>
                </pic:pic>
              </a:graphicData>
            </a:graphic>
          </wp:inline>
        </w:drawing>
      </w:r>
    </w:p>
    <w:p w:rsidR="000D6CB3" w:rsidRPr="00E045DA" w:rsidRDefault="00C23013" w:rsidP="000D6CB3">
      <w:pPr>
        <w:jc w:val="center"/>
        <w:rPr>
          <w:rFonts w:ascii="Calibri" w:hAnsi="Calibri" w:cs="Arial"/>
          <w:b/>
          <w:color w:val="808080"/>
          <w:sz w:val="44"/>
          <w:szCs w:val="44"/>
        </w:rPr>
      </w:pPr>
      <w:r>
        <w:rPr>
          <w:rFonts w:ascii="Calibri" w:hAnsi="Calibri" w:cs="Arial"/>
          <w:b/>
          <w:color w:val="808080"/>
          <w:sz w:val="44"/>
          <w:szCs w:val="44"/>
        </w:rPr>
        <w:t xml:space="preserve">Receptionist </w:t>
      </w:r>
      <w:r w:rsidR="000D6CB3" w:rsidRPr="00E045DA">
        <w:rPr>
          <w:rFonts w:ascii="Calibri" w:hAnsi="Calibri" w:cs="Arial"/>
          <w:b/>
          <w:color w:val="808080"/>
          <w:sz w:val="44"/>
          <w:szCs w:val="44"/>
        </w:rPr>
        <w:t>Person Specification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6"/>
        <w:gridCol w:w="1030"/>
        <w:gridCol w:w="1030"/>
        <w:gridCol w:w="1030"/>
      </w:tblGrid>
      <w:tr w:rsidR="005F4EBB" w:rsidRPr="000D6CB3" w:rsidTr="005F4EBB">
        <w:tc>
          <w:tcPr>
            <w:tcW w:w="7366" w:type="dxa"/>
            <w:shd w:val="clear" w:color="auto" w:fill="auto"/>
          </w:tcPr>
          <w:p w:rsidR="000D6CB3" w:rsidRPr="000D6CB3" w:rsidRDefault="000D6CB3" w:rsidP="000D6CB3">
            <w:pPr>
              <w:pStyle w:val="NoSpacing"/>
              <w:rPr>
                <w:rStyle w:val="Emphasis"/>
                <w:i w:val="0"/>
                <w:sz w:val="24"/>
                <w:szCs w:val="24"/>
              </w:rPr>
            </w:pPr>
          </w:p>
        </w:tc>
        <w:tc>
          <w:tcPr>
            <w:tcW w:w="1030" w:type="dxa"/>
            <w:shd w:val="clear" w:color="auto" w:fill="auto"/>
          </w:tcPr>
          <w:p w:rsidR="000D6CB3" w:rsidRPr="005F4EBB" w:rsidRDefault="000D6CB3" w:rsidP="00F2515B">
            <w:pPr>
              <w:pStyle w:val="NoSpacing"/>
              <w:jc w:val="center"/>
              <w:rPr>
                <w:rStyle w:val="Emphasis"/>
                <w:i w:val="0"/>
                <w:sz w:val="16"/>
                <w:szCs w:val="16"/>
              </w:rPr>
            </w:pPr>
            <w:r w:rsidRPr="005F4EBB">
              <w:rPr>
                <w:rStyle w:val="Emphasis"/>
                <w:i w:val="0"/>
                <w:sz w:val="16"/>
                <w:szCs w:val="16"/>
              </w:rPr>
              <w:t>Application form</w:t>
            </w:r>
          </w:p>
        </w:tc>
        <w:tc>
          <w:tcPr>
            <w:tcW w:w="1030" w:type="dxa"/>
            <w:shd w:val="clear" w:color="auto" w:fill="auto"/>
          </w:tcPr>
          <w:p w:rsidR="000D6CB3" w:rsidRPr="005F4EBB" w:rsidRDefault="000D6CB3" w:rsidP="00F2515B">
            <w:pPr>
              <w:pStyle w:val="NoSpacing"/>
              <w:jc w:val="center"/>
              <w:rPr>
                <w:rStyle w:val="Emphasis"/>
                <w:i w:val="0"/>
                <w:sz w:val="16"/>
                <w:szCs w:val="16"/>
              </w:rPr>
            </w:pPr>
            <w:r w:rsidRPr="005F4EBB">
              <w:rPr>
                <w:rStyle w:val="Emphasis"/>
                <w:i w:val="0"/>
                <w:sz w:val="16"/>
                <w:szCs w:val="16"/>
              </w:rPr>
              <w:t xml:space="preserve">Interview </w:t>
            </w:r>
            <w:r w:rsidR="005F4EBB">
              <w:rPr>
                <w:rStyle w:val="Emphasis"/>
                <w:i w:val="0"/>
                <w:sz w:val="16"/>
                <w:szCs w:val="16"/>
              </w:rPr>
              <w:t>o</w:t>
            </w:r>
            <w:r w:rsidRPr="005F4EBB">
              <w:rPr>
                <w:rStyle w:val="Emphasis"/>
                <w:i w:val="0"/>
                <w:sz w:val="16"/>
                <w:szCs w:val="16"/>
              </w:rPr>
              <w:t>r Reference</w:t>
            </w:r>
          </w:p>
        </w:tc>
        <w:tc>
          <w:tcPr>
            <w:tcW w:w="1030" w:type="dxa"/>
            <w:shd w:val="clear" w:color="auto" w:fill="auto"/>
          </w:tcPr>
          <w:p w:rsidR="000D6CB3" w:rsidRPr="005F4EBB" w:rsidRDefault="000D6CB3" w:rsidP="00F2515B">
            <w:pPr>
              <w:pStyle w:val="NoSpacing"/>
              <w:jc w:val="center"/>
              <w:rPr>
                <w:rStyle w:val="Emphasis"/>
                <w:i w:val="0"/>
                <w:sz w:val="16"/>
                <w:szCs w:val="16"/>
              </w:rPr>
            </w:pPr>
            <w:r w:rsidRPr="005F4EBB">
              <w:rPr>
                <w:rStyle w:val="Emphasis"/>
                <w:i w:val="0"/>
                <w:sz w:val="16"/>
                <w:szCs w:val="16"/>
              </w:rPr>
              <w:t>Tasks</w:t>
            </w:r>
          </w:p>
        </w:tc>
      </w:tr>
      <w:tr w:rsidR="000D6CB3" w:rsidRPr="000D6CB3" w:rsidTr="005F4EBB">
        <w:tc>
          <w:tcPr>
            <w:tcW w:w="10456" w:type="dxa"/>
            <w:gridSpan w:val="4"/>
            <w:shd w:val="clear" w:color="auto" w:fill="D9D9D9"/>
          </w:tcPr>
          <w:p w:rsidR="000D6CB3" w:rsidRPr="00F2515B" w:rsidRDefault="000D6CB3" w:rsidP="00F2515B">
            <w:pPr>
              <w:pStyle w:val="NoSpacing"/>
              <w:jc w:val="center"/>
              <w:rPr>
                <w:rStyle w:val="Emphasis"/>
                <w:b/>
                <w:i w:val="0"/>
                <w:sz w:val="24"/>
                <w:szCs w:val="24"/>
              </w:rPr>
            </w:pPr>
            <w:r w:rsidRPr="00F2515B">
              <w:rPr>
                <w:rStyle w:val="Emphasis"/>
                <w:b/>
                <w:i w:val="0"/>
                <w:sz w:val="24"/>
                <w:szCs w:val="24"/>
              </w:rPr>
              <w:t>Qualifications</w:t>
            </w:r>
          </w:p>
        </w:tc>
      </w:tr>
      <w:tr w:rsidR="005F4EBB" w:rsidRPr="000D6CB3" w:rsidTr="005F4EBB">
        <w:tc>
          <w:tcPr>
            <w:tcW w:w="7366" w:type="dxa"/>
            <w:shd w:val="clear" w:color="auto" w:fill="auto"/>
          </w:tcPr>
          <w:p w:rsidR="000D1923" w:rsidRPr="000D1923" w:rsidRDefault="0063551C" w:rsidP="0063551C">
            <w:pPr>
              <w:pStyle w:val="ListParagraph"/>
              <w:numPr>
                <w:ilvl w:val="0"/>
                <w:numId w:val="20"/>
              </w:numPr>
              <w:autoSpaceDE w:val="0"/>
              <w:autoSpaceDN w:val="0"/>
              <w:adjustRightInd w:val="0"/>
              <w:spacing w:after="0" w:line="240" w:lineRule="auto"/>
              <w:rPr>
                <w:rStyle w:val="Emphasis"/>
                <w:i w:val="0"/>
                <w:sz w:val="24"/>
                <w:szCs w:val="24"/>
              </w:rPr>
            </w:pPr>
            <w:r>
              <w:rPr>
                <w:rStyle w:val="Emphasis"/>
                <w:i w:val="0"/>
                <w:sz w:val="24"/>
                <w:szCs w:val="24"/>
              </w:rPr>
              <w:t>NVQ Level 1</w:t>
            </w:r>
            <w:r w:rsidR="000D1923">
              <w:rPr>
                <w:rStyle w:val="Emphasis"/>
                <w:i w:val="0"/>
                <w:sz w:val="24"/>
                <w:szCs w:val="24"/>
              </w:rPr>
              <w:t>or equivalent</w:t>
            </w:r>
          </w:p>
        </w:tc>
        <w:tc>
          <w:tcPr>
            <w:tcW w:w="1030" w:type="dxa"/>
            <w:shd w:val="clear" w:color="auto" w:fill="auto"/>
          </w:tcPr>
          <w:p w:rsidR="000D6CB3" w:rsidRPr="000D6CB3" w:rsidRDefault="000D1923" w:rsidP="00F2515B">
            <w:pPr>
              <w:pStyle w:val="NoSpacing"/>
              <w:jc w:val="center"/>
              <w:rPr>
                <w:rStyle w:val="Emphasis"/>
                <w:i w:val="0"/>
                <w:sz w:val="24"/>
                <w:szCs w:val="24"/>
              </w:rPr>
            </w:pPr>
            <w:r>
              <w:rPr>
                <w:rStyle w:val="Emphasis"/>
                <w:i w:val="0"/>
                <w:sz w:val="24"/>
                <w:szCs w:val="24"/>
              </w:rPr>
              <w:t>*</w:t>
            </w:r>
          </w:p>
        </w:tc>
        <w:tc>
          <w:tcPr>
            <w:tcW w:w="1030" w:type="dxa"/>
            <w:shd w:val="clear" w:color="auto" w:fill="auto"/>
          </w:tcPr>
          <w:p w:rsidR="000D6CB3" w:rsidRPr="000D6CB3" w:rsidRDefault="000D6CB3" w:rsidP="00F2515B">
            <w:pPr>
              <w:pStyle w:val="NoSpacing"/>
              <w:jc w:val="center"/>
              <w:rPr>
                <w:rStyle w:val="Emphasis"/>
                <w:i w:val="0"/>
                <w:sz w:val="24"/>
                <w:szCs w:val="24"/>
              </w:rPr>
            </w:pPr>
          </w:p>
        </w:tc>
        <w:tc>
          <w:tcPr>
            <w:tcW w:w="1030" w:type="dxa"/>
            <w:shd w:val="clear" w:color="auto" w:fill="auto"/>
          </w:tcPr>
          <w:p w:rsidR="000D6CB3" w:rsidRPr="000D6CB3" w:rsidRDefault="000D6CB3" w:rsidP="00F2515B">
            <w:pPr>
              <w:pStyle w:val="NoSpacing"/>
              <w:jc w:val="center"/>
              <w:rPr>
                <w:rStyle w:val="Emphasis"/>
                <w:i w:val="0"/>
                <w:sz w:val="24"/>
                <w:szCs w:val="24"/>
              </w:rPr>
            </w:pPr>
          </w:p>
        </w:tc>
      </w:tr>
      <w:tr w:rsidR="005F4EBB" w:rsidRPr="000D6CB3" w:rsidTr="005F4EBB">
        <w:tc>
          <w:tcPr>
            <w:tcW w:w="7366" w:type="dxa"/>
            <w:shd w:val="clear" w:color="auto" w:fill="auto"/>
          </w:tcPr>
          <w:p w:rsidR="000D1923" w:rsidRPr="000D1923" w:rsidRDefault="000D1923" w:rsidP="000D1923">
            <w:pPr>
              <w:pStyle w:val="NoSpacing"/>
              <w:numPr>
                <w:ilvl w:val="0"/>
                <w:numId w:val="20"/>
              </w:numPr>
              <w:rPr>
                <w:rStyle w:val="Emphasis"/>
                <w:i w:val="0"/>
                <w:sz w:val="24"/>
                <w:szCs w:val="24"/>
              </w:rPr>
            </w:pPr>
            <w:r>
              <w:rPr>
                <w:rStyle w:val="Emphasis"/>
                <w:i w:val="0"/>
                <w:sz w:val="24"/>
                <w:szCs w:val="24"/>
              </w:rPr>
              <w:t>Willingness to participate in development and training opportunities</w:t>
            </w:r>
          </w:p>
        </w:tc>
        <w:tc>
          <w:tcPr>
            <w:tcW w:w="1030" w:type="dxa"/>
            <w:shd w:val="clear" w:color="auto" w:fill="auto"/>
          </w:tcPr>
          <w:p w:rsidR="000D6CB3" w:rsidRPr="000D6CB3" w:rsidRDefault="000D1923" w:rsidP="00F2515B">
            <w:pPr>
              <w:pStyle w:val="NoSpacing"/>
              <w:jc w:val="center"/>
              <w:rPr>
                <w:rStyle w:val="Emphasis"/>
                <w:i w:val="0"/>
                <w:sz w:val="24"/>
                <w:szCs w:val="24"/>
              </w:rPr>
            </w:pPr>
            <w:r>
              <w:rPr>
                <w:rStyle w:val="Emphasis"/>
                <w:i w:val="0"/>
                <w:sz w:val="24"/>
                <w:szCs w:val="24"/>
              </w:rPr>
              <w:t>*</w:t>
            </w:r>
          </w:p>
        </w:tc>
        <w:tc>
          <w:tcPr>
            <w:tcW w:w="1030" w:type="dxa"/>
            <w:shd w:val="clear" w:color="auto" w:fill="auto"/>
          </w:tcPr>
          <w:p w:rsidR="000D6CB3" w:rsidRPr="000D6CB3" w:rsidRDefault="000D1923" w:rsidP="00F2515B">
            <w:pPr>
              <w:pStyle w:val="NoSpacing"/>
              <w:jc w:val="center"/>
              <w:rPr>
                <w:rStyle w:val="Emphasis"/>
                <w:i w:val="0"/>
                <w:sz w:val="24"/>
                <w:szCs w:val="24"/>
              </w:rPr>
            </w:pPr>
            <w:r>
              <w:rPr>
                <w:rStyle w:val="Emphasis"/>
                <w:i w:val="0"/>
                <w:sz w:val="24"/>
                <w:szCs w:val="24"/>
              </w:rPr>
              <w:t>*</w:t>
            </w:r>
          </w:p>
        </w:tc>
        <w:tc>
          <w:tcPr>
            <w:tcW w:w="1030" w:type="dxa"/>
            <w:shd w:val="clear" w:color="auto" w:fill="auto"/>
          </w:tcPr>
          <w:p w:rsidR="000D6CB3" w:rsidRPr="000D6CB3" w:rsidRDefault="000D6CB3" w:rsidP="00F2515B">
            <w:pPr>
              <w:pStyle w:val="NoSpacing"/>
              <w:jc w:val="center"/>
              <w:rPr>
                <w:rStyle w:val="Emphasis"/>
                <w:i w:val="0"/>
                <w:sz w:val="24"/>
                <w:szCs w:val="24"/>
              </w:rPr>
            </w:pPr>
          </w:p>
        </w:tc>
      </w:tr>
      <w:tr w:rsidR="000D6CB3" w:rsidRPr="000D6CB3" w:rsidTr="005F4EBB">
        <w:tc>
          <w:tcPr>
            <w:tcW w:w="10456" w:type="dxa"/>
            <w:gridSpan w:val="4"/>
            <w:shd w:val="clear" w:color="auto" w:fill="D9D9D9"/>
          </w:tcPr>
          <w:p w:rsidR="000D6CB3" w:rsidRPr="00F2515B" w:rsidRDefault="000D1923" w:rsidP="00670542">
            <w:pPr>
              <w:pStyle w:val="NoSpacing"/>
              <w:ind w:left="720"/>
              <w:jc w:val="center"/>
              <w:rPr>
                <w:rStyle w:val="Emphasis"/>
                <w:b/>
                <w:i w:val="0"/>
                <w:sz w:val="24"/>
                <w:szCs w:val="24"/>
              </w:rPr>
            </w:pPr>
            <w:r>
              <w:rPr>
                <w:rStyle w:val="Emphasis"/>
                <w:b/>
                <w:i w:val="0"/>
                <w:sz w:val="24"/>
                <w:szCs w:val="24"/>
              </w:rPr>
              <w:t>Experience</w:t>
            </w:r>
          </w:p>
        </w:tc>
      </w:tr>
      <w:tr w:rsidR="005F4EBB" w:rsidRPr="00670542" w:rsidTr="005F4EBB">
        <w:tc>
          <w:tcPr>
            <w:tcW w:w="7366" w:type="dxa"/>
            <w:shd w:val="clear" w:color="auto" w:fill="auto"/>
          </w:tcPr>
          <w:p w:rsidR="000D1923" w:rsidRPr="000D1923" w:rsidRDefault="007C6468" w:rsidP="000D1923">
            <w:pPr>
              <w:pStyle w:val="NoSpacing"/>
              <w:numPr>
                <w:ilvl w:val="0"/>
                <w:numId w:val="20"/>
              </w:numPr>
              <w:rPr>
                <w:rStyle w:val="Emphasis"/>
                <w:rFonts w:cstheme="minorHAnsi"/>
                <w:i w:val="0"/>
                <w:sz w:val="24"/>
                <w:szCs w:val="24"/>
              </w:rPr>
            </w:pPr>
            <w:r>
              <w:rPr>
                <w:rStyle w:val="Emphasis"/>
                <w:rFonts w:cstheme="minorHAnsi"/>
                <w:i w:val="0"/>
                <w:sz w:val="24"/>
                <w:szCs w:val="24"/>
              </w:rPr>
              <w:t>General clerical/administrative work</w:t>
            </w:r>
          </w:p>
        </w:tc>
        <w:tc>
          <w:tcPr>
            <w:tcW w:w="1030" w:type="dxa"/>
            <w:shd w:val="clear" w:color="auto" w:fill="auto"/>
          </w:tcPr>
          <w:p w:rsidR="000D6CB3" w:rsidRPr="00670542" w:rsidRDefault="000D1923" w:rsidP="00F2515B">
            <w:pPr>
              <w:pStyle w:val="NoSpacing"/>
              <w:jc w:val="center"/>
              <w:rPr>
                <w:rStyle w:val="Emphasis"/>
                <w:rFonts w:cstheme="minorHAnsi"/>
                <w:i w:val="0"/>
                <w:sz w:val="24"/>
                <w:szCs w:val="24"/>
              </w:rPr>
            </w:pPr>
            <w:r>
              <w:rPr>
                <w:rStyle w:val="Emphasis"/>
                <w:rFonts w:cstheme="minorHAnsi"/>
                <w:i w:val="0"/>
                <w:sz w:val="24"/>
                <w:szCs w:val="24"/>
              </w:rPr>
              <w:t>*</w:t>
            </w:r>
          </w:p>
        </w:tc>
        <w:tc>
          <w:tcPr>
            <w:tcW w:w="1030" w:type="dxa"/>
            <w:shd w:val="clear" w:color="auto" w:fill="auto"/>
          </w:tcPr>
          <w:p w:rsidR="000D6CB3" w:rsidRPr="00670542" w:rsidRDefault="000D1923" w:rsidP="00F2515B">
            <w:pPr>
              <w:pStyle w:val="NoSpacing"/>
              <w:jc w:val="center"/>
              <w:rPr>
                <w:rStyle w:val="Emphasis"/>
                <w:rFonts w:cstheme="minorHAnsi"/>
                <w:i w:val="0"/>
                <w:sz w:val="24"/>
                <w:szCs w:val="24"/>
              </w:rPr>
            </w:pPr>
            <w:r>
              <w:rPr>
                <w:rStyle w:val="Emphasis"/>
                <w:rFonts w:cstheme="minorHAnsi"/>
                <w:i w:val="0"/>
                <w:sz w:val="24"/>
                <w:szCs w:val="24"/>
              </w:rPr>
              <w:t>*</w:t>
            </w:r>
          </w:p>
        </w:tc>
        <w:tc>
          <w:tcPr>
            <w:tcW w:w="1030" w:type="dxa"/>
            <w:shd w:val="clear" w:color="auto" w:fill="auto"/>
          </w:tcPr>
          <w:p w:rsidR="000D6CB3" w:rsidRPr="00670542" w:rsidRDefault="000D1923" w:rsidP="00F2515B">
            <w:pPr>
              <w:pStyle w:val="NoSpacing"/>
              <w:jc w:val="center"/>
              <w:rPr>
                <w:rStyle w:val="Emphasis"/>
                <w:rFonts w:cstheme="minorHAnsi"/>
                <w:i w:val="0"/>
                <w:sz w:val="24"/>
                <w:szCs w:val="24"/>
              </w:rPr>
            </w:pPr>
            <w:r>
              <w:rPr>
                <w:rStyle w:val="Emphasis"/>
                <w:rFonts w:cstheme="minorHAnsi"/>
                <w:i w:val="0"/>
                <w:sz w:val="24"/>
                <w:szCs w:val="24"/>
              </w:rPr>
              <w:t>*</w:t>
            </w:r>
          </w:p>
        </w:tc>
      </w:tr>
      <w:tr w:rsidR="001E15FA" w:rsidRPr="00670542" w:rsidTr="005F4EBB">
        <w:tc>
          <w:tcPr>
            <w:tcW w:w="7366" w:type="dxa"/>
            <w:shd w:val="clear" w:color="auto" w:fill="auto"/>
          </w:tcPr>
          <w:p w:rsidR="001E15FA" w:rsidRDefault="001E15FA" w:rsidP="000D1923">
            <w:pPr>
              <w:pStyle w:val="NoSpacing"/>
              <w:numPr>
                <w:ilvl w:val="0"/>
                <w:numId w:val="20"/>
              </w:numPr>
              <w:rPr>
                <w:rStyle w:val="Emphasis"/>
                <w:rFonts w:cstheme="minorHAnsi"/>
                <w:i w:val="0"/>
                <w:sz w:val="24"/>
                <w:szCs w:val="24"/>
              </w:rPr>
            </w:pPr>
            <w:r>
              <w:rPr>
                <w:rStyle w:val="Emphasis"/>
                <w:rFonts w:cstheme="minorHAnsi"/>
                <w:i w:val="0"/>
                <w:sz w:val="24"/>
                <w:szCs w:val="24"/>
              </w:rPr>
              <w:t>Experience of working in a school setting is desirable</w:t>
            </w:r>
          </w:p>
        </w:tc>
        <w:tc>
          <w:tcPr>
            <w:tcW w:w="1030" w:type="dxa"/>
            <w:shd w:val="clear" w:color="auto" w:fill="auto"/>
          </w:tcPr>
          <w:p w:rsidR="001E15FA" w:rsidRDefault="001E15FA" w:rsidP="00F2515B">
            <w:pPr>
              <w:pStyle w:val="NoSpacing"/>
              <w:jc w:val="center"/>
              <w:rPr>
                <w:rStyle w:val="Emphasis"/>
                <w:rFonts w:cstheme="minorHAnsi"/>
                <w:i w:val="0"/>
                <w:sz w:val="24"/>
                <w:szCs w:val="24"/>
              </w:rPr>
            </w:pPr>
            <w:r>
              <w:rPr>
                <w:rStyle w:val="Emphasis"/>
                <w:rFonts w:cstheme="minorHAnsi"/>
                <w:i w:val="0"/>
                <w:sz w:val="24"/>
                <w:szCs w:val="24"/>
              </w:rPr>
              <w:t>*</w:t>
            </w:r>
          </w:p>
        </w:tc>
        <w:tc>
          <w:tcPr>
            <w:tcW w:w="1030" w:type="dxa"/>
            <w:shd w:val="clear" w:color="auto" w:fill="auto"/>
          </w:tcPr>
          <w:p w:rsidR="001E15FA" w:rsidRDefault="001E15FA" w:rsidP="00F2515B">
            <w:pPr>
              <w:pStyle w:val="NoSpacing"/>
              <w:jc w:val="center"/>
              <w:rPr>
                <w:rStyle w:val="Emphasis"/>
                <w:rFonts w:cstheme="minorHAnsi"/>
                <w:i w:val="0"/>
                <w:sz w:val="24"/>
                <w:szCs w:val="24"/>
              </w:rPr>
            </w:pPr>
            <w:r>
              <w:rPr>
                <w:rStyle w:val="Emphasis"/>
                <w:rFonts w:cstheme="minorHAnsi"/>
                <w:i w:val="0"/>
                <w:sz w:val="24"/>
                <w:szCs w:val="24"/>
              </w:rPr>
              <w:t>*</w:t>
            </w:r>
          </w:p>
        </w:tc>
        <w:tc>
          <w:tcPr>
            <w:tcW w:w="1030" w:type="dxa"/>
            <w:shd w:val="clear" w:color="auto" w:fill="auto"/>
          </w:tcPr>
          <w:p w:rsidR="001E15FA" w:rsidRDefault="001E15FA" w:rsidP="00F2515B">
            <w:pPr>
              <w:pStyle w:val="NoSpacing"/>
              <w:jc w:val="center"/>
              <w:rPr>
                <w:rStyle w:val="Emphasis"/>
                <w:rFonts w:cstheme="minorHAnsi"/>
                <w:i w:val="0"/>
                <w:sz w:val="24"/>
                <w:szCs w:val="24"/>
              </w:rPr>
            </w:pPr>
          </w:p>
        </w:tc>
      </w:tr>
      <w:tr w:rsidR="000D6CB3" w:rsidRPr="00670542" w:rsidTr="005F4EBB">
        <w:tc>
          <w:tcPr>
            <w:tcW w:w="10456" w:type="dxa"/>
            <w:gridSpan w:val="4"/>
            <w:shd w:val="clear" w:color="auto" w:fill="D9D9D9"/>
          </w:tcPr>
          <w:p w:rsidR="000D6CB3" w:rsidRPr="00670542" w:rsidRDefault="000D6CB3" w:rsidP="00670542">
            <w:pPr>
              <w:pStyle w:val="NoSpacing"/>
              <w:ind w:left="720"/>
              <w:jc w:val="center"/>
              <w:rPr>
                <w:rStyle w:val="Emphasis"/>
                <w:rFonts w:cstheme="minorHAnsi"/>
                <w:b/>
                <w:i w:val="0"/>
                <w:sz w:val="24"/>
                <w:szCs w:val="24"/>
              </w:rPr>
            </w:pPr>
            <w:r w:rsidRPr="00670542">
              <w:rPr>
                <w:rStyle w:val="Emphasis"/>
                <w:rFonts w:cstheme="minorHAnsi"/>
                <w:b/>
                <w:i w:val="0"/>
                <w:sz w:val="24"/>
                <w:szCs w:val="24"/>
              </w:rPr>
              <w:t>Professional Skills</w:t>
            </w:r>
          </w:p>
          <w:p w:rsidR="000D6CB3" w:rsidRPr="00670542" w:rsidRDefault="000D6CB3" w:rsidP="00670542">
            <w:pPr>
              <w:pStyle w:val="NoSpacing"/>
              <w:ind w:left="720"/>
              <w:jc w:val="center"/>
              <w:rPr>
                <w:rStyle w:val="Emphasis"/>
                <w:rFonts w:cstheme="minorHAnsi"/>
                <w:sz w:val="24"/>
                <w:szCs w:val="24"/>
              </w:rPr>
            </w:pPr>
            <w:r w:rsidRPr="00670542">
              <w:rPr>
                <w:rStyle w:val="Emphasis"/>
                <w:rFonts w:cstheme="minorHAnsi"/>
                <w:b/>
                <w:sz w:val="24"/>
                <w:szCs w:val="24"/>
              </w:rPr>
              <w:t>The successful candidate must show evidence of the ability to:</w:t>
            </w:r>
          </w:p>
        </w:tc>
      </w:tr>
      <w:tr w:rsidR="00837445" w:rsidRPr="000D1923" w:rsidTr="005F4EBB">
        <w:tc>
          <w:tcPr>
            <w:tcW w:w="7366" w:type="dxa"/>
            <w:shd w:val="clear" w:color="auto" w:fill="auto"/>
          </w:tcPr>
          <w:p w:rsidR="00837445" w:rsidRPr="000D1923" w:rsidRDefault="000D1923" w:rsidP="000D1923">
            <w:pPr>
              <w:pStyle w:val="ListParagraph"/>
              <w:numPr>
                <w:ilvl w:val="0"/>
                <w:numId w:val="20"/>
              </w:numPr>
              <w:autoSpaceDE w:val="0"/>
              <w:autoSpaceDN w:val="0"/>
              <w:adjustRightInd w:val="0"/>
              <w:spacing w:after="0" w:line="240" w:lineRule="auto"/>
              <w:rPr>
                <w:rFonts w:cs="Arial"/>
                <w:sz w:val="24"/>
                <w:szCs w:val="24"/>
                <w:lang w:val="en-US"/>
              </w:rPr>
            </w:pPr>
            <w:r w:rsidRPr="000D1923">
              <w:rPr>
                <w:rFonts w:cs="Arial"/>
                <w:sz w:val="24"/>
                <w:szCs w:val="24"/>
                <w:lang w:val="en-US"/>
              </w:rPr>
              <w:t>Use oral and written communication skills to a good standard</w:t>
            </w:r>
          </w:p>
          <w:p w:rsidR="000D1923" w:rsidRPr="000D1923" w:rsidRDefault="000D1923" w:rsidP="000D1923">
            <w:pPr>
              <w:autoSpaceDE w:val="0"/>
              <w:autoSpaceDN w:val="0"/>
              <w:adjustRightInd w:val="0"/>
              <w:spacing w:after="0" w:line="240" w:lineRule="auto"/>
              <w:ind w:left="720"/>
              <w:rPr>
                <w:rFonts w:cs="Arial"/>
                <w:sz w:val="24"/>
                <w:szCs w:val="24"/>
                <w:lang w:val="en-US"/>
              </w:rPr>
            </w:pPr>
          </w:p>
        </w:tc>
        <w:tc>
          <w:tcPr>
            <w:tcW w:w="1030" w:type="dxa"/>
            <w:shd w:val="clear" w:color="auto" w:fill="auto"/>
          </w:tcPr>
          <w:p w:rsidR="00837445" w:rsidRPr="000D1923" w:rsidRDefault="000D1923" w:rsidP="000D1923">
            <w:pPr>
              <w:pStyle w:val="NoSpacing"/>
              <w:jc w:val="center"/>
              <w:rPr>
                <w:rStyle w:val="Emphasis"/>
                <w:rFonts w:cstheme="minorHAnsi"/>
                <w:i w:val="0"/>
                <w:sz w:val="24"/>
                <w:szCs w:val="24"/>
              </w:rPr>
            </w:pPr>
            <w:r>
              <w:rPr>
                <w:rStyle w:val="Emphasis"/>
                <w:rFonts w:cstheme="minorHAnsi"/>
                <w:i w:val="0"/>
                <w:sz w:val="24"/>
                <w:szCs w:val="24"/>
              </w:rPr>
              <w:t>*</w:t>
            </w:r>
          </w:p>
        </w:tc>
        <w:tc>
          <w:tcPr>
            <w:tcW w:w="1030" w:type="dxa"/>
            <w:shd w:val="clear" w:color="auto" w:fill="auto"/>
          </w:tcPr>
          <w:p w:rsidR="00837445" w:rsidRPr="000D1923" w:rsidRDefault="000D1923" w:rsidP="000D1923">
            <w:pPr>
              <w:pStyle w:val="NoSpacing"/>
              <w:jc w:val="center"/>
              <w:rPr>
                <w:rStyle w:val="Emphasis"/>
                <w:rFonts w:cstheme="minorHAnsi"/>
                <w:i w:val="0"/>
                <w:sz w:val="24"/>
                <w:szCs w:val="24"/>
              </w:rPr>
            </w:pPr>
            <w:r>
              <w:rPr>
                <w:rStyle w:val="Emphasis"/>
                <w:rFonts w:cstheme="minorHAnsi"/>
                <w:i w:val="0"/>
                <w:sz w:val="24"/>
                <w:szCs w:val="24"/>
              </w:rPr>
              <w:t>*</w:t>
            </w:r>
          </w:p>
        </w:tc>
        <w:tc>
          <w:tcPr>
            <w:tcW w:w="1030" w:type="dxa"/>
            <w:shd w:val="clear" w:color="auto" w:fill="auto"/>
          </w:tcPr>
          <w:p w:rsidR="00837445" w:rsidRPr="000D1923" w:rsidRDefault="005532C5" w:rsidP="000D1923">
            <w:pPr>
              <w:pStyle w:val="NoSpacing"/>
              <w:jc w:val="center"/>
              <w:rPr>
                <w:rStyle w:val="Emphasis"/>
                <w:rFonts w:cstheme="minorHAnsi"/>
                <w:i w:val="0"/>
                <w:sz w:val="24"/>
                <w:szCs w:val="24"/>
              </w:rPr>
            </w:pPr>
            <w:r>
              <w:rPr>
                <w:rStyle w:val="Emphasis"/>
                <w:rFonts w:cstheme="minorHAnsi"/>
                <w:i w:val="0"/>
                <w:sz w:val="24"/>
                <w:szCs w:val="24"/>
              </w:rPr>
              <w:t>*</w:t>
            </w:r>
          </w:p>
        </w:tc>
      </w:tr>
      <w:tr w:rsidR="00837445" w:rsidRPr="000D1923" w:rsidTr="005F4EBB">
        <w:tc>
          <w:tcPr>
            <w:tcW w:w="7366" w:type="dxa"/>
            <w:shd w:val="clear" w:color="auto" w:fill="auto"/>
          </w:tcPr>
          <w:p w:rsidR="00837445" w:rsidRPr="000D1923" w:rsidRDefault="00C23013" w:rsidP="00C23013">
            <w:pPr>
              <w:pStyle w:val="ListParagraph"/>
              <w:numPr>
                <w:ilvl w:val="0"/>
                <w:numId w:val="20"/>
              </w:numPr>
              <w:rPr>
                <w:rStyle w:val="Emphasis"/>
                <w:rFonts w:cstheme="minorHAnsi"/>
                <w:bCs/>
                <w:i w:val="0"/>
                <w:iCs w:val="0"/>
                <w:sz w:val="24"/>
                <w:szCs w:val="24"/>
              </w:rPr>
            </w:pPr>
            <w:r>
              <w:rPr>
                <w:rFonts w:cs="Arial"/>
                <w:sz w:val="24"/>
                <w:szCs w:val="24"/>
                <w:lang w:val="en-US"/>
              </w:rPr>
              <w:t xml:space="preserve">Good understanding and ability to use </w:t>
            </w:r>
            <w:r w:rsidR="00934A52" w:rsidRPr="000D1923">
              <w:rPr>
                <w:rFonts w:cs="Arial"/>
                <w:sz w:val="24"/>
                <w:szCs w:val="24"/>
                <w:lang w:val="en-US"/>
              </w:rPr>
              <w:t>relevant technology</w:t>
            </w:r>
            <w:r>
              <w:rPr>
                <w:rFonts w:cs="Arial"/>
                <w:sz w:val="24"/>
                <w:szCs w:val="24"/>
                <w:lang w:val="en-US"/>
              </w:rPr>
              <w:t xml:space="preserve"> e.g. </w:t>
            </w:r>
            <w:r w:rsidR="000D1923" w:rsidRPr="000D1923">
              <w:rPr>
                <w:rFonts w:cs="Arial"/>
                <w:sz w:val="24"/>
                <w:szCs w:val="24"/>
                <w:lang w:val="en-US"/>
              </w:rPr>
              <w:t>photocopier</w:t>
            </w:r>
            <w:r>
              <w:rPr>
                <w:rFonts w:cs="Arial"/>
                <w:sz w:val="24"/>
                <w:szCs w:val="24"/>
                <w:lang w:val="en-US"/>
              </w:rPr>
              <w:t>, telephone</w:t>
            </w:r>
          </w:p>
        </w:tc>
        <w:tc>
          <w:tcPr>
            <w:tcW w:w="1030" w:type="dxa"/>
            <w:shd w:val="clear" w:color="auto" w:fill="auto"/>
          </w:tcPr>
          <w:p w:rsidR="00837445" w:rsidRPr="000D1923" w:rsidRDefault="000D1923" w:rsidP="000D1923">
            <w:pPr>
              <w:pStyle w:val="NoSpacing"/>
              <w:jc w:val="center"/>
              <w:rPr>
                <w:rStyle w:val="Emphasis"/>
                <w:rFonts w:cstheme="minorHAnsi"/>
                <w:i w:val="0"/>
                <w:sz w:val="24"/>
                <w:szCs w:val="24"/>
              </w:rPr>
            </w:pPr>
            <w:r>
              <w:rPr>
                <w:rStyle w:val="Emphasis"/>
                <w:rFonts w:cstheme="minorHAnsi"/>
                <w:i w:val="0"/>
                <w:sz w:val="24"/>
                <w:szCs w:val="24"/>
              </w:rPr>
              <w:t>*</w:t>
            </w:r>
          </w:p>
        </w:tc>
        <w:tc>
          <w:tcPr>
            <w:tcW w:w="1030" w:type="dxa"/>
            <w:shd w:val="clear" w:color="auto" w:fill="auto"/>
          </w:tcPr>
          <w:p w:rsidR="00837445" w:rsidRPr="000D1923" w:rsidRDefault="000D1923" w:rsidP="000D1923">
            <w:pPr>
              <w:pStyle w:val="NoSpacing"/>
              <w:jc w:val="center"/>
              <w:rPr>
                <w:rStyle w:val="Emphasis"/>
                <w:rFonts w:cstheme="minorHAnsi"/>
                <w:i w:val="0"/>
                <w:sz w:val="24"/>
                <w:szCs w:val="24"/>
              </w:rPr>
            </w:pPr>
            <w:r>
              <w:rPr>
                <w:rStyle w:val="Emphasis"/>
                <w:rFonts w:cstheme="minorHAnsi"/>
                <w:i w:val="0"/>
                <w:sz w:val="24"/>
                <w:szCs w:val="24"/>
              </w:rPr>
              <w:t>*</w:t>
            </w:r>
          </w:p>
        </w:tc>
        <w:tc>
          <w:tcPr>
            <w:tcW w:w="1030" w:type="dxa"/>
            <w:shd w:val="clear" w:color="auto" w:fill="auto"/>
          </w:tcPr>
          <w:p w:rsidR="00837445" w:rsidRPr="000D1923" w:rsidRDefault="00837445" w:rsidP="000D1923">
            <w:pPr>
              <w:pStyle w:val="NoSpacing"/>
              <w:jc w:val="center"/>
              <w:rPr>
                <w:rStyle w:val="Emphasis"/>
                <w:rFonts w:cstheme="minorHAnsi"/>
                <w:i w:val="0"/>
                <w:sz w:val="24"/>
                <w:szCs w:val="24"/>
              </w:rPr>
            </w:pPr>
          </w:p>
        </w:tc>
      </w:tr>
      <w:tr w:rsidR="00837445" w:rsidRPr="000D1923" w:rsidTr="005F4EBB">
        <w:tc>
          <w:tcPr>
            <w:tcW w:w="7366" w:type="dxa"/>
            <w:shd w:val="clear" w:color="auto" w:fill="auto"/>
          </w:tcPr>
          <w:p w:rsidR="00837445" w:rsidRPr="000D1923" w:rsidRDefault="000D1923" w:rsidP="000D1923">
            <w:pPr>
              <w:numPr>
                <w:ilvl w:val="0"/>
                <w:numId w:val="20"/>
              </w:numPr>
              <w:autoSpaceDE w:val="0"/>
              <w:autoSpaceDN w:val="0"/>
              <w:adjustRightInd w:val="0"/>
              <w:spacing w:after="0" w:line="240" w:lineRule="auto"/>
              <w:rPr>
                <w:rStyle w:val="Emphasis"/>
                <w:rFonts w:cstheme="minorHAnsi"/>
                <w:bCs/>
                <w:i w:val="0"/>
                <w:iCs w:val="0"/>
                <w:sz w:val="24"/>
                <w:szCs w:val="24"/>
              </w:rPr>
            </w:pPr>
            <w:r w:rsidRPr="000D1923">
              <w:rPr>
                <w:rStyle w:val="Emphasis"/>
                <w:rFonts w:cstheme="minorHAnsi"/>
                <w:bCs/>
                <w:i w:val="0"/>
                <w:iCs w:val="0"/>
                <w:sz w:val="24"/>
                <w:szCs w:val="24"/>
              </w:rPr>
              <w:t xml:space="preserve">Be flexible and work using own initiative </w:t>
            </w:r>
          </w:p>
          <w:p w:rsidR="000D1923" w:rsidRPr="000D1923" w:rsidRDefault="000D1923" w:rsidP="000D1923">
            <w:pPr>
              <w:autoSpaceDE w:val="0"/>
              <w:autoSpaceDN w:val="0"/>
              <w:adjustRightInd w:val="0"/>
              <w:spacing w:after="0" w:line="240" w:lineRule="auto"/>
              <w:ind w:left="720"/>
              <w:rPr>
                <w:rStyle w:val="Emphasis"/>
                <w:rFonts w:cstheme="minorHAnsi"/>
                <w:bCs/>
                <w:i w:val="0"/>
                <w:iCs w:val="0"/>
                <w:sz w:val="24"/>
                <w:szCs w:val="24"/>
              </w:rPr>
            </w:pPr>
          </w:p>
        </w:tc>
        <w:tc>
          <w:tcPr>
            <w:tcW w:w="1030" w:type="dxa"/>
            <w:shd w:val="clear" w:color="auto" w:fill="auto"/>
          </w:tcPr>
          <w:p w:rsidR="00837445" w:rsidRPr="000D1923" w:rsidRDefault="00C23013" w:rsidP="000D1923">
            <w:pPr>
              <w:pStyle w:val="NoSpacing"/>
              <w:jc w:val="center"/>
              <w:rPr>
                <w:rStyle w:val="Emphasis"/>
                <w:rFonts w:cstheme="minorHAnsi"/>
                <w:i w:val="0"/>
                <w:sz w:val="24"/>
                <w:szCs w:val="24"/>
              </w:rPr>
            </w:pPr>
            <w:r>
              <w:rPr>
                <w:rStyle w:val="Emphasis"/>
                <w:rFonts w:cstheme="minorHAnsi"/>
                <w:i w:val="0"/>
                <w:sz w:val="24"/>
                <w:szCs w:val="24"/>
              </w:rPr>
              <w:t>*</w:t>
            </w:r>
          </w:p>
        </w:tc>
        <w:tc>
          <w:tcPr>
            <w:tcW w:w="1030" w:type="dxa"/>
            <w:shd w:val="clear" w:color="auto" w:fill="auto"/>
          </w:tcPr>
          <w:p w:rsidR="00837445" w:rsidRPr="000D1923" w:rsidRDefault="00854630" w:rsidP="000D1923">
            <w:pPr>
              <w:pStyle w:val="NoSpacing"/>
              <w:jc w:val="center"/>
              <w:rPr>
                <w:rStyle w:val="Emphasis"/>
                <w:rFonts w:cstheme="minorHAnsi"/>
                <w:i w:val="0"/>
                <w:sz w:val="24"/>
                <w:szCs w:val="24"/>
              </w:rPr>
            </w:pPr>
            <w:r>
              <w:rPr>
                <w:rStyle w:val="Emphasis"/>
                <w:rFonts w:cstheme="minorHAnsi"/>
                <w:i w:val="0"/>
                <w:sz w:val="24"/>
                <w:szCs w:val="24"/>
              </w:rPr>
              <w:t>*</w:t>
            </w:r>
          </w:p>
        </w:tc>
        <w:tc>
          <w:tcPr>
            <w:tcW w:w="1030" w:type="dxa"/>
            <w:shd w:val="clear" w:color="auto" w:fill="auto"/>
          </w:tcPr>
          <w:p w:rsidR="00837445" w:rsidRPr="000D1923" w:rsidRDefault="00837445" w:rsidP="000D1923">
            <w:pPr>
              <w:pStyle w:val="NoSpacing"/>
              <w:jc w:val="center"/>
              <w:rPr>
                <w:rStyle w:val="Emphasis"/>
                <w:rFonts w:cstheme="minorHAnsi"/>
                <w:i w:val="0"/>
                <w:sz w:val="24"/>
                <w:szCs w:val="24"/>
              </w:rPr>
            </w:pPr>
          </w:p>
        </w:tc>
      </w:tr>
      <w:tr w:rsidR="00837445" w:rsidRPr="000D1923" w:rsidTr="000D1923">
        <w:trPr>
          <w:trHeight w:val="646"/>
        </w:trPr>
        <w:tc>
          <w:tcPr>
            <w:tcW w:w="7366" w:type="dxa"/>
            <w:shd w:val="clear" w:color="auto" w:fill="auto"/>
          </w:tcPr>
          <w:p w:rsidR="00837445" w:rsidRPr="000D1923" w:rsidRDefault="00C23013" w:rsidP="000D1923">
            <w:pPr>
              <w:pStyle w:val="NoSpacing"/>
              <w:numPr>
                <w:ilvl w:val="0"/>
                <w:numId w:val="20"/>
              </w:numPr>
              <w:rPr>
                <w:rStyle w:val="Emphasis"/>
                <w:rFonts w:cstheme="minorHAnsi"/>
                <w:bCs/>
                <w:i w:val="0"/>
                <w:iCs w:val="0"/>
                <w:sz w:val="24"/>
                <w:szCs w:val="24"/>
              </w:rPr>
            </w:pPr>
            <w:r>
              <w:rPr>
                <w:rStyle w:val="Emphasis"/>
                <w:rFonts w:cstheme="minorHAnsi"/>
                <w:bCs/>
                <w:i w:val="0"/>
                <w:iCs w:val="0"/>
                <w:sz w:val="24"/>
                <w:szCs w:val="24"/>
              </w:rPr>
              <w:t>Good keyboard/computer skills</w:t>
            </w:r>
            <w:r w:rsidR="00D35CDE">
              <w:rPr>
                <w:rStyle w:val="Emphasis"/>
                <w:rFonts w:cstheme="minorHAnsi"/>
                <w:bCs/>
                <w:i w:val="0"/>
                <w:iCs w:val="0"/>
                <w:sz w:val="24"/>
                <w:szCs w:val="24"/>
              </w:rPr>
              <w:t xml:space="preserve"> (Word, Excel)</w:t>
            </w:r>
          </w:p>
        </w:tc>
        <w:tc>
          <w:tcPr>
            <w:tcW w:w="1030" w:type="dxa"/>
            <w:shd w:val="clear" w:color="auto" w:fill="auto"/>
          </w:tcPr>
          <w:p w:rsidR="00837445" w:rsidRPr="000D1923" w:rsidRDefault="00C23013" w:rsidP="000D1923">
            <w:pPr>
              <w:pStyle w:val="NoSpacing"/>
              <w:jc w:val="center"/>
              <w:rPr>
                <w:rStyle w:val="Emphasis"/>
                <w:rFonts w:cstheme="minorHAnsi"/>
                <w:i w:val="0"/>
                <w:sz w:val="24"/>
                <w:szCs w:val="24"/>
              </w:rPr>
            </w:pPr>
            <w:r>
              <w:rPr>
                <w:rStyle w:val="Emphasis"/>
                <w:rFonts w:cstheme="minorHAnsi"/>
                <w:i w:val="0"/>
                <w:sz w:val="24"/>
                <w:szCs w:val="24"/>
              </w:rPr>
              <w:t>*</w:t>
            </w:r>
          </w:p>
        </w:tc>
        <w:tc>
          <w:tcPr>
            <w:tcW w:w="1030" w:type="dxa"/>
            <w:shd w:val="clear" w:color="auto" w:fill="auto"/>
          </w:tcPr>
          <w:p w:rsidR="00837445" w:rsidRPr="000D1923" w:rsidRDefault="00C23013" w:rsidP="000D1923">
            <w:pPr>
              <w:pStyle w:val="NoSpacing"/>
              <w:jc w:val="center"/>
              <w:rPr>
                <w:rStyle w:val="Emphasis"/>
                <w:rFonts w:cstheme="minorHAnsi"/>
                <w:i w:val="0"/>
                <w:sz w:val="24"/>
                <w:szCs w:val="24"/>
              </w:rPr>
            </w:pPr>
            <w:r>
              <w:rPr>
                <w:rStyle w:val="Emphasis"/>
                <w:rFonts w:cstheme="minorHAnsi"/>
                <w:i w:val="0"/>
                <w:sz w:val="24"/>
                <w:szCs w:val="24"/>
              </w:rPr>
              <w:t>*</w:t>
            </w:r>
          </w:p>
        </w:tc>
        <w:tc>
          <w:tcPr>
            <w:tcW w:w="1030" w:type="dxa"/>
            <w:shd w:val="clear" w:color="auto" w:fill="auto"/>
          </w:tcPr>
          <w:p w:rsidR="00837445" w:rsidRPr="000D1923" w:rsidRDefault="000D1923" w:rsidP="000D1923">
            <w:pPr>
              <w:pStyle w:val="NoSpacing"/>
              <w:jc w:val="center"/>
              <w:rPr>
                <w:rStyle w:val="Emphasis"/>
                <w:rFonts w:cstheme="minorHAnsi"/>
                <w:i w:val="0"/>
                <w:sz w:val="24"/>
                <w:szCs w:val="24"/>
              </w:rPr>
            </w:pPr>
            <w:r>
              <w:rPr>
                <w:rStyle w:val="Emphasis"/>
                <w:rFonts w:cstheme="minorHAnsi"/>
                <w:i w:val="0"/>
                <w:sz w:val="24"/>
                <w:szCs w:val="24"/>
              </w:rPr>
              <w:t>*</w:t>
            </w:r>
          </w:p>
        </w:tc>
      </w:tr>
      <w:tr w:rsidR="00837445" w:rsidRPr="000D1923" w:rsidTr="005F4EBB">
        <w:tc>
          <w:tcPr>
            <w:tcW w:w="7366" w:type="dxa"/>
            <w:shd w:val="clear" w:color="auto" w:fill="auto"/>
          </w:tcPr>
          <w:p w:rsidR="00837445" w:rsidRPr="000D1923" w:rsidRDefault="00C23013" w:rsidP="000D1923">
            <w:pPr>
              <w:pStyle w:val="NoSpacing"/>
              <w:numPr>
                <w:ilvl w:val="0"/>
                <w:numId w:val="20"/>
              </w:numPr>
              <w:rPr>
                <w:rStyle w:val="Emphasis"/>
                <w:rFonts w:cstheme="minorHAnsi"/>
                <w:bCs/>
                <w:i w:val="0"/>
                <w:iCs w:val="0"/>
                <w:sz w:val="24"/>
                <w:szCs w:val="24"/>
              </w:rPr>
            </w:pPr>
            <w:r>
              <w:rPr>
                <w:rStyle w:val="Emphasis"/>
                <w:rFonts w:cstheme="minorHAnsi"/>
                <w:bCs/>
                <w:i w:val="0"/>
                <w:iCs w:val="0"/>
                <w:sz w:val="24"/>
                <w:szCs w:val="24"/>
              </w:rPr>
              <w:t>An understanding of the school’s equal opportunities policy and how it is implemented</w:t>
            </w:r>
          </w:p>
          <w:p w:rsidR="000D1923" w:rsidRPr="000D1923" w:rsidRDefault="000D1923" w:rsidP="000D1923">
            <w:pPr>
              <w:pStyle w:val="NoSpacing"/>
              <w:ind w:left="360"/>
              <w:rPr>
                <w:rStyle w:val="Emphasis"/>
                <w:rFonts w:cstheme="minorHAnsi"/>
                <w:bCs/>
                <w:i w:val="0"/>
                <w:iCs w:val="0"/>
                <w:sz w:val="24"/>
                <w:szCs w:val="24"/>
              </w:rPr>
            </w:pPr>
          </w:p>
        </w:tc>
        <w:tc>
          <w:tcPr>
            <w:tcW w:w="1030" w:type="dxa"/>
            <w:shd w:val="clear" w:color="auto" w:fill="auto"/>
          </w:tcPr>
          <w:p w:rsidR="00837445" w:rsidRPr="000D1923" w:rsidRDefault="00C23013" w:rsidP="000D1923">
            <w:pPr>
              <w:pStyle w:val="NoSpacing"/>
              <w:jc w:val="center"/>
              <w:rPr>
                <w:rStyle w:val="Emphasis"/>
                <w:rFonts w:cstheme="minorHAnsi"/>
                <w:i w:val="0"/>
                <w:sz w:val="24"/>
                <w:szCs w:val="24"/>
              </w:rPr>
            </w:pPr>
            <w:r>
              <w:rPr>
                <w:rStyle w:val="Emphasis"/>
                <w:rFonts w:cstheme="minorHAnsi"/>
                <w:i w:val="0"/>
                <w:sz w:val="24"/>
                <w:szCs w:val="24"/>
              </w:rPr>
              <w:t>*</w:t>
            </w:r>
          </w:p>
        </w:tc>
        <w:tc>
          <w:tcPr>
            <w:tcW w:w="1030" w:type="dxa"/>
            <w:shd w:val="clear" w:color="auto" w:fill="auto"/>
          </w:tcPr>
          <w:p w:rsidR="00837445" w:rsidRPr="000D1923" w:rsidRDefault="00C23013" w:rsidP="000D1923">
            <w:pPr>
              <w:pStyle w:val="NoSpacing"/>
              <w:jc w:val="center"/>
              <w:rPr>
                <w:rStyle w:val="Emphasis"/>
                <w:rFonts w:cstheme="minorHAnsi"/>
                <w:i w:val="0"/>
                <w:sz w:val="24"/>
                <w:szCs w:val="24"/>
              </w:rPr>
            </w:pPr>
            <w:r>
              <w:rPr>
                <w:rStyle w:val="Emphasis"/>
                <w:rFonts w:cstheme="minorHAnsi"/>
                <w:i w:val="0"/>
                <w:sz w:val="24"/>
                <w:szCs w:val="24"/>
              </w:rPr>
              <w:t>*</w:t>
            </w:r>
          </w:p>
        </w:tc>
        <w:tc>
          <w:tcPr>
            <w:tcW w:w="1030" w:type="dxa"/>
            <w:shd w:val="clear" w:color="auto" w:fill="auto"/>
          </w:tcPr>
          <w:p w:rsidR="00837445" w:rsidRPr="000D1923" w:rsidRDefault="00837445" w:rsidP="000D1923">
            <w:pPr>
              <w:pStyle w:val="NoSpacing"/>
              <w:jc w:val="center"/>
              <w:rPr>
                <w:rStyle w:val="Emphasis"/>
                <w:rFonts w:cstheme="minorHAnsi"/>
                <w:i w:val="0"/>
                <w:sz w:val="24"/>
                <w:szCs w:val="24"/>
              </w:rPr>
            </w:pPr>
          </w:p>
        </w:tc>
      </w:tr>
      <w:tr w:rsidR="00837445" w:rsidRPr="000D1923" w:rsidTr="005F4EBB">
        <w:tc>
          <w:tcPr>
            <w:tcW w:w="7366" w:type="dxa"/>
            <w:shd w:val="clear" w:color="auto" w:fill="auto"/>
          </w:tcPr>
          <w:p w:rsidR="000D1923" w:rsidRPr="000D1923" w:rsidRDefault="000D1923" w:rsidP="000D1923">
            <w:pPr>
              <w:pStyle w:val="NoSpacing"/>
              <w:numPr>
                <w:ilvl w:val="0"/>
                <w:numId w:val="20"/>
              </w:numPr>
              <w:rPr>
                <w:rStyle w:val="Emphasis"/>
                <w:rFonts w:cstheme="minorHAnsi"/>
                <w:i w:val="0"/>
                <w:sz w:val="24"/>
                <w:szCs w:val="24"/>
              </w:rPr>
            </w:pPr>
            <w:r w:rsidRPr="000D1923">
              <w:rPr>
                <w:rStyle w:val="Emphasis"/>
                <w:rFonts w:cstheme="minorHAnsi"/>
                <w:i w:val="0"/>
                <w:sz w:val="24"/>
                <w:szCs w:val="24"/>
              </w:rPr>
              <w:t>Maintain appropriate professional relationships and boundaries with pupil, parents and outside agencies</w:t>
            </w:r>
          </w:p>
        </w:tc>
        <w:tc>
          <w:tcPr>
            <w:tcW w:w="1030" w:type="dxa"/>
            <w:shd w:val="clear" w:color="auto" w:fill="auto"/>
          </w:tcPr>
          <w:p w:rsidR="00837445" w:rsidRPr="000D1923" w:rsidRDefault="00854630" w:rsidP="000D1923">
            <w:pPr>
              <w:pStyle w:val="NoSpacing"/>
              <w:jc w:val="center"/>
              <w:rPr>
                <w:rStyle w:val="Emphasis"/>
                <w:rFonts w:cstheme="minorHAnsi"/>
                <w:i w:val="0"/>
                <w:sz w:val="24"/>
                <w:szCs w:val="24"/>
              </w:rPr>
            </w:pPr>
            <w:r>
              <w:rPr>
                <w:rStyle w:val="Emphasis"/>
                <w:rFonts w:cstheme="minorHAnsi"/>
                <w:i w:val="0"/>
                <w:sz w:val="24"/>
                <w:szCs w:val="24"/>
              </w:rPr>
              <w:t>*</w:t>
            </w:r>
          </w:p>
        </w:tc>
        <w:tc>
          <w:tcPr>
            <w:tcW w:w="1030" w:type="dxa"/>
            <w:shd w:val="clear" w:color="auto" w:fill="auto"/>
          </w:tcPr>
          <w:p w:rsidR="00837445" w:rsidRPr="000D1923" w:rsidRDefault="000D1923" w:rsidP="000D1923">
            <w:pPr>
              <w:pStyle w:val="NoSpacing"/>
              <w:jc w:val="center"/>
              <w:rPr>
                <w:rStyle w:val="Emphasis"/>
                <w:rFonts w:cstheme="minorHAnsi"/>
                <w:i w:val="0"/>
                <w:sz w:val="24"/>
                <w:szCs w:val="24"/>
              </w:rPr>
            </w:pPr>
            <w:r>
              <w:rPr>
                <w:rStyle w:val="Emphasis"/>
                <w:rFonts w:cstheme="minorHAnsi"/>
                <w:i w:val="0"/>
                <w:sz w:val="24"/>
                <w:szCs w:val="24"/>
              </w:rPr>
              <w:t>*</w:t>
            </w:r>
          </w:p>
        </w:tc>
        <w:tc>
          <w:tcPr>
            <w:tcW w:w="1030" w:type="dxa"/>
            <w:shd w:val="clear" w:color="auto" w:fill="auto"/>
          </w:tcPr>
          <w:p w:rsidR="00837445" w:rsidRPr="000D1923" w:rsidRDefault="00837445" w:rsidP="000D1923">
            <w:pPr>
              <w:pStyle w:val="NoSpacing"/>
              <w:jc w:val="center"/>
              <w:rPr>
                <w:rStyle w:val="Emphasis"/>
                <w:rFonts w:cstheme="minorHAnsi"/>
                <w:i w:val="0"/>
                <w:sz w:val="24"/>
                <w:szCs w:val="24"/>
              </w:rPr>
            </w:pPr>
          </w:p>
        </w:tc>
      </w:tr>
      <w:tr w:rsidR="000D1923" w:rsidRPr="000D1923" w:rsidTr="005F4EBB">
        <w:tc>
          <w:tcPr>
            <w:tcW w:w="7366" w:type="dxa"/>
            <w:shd w:val="clear" w:color="auto" w:fill="auto"/>
          </w:tcPr>
          <w:p w:rsidR="000D1923" w:rsidRPr="000D1923" w:rsidRDefault="00C23013" w:rsidP="000D1923">
            <w:pPr>
              <w:pStyle w:val="NoSpacing"/>
              <w:numPr>
                <w:ilvl w:val="0"/>
                <w:numId w:val="20"/>
              </w:numPr>
              <w:rPr>
                <w:rStyle w:val="Emphasis"/>
                <w:rFonts w:cstheme="minorHAnsi"/>
                <w:i w:val="0"/>
                <w:sz w:val="24"/>
                <w:szCs w:val="24"/>
              </w:rPr>
            </w:pPr>
            <w:r>
              <w:rPr>
                <w:rStyle w:val="Emphasis"/>
                <w:rFonts w:cstheme="minorHAnsi"/>
                <w:i w:val="0"/>
                <w:sz w:val="24"/>
                <w:szCs w:val="24"/>
              </w:rPr>
              <w:t>Ability to work flexibly and under pressure</w:t>
            </w:r>
            <w:r w:rsidR="000D1923" w:rsidRPr="000D1923">
              <w:rPr>
                <w:rStyle w:val="Emphasis"/>
                <w:rFonts w:cstheme="minorHAnsi"/>
                <w:i w:val="0"/>
                <w:sz w:val="24"/>
                <w:szCs w:val="24"/>
              </w:rPr>
              <w:t xml:space="preserve"> </w:t>
            </w:r>
          </w:p>
          <w:p w:rsidR="000D1923" w:rsidRPr="000D1923" w:rsidRDefault="000D1923" w:rsidP="000D1923">
            <w:pPr>
              <w:pStyle w:val="NoSpacing"/>
              <w:rPr>
                <w:rStyle w:val="Emphasis"/>
                <w:rFonts w:cstheme="minorHAnsi"/>
                <w:i w:val="0"/>
                <w:sz w:val="24"/>
                <w:szCs w:val="24"/>
              </w:rPr>
            </w:pPr>
          </w:p>
        </w:tc>
        <w:tc>
          <w:tcPr>
            <w:tcW w:w="1030" w:type="dxa"/>
            <w:shd w:val="clear" w:color="auto" w:fill="auto"/>
          </w:tcPr>
          <w:p w:rsidR="000D1923" w:rsidRPr="000D1923" w:rsidRDefault="00854630" w:rsidP="000D1923">
            <w:pPr>
              <w:pStyle w:val="NoSpacing"/>
              <w:jc w:val="center"/>
              <w:rPr>
                <w:rStyle w:val="Emphasis"/>
                <w:rFonts w:cstheme="minorHAnsi"/>
                <w:i w:val="0"/>
                <w:sz w:val="24"/>
                <w:szCs w:val="24"/>
              </w:rPr>
            </w:pPr>
            <w:r>
              <w:rPr>
                <w:rStyle w:val="Emphasis"/>
                <w:rFonts w:cstheme="minorHAnsi"/>
                <w:i w:val="0"/>
                <w:sz w:val="24"/>
                <w:szCs w:val="24"/>
              </w:rPr>
              <w:t>*</w:t>
            </w:r>
          </w:p>
        </w:tc>
        <w:tc>
          <w:tcPr>
            <w:tcW w:w="1030" w:type="dxa"/>
            <w:shd w:val="clear" w:color="auto" w:fill="auto"/>
          </w:tcPr>
          <w:p w:rsidR="000D1923" w:rsidRPr="000D1923" w:rsidRDefault="000D1923" w:rsidP="000D1923">
            <w:pPr>
              <w:pStyle w:val="NoSpacing"/>
              <w:jc w:val="center"/>
              <w:rPr>
                <w:rStyle w:val="Emphasis"/>
                <w:rFonts w:cstheme="minorHAnsi"/>
                <w:i w:val="0"/>
                <w:sz w:val="24"/>
                <w:szCs w:val="24"/>
              </w:rPr>
            </w:pPr>
            <w:r>
              <w:rPr>
                <w:rStyle w:val="Emphasis"/>
                <w:rFonts w:cstheme="minorHAnsi"/>
                <w:i w:val="0"/>
                <w:sz w:val="24"/>
                <w:szCs w:val="24"/>
              </w:rPr>
              <w:t>*</w:t>
            </w:r>
          </w:p>
        </w:tc>
        <w:tc>
          <w:tcPr>
            <w:tcW w:w="1030" w:type="dxa"/>
            <w:shd w:val="clear" w:color="auto" w:fill="auto"/>
          </w:tcPr>
          <w:p w:rsidR="000D1923" w:rsidRPr="000D1923" w:rsidRDefault="000D1923" w:rsidP="000D1923">
            <w:pPr>
              <w:pStyle w:val="NoSpacing"/>
              <w:jc w:val="center"/>
              <w:rPr>
                <w:rStyle w:val="Emphasis"/>
                <w:rFonts w:cstheme="minorHAnsi"/>
                <w:i w:val="0"/>
                <w:sz w:val="24"/>
                <w:szCs w:val="24"/>
              </w:rPr>
            </w:pPr>
            <w:r>
              <w:rPr>
                <w:rStyle w:val="Emphasis"/>
                <w:rFonts w:cstheme="minorHAnsi"/>
                <w:i w:val="0"/>
                <w:sz w:val="24"/>
                <w:szCs w:val="24"/>
              </w:rPr>
              <w:t>*</w:t>
            </w:r>
          </w:p>
        </w:tc>
      </w:tr>
      <w:tr w:rsidR="000D1923" w:rsidRPr="000D1923" w:rsidTr="005F4EBB">
        <w:tc>
          <w:tcPr>
            <w:tcW w:w="7366" w:type="dxa"/>
            <w:shd w:val="clear" w:color="auto" w:fill="auto"/>
          </w:tcPr>
          <w:p w:rsidR="000D1923" w:rsidRPr="000D1923" w:rsidRDefault="000D1923" w:rsidP="000D1923">
            <w:pPr>
              <w:pStyle w:val="NoSpacing"/>
              <w:numPr>
                <w:ilvl w:val="0"/>
                <w:numId w:val="20"/>
              </w:numPr>
              <w:rPr>
                <w:rStyle w:val="Emphasis"/>
                <w:rFonts w:cstheme="minorHAnsi"/>
                <w:i w:val="0"/>
                <w:sz w:val="24"/>
                <w:szCs w:val="24"/>
              </w:rPr>
            </w:pPr>
            <w:r w:rsidRPr="000D1923">
              <w:rPr>
                <w:rStyle w:val="Emphasis"/>
                <w:rFonts w:cstheme="minorHAnsi"/>
                <w:i w:val="0"/>
                <w:sz w:val="24"/>
                <w:szCs w:val="24"/>
              </w:rPr>
              <w:t>Deal with sensitive information in a confidential manner</w:t>
            </w:r>
          </w:p>
          <w:p w:rsidR="000D1923" w:rsidRPr="000D1923" w:rsidRDefault="000D1923" w:rsidP="000D1923">
            <w:pPr>
              <w:pStyle w:val="NoSpacing"/>
              <w:rPr>
                <w:rStyle w:val="Emphasis"/>
                <w:rFonts w:cstheme="minorHAnsi"/>
                <w:i w:val="0"/>
                <w:sz w:val="24"/>
                <w:szCs w:val="24"/>
              </w:rPr>
            </w:pPr>
          </w:p>
        </w:tc>
        <w:tc>
          <w:tcPr>
            <w:tcW w:w="1030" w:type="dxa"/>
            <w:shd w:val="clear" w:color="auto" w:fill="auto"/>
          </w:tcPr>
          <w:p w:rsidR="000D1923" w:rsidRPr="000D1923" w:rsidRDefault="005532C5" w:rsidP="000D1923">
            <w:pPr>
              <w:pStyle w:val="NoSpacing"/>
              <w:jc w:val="center"/>
              <w:rPr>
                <w:rStyle w:val="Emphasis"/>
                <w:rFonts w:cstheme="minorHAnsi"/>
                <w:i w:val="0"/>
                <w:sz w:val="24"/>
                <w:szCs w:val="24"/>
              </w:rPr>
            </w:pPr>
            <w:r>
              <w:rPr>
                <w:rStyle w:val="Emphasis"/>
                <w:rFonts w:cstheme="minorHAnsi"/>
                <w:i w:val="0"/>
                <w:sz w:val="24"/>
                <w:szCs w:val="24"/>
              </w:rPr>
              <w:t>*</w:t>
            </w:r>
          </w:p>
        </w:tc>
        <w:tc>
          <w:tcPr>
            <w:tcW w:w="1030" w:type="dxa"/>
            <w:shd w:val="clear" w:color="auto" w:fill="auto"/>
          </w:tcPr>
          <w:p w:rsidR="000D1923" w:rsidRPr="000D1923" w:rsidRDefault="000D1923" w:rsidP="000D1923">
            <w:pPr>
              <w:pStyle w:val="NoSpacing"/>
              <w:jc w:val="center"/>
              <w:rPr>
                <w:rStyle w:val="Emphasis"/>
                <w:rFonts w:cstheme="minorHAnsi"/>
                <w:i w:val="0"/>
                <w:sz w:val="24"/>
                <w:szCs w:val="24"/>
              </w:rPr>
            </w:pPr>
            <w:r>
              <w:rPr>
                <w:rStyle w:val="Emphasis"/>
                <w:rFonts w:cstheme="minorHAnsi"/>
                <w:i w:val="0"/>
                <w:sz w:val="24"/>
                <w:szCs w:val="24"/>
              </w:rPr>
              <w:t>*</w:t>
            </w:r>
          </w:p>
        </w:tc>
        <w:tc>
          <w:tcPr>
            <w:tcW w:w="1030" w:type="dxa"/>
            <w:shd w:val="clear" w:color="auto" w:fill="auto"/>
          </w:tcPr>
          <w:p w:rsidR="000D1923" w:rsidRPr="000D1923" w:rsidRDefault="000D1923" w:rsidP="000D1923">
            <w:pPr>
              <w:pStyle w:val="NoSpacing"/>
              <w:jc w:val="center"/>
              <w:rPr>
                <w:rStyle w:val="Emphasis"/>
                <w:rFonts w:cstheme="minorHAnsi"/>
                <w:i w:val="0"/>
                <w:sz w:val="24"/>
                <w:szCs w:val="24"/>
              </w:rPr>
            </w:pPr>
          </w:p>
        </w:tc>
      </w:tr>
    </w:tbl>
    <w:p w:rsidR="000D6CB3" w:rsidRPr="00670542" w:rsidRDefault="000D6CB3" w:rsidP="000D6CB3">
      <w:pPr>
        <w:pStyle w:val="NoSpacing"/>
        <w:rPr>
          <w:rFonts w:cstheme="minorHAnsi"/>
          <w:sz w:val="24"/>
          <w:szCs w:val="24"/>
        </w:rPr>
      </w:pPr>
      <w:bookmarkStart w:id="0" w:name="_GoBack"/>
      <w:bookmarkEnd w:id="0"/>
    </w:p>
    <w:sectPr w:rsidR="000D6CB3" w:rsidRPr="00670542" w:rsidSect="000D6CB3">
      <w:footerReference w:type="default" r:id="rId9"/>
      <w:pgSz w:w="11906" w:h="16838"/>
      <w:pgMar w:top="720" w:right="720" w:bottom="720" w:left="720" w:header="708" w:footer="708" w:gutter="0"/>
      <w:pgBorders w:offsetFrom="page">
        <w:top w:val="single" w:sz="24" w:space="24" w:color="808080" w:themeColor="background1" w:themeShade="80"/>
        <w:left w:val="single" w:sz="24" w:space="24" w:color="808080" w:themeColor="background1" w:themeShade="80"/>
        <w:bottom w:val="single" w:sz="24" w:space="24" w:color="808080" w:themeColor="background1" w:themeShade="80"/>
        <w:right w:val="single" w:sz="24" w:space="24" w:color="808080" w:themeColor="background1" w:themeShade="8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6CB3" w:rsidRDefault="000D6CB3" w:rsidP="000D6CB3">
      <w:pPr>
        <w:spacing w:after="0" w:line="240" w:lineRule="auto"/>
      </w:pPr>
      <w:r>
        <w:separator/>
      </w:r>
    </w:p>
  </w:endnote>
  <w:endnote w:type="continuationSeparator" w:id="0">
    <w:p w:rsidR="000D6CB3" w:rsidRDefault="000D6CB3" w:rsidP="000D6C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00002FF" w:usb1="5000205B" w:usb2="00000001" w:usb3="00000000" w:csb0="0000019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2110088"/>
      <w:docPartObj>
        <w:docPartGallery w:val="Page Numbers (Bottom of Page)"/>
        <w:docPartUnique/>
      </w:docPartObj>
    </w:sdtPr>
    <w:sdtEndPr>
      <w:rPr>
        <w:noProof/>
      </w:rPr>
    </w:sdtEndPr>
    <w:sdtContent>
      <w:p w:rsidR="000D6CB3" w:rsidRDefault="000D6CB3">
        <w:pPr>
          <w:pStyle w:val="Footer"/>
          <w:jc w:val="right"/>
        </w:pPr>
        <w:r>
          <w:fldChar w:fldCharType="begin"/>
        </w:r>
        <w:r>
          <w:instrText xml:space="preserve"> PAGE   \* MERGEFORMAT </w:instrText>
        </w:r>
        <w:r>
          <w:fldChar w:fldCharType="separate"/>
        </w:r>
        <w:r w:rsidR="00D35CDE">
          <w:rPr>
            <w:noProof/>
          </w:rPr>
          <w:t>3</w:t>
        </w:r>
        <w:r>
          <w:rPr>
            <w:noProof/>
          </w:rPr>
          <w:fldChar w:fldCharType="end"/>
        </w:r>
      </w:p>
    </w:sdtContent>
  </w:sdt>
  <w:p w:rsidR="000D6CB3" w:rsidRDefault="000D6C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6CB3" w:rsidRDefault="000D6CB3" w:rsidP="000D6CB3">
      <w:pPr>
        <w:spacing w:after="0" w:line="240" w:lineRule="auto"/>
      </w:pPr>
      <w:r>
        <w:separator/>
      </w:r>
    </w:p>
  </w:footnote>
  <w:footnote w:type="continuationSeparator" w:id="0">
    <w:p w:rsidR="000D6CB3" w:rsidRDefault="000D6CB3" w:rsidP="000D6C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B6859"/>
    <w:multiLevelType w:val="hybridMultilevel"/>
    <w:tmpl w:val="B22A90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FD658C"/>
    <w:multiLevelType w:val="hybridMultilevel"/>
    <w:tmpl w:val="0CE2A2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F42958"/>
    <w:multiLevelType w:val="hybridMultilevel"/>
    <w:tmpl w:val="AEFCA4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5360B7"/>
    <w:multiLevelType w:val="hybridMultilevel"/>
    <w:tmpl w:val="2B2CC4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DD142F"/>
    <w:multiLevelType w:val="hybridMultilevel"/>
    <w:tmpl w:val="6646FF34"/>
    <w:lvl w:ilvl="0" w:tplc="14F45B88">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4772F6D"/>
    <w:multiLevelType w:val="hybridMultilevel"/>
    <w:tmpl w:val="66C05470"/>
    <w:lvl w:ilvl="0" w:tplc="6AA0F25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B5470E5"/>
    <w:multiLevelType w:val="hybridMultilevel"/>
    <w:tmpl w:val="BE1A5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8B3935"/>
    <w:multiLevelType w:val="hybridMultilevel"/>
    <w:tmpl w:val="E2BE17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500702B"/>
    <w:multiLevelType w:val="hybridMultilevel"/>
    <w:tmpl w:val="F1841D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A8361AA"/>
    <w:multiLevelType w:val="hybridMultilevel"/>
    <w:tmpl w:val="1AE87C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07C7A00"/>
    <w:multiLevelType w:val="hybridMultilevel"/>
    <w:tmpl w:val="63E4A9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3A369A3"/>
    <w:multiLevelType w:val="hybridMultilevel"/>
    <w:tmpl w:val="66C05470"/>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932149B"/>
    <w:multiLevelType w:val="hybridMultilevel"/>
    <w:tmpl w:val="6E8692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C724812"/>
    <w:multiLevelType w:val="hybridMultilevel"/>
    <w:tmpl w:val="326E13A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600E3C50"/>
    <w:multiLevelType w:val="hybridMultilevel"/>
    <w:tmpl w:val="1F72DE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C276C44"/>
    <w:multiLevelType w:val="hybridMultilevel"/>
    <w:tmpl w:val="FC70F7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C9551A7"/>
    <w:multiLevelType w:val="hybridMultilevel"/>
    <w:tmpl w:val="7B3040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FCA5541"/>
    <w:multiLevelType w:val="hybridMultilevel"/>
    <w:tmpl w:val="ED486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42B69CF"/>
    <w:multiLevelType w:val="hybridMultilevel"/>
    <w:tmpl w:val="195C570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76D8049A"/>
    <w:multiLevelType w:val="hybridMultilevel"/>
    <w:tmpl w:val="372ACF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78F6AAA"/>
    <w:multiLevelType w:val="hybridMultilevel"/>
    <w:tmpl w:val="833ABA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A461733"/>
    <w:multiLevelType w:val="hybridMultilevel"/>
    <w:tmpl w:val="BBC409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DAF755D"/>
    <w:multiLevelType w:val="hybridMultilevel"/>
    <w:tmpl w:val="6E8ED7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DF86086"/>
    <w:multiLevelType w:val="hybridMultilevel"/>
    <w:tmpl w:val="4BCEA92E"/>
    <w:lvl w:ilvl="0" w:tplc="04090001">
      <w:start w:val="1"/>
      <w:numFmt w:val="bullet"/>
      <w:lvlText w:val=""/>
      <w:lvlJc w:val="left"/>
      <w:pPr>
        <w:tabs>
          <w:tab w:val="num" w:pos="720"/>
        </w:tabs>
        <w:ind w:left="720" w:hanging="360"/>
      </w:pPr>
      <w:rPr>
        <w:rFonts w:ascii="Symbol" w:hAnsi="Symbol" w:hint="default"/>
      </w:rPr>
    </w:lvl>
    <w:lvl w:ilvl="1" w:tplc="14F45B88">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3"/>
  </w:num>
  <w:num w:numId="4">
    <w:abstractNumId w:val="7"/>
  </w:num>
  <w:num w:numId="5">
    <w:abstractNumId w:val="16"/>
  </w:num>
  <w:num w:numId="6">
    <w:abstractNumId w:val="12"/>
  </w:num>
  <w:num w:numId="7">
    <w:abstractNumId w:val="9"/>
  </w:num>
  <w:num w:numId="8">
    <w:abstractNumId w:val="5"/>
  </w:num>
  <w:num w:numId="9">
    <w:abstractNumId w:val="22"/>
  </w:num>
  <w:num w:numId="10">
    <w:abstractNumId w:val="11"/>
  </w:num>
  <w:num w:numId="11">
    <w:abstractNumId w:val="14"/>
  </w:num>
  <w:num w:numId="12">
    <w:abstractNumId w:val="19"/>
  </w:num>
  <w:num w:numId="13">
    <w:abstractNumId w:val="18"/>
  </w:num>
  <w:num w:numId="14">
    <w:abstractNumId w:val="17"/>
  </w:num>
  <w:num w:numId="15">
    <w:abstractNumId w:val="20"/>
  </w:num>
  <w:num w:numId="16">
    <w:abstractNumId w:val="21"/>
  </w:num>
  <w:num w:numId="17">
    <w:abstractNumId w:val="10"/>
  </w:num>
  <w:num w:numId="18">
    <w:abstractNumId w:val="23"/>
  </w:num>
  <w:num w:numId="19">
    <w:abstractNumId w:val="4"/>
  </w:num>
  <w:num w:numId="20">
    <w:abstractNumId w:val="15"/>
  </w:num>
  <w:num w:numId="21">
    <w:abstractNumId w:val="3"/>
  </w:num>
  <w:num w:numId="22">
    <w:abstractNumId w:val="8"/>
  </w:num>
  <w:num w:numId="23">
    <w:abstractNumId w:val="1"/>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7EE5"/>
    <w:rsid w:val="000D1923"/>
    <w:rsid w:val="000D6CB3"/>
    <w:rsid w:val="001A2E05"/>
    <w:rsid w:val="001C1D35"/>
    <w:rsid w:val="001E15FA"/>
    <w:rsid w:val="002A52F6"/>
    <w:rsid w:val="005532C5"/>
    <w:rsid w:val="00577D71"/>
    <w:rsid w:val="005F04B5"/>
    <w:rsid w:val="005F4EBB"/>
    <w:rsid w:val="00616DA8"/>
    <w:rsid w:val="0063551C"/>
    <w:rsid w:val="00670542"/>
    <w:rsid w:val="006D3FED"/>
    <w:rsid w:val="00767EE5"/>
    <w:rsid w:val="007C6468"/>
    <w:rsid w:val="00837445"/>
    <w:rsid w:val="00854630"/>
    <w:rsid w:val="0087342A"/>
    <w:rsid w:val="008F4053"/>
    <w:rsid w:val="00934A52"/>
    <w:rsid w:val="00BB1700"/>
    <w:rsid w:val="00C23013"/>
    <w:rsid w:val="00C660A7"/>
    <w:rsid w:val="00C67A50"/>
    <w:rsid w:val="00D35CDE"/>
    <w:rsid w:val="00D910B8"/>
    <w:rsid w:val="00DB32B8"/>
    <w:rsid w:val="00EE1234"/>
    <w:rsid w:val="00F251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D31BB"/>
  <w15:chartTrackingRefBased/>
  <w15:docId w15:val="{19FCD36A-5CA2-4DEA-B509-5F217155C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7EE5"/>
  </w:style>
  <w:style w:type="paragraph" w:styleId="Heading1">
    <w:name w:val="heading 1"/>
    <w:basedOn w:val="Normal"/>
    <w:next w:val="Normal"/>
    <w:link w:val="Heading1Char"/>
    <w:qFormat/>
    <w:rsid w:val="000D6CB3"/>
    <w:pPr>
      <w:keepNext/>
      <w:spacing w:before="240" w:after="60" w:line="240" w:lineRule="auto"/>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semiHidden/>
    <w:unhideWhenUsed/>
    <w:qFormat/>
    <w:rsid w:val="000D6CB3"/>
    <w:pPr>
      <w:keepNext/>
      <w:spacing w:before="240" w:after="60" w:line="240" w:lineRule="auto"/>
      <w:outlineLvl w:val="1"/>
    </w:pPr>
    <w:rPr>
      <w:rFonts w:ascii="Calibri Light" w:eastAsia="Times New Roman" w:hAnsi="Calibri Light" w:cs="Times New Roman"/>
      <w:b/>
      <w:bCs/>
      <w:i/>
      <w:iCs/>
      <w:sz w:val="28"/>
      <w:szCs w:val="28"/>
    </w:rPr>
  </w:style>
  <w:style w:type="paragraph" w:styleId="Heading3">
    <w:name w:val="heading 3"/>
    <w:basedOn w:val="Normal"/>
    <w:next w:val="Normal"/>
    <w:link w:val="Heading3Char"/>
    <w:semiHidden/>
    <w:unhideWhenUsed/>
    <w:qFormat/>
    <w:rsid w:val="000D6CB3"/>
    <w:pPr>
      <w:keepNext/>
      <w:spacing w:before="240" w:after="60" w:line="240" w:lineRule="auto"/>
      <w:outlineLvl w:val="2"/>
    </w:pPr>
    <w:rPr>
      <w:rFonts w:ascii="Calibri Light" w:eastAsia="Times New Roman" w:hAnsi="Calibri Light" w:cs="Times New Roman"/>
      <w:b/>
      <w:bCs/>
      <w:sz w:val="26"/>
      <w:szCs w:val="26"/>
    </w:rPr>
  </w:style>
  <w:style w:type="paragraph" w:styleId="Heading5">
    <w:name w:val="heading 5"/>
    <w:basedOn w:val="Normal"/>
    <w:next w:val="Normal"/>
    <w:link w:val="Heading5Char"/>
    <w:semiHidden/>
    <w:unhideWhenUsed/>
    <w:qFormat/>
    <w:rsid w:val="000D6CB3"/>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67E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67EE5"/>
    <w:rPr>
      <w:color w:val="0563C1" w:themeColor="hyperlink"/>
      <w:u w:val="single"/>
    </w:rPr>
  </w:style>
  <w:style w:type="paragraph" w:styleId="BalloonText">
    <w:name w:val="Balloon Text"/>
    <w:basedOn w:val="Normal"/>
    <w:link w:val="BalloonTextChar"/>
    <w:uiPriority w:val="99"/>
    <w:semiHidden/>
    <w:unhideWhenUsed/>
    <w:rsid w:val="00767EE5"/>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767EE5"/>
    <w:rPr>
      <w:rFonts w:ascii="Segoe UI" w:hAnsi="Segoe UI"/>
      <w:sz w:val="18"/>
      <w:szCs w:val="18"/>
    </w:rPr>
  </w:style>
  <w:style w:type="paragraph" w:styleId="NoSpacing">
    <w:name w:val="No Spacing"/>
    <w:link w:val="NoSpacingChar"/>
    <w:uiPriority w:val="1"/>
    <w:qFormat/>
    <w:rsid w:val="0087342A"/>
    <w:pPr>
      <w:spacing w:after="0" w:line="240" w:lineRule="auto"/>
    </w:pPr>
  </w:style>
  <w:style w:type="paragraph" w:styleId="Header">
    <w:name w:val="header"/>
    <w:basedOn w:val="Normal"/>
    <w:link w:val="HeaderChar"/>
    <w:uiPriority w:val="99"/>
    <w:unhideWhenUsed/>
    <w:rsid w:val="000D6C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6CB3"/>
  </w:style>
  <w:style w:type="character" w:customStyle="1" w:styleId="NoSpacingChar">
    <w:name w:val="No Spacing Char"/>
    <w:basedOn w:val="DefaultParagraphFont"/>
    <w:link w:val="NoSpacing"/>
    <w:uiPriority w:val="1"/>
    <w:rsid w:val="000D6CB3"/>
  </w:style>
  <w:style w:type="character" w:customStyle="1" w:styleId="Heading1Char">
    <w:name w:val="Heading 1 Char"/>
    <w:basedOn w:val="DefaultParagraphFont"/>
    <w:link w:val="Heading1"/>
    <w:rsid w:val="000D6CB3"/>
    <w:rPr>
      <w:rFonts w:ascii="Cambria" w:eastAsia="Times New Roman" w:hAnsi="Cambria" w:cs="Times New Roman"/>
      <w:b/>
      <w:bCs/>
      <w:kern w:val="32"/>
      <w:sz w:val="32"/>
      <w:szCs w:val="32"/>
    </w:rPr>
  </w:style>
  <w:style w:type="character" w:customStyle="1" w:styleId="Heading2Char">
    <w:name w:val="Heading 2 Char"/>
    <w:basedOn w:val="DefaultParagraphFont"/>
    <w:link w:val="Heading2"/>
    <w:semiHidden/>
    <w:rsid w:val="000D6CB3"/>
    <w:rPr>
      <w:rFonts w:ascii="Calibri Light" w:eastAsia="Times New Roman" w:hAnsi="Calibri Light" w:cs="Times New Roman"/>
      <w:b/>
      <w:bCs/>
      <w:i/>
      <w:iCs/>
      <w:sz w:val="28"/>
      <w:szCs w:val="28"/>
    </w:rPr>
  </w:style>
  <w:style w:type="character" w:customStyle="1" w:styleId="Heading3Char">
    <w:name w:val="Heading 3 Char"/>
    <w:basedOn w:val="DefaultParagraphFont"/>
    <w:link w:val="Heading3"/>
    <w:semiHidden/>
    <w:rsid w:val="000D6CB3"/>
    <w:rPr>
      <w:rFonts w:ascii="Calibri Light" w:eastAsia="Times New Roman" w:hAnsi="Calibri Light" w:cs="Times New Roman"/>
      <w:b/>
      <w:bCs/>
      <w:sz w:val="26"/>
      <w:szCs w:val="26"/>
    </w:rPr>
  </w:style>
  <w:style w:type="character" w:customStyle="1" w:styleId="Heading5Char">
    <w:name w:val="Heading 5 Char"/>
    <w:basedOn w:val="DefaultParagraphFont"/>
    <w:link w:val="Heading5"/>
    <w:semiHidden/>
    <w:rsid w:val="000D6CB3"/>
    <w:rPr>
      <w:rFonts w:ascii="Calibri" w:eastAsia="Times New Roman" w:hAnsi="Calibri" w:cs="Times New Roman"/>
      <w:b/>
      <w:bCs/>
      <w:i/>
      <w:iCs/>
      <w:sz w:val="26"/>
      <w:szCs w:val="26"/>
    </w:rPr>
  </w:style>
  <w:style w:type="paragraph" w:styleId="BodyText">
    <w:name w:val="Body Text"/>
    <w:basedOn w:val="Normal"/>
    <w:link w:val="BodyTextChar"/>
    <w:rsid w:val="000D6CB3"/>
    <w:pPr>
      <w:spacing w:after="120" w:line="240" w:lineRule="auto"/>
    </w:pPr>
    <w:rPr>
      <w:rFonts w:ascii="Comic Sans MS" w:eastAsia="Times New Roman" w:hAnsi="Comic Sans MS" w:cs="Times New Roman"/>
      <w:sz w:val="24"/>
      <w:szCs w:val="24"/>
    </w:rPr>
  </w:style>
  <w:style w:type="character" w:customStyle="1" w:styleId="BodyTextChar">
    <w:name w:val="Body Text Char"/>
    <w:basedOn w:val="DefaultParagraphFont"/>
    <w:link w:val="BodyText"/>
    <w:rsid w:val="000D6CB3"/>
    <w:rPr>
      <w:rFonts w:ascii="Comic Sans MS" w:eastAsia="Times New Roman" w:hAnsi="Comic Sans MS" w:cs="Times New Roman"/>
      <w:sz w:val="24"/>
      <w:szCs w:val="24"/>
    </w:rPr>
  </w:style>
  <w:style w:type="character" w:styleId="Emphasis">
    <w:name w:val="Emphasis"/>
    <w:qFormat/>
    <w:rsid w:val="000D6CB3"/>
    <w:rPr>
      <w:i/>
      <w:iCs/>
    </w:rPr>
  </w:style>
  <w:style w:type="paragraph" w:styleId="Quote">
    <w:name w:val="Quote"/>
    <w:basedOn w:val="Normal"/>
    <w:next w:val="Normal"/>
    <w:link w:val="QuoteChar"/>
    <w:uiPriority w:val="29"/>
    <w:qFormat/>
    <w:rsid w:val="000D6CB3"/>
    <w:pPr>
      <w:spacing w:after="0" w:line="240" w:lineRule="auto"/>
    </w:pPr>
    <w:rPr>
      <w:rFonts w:ascii="Comic Sans MS" w:eastAsia="Times New Roman" w:hAnsi="Comic Sans MS" w:cs="Times New Roman"/>
      <w:i/>
      <w:iCs/>
      <w:color w:val="000000"/>
      <w:sz w:val="24"/>
      <w:szCs w:val="24"/>
    </w:rPr>
  </w:style>
  <w:style w:type="character" w:customStyle="1" w:styleId="QuoteChar">
    <w:name w:val="Quote Char"/>
    <w:basedOn w:val="DefaultParagraphFont"/>
    <w:link w:val="Quote"/>
    <w:uiPriority w:val="29"/>
    <w:rsid w:val="000D6CB3"/>
    <w:rPr>
      <w:rFonts w:ascii="Comic Sans MS" w:eastAsia="Times New Roman" w:hAnsi="Comic Sans MS" w:cs="Times New Roman"/>
      <w:i/>
      <w:iCs/>
      <w:color w:val="000000"/>
      <w:sz w:val="24"/>
      <w:szCs w:val="24"/>
    </w:rPr>
  </w:style>
  <w:style w:type="paragraph" w:styleId="BodyTextIndent">
    <w:name w:val="Body Text Indent"/>
    <w:basedOn w:val="Normal"/>
    <w:link w:val="BodyTextIndentChar"/>
    <w:uiPriority w:val="99"/>
    <w:semiHidden/>
    <w:unhideWhenUsed/>
    <w:rsid w:val="000D6CB3"/>
    <w:pPr>
      <w:spacing w:after="120"/>
      <w:ind w:left="283"/>
    </w:pPr>
  </w:style>
  <w:style w:type="character" w:customStyle="1" w:styleId="BodyTextIndentChar">
    <w:name w:val="Body Text Indent Char"/>
    <w:basedOn w:val="DefaultParagraphFont"/>
    <w:link w:val="BodyTextIndent"/>
    <w:uiPriority w:val="99"/>
    <w:semiHidden/>
    <w:rsid w:val="000D6CB3"/>
  </w:style>
  <w:style w:type="paragraph" w:styleId="Footer">
    <w:name w:val="footer"/>
    <w:basedOn w:val="Normal"/>
    <w:link w:val="FooterChar"/>
    <w:uiPriority w:val="99"/>
    <w:unhideWhenUsed/>
    <w:rsid w:val="000D6C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6CB3"/>
  </w:style>
  <w:style w:type="character" w:customStyle="1" w:styleId="UnresolvedMention">
    <w:name w:val="Unresolved Mention"/>
    <w:basedOn w:val="DefaultParagraphFont"/>
    <w:uiPriority w:val="99"/>
    <w:semiHidden/>
    <w:unhideWhenUsed/>
    <w:rsid w:val="00F2515B"/>
    <w:rPr>
      <w:color w:val="605E5C"/>
      <w:shd w:val="clear" w:color="auto" w:fill="E1DFDD"/>
    </w:rPr>
  </w:style>
  <w:style w:type="paragraph" w:customStyle="1" w:styleId="p2">
    <w:name w:val="p2"/>
    <w:basedOn w:val="Normal"/>
    <w:rsid w:val="00837445"/>
    <w:pPr>
      <w:widowControl w:val="0"/>
      <w:tabs>
        <w:tab w:val="left" w:pos="720"/>
      </w:tabs>
      <w:spacing w:after="0" w:line="320" w:lineRule="atLeast"/>
    </w:pPr>
    <w:rPr>
      <w:rFonts w:ascii="Times New Roman" w:eastAsia="Times New Roman" w:hAnsi="Times New Roman" w:cs="Times New Roman"/>
      <w:snapToGrid w:val="0"/>
      <w:sz w:val="24"/>
      <w:szCs w:val="20"/>
    </w:rPr>
  </w:style>
  <w:style w:type="paragraph" w:customStyle="1" w:styleId="p4">
    <w:name w:val="p4"/>
    <w:basedOn w:val="Normal"/>
    <w:rsid w:val="00837445"/>
    <w:pPr>
      <w:widowControl w:val="0"/>
      <w:tabs>
        <w:tab w:val="left" w:pos="220"/>
      </w:tabs>
      <w:spacing w:after="0" w:line="320" w:lineRule="atLeast"/>
      <w:ind w:left="1152" w:hanging="288"/>
    </w:pPr>
    <w:rPr>
      <w:rFonts w:ascii="Times New Roman" w:eastAsia="Times New Roman" w:hAnsi="Times New Roman" w:cs="Times New Roman"/>
      <w:snapToGrid w:val="0"/>
      <w:sz w:val="24"/>
      <w:szCs w:val="20"/>
    </w:rPr>
  </w:style>
  <w:style w:type="paragraph" w:styleId="ListParagraph">
    <w:name w:val="List Paragraph"/>
    <w:basedOn w:val="Normal"/>
    <w:uiPriority w:val="34"/>
    <w:qFormat/>
    <w:rsid w:val="006705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19" ma:contentTypeDescription="Create a new document." ma:contentTypeScope="" ma:versionID="899f26ca66a75b4aff767d9359d67772">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9cf53829b856a70d5e1956d00c18680c"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lcf76f155ced4ddcb4097134ff3c332f" minOccurs="0"/>
                <xsd:element ref="ns3:TaxCatchAll"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10a038f-ea9a-453e-968c-484d71c4e6da}" ma:internalName="TaxCatchAll" ma:showField="CatchAllData" ma:web="d059bbd8-d4ad-41ad-8fc0-28a89b2535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5A45E43-E93F-41ED-92E2-016C30EF35E2}"/>
</file>

<file path=customXml/itemProps2.xml><?xml version="1.0" encoding="utf-8"?>
<ds:datastoreItem xmlns:ds="http://schemas.openxmlformats.org/officeDocument/2006/customXml" ds:itemID="{70D9D3B6-1C48-4155-9187-1F0242469A7D}"/>
</file>

<file path=docProps/app.xml><?xml version="1.0" encoding="utf-8"?>
<Properties xmlns="http://schemas.openxmlformats.org/officeDocument/2006/extended-properties" xmlns:vt="http://schemas.openxmlformats.org/officeDocument/2006/docPropsVTypes">
  <Template>Normal.dotm</Template>
  <TotalTime>47</TotalTime>
  <Pages>3</Pages>
  <Words>719</Words>
  <Characters>4100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WBC</Company>
  <LinksUpToDate>false</LinksUpToDate>
  <CharactersWithSpaces>4810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Satie Roy</dc:creator>
  <cp:keywords/>
  <dc:description/>
  <cp:lastModifiedBy>Satie Roy</cp:lastModifiedBy>
  <cp:revision>7</cp:revision>
  <cp:lastPrinted>2022-12-09T15:56:00Z</cp:lastPrinted>
  <dcterms:created xsi:type="dcterms:W3CDTF">2022-12-09T15:46:00Z</dcterms:created>
  <dcterms:modified xsi:type="dcterms:W3CDTF">2022-12-22T08:51:00Z</dcterms:modified>
</cp:coreProperties>
</file>