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0DD77CE6">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797F583D" w:rsidR="00783C6D" w:rsidRPr="005B3EBF" w:rsidRDefault="00F84F21" w:rsidP="000E62C7">
            <w:pPr>
              <w:autoSpaceDE w:val="0"/>
              <w:autoSpaceDN w:val="0"/>
              <w:adjustRightInd w:val="0"/>
              <w:rPr>
                <w:rFonts w:ascii="Calibri" w:hAnsi="Calibri" w:cs="Calibri"/>
              </w:rPr>
            </w:pPr>
            <w:r w:rsidRPr="0021753F">
              <w:rPr>
                <w:rFonts w:asciiTheme="minorHAnsi" w:hAnsiTheme="minorHAnsi" w:cs="Calibri"/>
              </w:rPr>
              <w:t xml:space="preserve">Centre Manager </w:t>
            </w:r>
          </w:p>
        </w:tc>
        <w:tc>
          <w:tcPr>
            <w:tcW w:w="4380" w:type="dxa"/>
            <w:shd w:val="clear" w:color="auto" w:fill="D9D9D9" w:themeFill="background1" w:themeFillShade="D9"/>
          </w:tcPr>
          <w:p w14:paraId="3E3B554F" w14:textId="585B53A2" w:rsidR="00D20A7D" w:rsidRPr="005B3EBF" w:rsidRDefault="00F90371" w:rsidP="5922681D">
            <w:pPr>
              <w:autoSpaceDE w:val="0"/>
              <w:autoSpaceDN w:val="0"/>
              <w:adjustRightInd w:val="0"/>
              <w:rPr>
                <w:rFonts w:ascii="Calibri" w:hAnsi="Calibri" w:cs="Calibri"/>
              </w:rPr>
            </w:pPr>
            <w:r w:rsidRPr="5922681D">
              <w:rPr>
                <w:rFonts w:ascii="Calibri" w:hAnsi="Calibri" w:cs="Calibri"/>
                <w:b/>
                <w:bCs/>
              </w:rPr>
              <w:t>Grade</w:t>
            </w:r>
            <w:r w:rsidRPr="5922681D">
              <w:rPr>
                <w:rFonts w:ascii="Calibri" w:hAnsi="Calibri" w:cs="Calibri"/>
              </w:rPr>
              <w:t>:</w:t>
            </w:r>
            <w:r w:rsidR="002037BD" w:rsidRPr="5922681D">
              <w:rPr>
                <w:rFonts w:ascii="Calibri" w:hAnsi="Calibri" w:cs="Calibri"/>
              </w:rPr>
              <w:t xml:space="preserve"> </w:t>
            </w:r>
          </w:p>
          <w:p w14:paraId="2074D4C0" w14:textId="36989328" w:rsidR="00D20A7D" w:rsidRPr="005B3EBF" w:rsidRDefault="3598F63E" w:rsidP="000E62C7">
            <w:pPr>
              <w:autoSpaceDE w:val="0"/>
              <w:autoSpaceDN w:val="0"/>
              <w:adjustRightInd w:val="0"/>
              <w:rPr>
                <w:rFonts w:ascii="Calibri" w:hAnsi="Calibri" w:cs="Calibri"/>
              </w:rPr>
            </w:pPr>
            <w:r w:rsidRPr="5922681D">
              <w:rPr>
                <w:rFonts w:ascii="Calibri" w:hAnsi="Calibri" w:cs="Calibri"/>
              </w:rPr>
              <w:t>SO</w:t>
            </w:r>
            <w:r w:rsidR="1FCDCCD6" w:rsidRPr="5922681D">
              <w:rPr>
                <w:rFonts w:ascii="Calibri" w:hAnsi="Calibri" w:cs="Calibri"/>
              </w:rPr>
              <w:t>2-PO1</w:t>
            </w:r>
          </w:p>
        </w:tc>
      </w:tr>
      <w:tr w:rsidR="00783C6D" w:rsidRPr="005B3EBF" w14:paraId="1C466385" w14:textId="77777777" w:rsidTr="0DD77CE6">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100BAB1C" w:rsidR="00783C6D" w:rsidRPr="005B3EBF" w:rsidRDefault="3FF60970" w:rsidP="5922681D">
            <w:pPr>
              <w:autoSpaceDE w:val="0"/>
              <w:autoSpaceDN w:val="0"/>
              <w:adjustRightInd w:val="0"/>
              <w:rPr>
                <w:rFonts w:ascii="Calibri" w:hAnsi="Calibri" w:cs="Calibri"/>
              </w:rPr>
            </w:pPr>
            <w:r w:rsidRPr="5922681D">
              <w:rPr>
                <w:rFonts w:ascii="Calibri" w:hAnsi="Calibri" w:cs="Calibri"/>
              </w:rPr>
              <w:t>Culture &amp; Leisure</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38846829" w:rsidR="0044737D" w:rsidRPr="0026064E" w:rsidRDefault="29075D48" w:rsidP="5922681D">
            <w:pPr>
              <w:autoSpaceDE w:val="0"/>
              <w:autoSpaceDN w:val="0"/>
              <w:adjustRightInd w:val="0"/>
              <w:rPr>
                <w:rFonts w:ascii="Calibri" w:hAnsi="Calibri" w:cs="Calibri"/>
              </w:rPr>
            </w:pPr>
            <w:r w:rsidRPr="5922681D">
              <w:rPr>
                <w:rFonts w:ascii="Calibri" w:hAnsi="Calibri" w:cs="Calibri"/>
              </w:rPr>
              <w:t>Environment &amp; Community Services</w:t>
            </w:r>
          </w:p>
        </w:tc>
      </w:tr>
      <w:tr w:rsidR="000E62C7" w:rsidRPr="005B3EBF" w14:paraId="73864FBC" w14:textId="77777777" w:rsidTr="0DD77CE6">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1866227B" w:rsidR="0044737D" w:rsidRPr="0026064E" w:rsidRDefault="00FC7BEA" w:rsidP="0DD77CE6">
            <w:pPr>
              <w:autoSpaceDE w:val="0"/>
              <w:autoSpaceDN w:val="0"/>
              <w:adjustRightInd w:val="0"/>
              <w:rPr>
                <w:rFonts w:ascii="Calibri" w:hAnsi="Calibri" w:cs="Calibri"/>
              </w:rPr>
            </w:pPr>
            <w:r w:rsidRPr="0DD77CE6">
              <w:rPr>
                <w:rFonts w:ascii="Calibri" w:hAnsi="Calibri" w:cs="Calibri"/>
              </w:rPr>
              <w:t>Sports Centre</w:t>
            </w:r>
            <w:r w:rsidR="494A0D43" w:rsidRPr="0DD77CE6">
              <w:rPr>
                <w:rFonts w:ascii="Calibri" w:hAnsi="Calibri" w:cs="Calibri"/>
              </w:rPr>
              <w:t>s’</w:t>
            </w:r>
            <w:r w:rsidRPr="0DD77CE6">
              <w:rPr>
                <w:rFonts w:ascii="Calibri" w:hAnsi="Calibri" w:cs="Calibri"/>
              </w:rPr>
              <w:t xml:space="preserve">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6E7156A7" w:rsidR="00387E78" w:rsidRPr="0026064E" w:rsidRDefault="000160CA" w:rsidP="000E62C7">
            <w:pPr>
              <w:autoSpaceDE w:val="0"/>
              <w:autoSpaceDN w:val="0"/>
              <w:adjustRightInd w:val="0"/>
              <w:rPr>
                <w:rFonts w:ascii="Calibri" w:hAnsi="Calibri" w:cs="Calibri"/>
                <w:bCs/>
              </w:rPr>
            </w:pPr>
            <w:r>
              <w:rPr>
                <w:rFonts w:ascii="Calibri" w:hAnsi="Calibri" w:cs="Calibri"/>
                <w:bCs/>
              </w:rPr>
              <w:t>Designated Centre Team (will vary)</w:t>
            </w:r>
          </w:p>
        </w:tc>
      </w:tr>
      <w:tr w:rsidR="004F668A" w:rsidRPr="005B3EBF" w14:paraId="19CAF358" w14:textId="77777777" w:rsidTr="0DD77CE6">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13607E05" w:rsidR="0026064E" w:rsidRPr="0026064E" w:rsidRDefault="7A5ED5D0" w:rsidP="43EBE4ED">
            <w:pPr>
              <w:autoSpaceDE w:val="0"/>
              <w:autoSpaceDN w:val="0"/>
              <w:adjustRightInd w:val="0"/>
              <w:rPr>
                <w:rFonts w:ascii="Calibri" w:hAnsi="Calibri" w:cs="Calibri"/>
              </w:rPr>
            </w:pPr>
            <w:r w:rsidRPr="5922681D">
              <w:rPr>
                <w:rFonts w:ascii="Calibri" w:hAnsi="Calibri" w:cs="Calibri"/>
              </w:rPr>
              <w:t xml:space="preserve"> </w:t>
            </w:r>
            <w:r w:rsidR="070D0BC2" w:rsidRPr="5922681D">
              <w:rPr>
                <w:rFonts w:ascii="Calibri" w:hAnsi="Calibri" w:cs="Calibri"/>
              </w:rPr>
              <w:t>10</w:t>
            </w:r>
            <w:r w:rsidRPr="5922681D">
              <w:rPr>
                <w:rFonts w:ascii="Calibri" w:hAnsi="Calibri" w:cs="Calibri"/>
              </w:rPr>
              <w:t>/0</w:t>
            </w:r>
            <w:r w:rsidR="61FFAA8A" w:rsidRPr="5922681D">
              <w:rPr>
                <w:rFonts w:ascii="Calibri" w:hAnsi="Calibri" w:cs="Calibri"/>
              </w:rPr>
              <w:t>9</w:t>
            </w:r>
            <w:r w:rsidRPr="5922681D">
              <w:rPr>
                <w:rFonts w:ascii="Calibri" w:hAnsi="Calibri" w:cs="Calibri"/>
              </w:rPr>
              <w:t>/2025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672BF0BC" w14:textId="65153445" w:rsidR="005374A4" w:rsidRPr="00BC7ACE" w:rsidRDefault="005374A4" w:rsidP="00E2088A">
      <w:pPr>
        <w:rPr>
          <w:rFonts w:ascii="Calibri" w:hAnsi="Calibri" w:cs="Arial"/>
          <w:bCs/>
          <w:iCs/>
          <w:color w:val="000000" w:themeColor="text1"/>
        </w:rPr>
      </w:pPr>
      <w:r w:rsidRPr="00BC7ACE">
        <w:rPr>
          <w:rFonts w:ascii="Calibri" w:hAnsi="Calibri" w:cs="Arial"/>
          <w:bCs/>
          <w:iCs/>
          <w:color w:val="000000" w:themeColor="text1"/>
        </w:rPr>
        <w:t xml:space="preserve">Sports and leisure centre managers are responsible for the smooth running of sports centres and related activities. Most sports centres have facilities for outdoor and indoor sports.  </w:t>
      </w:r>
    </w:p>
    <w:p w14:paraId="1632BCD6" w14:textId="2CE6751C" w:rsidR="00BC7ACE" w:rsidRDefault="00BC7ACE" w:rsidP="006A1E18">
      <w:pPr>
        <w:rPr>
          <w:rFonts w:ascii="Calibri" w:hAnsi="Calibri" w:cs="Arial"/>
          <w:bCs/>
          <w:i/>
          <w:color w:val="FF0000"/>
        </w:rPr>
      </w:pPr>
    </w:p>
    <w:p w14:paraId="05AE8B15" w14:textId="200B5604" w:rsidR="00BD5C3D" w:rsidRDefault="001D07C8" w:rsidP="001D07C8">
      <w:pPr>
        <w:rPr>
          <w:rFonts w:ascii="Calibri" w:hAnsi="Calibri" w:cs="Arial"/>
          <w:color w:val="000000" w:themeColor="text1"/>
          <w:sz w:val="22"/>
          <w:szCs w:val="22"/>
        </w:rPr>
      </w:pPr>
      <w:r w:rsidRPr="001050C5">
        <w:rPr>
          <w:rFonts w:ascii="Calibri" w:hAnsi="Calibri" w:cs="Arial"/>
          <w:color w:val="000000" w:themeColor="text1"/>
          <w:sz w:val="22"/>
          <w:szCs w:val="22"/>
        </w:rPr>
        <w:t>The</w:t>
      </w:r>
      <w:r w:rsidR="009115C0">
        <w:rPr>
          <w:rFonts w:ascii="Calibri" w:hAnsi="Calibri" w:cs="Arial"/>
          <w:color w:val="000000" w:themeColor="text1"/>
          <w:sz w:val="22"/>
          <w:szCs w:val="22"/>
        </w:rPr>
        <w:t xml:space="preserve"> post-holder will be designated to manage </w:t>
      </w:r>
      <w:r w:rsidR="009A1234">
        <w:rPr>
          <w:rFonts w:ascii="Calibri" w:hAnsi="Calibri" w:cs="Arial"/>
          <w:color w:val="000000" w:themeColor="text1"/>
          <w:sz w:val="22"/>
          <w:szCs w:val="22"/>
        </w:rPr>
        <w:t xml:space="preserve">one of the following: </w:t>
      </w:r>
      <w:r w:rsidR="00BD5C3D">
        <w:rPr>
          <w:rFonts w:ascii="Calibri" w:hAnsi="Calibri" w:cs="Arial"/>
          <w:color w:val="000000" w:themeColor="text1"/>
          <w:sz w:val="22"/>
          <w:szCs w:val="22"/>
        </w:rPr>
        <w:t xml:space="preserve"> </w:t>
      </w:r>
    </w:p>
    <w:p w14:paraId="527C0C6D" w14:textId="77777777" w:rsidR="00BD5C3D" w:rsidRDefault="00BD5C3D" w:rsidP="001D07C8">
      <w:pPr>
        <w:rPr>
          <w:rFonts w:ascii="Calibri" w:hAnsi="Calibri" w:cs="Arial"/>
          <w:color w:val="000000" w:themeColor="text1"/>
          <w:sz w:val="22"/>
          <w:szCs w:val="22"/>
        </w:rPr>
      </w:pPr>
    </w:p>
    <w:p w14:paraId="6A8B4E00" w14:textId="67F21AC0" w:rsidR="00D77DFD" w:rsidRPr="00BD5C3D" w:rsidRDefault="00E83BCB" w:rsidP="00BD5C3D">
      <w:pPr>
        <w:pStyle w:val="ListParagraph"/>
        <w:numPr>
          <w:ilvl w:val="0"/>
          <w:numId w:val="36"/>
        </w:numPr>
        <w:rPr>
          <w:rFonts w:ascii="Calibri" w:hAnsi="Calibri" w:cs="Arial"/>
          <w:color w:val="000000" w:themeColor="text1"/>
          <w:sz w:val="22"/>
          <w:szCs w:val="22"/>
        </w:rPr>
      </w:pPr>
      <w:r>
        <w:rPr>
          <w:rFonts w:ascii="Calibri" w:hAnsi="Calibri" w:cs="Arial"/>
          <w:color w:val="000000" w:themeColor="text1"/>
          <w:sz w:val="22"/>
          <w:szCs w:val="22"/>
        </w:rPr>
        <w:t xml:space="preserve">One </w:t>
      </w:r>
      <w:r w:rsidR="00847928">
        <w:rPr>
          <w:rFonts w:ascii="Calibri" w:hAnsi="Calibri" w:cs="Arial"/>
          <w:color w:val="000000" w:themeColor="text1"/>
          <w:sz w:val="22"/>
          <w:szCs w:val="22"/>
        </w:rPr>
        <w:t xml:space="preserve">or two </w:t>
      </w:r>
      <w:r w:rsidR="009115C0" w:rsidRPr="00BD5C3D">
        <w:rPr>
          <w:rFonts w:ascii="Calibri" w:hAnsi="Calibri" w:cs="Arial"/>
          <w:color w:val="000000" w:themeColor="text1"/>
          <w:sz w:val="22"/>
          <w:szCs w:val="22"/>
        </w:rPr>
        <w:t xml:space="preserve">dual-use </w:t>
      </w:r>
      <w:r w:rsidR="0093210E">
        <w:rPr>
          <w:rFonts w:ascii="Calibri" w:hAnsi="Calibri" w:cs="Arial"/>
          <w:color w:val="000000" w:themeColor="text1"/>
          <w:sz w:val="22"/>
          <w:szCs w:val="22"/>
        </w:rPr>
        <w:t>Centre</w:t>
      </w:r>
      <w:r w:rsidR="001B2856">
        <w:rPr>
          <w:rFonts w:ascii="Calibri" w:hAnsi="Calibri" w:cs="Arial"/>
          <w:color w:val="000000" w:themeColor="text1"/>
          <w:sz w:val="22"/>
          <w:szCs w:val="22"/>
        </w:rPr>
        <w:t>s</w:t>
      </w:r>
      <w:r w:rsidR="00847928">
        <w:rPr>
          <w:rFonts w:ascii="Calibri" w:hAnsi="Calibri" w:cs="Arial"/>
          <w:color w:val="000000" w:themeColor="text1"/>
          <w:sz w:val="22"/>
          <w:szCs w:val="22"/>
        </w:rPr>
        <w:t xml:space="preserve"> </w:t>
      </w:r>
      <w:r w:rsidR="001B2856">
        <w:rPr>
          <w:rFonts w:ascii="Calibri" w:hAnsi="Calibri" w:cs="Arial"/>
          <w:color w:val="000000" w:themeColor="text1"/>
          <w:sz w:val="22"/>
          <w:szCs w:val="22"/>
        </w:rPr>
        <w:t>on school sites</w:t>
      </w:r>
    </w:p>
    <w:p w14:paraId="6D5A4632" w14:textId="6891C61B" w:rsidR="00D77DFD" w:rsidRPr="00D77DFD" w:rsidRDefault="00D77DFD" w:rsidP="00D77DFD">
      <w:pPr>
        <w:pStyle w:val="ListParagraph"/>
        <w:numPr>
          <w:ilvl w:val="0"/>
          <w:numId w:val="32"/>
        </w:numPr>
        <w:rPr>
          <w:rFonts w:ascii="Calibri" w:hAnsi="Calibri" w:cs="Arial"/>
          <w:color w:val="000000" w:themeColor="text1"/>
          <w:sz w:val="22"/>
          <w:szCs w:val="22"/>
        </w:rPr>
      </w:pPr>
      <w:r w:rsidRPr="00D77DFD">
        <w:rPr>
          <w:rFonts w:ascii="Calibri" w:hAnsi="Calibri" w:cs="Arial"/>
          <w:color w:val="000000" w:themeColor="text1"/>
          <w:sz w:val="22"/>
          <w:szCs w:val="22"/>
        </w:rPr>
        <w:t>Hampton</w:t>
      </w:r>
      <w:r w:rsidR="00306770">
        <w:rPr>
          <w:rFonts w:ascii="Calibri" w:hAnsi="Calibri" w:cs="Arial"/>
          <w:color w:val="000000" w:themeColor="text1"/>
          <w:sz w:val="22"/>
          <w:szCs w:val="22"/>
        </w:rPr>
        <w:t xml:space="preserve"> </w:t>
      </w:r>
      <w:r w:rsidR="001B2856">
        <w:rPr>
          <w:rFonts w:ascii="Calibri" w:hAnsi="Calibri" w:cs="Arial"/>
          <w:color w:val="000000" w:themeColor="text1"/>
          <w:sz w:val="22"/>
          <w:szCs w:val="22"/>
        </w:rPr>
        <w:t xml:space="preserve">(TW13 3HB) </w:t>
      </w:r>
      <w:r w:rsidR="00306770">
        <w:rPr>
          <w:rFonts w:ascii="Calibri" w:hAnsi="Calibri" w:cs="Arial"/>
          <w:color w:val="000000" w:themeColor="text1"/>
          <w:sz w:val="22"/>
          <w:szCs w:val="22"/>
        </w:rPr>
        <w:t>and Whitton</w:t>
      </w:r>
      <w:r w:rsidR="001B2856">
        <w:rPr>
          <w:rFonts w:ascii="Calibri" w:hAnsi="Calibri" w:cs="Arial"/>
          <w:color w:val="000000" w:themeColor="text1"/>
          <w:sz w:val="22"/>
          <w:szCs w:val="22"/>
        </w:rPr>
        <w:t xml:space="preserve"> (TW2 6JW)</w:t>
      </w:r>
      <w:r w:rsidRPr="00D77DFD">
        <w:rPr>
          <w:rFonts w:ascii="Calibri" w:hAnsi="Calibri" w:cs="Arial"/>
          <w:color w:val="000000" w:themeColor="text1"/>
          <w:sz w:val="22"/>
          <w:szCs w:val="22"/>
        </w:rPr>
        <w:t xml:space="preserve"> </w:t>
      </w:r>
      <w:r w:rsidR="00F209BC">
        <w:rPr>
          <w:rFonts w:ascii="Calibri" w:hAnsi="Calibri" w:cs="Arial"/>
          <w:color w:val="000000" w:themeColor="text1"/>
          <w:sz w:val="22"/>
          <w:szCs w:val="22"/>
        </w:rPr>
        <w:t xml:space="preserve">Sports Centre </w:t>
      </w:r>
      <w:r w:rsidR="00847928">
        <w:rPr>
          <w:rFonts w:ascii="Calibri" w:hAnsi="Calibri" w:cs="Arial"/>
          <w:color w:val="000000" w:themeColor="text1"/>
          <w:sz w:val="22"/>
          <w:szCs w:val="22"/>
        </w:rPr>
        <w:t>or</w:t>
      </w:r>
    </w:p>
    <w:p w14:paraId="5B5A28A9" w14:textId="1F1B9933" w:rsidR="00D77DFD" w:rsidRDefault="00D77DFD" w:rsidP="00D77DFD">
      <w:pPr>
        <w:pStyle w:val="ListParagraph"/>
        <w:numPr>
          <w:ilvl w:val="0"/>
          <w:numId w:val="32"/>
        </w:numPr>
        <w:rPr>
          <w:rFonts w:ascii="Calibri" w:hAnsi="Calibri" w:cs="Arial"/>
          <w:color w:val="000000" w:themeColor="text1"/>
          <w:sz w:val="22"/>
          <w:szCs w:val="22"/>
        </w:rPr>
      </w:pPr>
      <w:r w:rsidRPr="00D77DFD">
        <w:rPr>
          <w:rFonts w:ascii="Calibri" w:hAnsi="Calibri" w:cs="Arial"/>
          <w:color w:val="000000" w:themeColor="text1"/>
          <w:sz w:val="22"/>
          <w:szCs w:val="22"/>
        </w:rPr>
        <w:t>Teddington</w:t>
      </w:r>
      <w:r w:rsidR="00363E70">
        <w:rPr>
          <w:rFonts w:ascii="Calibri" w:hAnsi="Calibri" w:cs="Arial"/>
          <w:color w:val="000000" w:themeColor="text1"/>
          <w:sz w:val="22"/>
          <w:szCs w:val="22"/>
        </w:rPr>
        <w:t xml:space="preserve"> Sports Centre</w:t>
      </w:r>
      <w:r w:rsidR="00D87449">
        <w:rPr>
          <w:rFonts w:ascii="Calibri" w:hAnsi="Calibri" w:cs="Arial"/>
          <w:color w:val="000000" w:themeColor="text1"/>
          <w:sz w:val="22"/>
          <w:szCs w:val="22"/>
        </w:rPr>
        <w:t xml:space="preserve"> (</w:t>
      </w:r>
      <w:r w:rsidR="00D87449" w:rsidRPr="00D87449">
        <w:rPr>
          <w:rFonts w:ascii="Calibri" w:hAnsi="Calibri" w:cs="Arial"/>
          <w:color w:val="000000" w:themeColor="text1"/>
          <w:sz w:val="22"/>
          <w:szCs w:val="22"/>
        </w:rPr>
        <w:t>TW11 9PJ</w:t>
      </w:r>
      <w:r w:rsidR="00D87449">
        <w:rPr>
          <w:rFonts w:ascii="Calibri" w:hAnsi="Calibri" w:cs="Arial"/>
          <w:color w:val="000000" w:themeColor="text1"/>
          <w:sz w:val="22"/>
          <w:szCs w:val="22"/>
        </w:rPr>
        <w:t>)</w:t>
      </w:r>
      <w:r w:rsidR="00847928">
        <w:rPr>
          <w:rFonts w:ascii="Calibri" w:hAnsi="Calibri" w:cs="Arial"/>
          <w:color w:val="000000" w:themeColor="text1"/>
          <w:sz w:val="22"/>
          <w:szCs w:val="22"/>
        </w:rPr>
        <w:t xml:space="preserve"> or </w:t>
      </w:r>
    </w:p>
    <w:p w14:paraId="2FB7E58F" w14:textId="5999B4CA" w:rsidR="00363E70" w:rsidRDefault="00363E70" w:rsidP="00D77DFD">
      <w:pPr>
        <w:pStyle w:val="ListParagraph"/>
        <w:numPr>
          <w:ilvl w:val="0"/>
          <w:numId w:val="32"/>
        </w:numPr>
        <w:rPr>
          <w:rFonts w:ascii="Calibri" w:hAnsi="Calibri" w:cs="Arial"/>
          <w:color w:val="000000" w:themeColor="text1"/>
          <w:sz w:val="22"/>
          <w:szCs w:val="22"/>
        </w:rPr>
      </w:pPr>
      <w:r>
        <w:rPr>
          <w:rFonts w:ascii="Calibri" w:hAnsi="Calibri" w:cs="Arial"/>
          <w:color w:val="000000" w:themeColor="text1"/>
          <w:sz w:val="22"/>
          <w:szCs w:val="22"/>
        </w:rPr>
        <w:t>Shene Sports Centre</w:t>
      </w:r>
      <w:r w:rsidR="00D87449">
        <w:rPr>
          <w:rFonts w:ascii="Calibri" w:hAnsi="Calibri" w:cs="Arial"/>
          <w:color w:val="000000" w:themeColor="text1"/>
          <w:sz w:val="22"/>
          <w:szCs w:val="22"/>
        </w:rPr>
        <w:t xml:space="preserve"> (</w:t>
      </w:r>
      <w:r w:rsidR="00E741C5">
        <w:rPr>
          <w:rFonts w:ascii="Calibri" w:hAnsi="Calibri" w:cs="Arial"/>
          <w:color w:val="000000" w:themeColor="text1"/>
          <w:sz w:val="22"/>
          <w:szCs w:val="22"/>
        </w:rPr>
        <w:t>S</w:t>
      </w:r>
      <w:r w:rsidR="00E741C5" w:rsidRPr="00E741C5">
        <w:rPr>
          <w:rFonts w:ascii="Calibri" w:hAnsi="Calibri" w:cs="Arial"/>
          <w:color w:val="000000" w:themeColor="text1"/>
          <w:sz w:val="22"/>
          <w:szCs w:val="22"/>
        </w:rPr>
        <w:t>W14 8AT</w:t>
      </w:r>
      <w:r w:rsidR="00E741C5">
        <w:rPr>
          <w:rFonts w:ascii="Calibri" w:hAnsi="Calibri" w:cs="Arial"/>
          <w:color w:val="000000" w:themeColor="text1"/>
          <w:sz w:val="22"/>
          <w:szCs w:val="22"/>
        </w:rPr>
        <w:t>)</w:t>
      </w:r>
    </w:p>
    <w:p w14:paraId="59136333" w14:textId="77777777" w:rsidR="00D77DFD" w:rsidRPr="00363E70" w:rsidRDefault="00D77DFD" w:rsidP="00363E70">
      <w:pPr>
        <w:pStyle w:val="ListParagraph"/>
        <w:rPr>
          <w:rFonts w:ascii="Calibri" w:hAnsi="Calibri" w:cs="Arial"/>
          <w:color w:val="000000" w:themeColor="text1"/>
          <w:sz w:val="22"/>
          <w:szCs w:val="22"/>
        </w:rPr>
      </w:pPr>
    </w:p>
    <w:p w14:paraId="1A8D5D71" w14:textId="77AB8847" w:rsidR="00D77DFD" w:rsidRDefault="00D77DFD" w:rsidP="001D07C8">
      <w:pPr>
        <w:rPr>
          <w:rFonts w:ascii="Calibri" w:hAnsi="Calibri" w:cs="Arial"/>
          <w:color w:val="000000" w:themeColor="text1"/>
          <w:sz w:val="22"/>
          <w:szCs w:val="22"/>
        </w:rPr>
      </w:pPr>
      <w:r>
        <w:rPr>
          <w:rFonts w:ascii="Calibri" w:hAnsi="Calibri" w:cs="Arial"/>
          <w:color w:val="000000" w:themeColor="text1"/>
          <w:sz w:val="22"/>
          <w:szCs w:val="22"/>
        </w:rPr>
        <w:t>or</w:t>
      </w:r>
    </w:p>
    <w:p w14:paraId="516B36BE" w14:textId="0BBC460C" w:rsidR="00D77DFD" w:rsidRPr="00D77DFD" w:rsidRDefault="00D77DFD" w:rsidP="00D77DFD">
      <w:pPr>
        <w:pStyle w:val="ListParagraph"/>
        <w:numPr>
          <w:ilvl w:val="0"/>
          <w:numId w:val="33"/>
        </w:numPr>
        <w:rPr>
          <w:rFonts w:ascii="Calibri" w:hAnsi="Calibri" w:cs="Arial"/>
          <w:color w:val="000000" w:themeColor="text1"/>
          <w:sz w:val="22"/>
          <w:szCs w:val="22"/>
        </w:rPr>
      </w:pPr>
      <w:r w:rsidRPr="00D77DFD">
        <w:rPr>
          <w:rFonts w:ascii="Calibri" w:hAnsi="Calibri" w:cs="Arial"/>
          <w:color w:val="000000" w:themeColor="text1"/>
          <w:sz w:val="22"/>
          <w:szCs w:val="22"/>
        </w:rPr>
        <w:t>The stand-alone Active Hampton Centre</w:t>
      </w:r>
      <w:r w:rsidR="00E741C5">
        <w:rPr>
          <w:rFonts w:ascii="Calibri" w:hAnsi="Calibri" w:cs="Arial"/>
          <w:color w:val="000000" w:themeColor="text1"/>
          <w:sz w:val="22"/>
          <w:szCs w:val="22"/>
        </w:rPr>
        <w:t xml:space="preserve"> (</w:t>
      </w:r>
      <w:r w:rsidR="005757AD">
        <w:rPr>
          <w:rFonts w:ascii="Calibri" w:hAnsi="Calibri" w:cs="Arial"/>
          <w:color w:val="000000" w:themeColor="text1"/>
          <w:sz w:val="22"/>
          <w:szCs w:val="22"/>
        </w:rPr>
        <w:t>TW12 3YH)</w:t>
      </w:r>
    </w:p>
    <w:p w14:paraId="46486578" w14:textId="77777777" w:rsidR="00D77DFD" w:rsidRDefault="00D77DFD" w:rsidP="001D07C8">
      <w:pPr>
        <w:rPr>
          <w:rFonts w:ascii="Calibri" w:hAnsi="Calibri" w:cs="Arial"/>
          <w:color w:val="000000" w:themeColor="text1"/>
          <w:sz w:val="22"/>
          <w:szCs w:val="22"/>
        </w:rPr>
      </w:pPr>
    </w:p>
    <w:p w14:paraId="4BC85955" w14:textId="2F2A68D0" w:rsidR="00D77DFD" w:rsidRDefault="00C76C5A" w:rsidP="001D07C8">
      <w:pPr>
        <w:rPr>
          <w:rFonts w:ascii="Calibri" w:hAnsi="Calibri" w:cs="Arial"/>
          <w:color w:val="000000" w:themeColor="text1"/>
          <w:sz w:val="22"/>
          <w:szCs w:val="22"/>
        </w:rPr>
      </w:pPr>
      <w:r>
        <w:rPr>
          <w:rFonts w:ascii="Calibri" w:hAnsi="Calibri" w:cs="Arial"/>
          <w:color w:val="000000" w:themeColor="text1"/>
          <w:sz w:val="22"/>
          <w:szCs w:val="22"/>
        </w:rPr>
        <w:t>T</w:t>
      </w:r>
      <w:r w:rsidR="001F42AC">
        <w:rPr>
          <w:rFonts w:ascii="Calibri" w:hAnsi="Calibri" w:cs="Arial"/>
          <w:color w:val="000000" w:themeColor="text1"/>
          <w:sz w:val="22"/>
          <w:szCs w:val="22"/>
        </w:rPr>
        <w:t>he facilities will vary by centre</w:t>
      </w:r>
      <w:r w:rsidR="00427A6C">
        <w:rPr>
          <w:rFonts w:ascii="Calibri" w:hAnsi="Calibri" w:cs="Arial"/>
          <w:color w:val="000000" w:themeColor="text1"/>
          <w:sz w:val="22"/>
          <w:szCs w:val="22"/>
        </w:rPr>
        <w:t>.</w:t>
      </w:r>
    </w:p>
    <w:p w14:paraId="226999A9" w14:textId="77777777" w:rsidR="00E517D0" w:rsidRPr="00E517D0" w:rsidRDefault="00E517D0" w:rsidP="001D07C8">
      <w:pPr>
        <w:rPr>
          <w:rFonts w:ascii="Calibri" w:hAnsi="Calibri" w:cs="Arial"/>
          <w:b/>
          <w:bCs/>
          <w:color w:val="000000" w:themeColor="text1"/>
          <w:sz w:val="22"/>
          <w:szCs w:val="22"/>
        </w:rPr>
      </w:pPr>
    </w:p>
    <w:p w14:paraId="3FC3400B" w14:textId="78EA0620" w:rsidR="00E517D0" w:rsidRPr="00E517D0" w:rsidRDefault="00E517D0" w:rsidP="001D07C8">
      <w:pPr>
        <w:rPr>
          <w:rFonts w:ascii="Calibri" w:hAnsi="Calibri" w:cs="Arial"/>
          <w:b/>
          <w:bCs/>
          <w:color w:val="000000" w:themeColor="text1"/>
          <w:sz w:val="22"/>
          <w:szCs w:val="22"/>
        </w:rPr>
      </w:pPr>
      <w:r w:rsidRPr="00E517D0">
        <w:rPr>
          <w:rFonts w:ascii="Calibri" w:hAnsi="Calibri" w:cs="Arial"/>
          <w:b/>
          <w:bCs/>
          <w:color w:val="000000" w:themeColor="text1"/>
          <w:sz w:val="22"/>
          <w:szCs w:val="22"/>
        </w:rPr>
        <w:t>Table 1. Centres and their Facilities</w:t>
      </w:r>
      <w:r w:rsidR="00916950">
        <w:rPr>
          <w:rFonts w:ascii="Calibri" w:hAnsi="Calibri" w:cs="Arial"/>
          <w:b/>
          <w:bCs/>
          <w:color w:val="000000" w:themeColor="text1"/>
          <w:sz w:val="22"/>
          <w:szCs w:val="22"/>
        </w:rPr>
        <w:t xml:space="preserve"> (as of </w:t>
      </w:r>
      <w:r w:rsidR="2E61FE0E" w:rsidRPr="12B3C485">
        <w:rPr>
          <w:rFonts w:ascii="Calibri" w:hAnsi="Calibri" w:cs="Arial"/>
          <w:b/>
          <w:bCs/>
          <w:color w:val="000000" w:themeColor="text1"/>
          <w:sz w:val="22"/>
          <w:szCs w:val="22"/>
        </w:rPr>
        <w:t>September</w:t>
      </w:r>
      <w:r w:rsidR="00916950">
        <w:rPr>
          <w:rFonts w:ascii="Calibri" w:hAnsi="Calibri" w:cs="Arial"/>
          <w:b/>
          <w:bCs/>
          <w:color w:val="000000" w:themeColor="text1"/>
          <w:sz w:val="22"/>
          <w:szCs w:val="22"/>
        </w:rPr>
        <w:t xml:space="preserve"> 2025, and may be subject to change)</w:t>
      </w:r>
    </w:p>
    <w:p w14:paraId="6D2BD0CB" w14:textId="77777777" w:rsidR="00427A6C" w:rsidRDefault="00427A6C" w:rsidP="001D07C8">
      <w:pPr>
        <w:rPr>
          <w:rFonts w:ascii="Calibri" w:hAnsi="Calibri" w:cs="Arial"/>
          <w:color w:val="000000" w:themeColor="text1"/>
          <w:sz w:val="22"/>
          <w:szCs w:val="22"/>
        </w:rPr>
      </w:pPr>
    </w:p>
    <w:tbl>
      <w:tblPr>
        <w:tblStyle w:val="TableGrid"/>
        <w:tblW w:w="0" w:type="auto"/>
        <w:tblLook w:val="04A0" w:firstRow="1" w:lastRow="0" w:firstColumn="1" w:lastColumn="0" w:noHBand="0" w:noVBand="1"/>
      </w:tblPr>
      <w:tblGrid>
        <w:gridCol w:w="2830"/>
        <w:gridCol w:w="5710"/>
      </w:tblGrid>
      <w:tr w:rsidR="00B12FC2" w14:paraId="7831A4D0" w14:textId="77777777" w:rsidTr="00B12FC2">
        <w:tc>
          <w:tcPr>
            <w:tcW w:w="2830" w:type="dxa"/>
          </w:tcPr>
          <w:p w14:paraId="26EF3D13" w14:textId="197FF2EE" w:rsidR="00B12FC2" w:rsidRPr="00B12FC2" w:rsidRDefault="00B12FC2" w:rsidP="001D07C8">
            <w:pPr>
              <w:rPr>
                <w:rFonts w:ascii="Calibri" w:hAnsi="Calibri" w:cs="Arial"/>
                <w:b/>
                <w:bCs/>
                <w:color w:val="000000" w:themeColor="text1"/>
                <w:sz w:val="22"/>
                <w:szCs w:val="22"/>
              </w:rPr>
            </w:pPr>
            <w:r w:rsidRPr="00B12FC2">
              <w:rPr>
                <w:rFonts w:ascii="Calibri" w:hAnsi="Calibri" w:cs="Arial"/>
                <w:b/>
                <w:bCs/>
                <w:color w:val="000000" w:themeColor="text1"/>
                <w:sz w:val="22"/>
                <w:szCs w:val="22"/>
              </w:rPr>
              <w:t xml:space="preserve">Sports Centre </w:t>
            </w:r>
          </w:p>
        </w:tc>
        <w:tc>
          <w:tcPr>
            <w:tcW w:w="5710" w:type="dxa"/>
          </w:tcPr>
          <w:p w14:paraId="4306D54C" w14:textId="1AE8E520" w:rsidR="00B12FC2" w:rsidRPr="00B12FC2" w:rsidRDefault="00B12FC2" w:rsidP="001D07C8">
            <w:pPr>
              <w:rPr>
                <w:rFonts w:ascii="Calibri" w:hAnsi="Calibri" w:cs="Arial"/>
                <w:b/>
                <w:bCs/>
                <w:color w:val="000000" w:themeColor="text1"/>
                <w:sz w:val="22"/>
                <w:szCs w:val="22"/>
              </w:rPr>
            </w:pPr>
            <w:r w:rsidRPr="00B12FC2">
              <w:rPr>
                <w:rFonts w:ascii="Calibri" w:hAnsi="Calibri" w:cs="Arial"/>
                <w:b/>
                <w:bCs/>
                <w:color w:val="000000" w:themeColor="text1"/>
                <w:sz w:val="22"/>
                <w:szCs w:val="22"/>
              </w:rPr>
              <w:t xml:space="preserve">Facilities Overseen by </w:t>
            </w:r>
            <w:r>
              <w:rPr>
                <w:rFonts w:ascii="Calibri" w:hAnsi="Calibri" w:cs="Arial"/>
                <w:b/>
                <w:bCs/>
                <w:color w:val="000000" w:themeColor="text1"/>
                <w:sz w:val="22"/>
                <w:szCs w:val="22"/>
              </w:rPr>
              <w:t xml:space="preserve">designated Centre </w:t>
            </w:r>
            <w:r w:rsidRPr="00B12FC2">
              <w:rPr>
                <w:rFonts w:ascii="Calibri" w:hAnsi="Calibri" w:cs="Arial"/>
                <w:b/>
                <w:bCs/>
                <w:color w:val="000000" w:themeColor="text1"/>
                <w:sz w:val="22"/>
                <w:szCs w:val="22"/>
              </w:rPr>
              <w:t>Manager</w:t>
            </w:r>
          </w:p>
        </w:tc>
      </w:tr>
      <w:tr w:rsidR="00427A6C" w14:paraId="778ECE80" w14:textId="77777777" w:rsidTr="00B12FC2">
        <w:tc>
          <w:tcPr>
            <w:tcW w:w="2830" w:type="dxa"/>
          </w:tcPr>
          <w:p w14:paraId="3F63AEB0" w14:textId="784D3EE7" w:rsidR="00427A6C" w:rsidRDefault="00427A6C" w:rsidP="001D07C8">
            <w:pPr>
              <w:rPr>
                <w:rFonts w:ascii="Calibri" w:hAnsi="Calibri" w:cs="Arial"/>
                <w:color w:val="000000" w:themeColor="text1"/>
                <w:sz w:val="22"/>
                <w:szCs w:val="22"/>
              </w:rPr>
            </w:pPr>
            <w:r>
              <w:rPr>
                <w:rFonts w:ascii="Calibri" w:hAnsi="Calibri" w:cs="Arial"/>
                <w:color w:val="000000" w:themeColor="text1"/>
                <w:sz w:val="22"/>
                <w:szCs w:val="22"/>
              </w:rPr>
              <w:t>Hampton and Whitton</w:t>
            </w:r>
            <w:r w:rsidR="00306770">
              <w:rPr>
                <w:rFonts w:ascii="Calibri" w:hAnsi="Calibri" w:cs="Arial"/>
                <w:color w:val="000000" w:themeColor="text1"/>
                <w:sz w:val="22"/>
                <w:szCs w:val="22"/>
              </w:rPr>
              <w:t xml:space="preserve"> </w:t>
            </w:r>
          </w:p>
        </w:tc>
        <w:tc>
          <w:tcPr>
            <w:tcW w:w="5710" w:type="dxa"/>
          </w:tcPr>
          <w:p w14:paraId="6E316223" w14:textId="1E33D2A1" w:rsidR="00427A6C" w:rsidRDefault="00427A6C" w:rsidP="001D07C8">
            <w:pPr>
              <w:rPr>
                <w:rFonts w:ascii="Calibri" w:hAnsi="Calibri" w:cs="Arial"/>
                <w:color w:val="000000" w:themeColor="text1"/>
                <w:sz w:val="22"/>
                <w:szCs w:val="22"/>
              </w:rPr>
            </w:pPr>
            <w:r w:rsidRPr="001050C5">
              <w:rPr>
                <w:rFonts w:ascii="Calibri" w:hAnsi="Calibri" w:cs="Arial"/>
                <w:color w:val="000000" w:themeColor="text1"/>
                <w:sz w:val="22"/>
                <w:szCs w:val="22"/>
              </w:rPr>
              <w:t>2x full size Astro Turf Pitches, 2x four court Sports Hall, 2x Multi use games areas, a range of fitness studios/break out spaces and 2x Fitness Suites</w:t>
            </w:r>
          </w:p>
        </w:tc>
      </w:tr>
      <w:tr w:rsidR="00427A6C" w14:paraId="48B363E0" w14:textId="77777777" w:rsidTr="00B12FC2">
        <w:tc>
          <w:tcPr>
            <w:tcW w:w="2830" w:type="dxa"/>
          </w:tcPr>
          <w:p w14:paraId="3C94F305" w14:textId="0DE7DA81" w:rsidR="00427A6C" w:rsidRDefault="00427A6C" w:rsidP="001D07C8">
            <w:pPr>
              <w:rPr>
                <w:rFonts w:ascii="Calibri" w:hAnsi="Calibri" w:cs="Arial"/>
                <w:color w:val="000000" w:themeColor="text1"/>
                <w:sz w:val="22"/>
                <w:szCs w:val="22"/>
              </w:rPr>
            </w:pPr>
            <w:r>
              <w:rPr>
                <w:rFonts w:ascii="Calibri" w:hAnsi="Calibri" w:cs="Arial"/>
                <w:color w:val="000000" w:themeColor="text1"/>
                <w:sz w:val="22"/>
                <w:szCs w:val="22"/>
              </w:rPr>
              <w:t>Shene</w:t>
            </w:r>
          </w:p>
        </w:tc>
        <w:tc>
          <w:tcPr>
            <w:tcW w:w="5710" w:type="dxa"/>
          </w:tcPr>
          <w:p w14:paraId="393BDDA9" w14:textId="6A08BE03" w:rsidR="00427A6C" w:rsidRPr="00B12FC2" w:rsidRDefault="00622E5C" w:rsidP="001D07C8">
            <w:pPr>
              <w:rPr>
                <w:rFonts w:ascii="Calibri" w:hAnsi="Calibri" w:cs="Arial"/>
                <w:color w:val="000000" w:themeColor="text1"/>
                <w:sz w:val="22"/>
                <w:szCs w:val="22"/>
              </w:rPr>
            </w:pPr>
            <w:r w:rsidRPr="00B12FC2">
              <w:rPr>
                <w:rFonts w:ascii="Calibri" w:hAnsi="Calibri" w:cs="Arial"/>
                <w:color w:val="000000" w:themeColor="text1"/>
                <w:sz w:val="22"/>
                <w:szCs w:val="22"/>
              </w:rPr>
              <w:t>Fitness suite, cycle studio, class studio, all-weather pitch and multi-use sports hall.</w:t>
            </w:r>
          </w:p>
        </w:tc>
      </w:tr>
      <w:tr w:rsidR="00427A6C" w14:paraId="1178A919" w14:textId="77777777" w:rsidTr="00B12FC2">
        <w:tc>
          <w:tcPr>
            <w:tcW w:w="2830" w:type="dxa"/>
          </w:tcPr>
          <w:p w14:paraId="250B6D28" w14:textId="054E658B" w:rsidR="00427A6C" w:rsidRDefault="00427A6C" w:rsidP="001D07C8">
            <w:pPr>
              <w:rPr>
                <w:rFonts w:ascii="Calibri" w:hAnsi="Calibri" w:cs="Arial"/>
                <w:color w:val="000000" w:themeColor="text1"/>
                <w:sz w:val="22"/>
                <w:szCs w:val="22"/>
              </w:rPr>
            </w:pPr>
            <w:r>
              <w:rPr>
                <w:rFonts w:ascii="Calibri" w:hAnsi="Calibri" w:cs="Arial"/>
                <w:color w:val="000000" w:themeColor="text1"/>
                <w:sz w:val="22"/>
                <w:szCs w:val="22"/>
              </w:rPr>
              <w:t>Teddington</w:t>
            </w:r>
          </w:p>
        </w:tc>
        <w:tc>
          <w:tcPr>
            <w:tcW w:w="5710" w:type="dxa"/>
          </w:tcPr>
          <w:p w14:paraId="426756C5" w14:textId="240F3D53" w:rsidR="00427A6C" w:rsidRPr="00B12FC2" w:rsidRDefault="00916950" w:rsidP="001D07C8">
            <w:pPr>
              <w:rPr>
                <w:rFonts w:ascii="Calibri" w:hAnsi="Calibri" w:cs="Arial"/>
                <w:color w:val="000000" w:themeColor="text1"/>
                <w:sz w:val="22"/>
                <w:szCs w:val="22"/>
              </w:rPr>
            </w:pPr>
            <w:r w:rsidRPr="00B12FC2">
              <w:rPr>
                <w:rFonts w:ascii="Calibri" w:hAnsi="Calibri" w:cs="Arial"/>
                <w:color w:val="000000" w:themeColor="text1"/>
                <w:sz w:val="22"/>
                <w:szCs w:val="22"/>
              </w:rPr>
              <w:t>A multi-purpose sports hall, two studio spaces, tennis courts, all-weather pitch, squash courts, multi-use games area (MUGA) and beach volleyball courts.</w:t>
            </w:r>
          </w:p>
        </w:tc>
      </w:tr>
      <w:tr w:rsidR="00427A6C" w14:paraId="07BA6E44" w14:textId="77777777" w:rsidTr="00B12FC2">
        <w:tc>
          <w:tcPr>
            <w:tcW w:w="2830" w:type="dxa"/>
          </w:tcPr>
          <w:p w14:paraId="5CFBDC47" w14:textId="0E3B4927" w:rsidR="00427A6C" w:rsidRDefault="00427A6C" w:rsidP="001D07C8">
            <w:pPr>
              <w:rPr>
                <w:rFonts w:ascii="Calibri" w:hAnsi="Calibri" w:cs="Arial"/>
                <w:color w:val="000000" w:themeColor="text1"/>
                <w:sz w:val="22"/>
                <w:szCs w:val="22"/>
              </w:rPr>
            </w:pPr>
            <w:r>
              <w:rPr>
                <w:rFonts w:ascii="Calibri" w:hAnsi="Calibri" w:cs="Arial"/>
                <w:color w:val="000000" w:themeColor="text1"/>
                <w:sz w:val="22"/>
                <w:szCs w:val="22"/>
              </w:rPr>
              <w:t>Active Hamton</w:t>
            </w:r>
          </w:p>
        </w:tc>
        <w:tc>
          <w:tcPr>
            <w:tcW w:w="5710" w:type="dxa"/>
          </w:tcPr>
          <w:p w14:paraId="453E7279" w14:textId="452571F0" w:rsidR="00427A6C" w:rsidRDefault="00C1172D" w:rsidP="001D07C8">
            <w:pPr>
              <w:rPr>
                <w:rFonts w:ascii="Calibri" w:hAnsi="Calibri" w:cs="Arial"/>
                <w:color w:val="000000" w:themeColor="text1"/>
                <w:sz w:val="22"/>
                <w:szCs w:val="22"/>
              </w:rPr>
            </w:pPr>
            <w:r>
              <w:rPr>
                <w:rFonts w:ascii="Calibri" w:hAnsi="Calibri" w:cs="Arial"/>
                <w:color w:val="000000" w:themeColor="text1"/>
                <w:sz w:val="22"/>
                <w:szCs w:val="22"/>
              </w:rPr>
              <w:t>1 x 3 court Sports Hall, communal area, kitchen</w:t>
            </w:r>
            <w:r w:rsidR="00482B39">
              <w:rPr>
                <w:rFonts w:ascii="Calibri" w:hAnsi="Calibri" w:cs="Arial"/>
                <w:color w:val="000000" w:themeColor="text1"/>
                <w:sz w:val="22"/>
                <w:szCs w:val="22"/>
              </w:rPr>
              <w:t>, outside Multi use games area.</w:t>
            </w:r>
          </w:p>
        </w:tc>
      </w:tr>
    </w:tbl>
    <w:p w14:paraId="288530FE" w14:textId="77777777" w:rsidR="00427A6C" w:rsidRDefault="00427A6C" w:rsidP="001D07C8">
      <w:pPr>
        <w:rPr>
          <w:rFonts w:ascii="Calibri" w:hAnsi="Calibri" w:cs="Arial"/>
          <w:color w:val="000000" w:themeColor="text1"/>
          <w:sz w:val="22"/>
          <w:szCs w:val="22"/>
        </w:rPr>
      </w:pPr>
    </w:p>
    <w:p w14:paraId="66290990" w14:textId="77777777" w:rsidR="001D07C8" w:rsidRDefault="001D07C8" w:rsidP="001D07C8">
      <w:pPr>
        <w:rPr>
          <w:rFonts w:ascii="Calibri" w:hAnsi="Calibri" w:cs="Arial"/>
          <w:color w:val="000000" w:themeColor="text1"/>
          <w:sz w:val="22"/>
          <w:szCs w:val="22"/>
        </w:rPr>
      </w:pPr>
      <w:r w:rsidRPr="001050C5">
        <w:rPr>
          <w:rFonts w:ascii="Calibri" w:hAnsi="Calibri" w:cs="Arial"/>
          <w:color w:val="000000" w:themeColor="text1"/>
          <w:sz w:val="22"/>
          <w:szCs w:val="22"/>
        </w:rPr>
        <w:t>The postholder is responsible for provision of</w:t>
      </w:r>
      <w:r>
        <w:rPr>
          <w:rFonts w:ascii="Calibri" w:hAnsi="Calibri" w:cs="Arial"/>
          <w:color w:val="000000" w:themeColor="text1"/>
          <w:sz w:val="22"/>
          <w:szCs w:val="22"/>
        </w:rPr>
        <w:t xml:space="preserve"> the</w:t>
      </w:r>
      <w:r w:rsidRPr="001050C5">
        <w:rPr>
          <w:rFonts w:ascii="Calibri" w:hAnsi="Calibri" w:cs="Arial"/>
          <w:color w:val="000000" w:themeColor="text1"/>
          <w:sz w:val="22"/>
          <w:szCs w:val="22"/>
        </w:rPr>
        <w:t xml:space="preserve"> safe, efficient, and effective operation of the facilities and customer services.  The postholder will optimise the use of the facilities, whilst seeking improvements to the quality and range of facilities available.</w:t>
      </w:r>
    </w:p>
    <w:p w14:paraId="143B93CF" w14:textId="77777777" w:rsidR="00E2088A" w:rsidRDefault="00E2088A" w:rsidP="001D07C8">
      <w:pPr>
        <w:rPr>
          <w:rFonts w:ascii="Calibri" w:hAnsi="Calibri" w:cs="Arial"/>
          <w:b/>
          <w:color w:val="000000" w:themeColor="text1"/>
          <w:sz w:val="22"/>
          <w:szCs w:val="22"/>
        </w:rPr>
      </w:pPr>
    </w:p>
    <w:p w14:paraId="35B441D0" w14:textId="14DCCA4B" w:rsidR="00E2088A" w:rsidRPr="00BC7ACE" w:rsidRDefault="00E2088A" w:rsidP="00E2088A">
      <w:pPr>
        <w:rPr>
          <w:rFonts w:ascii="Calibri" w:hAnsi="Calibri" w:cs="Arial"/>
          <w:b/>
          <w:color w:val="000000" w:themeColor="text1"/>
        </w:rPr>
      </w:pPr>
      <w:r w:rsidRPr="12B3C485">
        <w:rPr>
          <w:rFonts w:ascii="Calibri" w:hAnsi="Calibri" w:cs="Arial"/>
          <w:b/>
          <w:color w:val="000000" w:themeColor="text1"/>
        </w:rPr>
        <w:t xml:space="preserve">Areas of responsibility </w:t>
      </w:r>
      <w:r w:rsidR="076399C2" w:rsidRPr="12B3C485">
        <w:rPr>
          <w:rFonts w:ascii="Calibri" w:hAnsi="Calibri" w:cs="Arial"/>
          <w:b/>
          <w:bCs/>
          <w:color w:val="000000" w:themeColor="text1"/>
        </w:rPr>
        <w:t>at SO2</w:t>
      </w:r>
      <w:r w:rsidRPr="12B3C485">
        <w:rPr>
          <w:rFonts w:ascii="Calibri" w:hAnsi="Calibri" w:cs="Arial"/>
          <w:b/>
          <w:bCs/>
          <w:color w:val="000000" w:themeColor="text1"/>
        </w:rPr>
        <w:t xml:space="preserve"> </w:t>
      </w:r>
      <w:r w:rsidR="5AA06D6C" w:rsidRPr="12B3C485">
        <w:rPr>
          <w:rFonts w:ascii="Calibri" w:hAnsi="Calibri" w:cs="Arial"/>
          <w:b/>
          <w:bCs/>
          <w:color w:val="000000" w:themeColor="text1"/>
        </w:rPr>
        <w:t>Grade</w:t>
      </w:r>
    </w:p>
    <w:p w14:paraId="5F4DA4CD"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Financial planning and budget control.</w:t>
      </w:r>
    </w:p>
    <w:p w14:paraId="40B82DF4"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Planning the use of space and equipment for various user groups.</w:t>
      </w:r>
    </w:p>
    <w:p w14:paraId="74C7CF8A"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Recruiting new staff.</w:t>
      </w:r>
    </w:p>
    <w:p w14:paraId="3071E289"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Supervising staff.</w:t>
      </w:r>
    </w:p>
    <w:p w14:paraId="1C0C6FEC"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Making sure health and safety rules are followed.</w:t>
      </w:r>
    </w:p>
    <w:p w14:paraId="242E7585"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Maintenance of the centre and facilities.</w:t>
      </w:r>
    </w:p>
    <w:p w14:paraId="255F3F6B" w14:textId="77777777" w:rsidR="00E2088A" w:rsidRPr="00BC7ACE" w:rsidRDefault="00E2088A" w:rsidP="00E2088A">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Promoting sporting events and competitions.</w:t>
      </w:r>
    </w:p>
    <w:p w14:paraId="5210A604" w14:textId="77777777" w:rsidR="00E2088A" w:rsidRPr="0083691E" w:rsidRDefault="00E2088A" w:rsidP="43EBE4ED">
      <w:pPr>
        <w:pStyle w:val="ListParagraph"/>
        <w:numPr>
          <w:ilvl w:val="0"/>
          <w:numId w:val="35"/>
        </w:numPr>
        <w:rPr>
          <w:rFonts w:ascii="Calibri" w:hAnsi="Calibri" w:cs="Arial"/>
          <w:color w:val="000000" w:themeColor="text1"/>
        </w:rPr>
      </w:pPr>
      <w:r w:rsidRPr="43EBE4ED">
        <w:rPr>
          <w:rFonts w:ascii="Calibri" w:hAnsi="Calibri" w:cs="Arial"/>
          <w:color w:val="000000" w:themeColor="text1"/>
        </w:rPr>
        <w:t>Marketing the centre’s facilities to potential customers.</w:t>
      </w:r>
    </w:p>
    <w:p w14:paraId="63BDBF7E" w14:textId="77777777" w:rsidR="00E2088A" w:rsidRPr="0083691E" w:rsidRDefault="00E2088A" w:rsidP="43EBE4ED">
      <w:pPr>
        <w:pStyle w:val="ListParagraph"/>
        <w:numPr>
          <w:ilvl w:val="0"/>
          <w:numId w:val="35"/>
        </w:numPr>
        <w:rPr>
          <w:rFonts w:ascii="Calibri" w:hAnsi="Calibri" w:cs="Arial"/>
          <w:color w:val="000000" w:themeColor="text1"/>
        </w:rPr>
      </w:pPr>
      <w:r w:rsidRPr="43EBE4ED">
        <w:rPr>
          <w:rFonts w:ascii="Calibri" w:hAnsi="Calibri" w:cs="Arial"/>
          <w:color w:val="000000" w:themeColor="text1"/>
        </w:rPr>
        <w:t>Catering and shop facilities management where provided.</w:t>
      </w:r>
    </w:p>
    <w:p w14:paraId="3EC837A6" w14:textId="06B5E059" w:rsidR="00AE7060" w:rsidRPr="00D91985" w:rsidRDefault="00E2088A" w:rsidP="001D07C8">
      <w:pPr>
        <w:pStyle w:val="ListParagraph"/>
        <w:numPr>
          <w:ilvl w:val="0"/>
          <w:numId w:val="35"/>
        </w:numPr>
        <w:rPr>
          <w:rFonts w:ascii="Calibri" w:hAnsi="Calibri" w:cs="Arial"/>
          <w:bCs/>
          <w:iCs/>
          <w:color w:val="000000" w:themeColor="text1"/>
        </w:rPr>
      </w:pPr>
      <w:r w:rsidRPr="00BC7ACE">
        <w:rPr>
          <w:rFonts w:ascii="Calibri" w:hAnsi="Calibri" w:cs="Arial"/>
          <w:bCs/>
          <w:iCs/>
          <w:color w:val="000000" w:themeColor="text1"/>
        </w:rPr>
        <w:t>Ensuring the smooth running of the centre on a daily basis.</w:t>
      </w:r>
    </w:p>
    <w:p w14:paraId="08F302DB" w14:textId="77777777" w:rsidR="000160CA" w:rsidRDefault="000160CA" w:rsidP="006A1E18">
      <w:pPr>
        <w:rPr>
          <w:rFonts w:ascii="Calibri" w:hAnsi="Calibri" w:cs="Arial"/>
          <w:bCs/>
          <w:i/>
          <w:color w:val="FF0000"/>
        </w:rPr>
      </w:pPr>
    </w:p>
    <w:p w14:paraId="08A6091E" w14:textId="195CC9C5" w:rsidR="12B3C485" w:rsidRDefault="12B3C485" w:rsidP="12B3C485">
      <w:pPr>
        <w:rPr>
          <w:rFonts w:ascii="Calibri" w:hAnsi="Calibri" w:cs="Arial"/>
          <w:i/>
          <w:iCs/>
          <w:color w:val="FF0000"/>
        </w:rPr>
      </w:pPr>
    </w:p>
    <w:p w14:paraId="21E6F20B" w14:textId="4BB1F243" w:rsidR="4D0A3C5E" w:rsidRDefault="4D0A3C5E" w:rsidP="12B3C485">
      <w:pPr>
        <w:rPr>
          <w:rFonts w:ascii="Calibri" w:eastAsia="Calibri" w:hAnsi="Calibri" w:cs="Calibri"/>
        </w:rPr>
      </w:pPr>
      <w:r w:rsidRPr="12B3C485">
        <w:rPr>
          <w:rFonts w:ascii="Calibri" w:eastAsia="Calibri" w:hAnsi="Calibri" w:cs="Calibri"/>
          <w:b/>
          <w:bCs/>
        </w:rPr>
        <w:t>Progression to PO1</w:t>
      </w:r>
      <w:r w:rsidR="0079108E">
        <w:rPr>
          <w:rFonts w:ascii="Calibri" w:eastAsia="Calibri" w:hAnsi="Calibri" w:cs="Calibri"/>
          <w:b/>
          <w:bCs/>
        </w:rPr>
        <w:t xml:space="preserve"> Areas</w:t>
      </w:r>
    </w:p>
    <w:p w14:paraId="66D54C9F" w14:textId="3B831784" w:rsidR="720E9BF5" w:rsidRDefault="720E9BF5" w:rsidP="12B3C485">
      <w:pPr>
        <w:numPr>
          <w:ilvl w:val="0"/>
          <w:numId w:val="34"/>
        </w:numPr>
        <w:tabs>
          <w:tab w:val="left" w:pos="567"/>
        </w:tabs>
        <w:ind w:left="567" w:hanging="567"/>
        <w:rPr>
          <w:rFonts w:ascii="Calibri" w:hAnsi="Calibri" w:cs="Arial"/>
          <w:color w:val="000000" w:themeColor="text1"/>
          <w:sz w:val="22"/>
          <w:szCs w:val="22"/>
        </w:rPr>
      </w:pPr>
      <w:r w:rsidRPr="12B3C485">
        <w:rPr>
          <w:rFonts w:ascii="Calibri" w:hAnsi="Calibri" w:cs="Arial"/>
          <w:color w:val="000000" w:themeColor="text1"/>
          <w:sz w:val="22"/>
          <w:szCs w:val="22"/>
        </w:rPr>
        <w:t>To have a strategic lead responsibility across all Richmond Dual Use Leisure Centre sites on one or more of the following areas, with training and support provided including:</w:t>
      </w:r>
    </w:p>
    <w:p w14:paraId="65FB663E" w14:textId="6D2DC611" w:rsidR="720E9BF5" w:rsidRDefault="720E9BF5" w:rsidP="12B3C485">
      <w:pPr>
        <w:numPr>
          <w:ilvl w:val="1"/>
          <w:numId w:val="34"/>
        </w:numPr>
        <w:tabs>
          <w:tab w:val="left" w:pos="567"/>
        </w:tabs>
        <w:rPr>
          <w:rFonts w:ascii="Calibri" w:hAnsi="Calibri" w:cs="Arial"/>
          <w:color w:val="000000" w:themeColor="text1"/>
          <w:sz w:val="22"/>
          <w:szCs w:val="22"/>
        </w:rPr>
      </w:pPr>
      <w:r w:rsidRPr="12B3C485">
        <w:rPr>
          <w:rFonts w:ascii="Calibri" w:hAnsi="Calibri" w:cs="Arial"/>
          <w:color w:val="000000" w:themeColor="text1"/>
          <w:sz w:val="22"/>
          <w:szCs w:val="22"/>
        </w:rPr>
        <w:t>Programming</w:t>
      </w:r>
    </w:p>
    <w:p w14:paraId="14B3C00F" w14:textId="77777777" w:rsidR="720E9BF5" w:rsidRDefault="720E9BF5" w:rsidP="12B3C485">
      <w:pPr>
        <w:numPr>
          <w:ilvl w:val="1"/>
          <w:numId w:val="34"/>
        </w:numPr>
        <w:tabs>
          <w:tab w:val="left" w:pos="567"/>
        </w:tabs>
        <w:rPr>
          <w:rFonts w:ascii="Calibri" w:hAnsi="Calibri" w:cs="Arial"/>
          <w:color w:val="000000" w:themeColor="text1"/>
          <w:sz w:val="22"/>
          <w:szCs w:val="22"/>
        </w:rPr>
      </w:pPr>
      <w:r w:rsidRPr="12B3C485">
        <w:rPr>
          <w:rFonts w:ascii="Calibri" w:hAnsi="Calibri" w:cs="Arial"/>
          <w:color w:val="000000" w:themeColor="text1"/>
          <w:sz w:val="22"/>
          <w:szCs w:val="22"/>
        </w:rPr>
        <w:t>Marketing and Communications</w:t>
      </w:r>
    </w:p>
    <w:p w14:paraId="30494F2D" w14:textId="77777777" w:rsidR="720E9BF5" w:rsidRDefault="720E9BF5" w:rsidP="12B3C485">
      <w:pPr>
        <w:numPr>
          <w:ilvl w:val="1"/>
          <w:numId w:val="34"/>
        </w:numPr>
        <w:tabs>
          <w:tab w:val="left" w:pos="567"/>
        </w:tabs>
        <w:rPr>
          <w:rFonts w:ascii="Calibri" w:hAnsi="Calibri" w:cs="Arial"/>
          <w:color w:val="000000" w:themeColor="text1"/>
          <w:sz w:val="22"/>
          <w:szCs w:val="22"/>
        </w:rPr>
      </w:pPr>
      <w:r w:rsidRPr="12B3C485">
        <w:rPr>
          <w:rFonts w:ascii="Calibri" w:hAnsi="Calibri" w:cs="Arial"/>
          <w:color w:val="000000" w:themeColor="text1"/>
          <w:sz w:val="22"/>
          <w:szCs w:val="22"/>
        </w:rPr>
        <w:t>Staff training</w:t>
      </w:r>
    </w:p>
    <w:p w14:paraId="5C36C39F" w14:textId="342A66B7" w:rsidR="720E9BF5" w:rsidRDefault="720E9BF5" w:rsidP="12B3C485">
      <w:pPr>
        <w:numPr>
          <w:ilvl w:val="1"/>
          <w:numId w:val="34"/>
        </w:numPr>
        <w:tabs>
          <w:tab w:val="left" w:pos="567"/>
        </w:tabs>
        <w:rPr>
          <w:rFonts w:ascii="Calibri" w:hAnsi="Calibri" w:cs="Arial"/>
          <w:color w:val="000000" w:themeColor="text1"/>
          <w:sz w:val="22"/>
          <w:szCs w:val="22"/>
        </w:rPr>
      </w:pPr>
      <w:r w:rsidRPr="12B3C485">
        <w:rPr>
          <w:rFonts w:ascii="Calibri" w:hAnsi="Calibri" w:cs="Arial"/>
          <w:color w:val="000000" w:themeColor="text1"/>
          <w:sz w:val="22"/>
          <w:szCs w:val="22"/>
        </w:rPr>
        <w:t>Health and safety</w:t>
      </w:r>
    </w:p>
    <w:p w14:paraId="04BB3AFB" w14:textId="59CB9CC1" w:rsidR="720E9BF5" w:rsidRDefault="720E9BF5" w:rsidP="12B3C485">
      <w:pPr>
        <w:numPr>
          <w:ilvl w:val="1"/>
          <w:numId w:val="34"/>
        </w:numPr>
        <w:tabs>
          <w:tab w:val="left" w:pos="567"/>
        </w:tabs>
        <w:rPr>
          <w:rFonts w:ascii="Calibri" w:hAnsi="Calibri" w:cs="Arial"/>
          <w:color w:val="000000" w:themeColor="text1"/>
          <w:sz w:val="22"/>
          <w:szCs w:val="22"/>
        </w:rPr>
      </w:pPr>
      <w:r w:rsidRPr="12B3C485">
        <w:rPr>
          <w:rFonts w:ascii="Calibri" w:hAnsi="Calibri" w:cs="Arial"/>
          <w:color w:val="000000" w:themeColor="text1"/>
          <w:sz w:val="22"/>
          <w:szCs w:val="22"/>
        </w:rPr>
        <w:t>Quality assurance</w:t>
      </w:r>
    </w:p>
    <w:p w14:paraId="302F60BB" w14:textId="77777777" w:rsidR="00534DCC" w:rsidRDefault="00534DCC" w:rsidP="00534DCC">
      <w:pPr>
        <w:tabs>
          <w:tab w:val="left" w:pos="567"/>
        </w:tabs>
        <w:ind w:left="567"/>
        <w:rPr>
          <w:rFonts w:ascii="Calibri" w:hAnsi="Calibri" w:cs="Arial"/>
          <w:color w:val="000000" w:themeColor="text1"/>
          <w:sz w:val="22"/>
          <w:szCs w:val="22"/>
        </w:rPr>
      </w:pPr>
    </w:p>
    <w:p w14:paraId="5FCA3D4A" w14:textId="4ABB7B56" w:rsidR="00BF3A20" w:rsidRPr="00014CAA" w:rsidRDefault="720E9BF5" w:rsidP="00014CAA">
      <w:pPr>
        <w:numPr>
          <w:ilvl w:val="0"/>
          <w:numId w:val="34"/>
        </w:numPr>
        <w:tabs>
          <w:tab w:val="left" w:pos="567"/>
        </w:tabs>
        <w:ind w:left="567" w:hanging="567"/>
        <w:rPr>
          <w:rFonts w:ascii="Calibri" w:hAnsi="Calibri" w:cs="Arial"/>
          <w:color w:val="000000" w:themeColor="text1"/>
          <w:sz w:val="22"/>
          <w:szCs w:val="22"/>
        </w:rPr>
      </w:pPr>
      <w:r w:rsidRPr="12B3C485">
        <w:rPr>
          <w:rFonts w:ascii="Calibri" w:hAnsi="Calibri" w:cs="Arial"/>
          <w:color w:val="000000" w:themeColor="text1"/>
          <w:sz w:val="22"/>
          <w:szCs w:val="22"/>
        </w:rPr>
        <w:t>To deputise for the Sports Centres’ Manager where require</w:t>
      </w:r>
      <w:r w:rsidR="00014CAA">
        <w:rPr>
          <w:rFonts w:ascii="Calibri" w:hAnsi="Calibri" w:cs="Arial"/>
          <w:color w:val="000000" w:themeColor="text1"/>
          <w:sz w:val="22"/>
          <w:szCs w:val="22"/>
        </w:rPr>
        <w:t>d</w:t>
      </w:r>
      <w:r w:rsidR="00AC58D6">
        <w:rPr>
          <w:rFonts w:ascii="Calibri" w:hAnsi="Calibri" w:cs="Arial"/>
          <w:color w:val="000000" w:themeColor="text1"/>
          <w:sz w:val="22"/>
          <w:szCs w:val="22"/>
        </w:rPr>
        <w:t>, for example</w:t>
      </w:r>
      <w:r w:rsidR="00336249">
        <w:rPr>
          <w:rFonts w:ascii="Calibri" w:hAnsi="Calibri" w:cs="Arial"/>
          <w:color w:val="000000" w:themeColor="text1"/>
          <w:sz w:val="22"/>
          <w:szCs w:val="22"/>
        </w:rPr>
        <w:t xml:space="preserve"> </w:t>
      </w:r>
      <w:r w:rsidR="00534DCC">
        <w:rPr>
          <w:rFonts w:ascii="Calibri" w:hAnsi="Calibri" w:cs="Arial"/>
          <w:color w:val="000000" w:themeColor="text1"/>
          <w:sz w:val="22"/>
          <w:szCs w:val="22"/>
        </w:rPr>
        <w:t>to represent the service at internal and/or external meetings</w:t>
      </w:r>
      <w:r w:rsidR="00AC58D6">
        <w:rPr>
          <w:rFonts w:ascii="Calibri" w:hAnsi="Calibri" w:cs="Arial"/>
          <w:color w:val="000000" w:themeColor="text1"/>
          <w:sz w:val="22"/>
          <w:szCs w:val="22"/>
        </w:rPr>
        <w:t xml:space="preserve"> when away</w:t>
      </w:r>
      <w:r w:rsidR="00534DCC">
        <w:rPr>
          <w:rFonts w:ascii="Calibri" w:hAnsi="Calibri" w:cs="Arial"/>
          <w:color w:val="000000" w:themeColor="text1"/>
          <w:sz w:val="22"/>
          <w:szCs w:val="22"/>
        </w:rPr>
        <w:t>.</w:t>
      </w:r>
    </w:p>
    <w:p w14:paraId="342209DC" w14:textId="416F0832" w:rsidR="12B3C485" w:rsidRDefault="12B3C485" w:rsidP="12B3C485">
      <w:pPr>
        <w:rPr>
          <w:rFonts w:ascii="Calibri" w:hAnsi="Calibri" w:cs="Arial"/>
          <w:b/>
          <w:bCs/>
        </w:rPr>
      </w:pPr>
    </w:p>
    <w:p w14:paraId="27DEB8BD" w14:textId="235D344C" w:rsidR="12B3C485" w:rsidRDefault="12B3C485" w:rsidP="12B3C485">
      <w:pPr>
        <w:rPr>
          <w:rFonts w:ascii="Calibri" w:hAnsi="Calibri" w:cs="Arial"/>
          <w:b/>
          <w:bCs/>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06033EE0" w14:textId="4108F6A7" w:rsidR="000069C9" w:rsidRPr="002F5448" w:rsidRDefault="000069C9" w:rsidP="000069C9">
      <w:pPr>
        <w:numPr>
          <w:ilvl w:val="3"/>
          <w:numId w:val="34"/>
        </w:numPr>
        <w:tabs>
          <w:tab w:val="clear" w:pos="3600"/>
          <w:tab w:val="num" w:pos="567"/>
        </w:tabs>
        <w:ind w:left="567" w:hanging="567"/>
        <w:rPr>
          <w:rFonts w:asciiTheme="minorHAnsi" w:hAnsiTheme="minorHAnsi" w:cs="Arial"/>
          <w:sz w:val="22"/>
          <w:szCs w:val="22"/>
        </w:rPr>
      </w:pPr>
      <w:r w:rsidRPr="001050C5">
        <w:rPr>
          <w:rFonts w:asciiTheme="minorHAnsi" w:hAnsiTheme="minorHAnsi" w:cs="Arial"/>
          <w:color w:val="000000" w:themeColor="text1"/>
          <w:sz w:val="22"/>
          <w:szCs w:val="22"/>
        </w:rPr>
        <w:t xml:space="preserve">To be responsible for the management of both the Council owned and </w:t>
      </w:r>
      <w:r>
        <w:rPr>
          <w:rFonts w:asciiTheme="minorHAnsi" w:hAnsiTheme="minorHAnsi" w:cs="Arial"/>
          <w:color w:val="000000" w:themeColor="text1"/>
          <w:sz w:val="22"/>
          <w:szCs w:val="22"/>
        </w:rPr>
        <w:t xml:space="preserve">where relevant School </w:t>
      </w:r>
      <w:r w:rsidRPr="001050C5">
        <w:rPr>
          <w:rFonts w:asciiTheme="minorHAnsi" w:hAnsiTheme="minorHAnsi" w:cs="Arial"/>
          <w:color w:val="000000" w:themeColor="text1"/>
          <w:sz w:val="22"/>
          <w:szCs w:val="22"/>
        </w:rPr>
        <w:t xml:space="preserve">Sports ensuring that the facilities adhere to LBRuT Policies and Procedures across </w:t>
      </w:r>
      <w:r w:rsidR="002F5448">
        <w:rPr>
          <w:rFonts w:asciiTheme="minorHAnsi" w:hAnsiTheme="minorHAnsi" w:cs="Arial"/>
          <w:color w:val="000000" w:themeColor="text1"/>
          <w:sz w:val="22"/>
          <w:szCs w:val="22"/>
        </w:rPr>
        <w:t xml:space="preserve">the designated Centre. </w:t>
      </w:r>
    </w:p>
    <w:p w14:paraId="4E53F833" w14:textId="77777777" w:rsidR="002F5448" w:rsidRDefault="002F5448" w:rsidP="002F5448">
      <w:pPr>
        <w:tabs>
          <w:tab w:val="num" w:pos="567"/>
        </w:tabs>
        <w:ind w:left="567"/>
        <w:rPr>
          <w:rFonts w:asciiTheme="minorHAnsi" w:hAnsiTheme="minorHAnsi" w:cs="Arial"/>
          <w:sz w:val="22"/>
          <w:szCs w:val="22"/>
        </w:rPr>
      </w:pPr>
    </w:p>
    <w:p w14:paraId="458FC801" w14:textId="77777777" w:rsidR="000069C9" w:rsidRDefault="000069C9" w:rsidP="000069C9">
      <w:pPr>
        <w:numPr>
          <w:ilvl w:val="3"/>
          <w:numId w:val="34"/>
        </w:numPr>
        <w:tabs>
          <w:tab w:val="clear" w:pos="3600"/>
          <w:tab w:val="num" w:pos="567"/>
        </w:tabs>
        <w:ind w:left="567" w:hanging="567"/>
        <w:rPr>
          <w:rFonts w:asciiTheme="minorHAnsi" w:hAnsiTheme="minorHAnsi" w:cs="Arial"/>
          <w:sz w:val="22"/>
          <w:szCs w:val="22"/>
        </w:rPr>
      </w:pPr>
      <w:r w:rsidRPr="001050C5">
        <w:rPr>
          <w:rFonts w:asciiTheme="minorHAnsi" w:hAnsiTheme="minorHAnsi" w:cs="Arial"/>
          <w:color w:val="000000" w:themeColor="text1"/>
          <w:sz w:val="22"/>
          <w:szCs w:val="22"/>
        </w:rPr>
        <w:t>To assist the Sports Centres</w:t>
      </w:r>
      <w:r>
        <w:rPr>
          <w:rFonts w:asciiTheme="minorHAnsi" w:hAnsiTheme="minorHAnsi" w:cs="Arial"/>
          <w:color w:val="000000" w:themeColor="text1"/>
          <w:sz w:val="22"/>
          <w:szCs w:val="22"/>
        </w:rPr>
        <w:t>’</w:t>
      </w:r>
      <w:r w:rsidRPr="001050C5">
        <w:rPr>
          <w:rFonts w:asciiTheme="minorHAnsi" w:hAnsiTheme="minorHAnsi" w:cs="Arial"/>
          <w:color w:val="000000" w:themeColor="text1"/>
          <w:sz w:val="22"/>
          <w:szCs w:val="22"/>
        </w:rPr>
        <w:t xml:space="preserve"> Manager </w:t>
      </w:r>
      <w:r>
        <w:rPr>
          <w:rFonts w:asciiTheme="minorHAnsi" w:hAnsiTheme="minorHAnsi" w:cs="Arial"/>
          <w:color w:val="000000" w:themeColor="text1"/>
          <w:sz w:val="22"/>
          <w:szCs w:val="22"/>
        </w:rPr>
        <w:t>with</w:t>
      </w:r>
      <w:r w:rsidRPr="001050C5">
        <w:rPr>
          <w:rFonts w:asciiTheme="minorHAnsi" w:hAnsiTheme="minorHAnsi" w:cs="Arial"/>
          <w:color w:val="000000" w:themeColor="text1"/>
          <w:sz w:val="22"/>
          <w:szCs w:val="22"/>
        </w:rPr>
        <w:t xml:space="preserve"> ensuring that the Centres adhere to both Health and Safety and Safeguarding legislation.</w:t>
      </w:r>
      <w:r>
        <w:rPr>
          <w:rFonts w:asciiTheme="minorHAnsi" w:hAnsiTheme="minorHAnsi" w:cs="Arial"/>
          <w:sz w:val="22"/>
          <w:szCs w:val="22"/>
        </w:rPr>
        <w:br/>
      </w:r>
    </w:p>
    <w:p w14:paraId="37F8A3C8" w14:textId="35D1CCB0" w:rsidR="000069C9" w:rsidRPr="001050C5" w:rsidRDefault="000069C9" w:rsidP="000069C9">
      <w:pPr>
        <w:numPr>
          <w:ilvl w:val="3"/>
          <w:numId w:val="34"/>
        </w:numPr>
        <w:tabs>
          <w:tab w:val="clear" w:pos="3600"/>
          <w:tab w:val="num" w:pos="567"/>
        </w:tabs>
        <w:ind w:left="567" w:hanging="567"/>
        <w:rPr>
          <w:rFonts w:asciiTheme="minorHAnsi" w:hAnsiTheme="minorHAnsi" w:cs="Arial"/>
          <w:color w:val="000000" w:themeColor="text1"/>
          <w:sz w:val="22"/>
          <w:szCs w:val="22"/>
        </w:rPr>
      </w:pPr>
      <w:r w:rsidRPr="001050C5">
        <w:rPr>
          <w:rFonts w:asciiTheme="minorHAnsi" w:hAnsiTheme="minorHAnsi" w:cs="Arial"/>
          <w:color w:val="000000" w:themeColor="text1"/>
          <w:sz w:val="22"/>
          <w:szCs w:val="22"/>
        </w:rPr>
        <w:t>To have management responsibility for all aspects of</w:t>
      </w:r>
      <w:r w:rsidR="00E517D0">
        <w:rPr>
          <w:rFonts w:asciiTheme="minorHAnsi" w:hAnsiTheme="minorHAnsi" w:cs="Arial"/>
          <w:color w:val="000000" w:themeColor="text1"/>
          <w:sz w:val="22"/>
          <w:szCs w:val="22"/>
        </w:rPr>
        <w:t xml:space="preserve"> the facilities in the designated centre listed under table 1 above. </w:t>
      </w:r>
    </w:p>
    <w:p w14:paraId="58B00C31" w14:textId="77777777" w:rsidR="000069C9" w:rsidRPr="00CF4776" w:rsidRDefault="000069C9" w:rsidP="000069C9">
      <w:pPr>
        <w:tabs>
          <w:tab w:val="num" w:pos="567"/>
          <w:tab w:val="num" w:pos="1080"/>
        </w:tabs>
        <w:ind w:left="567" w:hanging="567"/>
        <w:rPr>
          <w:rFonts w:asciiTheme="minorHAnsi" w:hAnsiTheme="minorHAnsi" w:cs="Arial"/>
          <w:sz w:val="22"/>
          <w:szCs w:val="22"/>
        </w:rPr>
      </w:pPr>
    </w:p>
    <w:p w14:paraId="74D09A26" w14:textId="2E2730E0" w:rsidR="000069C9" w:rsidRPr="00E67FFE" w:rsidRDefault="000069C9" w:rsidP="000069C9">
      <w:pPr>
        <w:numPr>
          <w:ilvl w:val="3"/>
          <w:numId w:val="34"/>
        </w:numPr>
        <w:tabs>
          <w:tab w:val="clear" w:pos="3600"/>
          <w:tab w:val="num" w:pos="567"/>
        </w:tabs>
        <w:ind w:left="567" w:hanging="567"/>
        <w:rPr>
          <w:rFonts w:asciiTheme="minorHAnsi" w:hAnsiTheme="minorHAnsi" w:cs="Arial"/>
          <w:color w:val="000000" w:themeColor="text1"/>
          <w:sz w:val="22"/>
          <w:szCs w:val="22"/>
        </w:rPr>
      </w:pPr>
      <w:r w:rsidRPr="00E67FFE">
        <w:rPr>
          <w:rFonts w:asciiTheme="minorHAnsi" w:hAnsiTheme="minorHAnsi" w:cs="Arial"/>
          <w:color w:val="000000" w:themeColor="text1"/>
          <w:sz w:val="22"/>
          <w:szCs w:val="22"/>
        </w:rPr>
        <w:t>To assist the Sports Centres’</w:t>
      </w:r>
      <w:r>
        <w:rPr>
          <w:rFonts w:asciiTheme="minorHAnsi" w:hAnsiTheme="minorHAnsi" w:cs="Arial"/>
          <w:color w:val="000000" w:themeColor="text1"/>
          <w:sz w:val="22"/>
          <w:szCs w:val="22"/>
        </w:rPr>
        <w:t xml:space="preserve"> Manager </w:t>
      </w:r>
      <w:r w:rsidRPr="00E67FFE">
        <w:rPr>
          <w:rFonts w:asciiTheme="minorHAnsi" w:hAnsiTheme="minorHAnsi" w:cs="Arial"/>
          <w:color w:val="000000" w:themeColor="text1"/>
          <w:sz w:val="22"/>
          <w:szCs w:val="22"/>
        </w:rPr>
        <w:t>with accurate financial forecasts and monitoring information to ensure that the centre</w:t>
      </w:r>
      <w:r>
        <w:rPr>
          <w:rFonts w:asciiTheme="minorHAnsi" w:hAnsiTheme="minorHAnsi" w:cs="Arial"/>
          <w:color w:val="000000" w:themeColor="text1"/>
          <w:sz w:val="22"/>
          <w:szCs w:val="22"/>
        </w:rPr>
        <w:t>s</w:t>
      </w:r>
      <w:r w:rsidRPr="00E67FFE">
        <w:rPr>
          <w:rFonts w:asciiTheme="minorHAnsi" w:hAnsiTheme="minorHAnsi" w:cs="Arial"/>
          <w:color w:val="000000" w:themeColor="text1"/>
          <w:sz w:val="22"/>
          <w:szCs w:val="22"/>
        </w:rPr>
        <w:t xml:space="preserve"> </w:t>
      </w:r>
      <w:r w:rsidR="00EE22AA" w:rsidRPr="00E67FFE">
        <w:rPr>
          <w:rFonts w:asciiTheme="minorHAnsi" w:hAnsiTheme="minorHAnsi" w:cs="Arial"/>
          <w:color w:val="000000" w:themeColor="text1"/>
          <w:sz w:val="22"/>
          <w:szCs w:val="22"/>
        </w:rPr>
        <w:t>operate</w:t>
      </w:r>
      <w:r w:rsidRPr="00E67FFE">
        <w:rPr>
          <w:rFonts w:asciiTheme="minorHAnsi" w:hAnsiTheme="minorHAnsi" w:cs="Arial"/>
          <w:color w:val="000000" w:themeColor="text1"/>
          <w:sz w:val="22"/>
          <w:szCs w:val="22"/>
        </w:rPr>
        <w:t xml:space="preserve"> within the agreed budgets.</w:t>
      </w:r>
    </w:p>
    <w:p w14:paraId="01B6A8A8" w14:textId="77777777" w:rsidR="000069C9" w:rsidRPr="00CF4776" w:rsidRDefault="000069C9" w:rsidP="000069C9">
      <w:pPr>
        <w:tabs>
          <w:tab w:val="num" w:pos="567"/>
          <w:tab w:val="num" w:pos="1080"/>
        </w:tabs>
        <w:ind w:left="567" w:hanging="567"/>
        <w:rPr>
          <w:rFonts w:asciiTheme="minorHAnsi" w:hAnsiTheme="minorHAnsi" w:cs="Arial"/>
          <w:sz w:val="22"/>
          <w:szCs w:val="22"/>
        </w:rPr>
      </w:pPr>
    </w:p>
    <w:p w14:paraId="5770EA74" w14:textId="2BD28BD4" w:rsidR="000069C9" w:rsidRPr="00235B38" w:rsidRDefault="000069C9" w:rsidP="43EBE4ED">
      <w:pPr>
        <w:numPr>
          <w:ilvl w:val="3"/>
          <w:numId w:val="34"/>
        </w:numPr>
        <w:tabs>
          <w:tab w:val="clear" w:pos="3600"/>
          <w:tab w:val="num" w:pos="567"/>
        </w:tabs>
        <w:ind w:left="567" w:hanging="567"/>
        <w:rPr>
          <w:rFonts w:asciiTheme="minorHAnsi" w:hAnsiTheme="minorHAnsi" w:cs="Arial"/>
          <w:color w:val="000000" w:themeColor="text1"/>
          <w:sz w:val="22"/>
          <w:szCs w:val="22"/>
        </w:rPr>
      </w:pPr>
      <w:r w:rsidRPr="43EBE4ED">
        <w:rPr>
          <w:rFonts w:asciiTheme="minorHAnsi" w:hAnsiTheme="minorHAnsi" w:cs="Arial"/>
          <w:color w:val="000000" w:themeColor="text1"/>
          <w:sz w:val="22"/>
          <w:szCs w:val="22"/>
        </w:rPr>
        <w:t xml:space="preserve">To manage </w:t>
      </w:r>
      <w:r w:rsidR="6F173A23" w:rsidRPr="43EBE4ED">
        <w:rPr>
          <w:rFonts w:asciiTheme="minorHAnsi" w:hAnsiTheme="minorHAnsi" w:cs="Arial"/>
          <w:color w:val="000000" w:themeColor="text1"/>
          <w:sz w:val="22"/>
          <w:szCs w:val="22"/>
        </w:rPr>
        <w:t>the</w:t>
      </w:r>
      <w:r w:rsidRPr="43EBE4ED">
        <w:rPr>
          <w:rFonts w:asciiTheme="minorHAnsi" w:hAnsiTheme="minorHAnsi" w:cs="Arial"/>
          <w:color w:val="000000" w:themeColor="text1"/>
          <w:sz w:val="22"/>
          <w:szCs w:val="22"/>
        </w:rPr>
        <w:t xml:space="preserve"> Centres revenue streams in line with LBRuT procedures including the management of the Direct Debit, Sales and Block Bookings scheme, including retention plans and membership sales.</w:t>
      </w:r>
      <w:r w:rsidR="005E4F7B" w:rsidRPr="43EBE4ED">
        <w:rPr>
          <w:rFonts w:asciiTheme="minorHAnsi" w:hAnsiTheme="minorHAnsi" w:cs="Arial"/>
          <w:color w:val="000000" w:themeColor="text1"/>
          <w:sz w:val="22"/>
          <w:szCs w:val="22"/>
        </w:rPr>
        <w:t xml:space="preserve"> </w:t>
      </w:r>
    </w:p>
    <w:p w14:paraId="21DF518A" w14:textId="77777777" w:rsidR="000069C9" w:rsidRPr="00CF4776" w:rsidRDefault="000069C9" w:rsidP="000069C9">
      <w:pPr>
        <w:tabs>
          <w:tab w:val="num" w:pos="567"/>
          <w:tab w:val="num" w:pos="1080"/>
        </w:tabs>
        <w:ind w:left="567" w:hanging="567"/>
        <w:rPr>
          <w:rFonts w:asciiTheme="minorHAnsi" w:hAnsiTheme="minorHAnsi" w:cs="Arial"/>
          <w:sz w:val="22"/>
          <w:szCs w:val="22"/>
        </w:rPr>
      </w:pPr>
    </w:p>
    <w:p w14:paraId="0F47ED1C" w14:textId="77777777" w:rsidR="000069C9" w:rsidRPr="007B3C0E" w:rsidRDefault="000069C9" w:rsidP="000069C9">
      <w:pPr>
        <w:numPr>
          <w:ilvl w:val="3"/>
          <w:numId w:val="34"/>
        </w:numPr>
        <w:tabs>
          <w:tab w:val="clear" w:pos="3600"/>
          <w:tab w:val="num" w:pos="567"/>
        </w:tabs>
        <w:ind w:left="567" w:hanging="567"/>
        <w:rPr>
          <w:rFonts w:asciiTheme="minorHAnsi" w:hAnsiTheme="minorHAnsi" w:cs="Arial"/>
          <w:sz w:val="22"/>
          <w:szCs w:val="22"/>
        </w:rPr>
      </w:pPr>
      <w:r w:rsidRPr="001050C5">
        <w:rPr>
          <w:rFonts w:asciiTheme="minorHAnsi" w:hAnsiTheme="minorHAnsi" w:cs="Arial"/>
          <w:color w:val="000000" w:themeColor="text1"/>
          <w:sz w:val="22"/>
          <w:szCs w:val="22"/>
        </w:rPr>
        <w:t>To be responsible for the recruitment, training, and performance management of all permanent and casual staff across both Centres.</w:t>
      </w:r>
      <w:r w:rsidRPr="007B3C0E">
        <w:rPr>
          <w:rFonts w:asciiTheme="minorHAnsi" w:hAnsiTheme="minorHAnsi" w:cs="Arial"/>
          <w:sz w:val="22"/>
          <w:szCs w:val="22"/>
        </w:rPr>
        <w:br/>
      </w:r>
    </w:p>
    <w:p w14:paraId="555FF3B5" w14:textId="77777777" w:rsidR="000069C9" w:rsidRPr="00CF4776" w:rsidRDefault="000069C9" w:rsidP="000069C9">
      <w:pPr>
        <w:numPr>
          <w:ilvl w:val="3"/>
          <w:numId w:val="34"/>
        </w:numPr>
        <w:tabs>
          <w:tab w:val="clear" w:pos="3600"/>
          <w:tab w:val="num" w:pos="567"/>
        </w:tabs>
        <w:ind w:left="567" w:hanging="567"/>
        <w:rPr>
          <w:rFonts w:asciiTheme="minorHAnsi" w:hAnsiTheme="minorHAnsi" w:cs="Arial"/>
          <w:sz w:val="22"/>
          <w:szCs w:val="22"/>
        </w:rPr>
      </w:pPr>
      <w:r w:rsidRPr="00CF4776">
        <w:rPr>
          <w:rFonts w:asciiTheme="minorHAnsi" w:hAnsiTheme="minorHAnsi" w:cs="Arial"/>
          <w:sz w:val="22"/>
          <w:szCs w:val="22"/>
        </w:rPr>
        <w:t xml:space="preserve">To manage </w:t>
      </w:r>
      <w:r>
        <w:rPr>
          <w:rFonts w:asciiTheme="minorHAnsi" w:hAnsiTheme="minorHAnsi" w:cs="Arial"/>
          <w:sz w:val="22"/>
          <w:szCs w:val="22"/>
        </w:rPr>
        <w:t>both</w:t>
      </w:r>
      <w:r w:rsidRPr="00CF4776">
        <w:rPr>
          <w:rFonts w:asciiTheme="minorHAnsi" w:hAnsiTheme="minorHAnsi" w:cs="Arial"/>
          <w:sz w:val="22"/>
          <w:szCs w:val="22"/>
        </w:rPr>
        <w:t xml:space="preserve"> Centre performance</w:t>
      </w:r>
      <w:r>
        <w:rPr>
          <w:rFonts w:asciiTheme="minorHAnsi" w:hAnsiTheme="minorHAnsi" w:cs="Arial"/>
          <w:sz w:val="22"/>
          <w:szCs w:val="22"/>
        </w:rPr>
        <w:t>s</w:t>
      </w:r>
      <w:r w:rsidRPr="00CF4776">
        <w:rPr>
          <w:rFonts w:asciiTheme="minorHAnsi" w:hAnsiTheme="minorHAnsi" w:cs="Arial"/>
          <w:sz w:val="22"/>
          <w:szCs w:val="22"/>
        </w:rPr>
        <w:t xml:space="preserve"> in relation to agreed Performance Indicators.</w:t>
      </w:r>
      <w:r w:rsidRPr="00CF4776">
        <w:rPr>
          <w:rFonts w:asciiTheme="minorHAnsi" w:hAnsiTheme="minorHAnsi" w:cs="Arial"/>
          <w:sz w:val="22"/>
          <w:szCs w:val="22"/>
        </w:rPr>
        <w:br/>
      </w:r>
    </w:p>
    <w:p w14:paraId="5D154ADB" w14:textId="77777777" w:rsidR="000069C9" w:rsidRPr="00CF4776" w:rsidRDefault="000069C9" w:rsidP="000069C9">
      <w:pPr>
        <w:numPr>
          <w:ilvl w:val="3"/>
          <w:numId w:val="34"/>
        </w:numPr>
        <w:tabs>
          <w:tab w:val="clear" w:pos="3600"/>
          <w:tab w:val="num" w:pos="567"/>
        </w:tabs>
        <w:ind w:left="567" w:hanging="567"/>
        <w:rPr>
          <w:rFonts w:asciiTheme="minorHAnsi" w:hAnsiTheme="minorHAnsi" w:cs="Arial"/>
          <w:sz w:val="22"/>
          <w:szCs w:val="22"/>
        </w:rPr>
      </w:pPr>
      <w:r w:rsidRPr="00CF4776">
        <w:rPr>
          <w:rFonts w:asciiTheme="minorHAnsi" w:hAnsiTheme="minorHAnsi" w:cs="Arial"/>
          <w:sz w:val="22"/>
          <w:szCs w:val="22"/>
        </w:rPr>
        <w:t xml:space="preserve">To </w:t>
      </w:r>
      <w:r>
        <w:rPr>
          <w:rFonts w:asciiTheme="minorHAnsi" w:hAnsiTheme="minorHAnsi" w:cs="Arial"/>
          <w:sz w:val="22"/>
          <w:szCs w:val="22"/>
        </w:rPr>
        <w:t xml:space="preserve">assist with the </w:t>
      </w:r>
      <w:r w:rsidRPr="00CF4776">
        <w:rPr>
          <w:rFonts w:asciiTheme="minorHAnsi" w:hAnsiTheme="minorHAnsi" w:cs="Arial"/>
          <w:sz w:val="22"/>
          <w:szCs w:val="22"/>
        </w:rPr>
        <w:t>produc</w:t>
      </w:r>
      <w:r>
        <w:rPr>
          <w:rFonts w:asciiTheme="minorHAnsi" w:hAnsiTheme="minorHAnsi" w:cs="Arial"/>
          <w:sz w:val="22"/>
          <w:szCs w:val="22"/>
        </w:rPr>
        <w:t>tion</w:t>
      </w:r>
      <w:r w:rsidRPr="00CF4776">
        <w:rPr>
          <w:rFonts w:asciiTheme="minorHAnsi" w:hAnsiTheme="minorHAnsi" w:cs="Arial"/>
          <w:sz w:val="22"/>
          <w:szCs w:val="22"/>
        </w:rPr>
        <w:t xml:space="preserve"> and mana</w:t>
      </w:r>
      <w:r>
        <w:rPr>
          <w:rFonts w:asciiTheme="minorHAnsi" w:hAnsiTheme="minorHAnsi" w:cs="Arial"/>
          <w:sz w:val="22"/>
          <w:szCs w:val="22"/>
        </w:rPr>
        <w:t>gement of</w:t>
      </w:r>
      <w:r w:rsidRPr="00CF4776">
        <w:rPr>
          <w:rFonts w:asciiTheme="minorHAnsi" w:hAnsiTheme="minorHAnsi" w:cs="Arial"/>
          <w:sz w:val="22"/>
          <w:szCs w:val="22"/>
        </w:rPr>
        <w:t xml:space="preserve"> </w:t>
      </w:r>
      <w:r>
        <w:rPr>
          <w:rFonts w:asciiTheme="minorHAnsi" w:hAnsiTheme="minorHAnsi" w:cs="Arial"/>
          <w:sz w:val="22"/>
          <w:szCs w:val="22"/>
        </w:rPr>
        <w:t>the on and offline</w:t>
      </w:r>
      <w:r w:rsidRPr="00CF4776">
        <w:rPr>
          <w:rFonts w:asciiTheme="minorHAnsi" w:hAnsiTheme="minorHAnsi" w:cs="Arial"/>
          <w:sz w:val="22"/>
          <w:szCs w:val="22"/>
        </w:rPr>
        <w:t xml:space="preserve"> Marketing Plan that promotes all aspects of</w:t>
      </w:r>
      <w:r>
        <w:rPr>
          <w:rFonts w:asciiTheme="minorHAnsi" w:hAnsiTheme="minorHAnsi" w:cs="Arial"/>
          <w:sz w:val="22"/>
          <w:szCs w:val="22"/>
        </w:rPr>
        <w:t xml:space="preserve"> </w:t>
      </w:r>
      <w:r w:rsidRPr="00CF4776">
        <w:rPr>
          <w:rFonts w:asciiTheme="minorHAnsi" w:hAnsiTheme="minorHAnsi" w:cs="Arial"/>
          <w:sz w:val="22"/>
          <w:szCs w:val="22"/>
        </w:rPr>
        <w:t>Centre operation</w:t>
      </w:r>
      <w:r>
        <w:rPr>
          <w:rFonts w:asciiTheme="minorHAnsi" w:hAnsiTheme="minorHAnsi" w:cs="Arial"/>
          <w:sz w:val="22"/>
          <w:szCs w:val="22"/>
        </w:rPr>
        <w:t>s across both sites</w:t>
      </w:r>
      <w:r w:rsidRPr="00CF4776">
        <w:rPr>
          <w:rFonts w:asciiTheme="minorHAnsi" w:hAnsiTheme="minorHAnsi" w:cs="Arial"/>
          <w:sz w:val="22"/>
          <w:szCs w:val="22"/>
        </w:rPr>
        <w:t>.</w:t>
      </w:r>
      <w:r w:rsidRPr="00CF4776">
        <w:rPr>
          <w:rFonts w:asciiTheme="minorHAnsi" w:hAnsiTheme="minorHAnsi" w:cs="Arial"/>
          <w:sz w:val="22"/>
          <w:szCs w:val="22"/>
        </w:rPr>
        <w:br/>
      </w:r>
    </w:p>
    <w:p w14:paraId="14E5A72D" w14:textId="77777777" w:rsidR="000069C9" w:rsidRPr="00C74007" w:rsidRDefault="000069C9" w:rsidP="000069C9">
      <w:pPr>
        <w:numPr>
          <w:ilvl w:val="3"/>
          <w:numId w:val="34"/>
        </w:numPr>
        <w:tabs>
          <w:tab w:val="clear" w:pos="3600"/>
          <w:tab w:val="num" w:pos="567"/>
        </w:tabs>
        <w:ind w:left="567" w:hanging="567"/>
        <w:rPr>
          <w:rFonts w:asciiTheme="minorHAnsi" w:hAnsiTheme="minorHAnsi" w:cs="Arial"/>
          <w:sz w:val="22"/>
          <w:szCs w:val="22"/>
        </w:rPr>
      </w:pPr>
      <w:r w:rsidRPr="00CF4776">
        <w:rPr>
          <w:rFonts w:asciiTheme="minorHAnsi" w:hAnsiTheme="minorHAnsi" w:cs="Arial"/>
          <w:sz w:val="22"/>
          <w:szCs w:val="22"/>
        </w:rPr>
        <w:t xml:space="preserve">To monitor and evaluate all aspects of </w:t>
      </w:r>
      <w:r>
        <w:rPr>
          <w:rFonts w:asciiTheme="minorHAnsi" w:hAnsiTheme="minorHAnsi" w:cs="Arial"/>
          <w:sz w:val="22"/>
          <w:szCs w:val="22"/>
        </w:rPr>
        <w:t xml:space="preserve">both </w:t>
      </w:r>
      <w:r w:rsidRPr="00CF4776">
        <w:rPr>
          <w:rFonts w:asciiTheme="minorHAnsi" w:hAnsiTheme="minorHAnsi" w:cs="Arial"/>
          <w:sz w:val="22"/>
          <w:szCs w:val="22"/>
        </w:rPr>
        <w:t>Centre programme</w:t>
      </w:r>
      <w:r>
        <w:rPr>
          <w:rFonts w:asciiTheme="minorHAnsi" w:hAnsiTheme="minorHAnsi" w:cs="Arial"/>
          <w:sz w:val="22"/>
          <w:szCs w:val="22"/>
        </w:rPr>
        <w:t>s</w:t>
      </w:r>
      <w:r w:rsidRPr="00CF4776">
        <w:rPr>
          <w:rFonts w:asciiTheme="minorHAnsi" w:hAnsiTheme="minorHAnsi" w:cs="Arial"/>
          <w:sz w:val="22"/>
          <w:szCs w:val="22"/>
        </w:rPr>
        <w:t xml:space="preserve"> to ensure the facilit</w:t>
      </w:r>
      <w:r>
        <w:rPr>
          <w:rFonts w:asciiTheme="minorHAnsi" w:hAnsiTheme="minorHAnsi" w:cs="Arial"/>
          <w:sz w:val="22"/>
          <w:szCs w:val="22"/>
        </w:rPr>
        <w:t>ies</w:t>
      </w:r>
      <w:r w:rsidRPr="00CF4776">
        <w:rPr>
          <w:rFonts w:asciiTheme="minorHAnsi" w:hAnsiTheme="minorHAnsi" w:cs="Arial"/>
          <w:sz w:val="22"/>
          <w:szCs w:val="22"/>
        </w:rPr>
        <w:t xml:space="preserve"> offer balanced programme</w:t>
      </w:r>
      <w:r>
        <w:rPr>
          <w:rFonts w:asciiTheme="minorHAnsi" w:hAnsiTheme="minorHAnsi" w:cs="Arial"/>
          <w:sz w:val="22"/>
          <w:szCs w:val="22"/>
        </w:rPr>
        <w:t>s</w:t>
      </w:r>
      <w:r w:rsidRPr="00CF4776">
        <w:rPr>
          <w:rFonts w:asciiTheme="minorHAnsi" w:hAnsiTheme="minorHAnsi" w:cs="Arial"/>
          <w:sz w:val="22"/>
          <w:szCs w:val="22"/>
        </w:rPr>
        <w:t>, o</w:t>
      </w:r>
      <w:r>
        <w:rPr>
          <w:rFonts w:asciiTheme="minorHAnsi" w:hAnsiTheme="minorHAnsi" w:cs="Arial"/>
          <w:sz w:val="22"/>
          <w:szCs w:val="22"/>
        </w:rPr>
        <w:t>ptimise usage, and ensure under-</w:t>
      </w:r>
      <w:r w:rsidRPr="00CF4776">
        <w:rPr>
          <w:rFonts w:asciiTheme="minorHAnsi" w:hAnsiTheme="minorHAnsi" w:cs="Arial"/>
          <w:sz w:val="22"/>
          <w:szCs w:val="22"/>
        </w:rPr>
        <w:t>represented groups have access.</w:t>
      </w:r>
      <w:r w:rsidRPr="00C74007">
        <w:rPr>
          <w:rFonts w:asciiTheme="minorHAnsi" w:hAnsiTheme="minorHAnsi" w:cs="Arial"/>
          <w:sz w:val="22"/>
          <w:szCs w:val="22"/>
        </w:rPr>
        <w:br/>
      </w:r>
    </w:p>
    <w:p w14:paraId="494B273D" w14:textId="77777777" w:rsidR="000069C9" w:rsidRPr="00036E78" w:rsidRDefault="000069C9" w:rsidP="000069C9">
      <w:pPr>
        <w:numPr>
          <w:ilvl w:val="0"/>
          <w:numId w:val="34"/>
        </w:numPr>
        <w:tabs>
          <w:tab w:val="left" w:pos="567"/>
        </w:tabs>
        <w:ind w:left="567" w:hanging="567"/>
        <w:rPr>
          <w:rFonts w:ascii="Calibri" w:hAnsi="Calibri" w:cs="Arial"/>
          <w:sz w:val="22"/>
          <w:szCs w:val="22"/>
        </w:rPr>
      </w:pPr>
      <w:r w:rsidRPr="00CF4776">
        <w:rPr>
          <w:rFonts w:asciiTheme="minorHAnsi" w:hAnsiTheme="minorHAnsi" w:cs="Arial"/>
          <w:sz w:val="22"/>
          <w:szCs w:val="22"/>
        </w:rPr>
        <w:t>To act as a Duty Manager covering for annual leave, sickness and absence as required.</w:t>
      </w:r>
    </w:p>
    <w:p w14:paraId="632D2A59" w14:textId="77777777" w:rsidR="000069C9" w:rsidRPr="00036E78" w:rsidRDefault="000069C9" w:rsidP="000069C9">
      <w:pPr>
        <w:tabs>
          <w:tab w:val="left" w:pos="567"/>
        </w:tabs>
        <w:ind w:left="567"/>
        <w:rPr>
          <w:rFonts w:ascii="Calibri" w:hAnsi="Calibri" w:cs="Arial"/>
          <w:sz w:val="22"/>
          <w:szCs w:val="22"/>
        </w:rPr>
      </w:pPr>
    </w:p>
    <w:p w14:paraId="56BE7458" w14:textId="77777777" w:rsidR="000069C9" w:rsidRPr="00DD0213" w:rsidRDefault="000069C9" w:rsidP="000069C9">
      <w:pPr>
        <w:numPr>
          <w:ilvl w:val="0"/>
          <w:numId w:val="34"/>
        </w:numPr>
        <w:tabs>
          <w:tab w:val="left" w:pos="567"/>
        </w:tabs>
        <w:ind w:left="567" w:hanging="567"/>
        <w:rPr>
          <w:rFonts w:ascii="Calibri" w:hAnsi="Calibri" w:cs="Arial"/>
          <w:color w:val="000000" w:themeColor="text1"/>
          <w:sz w:val="22"/>
          <w:szCs w:val="22"/>
        </w:rPr>
      </w:pPr>
      <w:r w:rsidRPr="00714E97">
        <w:rPr>
          <w:rFonts w:asciiTheme="minorHAnsi" w:hAnsiTheme="minorHAnsi" w:cs="Arial"/>
          <w:color w:val="000000" w:themeColor="text1"/>
          <w:sz w:val="22"/>
          <w:szCs w:val="22"/>
        </w:rPr>
        <w:t>To lead on the management and delivery of staff training across the Centres.</w:t>
      </w:r>
    </w:p>
    <w:p w14:paraId="63822FE7" w14:textId="77777777" w:rsidR="000069C9" w:rsidRDefault="000069C9" w:rsidP="000069C9">
      <w:pPr>
        <w:pStyle w:val="ListParagraph"/>
        <w:rPr>
          <w:rFonts w:ascii="Calibri" w:hAnsi="Calibri" w:cs="Arial"/>
          <w:color w:val="000000" w:themeColor="text1"/>
          <w:sz w:val="22"/>
          <w:szCs w:val="22"/>
        </w:rPr>
      </w:pPr>
    </w:p>
    <w:p w14:paraId="1474AC41" w14:textId="2C74380E" w:rsidR="000069C9" w:rsidRDefault="000069C9" w:rsidP="000069C9">
      <w:pPr>
        <w:numPr>
          <w:ilvl w:val="0"/>
          <w:numId w:val="34"/>
        </w:numPr>
        <w:tabs>
          <w:tab w:val="left" w:pos="567"/>
        </w:tabs>
        <w:ind w:left="567" w:hanging="567"/>
        <w:rPr>
          <w:rFonts w:ascii="Calibri" w:hAnsi="Calibri" w:cs="Arial"/>
          <w:color w:val="000000" w:themeColor="text1"/>
          <w:sz w:val="22"/>
          <w:szCs w:val="22"/>
        </w:rPr>
      </w:pPr>
      <w:r w:rsidRPr="001050C5">
        <w:rPr>
          <w:rFonts w:ascii="Calibri" w:hAnsi="Calibri" w:cs="Arial"/>
          <w:color w:val="000000" w:themeColor="text1"/>
          <w:sz w:val="22"/>
          <w:szCs w:val="22"/>
        </w:rPr>
        <w:t>To maintain and develop working relationships with site stakeholders (</w:t>
      </w:r>
      <w:r w:rsidR="00E3665E" w:rsidRPr="001050C5">
        <w:rPr>
          <w:rFonts w:ascii="Calibri" w:hAnsi="Calibri" w:cs="Arial"/>
          <w:color w:val="000000" w:themeColor="text1"/>
          <w:sz w:val="22"/>
          <w:szCs w:val="22"/>
        </w:rPr>
        <w:t>i.e.</w:t>
      </w:r>
      <w:r w:rsidR="00B06A07">
        <w:rPr>
          <w:rFonts w:ascii="Calibri" w:hAnsi="Calibri" w:cs="Arial"/>
          <w:color w:val="000000" w:themeColor="text1"/>
          <w:sz w:val="22"/>
          <w:szCs w:val="22"/>
        </w:rPr>
        <w:t xml:space="preserve"> schools, a</w:t>
      </w:r>
      <w:r w:rsidRPr="001050C5">
        <w:rPr>
          <w:rFonts w:ascii="Calibri" w:hAnsi="Calibri" w:cs="Arial"/>
          <w:color w:val="000000" w:themeColor="text1"/>
          <w:sz w:val="22"/>
          <w:szCs w:val="22"/>
        </w:rPr>
        <w:t xml:space="preserve">nd </w:t>
      </w:r>
      <w:r w:rsidR="00E3665E" w:rsidRPr="001050C5">
        <w:rPr>
          <w:rFonts w:ascii="Calibri" w:hAnsi="Calibri" w:cs="Arial"/>
          <w:color w:val="000000" w:themeColor="text1"/>
          <w:sz w:val="22"/>
          <w:szCs w:val="22"/>
        </w:rPr>
        <w:t>on-site</w:t>
      </w:r>
      <w:r w:rsidRPr="001050C5">
        <w:rPr>
          <w:rFonts w:ascii="Calibri" w:hAnsi="Calibri" w:cs="Arial"/>
          <w:color w:val="000000" w:themeColor="text1"/>
          <w:sz w:val="22"/>
          <w:szCs w:val="22"/>
        </w:rPr>
        <w:t xml:space="preserve"> teams), partners, cluster schools and community groups.</w:t>
      </w:r>
    </w:p>
    <w:p w14:paraId="32541019" w14:textId="77777777" w:rsidR="00133E05" w:rsidRDefault="00133E05" w:rsidP="00133E05">
      <w:pPr>
        <w:pStyle w:val="ListParagraph"/>
        <w:rPr>
          <w:rFonts w:ascii="Calibri" w:hAnsi="Calibri" w:cs="Arial"/>
          <w:color w:val="000000" w:themeColor="text1"/>
          <w:sz w:val="22"/>
          <w:szCs w:val="22"/>
        </w:rPr>
      </w:pPr>
    </w:p>
    <w:p w14:paraId="5DFA4DCC" w14:textId="092942B9" w:rsidR="00133E05" w:rsidRPr="00DE769A" w:rsidRDefault="00133E05" w:rsidP="00133E05">
      <w:pPr>
        <w:numPr>
          <w:ilvl w:val="0"/>
          <w:numId w:val="34"/>
        </w:numPr>
        <w:tabs>
          <w:tab w:val="left" w:pos="567"/>
        </w:tabs>
        <w:ind w:left="567" w:hanging="567"/>
        <w:rPr>
          <w:rFonts w:ascii="Calibri" w:hAnsi="Calibri" w:cs="Arial"/>
          <w:color w:val="000000" w:themeColor="text1"/>
          <w:sz w:val="22"/>
          <w:szCs w:val="22"/>
        </w:rPr>
      </w:pPr>
      <w:r w:rsidRPr="43EBE4ED">
        <w:rPr>
          <w:rFonts w:ascii="Calibri" w:hAnsi="Calibri" w:cs="Arial"/>
          <w:color w:val="000000" w:themeColor="text1"/>
          <w:sz w:val="22"/>
          <w:szCs w:val="22"/>
        </w:rPr>
        <w:t xml:space="preserve">To </w:t>
      </w:r>
      <w:r>
        <w:rPr>
          <w:rFonts w:ascii="Calibri" w:hAnsi="Calibri" w:cs="Arial"/>
          <w:color w:val="000000" w:themeColor="text1"/>
          <w:sz w:val="22"/>
          <w:szCs w:val="22"/>
        </w:rPr>
        <w:t xml:space="preserve">progress to PO1 grade, </w:t>
      </w:r>
      <w:r w:rsidRPr="43EBE4ED">
        <w:rPr>
          <w:rFonts w:ascii="Calibri" w:hAnsi="Calibri" w:cs="Arial"/>
          <w:color w:val="000000" w:themeColor="text1"/>
          <w:sz w:val="22"/>
          <w:szCs w:val="22"/>
        </w:rPr>
        <w:t>have a strategic lead responsibility across all Richmond Dual Use Leisure Centre sites on one or more of the following areas, with training and support provided including:</w:t>
      </w:r>
    </w:p>
    <w:p w14:paraId="66876638" w14:textId="77777777" w:rsidR="00133E05" w:rsidRPr="00DE769A" w:rsidRDefault="00133E05" w:rsidP="00133E05">
      <w:pPr>
        <w:numPr>
          <w:ilvl w:val="1"/>
          <w:numId w:val="34"/>
        </w:numPr>
        <w:tabs>
          <w:tab w:val="left" w:pos="567"/>
        </w:tabs>
        <w:rPr>
          <w:rFonts w:ascii="Calibri" w:hAnsi="Calibri" w:cs="Arial"/>
          <w:color w:val="000000" w:themeColor="text1"/>
          <w:sz w:val="22"/>
          <w:szCs w:val="22"/>
        </w:rPr>
      </w:pPr>
      <w:r w:rsidRPr="43EBE4ED">
        <w:rPr>
          <w:rFonts w:ascii="Calibri" w:hAnsi="Calibri" w:cs="Arial"/>
          <w:color w:val="000000" w:themeColor="text1"/>
          <w:sz w:val="22"/>
          <w:szCs w:val="22"/>
        </w:rPr>
        <w:t>Programming</w:t>
      </w:r>
    </w:p>
    <w:p w14:paraId="73696DBF" w14:textId="77777777" w:rsidR="00133E05" w:rsidRPr="00DE769A" w:rsidRDefault="00133E05" w:rsidP="00133E05">
      <w:pPr>
        <w:numPr>
          <w:ilvl w:val="1"/>
          <w:numId w:val="34"/>
        </w:numPr>
        <w:tabs>
          <w:tab w:val="left" w:pos="567"/>
        </w:tabs>
        <w:rPr>
          <w:rFonts w:ascii="Calibri" w:hAnsi="Calibri" w:cs="Arial"/>
          <w:color w:val="000000" w:themeColor="text1"/>
          <w:sz w:val="22"/>
          <w:szCs w:val="22"/>
        </w:rPr>
      </w:pPr>
      <w:r w:rsidRPr="43EBE4ED">
        <w:rPr>
          <w:rFonts w:ascii="Calibri" w:hAnsi="Calibri" w:cs="Arial"/>
          <w:color w:val="000000" w:themeColor="text1"/>
          <w:sz w:val="22"/>
          <w:szCs w:val="22"/>
        </w:rPr>
        <w:t>Marketing and Communications</w:t>
      </w:r>
    </w:p>
    <w:p w14:paraId="2EA43ECF" w14:textId="77777777" w:rsidR="00133E05" w:rsidRPr="00DE769A" w:rsidRDefault="00133E05" w:rsidP="00133E05">
      <w:pPr>
        <w:numPr>
          <w:ilvl w:val="1"/>
          <w:numId w:val="34"/>
        </w:numPr>
        <w:tabs>
          <w:tab w:val="left" w:pos="567"/>
        </w:tabs>
        <w:rPr>
          <w:rFonts w:ascii="Calibri" w:hAnsi="Calibri" w:cs="Arial"/>
          <w:color w:val="000000" w:themeColor="text1"/>
          <w:sz w:val="22"/>
          <w:szCs w:val="22"/>
        </w:rPr>
      </w:pPr>
      <w:r w:rsidRPr="43EBE4ED">
        <w:rPr>
          <w:rFonts w:ascii="Calibri" w:hAnsi="Calibri" w:cs="Arial"/>
          <w:color w:val="000000" w:themeColor="text1"/>
          <w:sz w:val="22"/>
          <w:szCs w:val="22"/>
        </w:rPr>
        <w:t>Staff training</w:t>
      </w:r>
    </w:p>
    <w:p w14:paraId="6E0A5FF1" w14:textId="77777777" w:rsidR="00133E05" w:rsidRDefault="00133E05" w:rsidP="00133E05">
      <w:pPr>
        <w:numPr>
          <w:ilvl w:val="1"/>
          <w:numId w:val="34"/>
        </w:numPr>
        <w:tabs>
          <w:tab w:val="left" w:pos="567"/>
        </w:tabs>
        <w:rPr>
          <w:rFonts w:ascii="Calibri" w:hAnsi="Calibri" w:cs="Arial"/>
          <w:color w:val="000000" w:themeColor="text1"/>
          <w:sz w:val="22"/>
          <w:szCs w:val="22"/>
        </w:rPr>
      </w:pPr>
      <w:r w:rsidRPr="43EBE4ED">
        <w:rPr>
          <w:rFonts w:ascii="Calibri" w:hAnsi="Calibri" w:cs="Arial"/>
          <w:color w:val="000000" w:themeColor="text1"/>
          <w:sz w:val="22"/>
          <w:szCs w:val="22"/>
        </w:rPr>
        <w:t>Health and safety</w:t>
      </w:r>
    </w:p>
    <w:p w14:paraId="1F0F8B1A" w14:textId="77777777" w:rsidR="00133E05" w:rsidRPr="00DE769A" w:rsidRDefault="00133E05" w:rsidP="00133E05">
      <w:pPr>
        <w:numPr>
          <w:ilvl w:val="1"/>
          <w:numId w:val="34"/>
        </w:numPr>
        <w:tabs>
          <w:tab w:val="left" w:pos="567"/>
        </w:tabs>
        <w:rPr>
          <w:rFonts w:ascii="Calibri" w:hAnsi="Calibri" w:cs="Arial"/>
          <w:color w:val="000000" w:themeColor="text1"/>
          <w:sz w:val="22"/>
          <w:szCs w:val="22"/>
        </w:rPr>
      </w:pPr>
      <w:r w:rsidRPr="43EBE4ED">
        <w:rPr>
          <w:rFonts w:ascii="Calibri" w:hAnsi="Calibri" w:cs="Arial"/>
          <w:color w:val="000000" w:themeColor="text1"/>
          <w:sz w:val="22"/>
          <w:szCs w:val="22"/>
        </w:rPr>
        <w:t>Quality assurance</w:t>
      </w:r>
    </w:p>
    <w:p w14:paraId="5E927D07" w14:textId="085D9E1B" w:rsidR="12B3C485" w:rsidRDefault="12B3C485" w:rsidP="12B3C485">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4A87963C" w14:textId="48F51A29" w:rsidR="12B3C485" w:rsidRDefault="12B3C485" w:rsidP="12B3C485">
      <w:pPr>
        <w:pStyle w:val="NormalWeb"/>
        <w:rPr>
          <w:rFonts w:ascii="Calibri" w:hAnsi="Calibri"/>
          <w:b/>
          <w:bCs/>
        </w:rPr>
      </w:pP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09259B61" w14:textId="004C73D3" w:rsidR="005E4F7B" w:rsidRPr="00E3665E" w:rsidRDefault="00E3665E" w:rsidP="006A1E18">
      <w:pPr>
        <w:pStyle w:val="NormalWeb"/>
        <w:rPr>
          <w:rFonts w:ascii="Calibri" w:hAnsi="Calibri"/>
        </w:rPr>
      </w:pPr>
      <w:r>
        <w:rPr>
          <w:rFonts w:ascii="Calibri" w:hAnsi="Calibri"/>
        </w:rPr>
        <w:t>N/A</w:t>
      </w:r>
    </w:p>
    <w:p w14:paraId="14B16B40" w14:textId="77777777" w:rsidR="005E4F7B" w:rsidRDefault="005E4F7B" w:rsidP="006A1E18">
      <w:pPr>
        <w:pStyle w:val="NormalWeb"/>
        <w:rPr>
          <w:rFonts w:ascii="Calibri" w:hAnsi="Calibri"/>
          <w:b/>
          <w:bCs/>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Default="0026064E" w:rsidP="0026064E">
      <w:pPr>
        <w:autoSpaceDE w:val="0"/>
        <w:autoSpaceDN w:val="0"/>
        <w:adjustRightInd w:val="0"/>
        <w:rPr>
          <w:rFonts w:ascii="Calibri" w:hAnsi="Calibri" w:cs="Arial"/>
          <w:bCs/>
          <w:color w:val="000000"/>
        </w:rPr>
      </w:pPr>
    </w:p>
    <w:p w14:paraId="5729A74B" w14:textId="37C47986" w:rsidR="00D401BF" w:rsidRDefault="003C4689" w:rsidP="0026064E">
      <w:pPr>
        <w:autoSpaceDE w:val="0"/>
        <w:autoSpaceDN w:val="0"/>
        <w:adjustRightInd w:val="0"/>
        <w:rPr>
          <w:rFonts w:ascii="Calibri" w:hAnsi="Calibri" w:cs="Arial"/>
          <w:bCs/>
          <w:color w:val="000000"/>
        </w:rPr>
      </w:pPr>
      <w:r>
        <w:rPr>
          <w:noProof/>
        </w:rPr>
        <w:drawing>
          <wp:inline distT="0" distB="0" distL="0" distR="0" wp14:anchorId="0776CD45" wp14:editId="641AE62C">
            <wp:extent cx="5429250" cy="4639310"/>
            <wp:effectExtent l="38100" t="0" r="19050" b="0"/>
            <wp:docPr id="8039254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26FB2AD" w14:textId="77777777" w:rsidR="00D401BF" w:rsidRDefault="00D401BF" w:rsidP="0026064E">
      <w:pPr>
        <w:autoSpaceDE w:val="0"/>
        <w:autoSpaceDN w:val="0"/>
        <w:adjustRightInd w:val="0"/>
        <w:rPr>
          <w:rFonts w:ascii="Calibri" w:hAnsi="Calibri" w:cs="Arial"/>
          <w:bCs/>
          <w:color w:val="000000"/>
        </w:rPr>
      </w:pPr>
    </w:p>
    <w:p w14:paraId="1B6FEE27" w14:textId="77777777" w:rsidR="00DE769A" w:rsidRDefault="00DE769A" w:rsidP="0026064E">
      <w:pPr>
        <w:autoSpaceDE w:val="0"/>
        <w:autoSpaceDN w:val="0"/>
        <w:adjustRightInd w:val="0"/>
        <w:rPr>
          <w:rFonts w:ascii="Calibri" w:hAnsi="Calibri" w:cs="Arial"/>
          <w:bCs/>
          <w:color w:val="000000"/>
        </w:rPr>
      </w:pPr>
    </w:p>
    <w:p w14:paraId="3A5B39E2" w14:textId="77777777" w:rsidR="00C27E76" w:rsidRDefault="00C27E76" w:rsidP="0026064E">
      <w:pPr>
        <w:autoSpaceDE w:val="0"/>
        <w:autoSpaceDN w:val="0"/>
        <w:adjustRightInd w:val="0"/>
        <w:rPr>
          <w:rFonts w:ascii="Calibri" w:hAnsi="Calibri" w:cs="Arial"/>
          <w:bCs/>
          <w:color w:val="000000"/>
        </w:rPr>
      </w:pPr>
    </w:p>
    <w:p w14:paraId="19A3E6C6" w14:textId="77777777" w:rsidR="00C27E76" w:rsidRDefault="00C27E76" w:rsidP="0026064E">
      <w:pPr>
        <w:autoSpaceDE w:val="0"/>
        <w:autoSpaceDN w:val="0"/>
        <w:adjustRightInd w:val="0"/>
        <w:rPr>
          <w:rFonts w:ascii="Calibri" w:hAnsi="Calibri" w:cs="Arial"/>
          <w:bCs/>
          <w:color w:val="000000"/>
        </w:rPr>
      </w:pPr>
    </w:p>
    <w:p w14:paraId="74F2ECF3" w14:textId="748FA2D6"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D91985" w:rsidRPr="005B3EBF" w14:paraId="3953272D" w14:textId="77777777" w:rsidTr="0DD77CE6">
        <w:trPr>
          <w:trHeight w:val="828"/>
        </w:trPr>
        <w:tc>
          <w:tcPr>
            <w:tcW w:w="4158" w:type="dxa"/>
            <w:shd w:val="clear" w:color="auto" w:fill="D9D9D9" w:themeFill="background1" w:themeFillShade="D9"/>
          </w:tcPr>
          <w:p w14:paraId="36B1B9E0" w14:textId="77777777" w:rsidR="00D91985" w:rsidRPr="005B3EBF" w:rsidRDefault="00D91985" w:rsidP="00D91985">
            <w:pPr>
              <w:autoSpaceDE w:val="0"/>
              <w:autoSpaceDN w:val="0"/>
              <w:adjustRightInd w:val="0"/>
              <w:rPr>
                <w:rFonts w:ascii="Calibri" w:hAnsi="Calibri" w:cs="Calibri"/>
                <w:b/>
                <w:bCs/>
              </w:rPr>
            </w:pPr>
            <w:r w:rsidRPr="005B3EBF">
              <w:rPr>
                <w:rFonts w:ascii="Calibri" w:hAnsi="Calibri" w:cs="Calibri"/>
                <w:b/>
                <w:bCs/>
              </w:rPr>
              <w:t xml:space="preserve">Job Title: </w:t>
            </w:r>
          </w:p>
          <w:p w14:paraId="5B348B02" w14:textId="77777777" w:rsidR="00D91985" w:rsidRPr="005B3EBF" w:rsidRDefault="00D91985" w:rsidP="00D91985">
            <w:pPr>
              <w:autoSpaceDE w:val="0"/>
              <w:autoSpaceDN w:val="0"/>
              <w:adjustRightInd w:val="0"/>
              <w:rPr>
                <w:rFonts w:ascii="Calibri" w:hAnsi="Calibri" w:cs="Calibri"/>
              </w:rPr>
            </w:pPr>
            <w:r w:rsidRPr="0021753F">
              <w:rPr>
                <w:rFonts w:asciiTheme="minorHAnsi" w:hAnsiTheme="minorHAnsi" w:cs="Calibri"/>
              </w:rPr>
              <w:t xml:space="preserve">Centre Manager </w:t>
            </w:r>
          </w:p>
        </w:tc>
        <w:tc>
          <w:tcPr>
            <w:tcW w:w="4380" w:type="dxa"/>
            <w:shd w:val="clear" w:color="auto" w:fill="D9D9D9" w:themeFill="background1" w:themeFillShade="D9"/>
          </w:tcPr>
          <w:p w14:paraId="09C5B441" w14:textId="77777777" w:rsidR="00D91985" w:rsidRPr="005B3EBF" w:rsidRDefault="00D91985" w:rsidP="00D91985">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757AB4B" w14:textId="2BE8FB62" w:rsidR="00D91985" w:rsidRPr="005B3EBF" w:rsidRDefault="33E8B22A" w:rsidP="00D91985">
            <w:pPr>
              <w:autoSpaceDE w:val="0"/>
              <w:autoSpaceDN w:val="0"/>
              <w:adjustRightInd w:val="0"/>
              <w:rPr>
                <w:rFonts w:ascii="Calibri" w:hAnsi="Calibri" w:cs="Calibri"/>
              </w:rPr>
            </w:pPr>
            <w:r w:rsidRPr="5922681D">
              <w:rPr>
                <w:rFonts w:ascii="Calibri" w:hAnsi="Calibri" w:cs="Calibri"/>
              </w:rPr>
              <w:t>SO2-PO1</w:t>
            </w:r>
          </w:p>
        </w:tc>
      </w:tr>
      <w:tr w:rsidR="00D91985" w:rsidRPr="005B3EBF" w14:paraId="12B3E486" w14:textId="77777777" w:rsidTr="0DD77CE6">
        <w:trPr>
          <w:trHeight w:val="828"/>
        </w:trPr>
        <w:tc>
          <w:tcPr>
            <w:tcW w:w="4158" w:type="dxa"/>
            <w:shd w:val="clear" w:color="auto" w:fill="D9D9D9" w:themeFill="background1" w:themeFillShade="D9"/>
          </w:tcPr>
          <w:p w14:paraId="68013036" w14:textId="7881016B" w:rsidR="00D91985" w:rsidRPr="005B3EBF" w:rsidRDefault="33E8B22A" w:rsidP="5922681D">
            <w:pPr>
              <w:autoSpaceDE w:val="0"/>
              <w:autoSpaceDN w:val="0"/>
              <w:adjustRightInd w:val="0"/>
              <w:rPr>
                <w:rFonts w:ascii="Calibri" w:hAnsi="Calibri" w:cs="Calibri"/>
              </w:rPr>
            </w:pPr>
            <w:r w:rsidRPr="5922681D">
              <w:rPr>
                <w:rFonts w:ascii="Calibri" w:hAnsi="Calibri" w:cs="Calibri"/>
                <w:b/>
                <w:bCs/>
              </w:rPr>
              <w:t xml:space="preserve">Section: </w:t>
            </w:r>
          </w:p>
          <w:p w14:paraId="587DBE1E" w14:textId="34E7BDAB" w:rsidR="00D91985" w:rsidRPr="005B3EBF" w:rsidRDefault="341DFDB7" w:rsidP="5922681D">
            <w:pPr>
              <w:autoSpaceDE w:val="0"/>
              <w:autoSpaceDN w:val="0"/>
              <w:adjustRightInd w:val="0"/>
              <w:rPr>
                <w:rFonts w:ascii="Calibri" w:hAnsi="Calibri" w:cs="Calibri"/>
              </w:rPr>
            </w:pPr>
            <w:r w:rsidRPr="5922681D">
              <w:rPr>
                <w:rFonts w:ascii="Calibri" w:hAnsi="Calibri" w:cs="Calibri"/>
              </w:rPr>
              <w:t>Culture &amp; Leisure</w:t>
            </w:r>
          </w:p>
        </w:tc>
        <w:tc>
          <w:tcPr>
            <w:tcW w:w="4380" w:type="dxa"/>
            <w:shd w:val="clear" w:color="auto" w:fill="D9D9D9" w:themeFill="background1" w:themeFillShade="D9"/>
          </w:tcPr>
          <w:p w14:paraId="249FB023" w14:textId="626A6591" w:rsidR="00D91985" w:rsidRPr="0026064E" w:rsidRDefault="33E8B22A" w:rsidP="5922681D">
            <w:pPr>
              <w:autoSpaceDE w:val="0"/>
              <w:autoSpaceDN w:val="0"/>
              <w:adjustRightInd w:val="0"/>
              <w:rPr>
                <w:rFonts w:ascii="Calibri" w:hAnsi="Calibri" w:cs="Calibri"/>
              </w:rPr>
            </w:pPr>
            <w:r w:rsidRPr="5922681D">
              <w:rPr>
                <w:rFonts w:ascii="Calibri" w:hAnsi="Calibri" w:cs="Calibri"/>
                <w:b/>
                <w:bCs/>
              </w:rPr>
              <w:t>Directorate</w:t>
            </w:r>
          </w:p>
          <w:p w14:paraId="175AD541" w14:textId="1FBA2259" w:rsidR="00D91985" w:rsidRPr="0026064E" w:rsidRDefault="33E28CD7" w:rsidP="5922681D">
            <w:pPr>
              <w:autoSpaceDE w:val="0"/>
              <w:autoSpaceDN w:val="0"/>
              <w:adjustRightInd w:val="0"/>
              <w:rPr>
                <w:rFonts w:ascii="Calibri" w:hAnsi="Calibri" w:cs="Calibri"/>
              </w:rPr>
            </w:pPr>
            <w:r w:rsidRPr="5922681D">
              <w:rPr>
                <w:rFonts w:ascii="Calibri" w:hAnsi="Calibri" w:cs="Calibri"/>
              </w:rPr>
              <w:t>Environment &amp; Community Services (ECS)</w:t>
            </w:r>
          </w:p>
        </w:tc>
      </w:tr>
      <w:tr w:rsidR="00D91985" w:rsidRPr="005B3EBF" w14:paraId="710A6305" w14:textId="77777777" w:rsidTr="0DD77CE6">
        <w:trPr>
          <w:trHeight w:val="828"/>
        </w:trPr>
        <w:tc>
          <w:tcPr>
            <w:tcW w:w="4158" w:type="dxa"/>
            <w:shd w:val="clear" w:color="auto" w:fill="D9D9D9" w:themeFill="background1" w:themeFillShade="D9"/>
          </w:tcPr>
          <w:p w14:paraId="1A52AE37" w14:textId="77777777" w:rsidR="00D91985" w:rsidRPr="005B3EBF" w:rsidRDefault="00D91985" w:rsidP="00D91985">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70F23D08" w14:textId="081C940E" w:rsidR="00D91985" w:rsidRPr="0026064E" w:rsidRDefault="33E8B22A" w:rsidP="5922681D">
            <w:pPr>
              <w:autoSpaceDE w:val="0"/>
              <w:autoSpaceDN w:val="0"/>
              <w:adjustRightInd w:val="0"/>
              <w:rPr>
                <w:rFonts w:ascii="Calibri" w:hAnsi="Calibri" w:cs="Calibri"/>
              </w:rPr>
            </w:pPr>
            <w:r w:rsidRPr="5922681D">
              <w:rPr>
                <w:rFonts w:ascii="Calibri" w:hAnsi="Calibri" w:cs="Calibri"/>
              </w:rPr>
              <w:t>Sports Centre</w:t>
            </w:r>
            <w:r w:rsidR="0BFB0C2A" w:rsidRPr="5922681D">
              <w:rPr>
                <w:rFonts w:ascii="Calibri" w:hAnsi="Calibri" w:cs="Calibri"/>
              </w:rPr>
              <w:t>s’</w:t>
            </w:r>
            <w:r w:rsidRPr="5922681D">
              <w:rPr>
                <w:rFonts w:ascii="Calibri" w:hAnsi="Calibri" w:cs="Calibri"/>
              </w:rPr>
              <w:t xml:space="preserve"> Manager</w:t>
            </w:r>
          </w:p>
        </w:tc>
        <w:tc>
          <w:tcPr>
            <w:tcW w:w="4380" w:type="dxa"/>
            <w:shd w:val="clear" w:color="auto" w:fill="D9D9D9" w:themeFill="background1" w:themeFillShade="D9"/>
          </w:tcPr>
          <w:p w14:paraId="181C5FEF" w14:textId="77777777" w:rsidR="00D91985" w:rsidRPr="005B3EBF" w:rsidRDefault="00D91985" w:rsidP="00D91985">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3990967" w14:textId="77777777" w:rsidR="00D91985" w:rsidRPr="0026064E" w:rsidRDefault="00D91985" w:rsidP="00D91985">
            <w:pPr>
              <w:autoSpaceDE w:val="0"/>
              <w:autoSpaceDN w:val="0"/>
              <w:adjustRightInd w:val="0"/>
              <w:rPr>
                <w:rFonts w:ascii="Calibri" w:hAnsi="Calibri" w:cs="Calibri"/>
                <w:bCs/>
              </w:rPr>
            </w:pPr>
            <w:r>
              <w:rPr>
                <w:rFonts w:ascii="Calibri" w:hAnsi="Calibri" w:cs="Calibri"/>
                <w:bCs/>
              </w:rPr>
              <w:t>Designated Centre Team (will vary)</w:t>
            </w:r>
          </w:p>
        </w:tc>
      </w:tr>
      <w:tr w:rsidR="00D91985" w:rsidRPr="005B3EBF" w14:paraId="0C45A34C" w14:textId="77777777" w:rsidTr="0DD77CE6">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5B645" w14:textId="77777777" w:rsidR="00D91985" w:rsidRDefault="00D91985" w:rsidP="00D91985">
            <w:pPr>
              <w:autoSpaceDE w:val="0"/>
              <w:autoSpaceDN w:val="0"/>
              <w:adjustRightInd w:val="0"/>
              <w:rPr>
                <w:rFonts w:ascii="Calibri" w:hAnsi="Calibri" w:cs="Calibri"/>
                <w:b/>
                <w:bCs/>
              </w:rPr>
            </w:pPr>
            <w:r w:rsidRPr="005B3EBF">
              <w:rPr>
                <w:rFonts w:ascii="Calibri" w:hAnsi="Calibri" w:cs="Calibri"/>
                <w:b/>
                <w:bCs/>
              </w:rPr>
              <w:t>Post Number/s:</w:t>
            </w:r>
          </w:p>
          <w:p w14:paraId="42AE4DDB" w14:textId="77777777" w:rsidR="00D91985" w:rsidRPr="0026064E" w:rsidRDefault="00D91985" w:rsidP="00D91985">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DADC4" w14:textId="77777777" w:rsidR="00D91985" w:rsidRDefault="00D91985" w:rsidP="00D91985">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02FFE90" w14:textId="0811BF0E" w:rsidR="00D91985" w:rsidRPr="0026064E" w:rsidRDefault="00D91985" w:rsidP="00D91985">
            <w:pPr>
              <w:autoSpaceDE w:val="0"/>
              <w:autoSpaceDN w:val="0"/>
              <w:adjustRightInd w:val="0"/>
              <w:rPr>
                <w:rFonts w:ascii="Calibri" w:hAnsi="Calibri" w:cs="Calibri"/>
              </w:rPr>
            </w:pPr>
            <w:r w:rsidRPr="0DD77CE6">
              <w:rPr>
                <w:rFonts w:ascii="Calibri" w:hAnsi="Calibri" w:cs="Calibri"/>
              </w:rPr>
              <w:t xml:space="preserve"> </w:t>
            </w:r>
            <w:r w:rsidR="5BAC051A" w:rsidRPr="0DD77CE6">
              <w:rPr>
                <w:rFonts w:ascii="Calibri" w:hAnsi="Calibri" w:cs="Calibri"/>
              </w:rPr>
              <w:t>10</w:t>
            </w:r>
            <w:r w:rsidRPr="0DD77CE6">
              <w:rPr>
                <w:rFonts w:ascii="Calibri" w:hAnsi="Calibri" w:cs="Calibri"/>
              </w:rPr>
              <w:t>/0</w:t>
            </w:r>
            <w:r w:rsidR="7F907976" w:rsidRPr="0DD77CE6">
              <w:rPr>
                <w:rFonts w:ascii="Calibri" w:hAnsi="Calibri" w:cs="Calibri"/>
              </w:rPr>
              <w:t>9</w:t>
            </w:r>
            <w:r w:rsidRPr="0DD77CE6">
              <w:rPr>
                <w:rFonts w:ascii="Calibri" w:hAnsi="Calibri" w:cs="Calibri"/>
              </w:rPr>
              <w:t>/2025</w:t>
            </w:r>
          </w:p>
        </w:tc>
      </w:tr>
    </w:tbl>
    <w:p w14:paraId="0FA97B29" w14:textId="77777777" w:rsidR="00B3662C" w:rsidRDefault="00B3662C" w:rsidP="00915B47">
      <w:pPr>
        <w:shd w:val="clear" w:color="auto" w:fill="FFFFFF"/>
        <w:rPr>
          <w:rFonts w:ascii="Calibri" w:hAnsi="Calibri" w:cs="Arial"/>
          <w:b/>
          <w:bCs/>
          <w:color w:val="000000"/>
          <w:sz w:val="36"/>
          <w:szCs w:val="36"/>
        </w:rPr>
      </w:pPr>
    </w:p>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15E8303B" w14:textId="77777777" w:rsidR="00130A27" w:rsidRDefault="00130A27" w:rsidP="4277F816">
      <w:pPr>
        <w:rPr>
          <w:rFonts w:ascii="Calibri" w:hAnsi="Calibri" w:cs="Arial"/>
        </w:rPr>
      </w:pPr>
    </w:p>
    <w:p w14:paraId="12A4352C" w14:textId="77777777" w:rsidR="00130A27" w:rsidRDefault="00130A27"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5922681D">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1E7690" w:rsidRPr="005B3EBF" w14:paraId="3EE6F557"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67CAC91E" w:rsidR="001E7690" w:rsidRPr="00AD0E94" w:rsidRDefault="001E7690" w:rsidP="001322CA">
            <w:pPr>
              <w:spacing w:line="70" w:lineRule="atLeast"/>
              <w:rPr>
                <w:rFonts w:ascii="Calibri" w:hAnsi="Calibri" w:cs="Arial"/>
                <w:b/>
                <w:bCs/>
              </w:rPr>
            </w:pPr>
            <w:r w:rsidRPr="00134A45">
              <w:rPr>
                <w:rFonts w:asciiTheme="minorHAnsi" w:hAnsiTheme="minorHAnsi"/>
                <w:sz w:val="22"/>
                <w:szCs w:val="22"/>
              </w:rPr>
              <w:t>Knowledge of a Sports Centre Manager’s responsibilities in relation to safeguarding issues.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10C73184" w:rsidR="001E7690" w:rsidRPr="00AD0E94" w:rsidRDefault="00494C8C" w:rsidP="001E7690">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1E7690" w:rsidRPr="00AD0E94" w:rsidRDefault="001E7690" w:rsidP="001E769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79114D4" w:rsidR="001E7690" w:rsidRPr="00AD0E94" w:rsidRDefault="00C84A22" w:rsidP="001E7690">
            <w:pPr>
              <w:spacing w:line="70" w:lineRule="atLeast"/>
              <w:jc w:val="center"/>
              <w:rPr>
                <w:rFonts w:ascii="Calibri" w:hAnsi="Calibri" w:cs="Arial"/>
                <w:b/>
                <w:bCs/>
              </w:rPr>
            </w:pPr>
            <w:r>
              <w:rPr>
                <w:rFonts w:ascii="Calibri" w:hAnsi="Calibri" w:cs="Arial"/>
                <w:b/>
                <w:bCs/>
              </w:rPr>
              <w:t>A/I</w:t>
            </w:r>
          </w:p>
        </w:tc>
      </w:tr>
      <w:tr w:rsidR="001E7690" w:rsidRPr="005B3EBF" w14:paraId="23238E22"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6992647B" w:rsidR="001E7690" w:rsidRPr="00AD0E94" w:rsidRDefault="001E7690" w:rsidP="001322CA">
            <w:pPr>
              <w:spacing w:line="70" w:lineRule="atLeast"/>
              <w:rPr>
                <w:rFonts w:ascii="Calibri" w:hAnsi="Calibri" w:cs="Arial"/>
                <w:b/>
                <w:bCs/>
              </w:rPr>
            </w:pPr>
            <w:r w:rsidRPr="00134A45">
              <w:rPr>
                <w:rFonts w:asciiTheme="minorHAnsi" w:hAnsiTheme="minorHAnsi"/>
                <w:sz w:val="22"/>
                <w:szCs w:val="22"/>
              </w:rPr>
              <w:t>Knowledge of the maintenance and Health &amp; Safety requirements of a leisure facility.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4C35877" w:rsidR="001E7690" w:rsidRPr="00AD0E94" w:rsidRDefault="00494C8C" w:rsidP="001E7690">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1E7690" w:rsidRPr="00AD0E94" w:rsidRDefault="001E7690" w:rsidP="001E769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30908BE6" w:rsidR="001E7690" w:rsidRPr="00AD0E94" w:rsidRDefault="00C84A22" w:rsidP="001E7690">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7DC578"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4D18A2EE" w:rsidR="00D35D30" w:rsidRPr="00AD0E94" w:rsidRDefault="008F57E7" w:rsidP="008F57E7">
            <w:pPr>
              <w:spacing w:line="70" w:lineRule="atLeast"/>
              <w:rPr>
                <w:rFonts w:ascii="Calibri" w:hAnsi="Calibri" w:cs="Arial"/>
                <w:b/>
                <w:bCs/>
              </w:rPr>
            </w:pPr>
            <w:r w:rsidRPr="00134A45">
              <w:rPr>
                <w:rFonts w:asciiTheme="minorHAnsi" w:hAnsiTheme="minorHAnsi" w:cs="Arial"/>
                <w:sz w:val="22"/>
                <w:szCs w:val="22"/>
              </w:rPr>
              <w:t>Experience of the day to day management of leisure/sports facilities, including staff and facility management.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3C866A" w14:textId="77777777" w:rsidR="00D35D30" w:rsidRDefault="00494C8C">
            <w:pPr>
              <w:spacing w:line="70" w:lineRule="atLeast"/>
              <w:jc w:val="center"/>
              <w:rPr>
                <w:rFonts w:ascii="Calibri" w:hAnsi="Calibri" w:cs="Arial"/>
                <w:b/>
                <w:bCs/>
              </w:rPr>
            </w:pPr>
            <w:r>
              <w:rPr>
                <w:rFonts w:ascii="Calibri" w:hAnsi="Calibri" w:cs="Arial"/>
                <w:b/>
                <w:bCs/>
              </w:rPr>
              <w:t>Y</w:t>
            </w:r>
          </w:p>
          <w:p w14:paraId="2DDD8CEC" w14:textId="77777777" w:rsidR="00494C8C" w:rsidRDefault="00494C8C">
            <w:pPr>
              <w:spacing w:line="70" w:lineRule="atLeast"/>
              <w:jc w:val="center"/>
              <w:rPr>
                <w:rFonts w:ascii="Calibri" w:hAnsi="Calibri" w:cs="Arial"/>
                <w:b/>
                <w:bCs/>
              </w:rPr>
            </w:pPr>
          </w:p>
          <w:p w14:paraId="09A93307" w14:textId="2E7B9E1D" w:rsidR="00494C8C" w:rsidRPr="00AD0E94" w:rsidRDefault="00494C8C">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2FF541" w14:textId="77777777" w:rsidR="00D35D30" w:rsidRDefault="00D35D30">
            <w:pPr>
              <w:spacing w:line="70" w:lineRule="atLeast"/>
              <w:jc w:val="center"/>
              <w:rPr>
                <w:rFonts w:ascii="Calibri" w:hAnsi="Calibri" w:cs="Arial"/>
                <w:b/>
                <w:bCs/>
              </w:rPr>
            </w:pPr>
          </w:p>
          <w:p w14:paraId="065D0462" w14:textId="069BBA84" w:rsidR="00C84A22" w:rsidRPr="00C84A22" w:rsidRDefault="00C84A22" w:rsidP="00C84A22">
            <w:pPr>
              <w:jc w:val="center"/>
              <w:rPr>
                <w:rFonts w:ascii="Calibri" w:hAnsi="Calibri" w:cs="Arial"/>
              </w:rPr>
            </w:pPr>
            <w:r>
              <w:rPr>
                <w:rFonts w:ascii="Calibri" w:hAnsi="Calibri" w:cs="Arial"/>
              </w:rPr>
              <w:t>A/I</w:t>
            </w:r>
          </w:p>
        </w:tc>
      </w:tr>
      <w:tr w:rsidR="008F57E7" w:rsidRPr="005B3EBF" w14:paraId="4E876E96"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027122B7" w:rsidR="008F57E7" w:rsidRPr="00AD0E94" w:rsidRDefault="008F57E7" w:rsidP="008F57E7">
            <w:pPr>
              <w:spacing w:line="70" w:lineRule="atLeast"/>
              <w:rPr>
                <w:rFonts w:ascii="Calibri" w:hAnsi="Calibri" w:cs="Arial"/>
                <w:b/>
                <w:bCs/>
              </w:rPr>
            </w:pPr>
            <w:r w:rsidRPr="00134A45">
              <w:rPr>
                <w:rFonts w:asciiTheme="minorHAnsi" w:hAnsiTheme="minorHAnsi" w:cs="Arial"/>
                <w:sz w:val="22"/>
                <w:szCs w:val="22"/>
              </w:rPr>
              <w:t>Experience in the management and application of relevant practical marketing techniques in increasing revenue streams and attendances.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1D76B300" w:rsidR="008F57E7" w:rsidRPr="00AD0E94" w:rsidRDefault="325701FF" w:rsidP="008F57E7">
            <w:pPr>
              <w:spacing w:line="70" w:lineRule="atLeast"/>
              <w:jc w:val="center"/>
              <w:rPr>
                <w:rFonts w:ascii="Calibri" w:hAnsi="Calibri" w:cs="Arial"/>
                <w:b/>
                <w:bCs/>
              </w:rPr>
            </w:pPr>
            <w:r w:rsidRPr="5922681D">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8F57E7" w:rsidRPr="00AD0E94" w:rsidRDefault="008F57E7" w:rsidP="008F57E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051EA220" w:rsidR="008F57E7" w:rsidRPr="00AD0E94" w:rsidRDefault="325701FF" w:rsidP="008F57E7">
            <w:pPr>
              <w:spacing w:line="70" w:lineRule="atLeast"/>
              <w:jc w:val="center"/>
              <w:rPr>
                <w:rFonts w:ascii="Calibri" w:hAnsi="Calibri" w:cs="Arial"/>
                <w:b/>
                <w:bCs/>
              </w:rPr>
            </w:pPr>
            <w:r w:rsidRPr="5922681D">
              <w:rPr>
                <w:rFonts w:ascii="Calibri" w:hAnsi="Calibri" w:cs="Arial"/>
                <w:b/>
                <w:bCs/>
              </w:rPr>
              <w:t>A/I</w:t>
            </w:r>
          </w:p>
        </w:tc>
      </w:tr>
      <w:tr w:rsidR="008F57E7" w:rsidRPr="005B3EBF" w14:paraId="46003E65"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C00DB7" w14:textId="7AFA66B7" w:rsidR="008F57E7" w:rsidRPr="00AD0E94" w:rsidRDefault="008F57E7" w:rsidP="008F57E7">
            <w:pPr>
              <w:spacing w:line="70" w:lineRule="atLeast"/>
              <w:rPr>
                <w:rFonts w:ascii="Calibri" w:hAnsi="Calibri" w:cs="Arial"/>
                <w:b/>
                <w:bCs/>
              </w:rPr>
            </w:pPr>
            <w:r w:rsidRPr="00134A45">
              <w:rPr>
                <w:rFonts w:asciiTheme="minorHAnsi" w:hAnsiTheme="minorHAnsi" w:cs="Arial"/>
                <w:sz w:val="22"/>
                <w:szCs w:val="22"/>
              </w:rPr>
              <w:t>Experience of developing a balanced programme of activities that meet the community’s needs and achieves revenue and attendances targets.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FECABB" w14:textId="77777777" w:rsidR="008F57E7" w:rsidRDefault="00494C8C" w:rsidP="008F57E7">
            <w:pPr>
              <w:spacing w:line="70" w:lineRule="atLeast"/>
              <w:jc w:val="center"/>
              <w:rPr>
                <w:rFonts w:ascii="Calibri" w:hAnsi="Calibri" w:cs="Arial"/>
                <w:b/>
                <w:bCs/>
              </w:rPr>
            </w:pPr>
            <w:r>
              <w:rPr>
                <w:rFonts w:ascii="Calibri" w:hAnsi="Calibri" w:cs="Arial"/>
                <w:b/>
                <w:bCs/>
              </w:rPr>
              <w:t>Y</w:t>
            </w:r>
          </w:p>
          <w:p w14:paraId="0CDAE40D" w14:textId="27741347" w:rsidR="00494C8C" w:rsidRPr="00AD0E94" w:rsidRDefault="00494C8C" w:rsidP="008F57E7">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6B6D89" w14:textId="77777777" w:rsidR="008F57E7" w:rsidRPr="00AD0E94" w:rsidRDefault="008F57E7" w:rsidP="008F57E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55FE0E" w14:textId="4DA75B11" w:rsidR="008F57E7" w:rsidRPr="00AD0E94" w:rsidRDefault="00C84A22" w:rsidP="008F57E7">
            <w:pPr>
              <w:spacing w:line="70" w:lineRule="atLeast"/>
              <w:jc w:val="center"/>
              <w:rPr>
                <w:rFonts w:ascii="Calibri" w:hAnsi="Calibri" w:cs="Arial"/>
                <w:b/>
                <w:bCs/>
              </w:rPr>
            </w:pPr>
            <w:r>
              <w:rPr>
                <w:rFonts w:ascii="Calibri" w:hAnsi="Calibri" w:cs="Arial"/>
                <w:b/>
                <w:bCs/>
              </w:rPr>
              <w:t>A/I</w:t>
            </w:r>
          </w:p>
        </w:tc>
      </w:tr>
      <w:tr w:rsidR="008F57E7" w:rsidRPr="005B3EBF" w14:paraId="589DDF96"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668455" w14:textId="73436E9E" w:rsidR="008F57E7" w:rsidRPr="00AD0E94" w:rsidRDefault="008F57E7" w:rsidP="008F57E7">
            <w:pPr>
              <w:spacing w:line="70" w:lineRule="atLeast"/>
              <w:rPr>
                <w:rFonts w:ascii="Calibri" w:hAnsi="Calibri" w:cs="Arial"/>
                <w:b/>
                <w:bCs/>
              </w:rPr>
            </w:pPr>
            <w:r w:rsidRPr="00134A45">
              <w:rPr>
                <w:rFonts w:asciiTheme="minorHAnsi" w:hAnsiTheme="minorHAnsi" w:cs="Arial"/>
                <w:sz w:val="22"/>
                <w:szCs w:val="22"/>
              </w:rPr>
              <w:t>Experience of developing and performance managing staff.</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EF69FA" w14:textId="43B434A9" w:rsidR="008F57E7" w:rsidRPr="00AD0E94" w:rsidRDefault="00494C8C" w:rsidP="008F57E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C15F08" w14:textId="77777777" w:rsidR="008F57E7" w:rsidRPr="00AD0E94" w:rsidRDefault="008F57E7" w:rsidP="008F57E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678D21" w14:textId="76A04C1A" w:rsidR="008F57E7" w:rsidRPr="00AD0E94" w:rsidRDefault="00C84A22" w:rsidP="008F57E7">
            <w:pPr>
              <w:spacing w:line="70" w:lineRule="atLeast"/>
              <w:jc w:val="center"/>
              <w:rPr>
                <w:rFonts w:ascii="Calibri" w:hAnsi="Calibri" w:cs="Arial"/>
                <w:b/>
                <w:bCs/>
              </w:rPr>
            </w:pPr>
            <w:r>
              <w:rPr>
                <w:rFonts w:ascii="Calibri" w:hAnsi="Calibri" w:cs="Arial"/>
                <w:b/>
                <w:bCs/>
              </w:rPr>
              <w:t>A/I</w:t>
            </w:r>
          </w:p>
        </w:tc>
      </w:tr>
      <w:tr w:rsidR="008F57E7" w:rsidRPr="005B3EBF" w14:paraId="00C238C6"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976AF7" w14:textId="7CF79D9A" w:rsidR="008F57E7" w:rsidRPr="00AD0E94" w:rsidRDefault="008F57E7" w:rsidP="008F57E7">
            <w:pPr>
              <w:spacing w:line="70" w:lineRule="atLeast"/>
              <w:rPr>
                <w:rFonts w:ascii="Calibri" w:hAnsi="Calibri" w:cs="Arial"/>
                <w:b/>
                <w:bCs/>
              </w:rPr>
            </w:pPr>
            <w:r w:rsidRPr="00134A45">
              <w:rPr>
                <w:rFonts w:asciiTheme="minorHAnsi" w:hAnsiTheme="minorHAnsi" w:cs="Arial"/>
                <w:sz w:val="22"/>
                <w:szCs w:val="22"/>
              </w:rPr>
              <w:t>Experience of analysing budget information to identify areas of concern and developing action plans.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EF47AB" w14:textId="5E9025D7" w:rsidR="008F57E7" w:rsidRPr="00AD0E94" w:rsidRDefault="00494C8C" w:rsidP="008F57E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9D3EF8" w14:textId="152599F6" w:rsidR="008F57E7" w:rsidRPr="00AD0E94" w:rsidRDefault="008F57E7" w:rsidP="008F57E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856D63" w14:textId="636DE86F" w:rsidR="008F57E7" w:rsidRPr="00AD0E94" w:rsidRDefault="00C84A22" w:rsidP="008F57E7">
            <w:pPr>
              <w:spacing w:line="70" w:lineRule="atLeast"/>
              <w:jc w:val="center"/>
              <w:rPr>
                <w:rFonts w:ascii="Calibri" w:hAnsi="Calibri" w:cs="Arial"/>
                <w:b/>
                <w:bCs/>
              </w:rPr>
            </w:pPr>
            <w:r>
              <w:rPr>
                <w:rFonts w:ascii="Calibri" w:hAnsi="Calibri" w:cs="Arial"/>
                <w:b/>
                <w:bCs/>
              </w:rPr>
              <w:t>A/I</w:t>
            </w:r>
          </w:p>
        </w:tc>
      </w:tr>
      <w:tr w:rsidR="008F57E7" w:rsidRPr="005B3EBF" w14:paraId="032E48C9"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8F57E7" w:rsidRPr="00AD0E94" w:rsidRDefault="008F57E7" w:rsidP="008F57E7">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8F57E7" w:rsidRPr="00AD0E94" w:rsidRDefault="008F57E7" w:rsidP="008F57E7">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8F57E7" w:rsidRPr="00AD0E94" w:rsidRDefault="008F57E7" w:rsidP="008F57E7">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8F57E7" w:rsidRPr="00AD0E94" w:rsidRDefault="008F57E7" w:rsidP="008F57E7">
            <w:pPr>
              <w:spacing w:line="70" w:lineRule="atLeast"/>
              <w:jc w:val="center"/>
              <w:rPr>
                <w:rFonts w:ascii="Calibri" w:hAnsi="Calibri" w:cs="Arial"/>
                <w:b/>
                <w:bCs/>
              </w:rPr>
            </w:pPr>
            <w:r>
              <w:rPr>
                <w:rFonts w:ascii="Calibri" w:hAnsi="Calibri" w:cs="Arial"/>
                <w:b/>
                <w:bCs/>
              </w:rPr>
              <w:t>Assessed</w:t>
            </w:r>
          </w:p>
        </w:tc>
      </w:tr>
      <w:tr w:rsidR="00B83734" w:rsidRPr="005B3EBF" w14:paraId="3B46B477"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8858C66" w:rsidR="00B83734" w:rsidRPr="00050B5E" w:rsidRDefault="00B83734" w:rsidP="00B83734">
            <w:pPr>
              <w:spacing w:line="70" w:lineRule="atLeast"/>
              <w:rPr>
                <w:rFonts w:ascii="Calibri" w:hAnsi="Calibri" w:cs="Arial"/>
                <w:b/>
                <w:bCs/>
                <w:sz w:val="22"/>
                <w:szCs w:val="22"/>
              </w:rPr>
            </w:pPr>
            <w:r w:rsidRPr="00050B5E">
              <w:rPr>
                <w:rFonts w:asciiTheme="minorHAnsi" w:hAnsiTheme="minorHAnsi" w:cs="Arial"/>
                <w:sz w:val="22"/>
                <w:szCs w:val="22"/>
              </w:rPr>
              <w:t>IT literate in the use of computer applications such as MS Word, Excel and Outlook.</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D668337" w:rsidR="00B83734" w:rsidRPr="00AD0E94" w:rsidRDefault="009333B8" w:rsidP="00B8373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B83734" w:rsidRPr="00AD0E94" w:rsidRDefault="00B83734" w:rsidP="00B8373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46ADAC8" w:rsidR="00B83734" w:rsidRPr="00AD0E94" w:rsidRDefault="00C84A22" w:rsidP="00B83734">
            <w:pPr>
              <w:spacing w:line="70" w:lineRule="atLeast"/>
              <w:jc w:val="center"/>
              <w:rPr>
                <w:rFonts w:ascii="Calibri" w:hAnsi="Calibri" w:cs="Arial"/>
                <w:b/>
                <w:bCs/>
              </w:rPr>
            </w:pPr>
            <w:r>
              <w:rPr>
                <w:rFonts w:ascii="Calibri" w:hAnsi="Calibri" w:cs="Arial"/>
                <w:b/>
                <w:bCs/>
              </w:rPr>
              <w:t>A/I</w:t>
            </w:r>
          </w:p>
        </w:tc>
      </w:tr>
      <w:tr w:rsidR="00B83734" w:rsidRPr="005B3EBF" w14:paraId="3446A81B" w14:textId="77777777" w:rsidTr="5922681D">
        <w:trPr>
          <w:gridBefore w:val="1"/>
          <w:wBefore w:w="25" w:type="dxa"/>
          <w:trHeight w:val="518"/>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B706B3" w14:textId="10639411" w:rsidR="00B83734" w:rsidRPr="00050B5E" w:rsidRDefault="006F759E" w:rsidP="00050B5E">
            <w:pPr>
              <w:rPr>
                <w:rFonts w:ascii="Calibri" w:hAnsi="Calibri" w:cs="Arial"/>
                <w:sz w:val="22"/>
                <w:szCs w:val="22"/>
              </w:rPr>
            </w:pPr>
            <w:r w:rsidRPr="006C3018">
              <w:rPr>
                <w:rFonts w:ascii="Calibri" w:hAnsi="Calibri" w:cs="Arial"/>
                <w:sz w:val="22"/>
                <w:szCs w:val="22"/>
              </w:rPr>
              <w:t>Excellent communication and interpersonal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8902E1" w14:textId="7BB74C6F" w:rsidR="00B83734" w:rsidRPr="00AD0E94" w:rsidRDefault="009333B8" w:rsidP="00B8373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404356" w14:textId="77777777" w:rsidR="00B83734" w:rsidRPr="00AD0E94" w:rsidRDefault="00B83734" w:rsidP="00B8373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640CAA" w14:textId="63E78D25" w:rsidR="00B83734" w:rsidRPr="00AD0E94" w:rsidRDefault="00C84A22" w:rsidP="00B83734">
            <w:pPr>
              <w:spacing w:line="70" w:lineRule="atLeast"/>
              <w:jc w:val="center"/>
              <w:rPr>
                <w:rFonts w:ascii="Calibri" w:hAnsi="Calibri" w:cs="Arial"/>
                <w:b/>
                <w:bCs/>
              </w:rPr>
            </w:pPr>
            <w:r>
              <w:rPr>
                <w:rFonts w:ascii="Calibri" w:hAnsi="Calibri" w:cs="Arial"/>
                <w:b/>
                <w:bCs/>
              </w:rPr>
              <w:t>A/I</w:t>
            </w:r>
          </w:p>
        </w:tc>
      </w:tr>
      <w:tr w:rsidR="00F512B2" w:rsidRPr="005B3EBF" w14:paraId="7A401002"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5C24C9" w14:textId="5F5C0723" w:rsidR="00F512B2" w:rsidRPr="00050B5E" w:rsidRDefault="006F759E" w:rsidP="00050B5E">
            <w:pPr>
              <w:rPr>
                <w:rFonts w:ascii="Calibri" w:hAnsi="Calibri" w:cs="Arial"/>
                <w:sz w:val="22"/>
                <w:szCs w:val="22"/>
              </w:rPr>
            </w:pPr>
            <w:r w:rsidRPr="006C3018">
              <w:rPr>
                <w:rFonts w:ascii="Calibri" w:hAnsi="Calibri" w:cs="Arial"/>
                <w:sz w:val="22"/>
                <w:szCs w:val="22"/>
              </w:rPr>
              <w:t>Strong presentation and negotiating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FBF661" w14:textId="3CC4450A" w:rsidR="00F512B2" w:rsidRDefault="00050B5E" w:rsidP="00B8373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27D7E5" w14:textId="77777777" w:rsidR="00F512B2" w:rsidRPr="00AD0E94" w:rsidRDefault="00F512B2" w:rsidP="00B8373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922270" w14:textId="0C7CA5AF" w:rsidR="00F512B2" w:rsidRDefault="00050B5E" w:rsidP="00B83734">
            <w:pPr>
              <w:spacing w:line="70" w:lineRule="atLeast"/>
              <w:jc w:val="center"/>
              <w:rPr>
                <w:rFonts w:ascii="Calibri" w:hAnsi="Calibri" w:cs="Arial"/>
                <w:b/>
                <w:bCs/>
              </w:rPr>
            </w:pPr>
            <w:r>
              <w:rPr>
                <w:rFonts w:ascii="Calibri" w:hAnsi="Calibri" w:cs="Arial"/>
                <w:b/>
                <w:bCs/>
              </w:rPr>
              <w:t>A/I</w:t>
            </w:r>
          </w:p>
        </w:tc>
      </w:tr>
      <w:tr w:rsidR="00F512B2" w:rsidRPr="005B3EBF" w14:paraId="07ED5439"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84E46E" w14:textId="586D5A0E" w:rsidR="00F512B2" w:rsidRPr="00050B5E" w:rsidRDefault="006F759E" w:rsidP="00050B5E">
            <w:pPr>
              <w:rPr>
                <w:rFonts w:ascii="Calibri" w:hAnsi="Calibri" w:cs="Arial"/>
                <w:sz w:val="22"/>
                <w:szCs w:val="22"/>
              </w:rPr>
            </w:pPr>
            <w:r w:rsidRPr="006C3018">
              <w:rPr>
                <w:rFonts w:ascii="Calibri" w:hAnsi="Calibri" w:cs="Arial"/>
                <w:sz w:val="22"/>
                <w:szCs w:val="22"/>
              </w:rPr>
              <w:t>Good general number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3C2F92" w14:textId="1A022340" w:rsidR="00F512B2" w:rsidRDefault="00050B5E" w:rsidP="00B8373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F9C530" w14:textId="77777777" w:rsidR="00F512B2" w:rsidRPr="00AD0E94" w:rsidRDefault="00F512B2" w:rsidP="00B8373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0E9169" w14:textId="24ECF32F" w:rsidR="00F512B2" w:rsidRDefault="00050B5E" w:rsidP="00B83734">
            <w:pPr>
              <w:spacing w:line="70" w:lineRule="atLeast"/>
              <w:jc w:val="center"/>
              <w:rPr>
                <w:rFonts w:ascii="Calibri" w:hAnsi="Calibri" w:cs="Arial"/>
                <w:b/>
                <w:bCs/>
              </w:rPr>
            </w:pPr>
            <w:r>
              <w:rPr>
                <w:rFonts w:ascii="Calibri" w:hAnsi="Calibri" w:cs="Arial"/>
                <w:b/>
                <w:bCs/>
              </w:rPr>
              <w:t>A/I</w:t>
            </w:r>
          </w:p>
        </w:tc>
      </w:tr>
      <w:tr w:rsidR="00B83734" w:rsidRPr="005B3EBF" w14:paraId="16CCBF02"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ABDF30" w14:textId="7A32C6A7" w:rsidR="00B83734" w:rsidRPr="00050B5E" w:rsidRDefault="006F759E" w:rsidP="00050B5E">
            <w:pPr>
              <w:rPr>
                <w:rFonts w:ascii="Calibri" w:hAnsi="Calibri" w:cs="Arial"/>
                <w:sz w:val="22"/>
                <w:szCs w:val="22"/>
              </w:rPr>
            </w:pPr>
            <w:r w:rsidRPr="006C3018">
              <w:rPr>
                <w:rFonts w:ascii="Calibri" w:hAnsi="Calibri" w:cs="Arial"/>
                <w:sz w:val="22"/>
                <w:szCs w:val="22"/>
              </w:rPr>
              <w:t>Organisational skills to manage human and physical resources.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9E03EF" w14:textId="41FC38C2" w:rsidR="00B83734" w:rsidRPr="00AD0E94" w:rsidRDefault="009333B8" w:rsidP="00B8373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09DD50" w14:textId="77777777" w:rsidR="00B83734" w:rsidRPr="00AD0E94" w:rsidRDefault="00B83734" w:rsidP="00B8373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7C18B5" w14:textId="451EB0F0" w:rsidR="00B83734" w:rsidRPr="00AD0E94" w:rsidRDefault="00C84A22" w:rsidP="00B83734">
            <w:pPr>
              <w:spacing w:line="70" w:lineRule="atLeast"/>
              <w:jc w:val="center"/>
              <w:rPr>
                <w:rFonts w:ascii="Calibri" w:hAnsi="Calibri" w:cs="Arial"/>
                <w:b/>
                <w:bCs/>
              </w:rPr>
            </w:pPr>
            <w:r>
              <w:rPr>
                <w:rFonts w:ascii="Calibri" w:hAnsi="Calibri" w:cs="Arial"/>
                <w:b/>
                <w:bCs/>
              </w:rPr>
              <w:t>A/I</w:t>
            </w:r>
          </w:p>
        </w:tc>
      </w:tr>
      <w:tr w:rsidR="00B83734" w:rsidRPr="005B3EBF" w14:paraId="577965FB"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0455CEA1" w:rsidR="00B83734" w:rsidRPr="00050B5E" w:rsidRDefault="00B83734" w:rsidP="00B83734">
            <w:pPr>
              <w:spacing w:line="70" w:lineRule="atLeast"/>
              <w:rPr>
                <w:rFonts w:ascii="Calibri" w:hAnsi="Calibri" w:cs="Arial"/>
                <w:b/>
                <w:bCs/>
                <w:sz w:val="22"/>
                <w:szCs w:val="22"/>
              </w:rPr>
            </w:pPr>
            <w:r w:rsidRPr="00050B5E">
              <w:rPr>
                <w:rFonts w:asciiTheme="minorHAnsi" w:hAnsiTheme="minorHAnsi"/>
                <w:sz w:val="22"/>
                <w:szCs w:val="22"/>
              </w:rPr>
              <w:t>Ability to set a SMART business plan and centre objectives to ensure that quality standards are met.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041A3CD4" w:rsidR="00B83734" w:rsidRPr="00AD0E94" w:rsidRDefault="009333B8" w:rsidP="00B8373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B83734" w:rsidRPr="00AD0E94" w:rsidRDefault="00B83734" w:rsidP="00B8373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576C1A0" w:rsidR="00B83734" w:rsidRPr="00AD0E94" w:rsidRDefault="00C84A22" w:rsidP="00B83734">
            <w:pPr>
              <w:spacing w:line="70" w:lineRule="atLeast"/>
              <w:jc w:val="center"/>
              <w:rPr>
                <w:rFonts w:ascii="Calibri" w:hAnsi="Calibri" w:cs="Arial"/>
                <w:b/>
                <w:bCs/>
              </w:rPr>
            </w:pPr>
            <w:r>
              <w:rPr>
                <w:rFonts w:ascii="Calibri" w:hAnsi="Calibri" w:cs="Arial"/>
                <w:b/>
                <w:bCs/>
              </w:rPr>
              <w:t>A/I</w:t>
            </w:r>
          </w:p>
        </w:tc>
      </w:tr>
      <w:tr w:rsidR="00B83734" w:rsidRPr="005B3EBF" w14:paraId="33977F03"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B83734" w:rsidRPr="00AD0E94" w:rsidRDefault="00B83734" w:rsidP="00B83734">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B83734" w:rsidRPr="00AD0E94" w:rsidRDefault="00B83734" w:rsidP="00B83734">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B83734" w:rsidRPr="00AD0E94" w:rsidRDefault="00B83734" w:rsidP="00B83734">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B83734" w:rsidRPr="00AD0E94" w:rsidRDefault="00B83734" w:rsidP="00B83734">
            <w:pPr>
              <w:spacing w:line="70" w:lineRule="atLeast"/>
              <w:jc w:val="center"/>
              <w:rPr>
                <w:rFonts w:ascii="Calibri" w:hAnsi="Calibri" w:cs="Arial"/>
                <w:b/>
                <w:bCs/>
              </w:rPr>
            </w:pPr>
            <w:r>
              <w:rPr>
                <w:rFonts w:ascii="Calibri" w:hAnsi="Calibri" w:cs="Arial"/>
                <w:b/>
                <w:bCs/>
              </w:rPr>
              <w:t>Assessed</w:t>
            </w:r>
          </w:p>
        </w:tc>
      </w:tr>
      <w:tr w:rsidR="009333B8" w:rsidRPr="005B3EBF" w14:paraId="39253B7A"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5459EB01" w:rsidR="009333B8" w:rsidRPr="00AD0E94" w:rsidRDefault="009333B8" w:rsidP="009333B8">
            <w:pPr>
              <w:spacing w:line="70" w:lineRule="atLeast"/>
              <w:rPr>
                <w:rFonts w:ascii="Calibri" w:hAnsi="Calibri" w:cs="Arial"/>
                <w:b/>
                <w:bCs/>
              </w:rPr>
            </w:pPr>
            <w:r w:rsidRPr="00134A45">
              <w:rPr>
                <w:rFonts w:asciiTheme="minorHAnsi" w:hAnsiTheme="minorHAnsi" w:cs="Arial"/>
                <w:sz w:val="22"/>
                <w:szCs w:val="22"/>
              </w:rPr>
              <w:t>A First Aid qualification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97D3A8D" w:rsidR="009333B8" w:rsidRPr="00AD0E94" w:rsidRDefault="009333B8" w:rsidP="009333B8">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9333B8" w:rsidRPr="00AD0E94" w:rsidRDefault="009333B8" w:rsidP="009333B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9FAF9AC" w:rsidR="009333B8" w:rsidRPr="00AD0E94" w:rsidRDefault="00C84A22" w:rsidP="009333B8">
            <w:pPr>
              <w:spacing w:line="70" w:lineRule="atLeast"/>
              <w:jc w:val="center"/>
              <w:rPr>
                <w:rFonts w:ascii="Calibri" w:hAnsi="Calibri" w:cs="Arial"/>
                <w:b/>
                <w:bCs/>
              </w:rPr>
            </w:pPr>
            <w:r>
              <w:rPr>
                <w:rFonts w:ascii="Calibri" w:hAnsi="Calibri" w:cs="Arial"/>
                <w:b/>
                <w:bCs/>
              </w:rPr>
              <w:t>A/I</w:t>
            </w:r>
            <w:r w:rsidR="00285A1C">
              <w:rPr>
                <w:rFonts w:ascii="Calibri" w:hAnsi="Calibri" w:cs="Arial"/>
                <w:b/>
                <w:bCs/>
              </w:rPr>
              <w:t>/C</w:t>
            </w:r>
          </w:p>
        </w:tc>
      </w:tr>
      <w:tr w:rsidR="009333B8" w:rsidRPr="005B3EBF" w14:paraId="792068DF" w14:textId="77777777" w:rsidTr="5922681D">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189975AF" w:rsidR="009333B8" w:rsidRPr="00AD0E94" w:rsidRDefault="009333B8" w:rsidP="009333B8">
            <w:pPr>
              <w:spacing w:line="70" w:lineRule="atLeast"/>
              <w:rPr>
                <w:rFonts w:ascii="Calibri" w:hAnsi="Calibri" w:cs="Arial"/>
                <w:b/>
                <w:bCs/>
              </w:rPr>
            </w:pPr>
            <w:r w:rsidRPr="00134A45">
              <w:rPr>
                <w:rFonts w:asciiTheme="minorHAnsi" w:hAnsiTheme="minorHAnsi" w:cs="Arial"/>
                <w:sz w:val="22"/>
                <w:szCs w:val="22"/>
              </w:rPr>
              <w:t>A sport/recreation or management qualification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143C08A5" w:rsidR="009333B8" w:rsidRPr="00AD0E94" w:rsidRDefault="009333B8" w:rsidP="009333B8">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9333B8" w:rsidRPr="00AD0E94" w:rsidRDefault="009333B8" w:rsidP="009333B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11C59234" w:rsidR="009333B8" w:rsidRPr="00AD0E94" w:rsidRDefault="00C84A22" w:rsidP="009333B8">
            <w:pPr>
              <w:spacing w:line="70" w:lineRule="atLeast"/>
              <w:jc w:val="center"/>
              <w:rPr>
                <w:rFonts w:ascii="Calibri" w:hAnsi="Calibri" w:cs="Arial"/>
                <w:b/>
                <w:bCs/>
              </w:rPr>
            </w:pPr>
            <w:r>
              <w:rPr>
                <w:rFonts w:ascii="Calibri" w:hAnsi="Calibri" w:cs="Arial"/>
                <w:b/>
                <w:bCs/>
              </w:rPr>
              <w:t>A/I</w:t>
            </w:r>
            <w:r w:rsidR="00285A1C">
              <w:rPr>
                <w:rFonts w:ascii="Calibri" w:hAnsi="Calibri" w:cs="Arial"/>
                <w:b/>
                <w:bCs/>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E7C3" w14:textId="77777777" w:rsidR="00A23579" w:rsidRDefault="00A23579" w:rsidP="003E5354">
      <w:r>
        <w:separator/>
      </w:r>
    </w:p>
  </w:endnote>
  <w:endnote w:type="continuationSeparator" w:id="0">
    <w:p w14:paraId="690574BC" w14:textId="77777777" w:rsidR="00A23579" w:rsidRDefault="00A23579" w:rsidP="003E5354">
      <w:r>
        <w:continuationSeparator/>
      </w:r>
    </w:p>
  </w:endnote>
  <w:endnote w:type="continuationNotice" w:id="1">
    <w:p w14:paraId="1BB48541" w14:textId="77777777" w:rsidR="00A23579" w:rsidRDefault="00A23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81B7" w14:textId="77777777" w:rsidR="00A23579" w:rsidRDefault="00A23579" w:rsidP="003E5354">
      <w:r>
        <w:separator/>
      </w:r>
    </w:p>
  </w:footnote>
  <w:footnote w:type="continuationSeparator" w:id="0">
    <w:p w14:paraId="7276044A" w14:textId="77777777" w:rsidR="00A23579" w:rsidRDefault="00A23579" w:rsidP="003E5354">
      <w:r>
        <w:continuationSeparator/>
      </w:r>
    </w:p>
  </w:footnote>
  <w:footnote w:type="continuationNotice" w:id="1">
    <w:p w14:paraId="7FC6B488" w14:textId="77777777" w:rsidR="00A23579" w:rsidRDefault="00A235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4C6431"/>
    <w:multiLevelType w:val="hybridMultilevel"/>
    <w:tmpl w:val="D99E0D0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78460A"/>
    <w:multiLevelType w:val="hybridMultilevel"/>
    <w:tmpl w:val="202A597A"/>
    <w:lvl w:ilvl="0" w:tplc="2FA2C6BC">
      <w:start w:val="1"/>
      <w:numFmt w:val="decimal"/>
      <w:lvlText w:val="%1."/>
      <w:lvlJc w:val="left"/>
      <w:pPr>
        <w:ind w:left="720" w:hanging="360"/>
      </w:pPr>
    </w:lvl>
    <w:lvl w:ilvl="1" w:tplc="A3765A80">
      <w:start w:val="1"/>
      <w:numFmt w:val="lowerLetter"/>
      <w:lvlText w:val="%2."/>
      <w:lvlJc w:val="left"/>
      <w:pPr>
        <w:ind w:left="1440" w:hanging="360"/>
      </w:pPr>
    </w:lvl>
    <w:lvl w:ilvl="2" w:tplc="53E4CA7C">
      <w:start w:val="1"/>
      <w:numFmt w:val="lowerRoman"/>
      <w:lvlText w:val="%3."/>
      <w:lvlJc w:val="right"/>
      <w:pPr>
        <w:ind w:left="2160" w:hanging="180"/>
      </w:pPr>
    </w:lvl>
    <w:lvl w:ilvl="3" w:tplc="6B1697F8">
      <w:start w:val="1"/>
      <w:numFmt w:val="decimal"/>
      <w:lvlText w:val="%4."/>
      <w:lvlJc w:val="left"/>
      <w:pPr>
        <w:ind w:left="2880" w:hanging="360"/>
      </w:pPr>
    </w:lvl>
    <w:lvl w:ilvl="4" w:tplc="B30ECB34">
      <w:start w:val="1"/>
      <w:numFmt w:val="lowerLetter"/>
      <w:lvlText w:val="%5."/>
      <w:lvlJc w:val="left"/>
      <w:pPr>
        <w:ind w:left="3600" w:hanging="360"/>
      </w:pPr>
    </w:lvl>
    <w:lvl w:ilvl="5" w:tplc="2A44F69C">
      <w:start w:val="1"/>
      <w:numFmt w:val="lowerRoman"/>
      <w:lvlText w:val="%6."/>
      <w:lvlJc w:val="right"/>
      <w:pPr>
        <w:ind w:left="4320" w:hanging="180"/>
      </w:pPr>
    </w:lvl>
    <w:lvl w:ilvl="6" w:tplc="69A0B8B6">
      <w:start w:val="1"/>
      <w:numFmt w:val="decimal"/>
      <w:lvlText w:val="%7."/>
      <w:lvlJc w:val="left"/>
      <w:pPr>
        <w:ind w:left="5040" w:hanging="360"/>
      </w:pPr>
    </w:lvl>
    <w:lvl w:ilvl="7" w:tplc="90B4ED06">
      <w:start w:val="1"/>
      <w:numFmt w:val="lowerLetter"/>
      <w:lvlText w:val="%8."/>
      <w:lvlJc w:val="left"/>
      <w:pPr>
        <w:ind w:left="5760" w:hanging="360"/>
      </w:pPr>
    </w:lvl>
    <w:lvl w:ilvl="8" w:tplc="8B0E194A">
      <w:start w:val="1"/>
      <w:numFmt w:val="lowerRoman"/>
      <w:lvlText w:val="%9."/>
      <w:lvlJc w:val="right"/>
      <w:pPr>
        <w:ind w:left="6480" w:hanging="180"/>
      </w:p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3647EB"/>
    <w:multiLevelType w:val="hybridMultilevel"/>
    <w:tmpl w:val="32A8B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787DE7"/>
    <w:multiLevelType w:val="hybridMultilevel"/>
    <w:tmpl w:val="9C8A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DEE685D"/>
    <w:multiLevelType w:val="hybridMultilevel"/>
    <w:tmpl w:val="0A72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E6326D"/>
    <w:multiLevelType w:val="multilevel"/>
    <w:tmpl w:val="7DA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E736E1"/>
    <w:multiLevelType w:val="multilevel"/>
    <w:tmpl w:val="4DFE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132B56"/>
    <w:multiLevelType w:val="hybridMultilevel"/>
    <w:tmpl w:val="7C5C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6"/>
  </w:num>
  <w:num w:numId="3" w16cid:durableId="818763830">
    <w:abstractNumId w:val="24"/>
  </w:num>
  <w:num w:numId="4" w16cid:durableId="1256743143">
    <w:abstractNumId w:val="19"/>
  </w:num>
  <w:num w:numId="5" w16cid:durableId="1863087608">
    <w:abstractNumId w:val="32"/>
  </w:num>
  <w:num w:numId="6" w16cid:durableId="1286346736">
    <w:abstractNumId w:val="4"/>
  </w:num>
  <w:num w:numId="7" w16cid:durableId="1320039565">
    <w:abstractNumId w:val="3"/>
  </w:num>
  <w:num w:numId="8" w16cid:durableId="2097283462">
    <w:abstractNumId w:val="18"/>
  </w:num>
  <w:num w:numId="9" w16cid:durableId="501548402">
    <w:abstractNumId w:val="1"/>
  </w:num>
  <w:num w:numId="10" w16cid:durableId="133648972">
    <w:abstractNumId w:val="28"/>
  </w:num>
  <w:num w:numId="11" w16cid:durableId="283852757">
    <w:abstractNumId w:val="10"/>
  </w:num>
  <w:num w:numId="12" w16cid:durableId="762258631">
    <w:abstractNumId w:val="8"/>
  </w:num>
  <w:num w:numId="13" w16cid:durableId="1876885722">
    <w:abstractNumId w:val="29"/>
  </w:num>
  <w:num w:numId="14" w16cid:durableId="284384524">
    <w:abstractNumId w:val="16"/>
  </w:num>
  <w:num w:numId="15" w16cid:durableId="859271286">
    <w:abstractNumId w:val="9"/>
  </w:num>
  <w:num w:numId="16" w16cid:durableId="1627855592">
    <w:abstractNumId w:val="11"/>
  </w:num>
  <w:num w:numId="17" w16cid:durableId="1954359177">
    <w:abstractNumId w:val="6"/>
  </w:num>
  <w:num w:numId="18" w16cid:durableId="1450512846">
    <w:abstractNumId w:val="38"/>
  </w:num>
  <w:num w:numId="19" w16cid:durableId="1896507463">
    <w:abstractNumId w:val="22"/>
  </w:num>
  <w:num w:numId="20" w16cid:durableId="204027581">
    <w:abstractNumId w:val="13"/>
  </w:num>
  <w:num w:numId="21" w16cid:durableId="2034107091">
    <w:abstractNumId w:val="31"/>
  </w:num>
  <w:num w:numId="22" w16cid:durableId="881795152">
    <w:abstractNumId w:val="27"/>
  </w:num>
  <w:num w:numId="23" w16cid:durableId="730076990">
    <w:abstractNumId w:val="30"/>
  </w:num>
  <w:num w:numId="24" w16cid:durableId="1495874154">
    <w:abstractNumId w:val="23"/>
  </w:num>
  <w:num w:numId="25" w16cid:durableId="1536041592">
    <w:abstractNumId w:val="0"/>
  </w:num>
  <w:num w:numId="26" w16cid:durableId="1854761340">
    <w:abstractNumId w:val="20"/>
  </w:num>
  <w:num w:numId="27" w16cid:durableId="1112750334">
    <w:abstractNumId w:val="33"/>
  </w:num>
  <w:num w:numId="28" w16cid:durableId="1904021794">
    <w:abstractNumId w:val="5"/>
  </w:num>
  <w:num w:numId="29" w16cid:durableId="2123646893">
    <w:abstractNumId w:val="34"/>
  </w:num>
  <w:num w:numId="30" w16cid:durableId="238176124">
    <w:abstractNumId w:val="7"/>
  </w:num>
  <w:num w:numId="31" w16cid:durableId="277683471">
    <w:abstractNumId w:val="25"/>
  </w:num>
  <w:num w:numId="32" w16cid:durableId="799953402">
    <w:abstractNumId w:val="17"/>
  </w:num>
  <w:num w:numId="33" w16cid:durableId="894393892">
    <w:abstractNumId w:val="21"/>
  </w:num>
  <w:num w:numId="34" w16cid:durableId="999693847">
    <w:abstractNumId w:val="2"/>
  </w:num>
  <w:num w:numId="35" w16cid:durableId="1614096282">
    <w:abstractNumId w:val="37"/>
  </w:num>
  <w:num w:numId="36" w16cid:durableId="423916572">
    <w:abstractNumId w:val="14"/>
  </w:num>
  <w:num w:numId="37" w16cid:durableId="1768576051">
    <w:abstractNumId w:val="36"/>
  </w:num>
  <w:num w:numId="38" w16cid:durableId="1142769816">
    <w:abstractNumId w:val="35"/>
  </w:num>
  <w:num w:numId="39" w16cid:durableId="234054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9C9"/>
    <w:rsid w:val="00012FA8"/>
    <w:rsid w:val="00014CAA"/>
    <w:rsid w:val="000160CA"/>
    <w:rsid w:val="000168A3"/>
    <w:rsid w:val="00016929"/>
    <w:rsid w:val="00020B7E"/>
    <w:rsid w:val="000242BA"/>
    <w:rsid w:val="00026D53"/>
    <w:rsid w:val="000310E3"/>
    <w:rsid w:val="00040A31"/>
    <w:rsid w:val="00041902"/>
    <w:rsid w:val="00041968"/>
    <w:rsid w:val="000456BA"/>
    <w:rsid w:val="00050B5E"/>
    <w:rsid w:val="000621A9"/>
    <w:rsid w:val="00070528"/>
    <w:rsid w:val="00074F15"/>
    <w:rsid w:val="000838D9"/>
    <w:rsid w:val="00083C2C"/>
    <w:rsid w:val="000A2262"/>
    <w:rsid w:val="000A5484"/>
    <w:rsid w:val="000B4643"/>
    <w:rsid w:val="000B61A4"/>
    <w:rsid w:val="000C0CBB"/>
    <w:rsid w:val="000C25C6"/>
    <w:rsid w:val="000C29E0"/>
    <w:rsid w:val="000D1BF4"/>
    <w:rsid w:val="000D3464"/>
    <w:rsid w:val="000E62C7"/>
    <w:rsid w:val="000F485F"/>
    <w:rsid w:val="00101CD4"/>
    <w:rsid w:val="00105B33"/>
    <w:rsid w:val="00112470"/>
    <w:rsid w:val="00113AE0"/>
    <w:rsid w:val="00113D09"/>
    <w:rsid w:val="00125641"/>
    <w:rsid w:val="00130A27"/>
    <w:rsid w:val="001322CA"/>
    <w:rsid w:val="00133E05"/>
    <w:rsid w:val="001413DD"/>
    <w:rsid w:val="00142D25"/>
    <w:rsid w:val="00145256"/>
    <w:rsid w:val="00154E7C"/>
    <w:rsid w:val="0015656E"/>
    <w:rsid w:val="0017351C"/>
    <w:rsid w:val="00175705"/>
    <w:rsid w:val="00175823"/>
    <w:rsid w:val="0019434A"/>
    <w:rsid w:val="001B0435"/>
    <w:rsid w:val="001B2856"/>
    <w:rsid w:val="001B2FB2"/>
    <w:rsid w:val="001C0A11"/>
    <w:rsid w:val="001C2CA3"/>
    <w:rsid w:val="001D07C8"/>
    <w:rsid w:val="001D4E3E"/>
    <w:rsid w:val="001D7E86"/>
    <w:rsid w:val="001E05C1"/>
    <w:rsid w:val="001E13EC"/>
    <w:rsid w:val="001E3C23"/>
    <w:rsid w:val="001E6F34"/>
    <w:rsid w:val="001E7690"/>
    <w:rsid w:val="001F42AC"/>
    <w:rsid w:val="00202A7E"/>
    <w:rsid w:val="002037BD"/>
    <w:rsid w:val="002061FF"/>
    <w:rsid w:val="002109FC"/>
    <w:rsid w:val="002167CC"/>
    <w:rsid w:val="002200F5"/>
    <w:rsid w:val="00223609"/>
    <w:rsid w:val="00224FEB"/>
    <w:rsid w:val="002251BF"/>
    <w:rsid w:val="00235B38"/>
    <w:rsid w:val="00236470"/>
    <w:rsid w:val="00240241"/>
    <w:rsid w:val="00240EA2"/>
    <w:rsid w:val="0024126E"/>
    <w:rsid w:val="00250DD6"/>
    <w:rsid w:val="00252C53"/>
    <w:rsid w:val="00256791"/>
    <w:rsid w:val="0026064E"/>
    <w:rsid w:val="00261072"/>
    <w:rsid w:val="00261779"/>
    <w:rsid w:val="002748BB"/>
    <w:rsid w:val="00280C58"/>
    <w:rsid w:val="0028169D"/>
    <w:rsid w:val="002857D1"/>
    <w:rsid w:val="00285A1C"/>
    <w:rsid w:val="00292AA3"/>
    <w:rsid w:val="00297CA3"/>
    <w:rsid w:val="002A40CA"/>
    <w:rsid w:val="002B7CD7"/>
    <w:rsid w:val="002D7A1D"/>
    <w:rsid w:val="002E02F3"/>
    <w:rsid w:val="002E49B1"/>
    <w:rsid w:val="002E4CCE"/>
    <w:rsid w:val="002E6A6D"/>
    <w:rsid w:val="002F0037"/>
    <w:rsid w:val="002F03A1"/>
    <w:rsid w:val="002F4567"/>
    <w:rsid w:val="002F5448"/>
    <w:rsid w:val="002F5B00"/>
    <w:rsid w:val="002F732F"/>
    <w:rsid w:val="0030196E"/>
    <w:rsid w:val="00303FCB"/>
    <w:rsid w:val="003054B2"/>
    <w:rsid w:val="00306770"/>
    <w:rsid w:val="0030B374"/>
    <w:rsid w:val="00311DF6"/>
    <w:rsid w:val="003172B9"/>
    <w:rsid w:val="00323C90"/>
    <w:rsid w:val="00324D3D"/>
    <w:rsid w:val="003333CB"/>
    <w:rsid w:val="00334CED"/>
    <w:rsid w:val="003357AF"/>
    <w:rsid w:val="00336249"/>
    <w:rsid w:val="00340631"/>
    <w:rsid w:val="00343CED"/>
    <w:rsid w:val="00346FA4"/>
    <w:rsid w:val="0035240E"/>
    <w:rsid w:val="00363E70"/>
    <w:rsid w:val="00376E8A"/>
    <w:rsid w:val="00377ED4"/>
    <w:rsid w:val="00380815"/>
    <w:rsid w:val="003847D3"/>
    <w:rsid w:val="00385F6A"/>
    <w:rsid w:val="00387E78"/>
    <w:rsid w:val="0039576E"/>
    <w:rsid w:val="00396680"/>
    <w:rsid w:val="00397448"/>
    <w:rsid w:val="003A0BE2"/>
    <w:rsid w:val="003A2F19"/>
    <w:rsid w:val="003A458A"/>
    <w:rsid w:val="003A6B63"/>
    <w:rsid w:val="003B0393"/>
    <w:rsid w:val="003B083C"/>
    <w:rsid w:val="003B2AD5"/>
    <w:rsid w:val="003B3B48"/>
    <w:rsid w:val="003C0435"/>
    <w:rsid w:val="003C29A2"/>
    <w:rsid w:val="003C4288"/>
    <w:rsid w:val="003C4689"/>
    <w:rsid w:val="003D1184"/>
    <w:rsid w:val="003D348E"/>
    <w:rsid w:val="003E24CA"/>
    <w:rsid w:val="003E5354"/>
    <w:rsid w:val="003F246B"/>
    <w:rsid w:val="003F3658"/>
    <w:rsid w:val="003F452A"/>
    <w:rsid w:val="00401253"/>
    <w:rsid w:val="00402EF4"/>
    <w:rsid w:val="00403864"/>
    <w:rsid w:val="00404C0A"/>
    <w:rsid w:val="0040646A"/>
    <w:rsid w:val="00407E7C"/>
    <w:rsid w:val="004108FC"/>
    <w:rsid w:val="00416C8F"/>
    <w:rsid w:val="0042132C"/>
    <w:rsid w:val="00423461"/>
    <w:rsid w:val="004256D7"/>
    <w:rsid w:val="00427A6C"/>
    <w:rsid w:val="00427CE9"/>
    <w:rsid w:val="00447242"/>
    <w:rsid w:val="0044737D"/>
    <w:rsid w:val="00453DB8"/>
    <w:rsid w:val="0045615B"/>
    <w:rsid w:val="00460E80"/>
    <w:rsid w:val="00466702"/>
    <w:rsid w:val="004752A5"/>
    <w:rsid w:val="00482B39"/>
    <w:rsid w:val="004839C4"/>
    <w:rsid w:val="00483D3A"/>
    <w:rsid w:val="004859A5"/>
    <w:rsid w:val="0048613C"/>
    <w:rsid w:val="0049147F"/>
    <w:rsid w:val="004924DE"/>
    <w:rsid w:val="00493113"/>
    <w:rsid w:val="00494C8C"/>
    <w:rsid w:val="004A0FC9"/>
    <w:rsid w:val="004A1590"/>
    <w:rsid w:val="004A2624"/>
    <w:rsid w:val="004A3A11"/>
    <w:rsid w:val="004A3DF9"/>
    <w:rsid w:val="004A74CD"/>
    <w:rsid w:val="004C1BE3"/>
    <w:rsid w:val="004C2EE3"/>
    <w:rsid w:val="004C4319"/>
    <w:rsid w:val="004C55E7"/>
    <w:rsid w:val="004C7B96"/>
    <w:rsid w:val="004D2B21"/>
    <w:rsid w:val="004D3E78"/>
    <w:rsid w:val="004F2E96"/>
    <w:rsid w:val="004F668A"/>
    <w:rsid w:val="00501876"/>
    <w:rsid w:val="005117A1"/>
    <w:rsid w:val="00511BFE"/>
    <w:rsid w:val="00516304"/>
    <w:rsid w:val="00520365"/>
    <w:rsid w:val="005305AE"/>
    <w:rsid w:val="005308D0"/>
    <w:rsid w:val="00533982"/>
    <w:rsid w:val="00534DCC"/>
    <w:rsid w:val="005374A4"/>
    <w:rsid w:val="00545A74"/>
    <w:rsid w:val="00553F6B"/>
    <w:rsid w:val="005547FB"/>
    <w:rsid w:val="005552A3"/>
    <w:rsid w:val="00561A6E"/>
    <w:rsid w:val="00563EA5"/>
    <w:rsid w:val="00573551"/>
    <w:rsid w:val="005750CD"/>
    <w:rsid w:val="005757AD"/>
    <w:rsid w:val="0058438B"/>
    <w:rsid w:val="005907BB"/>
    <w:rsid w:val="00590D7F"/>
    <w:rsid w:val="00591F9B"/>
    <w:rsid w:val="00592E69"/>
    <w:rsid w:val="00597320"/>
    <w:rsid w:val="00597977"/>
    <w:rsid w:val="005A5107"/>
    <w:rsid w:val="005A54B0"/>
    <w:rsid w:val="005B3CC7"/>
    <w:rsid w:val="005B3EBF"/>
    <w:rsid w:val="005B46DC"/>
    <w:rsid w:val="005D023C"/>
    <w:rsid w:val="005D4934"/>
    <w:rsid w:val="005E0BBB"/>
    <w:rsid w:val="005E16F8"/>
    <w:rsid w:val="005E4F7B"/>
    <w:rsid w:val="005E559A"/>
    <w:rsid w:val="005F02EC"/>
    <w:rsid w:val="005F652F"/>
    <w:rsid w:val="006019FD"/>
    <w:rsid w:val="00602AEA"/>
    <w:rsid w:val="006034E2"/>
    <w:rsid w:val="00607E93"/>
    <w:rsid w:val="00613F15"/>
    <w:rsid w:val="00615E29"/>
    <w:rsid w:val="006224F6"/>
    <w:rsid w:val="00622E5C"/>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95090"/>
    <w:rsid w:val="006A1E18"/>
    <w:rsid w:val="006A2033"/>
    <w:rsid w:val="006C3018"/>
    <w:rsid w:val="006C39A0"/>
    <w:rsid w:val="006C40ED"/>
    <w:rsid w:val="006E175D"/>
    <w:rsid w:val="006E231D"/>
    <w:rsid w:val="006E3EF3"/>
    <w:rsid w:val="006F7511"/>
    <w:rsid w:val="006F759E"/>
    <w:rsid w:val="006F797D"/>
    <w:rsid w:val="0070087E"/>
    <w:rsid w:val="00700CE3"/>
    <w:rsid w:val="00702396"/>
    <w:rsid w:val="00703BE5"/>
    <w:rsid w:val="0071244B"/>
    <w:rsid w:val="00713CEE"/>
    <w:rsid w:val="00714EFE"/>
    <w:rsid w:val="00721003"/>
    <w:rsid w:val="00721AA8"/>
    <w:rsid w:val="007229E1"/>
    <w:rsid w:val="00725C68"/>
    <w:rsid w:val="00730E11"/>
    <w:rsid w:val="007319DD"/>
    <w:rsid w:val="00732165"/>
    <w:rsid w:val="007349F3"/>
    <w:rsid w:val="00735652"/>
    <w:rsid w:val="007366A9"/>
    <w:rsid w:val="00741469"/>
    <w:rsid w:val="00750A13"/>
    <w:rsid w:val="00754F47"/>
    <w:rsid w:val="00756863"/>
    <w:rsid w:val="00757EBB"/>
    <w:rsid w:val="00770F26"/>
    <w:rsid w:val="007748F6"/>
    <w:rsid w:val="00783C6D"/>
    <w:rsid w:val="007857EA"/>
    <w:rsid w:val="0079108E"/>
    <w:rsid w:val="007A3040"/>
    <w:rsid w:val="007A6A73"/>
    <w:rsid w:val="007B1542"/>
    <w:rsid w:val="007B653B"/>
    <w:rsid w:val="007C617C"/>
    <w:rsid w:val="007C7D20"/>
    <w:rsid w:val="007D20BD"/>
    <w:rsid w:val="007D5A3B"/>
    <w:rsid w:val="007E3926"/>
    <w:rsid w:val="007F6D02"/>
    <w:rsid w:val="008003FF"/>
    <w:rsid w:val="00802B8D"/>
    <w:rsid w:val="008067D6"/>
    <w:rsid w:val="00826623"/>
    <w:rsid w:val="008277D3"/>
    <w:rsid w:val="00830FAB"/>
    <w:rsid w:val="0083691E"/>
    <w:rsid w:val="0083747F"/>
    <w:rsid w:val="00847928"/>
    <w:rsid w:val="008508CC"/>
    <w:rsid w:val="00851240"/>
    <w:rsid w:val="0085391E"/>
    <w:rsid w:val="00854C11"/>
    <w:rsid w:val="00856AAA"/>
    <w:rsid w:val="00857BFA"/>
    <w:rsid w:val="00863875"/>
    <w:rsid w:val="00865D8E"/>
    <w:rsid w:val="00866B4F"/>
    <w:rsid w:val="008907FC"/>
    <w:rsid w:val="00891E52"/>
    <w:rsid w:val="008924AE"/>
    <w:rsid w:val="008A0DC4"/>
    <w:rsid w:val="008A33AC"/>
    <w:rsid w:val="008C0883"/>
    <w:rsid w:val="008C3406"/>
    <w:rsid w:val="008C3EF4"/>
    <w:rsid w:val="008D0A94"/>
    <w:rsid w:val="008D2BB6"/>
    <w:rsid w:val="008D6E04"/>
    <w:rsid w:val="008E08AE"/>
    <w:rsid w:val="008E4F21"/>
    <w:rsid w:val="008E700C"/>
    <w:rsid w:val="008F0484"/>
    <w:rsid w:val="008F4070"/>
    <w:rsid w:val="008F5044"/>
    <w:rsid w:val="008F52E4"/>
    <w:rsid w:val="008F57E7"/>
    <w:rsid w:val="008F677B"/>
    <w:rsid w:val="008F77C6"/>
    <w:rsid w:val="0090490C"/>
    <w:rsid w:val="00904DE8"/>
    <w:rsid w:val="0090702A"/>
    <w:rsid w:val="009115C0"/>
    <w:rsid w:val="00915B47"/>
    <w:rsid w:val="00916950"/>
    <w:rsid w:val="009202FC"/>
    <w:rsid w:val="009212D3"/>
    <w:rsid w:val="00926E42"/>
    <w:rsid w:val="00927DFC"/>
    <w:rsid w:val="0093210E"/>
    <w:rsid w:val="009333B8"/>
    <w:rsid w:val="00935FA0"/>
    <w:rsid w:val="00940FF5"/>
    <w:rsid w:val="0094231E"/>
    <w:rsid w:val="00951546"/>
    <w:rsid w:val="0095233B"/>
    <w:rsid w:val="00952B74"/>
    <w:rsid w:val="00961EBA"/>
    <w:rsid w:val="00970B89"/>
    <w:rsid w:val="00973CA1"/>
    <w:rsid w:val="00975F12"/>
    <w:rsid w:val="00981F00"/>
    <w:rsid w:val="009922EF"/>
    <w:rsid w:val="009A1234"/>
    <w:rsid w:val="009A6B23"/>
    <w:rsid w:val="009B3D4B"/>
    <w:rsid w:val="009C348D"/>
    <w:rsid w:val="009C3FF8"/>
    <w:rsid w:val="009C7105"/>
    <w:rsid w:val="009D35AF"/>
    <w:rsid w:val="009D37C2"/>
    <w:rsid w:val="009D4FB4"/>
    <w:rsid w:val="009D5536"/>
    <w:rsid w:val="009E54E8"/>
    <w:rsid w:val="009E61DD"/>
    <w:rsid w:val="009E6858"/>
    <w:rsid w:val="009F1B52"/>
    <w:rsid w:val="009F445A"/>
    <w:rsid w:val="00A03BF0"/>
    <w:rsid w:val="00A17A3C"/>
    <w:rsid w:val="00A20856"/>
    <w:rsid w:val="00A23579"/>
    <w:rsid w:val="00A262C4"/>
    <w:rsid w:val="00A42175"/>
    <w:rsid w:val="00A63BE8"/>
    <w:rsid w:val="00A64352"/>
    <w:rsid w:val="00A71FE5"/>
    <w:rsid w:val="00A73544"/>
    <w:rsid w:val="00A765D4"/>
    <w:rsid w:val="00A9125A"/>
    <w:rsid w:val="00A920C4"/>
    <w:rsid w:val="00A92D79"/>
    <w:rsid w:val="00A97A5C"/>
    <w:rsid w:val="00AA2E26"/>
    <w:rsid w:val="00AA609E"/>
    <w:rsid w:val="00AB4AE3"/>
    <w:rsid w:val="00AB7915"/>
    <w:rsid w:val="00AB7E08"/>
    <w:rsid w:val="00AC0C7B"/>
    <w:rsid w:val="00AC307B"/>
    <w:rsid w:val="00AC58D6"/>
    <w:rsid w:val="00AC5D01"/>
    <w:rsid w:val="00AD0257"/>
    <w:rsid w:val="00AD7013"/>
    <w:rsid w:val="00AD7B2C"/>
    <w:rsid w:val="00AE7060"/>
    <w:rsid w:val="00AE7673"/>
    <w:rsid w:val="00AF0596"/>
    <w:rsid w:val="00AF1AE3"/>
    <w:rsid w:val="00B03626"/>
    <w:rsid w:val="00B04C52"/>
    <w:rsid w:val="00B06A07"/>
    <w:rsid w:val="00B11F16"/>
    <w:rsid w:val="00B12FC2"/>
    <w:rsid w:val="00B22CC6"/>
    <w:rsid w:val="00B2480C"/>
    <w:rsid w:val="00B323CF"/>
    <w:rsid w:val="00B34715"/>
    <w:rsid w:val="00B35400"/>
    <w:rsid w:val="00B3651E"/>
    <w:rsid w:val="00B3662C"/>
    <w:rsid w:val="00B40D11"/>
    <w:rsid w:val="00B435E2"/>
    <w:rsid w:val="00B50BA1"/>
    <w:rsid w:val="00B53894"/>
    <w:rsid w:val="00B545E7"/>
    <w:rsid w:val="00B60375"/>
    <w:rsid w:val="00B604EC"/>
    <w:rsid w:val="00B632F6"/>
    <w:rsid w:val="00B74687"/>
    <w:rsid w:val="00B81B86"/>
    <w:rsid w:val="00B83734"/>
    <w:rsid w:val="00B85ECE"/>
    <w:rsid w:val="00B87E97"/>
    <w:rsid w:val="00B96984"/>
    <w:rsid w:val="00BB192D"/>
    <w:rsid w:val="00BB3172"/>
    <w:rsid w:val="00BB338C"/>
    <w:rsid w:val="00BB4DD8"/>
    <w:rsid w:val="00BB7565"/>
    <w:rsid w:val="00BC60B8"/>
    <w:rsid w:val="00BC6D41"/>
    <w:rsid w:val="00BC7ACE"/>
    <w:rsid w:val="00BD5C3D"/>
    <w:rsid w:val="00BD64A8"/>
    <w:rsid w:val="00BF3A20"/>
    <w:rsid w:val="00BF7C79"/>
    <w:rsid w:val="00C0204F"/>
    <w:rsid w:val="00C03788"/>
    <w:rsid w:val="00C0449A"/>
    <w:rsid w:val="00C04C29"/>
    <w:rsid w:val="00C1172D"/>
    <w:rsid w:val="00C12C7A"/>
    <w:rsid w:val="00C12CF6"/>
    <w:rsid w:val="00C12D4B"/>
    <w:rsid w:val="00C20461"/>
    <w:rsid w:val="00C21B38"/>
    <w:rsid w:val="00C22178"/>
    <w:rsid w:val="00C22961"/>
    <w:rsid w:val="00C27BD9"/>
    <w:rsid w:val="00C27E76"/>
    <w:rsid w:val="00C350DD"/>
    <w:rsid w:val="00C3543E"/>
    <w:rsid w:val="00C4011A"/>
    <w:rsid w:val="00C41C88"/>
    <w:rsid w:val="00C45352"/>
    <w:rsid w:val="00C50C08"/>
    <w:rsid w:val="00C55803"/>
    <w:rsid w:val="00C62BA2"/>
    <w:rsid w:val="00C646C7"/>
    <w:rsid w:val="00C76C5A"/>
    <w:rsid w:val="00C84A22"/>
    <w:rsid w:val="00C90AB7"/>
    <w:rsid w:val="00C94306"/>
    <w:rsid w:val="00CB2C16"/>
    <w:rsid w:val="00CB5723"/>
    <w:rsid w:val="00CB6717"/>
    <w:rsid w:val="00CC2347"/>
    <w:rsid w:val="00CC2E2F"/>
    <w:rsid w:val="00CC45F2"/>
    <w:rsid w:val="00CD0D02"/>
    <w:rsid w:val="00CD2380"/>
    <w:rsid w:val="00CE5A42"/>
    <w:rsid w:val="00CF52E9"/>
    <w:rsid w:val="00D00F6C"/>
    <w:rsid w:val="00D04BFB"/>
    <w:rsid w:val="00D13043"/>
    <w:rsid w:val="00D20A7D"/>
    <w:rsid w:val="00D227DF"/>
    <w:rsid w:val="00D23C17"/>
    <w:rsid w:val="00D250FB"/>
    <w:rsid w:val="00D26FD4"/>
    <w:rsid w:val="00D31BE4"/>
    <w:rsid w:val="00D331E1"/>
    <w:rsid w:val="00D346DA"/>
    <w:rsid w:val="00D35D30"/>
    <w:rsid w:val="00D401BF"/>
    <w:rsid w:val="00D43B05"/>
    <w:rsid w:val="00D4422E"/>
    <w:rsid w:val="00D474D1"/>
    <w:rsid w:val="00D5071E"/>
    <w:rsid w:val="00D57216"/>
    <w:rsid w:val="00D57313"/>
    <w:rsid w:val="00D64E94"/>
    <w:rsid w:val="00D67735"/>
    <w:rsid w:val="00D67D4F"/>
    <w:rsid w:val="00D75260"/>
    <w:rsid w:val="00D77DFD"/>
    <w:rsid w:val="00D852F2"/>
    <w:rsid w:val="00D8693A"/>
    <w:rsid w:val="00D86DA6"/>
    <w:rsid w:val="00D87449"/>
    <w:rsid w:val="00D91985"/>
    <w:rsid w:val="00D926ED"/>
    <w:rsid w:val="00DA43B0"/>
    <w:rsid w:val="00DA4656"/>
    <w:rsid w:val="00DA5704"/>
    <w:rsid w:val="00DB05A8"/>
    <w:rsid w:val="00DB211A"/>
    <w:rsid w:val="00DC3A8A"/>
    <w:rsid w:val="00DD0914"/>
    <w:rsid w:val="00DD1439"/>
    <w:rsid w:val="00DD2F51"/>
    <w:rsid w:val="00DD3D9C"/>
    <w:rsid w:val="00DD3F67"/>
    <w:rsid w:val="00DD6AF5"/>
    <w:rsid w:val="00DE1F0C"/>
    <w:rsid w:val="00DE42CA"/>
    <w:rsid w:val="00DE61F8"/>
    <w:rsid w:val="00DE6659"/>
    <w:rsid w:val="00DE7506"/>
    <w:rsid w:val="00DE769A"/>
    <w:rsid w:val="00DF00FD"/>
    <w:rsid w:val="00DF2A00"/>
    <w:rsid w:val="00DF43E9"/>
    <w:rsid w:val="00DF697D"/>
    <w:rsid w:val="00DF7A3B"/>
    <w:rsid w:val="00E01113"/>
    <w:rsid w:val="00E05806"/>
    <w:rsid w:val="00E123BA"/>
    <w:rsid w:val="00E15149"/>
    <w:rsid w:val="00E2088A"/>
    <w:rsid w:val="00E257B6"/>
    <w:rsid w:val="00E26A78"/>
    <w:rsid w:val="00E30EB9"/>
    <w:rsid w:val="00E34E84"/>
    <w:rsid w:val="00E35585"/>
    <w:rsid w:val="00E3665E"/>
    <w:rsid w:val="00E36BC7"/>
    <w:rsid w:val="00E46DDF"/>
    <w:rsid w:val="00E517D0"/>
    <w:rsid w:val="00E60B95"/>
    <w:rsid w:val="00E70C49"/>
    <w:rsid w:val="00E741C5"/>
    <w:rsid w:val="00E74E3D"/>
    <w:rsid w:val="00E75BD5"/>
    <w:rsid w:val="00E7662F"/>
    <w:rsid w:val="00E77098"/>
    <w:rsid w:val="00E831EE"/>
    <w:rsid w:val="00E83BCB"/>
    <w:rsid w:val="00E85ED8"/>
    <w:rsid w:val="00E87784"/>
    <w:rsid w:val="00E9776B"/>
    <w:rsid w:val="00EA2CC9"/>
    <w:rsid w:val="00EB1E00"/>
    <w:rsid w:val="00EB38B5"/>
    <w:rsid w:val="00EB50EC"/>
    <w:rsid w:val="00EB66D3"/>
    <w:rsid w:val="00EB68C3"/>
    <w:rsid w:val="00EB7098"/>
    <w:rsid w:val="00ED2A4B"/>
    <w:rsid w:val="00ED57E8"/>
    <w:rsid w:val="00ED640F"/>
    <w:rsid w:val="00ED7A6E"/>
    <w:rsid w:val="00EE112D"/>
    <w:rsid w:val="00EE1A60"/>
    <w:rsid w:val="00EE22AA"/>
    <w:rsid w:val="00EE327C"/>
    <w:rsid w:val="00EF11AC"/>
    <w:rsid w:val="00EF1348"/>
    <w:rsid w:val="00EF3AB0"/>
    <w:rsid w:val="00F01544"/>
    <w:rsid w:val="00F03E99"/>
    <w:rsid w:val="00F13447"/>
    <w:rsid w:val="00F209BC"/>
    <w:rsid w:val="00F23FD3"/>
    <w:rsid w:val="00F255E8"/>
    <w:rsid w:val="00F27B4D"/>
    <w:rsid w:val="00F42AD0"/>
    <w:rsid w:val="00F512B2"/>
    <w:rsid w:val="00F517B1"/>
    <w:rsid w:val="00F56348"/>
    <w:rsid w:val="00F57DC6"/>
    <w:rsid w:val="00F71F89"/>
    <w:rsid w:val="00F7665D"/>
    <w:rsid w:val="00F84F21"/>
    <w:rsid w:val="00F87500"/>
    <w:rsid w:val="00F90371"/>
    <w:rsid w:val="00F93B8A"/>
    <w:rsid w:val="00FA07B0"/>
    <w:rsid w:val="00FB6581"/>
    <w:rsid w:val="00FC74A3"/>
    <w:rsid w:val="00FC7BEA"/>
    <w:rsid w:val="00FD3059"/>
    <w:rsid w:val="00FD5289"/>
    <w:rsid w:val="00FE5AC4"/>
    <w:rsid w:val="00FE74C3"/>
    <w:rsid w:val="00FF0556"/>
    <w:rsid w:val="00FF1837"/>
    <w:rsid w:val="070D0BC2"/>
    <w:rsid w:val="076399C2"/>
    <w:rsid w:val="08984EB1"/>
    <w:rsid w:val="0BFB0C2A"/>
    <w:rsid w:val="0D0BC652"/>
    <w:rsid w:val="0DD77CE6"/>
    <w:rsid w:val="0ECED59F"/>
    <w:rsid w:val="12B3C485"/>
    <w:rsid w:val="13230CA1"/>
    <w:rsid w:val="1589479A"/>
    <w:rsid w:val="167F15E4"/>
    <w:rsid w:val="1831AB58"/>
    <w:rsid w:val="1FCDCCD6"/>
    <w:rsid w:val="204338A9"/>
    <w:rsid w:val="242ADCE9"/>
    <w:rsid w:val="24E2465D"/>
    <w:rsid w:val="29075D48"/>
    <w:rsid w:val="2911F674"/>
    <w:rsid w:val="2987D1D0"/>
    <w:rsid w:val="2C0B8229"/>
    <w:rsid w:val="2CB6FB67"/>
    <w:rsid w:val="2E61FE0E"/>
    <w:rsid w:val="31D570F8"/>
    <w:rsid w:val="325701FF"/>
    <w:rsid w:val="33E28CD7"/>
    <w:rsid w:val="33E8B22A"/>
    <w:rsid w:val="341DFDB7"/>
    <w:rsid w:val="3598F63E"/>
    <w:rsid w:val="37E01075"/>
    <w:rsid w:val="39AF3E33"/>
    <w:rsid w:val="3AA65B19"/>
    <w:rsid w:val="3DA743F6"/>
    <w:rsid w:val="3DEFD038"/>
    <w:rsid w:val="3EFA5667"/>
    <w:rsid w:val="3FF60970"/>
    <w:rsid w:val="4277F816"/>
    <w:rsid w:val="43EBE4ED"/>
    <w:rsid w:val="442564E9"/>
    <w:rsid w:val="47579566"/>
    <w:rsid w:val="494A0D43"/>
    <w:rsid w:val="4AE83533"/>
    <w:rsid w:val="4C002DB6"/>
    <w:rsid w:val="4C5ED06F"/>
    <w:rsid w:val="4CFDB399"/>
    <w:rsid w:val="4D0A3C5E"/>
    <w:rsid w:val="4F9C6E95"/>
    <w:rsid w:val="50E72DAF"/>
    <w:rsid w:val="55095F47"/>
    <w:rsid w:val="5715A3AE"/>
    <w:rsid w:val="5922681D"/>
    <w:rsid w:val="5A155C80"/>
    <w:rsid w:val="5AA06D6C"/>
    <w:rsid w:val="5BAC051A"/>
    <w:rsid w:val="5D05619B"/>
    <w:rsid w:val="61FFAA8A"/>
    <w:rsid w:val="6500885C"/>
    <w:rsid w:val="65DA9608"/>
    <w:rsid w:val="671EC464"/>
    <w:rsid w:val="68E8DD27"/>
    <w:rsid w:val="6D5C249F"/>
    <w:rsid w:val="6F173A23"/>
    <w:rsid w:val="720E9BF5"/>
    <w:rsid w:val="72BCAA7E"/>
    <w:rsid w:val="755CA344"/>
    <w:rsid w:val="77251E53"/>
    <w:rsid w:val="776243DC"/>
    <w:rsid w:val="77C05FD0"/>
    <w:rsid w:val="7A5ED5D0"/>
    <w:rsid w:val="7B9AA427"/>
    <w:rsid w:val="7E6B8F28"/>
    <w:rsid w:val="7ED2A207"/>
    <w:rsid w:val="7F907976"/>
    <w:rsid w:val="7FB666BE"/>
    <w:rsid w:val="7FDB8E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85BA7CB-DAB1-4CB8-9551-A2448444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5352">
      <w:bodyDiv w:val="1"/>
      <w:marLeft w:val="0"/>
      <w:marRight w:val="0"/>
      <w:marTop w:val="0"/>
      <w:marBottom w:val="0"/>
      <w:divBdr>
        <w:top w:val="none" w:sz="0" w:space="0" w:color="auto"/>
        <w:left w:val="none" w:sz="0" w:space="0" w:color="auto"/>
        <w:bottom w:val="none" w:sz="0" w:space="0" w:color="auto"/>
        <w:right w:val="none" w:sz="0" w:space="0" w:color="auto"/>
      </w:divBdr>
    </w:div>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8601209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1DABA5-429D-47BA-A8DA-B6CA0A05E38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F1C8411-A748-4836-993D-CE881D5EA8B0}">
      <dgm:prSet phldrT="[Text]" custT="1"/>
      <dgm:spPr/>
      <dgm:t>
        <a:bodyPr/>
        <a:lstStyle/>
        <a:p>
          <a:r>
            <a:rPr lang="en-GB" sz="1200"/>
            <a:t>Head of Leisure and Contract</a:t>
          </a:r>
          <a:r>
            <a:rPr lang="en-GB" sz="1000"/>
            <a:t>s </a:t>
          </a:r>
        </a:p>
      </dgm:t>
    </dgm:pt>
    <dgm:pt modelId="{CBF91020-558C-4202-BD68-4182CFF6D9EA}" type="parTrans" cxnId="{93B1D403-ECED-4B4A-9EF2-7E31A2BD09F7}">
      <dgm:prSet/>
      <dgm:spPr/>
      <dgm:t>
        <a:bodyPr/>
        <a:lstStyle/>
        <a:p>
          <a:endParaRPr lang="en-GB" sz="2000"/>
        </a:p>
      </dgm:t>
    </dgm:pt>
    <dgm:pt modelId="{EE1F5D6C-B461-496D-828E-C98960C3771C}" type="sibTrans" cxnId="{93B1D403-ECED-4B4A-9EF2-7E31A2BD09F7}">
      <dgm:prSet/>
      <dgm:spPr/>
      <dgm:t>
        <a:bodyPr/>
        <a:lstStyle/>
        <a:p>
          <a:endParaRPr lang="en-GB" sz="2000"/>
        </a:p>
      </dgm:t>
    </dgm:pt>
    <dgm:pt modelId="{50E2BD29-3CA1-434A-AC6A-A0E281E44396}">
      <dgm:prSet custT="1"/>
      <dgm:spPr/>
      <dgm:t>
        <a:bodyPr/>
        <a:lstStyle/>
        <a:p>
          <a:r>
            <a:rPr lang="en-GB" sz="1200"/>
            <a:t>Sports Centres' Manager</a:t>
          </a:r>
        </a:p>
      </dgm:t>
    </dgm:pt>
    <dgm:pt modelId="{6A63D3D1-AC02-4561-9833-8B183A4D3CAA}" type="parTrans" cxnId="{8B5128E9-EF36-4FEC-A005-F92AE66D5BA1}">
      <dgm:prSet/>
      <dgm:spPr/>
      <dgm:t>
        <a:bodyPr/>
        <a:lstStyle/>
        <a:p>
          <a:endParaRPr lang="en-GB" sz="2000"/>
        </a:p>
      </dgm:t>
    </dgm:pt>
    <dgm:pt modelId="{C5FCA1A2-CDFD-4B33-9838-4AD8D0B78CAC}" type="sibTrans" cxnId="{8B5128E9-EF36-4FEC-A005-F92AE66D5BA1}">
      <dgm:prSet/>
      <dgm:spPr/>
      <dgm:t>
        <a:bodyPr/>
        <a:lstStyle/>
        <a:p>
          <a:endParaRPr lang="en-GB" sz="2000"/>
        </a:p>
      </dgm:t>
    </dgm:pt>
    <dgm:pt modelId="{3EFA3EC3-D821-46C3-9411-E751E3281370}">
      <dgm:prSet custT="1"/>
      <dgm:spPr>
        <a:solidFill>
          <a:schemeClr val="accent1"/>
        </a:solidFill>
      </dgm:spPr>
      <dgm:t>
        <a:bodyPr/>
        <a:lstStyle/>
        <a:p>
          <a:r>
            <a:rPr lang="en-GB" sz="1200">
              <a:solidFill>
                <a:schemeClr val="bg1"/>
              </a:solidFill>
            </a:rPr>
            <a:t>Centre Manager</a:t>
          </a:r>
          <a:br>
            <a:rPr lang="en-GB" sz="1200">
              <a:solidFill>
                <a:schemeClr val="bg1"/>
              </a:solidFill>
            </a:rPr>
          </a:br>
          <a:r>
            <a:rPr lang="en-GB" sz="1200">
              <a:solidFill>
                <a:schemeClr val="bg1"/>
              </a:solidFill>
            </a:rPr>
            <a:t>Hampton &amp; Whitton Sports &amp; Fitness Centres</a:t>
          </a:r>
        </a:p>
      </dgm:t>
    </dgm:pt>
    <dgm:pt modelId="{EBCAE098-3FE5-42B0-B963-38A25AE9505E}" type="parTrans" cxnId="{CAADB12B-9652-43AC-8FC6-03D411FF6D4F}">
      <dgm:prSet/>
      <dgm:spPr/>
      <dgm:t>
        <a:bodyPr/>
        <a:lstStyle/>
        <a:p>
          <a:endParaRPr lang="en-GB" sz="2000"/>
        </a:p>
      </dgm:t>
    </dgm:pt>
    <dgm:pt modelId="{F9061E40-DD08-4427-824E-E5AD9A33BE5F}" type="sibTrans" cxnId="{CAADB12B-9652-43AC-8FC6-03D411FF6D4F}">
      <dgm:prSet/>
      <dgm:spPr/>
      <dgm:t>
        <a:bodyPr/>
        <a:lstStyle/>
        <a:p>
          <a:endParaRPr lang="en-GB" sz="2000"/>
        </a:p>
      </dgm:t>
    </dgm:pt>
    <dgm:pt modelId="{98F080B6-4B92-44AE-8648-6F19F4690E1A}">
      <dgm:prSet custT="1"/>
      <dgm:spPr>
        <a:solidFill>
          <a:srgbClr val="0070C0"/>
        </a:solidFill>
      </dgm:spPr>
      <dgm:t>
        <a:bodyPr/>
        <a:lstStyle/>
        <a:p>
          <a:r>
            <a:rPr lang="en-GB" sz="1200">
              <a:solidFill>
                <a:schemeClr val="bg1"/>
              </a:solidFill>
            </a:rPr>
            <a:t>Centre Manager</a:t>
          </a:r>
          <a:br>
            <a:rPr lang="en-GB" sz="1200">
              <a:solidFill>
                <a:schemeClr val="bg1"/>
              </a:solidFill>
            </a:rPr>
          </a:br>
          <a:r>
            <a:rPr lang="en-GB" sz="1200">
              <a:solidFill>
                <a:schemeClr val="bg1"/>
              </a:solidFill>
            </a:rPr>
            <a:t>Teddington Sports Centre</a:t>
          </a:r>
        </a:p>
      </dgm:t>
    </dgm:pt>
    <dgm:pt modelId="{DAE2BBEC-9123-4DEE-A9D3-348B964A898A}" type="parTrans" cxnId="{BC3CF599-7C35-4766-BA2A-4AE1553157DE}">
      <dgm:prSet/>
      <dgm:spPr/>
      <dgm:t>
        <a:bodyPr/>
        <a:lstStyle/>
        <a:p>
          <a:endParaRPr lang="en-GB" sz="2000"/>
        </a:p>
      </dgm:t>
    </dgm:pt>
    <dgm:pt modelId="{7FE667E8-3F46-4590-B09C-7049D59341F7}" type="sibTrans" cxnId="{BC3CF599-7C35-4766-BA2A-4AE1553157DE}">
      <dgm:prSet/>
      <dgm:spPr/>
      <dgm:t>
        <a:bodyPr/>
        <a:lstStyle/>
        <a:p>
          <a:endParaRPr lang="en-GB" sz="2000"/>
        </a:p>
      </dgm:t>
    </dgm:pt>
    <dgm:pt modelId="{B2CE3D30-4B51-4D55-884E-CFABA19888AB}">
      <dgm:prSet custT="1"/>
      <dgm:spPr>
        <a:solidFill>
          <a:srgbClr val="0070C0"/>
        </a:solidFill>
      </dgm:spPr>
      <dgm:t>
        <a:bodyPr/>
        <a:lstStyle/>
        <a:p>
          <a:r>
            <a:rPr lang="en-GB" sz="1200">
              <a:solidFill>
                <a:schemeClr val="bg1"/>
              </a:solidFill>
            </a:rPr>
            <a:t>Centre Manager</a:t>
          </a:r>
          <a:br>
            <a:rPr lang="en-GB" sz="1200">
              <a:solidFill>
                <a:schemeClr val="bg1"/>
              </a:solidFill>
            </a:rPr>
          </a:br>
          <a:r>
            <a:rPr lang="en-GB" sz="1200">
              <a:solidFill>
                <a:schemeClr val="bg1"/>
              </a:solidFill>
            </a:rPr>
            <a:t>Shene Sports &amp; Fitness Centre</a:t>
          </a:r>
        </a:p>
      </dgm:t>
    </dgm:pt>
    <dgm:pt modelId="{C27C8FB3-0897-4FCE-A39A-ED216C6694FC}" type="parTrans" cxnId="{F15EF9F7-EE28-487B-ADB6-D79290C0BA6A}">
      <dgm:prSet/>
      <dgm:spPr/>
      <dgm:t>
        <a:bodyPr/>
        <a:lstStyle/>
        <a:p>
          <a:endParaRPr lang="en-GB" sz="2000"/>
        </a:p>
      </dgm:t>
    </dgm:pt>
    <dgm:pt modelId="{374080A3-E755-44A0-B5B2-6973D40CB30A}" type="sibTrans" cxnId="{F15EF9F7-EE28-487B-ADB6-D79290C0BA6A}">
      <dgm:prSet/>
      <dgm:spPr/>
      <dgm:t>
        <a:bodyPr/>
        <a:lstStyle/>
        <a:p>
          <a:endParaRPr lang="en-GB" sz="2000"/>
        </a:p>
      </dgm:t>
    </dgm:pt>
    <dgm:pt modelId="{4EDA2D7C-C4C8-4F1B-BCE0-11099309903D}">
      <dgm:prSet custT="1"/>
      <dgm:spPr>
        <a:solidFill>
          <a:srgbClr val="0070C0"/>
        </a:solidFill>
      </dgm:spPr>
      <dgm:t>
        <a:bodyPr/>
        <a:lstStyle/>
        <a:p>
          <a:r>
            <a:rPr lang="en-GB" sz="1200">
              <a:solidFill>
                <a:schemeClr val="bg1"/>
              </a:solidFill>
            </a:rPr>
            <a:t>Service Support Officer </a:t>
          </a:r>
        </a:p>
      </dgm:t>
    </dgm:pt>
    <dgm:pt modelId="{61B5AC96-70BF-497F-BD5B-020116FD58A4}" type="parTrans" cxnId="{4D0DA977-533B-4A56-BD45-B4A5CE82E1CE}">
      <dgm:prSet/>
      <dgm:spPr/>
      <dgm:t>
        <a:bodyPr/>
        <a:lstStyle/>
        <a:p>
          <a:endParaRPr lang="en-GB"/>
        </a:p>
      </dgm:t>
    </dgm:pt>
    <dgm:pt modelId="{AB40037D-C78E-4040-84CF-656CFD1B29B3}" type="sibTrans" cxnId="{4D0DA977-533B-4A56-BD45-B4A5CE82E1CE}">
      <dgm:prSet/>
      <dgm:spPr/>
      <dgm:t>
        <a:bodyPr/>
        <a:lstStyle/>
        <a:p>
          <a:endParaRPr lang="en-GB"/>
        </a:p>
      </dgm:t>
    </dgm:pt>
    <dgm:pt modelId="{4CB9CD13-4E43-47B8-B17E-0B798D1FCD8F}">
      <dgm:prSet custT="1"/>
      <dgm:spPr>
        <a:solidFill>
          <a:srgbClr val="0070C0"/>
        </a:solidFill>
      </dgm:spPr>
      <dgm:t>
        <a:bodyPr/>
        <a:lstStyle/>
        <a:p>
          <a:r>
            <a:rPr lang="en-GB" sz="1200">
              <a:solidFill>
                <a:schemeClr val="bg1"/>
              </a:solidFill>
            </a:rPr>
            <a:t>Centre Manager Active Hampton</a:t>
          </a:r>
        </a:p>
      </dgm:t>
    </dgm:pt>
    <dgm:pt modelId="{F9914A46-3F8F-410B-BDE2-36216990ADA9}" type="parTrans" cxnId="{1DB565DF-8688-4ABE-803F-80469A4F81FE}">
      <dgm:prSet/>
      <dgm:spPr/>
      <dgm:t>
        <a:bodyPr/>
        <a:lstStyle/>
        <a:p>
          <a:endParaRPr lang="en-GB"/>
        </a:p>
      </dgm:t>
    </dgm:pt>
    <dgm:pt modelId="{C88D546A-26D5-491A-90DF-EB0CCDE2217D}" type="sibTrans" cxnId="{1DB565DF-8688-4ABE-803F-80469A4F81FE}">
      <dgm:prSet/>
      <dgm:spPr/>
      <dgm:t>
        <a:bodyPr/>
        <a:lstStyle/>
        <a:p>
          <a:endParaRPr lang="en-GB"/>
        </a:p>
      </dgm:t>
    </dgm:pt>
    <dgm:pt modelId="{CF9408DF-C866-45D1-830D-AB98721D5618}">
      <dgm:prSet custT="1"/>
      <dgm:spPr/>
      <dgm:t>
        <a:bodyPr/>
        <a:lstStyle/>
        <a:p>
          <a:r>
            <a:rPr lang="en-GB" sz="1200"/>
            <a:t>Sports Development &amp; Partnership Team</a:t>
          </a:r>
        </a:p>
      </dgm:t>
    </dgm:pt>
    <dgm:pt modelId="{67D75DF1-7964-4E23-87A1-83567E753384}" type="parTrans" cxnId="{D7A5964E-481B-4458-A941-50E10428C44B}">
      <dgm:prSet/>
      <dgm:spPr/>
      <dgm:t>
        <a:bodyPr/>
        <a:lstStyle/>
        <a:p>
          <a:endParaRPr lang="en-GB"/>
        </a:p>
      </dgm:t>
    </dgm:pt>
    <dgm:pt modelId="{6C872D35-33ED-4A82-9FA5-7F6387CE1474}" type="sibTrans" cxnId="{D7A5964E-481B-4458-A941-50E10428C44B}">
      <dgm:prSet/>
      <dgm:spPr/>
      <dgm:t>
        <a:bodyPr/>
        <a:lstStyle/>
        <a:p>
          <a:endParaRPr lang="en-GB"/>
        </a:p>
      </dgm:t>
    </dgm:pt>
    <dgm:pt modelId="{915E161D-31FE-44BA-9DA0-BC3DDC4B0213}" type="pres">
      <dgm:prSet presAssocID="{981DABA5-429D-47BA-A8DA-B6CA0A05E389}" presName="hierChild1" presStyleCnt="0">
        <dgm:presLayoutVars>
          <dgm:orgChart val="1"/>
          <dgm:chPref val="1"/>
          <dgm:dir/>
          <dgm:animOne val="branch"/>
          <dgm:animLvl val="lvl"/>
          <dgm:resizeHandles/>
        </dgm:presLayoutVars>
      </dgm:prSet>
      <dgm:spPr/>
    </dgm:pt>
    <dgm:pt modelId="{7075D266-A3D1-4973-8D61-32E9B9E62A8D}" type="pres">
      <dgm:prSet presAssocID="{1F1C8411-A748-4836-993D-CE881D5EA8B0}" presName="hierRoot1" presStyleCnt="0">
        <dgm:presLayoutVars>
          <dgm:hierBranch val="init"/>
        </dgm:presLayoutVars>
      </dgm:prSet>
      <dgm:spPr/>
    </dgm:pt>
    <dgm:pt modelId="{3E7BD73C-1EE5-4F18-A578-14424C41109F}" type="pres">
      <dgm:prSet presAssocID="{1F1C8411-A748-4836-993D-CE881D5EA8B0}" presName="rootComposite1" presStyleCnt="0"/>
      <dgm:spPr/>
    </dgm:pt>
    <dgm:pt modelId="{D3341F13-07EE-40AC-9828-88AA33FEC15B}" type="pres">
      <dgm:prSet presAssocID="{1F1C8411-A748-4836-993D-CE881D5EA8B0}" presName="rootText1" presStyleLbl="node0" presStyleIdx="0" presStyleCnt="1" custScaleX="98138" custScaleY="239937" custLinFactNeighborX="-41847" custLinFactNeighborY="-76877">
        <dgm:presLayoutVars>
          <dgm:chPref val="3"/>
        </dgm:presLayoutVars>
      </dgm:prSet>
      <dgm:spPr/>
    </dgm:pt>
    <dgm:pt modelId="{13D4A7EB-7D13-49ED-9B5C-F8394575460D}" type="pres">
      <dgm:prSet presAssocID="{1F1C8411-A748-4836-993D-CE881D5EA8B0}" presName="rootConnector1" presStyleLbl="node1" presStyleIdx="0" presStyleCnt="0"/>
      <dgm:spPr/>
    </dgm:pt>
    <dgm:pt modelId="{8EE3FBE6-9E98-4941-B291-89DF88185933}" type="pres">
      <dgm:prSet presAssocID="{1F1C8411-A748-4836-993D-CE881D5EA8B0}" presName="hierChild2" presStyleCnt="0"/>
      <dgm:spPr/>
    </dgm:pt>
    <dgm:pt modelId="{A838CED6-21B0-4CDD-9E84-F53995302BB4}" type="pres">
      <dgm:prSet presAssocID="{6A63D3D1-AC02-4561-9833-8B183A4D3CAA}" presName="Name37" presStyleLbl="parChTrans1D2" presStyleIdx="0" presStyleCnt="2"/>
      <dgm:spPr/>
    </dgm:pt>
    <dgm:pt modelId="{0BE9C796-3A46-4FF2-8937-FDA0CCBD8CC5}" type="pres">
      <dgm:prSet presAssocID="{50E2BD29-3CA1-434A-AC6A-A0E281E44396}" presName="hierRoot2" presStyleCnt="0">
        <dgm:presLayoutVars>
          <dgm:hierBranch/>
        </dgm:presLayoutVars>
      </dgm:prSet>
      <dgm:spPr/>
    </dgm:pt>
    <dgm:pt modelId="{A3600380-2A56-445E-A640-0D6AC09E5564}" type="pres">
      <dgm:prSet presAssocID="{50E2BD29-3CA1-434A-AC6A-A0E281E44396}" presName="rootComposite" presStyleCnt="0"/>
      <dgm:spPr/>
    </dgm:pt>
    <dgm:pt modelId="{49C0E158-2F6E-4CBF-A4EB-F57BA5F07B7B}" type="pres">
      <dgm:prSet presAssocID="{50E2BD29-3CA1-434A-AC6A-A0E281E44396}" presName="rootText" presStyleLbl="node2" presStyleIdx="0" presStyleCnt="2" custScaleY="227111" custLinFactNeighborX="-56610" custLinFactNeighborY="-24200">
        <dgm:presLayoutVars>
          <dgm:chPref val="3"/>
        </dgm:presLayoutVars>
      </dgm:prSet>
      <dgm:spPr/>
    </dgm:pt>
    <dgm:pt modelId="{FA3E3EBF-725A-47D2-90C0-563544316D7F}" type="pres">
      <dgm:prSet presAssocID="{50E2BD29-3CA1-434A-AC6A-A0E281E44396}" presName="rootConnector" presStyleLbl="node2" presStyleIdx="0" presStyleCnt="2"/>
      <dgm:spPr/>
    </dgm:pt>
    <dgm:pt modelId="{60CD6C29-5300-4953-ABDC-7B74F03D4D4A}" type="pres">
      <dgm:prSet presAssocID="{50E2BD29-3CA1-434A-AC6A-A0E281E44396}" presName="hierChild4" presStyleCnt="0"/>
      <dgm:spPr/>
    </dgm:pt>
    <dgm:pt modelId="{7B95DC27-3480-4181-AA5A-3F6C8646EC9D}" type="pres">
      <dgm:prSet presAssocID="{EBCAE098-3FE5-42B0-B963-38A25AE9505E}" presName="Name35" presStyleLbl="parChTrans1D3" presStyleIdx="0" presStyleCnt="5"/>
      <dgm:spPr/>
    </dgm:pt>
    <dgm:pt modelId="{65D7F02F-01A1-43B8-81DA-E80D566A408A}" type="pres">
      <dgm:prSet presAssocID="{3EFA3EC3-D821-46C3-9411-E751E3281370}" presName="hierRoot2" presStyleCnt="0">
        <dgm:presLayoutVars>
          <dgm:hierBranch val="init"/>
        </dgm:presLayoutVars>
      </dgm:prSet>
      <dgm:spPr/>
    </dgm:pt>
    <dgm:pt modelId="{F0D0A0BF-D21A-4D58-A845-333E864C6B3F}" type="pres">
      <dgm:prSet presAssocID="{3EFA3EC3-D821-46C3-9411-E751E3281370}" presName="rootComposite" presStyleCnt="0"/>
      <dgm:spPr/>
    </dgm:pt>
    <dgm:pt modelId="{B28AE527-08D7-4D5E-9D72-49BAD98EBCFC}" type="pres">
      <dgm:prSet presAssocID="{3EFA3EC3-D821-46C3-9411-E751E3281370}" presName="rootText" presStyleLbl="node3" presStyleIdx="0" presStyleCnt="5" custScaleX="128214" custScaleY="238580">
        <dgm:presLayoutVars>
          <dgm:chPref val="3"/>
        </dgm:presLayoutVars>
      </dgm:prSet>
      <dgm:spPr/>
    </dgm:pt>
    <dgm:pt modelId="{2520942E-B2AB-423B-B16A-ADE2FED408B5}" type="pres">
      <dgm:prSet presAssocID="{3EFA3EC3-D821-46C3-9411-E751E3281370}" presName="rootConnector" presStyleLbl="node3" presStyleIdx="0" presStyleCnt="5"/>
      <dgm:spPr/>
    </dgm:pt>
    <dgm:pt modelId="{D7F0A69B-037F-4943-819A-39819D487D74}" type="pres">
      <dgm:prSet presAssocID="{3EFA3EC3-D821-46C3-9411-E751E3281370}" presName="hierChild4" presStyleCnt="0"/>
      <dgm:spPr/>
    </dgm:pt>
    <dgm:pt modelId="{B19A704D-A738-404C-9BFF-8DF0C29A4D87}" type="pres">
      <dgm:prSet presAssocID="{3EFA3EC3-D821-46C3-9411-E751E3281370}" presName="hierChild5" presStyleCnt="0"/>
      <dgm:spPr/>
    </dgm:pt>
    <dgm:pt modelId="{4A64EE12-1955-4AD8-B58F-7D46619B53F8}" type="pres">
      <dgm:prSet presAssocID="{DAE2BBEC-9123-4DEE-A9D3-348B964A898A}" presName="Name35" presStyleLbl="parChTrans1D3" presStyleIdx="1" presStyleCnt="5"/>
      <dgm:spPr/>
    </dgm:pt>
    <dgm:pt modelId="{3D69F083-CB0D-42DE-964E-138602F31EB6}" type="pres">
      <dgm:prSet presAssocID="{98F080B6-4B92-44AE-8648-6F19F4690E1A}" presName="hierRoot2" presStyleCnt="0">
        <dgm:presLayoutVars>
          <dgm:hierBranch val="init"/>
        </dgm:presLayoutVars>
      </dgm:prSet>
      <dgm:spPr/>
    </dgm:pt>
    <dgm:pt modelId="{01AB2DEA-8F82-4480-AEE4-5BEAC2CD27FD}" type="pres">
      <dgm:prSet presAssocID="{98F080B6-4B92-44AE-8648-6F19F4690E1A}" presName="rootComposite" presStyleCnt="0"/>
      <dgm:spPr/>
    </dgm:pt>
    <dgm:pt modelId="{AAD36D24-8D45-47BE-A51C-7B3C70E1F083}" type="pres">
      <dgm:prSet presAssocID="{98F080B6-4B92-44AE-8648-6F19F4690E1A}" presName="rootText" presStyleLbl="node3" presStyleIdx="1" presStyleCnt="5" custScaleY="240211">
        <dgm:presLayoutVars>
          <dgm:chPref val="3"/>
        </dgm:presLayoutVars>
      </dgm:prSet>
      <dgm:spPr/>
    </dgm:pt>
    <dgm:pt modelId="{1D738E62-2889-4022-B886-74632200F8C4}" type="pres">
      <dgm:prSet presAssocID="{98F080B6-4B92-44AE-8648-6F19F4690E1A}" presName="rootConnector" presStyleLbl="node3" presStyleIdx="1" presStyleCnt="5"/>
      <dgm:spPr/>
    </dgm:pt>
    <dgm:pt modelId="{96C59796-BE2A-48C6-9BCD-6E877D608A54}" type="pres">
      <dgm:prSet presAssocID="{98F080B6-4B92-44AE-8648-6F19F4690E1A}" presName="hierChild4" presStyleCnt="0"/>
      <dgm:spPr/>
    </dgm:pt>
    <dgm:pt modelId="{1C7C2874-0F10-4720-8768-630CFED9957D}" type="pres">
      <dgm:prSet presAssocID="{98F080B6-4B92-44AE-8648-6F19F4690E1A}" presName="hierChild5" presStyleCnt="0"/>
      <dgm:spPr/>
    </dgm:pt>
    <dgm:pt modelId="{948F84FB-867C-4136-9540-C98A4241EB8A}" type="pres">
      <dgm:prSet presAssocID="{C27C8FB3-0897-4FCE-A39A-ED216C6694FC}" presName="Name35" presStyleLbl="parChTrans1D3" presStyleIdx="2" presStyleCnt="5"/>
      <dgm:spPr/>
    </dgm:pt>
    <dgm:pt modelId="{6B7EB606-0D9C-425E-8E47-1D01FE3AAFA3}" type="pres">
      <dgm:prSet presAssocID="{B2CE3D30-4B51-4D55-884E-CFABA19888AB}" presName="hierRoot2" presStyleCnt="0">
        <dgm:presLayoutVars>
          <dgm:hierBranch val="init"/>
        </dgm:presLayoutVars>
      </dgm:prSet>
      <dgm:spPr/>
    </dgm:pt>
    <dgm:pt modelId="{86930311-D87F-4D3D-B5B8-E1CE3E274E3E}" type="pres">
      <dgm:prSet presAssocID="{B2CE3D30-4B51-4D55-884E-CFABA19888AB}" presName="rootComposite" presStyleCnt="0"/>
      <dgm:spPr/>
    </dgm:pt>
    <dgm:pt modelId="{BE6A4EDE-4832-4920-A535-E51AA2BC26C4}" type="pres">
      <dgm:prSet presAssocID="{B2CE3D30-4B51-4D55-884E-CFABA19888AB}" presName="rootText" presStyleLbl="node3" presStyleIdx="2" presStyleCnt="5" custScaleY="241427">
        <dgm:presLayoutVars>
          <dgm:chPref val="3"/>
        </dgm:presLayoutVars>
      </dgm:prSet>
      <dgm:spPr/>
    </dgm:pt>
    <dgm:pt modelId="{8254E11C-2B26-49DD-9368-F7B830C07904}" type="pres">
      <dgm:prSet presAssocID="{B2CE3D30-4B51-4D55-884E-CFABA19888AB}" presName="rootConnector" presStyleLbl="node3" presStyleIdx="2" presStyleCnt="5"/>
      <dgm:spPr/>
    </dgm:pt>
    <dgm:pt modelId="{D9403F87-4251-48B9-A9A1-CB76D6697374}" type="pres">
      <dgm:prSet presAssocID="{B2CE3D30-4B51-4D55-884E-CFABA19888AB}" presName="hierChild4" presStyleCnt="0"/>
      <dgm:spPr/>
    </dgm:pt>
    <dgm:pt modelId="{77DA1569-77CE-472D-BB14-6C3A4DE3EFC3}" type="pres">
      <dgm:prSet presAssocID="{B2CE3D30-4B51-4D55-884E-CFABA19888AB}" presName="hierChild5" presStyleCnt="0"/>
      <dgm:spPr/>
    </dgm:pt>
    <dgm:pt modelId="{A4503018-957F-4A65-B78F-86BBAC0C3754}" type="pres">
      <dgm:prSet presAssocID="{F9914A46-3F8F-410B-BDE2-36216990ADA9}" presName="Name35" presStyleLbl="parChTrans1D3" presStyleIdx="3" presStyleCnt="5"/>
      <dgm:spPr/>
    </dgm:pt>
    <dgm:pt modelId="{E475A77E-0BE2-4DA2-B078-DC886E7A78AC}" type="pres">
      <dgm:prSet presAssocID="{4CB9CD13-4E43-47B8-B17E-0B798D1FCD8F}" presName="hierRoot2" presStyleCnt="0">
        <dgm:presLayoutVars>
          <dgm:hierBranch val="init"/>
        </dgm:presLayoutVars>
      </dgm:prSet>
      <dgm:spPr/>
    </dgm:pt>
    <dgm:pt modelId="{F3BDBA73-FA0A-4AB5-A103-09833A1A1F9B}" type="pres">
      <dgm:prSet presAssocID="{4CB9CD13-4E43-47B8-B17E-0B798D1FCD8F}" presName="rootComposite" presStyleCnt="0"/>
      <dgm:spPr/>
    </dgm:pt>
    <dgm:pt modelId="{5F23F263-6E49-4E16-B943-4DFB8B6AECB6}" type="pres">
      <dgm:prSet presAssocID="{4CB9CD13-4E43-47B8-B17E-0B798D1FCD8F}" presName="rootText" presStyleLbl="node3" presStyleIdx="3" presStyleCnt="5" custScaleX="107016" custScaleY="238560">
        <dgm:presLayoutVars>
          <dgm:chPref val="3"/>
        </dgm:presLayoutVars>
      </dgm:prSet>
      <dgm:spPr/>
    </dgm:pt>
    <dgm:pt modelId="{F4B7E273-84E4-4B34-96A7-7BAEC9E90CA3}" type="pres">
      <dgm:prSet presAssocID="{4CB9CD13-4E43-47B8-B17E-0B798D1FCD8F}" presName="rootConnector" presStyleLbl="node3" presStyleIdx="3" presStyleCnt="5"/>
      <dgm:spPr/>
    </dgm:pt>
    <dgm:pt modelId="{A5713AEB-EB1D-488D-9F49-76B15393434F}" type="pres">
      <dgm:prSet presAssocID="{4CB9CD13-4E43-47B8-B17E-0B798D1FCD8F}" presName="hierChild4" presStyleCnt="0"/>
      <dgm:spPr/>
    </dgm:pt>
    <dgm:pt modelId="{F3F5FEAF-820B-4AEE-A941-2958A34BE245}" type="pres">
      <dgm:prSet presAssocID="{4CB9CD13-4E43-47B8-B17E-0B798D1FCD8F}" presName="hierChild5" presStyleCnt="0"/>
      <dgm:spPr/>
    </dgm:pt>
    <dgm:pt modelId="{917DE97A-0B39-4A64-8402-4A8B03936D76}" type="pres">
      <dgm:prSet presAssocID="{61B5AC96-70BF-497F-BD5B-020116FD58A4}" presName="Name35" presStyleLbl="parChTrans1D3" presStyleIdx="4" presStyleCnt="5"/>
      <dgm:spPr/>
    </dgm:pt>
    <dgm:pt modelId="{74DCDA08-A6FA-466C-85E2-42DD6BE04B8F}" type="pres">
      <dgm:prSet presAssocID="{4EDA2D7C-C4C8-4F1B-BCE0-11099309903D}" presName="hierRoot2" presStyleCnt="0">
        <dgm:presLayoutVars>
          <dgm:hierBranch val="init"/>
        </dgm:presLayoutVars>
      </dgm:prSet>
      <dgm:spPr/>
    </dgm:pt>
    <dgm:pt modelId="{70FA4771-2D42-4380-92DD-D81A53E189DE}" type="pres">
      <dgm:prSet presAssocID="{4EDA2D7C-C4C8-4F1B-BCE0-11099309903D}" presName="rootComposite" presStyleCnt="0"/>
      <dgm:spPr/>
    </dgm:pt>
    <dgm:pt modelId="{4D8B5072-DBD0-49D8-80D3-0F49D604750B}" type="pres">
      <dgm:prSet presAssocID="{4EDA2D7C-C4C8-4F1B-BCE0-11099309903D}" presName="rootText" presStyleLbl="node3" presStyleIdx="4" presStyleCnt="5" custScaleY="240770">
        <dgm:presLayoutVars>
          <dgm:chPref val="3"/>
        </dgm:presLayoutVars>
      </dgm:prSet>
      <dgm:spPr/>
    </dgm:pt>
    <dgm:pt modelId="{2715857F-FEBC-49B4-A3B3-233ED6D70F5E}" type="pres">
      <dgm:prSet presAssocID="{4EDA2D7C-C4C8-4F1B-BCE0-11099309903D}" presName="rootConnector" presStyleLbl="node3" presStyleIdx="4" presStyleCnt="5"/>
      <dgm:spPr/>
    </dgm:pt>
    <dgm:pt modelId="{28A6BA55-60F4-4EA1-9E66-60F0A7C475CD}" type="pres">
      <dgm:prSet presAssocID="{4EDA2D7C-C4C8-4F1B-BCE0-11099309903D}" presName="hierChild4" presStyleCnt="0"/>
      <dgm:spPr/>
    </dgm:pt>
    <dgm:pt modelId="{0247A2C3-A21F-4A58-9965-AC40B18B354F}" type="pres">
      <dgm:prSet presAssocID="{4EDA2D7C-C4C8-4F1B-BCE0-11099309903D}" presName="hierChild5" presStyleCnt="0"/>
      <dgm:spPr/>
    </dgm:pt>
    <dgm:pt modelId="{96BEA252-D24F-45D6-A028-2359ABB72B40}" type="pres">
      <dgm:prSet presAssocID="{50E2BD29-3CA1-434A-AC6A-A0E281E44396}" presName="hierChild5" presStyleCnt="0"/>
      <dgm:spPr/>
    </dgm:pt>
    <dgm:pt modelId="{BED81628-E19D-4C0E-865A-77E1B7B83D82}" type="pres">
      <dgm:prSet presAssocID="{67D75DF1-7964-4E23-87A1-83567E753384}" presName="Name37" presStyleLbl="parChTrans1D2" presStyleIdx="1" presStyleCnt="2"/>
      <dgm:spPr/>
    </dgm:pt>
    <dgm:pt modelId="{8A604580-9748-48B3-9BA1-7D5DFE8F7C16}" type="pres">
      <dgm:prSet presAssocID="{CF9408DF-C866-45D1-830D-AB98721D5618}" presName="hierRoot2" presStyleCnt="0">
        <dgm:presLayoutVars>
          <dgm:hierBranch val="init"/>
        </dgm:presLayoutVars>
      </dgm:prSet>
      <dgm:spPr/>
    </dgm:pt>
    <dgm:pt modelId="{6AA031D6-44E0-4443-83CB-E2F2DE6795BD}" type="pres">
      <dgm:prSet presAssocID="{CF9408DF-C866-45D1-830D-AB98721D5618}" presName="rootComposite" presStyleCnt="0"/>
      <dgm:spPr/>
    </dgm:pt>
    <dgm:pt modelId="{BB853BD7-CEDE-4555-9FBB-FAA5DF14B720}" type="pres">
      <dgm:prSet presAssocID="{CF9408DF-C866-45D1-830D-AB98721D5618}" presName="rootText" presStyleLbl="node2" presStyleIdx="1" presStyleCnt="2" custScaleX="117388" custScaleY="217368" custLinFactNeighborX="9781" custLinFactNeighborY="-26082">
        <dgm:presLayoutVars>
          <dgm:chPref val="3"/>
        </dgm:presLayoutVars>
      </dgm:prSet>
      <dgm:spPr/>
    </dgm:pt>
    <dgm:pt modelId="{D730D7D3-B9E7-470A-B5FC-2E8DB71CF706}" type="pres">
      <dgm:prSet presAssocID="{CF9408DF-C866-45D1-830D-AB98721D5618}" presName="rootConnector" presStyleLbl="node2" presStyleIdx="1" presStyleCnt="2"/>
      <dgm:spPr/>
    </dgm:pt>
    <dgm:pt modelId="{B4DEB2D5-78A2-4B8C-8602-7A6E267ACBA1}" type="pres">
      <dgm:prSet presAssocID="{CF9408DF-C866-45D1-830D-AB98721D5618}" presName="hierChild4" presStyleCnt="0"/>
      <dgm:spPr/>
    </dgm:pt>
    <dgm:pt modelId="{3F62D0D1-ACDF-4A47-A179-4D8705FFE852}" type="pres">
      <dgm:prSet presAssocID="{CF9408DF-C866-45D1-830D-AB98721D5618}" presName="hierChild5" presStyleCnt="0"/>
      <dgm:spPr/>
    </dgm:pt>
    <dgm:pt modelId="{010A9CBD-FF44-4667-847A-327FE005CFA2}" type="pres">
      <dgm:prSet presAssocID="{1F1C8411-A748-4836-993D-CE881D5EA8B0}" presName="hierChild3" presStyleCnt="0"/>
      <dgm:spPr/>
    </dgm:pt>
  </dgm:ptLst>
  <dgm:cxnLst>
    <dgm:cxn modelId="{127CD403-1797-4DAB-B6C1-B1FCE9D9F168}" type="presOf" srcId="{98F080B6-4B92-44AE-8648-6F19F4690E1A}" destId="{AAD36D24-8D45-47BE-A51C-7B3C70E1F083}" srcOrd="0" destOrd="0" presId="urn:microsoft.com/office/officeart/2005/8/layout/orgChart1"/>
    <dgm:cxn modelId="{93B1D403-ECED-4B4A-9EF2-7E31A2BD09F7}" srcId="{981DABA5-429D-47BA-A8DA-B6CA0A05E389}" destId="{1F1C8411-A748-4836-993D-CE881D5EA8B0}" srcOrd="0" destOrd="0" parTransId="{CBF91020-558C-4202-BD68-4182CFF6D9EA}" sibTransId="{EE1F5D6C-B461-496D-828E-C98960C3771C}"/>
    <dgm:cxn modelId="{B5151D14-FB67-4548-ADF0-9EB020B22A28}" type="presOf" srcId="{DAE2BBEC-9123-4DEE-A9D3-348B964A898A}" destId="{4A64EE12-1955-4AD8-B58F-7D46619B53F8}" srcOrd="0" destOrd="0" presId="urn:microsoft.com/office/officeart/2005/8/layout/orgChart1"/>
    <dgm:cxn modelId="{428FA728-A3D1-42B1-805E-6D6F8502EEB0}" type="presOf" srcId="{F9914A46-3F8F-410B-BDE2-36216990ADA9}" destId="{A4503018-957F-4A65-B78F-86BBAC0C3754}" srcOrd="0" destOrd="0" presId="urn:microsoft.com/office/officeart/2005/8/layout/orgChart1"/>
    <dgm:cxn modelId="{CAADB12B-9652-43AC-8FC6-03D411FF6D4F}" srcId="{50E2BD29-3CA1-434A-AC6A-A0E281E44396}" destId="{3EFA3EC3-D821-46C3-9411-E751E3281370}" srcOrd="0" destOrd="0" parTransId="{EBCAE098-3FE5-42B0-B963-38A25AE9505E}" sibTransId="{F9061E40-DD08-4427-824E-E5AD9A33BE5F}"/>
    <dgm:cxn modelId="{CC4ECC2E-8019-4F4C-AAD1-78ACC4744A42}" type="presOf" srcId="{981DABA5-429D-47BA-A8DA-B6CA0A05E389}" destId="{915E161D-31FE-44BA-9DA0-BC3DDC4B0213}" srcOrd="0" destOrd="0" presId="urn:microsoft.com/office/officeart/2005/8/layout/orgChart1"/>
    <dgm:cxn modelId="{3279C763-41FC-4660-8E8E-42C453D4AD44}" type="presOf" srcId="{B2CE3D30-4B51-4D55-884E-CFABA19888AB}" destId="{BE6A4EDE-4832-4920-A535-E51AA2BC26C4}" srcOrd="0" destOrd="0" presId="urn:microsoft.com/office/officeart/2005/8/layout/orgChart1"/>
    <dgm:cxn modelId="{9C87F243-1263-44C4-8C38-E91D211D5562}" type="presOf" srcId="{EBCAE098-3FE5-42B0-B963-38A25AE9505E}" destId="{7B95DC27-3480-4181-AA5A-3F6C8646EC9D}" srcOrd="0" destOrd="0" presId="urn:microsoft.com/office/officeart/2005/8/layout/orgChart1"/>
    <dgm:cxn modelId="{D3FAB346-074A-45BA-A5EF-600ABEBF9967}" type="presOf" srcId="{CF9408DF-C866-45D1-830D-AB98721D5618}" destId="{D730D7D3-B9E7-470A-B5FC-2E8DB71CF706}" srcOrd="1" destOrd="0" presId="urn:microsoft.com/office/officeart/2005/8/layout/orgChart1"/>
    <dgm:cxn modelId="{D7A5964E-481B-4458-A941-50E10428C44B}" srcId="{1F1C8411-A748-4836-993D-CE881D5EA8B0}" destId="{CF9408DF-C866-45D1-830D-AB98721D5618}" srcOrd="1" destOrd="0" parTransId="{67D75DF1-7964-4E23-87A1-83567E753384}" sibTransId="{6C872D35-33ED-4A82-9FA5-7F6387CE1474}"/>
    <dgm:cxn modelId="{B3260D72-7EE3-4109-9575-9ED621214C3D}" type="presOf" srcId="{3EFA3EC3-D821-46C3-9411-E751E3281370}" destId="{2520942E-B2AB-423B-B16A-ADE2FED408B5}" srcOrd="1" destOrd="0" presId="urn:microsoft.com/office/officeart/2005/8/layout/orgChart1"/>
    <dgm:cxn modelId="{4D0DA977-533B-4A56-BD45-B4A5CE82E1CE}" srcId="{50E2BD29-3CA1-434A-AC6A-A0E281E44396}" destId="{4EDA2D7C-C4C8-4F1B-BCE0-11099309903D}" srcOrd="4" destOrd="0" parTransId="{61B5AC96-70BF-497F-BD5B-020116FD58A4}" sibTransId="{AB40037D-C78E-4040-84CF-656CFD1B29B3}"/>
    <dgm:cxn modelId="{C6DEFE82-ACA4-46A4-89B9-06E75FFE36FE}" type="presOf" srcId="{61B5AC96-70BF-497F-BD5B-020116FD58A4}" destId="{917DE97A-0B39-4A64-8402-4A8B03936D76}" srcOrd="0" destOrd="0" presId="urn:microsoft.com/office/officeart/2005/8/layout/orgChart1"/>
    <dgm:cxn modelId="{F356ED8E-42B9-4B46-907E-E7B2B9540AB2}" type="presOf" srcId="{6A63D3D1-AC02-4561-9833-8B183A4D3CAA}" destId="{A838CED6-21B0-4CDD-9E84-F53995302BB4}" srcOrd="0" destOrd="0" presId="urn:microsoft.com/office/officeart/2005/8/layout/orgChart1"/>
    <dgm:cxn modelId="{2CBAAF99-A4B6-4F07-A2BB-709AC8B87B25}" type="presOf" srcId="{4EDA2D7C-C4C8-4F1B-BCE0-11099309903D}" destId="{2715857F-FEBC-49B4-A3B3-233ED6D70F5E}" srcOrd="1" destOrd="0" presId="urn:microsoft.com/office/officeart/2005/8/layout/orgChart1"/>
    <dgm:cxn modelId="{BC3CF599-7C35-4766-BA2A-4AE1553157DE}" srcId="{50E2BD29-3CA1-434A-AC6A-A0E281E44396}" destId="{98F080B6-4B92-44AE-8648-6F19F4690E1A}" srcOrd="1" destOrd="0" parTransId="{DAE2BBEC-9123-4DEE-A9D3-348B964A898A}" sibTransId="{7FE667E8-3F46-4590-B09C-7049D59341F7}"/>
    <dgm:cxn modelId="{4205D0A5-953A-4A36-8B4B-45712523B3D9}" type="presOf" srcId="{4EDA2D7C-C4C8-4F1B-BCE0-11099309903D}" destId="{4D8B5072-DBD0-49D8-80D3-0F49D604750B}" srcOrd="0" destOrd="0" presId="urn:microsoft.com/office/officeart/2005/8/layout/orgChart1"/>
    <dgm:cxn modelId="{22B9FAAA-51A8-4880-91B5-73982A9D0A1A}" type="presOf" srcId="{50E2BD29-3CA1-434A-AC6A-A0E281E44396}" destId="{FA3E3EBF-725A-47D2-90C0-563544316D7F}" srcOrd="1" destOrd="0" presId="urn:microsoft.com/office/officeart/2005/8/layout/orgChart1"/>
    <dgm:cxn modelId="{F7E5CEB1-502B-4890-9C65-F4D87C561107}" type="presOf" srcId="{CF9408DF-C866-45D1-830D-AB98721D5618}" destId="{BB853BD7-CEDE-4555-9FBB-FAA5DF14B720}" srcOrd="0" destOrd="0" presId="urn:microsoft.com/office/officeart/2005/8/layout/orgChart1"/>
    <dgm:cxn modelId="{F604E0B2-BC1A-4909-91E7-76C39F6D6816}" type="presOf" srcId="{4CB9CD13-4E43-47B8-B17E-0B798D1FCD8F}" destId="{F4B7E273-84E4-4B34-96A7-7BAEC9E90CA3}" srcOrd="1" destOrd="0" presId="urn:microsoft.com/office/officeart/2005/8/layout/orgChart1"/>
    <dgm:cxn modelId="{311974B3-CBE0-4B48-AC68-C785FCE9E98D}" type="presOf" srcId="{B2CE3D30-4B51-4D55-884E-CFABA19888AB}" destId="{8254E11C-2B26-49DD-9368-F7B830C07904}" srcOrd="1" destOrd="0" presId="urn:microsoft.com/office/officeart/2005/8/layout/orgChart1"/>
    <dgm:cxn modelId="{F3FEE9BD-7E51-4E21-B1DA-908720BE4E38}" type="presOf" srcId="{3EFA3EC3-D821-46C3-9411-E751E3281370}" destId="{B28AE527-08D7-4D5E-9D72-49BAD98EBCFC}" srcOrd="0" destOrd="0" presId="urn:microsoft.com/office/officeart/2005/8/layout/orgChart1"/>
    <dgm:cxn modelId="{26CF62C3-A037-443F-A46A-2145292D600A}" type="presOf" srcId="{C27C8FB3-0897-4FCE-A39A-ED216C6694FC}" destId="{948F84FB-867C-4136-9540-C98A4241EB8A}" srcOrd="0" destOrd="0" presId="urn:microsoft.com/office/officeart/2005/8/layout/orgChart1"/>
    <dgm:cxn modelId="{3582CFC6-DC09-4628-91EC-2F6CA0CD2244}" type="presOf" srcId="{4CB9CD13-4E43-47B8-B17E-0B798D1FCD8F}" destId="{5F23F263-6E49-4E16-B943-4DFB8B6AECB6}" srcOrd="0" destOrd="0" presId="urn:microsoft.com/office/officeart/2005/8/layout/orgChart1"/>
    <dgm:cxn modelId="{064C68CD-FAA3-415F-8F65-841249CEDB4C}" type="presOf" srcId="{98F080B6-4B92-44AE-8648-6F19F4690E1A}" destId="{1D738E62-2889-4022-B886-74632200F8C4}" srcOrd="1" destOrd="0" presId="urn:microsoft.com/office/officeart/2005/8/layout/orgChart1"/>
    <dgm:cxn modelId="{9D74F6D3-56BD-46BA-A81D-97E8396F3F24}" type="presOf" srcId="{1F1C8411-A748-4836-993D-CE881D5EA8B0}" destId="{13D4A7EB-7D13-49ED-9B5C-F8394575460D}" srcOrd="1" destOrd="0" presId="urn:microsoft.com/office/officeart/2005/8/layout/orgChart1"/>
    <dgm:cxn modelId="{1DB565DF-8688-4ABE-803F-80469A4F81FE}" srcId="{50E2BD29-3CA1-434A-AC6A-A0E281E44396}" destId="{4CB9CD13-4E43-47B8-B17E-0B798D1FCD8F}" srcOrd="3" destOrd="0" parTransId="{F9914A46-3F8F-410B-BDE2-36216990ADA9}" sibTransId="{C88D546A-26D5-491A-90DF-EB0CCDE2217D}"/>
    <dgm:cxn modelId="{8B5128E9-EF36-4FEC-A005-F92AE66D5BA1}" srcId="{1F1C8411-A748-4836-993D-CE881D5EA8B0}" destId="{50E2BD29-3CA1-434A-AC6A-A0E281E44396}" srcOrd="0" destOrd="0" parTransId="{6A63D3D1-AC02-4561-9833-8B183A4D3CAA}" sibTransId="{C5FCA1A2-CDFD-4B33-9838-4AD8D0B78CAC}"/>
    <dgm:cxn modelId="{4CF70DF1-A7C8-44E8-819D-8378507A6F64}" type="presOf" srcId="{67D75DF1-7964-4E23-87A1-83567E753384}" destId="{BED81628-E19D-4C0E-865A-77E1B7B83D82}" srcOrd="0" destOrd="0" presId="urn:microsoft.com/office/officeart/2005/8/layout/orgChart1"/>
    <dgm:cxn modelId="{F15EF9F7-EE28-487B-ADB6-D79290C0BA6A}" srcId="{50E2BD29-3CA1-434A-AC6A-A0E281E44396}" destId="{B2CE3D30-4B51-4D55-884E-CFABA19888AB}" srcOrd="2" destOrd="0" parTransId="{C27C8FB3-0897-4FCE-A39A-ED216C6694FC}" sibTransId="{374080A3-E755-44A0-B5B2-6973D40CB30A}"/>
    <dgm:cxn modelId="{0ABD97FE-097F-4F84-B29D-D22DE89E05C0}" type="presOf" srcId="{1F1C8411-A748-4836-993D-CE881D5EA8B0}" destId="{D3341F13-07EE-40AC-9828-88AA33FEC15B}" srcOrd="0" destOrd="0" presId="urn:microsoft.com/office/officeart/2005/8/layout/orgChart1"/>
    <dgm:cxn modelId="{4AA4ACFF-8011-4C80-BAAB-B7A134E413D8}" type="presOf" srcId="{50E2BD29-3CA1-434A-AC6A-A0E281E44396}" destId="{49C0E158-2F6E-4CBF-A4EB-F57BA5F07B7B}" srcOrd="0" destOrd="0" presId="urn:microsoft.com/office/officeart/2005/8/layout/orgChart1"/>
    <dgm:cxn modelId="{0CF0CFDA-5E6F-4134-B17F-C2F0D4F5E115}" type="presParOf" srcId="{915E161D-31FE-44BA-9DA0-BC3DDC4B0213}" destId="{7075D266-A3D1-4973-8D61-32E9B9E62A8D}" srcOrd="0" destOrd="0" presId="urn:microsoft.com/office/officeart/2005/8/layout/orgChart1"/>
    <dgm:cxn modelId="{79B1F397-154D-4022-9D41-4E0543E77D47}" type="presParOf" srcId="{7075D266-A3D1-4973-8D61-32E9B9E62A8D}" destId="{3E7BD73C-1EE5-4F18-A578-14424C41109F}" srcOrd="0" destOrd="0" presId="urn:microsoft.com/office/officeart/2005/8/layout/orgChart1"/>
    <dgm:cxn modelId="{A1EAEA8D-8A38-4C20-89E5-F236FF0888CA}" type="presParOf" srcId="{3E7BD73C-1EE5-4F18-A578-14424C41109F}" destId="{D3341F13-07EE-40AC-9828-88AA33FEC15B}" srcOrd="0" destOrd="0" presId="urn:microsoft.com/office/officeart/2005/8/layout/orgChart1"/>
    <dgm:cxn modelId="{C2967FD3-63EA-49A0-8AA2-1A532C1AC377}" type="presParOf" srcId="{3E7BD73C-1EE5-4F18-A578-14424C41109F}" destId="{13D4A7EB-7D13-49ED-9B5C-F8394575460D}" srcOrd="1" destOrd="0" presId="urn:microsoft.com/office/officeart/2005/8/layout/orgChart1"/>
    <dgm:cxn modelId="{C2F49F13-FCBF-4469-A479-2FC8180F71AC}" type="presParOf" srcId="{7075D266-A3D1-4973-8D61-32E9B9E62A8D}" destId="{8EE3FBE6-9E98-4941-B291-89DF88185933}" srcOrd="1" destOrd="0" presId="urn:microsoft.com/office/officeart/2005/8/layout/orgChart1"/>
    <dgm:cxn modelId="{397FCE5A-B624-4D3C-AA18-F5F79F57EEFA}" type="presParOf" srcId="{8EE3FBE6-9E98-4941-B291-89DF88185933}" destId="{A838CED6-21B0-4CDD-9E84-F53995302BB4}" srcOrd="0" destOrd="0" presId="urn:microsoft.com/office/officeart/2005/8/layout/orgChart1"/>
    <dgm:cxn modelId="{65197FE2-4250-46CA-A099-F94C17A39101}" type="presParOf" srcId="{8EE3FBE6-9E98-4941-B291-89DF88185933}" destId="{0BE9C796-3A46-4FF2-8937-FDA0CCBD8CC5}" srcOrd="1" destOrd="0" presId="urn:microsoft.com/office/officeart/2005/8/layout/orgChart1"/>
    <dgm:cxn modelId="{E8790AC6-C28F-47A8-B8BD-29C4BB88E2EC}" type="presParOf" srcId="{0BE9C796-3A46-4FF2-8937-FDA0CCBD8CC5}" destId="{A3600380-2A56-445E-A640-0D6AC09E5564}" srcOrd="0" destOrd="0" presId="urn:microsoft.com/office/officeart/2005/8/layout/orgChart1"/>
    <dgm:cxn modelId="{E7F070BF-7F6A-4E14-9830-43A6F69EBBC1}" type="presParOf" srcId="{A3600380-2A56-445E-A640-0D6AC09E5564}" destId="{49C0E158-2F6E-4CBF-A4EB-F57BA5F07B7B}" srcOrd="0" destOrd="0" presId="urn:microsoft.com/office/officeart/2005/8/layout/orgChart1"/>
    <dgm:cxn modelId="{920365A4-5C1D-4C3F-94B2-E2A78BAE4EA0}" type="presParOf" srcId="{A3600380-2A56-445E-A640-0D6AC09E5564}" destId="{FA3E3EBF-725A-47D2-90C0-563544316D7F}" srcOrd="1" destOrd="0" presId="urn:microsoft.com/office/officeart/2005/8/layout/orgChart1"/>
    <dgm:cxn modelId="{4F752CCE-329F-4CB3-849F-7CF7FE36A7B8}" type="presParOf" srcId="{0BE9C796-3A46-4FF2-8937-FDA0CCBD8CC5}" destId="{60CD6C29-5300-4953-ABDC-7B74F03D4D4A}" srcOrd="1" destOrd="0" presId="urn:microsoft.com/office/officeart/2005/8/layout/orgChart1"/>
    <dgm:cxn modelId="{3FC20684-AF1A-4931-8362-A4F2DAC3F7A5}" type="presParOf" srcId="{60CD6C29-5300-4953-ABDC-7B74F03D4D4A}" destId="{7B95DC27-3480-4181-AA5A-3F6C8646EC9D}" srcOrd="0" destOrd="0" presId="urn:microsoft.com/office/officeart/2005/8/layout/orgChart1"/>
    <dgm:cxn modelId="{28FF606E-0D93-402C-BA52-4F7C8109C942}" type="presParOf" srcId="{60CD6C29-5300-4953-ABDC-7B74F03D4D4A}" destId="{65D7F02F-01A1-43B8-81DA-E80D566A408A}" srcOrd="1" destOrd="0" presId="urn:microsoft.com/office/officeart/2005/8/layout/orgChart1"/>
    <dgm:cxn modelId="{A1B44CC6-E7AA-460B-B1B0-4342974CBAA1}" type="presParOf" srcId="{65D7F02F-01A1-43B8-81DA-E80D566A408A}" destId="{F0D0A0BF-D21A-4D58-A845-333E864C6B3F}" srcOrd="0" destOrd="0" presId="urn:microsoft.com/office/officeart/2005/8/layout/orgChart1"/>
    <dgm:cxn modelId="{1283DED7-85F6-47CA-98C8-56837ECF9451}" type="presParOf" srcId="{F0D0A0BF-D21A-4D58-A845-333E864C6B3F}" destId="{B28AE527-08D7-4D5E-9D72-49BAD98EBCFC}" srcOrd="0" destOrd="0" presId="urn:microsoft.com/office/officeart/2005/8/layout/orgChart1"/>
    <dgm:cxn modelId="{366D9041-96F3-425D-973C-9A00DF773FA4}" type="presParOf" srcId="{F0D0A0BF-D21A-4D58-A845-333E864C6B3F}" destId="{2520942E-B2AB-423B-B16A-ADE2FED408B5}" srcOrd="1" destOrd="0" presId="urn:microsoft.com/office/officeart/2005/8/layout/orgChart1"/>
    <dgm:cxn modelId="{B04962FD-078F-4B12-B209-56E13D048597}" type="presParOf" srcId="{65D7F02F-01A1-43B8-81DA-E80D566A408A}" destId="{D7F0A69B-037F-4943-819A-39819D487D74}" srcOrd="1" destOrd="0" presId="urn:microsoft.com/office/officeart/2005/8/layout/orgChart1"/>
    <dgm:cxn modelId="{78A3271D-A98C-4532-B926-B6C817ED7E76}" type="presParOf" srcId="{65D7F02F-01A1-43B8-81DA-E80D566A408A}" destId="{B19A704D-A738-404C-9BFF-8DF0C29A4D87}" srcOrd="2" destOrd="0" presId="urn:microsoft.com/office/officeart/2005/8/layout/orgChart1"/>
    <dgm:cxn modelId="{7CEDBCB6-4AD8-4B1D-9E41-A6E993AB392C}" type="presParOf" srcId="{60CD6C29-5300-4953-ABDC-7B74F03D4D4A}" destId="{4A64EE12-1955-4AD8-B58F-7D46619B53F8}" srcOrd="2" destOrd="0" presId="urn:microsoft.com/office/officeart/2005/8/layout/orgChart1"/>
    <dgm:cxn modelId="{7F8026D2-4AB0-4833-B718-150DF191F9D7}" type="presParOf" srcId="{60CD6C29-5300-4953-ABDC-7B74F03D4D4A}" destId="{3D69F083-CB0D-42DE-964E-138602F31EB6}" srcOrd="3" destOrd="0" presId="urn:microsoft.com/office/officeart/2005/8/layout/orgChart1"/>
    <dgm:cxn modelId="{818E3877-4269-44C5-9ACA-8B9D2137D98F}" type="presParOf" srcId="{3D69F083-CB0D-42DE-964E-138602F31EB6}" destId="{01AB2DEA-8F82-4480-AEE4-5BEAC2CD27FD}" srcOrd="0" destOrd="0" presId="urn:microsoft.com/office/officeart/2005/8/layout/orgChart1"/>
    <dgm:cxn modelId="{815AA4BE-493A-49F0-BCBB-7A5759452A9B}" type="presParOf" srcId="{01AB2DEA-8F82-4480-AEE4-5BEAC2CD27FD}" destId="{AAD36D24-8D45-47BE-A51C-7B3C70E1F083}" srcOrd="0" destOrd="0" presId="urn:microsoft.com/office/officeart/2005/8/layout/orgChart1"/>
    <dgm:cxn modelId="{79DAF402-985E-4568-9B6E-8D2686BDB093}" type="presParOf" srcId="{01AB2DEA-8F82-4480-AEE4-5BEAC2CD27FD}" destId="{1D738E62-2889-4022-B886-74632200F8C4}" srcOrd="1" destOrd="0" presId="urn:microsoft.com/office/officeart/2005/8/layout/orgChart1"/>
    <dgm:cxn modelId="{7E97C72C-E149-4186-B6AB-888ADA2E1E9F}" type="presParOf" srcId="{3D69F083-CB0D-42DE-964E-138602F31EB6}" destId="{96C59796-BE2A-48C6-9BCD-6E877D608A54}" srcOrd="1" destOrd="0" presId="urn:microsoft.com/office/officeart/2005/8/layout/orgChart1"/>
    <dgm:cxn modelId="{4C1CC678-1FB1-48B2-BE26-9D65DD2BEA85}" type="presParOf" srcId="{3D69F083-CB0D-42DE-964E-138602F31EB6}" destId="{1C7C2874-0F10-4720-8768-630CFED9957D}" srcOrd="2" destOrd="0" presId="urn:microsoft.com/office/officeart/2005/8/layout/orgChart1"/>
    <dgm:cxn modelId="{D5BDA1E1-266B-43DA-9549-17B819F21E65}" type="presParOf" srcId="{60CD6C29-5300-4953-ABDC-7B74F03D4D4A}" destId="{948F84FB-867C-4136-9540-C98A4241EB8A}" srcOrd="4" destOrd="0" presId="urn:microsoft.com/office/officeart/2005/8/layout/orgChart1"/>
    <dgm:cxn modelId="{1AB42E2C-1E3D-4068-A757-7C1299808D05}" type="presParOf" srcId="{60CD6C29-5300-4953-ABDC-7B74F03D4D4A}" destId="{6B7EB606-0D9C-425E-8E47-1D01FE3AAFA3}" srcOrd="5" destOrd="0" presId="urn:microsoft.com/office/officeart/2005/8/layout/orgChart1"/>
    <dgm:cxn modelId="{89013013-E3C4-4397-A117-74C44AEC59F3}" type="presParOf" srcId="{6B7EB606-0D9C-425E-8E47-1D01FE3AAFA3}" destId="{86930311-D87F-4D3D-B5B8-E1CE3E274E3E}" srcOrd="0" destOrd="0" presId="urn:microsoft.com/office/officeart/2005/8/layout/orgChart1"/>
    <dgm:cxn modelId="{B77AC60B-6E56-412C-8B42-929157F1D619}" type="presParOf" srcId="{86930311-D87F-4D3D-B5B8-E1CE3E274E3E}" destId="{BE6A4EDE-4832-4920-A535-E51AA2BC26C4}" srcOrd="0" destOrd="0" presId="urn:microsoft.com/office/officeart/2005/8/layout/orgChart1"/>
    <dgm:cxn modelId="{10F8BCE4-3E77-4383-B2C4-E62C86079C44}" type="presParOf" srcId="{86930311-D87F-4D3D-B5B8-E1CE3E274E3E}" destId="{8254E11C-2B26-49DD-9368-F7B830C07904}" srcOrd="1" destOrd="0" presId="urn:microsoft.com/office/officeart/2005/8/layout/orgChart1"/>
    <dgm:cxn modelId="{4E898AA1-F52B-404A-835B-947ABD5FC9B9}" type="presParOf" srcId="{6B7EB606-0D9C-425E-8E47-1D01FE3AAFA3}" destId="{D9403F87-4251-48B9-A9A1-CB76D6697374}" srcOrd="1" destOrd="0" presId="urn:microsoft.com/office/officeart/2005/8/layout/orgChart1"/>
    <dgm:cxn modelId="{33A87A31-E7A4-4871-B0CA-B053EC67A986}" type="presParOf" srcId="{6B7EB606-0D9C-425E-8E47-1D01FE3AAFA3}" destId="{77DA1569-77CE-472D-BB14-6C3A4DE3EFC3}" srcOrd="2" destOrd="0" presId="urn:microsoft.com/office/officeart/2005/8/layout/orgChart1"/>
    <dgm:cxn modelId="{BE02C331-4D82-4D28-90F1-B4A3644E79EB}" type="presParOf" srcId="{60CD6C29-5300-4953-ABDC-7B74F03D4D4A}" destId="{A4503018-957F-4A65-B78F-86BBAC0C3754}" srcOrd="6" destOrd="0" presId="urn:microsoft.com/office/officeart/2005/8/layout/orgChart1"/>
    <dgm:cxn modelId="{30ECA8FE-87BF-446E-9678-DC648C0FDEDD}" type="presParOf" srcId="{60CD6C29-5300-4953-ABDC-7B74F03D4D4A}" destId="{E475A77E-0BE2-4DA2-B078-DC886E7A78AC}" srcOrd="7" destOrd="0" presId="urn:microsoft.com/office/officeart/2005/8/layout/orgChart1"/>
    <dgm:cxn modelId="{59FF7207-8D20-4889-BAC8-E319EFE512D1}" type="presParOf" srcId="{E475A77E-0BE2-4DA2-B078-DC886E7A78AC}" destId="{F3BDBA73-FA0A-4AB5-A103-09833A1A1F9B}" srcOrd="0" destOrd="0" presId="urn:microsoft.com/office/officeart/2005/8/layout/orgChart1"/>
    <dgm:cxn modelId="{9369A50C-F3CD-4A9A-8898-64EDF64EE1AF}" type="presParOf" srcId="{F3BDBA73-FA0A-4AB5-A103-09833A1A1F9B}" destId="{5F23F263-6E49-4E16-B943-4DFB8B6AECB6}" srcOrd="0" destOrd="0" presId="urn:microsoft.com/office/officeart/2005/8/layout/orgChart1"/>
    <dgm:cxn modelId="{8EEDCC5F-5CD5-42A4-92F4-7FF2367A7CD6}" type="presParOf" srcId="{F3BDBA73-FA0A-4AB5-A103-09833A1A1F9B}" destId="{F4B7E273-84E4-4B34-96A7-7BAEC9E90CA3}" srcOrd="1" destOrd="0" presId="urn:microsoft.com/office/officeart/2005/8/layout/orgChart1"/>
    <dgm:cxn modelId="{3E1263C8-2E49-4DDA-BA43-795A223ABF9C}" type="presParOf" srcId="{E475A77E-0BE2-4DA2-B078-DC886E7A78AC}" destId="{A5713AEB-EB1D-488D-9F49-76B15393434F}" srcOrd="1" destOrd="0" presId="urn:microsoft.com/office/officeart/2005/8/layout/orgChart1"/>
    <dgm:cxn modelId="{F3610A78-8C71-44E5-B2E0-9A8A6A3AF4BB}" type="presParOf" srcId="{E475A77E-0BE2-4DA2-B078-DC886E7A78AC}" destId="{F3F5FEAF-820B-4AEE-A941-2958A34BE245}" srcOrd="2" destOrd="0" presId="urn:microsoft.com/office/officeart/2005/8/layout/orgChart1"/>
    <dgm:cxn modelId="{C4138959-C521-4857-90B1-82F495D30370}" type="presParOf" srcId="{60CD6C29-5300-4953-ABDC-7B74F03D4D4A}" destId="{917DE97A-0B39-4A64-8402-4A8B03936D76}" srcOrd="8" destOrd="0" presId="urn:microsoft.com/office/officeart/2005/8/layout/orgChart1"/>
    <dgm:cxn modelId="{B56B9AA4-2502-470D-A9F9-60A83B9C3BF1}" type="presParOf" srcId="{60CD6C29-5300-4953-ABDC-7B74F03D4D4A}" destId="{74DCDA08-A6FA-466C-85E2-42DD6BE04B8F}" srcOrd="9" destOrd="0" presId="urn:microsoft.com/office/officeart/2005/8/layout/orgChart1"/>
    <dgm:cxn modelId="{085B240C-29AF-4850-B37A-4A77E0ACA367}" type="presParOf" srcId="{74DCDA08-A6FA-466C-85E2-42DD6BE04B8F}" destId="{70FA4771-2D42-4380-92DD-D81A53E189DE}" srcOrd="0" destOrd="0" presId="urn:microsoft.com/office/officeart/2005/8/layout/orgChart1"/>
    <dgm:cxn modelId="{78A733F6-D2D5-4AA0-8914-A32EBA9E3050}" type="presParOf" srcId="{70FA4771-2D42-4380-92DD-D81A53E189DE}" destId="{4D8B5072-DBD0-49D8-80D3-0F49D604750B}" srcOrd="0" destOrd="0" presId="urn:microsoft.com/office/officeart/2005/8/layout/orgChart1"/>
    <dgm:cxn modelId="{B0D40CE7-08F7-4035-A7FB-8D99F99E6CCA}" type="presParOf" srcId="{70FA4771-2D42-4380-92DD-D81A53E189DE}" destId="{2715857F-FEBC-49B4-A3B3-233ED6D70F5E}" srcOrd="1" destOrd="0" presId="urn:microsoft.com/office/officeart/2005/8/layout/orgChart1"/>
    <dgm:cxn modelId="{B4DF0EBD-3A0E-416E-A6BF-B85AAD629D12}" type="presParOf" srcId="{74DCDA08-A6FA-466C-85E2-42DD6BE04B8F}" destId="{28A6BA55-60F4-4EA1-9E66-60F0A7C475CD}" srcOrd="1" destOrd="0" presId="urn:microsoft.com/office/officeart/2005/8/layout/orgChart1"/>
    <dgm:cxn modelId="{55E27BC0-5420-4190-A159-C4E869889B2E}" type="presParOf" srcId="{74DCDA08-A6FA-466C-85E2-42DD6BE04B8F}" destId="{0247A2C3-A21F-4A58-9965-AC40B18B354F}" srcOrd="2" destOrd="0" presId="urn:microsoft.com/office/officeart/2005/8/layout/orgChart1"/>
    <dgm:cxn modelId="{09682E72-B99B-401F-8CE6-04AA03A90015}" type="presParOf" srcId="{0BE9C796-3A46-4FF2-8937-FDA0CCBD8CC5}" destId="{96BEA252-D24F-45D6-A028-2359ABB72B40}" srcOrd="2" destOrd="0" presId="urn:microsoft.com/office/officeart/2005/8/layout/orgChart1"/>
    <dgm:cxn modelId="{3DF5502B-E0F8-4265-9BA9-473AFECA6584}" type="presParOf" srcId="{8EE3FBE6-9E98-4941-B291-89DF88185933}" destId="{BED81628-E19D-4C0E-865A-77E1B7B83D82}" srcOrd="2" destOrd="0" presId="urn:microsoft.com/office/officeart/2005/8/layout/orgChart1"/>
    <dgm:cxn modelId="{E6433A22-7A71-47FE-BFE9-97D013BB3D91}" type="presParOf" srcId="{8EE3FBE6-9E98-4941-B291-89DF88185933}" destId="{8A604580-9748-48B3-9BA1-7D5DFE8F7C16}" srcOrd="3" destOrd="0" presId="urn:microsoft.com/office/officeart/2005/8/layout/orgChart1"/>
    <dgm:cxn modelId="{0FCC2509-ACE7-4C22-AE36-114D5AAE3BB5}" type="presParOf" srcId="{8A604580-9748-48B3-9BA1-7D5DFE8F7C16}" destId="{6AA031D6-44E0-4443-83CB-E2F2DE6795BD}" srcOrd="0" destOrd="0" presId="urn:microsoft.com/office/officeart/2005/8/layout/orgChart1"/>
    <dgm:cxn modelId="{8719B0D7-D98B-4E76-93F5-BB6905C93E28}" type="presParOf" srcId="{6AA031D6-44E0-4443-83CB-E2F2DE6795BD}" destId="{BB853BD7-CEDE-4555-9FBB-FAA5DF14B720}" srcOrd="0" destOrd="0" presId="urn:microsoft.com/office/officeart/2005/8/layout/orgChart1"/>
    <dgm:cxn modelId="{3A7938D9-A7CD-48A0-9BE7-FA726D848524}" type="presParOf" srcId="{6AA031D6-44E0-4443-83CB-E2F2DE6795BD}" destId="{D730D7D3-B9E7-470A-B5FC-2E8DB71CF706}" srcOrd="1" destOrd="0" presId="urn:microsoft.com/office/officeart/2005/8/layout/orgChart1"/>
    <dgm:cxn modelId="{5680B4AF-0D3D-4E98-B4DD-2FEE882F33FD}" type="presParOf" srcId="{8A604580-9748-48B3-9BA1-7D5DFE8F7C16}" destId="{B4DEB2D5-78A2-4B8C-8602-7A6E267ACBA1}" srcOrd="1" destOrd="0" presId="urn:microsoft.com/office/officeart/2005/8/layout/orgChart1"/>
    <dgm:cxn modelId="{E6BCF7E3-2E4F-40C8-AAB5-83C0BA6CB944}" type="presParOf" srcId="{8A604580-9748-48B3-9BA1-7D5DFE8F7C16}" destId="{3F62D0D1-ACDF-4A47-A179-4D8705FFE852}" srcOrd="2" destOrd="0" presId="urn:microsoft.com/office/officeart/2005/8/layout/orgChart1"/>
    <dgm:cxn modelId="{BE70CB8D-DF80-44F6-8993-E690C695E4DE}" type="presParOf" srcId="{7075D266-A3D1-4973-8D61-32E9B9E62A8D}" destId="{010A9CBD-FF44-4667-847A-327FE005CFA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D81628-E19D-4C0E-865A-77E1B7B83D82}">
      <dsp:nvSpPr>
        <dsp:cNvPr id="0" name=""/>
        <dsp:cNvSpPr/>
      </dsp:nvSpPr>
      <dsp:spPr>
        <a:xfrm>
          <a:off x="2954317" y="1297769"/>
          <a:ext cx="982787" cy="406668"/>
        </a:xfrm>
        <a:custGeom>
          <a:avLst/>
          <a:gdLst/>
          <a:ahLst/>
          <a:cxnLst/>
          <a:rect l="0" t="0" r="0" b="0"/>
          <a:pathLst>
            <a:path>
              <a:moveTo>
                <a:pt x="0" y="0"/>
              </a:moveTo>
              <a:lnTo>
                <a:pt x="0" y="314636"/>
              </a:lnTo>
              <a:lnTo>
                <a:pt x="982787" y="314636"/>
              </a:lnTo>
              <a:lnTo>
                <a:pt x="982787" y="4066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7DE97A-0B39-4A64-8402-4A8B03936D76}">
      <dsp:nvSpPr>
        <dsp:cNvPr id="0" name=""/>
        <dsp:cNvSpPr/>
      </dsp:nvSpPr>
      <dsp:spPr>
        <a:xfrm>
          <a:off x="2218445" y="2707984"/>
          <a:ext cx="2771671" cy="290117"/>
        </a:xfrm>
        <a:custGeom>
          <a:avLst/>
          <a:gdLst/>
          <a:ahLst/>
          <a:cxnLst/>
          <a:rect l="0" t="0" r="0" b="0"/>
          <a:pathLst>
            <a:path>
              <a:moveTo>
                <a:pt x="0" y="0"/>
              </a:moveTo>
              <a:lnTo>
                <a:pt x="0" y="198086"/>
              </a:lnTo>
              <a:lnTo>
                <a:pt x="2771671" y="198086"/>
              </a:lnTo>
              <a:lnTo>
                <a:pt x="2771671" y="2901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503018-957F-4A65-B78F-86BBAC0C3754}">
      <dsp:nvSpPr>
        <dsp:cNvPr id="0" name=""/>
        <dsp:cNvSpPr/>
      </dsp:nvSpPr>
      <dsp:spPr>
        <a:xfrm>
          <a:off x="2218445" y="2707984"/>
          <a:ext cx="1680374" cy="290117"/>
        </a:xfrm>
        <a:custGeom>
          <a:avLst/>
          <a:gdLst/>
          <a:ahLst/>
          <a:cxnLst/>
          <a:rect l="0" t="0" r="0" b="0"/>
          <a:pathLst>
            <a:path>
              <a:moveTo>
                <a:pt x="0" y="0"/>
              </a:moveTo>
              <a:lnTo>
                <a:pt x="0" y="198086"/>
              </a:lnTo>
              <a:lnTo>
                <a:pt x="1680374" y="198086"/>
              </a:lnTo>
              <a:lnTo>
                <a:pt x="1680374" y="2901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8F84FB-867C-4136-9540-C98A4241EB8A}">
      <dsp:nvSpPr>
        <dsp:cNvPr id="0" name=""/>
        <dsp:cNvSpPr/>
      </dsp:nvSpPr>
      <dsp:spPr>
        <a:xfrm>
          <a:off x="2218445" y="2707984"/>
          <a:ext cx="589078" cy="290117"/>
        </a:xfrm>
        <a:custGeom>
          <a:avLst/>
          <a:gdLst/>
          <a:ahLst/>
          <a:cxnLst/>
          <a:rect l="0" t="0" r="0" b="0"/>
          <a:pathLst>
            <a:path>
              <a:moveTo>
                <a:pt x="0" y="0"/>
              </a:moveTo>
              <a:lnTo>
                <a:pt x="0" y="198086"/>
              </a:lnTo>
              <a:lnTo>
                <a:pt x="589078" y="198086"/>
              </a:lnTo>
              <a:lnTo>
                <a:pt x="589078" y="2901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64EE12-1955-4AD8-B58F-7D46619B53F8}">
      <dsp:nvSpPr>
        <dsp:cNvPr id="0" name=""/>
        <dsp:cNvSpPr/>
      </dsp:nvSpPr>
      <dsp:spPr>
        <a:xfrm>
          <a:off x="1746974" y="2707984"/>
          <a:ext cx="471471" cy="290117"/>
        </a:xfrm>
        <a:custGeom>
          <a:avLst/>
          <a:gdLst/>
          <a:ahLst/>
          <a:cxnLst/>
          <a:rect l="0" t="0" r="0" b="0"/>
          <a:pathLst>
            <a:path>
              <a:moveTo>
                <a:pt x="471471" y="0"/>
              </a:moveTo>
              <a:lnTo>
                <a:pt x="471471" y="198086"/>
              </a:lnTo>
              <a:lnTo>
                <a:pt x="0" y="198086"/>
              </a:lnTo>
              <a:lnTo>
                <a:pt x="0" y="2901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95DC27-3480-4181-AA5A-3F6C8646EC9D}">
      <dsp:nvSpPr>
        <dsp:cNvPr id="0" name=""/>
        <dsp:cNvSpPr/>
      </dsp:nvSpPr>
      <dsp:spPr>
        <a:xfrm>
          <a:off x="562778" y="2707984"/>
          <a:ext cx="1655666" cy="290117"/>
        </a:xfrm>
        <a:custGeom>
          <a:avLst/>
          <a:gdLst/>
          <a:ahLst/>
          <a:cxnLst/>
          <a:rect l="0" t="0" r="0" b="0"/>
          <a:pathLst>
            <a:path>
              <a:moveTo>
                <a:pt x="1655666" y="0"/>
              </a:moveTo>
              <a:lnTo>
                <a:pt x="1655666" y="198086"/>
              </a:lnTo>
              <a:lnTo>
                <a:pt x="0" y="198086"/>
              </a:lnTo>
              <a:lnTo>
                <a:pt x="0" y="2901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38CED6-21B0-4CDD-9E84-F53995302BB4}">
      <dsp:nvSpPr>
        <dsp:cNvPr id="0" name=""/>
        <dsp:cNvSpPr/>
      </dsp:nvSpPr>
      <dsp:spPr>
        <a:xfrm>
          <a:off x="2218445" y="1297769"/>
          <a:ext cx="735872" cy="414915"/>
        </a:xfrm>
        <a:custGeom>
          <a:avLst/>
          <a:gdLst/>
          <a:ahLst/>
          <a:cxnLst/>
          <a:rect l="0" t="0" r="0" b="0"/>
          <a:pathLst>
            <a:path>
              <a:moveTo>
                <a:pt x="735872" y="0"/>
              </a:moveTo>
              <a:lnTo>
                <a:pt x="735872" y="322884"/>
              </a:lnTo>
              <a:lnTo>
                <a:pt x="0" y="322884"/>
              </a:lnTo>
              <a:lnTo>
                <a:pt x="0" y="4149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341F13-07EE-40AC-9828-88AA33FEC15B}">
      <dsp:nvSpPr>
        <dsp:cNvPr id="0" name=""/>
        <dsp:cNvSpPr/>
      </dsp:nvSpPr>
      <dsp:spPr>
        <a:xfrm>
          <a:off x="2524234" y="246260"/>
          <a:ext cx="860167" cy="10515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Leisure and Contract</a:t>
          </a:r>
          <a:r>
            <a:rPr lang="en-GB" sz="1000" kern="1200"/>
            <a:t>s </a:t>
          </a:r>
        </a:p>
      </dsp:txBody>
      <dsp:txXfrm>
        <a:off x="2524234" y="246260"/>
        <a:ext cx="860167" cy="1051508"/>
      </dsp:txXfrm>
    </dsp:sp>
    <dsp:sp modelId="{49C0E158-2F6E-4CBF-A4EB-F57BA5F07B7B}">
      <dsp:nvSpPr>
        <dsp:cNvPr id="0" name=""/>
        <dsp:cNvSpPr/>
      </dsp:nvSpPr>
      <dsp:spPr>
        <a:xfrm>
          <a:off x="1780201" y="1712685"/>
          <a:ext cx="876487" cy="9952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Sports Centres' Manager</a:t>
          </a:r>
        </a:p>
      </dsp:txBody>
      <dsp:txXfrm>
        <a:off x="1780201" y="1712685"/>
        <a:ext cx="876487" cy="995299"/>
      </dsp:txXfrm>
    </dsp:sp>
    <dsp:sp modelId="{B28AE527-08D7-4D5E-9D72-49BAD98EBCFC}">
      <dsp:nvSpPr>
        <dsp:cNvPr id="0" name=""/>
        <dsp:cNvSpPr/>
      </dsp:nvSpPr>
      <dsp:spPr>
        <a:xfrm>
          <a:off x="889" y="2998102"/>
          <a:ext cx="1123779" cy="104556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Centre Manager</a:t>
          </a:r>
          <a:br>
            <a:rPr lang="en-GB" sz="1200" kern="1200">
              <a:solidFill>
                <a:schemeClr val="bg1"/>
              </a:solidFill>
            </a:rPr>
          </a:br>
          <a:r>
            <a:rPr lang="en-GB" sz="1200" kern="1200">
              <a:solidFill>
                <a:schemeClr val="bg1"/>
              </a:solidFill>
            </a:rPr>
            <a:t>Hampton &amp; Whitton Sports &amp; Fitness Centres</a:t>
          </a:r>
        </a:p>
      </dsp:txBody>
      <dsp:txXfrm>
        <a:off x="889" y="2998102"/>
        <a:ext cx="1123779" cy="1045561"/>
      </dsp:txXfrm>
    </dsp:sp>
    <dsp:sp modelId="{AAD36D24-8D45-47BE-A51C-7B3C70E1F083}">
      <dsp:nvSpPr>
        <dsp:cNvPr id="0" name=""/>
        <dsp:cNvSpPr/>
      </dsp:nvSpPr>
      <dsp:spPr>
        <a:xfrm>
          <a:off x="1308730" y="2998102"/>
          <a:ext cx="876487" cy="1052709"/>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Centre Manager</a:t>
          </a:r>
          <a:br>
            <a:rPr lang="en-GB" sz="1200" kern="1200">
              <a:solidFill>
                <a:schemeClr val="bg1"/>
              </a:solidFill>
            </a:rPr>
          </a:br>
          <a:r>
            <a:rPr lang="en-GB" sz="1200" kern="1200">
              <a:solidFill>
                <a:schemeClr val="bg1"/>
              </a:solidFill>
            </a:rPr>
            <a:t>Teddington Sports Centre</a:t>
          </a:r>
        </a:p>
      </dsp:txBody>
      <dsp:txXfrm>
        <a:off x="1308730" y="2998102"/>
        <a:ext cx="876487" cy="1052709"/>
      </dsp:txXfrm>
    </dsp:sp>
    <dsp:sp modelId="{BE6A4EDE-4832-4920-A535-E51AA2BC26C4}">
      <dsp:nvSpPr>
        <dsp:cNvPr id="0" name=""/>
        <dsp:cNvSpPr/>
      </dsp:nvSpPr>
      <dsp:spPr>
        <a:xfrm>
          <a:off x="2369280" y="2998102"/>
          <a:ext cx="876487" cy="1058038"/>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Centre Manager</a:t>
          </a:r>
          <a:br>
            <a:rPr lang="en-GB" sz="1200" kern="1200">
              <a:solidFill>
                <a:schemeClr val="bg1"/>
              </a:solidFill>
            </a:rPr>
          </a:br>
          <a:r>
            <a:rPr lang="en-GB" sz="1200" kern="1200">
              <a:solidFill>
                <a:schemeClr val="bg1"/>
              </a:solidFill>
            </a:rPr>
            <a:t>Shene Sports &amp; Fitness Centre</a:t>
          </a:r>
        </a:p>
      </dsp:txBody>
      <dsp:txXfrm>
        <a:off x="2369280" y="2998102"/>
        <a:ext cx="876487" cy="1058038"/>
      </dsp:txXfrm>
    </dsp:sp>
    <dsp:sp modelId="{5F23F263-6E49-4E16-B943-4DFB8B6AECB6}">
      <dsp:nvSpPr>
        <dsp:cNvPr id="0" name=""/>
        <dsp:cNvSpPr/>
      </dsp:nvSpPr>
      <dsp:spPr>
        <a:xfrm>
          <a:off x="3429829" y="2998102"/>
          <a:ext cx="937981" cy="1045473"/>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Centre Manager Active Hampton</a:t>
          </a:r>
        </a:p>
      </dsp:txBody>
      <dsp:txXfrm>
        <a:off x="3429829" y="2998102"/>
        <a:ext cx="937981" cy="1045473"/>
      </dsp:txXfrm>
    </dsp:sp>
    <dsp:sp modelId="{4D8B5072-DBD0-49D8-80D3-0F49D604750B}">
      <dsp:nvSpPr>
        <dsp:cNvPr id="0" name=""/>
        <dsp:cNvSpPr/>
      </dsp:nvSpPr>
      <dsp:spPr>
        <a:xfrm>
          <a:off x="4551873" y="2998102"/>
          <a:ext cx="876487" cy="1055159"/>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Service Support Officer </a:t>
          </a:r>
        </a:p>
      </dsp:txBody>
      <dsp:txXfrm>
        <a:off x="4551873" y="2998102"/>
        <a:ext cx="876487" cy="1055159"/>
      </dsp:txXfrm>
    </dsp:sp>
    <dsp:sp modelId="{BB853BD7-CEDE-4555-9FBB-FAA5DF14B720}">
      <dsp:nvSpPr>
        <dsp:cNvPr id="0" name=""/>
        <dsp:cNvSpPr/>
      </dsp:nvSpPr>
      <dsp:spPr>
        <a:xfrm>
          <a:off x="3422660" y="1704437"/>
          <a:ext cx="1028890" cy="9526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Sports Development &amp; Partnership Team</a:t>
          </a:r>
        </a:p>
      </dsp:txBody>
      <dsp:txXfrm>
        <a:off x="3422660" y="1704437"/>
        <a:ext cx="1028890" cy="9526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d09d67-fc87-46d6-a245-a89003bffcf6">
      <Terms xmlns="http://schemas.microsoft.com/office/infopath/2007/PartnerControls"/>
    </lcf76f155ced4ddcb4097134ff3c332f>
    <TaxCatchAll xmlns="30af6bd7-e4eb-4aec-a9e7-d15f9296da7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22226b800ab535c2776fa91e311f92cf">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e5eeeb9b02e1c98ad8a444b084fec324"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76d09d67-fc87-46d6-a245-a89003bffcf6"/>
    <ds:schemaRef ds:uri="30af6bd7-e4eb-4aec-a9e7-d15f9296da71"/>
    <ds:schemaRef ds:uri="http://schemas.microsoft.com/sharepoint/v3"/>
  </ds:schemaRefs>
</ds:datastoreItem>
</file>

<file path=customXml/itemProps3.xml><?xml version="1.0" encoding="utf-8"?>
<ds:datastoreItem xmlns:ds="http://schemas.openxmlformats.org/officeDocument/2006/customXml" ds:itemID="{98240347-BF68-41AF-84DB-2C5D1052A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1399</Words>
  <Characters>8002</Characters>
  <Application>Microsoft Office Word</Application>
  <DocSecurity>4</DocSecurity>
  <Lines>342</Lines>
  <Paragraphs>183</Paragraphs>
  <ScaleCrop>false</ScaleCrop>
  <Company>LBW</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Nina Brown</cp:lastModifiedBy>
  <cp:revision>4</cp:revision>
  <cp:lastPrinted>2017-06-18T17:03:00Z</cp:lastPrinted>
  <dcterms:created xsi:type="dcterms:W3CDTF">2025-10-08T22:42:00Z</dcterms:created>
  <dcterms:modified xsi:type="dcterms:W3CDTF">2025-10-27T12:24:00Z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0x010100696A1CFA4BCFB24D9A43071F5FBBB6D9</vt:lpwstr>
  </property>
  <property fmtid="{D5CDD505-2E9C-101B-9397-08002B2CF9AE}" pid="13" name="URL">
    <vt:lpwstr/>
  </property>
  <property fmtid="{D5CDD505-2E9C-101B-9397-08002B2CF9AE}" pid="14" name="MediaServiceImageTags">
    <vt:lpwstr/>
  </property>
</Properties>
</file>