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EA43D" w14:textId="2E04907D" w:rsidR="00594AE7" w:rsidRPr="00EE1A0E" w:rsidRDefault="00594AE7" w:rsidP="00594AE7">
      <w:pPr>
        <w:jc w:val="center"/>
        <w:rPr>
          <w:b/>
          <w:bCs/>
        </w:rPr>
      </w:pPr>
      <w:r w:rsidRPr="00EE1A0E">
        <w:rPr>
          <w:b/>
          <w:bCs/>
        </w:rPr>
        <w:t xml:space="preserve">Completing your </w:t>
      </w:r>
      <w:r w:rsidR="00EE1A0E" w:rsidRPr="00EE1A0E">
        <w:rPr>
          <w:b/>
          <w:bCs/>
        </w:rPr>
        <w:t>a</w:t>
      </w:r>
      <w:r w:rsidRPr="00EE1A0E">
        <w:rPr>
          <w:b/>
          <w:bCs/>
        </w:rPr>
        <w:t>nonymised application with Richmond and Wandsworth</w:t>
      </w:r>
      <w:r w:rsidR="00EE1A0E" w:rsidRPr="00EE1A0E">
        <w:rPr>
          <w:b/>
          <w:bCs/>
        </w:rPr>
        <w:t xml:space="preserve"> Councils</w:t>
      </w:r>
    </w:p>
    <w:p w14:paraId="530C4556" w14:textId="77777777" w:rsidR="00594AE7" w:rsidRDefault="00594AE7" w:rsidP="00594AE7">
      <w:pPr>
        <w:jc w:val="center"/>
      </w:pPr>
    </w:p>
    <w:p w14:paraId="4696F89D" w14:textId="39154E6E" w:rsidR="00594AE7" w:rsidRPr="00F75C17" w:rsidRDefault="00594AE7">
      <w:pPr>
        <w:rPr>
          <w:b/>
          <w:bCs/>
        </w:rPr>
      </w:pPr>
      <w:r w:rsidRPr="00F75C17">
        <w:rPr>
          <w:b/>
          <w:bCs/>
        </w:rPr>
        <w:t xml:space="preserve">Anonymised Recruitment </w:t>
      </w:r>
    </w:p>
    <w:p w14:paraId="4668A501" w14:textId="4C7F4110" w:rsidR="00594AE7" w:rsidRDefault="00594AE7">
      <w:r>
        <w:t xml:space="preserve">As part of our corporate Equality, Diversity &amp; Inclusion strategy we are encouraging the use of anonymised recruitment across many of our Directorates. This is with the aim of realising our ambition to have a workforce which is reflective of the community we serve and eliminating unconscious bias, allowing employees to be appointed based on their talent, skills and experiences regardless of ethnicity, gender, sexual orientation, or any other protected characteristic. </w:t>
      </w:r>
    </w:p>
    <w:p w14:paraId="3C03DA6F" w14:textId="6FB23098" w:rsidR="00A16BE9" w:rsidRDefault="00594AE7">
      <w:r>
        <w:t xml:space="preserve">Our hiring managers will have no access to your name, age, gender, address or other </w:t>
      </w:r>
      <w:r w:rsidR="00F75C17">
        <w:t>personal</w:t>
      </w:r>
      <w:r>
        <w:t xml:space="preserve"> information until after shortlisting has taken place and interviews confirmed. This detail will become visible before interview to allow managers to prepare.</w:t>
      </w:r>
    </w:p>
    <w:p w14:paraId="05547754" w14:textId="77777777" w:rsidR="00594AE7" w:rsidRPr="00F75C17" w:rsidRDefault="00594AE7">
      <w:pPr>
        <w:rPr>
          <w:b/>
          <w:bCs/>
        </w:rPr>
      </w:pPr>
      <w:r w:rsidRPr="00F75C17">
        <w:rPr>
          <w:b/>
          <w:bCs/>
        </w:rPr>
        <w:t xml:space="preserve">Before You Apply </w:t>
      </w:r>
    </w:p>
    <w:p w14:paraId="0AE8B8FB" w14:textId="77777777" w:rsidR="00594AE7" w:rsidRDefault="00594AE7">
      <w:r>
        <w:t xml:space="preserve">Before you apply, we would suggest you do the following; </w:t>
      </w:r>
    </w:p>
    <w:p w14:paraId="1C7071FC" w14:textId="257A0118" w:rsidR="00594AE7" w:rsidRDefault="00594AE7">
      <w:r>
        <w:t xml:space="preserve">• Visit our Careers Page to learn more about our organisation and what it is like to work at </w:t>
      </w:r>
      <w:r w:rsidR="00F75C17">
        <w:t>Richmond and Wandsworth Councils</w:t>
      </w:r>
      <w:r>
        <w:t xml:space="preserve">. </w:t>
      </w:r>
      <w:hyperlink r:id="rId10" w:history="1">
        <w:r w:rsidR="00F75C17" w:rsidRPr="0088388D">
          <w:rPr>
            <w:rStyle w:val="Hyperlink"/>
          </w:rPr>
          <w:t>https://jobs.richmondandwandsworth.gov.uk/</w:t>
        </w:r>
      </w:hyperlink>
      <w:r w:rsidR="00F75C17">
        <w:t xml:space="preserve"> </w:t>
      </w:r>
    </w:p>
    <w:p w14:paraId="0346785E" w14:textId="51005DC8" w:rsidR="00594AE7" w:rsidRDefault="00594AE7">
      <w:r>
        <w:t xml:space="preserve">• Review the </w:t>
      </w:r>
      <w:r w:rsidR="00E46F88">
        <w:t>Job Profile</w:t>
      </w:r>
      <w:r>
        <w:t xml:space="preserve"> for the position you are applying for. This is where you will learn about the duties &amp; responsibilities of the role as well as the key skills and experience required.</w:t>
      </w:r>
    </w:p>
    <w:p w14:paraId="251887A1" w14:textId="77777777" w:rsidR="00594AE7" w:rsidRPr="00F75C17" w:rsidRDefault="00594AE7">
      <w:pPr>
        <w:rPr>
          <w:b/>
          <w:bCs/>
        </w:rPr>
      </w:pPr>
      <w:r w:rsidRPr="00F75C17">
        <w:rPr>
          <w:b/>
          <w:bCs/>
        </w:rPr>
        <w:t xml:space="preserve">Completing Your Application </w:t>
      </w:r>
    </w:p>
    <w:p w14:paraId="6774D180" w14:textId="17337758" w:rsidR="00594AE7" w:rsidRDefault="00594AE7">
      <w:r>
        <w:t>• Upon your first time completing an application you will need to create an account via our recruitment portal</w:t>
      </w:r>
      <w:r w:rsidR="00E46F88">
        <w:t xml:space="preserve"> called Tribepad. T</w:t>
      </w:r>
      <w:r>
        <w:t xml:space="preserve">his information will be used to form part of your system generated CV. This information can be re-used for future applications. </w:t>
      </w:r>
    </w:p>
    <w:p w14:paraId="2000101F" w14:textId="3359B16E" w:rsidR="00594AE7" w:rsidRDefault="00594AE7">
      <w:r>
        <w:t>• Complete the career history section of the profile,</w:t>
      </w:r>
      <w:r w:rsidR="00762A0D">
        <w:t xml:space="preserve"> providing as much detail as possible. Th</w:t>
      </w:r>
      <w:r>
        <w:t xml:space="preserve">is will be used to generate the work history in your CV. We would like to see career history covering your last 3-5 positions or up to 10 years (whichever is most relevant). </w:t>
      </w:r>
      <w:r w:rsidR="00762A0D" w:rsidRPr="00492E33">
        <w:rPr>
          <w:b/>
          <w:bCs/>
        </w:rPr>
        <w:t>Please check that all the relevant fields are completed</w:t>
      </w:r>
      <w:r w:rsidR="00762A0D">
        <w:t xml:space="preserve"> </w:t>
      </w:r>
      <w:r w:rsidR="00762A0D" w:rsidRPr="00492E33">
        <w:rPr>
          <w:b/>
          <w:bCs/>
        </w:rPr>
        <w:t>and manually update the fields</w:t>
      </w:r>
      <w:r w:rsidR="00492E33">
        <w:rPr>
          <w:b/>
          <w:bCs/>
        </w:rPr>
        <w:t>,</w:t>
      </w:r>
      <w:r w:rsidR="00762A0D" w:rsidRPr="00492E33">
        <w:rPr>
          <w:b/>
          <w:bCs/>
        </w:rPr>
        <w:t xml:space="preserve"> </w:t>
      </w:r>
      <w:r w:rsidR="00492E33" w:rsidRPr="00492E33">
        <w:rPr>
          <w:b/>
          <w:bCs/>
        </w:rPr>
        <w:t>where required</w:t>
      </w:r>
      <w:r w:rsidR="00492E33">
        <w:rPr>
          <w:b/>
          <w:bCs/>
        </w:rPr>
        <w:t>,</w:t>
      </w:r>
      <w:r w:rsidR="00492E33" w:rsidRPr="00492E33">
        <w:rPr>
          <w:b/>
          <w:bCs/>
        </w:rPr>
        <w:t xml:space="preserve"> including career history, education history and skills.</w:t>
      </w:r>
      <w:r w:rsidR="00492E33">
        <w:t xml:space="preserve">  </w:t>
      </w:r>
    </w:p>
    <w:p w14:paraId="391A9AF5" w14:textId="66130868" w:rsidR="00594AE7" w:rsidRDefault="00594AE7" w:rsidP="13C9128F">
      <w:r>
        <w:t>• Please ensure th</w:t>
      </w:r>
      <w:r w:rsidR="00492E33">
        <w:t>at when providing your</w:t>
      </w:r>
      <w:r>
        <w:t xml:space="preserve"> </w:t>
      </w:r>
      <w:r w:rsidR="00492E33">
        <w:t>supporting</w:t>
      </w:r>
      <w:r>
        <w:t xml:space="preserve"> statement</w:t>
      </w:r>
      <w:r w:rsidR="00492E33">
        <w:t>, it meets the</w:t>
      </w:r>
      <w:r>
        <w:t xml:space="preserve"> person specification of the role</w:t>
      </w:r>
      <w:r w:rsidR="00492E33">
        <w:t>.</w:t>
      </w:r>
      <w:r>
        <w:t xml:space="preserve"> </w:t>
      </w:r>
      <w:r w:rsidR="00492E33">
        <w:t>T</w:t>
      </w:r>
      <w:r>
        <w:t xml:space="preserve">his will be key criteria in shortlisting. We will be looking for responses to be comprehensive yet succinct, with relevance to the role </w:t>
      </w:r>
      <w:r w:rsidR="004643E4">
        <w:t>you are applying</w:t>
      </w:r>
      <w:r>
        <w:t xml:space="preserve"> for. </w:t>
      </w:r>
      <w:r w:rsidR="004643E4">
        <w:t xml:space="preserve">Your supporting statement should ideally be no longer than one side of A4 and a maximum of two sides of A4. </w:t>
      </w:r>
    </w:p>
    <w:p w14:paraId="64DC0CDB" w14:textId="4B966CA5" w:rsidR="00594AE7" w:rsidRDefault="13C9128F" w:rsidP="13C9128F">
      <w:r>
        <w:t xml:space="preserve">• </w:t>
      </w:r>
      <w:r w:rsidR="004643E4">
        <w:t xml:space="preserve">Please </w:t>
      </w:r>
      <w:r w:rsidR="004643E4" w:rsidRPr="13C9128F">
        <w:rPr>
          <w:b/>
          <w:bCs/>
        </w:rPr>
        <w:t>do not</w:t>
      </w:r>
      <w:r w:rsidR="004643E4">
        <w:t xml:space="preserve"> provide any personal information on your supporting statement e.g. email address or name. </w:t>
      </w:r>
    </w:p>
    <w:p w14:paraId="212A2733" w14:textId="128C8C3B" w:rsidR="00594AE7" w:rsidRDefault="00594AE7" w:rsidP="13C9128F">
      <w:r>
        <w:t>• We will not be able to shortlist against answers which are too short in response e.g. “please see CV”.</w:t>
      </w:r>
    </w:p>
    <w:p w14:paraId="0FE3B7B3" w14:textId="77777777" w:rsidR="00D027A4" w:rsidRPr="00631BE2" w:rsidRDefault="00D027A4" w:rsidP="00D027A4">
      <w:pPr>
        <w:rPr>
          <w:b/>
          <w:bCs/>
        </w:rPr>
      </w:pPr>
      <w:r w:rsidRPr="00631BE2">
        <w:rPr>
          <w:b/>
          <w:bCs/>
        </w:rPr>
        <w:t xml:space="preserve">Once You’ve Completed an Application </w:t>
      </w:r>
    </w:p>
    <w:p w14:paraId="2E0B0E51" w14:textId="77777777" w:rsidR="00D027A4" w:rsidRDefault="00D027A4" w:rsidP="00D027A4">
      <w:r>
        <w:t xml:space="preserve">• Once you have completed your application you will receive a confirmation email from our Recruitment Portal to let you know we have received your application. </w:t>
      </w:r>
    </w:p>
    <w:p w14:paraId="79310D6B" w14:textId="77777777" w:rsidR="00D027A4" w:rsidRDefault="00D027A4" w:rsidP="00D027A4">
      <w:r>
        <w:lastRenderedPageBreak/>
        <w:t xml:space="preserve">• Once you’ve submitted your application </w:t>
      </w:r>
      <w:r w:rsidRPr="00D027A4">
        <w:rPr>
          <w:b/>
          <w:bCs/>
        </w:rPr>
        <w:t>you will not be able to make any changes to it</w:t>
      </w:r>
      <w:r>
        <w:t xml:space="preserve"> so please ensure you </w:t>
      </w:r>
      <w:r w:rsidRPr="00D027A4">
        <w:rPr>
          <w:b/>
          <w:bCs/>
        </w:rPr>
        <w:t>check all details</w:t>
      </w:r>
      <w:r>
        <w:t xml:space="preserve"> before applying. </w:t>
      </w:r>
    </w:p>
    <w:p w14:paraId="69DCB376" w14:textId="744DAE6D" w:rsidR="00D027A4" w:rsidRDefault="00D027A4" w:rsidP="00D027A4">
      <w:r>
        <w:t xml:space="preserve">• Please make a note of the job advert closing and interview dates. </w:t>
      </w:r>
    </w:p>
    <w:p w14:paraId="52DD9DCB" w14:textId="1D087C14" w:rsidR="00D027A4" w:rsidRDefault="00D027A4" w:rsidP="00D027A4">
      <w:r>
        <w:t xml:space="preserve">• If you are successful at shortlisting, you will receive an email inviting you for an interview and if you are </w:t>
      </w:r>
      <w:r w:rsidR="00EE1A0E">
        <w:t>unsuccessful,</w:t>
      </w:r>
      <w:r>
        <w:t xml:space="preserve"> you will also receive an email to confirm this. </w:t>
      </w:r>
    </w:p>
    <w:p w14:paraId="4382E6F9" w14:textId="3EB456EA" w:rsidR="00D027A4" w:rsidRDefault="00D027A4">
      <w:r>
        <w:t>• Unfortunately, due to the high volume of applications we</w:t>
      </w:r>
      <w:r w:rsidR="00EE1A0E">
        <w:t xml:space="preserve"> receive, we</w:t>
      </w:r>
      <w:r>
        <w:t xml:space="preserve"> will not be able to provide individual feedback</w:t>
      </w:r>
      <w:r w:rsidR="00EE1A0E">
        <w:t>.</w:t>
      </w:r>
      <w:r>
        <w:t xml:space="preserve"> </w:t>
      </w:r>
    </w:p>
    <w:p w14:paraId="35F11C79" w14:textId="77777777" w:rsidR="00594AE7" w:rsidRPr="004643E4" w:rsidRDefault="00594AE7">
      <w:pPr>
        <w:rPr>
          <w:b/>
          <w:bCs/>
        </w:rPr>
      </w:pPr>
      <w:r w:rsidRPr="004643E4">
        <w:rPr>
          <w:b/>
          <w:bCs/>
        </w:rPr>
        <w:t xml:space="preserve">How we will shortlist for interview </w:t>
      </w:r>
    </w:p>
    <w:p w14:paraId="1FE41DA8" w14:textId="638572A1" w:rsidR="004643E4" w:rsidRDefault="00594AE7">
      <w:r>
        <w:t xml:space="preserve">• At the beginning of </w:t>
      </w:r>
      <w:r w:rsidR="00631BE2">
        <w:t>the shortlisting process</w:t>
      </w:r>
      <w:r>
        <w:t xml:space="preserve"> </w:t>
      </w:r>
      <w:r w:rsidR="00631BE2">
        <w:t>the hiring managers</w:t>
      </w:r>
      <w:r>
        <w:t xml:space="preserve"> will consider the job requirements for the </w:t>
      </w:r>
      <w:r w:rsidR="00631BE2">
        <w:t>role</w:t>
      </w:r>
      <w:r>
        <w:t xml:space="preserve"> and from these will decide on</w:t>
      </w:r>
      <w:r w:rsidR="00631BE2">
        <w:t xml:space="preserve"> the</w:t>
      </w:r>
      <w:r>
        <w:t xml:space="preserve"> selection criteria</w:t>
      </w:r>
      <w:r w:rsidR="00631BE2">
        <w:t>.</w:t>
      </w:r>
    </w:p>
    <w:p w14:paraId="514A3EF1" w14:textId="00B53DD0" w:rsidR="00594AE7" w:rsidRDefault="00594AE7">
      <w:r>
        <w:t xml:space="preserve">• The system generated CV will be used to gain an overview of work history and add context to </w:t>
      </w:r>
      <w:r w:rsidR="00631BE2">
        <w:t>the</w:t>
      </w:r>
      <w:r>
        <w:t xml:space="preserve"> skills and experiences </w:t>
      </w:r>
      <w:r w:rsidR="00631BE2">
        <w:t>demonstrated</w:t>
      </w:r>
      <w:r>
        <w:t>.</w:t>
      </w:r>
    </w:p>
    <w:p w14:paraId="4B50F552" w14:textId="285D76F3" w:rsidR="00594AE7" w:rsidRDefault="00594AE7">
      <w:r>
        <w:t xml:space="preserve"> • We will not consider incomplete or incorrect applications. All documents required in the job advertisement must be included.</w:t>
      </w:r>
    </w:p>
    <w:p w14:paraId="30DE15F4" w14:textId="1224AB6B" w:rsidR="13C9128F" w:rsidRDefault="13C9128F"/>
    <w:p w14:paraId="24A90220" w14:textId="19707C83" w:rsidR="00594AE7" w:rsidRDefault="00594AE7">
      <w:r>
        <w:t xml:space="preserve">If you have any questions relating to our application process, or, for additional support, please contact </w:t>
      </w:r>
      <w:hyperlink r:id="rId11">
        <w:r w:rsidRPr="13C9128F">
          <w:rPr>
            <w:rStyle w:val="Hyperlink"/>
          </w:rPr>
          <w:t>recruitment@richmondandwandsworth.gov.uk</w:t>
        </w:r>
      </w:hyperlink>
      <w:r>
        <w:t xml:space="preserve"> </w:t>
      </w:r>
    </w:p>
    <w:sectPr w:rsidR="00594AE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2FFF6" w14:textId="77777777" w:rsidR="008924A5" w:rsidRDefault="008924A5" w:rsidP="00594AE7">
      <w:pPr>
        <w:spacing w:after="0" w:line="240" w:lineRule="auto"/>
      </w:pPr>
      <w:r>
        <w:separator/>
      </w:r>
    </w:p>
  </w:endnote>
  <w:endnote w:type="continuationSeparator" w:id="0">
    <w:p w14:paraId="4960D965" w14:textId="77777777" w:rsidR="008924A5" w:rsidRDefault="008924A5" w:rsidP="00594AE7">
      <w:pPr>
        <w:spacing w:after="0" w:line="240" w:lineRule="auto"/>
      </w:pPr>
      <w:r>
        <w:continuationSeparator/>
      </w:r>
    </w:p>
  </w:endnote>
  <w:endnote w:type="continuationNotice" w:id="1">
    <w:p w14:paraId="21910D75" w14:textId="77777777" w:rsidR="008924A5" w:rsidRDefault="008924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529B" w14:textId="77777777" w:rsidR="00F802CD" w:rsidRDefault="00F802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EC43" w14:textId="77777777" w:rsidR="00F802CD" w:rsidRDefault="00F802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7FBCD" w14:textId="77777777" w:rsidR="00F802CD" w:rsidRDefault="00F80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85DF3" w14:textId="77777777" w:rsidR="008924A5" w:rsidRDefault="008924A5" w:rsidP="00594AE7">
      <w:pPr>
        <w:spacing w:after="0" w:line="240" w:lineRule="auto"/>
      </w:pPr>
      <w:r>
        <w:separator/>
      </w:r>
    </w:p>
  </w:footnote>
  <w:footnote w:type="continuationSeparator" w:id="0">
    <w:p w14:paraId="0EDA727C" w14:textId="77777777" w:rsidR="008924A5" w:rsidRDefault="008924A5" w:rsidP="00594AE7">
      <w:pPr>
        <w:spacing w:after="0" w:line="240" w:lineRule="auto"/>
      </w:pPr>
      <w:r>
        <w:continuationSeparator/>
      </w:r>
    </w:p>
  </w:footnote>
  <w:footnote w:type="continuationNotice" w:id="1">
    <w:p w14:paraId="16857FBF" w14:textId="77777777" w:rsidR="008924A5" w:rsidRDefault="008924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E98A8" w14:textId="448B8D7E" w:rsidR="00594AE7" w:rsidRDefault="002C0351">
    <w:pPr>
      <w:pStyle w:val="Header"/>
    </w:pPr>
    <w:r>
      <w:rPr>
        <w:noProof/>
      </w:rPr>
      <mc:AlternateContent>
        <mc:Choice Requires="wps">
          <w:drawing>
            <wp:anchor distT="0" distB="0" distL="0" distR="0" simplePos="0" relativeHeight="251661314" behindDoc="0" locked="0" layoutInCell="1" allowOverlap="1" wp14:anchorId="38BFF3DD" wp14:editId="63FF0094">
              <wp:simplePos x="635" y="635"/>
              <wp:positionH relativeFrom="leftMargin">
                <wp:align>left</wp:align>
              </wp:positionH>
              <wp:positionV relativeFrom="paragraph">
                <wp:posOffset>635</wp:posOffset>
              </wp:positionV>
              <wp:extent cx="443865" cy="443865"/>
              <wp:effectExtent l="0" t="0" r="10795" b="17145"/>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86623C" w14:textId="417388A4" w:rsidR="002C0351" w:rsidRPr="002C0351" w:rsidRDefault="002C0351">
                          <w:pPr>
                            <w:rPr>
                              <w:rFonts w:ascii="Calibri" w:eastAsia="Calibri" w:hAnsi="Calibri" w:cs="Calibri"/>
                              <w:noProof/>
                              <w:color w:val="000000"/>
                              <w:sz w:val="20"/>
                              <w:szCs w:val="20"/>
                            </w:rPr>
                          </w:pPr>
                          <w:r w:rsidRPr="002C0351">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8BFF3DD" id="_x0000_t202" coordsize="21600,21600" o:spt="202" path="m,l,21600r21600,l21600,xe">
              <v:stroke joinstyle="miter"/>
              <v:path gradientshapeok="t" o:connecttype="rect"/>
            </v:shapetype>
            <v:shape id="Text Box 6" o:spid="_x0000_s1026" type="#_x0000_t202" alt="Official" style="position:absolute;margin-left:0;margin-top:.05pt;width:34.95pt;height:34.95pt;z-index:25166131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5F86623C" w14:textId="417388A4" w:rsidR="002C0351" w:rsidRPr="002C0351" w:rsidRDefault="002C0351">
                    <w:pPr>
                      <w:rPr>
                        <w:rFonts w:ascii="Calibri" w:eastAsia="Calibri" w:hAnsi="Calibri" w:cs="Calibri"/>
                        <w:noProof/>
                        <w:color w:val="000000"/>
                        <w:sz w:val="20"/>
                        <w:szCs w:val="20"/>
                      </w:rPr>
                    </w:pPr>
                    <w:r w:rsidRPr="002C0351">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6BB8" w14:textId="759957DE" w:rsidR="00594AE7" w:rsidRDefault="002C0351">
    <w:pPr>
      <w:pStyle w:val="Header"/>
    </w:pPr>
    <w:r>
      <w:rPr>
        <w:noProof/>
      </w:rPr>
      <mc:AlternateContent>
        <mc:Choice Requires="wps">
          <w:drawing>
            <wp:anchor distT="0" distB="0" distL="0" distR="0" simplePos="0" relativeHeight="251662338" behindDoc="0" locked="0" layoutInCell="1" allowOverlap="1" wp14:anchorId="16CCCF38" wp14:editId="00B38641">
              <wp:simplePos x="635" y="635"/>
              <wp:positionH relativeFrom="leftMargin">
                <wp:align>left</wp:align>
              </wp:positionH>
              <wp:positionV relativeFrom="paragraph">
                <wp:posOffset>635</wp:posOffset>
              </wp:positionV>
              <wp:extent cx="443865" cy="443865"/>
              <wp:effectExtent l="0" t="0" r="10795" b="17145"/>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8D4D2F" w14:textId="21D6C7BD" w:rsidR="002C0351" w:rsidRPr="002C0351" w:rsidRDefault="002C0351">
                          <w:pPr>
                            <w:rPr>
                              <w:rFonts w:ascii="Calibri" w:eastAsia="Calibri" w:hAnsi="Calibri" w:cs="Calibri"/>
                              <w:noProof/>
                              <w:color w:val="000000"/>
                              <w:sz w:val="20"/>
                              <w:szCs w:val="20"/>
                            </w:rPr>
                          </w:pPr>
                          <w:r w:rsidRPr="002C0351">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6CCCF38" id="_x0000_t202" coordsize="21600,21600" o:spt="202" path="m,l,21600r21600,l21600,xe">
              <v:stroke joinstyle="miter"/>
              <v:path gradientshapeok="t" o:connecttype="rect"/>
            </v:shapetype>
            <v:shape id="Text Box 7" o:spid="_x0000_s1027" type="#_x0000_t202" alt="Official" style="position:absolute;margin-left:0;margin-top:.05pt;width:34.95pt;height:34.95pt;z-index:25166233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228D4D2F" w14:textId="21D6C7BD" w:rsidR="002C0351" w:rsidRPr="002C0351" w:rsidRDefault="002C0351">
                    <w:pPr>
                      <w:rPr>
                        <w:rFonts w:ascii="Calibri" w:eastAsia="Calibri" w:hAnsi="Calibri" w:cs="Calibri"/>
                        <w:noProof/>
                        <w:color w:val="000000"/>
                        <w:sz w:val="20"/>
                        <w:szCs w:val="20"/>
                      </w:rPr>
                    </w:pPr>
                    <w:r w:rsidRPr="002C0351">
                      <w:rPr>
                        <w:rFonts w:ascii="Calibri" w:eastAsia="Calibri" w:hAnsi="Calibri" w:cs="Calibri"/>
                        <w:noProof/>
                        <w:color w:val="000000"/>
                        <w:sz w:val="20"/>
                        <w:szCs w:val="20"/>
                      </w:rPr>
                      <w:t>Official</w:t>
                    </w:r>
                  </w:p>
                </w:txbxContent>
              </v:textbox>
              <w10:wrap type="square" anchorx="margin"/>
            </v:shape>
          </w:pict>
        </mc:Fallback>
      </mc:AlternateContent>
    </w:r>
    <w:r w:rsidR="00F802CD">
      <w:rPr>
        <w:noProof/>
      </w:rPr>
      <w:drawing>
        <wp:anchor distT="0" distB="0" distL="114300" distR="114300" simplePos="0" relativeHeight="251659266" behindDoc="0" locked="0" layoutInCell="1" allowOverlap="1" wp14:anchorId="227AD08A" wp14:editId="12839168">
          <wp:simplePos x="0" y="0"/>
          <wp:positionH relativeFrom="column">
            <wp:posOffset>1304925</wp:posOffset>
          </wp:positionH>
          <wp:positionV relativeFrom="paragraph">
            <wp:posOffset>-240030</wp:posOffset>
          </wp:positionV>
          <wp:extent cx="2952750" cy="597535"/>
          <wp:effectExtent l="0" t="0" r="0" b="0"/>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952750" cy="5975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77DEC" w14:textId="17E9C53F" w:rsidR="00594AE7" w:rsidRDefault="002C0351">
    <w:pPr>
      <w:pStyle w:val="Header"/>
    </w:pPr>
    <w:r>
      <w:rPr>
        <w:noProof/>
      </w:rPr>
      <mc:AlternateContent>
        <mc:Choice Requires="wps">
          <w:drawing>
            <wp:anchor distT="0" distB="0" distL="0" distR="0" simplePos="0" relativeHeight="251660290" behindDoc="0" locked="0" layoutInCell="1" allowOverlap="1" wp14:anchorId="7E40D368" wp14:editId="3B8012A6">
              <wp:simplePos x="635" y="635"/>
              <wp:positionH relativeFrom="leftMargin">
                <wp:align>left</wp:align>
              </wp:positionH>
              <wp:positionV relativeFrom="paragraph">
                <wp:posOffset>635</wp:posOffset>
              </wp:positionV>
              <wp:extent cx="443865" cy="443865"/>
              <wp:effectExtent l="0" t="0" r="10795" b="17145"/>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377A20" w14:textId="5D54EF98" w:rsidR="002C0351" w:rsidRPr="002C0351" w:rsidRDefault="002C0351">
                          <w:pPr>
                            <w:rPr>
                              <w:rFonts w:ascii="Calibri" w:eastAsia="Calibri" w:hAnsi="Calibri" w:cs="Calibri"/>
                              <w:noProof/>
                              <w:color w:val="000000"/>
                              <w:sz w:val="20"/>
                              <w:szCs w:val="20"/>
                            </w:rPr>
                          </w:pPr>
                          <w:r w:rsidRPr="002C0351">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E40D368" id="_x0000_t202" coordsize="21600,21600" o:spt="202" path="m,l,21600r21600,l21600,xe">
              <v:stroke joinstyle="miter"/>
              <v:path gradientshapeok="t" o:connecttype="rect"/>
            </v:shapetype>
            <v:shape id="Text Box 5" o:spid="_x0000_s1028" type="#_x0000_t202" alt="Official" style="position:absolute;margin-left:0;margin-top:.05pt;width:34.95pt;height:34.95pt;z-index:25166029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1A377A20" w14:textId="5D54EF98" w:rsidR="002C0351" w:rsidRPr="002C0351" w:rsidRDefault="002C0351">
                    <w:pPr>
                      <w:rPr>
                        <w:rFonts w:ascii="Calibri" w:eastAsia="Calibri" w:hAnsi="Calibri" w:cs="Calibri"/>
                        <w:noProof/>
                        <w:color w:val="000000"/>
                        <w:sz w:val="20"/>
                        <w:szCs w:val="20"/>
                      </w:rPr>
                    </w:pPr>
                    <w:r w:rsidRPr="002C0351">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74077"/>
    <w:multiLevelType w:val="hybridMultilevel"/>
    <w:tmpl w:val="8886E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9E8489"/>
    <w:multiLevelType w:val="hybridMultilevel"/>
    <w:tmpl w:val="FFFFFFFF"/>
    <w:lvl w:ilvl="0" w:tplc="3A0A2378">
      <w:start w:val="1"/>
      <w:numFmt w:val="bullet"/>
      <w:lvlText w:val=""/>
      <w:lvlJc w:val="left"/>
      <w:pPr>
        <w:ind w:left="720" w:hanging="360"/>
      </w:pPr>
      <w:rPr>
        <w:rFonts w:ascii="Symbol" w:hAnsi="Symbol" w:hint="default"/>
      </w:rPr>
    </w:lvl>
    <w:lvl w:ilvl="1" w:tplc="107E1E00">
      <w:start w:val="1"/>
      <w:numFmt w:val="bullet"/>
      <w:lvlText w:val="o"/>
      <w:lvlJc w:val="left"/>
      <w:pPr>
        <w:ind w:left="1440" w:hanging="360"/>
      </w:pPr>
      <w:rPr>
        <w:rFonts w:ascii="Courier New" w:hAnsi="Courier New" w:hint="default"/>
      </w:rPr>
    </w:lvl>
    <w:lvl w:ilvl="2" w:tplc="63121504">
      <w:start w:val="1"/>
      <w:numFmt w:val="bullet"/>
      <w:lvlText w:val=""/>
      <w:lvlJc w:val="left"/>
      <w:pPr>
        <w:ind w:left="2160" w:hanging="360"/>
      </w:pPr>
      <w:rPr>
        <w:rFonts w:ascii="Wingdings" w:hAnsi="Wingdings" w:hint="default"/>
      </w:rPr>
    </w:lvl>
    <w:lvl w:ilvl="3" w:tplc="BB041016">
      <w:start w:val="1"/>
      <w:numFmt w:val="bullet"/>
      <w:lvlText w:val=""/>
      <w:lvlJc w:val="left"/>
      <w:pPr>
        <w:ind w:left="2880" w:hanging="360"/>
      </w:pPr>
      <w:rPr>
        <w:rFonts w:ascii="Symbol" w:hAnsi="Symbol" w:hint="default"/>
      </w:rPr>
    </w:lvl>
    <w:lvl w:ilvl="4" w:tplc="7D9E9ADE">
      <w:start w:val="1"/>
      <w:numFmt w:val="bullet"/>
      <w:lvlText w:val="o"/>
      <w:lvlJc w:val="left"/>
      <w:pPr>
        <w:ind w:left="3600" w:hanging="360"/>
      </w:pPr>
      <w:rPr>
        <w:rFonts w:ascii="Courier New" w:hAnsi="Courier New" w:hint="default"/>
      </w:rPr>
    </w:lvl>
    <w:lvl w:ilvl="5" w:tplc="D2C69DDA">
      <w:start w:val="1"/>
      <w:numFmt w:val="bullet"/>
      <w:lvlText w:val=""/>
      <w:lvlJc w:val="left"/>
      <w:pPr>
        <w:ind w:left="4320" w:hanging="360"/>
      </w:pPr>
      <w:rPr>
        <w:rFonts w:ascii="Wingdings" w:hAnsi="Wingdings" w:hint="default"/>
      </w:rPr>
    </w:lvl>
    <w:lvl w:ilvl="6" w:tplc="3946C378">
      <w:start w:val="1"/>
      <w:numFmt w:val="bullet"/>
      <w:lvlText w:val=""/>
      <w:lvlJc w:val="left"/>
      <w:pPr>
        <w:ind w:left="5040" w:hanging="360"/>
      </w:pPr>
      <w:rPr>
        <w:rFonts w:ascii="Symbol" w:hAnsi="Symbol" w:hint="default"/>
      </w:rPr>
    </w:lvl>
    <w:lvl w:ilvl="7" w:tplc="53EA916A">
      <w:start w:val="1"/>
      <w:numFmt w:val="bullet"/>
      <w:lvlText w:val="o"/>
      <w:lvlJc w:val="left"/>
      <w:pPr>
        <w:ind w:left="5760" w:hanging="360"/>
      </w:pPr>
      <w:rPr>
        <w:rFonts w:ascii="Courier New" w:hAnsi="Courier New" w:hint="default"/>
      </w:rPr>
    </w:lvl>
    <w:lvl w:ilvl="8" w:tplc="2092EA70">
      <w:start w:val="1"/>
      <w:numFmt w:val="bullet"/>
      <w:lvlText w:val=""/>
      <w:lvlJc w:val="left"/>
      <w:pPr>
        <w:ind w:left="6480" w:hanging="360"/>
      </w:pPr>
      <w:rPr>
        <w:rFonts w:ascii="Wingdings" w:hAnsi="Wingdings" w:hint="default"/>
      </w:rPr>
    </w:lvl>
  </w:abstractNum>
  <w:abstractNum w:abstractNumId="2" w15:restartNumberingAfterBreak="0">
    <w:nsid w:val="62A8811A"/>
    <w:multiLevelType w:val="hybridMultilevel"/>
    <w:tmpl w:val="FFFFFFFF"/>
    <w:lvl w:ilvl="0" w:tplc="A798FC28">
      <w:start w:val="1"/>
      <w:numFmt w:val="bullet"/>
      <w:lvlText w:val=""/>
      <w:lvlJc w:val="left"/>
      <w:pPr>
        <w:ind w:left="720" w:hanging="360"/>
      </w:pPr>
      <w:rPr>
        <w:rFonts w:ascii="Symbol" w:hAnsi="Symbol" w:hint="default"/>
      </w:rPr>
    </w:lvl>
    <w:lvl w:ilvl="1" w:tplc="0F3CDBBE">
      <w:start w:val="1"/>
      <w:numFmt w:val="bullet"/>
      <w:lvlText w:val="o"/>
      <w:lvlJc w:val="left"/>
      <w:pPr>
        <w:ind w:left="1440" w:hanging="360"/>
      </w:pPr>
      <w:rPr>
        <w:rFonts w:ascii="Courier New" w:hAnsi="Courier New" w:hint="default"/>
      </w:rPr>
    </w:lvl>
    <w:lvl w:ilvl="2" w:tplc="A2AE5A6E">
      <w:start w:val="1"/>
      <w:numFmt w:val="bullet"/>
      <w:lvlText w:val=""/>
      <w:lvlJc w:val="left"/>
      <w:pPr>
        <w:ind w:left="2160" w:hanging="360"/>
      </w:pPr>
      <w:rPr>
        <w:rFonts w:ascii="Wingdings" w:hAnsi="Wingdings" w:hint="default"/>
      </w:rPr>
    </w:lvl>
    <w:lvl w:ilvl="3" w:tplc="9ABEECBE">
      <w:start w:val="1"/>
      <w:numFmt w:val="bullet"/>
      <w:lvlText w:val=""/>
      <w:lvlJc w:val="left"/>
      <w:pPr>
        <w:ind w:left="2880" w:hanging="360"/>
      </w:pPr>
      <w:rPr>
        <w:rFonts w:ascii="Symbol" w:hAnsi="Symbol" w:hint="default"/>
      </w:rPr>
    </w:lvl>
    <w:lvl w:ilvl="4" w:tplc="F4DC6062">
      <w:start w:val="1"/>
      <w:numFmt w:val="bullet"/>
      <w:lvlText w:val="o"/>
      <w:lvlJc w:val="left"/>
      <w:pPr>
        <w:ind w:left="3600" w:hanging="360"/>
      </w:pPr>
      <w:rPr>
        <w:rFonts w:ascii="Courier New" w:hAnsi="Courier New" w:hint="default"/>
      </w:rPr>
    </w:lvl>
    <w:lvl w:ilvl="5" w:tplc="117E83E6">
      <w:start w:val="1"/>
      <w:numFmt w:val="bullet"/>
      <w:lvlText w:val=""/>
      <w:lvlJc w:val="left"/>
      <w:pPr>
        <w:ind w:left="4320" w:hanging="360"/>
      </w:pPr>
      <w:rPr>
        <w:rFonts w:ascii="Wingdings" w:hAnsi="Wingdings" w:hint="default"/>
      </w:rPr>
    </w:lvl>
    <w:lvl w:ilvl="6" w:tplc="83246A06">
      <w:start w:val="1"/>
      <w:numFmt w:val="bullet"/>
      <w:lvlText w:val=""/>
      <w:lvlJc w:val="left"/>
      <w:pPr>
        <w:ind w:left="5040" w:hanging="360"/>
      </w:pPr>
      <w:rPr>
        <w:rFonts w:ascii="Symbol" w:hAnsi="Symbol" w:hint="default"/>
      </w:rPr>
    </w:lvl>
    <w:lvl w:ilvl="7" w:tplc="F25C4432">
      <w:start w:val="1"/>
      <w:numFmt w:val="bullet"/>
      <w:lvlText w:val="o"/>
      <w:lvlJc w:val="left"/>
      <w:pPr>
        <w:ind w:left="5760" w:hanging="360"/>
      </w:pPr>
      <w:rPr>
        <w:rFonts w:ascii="Courier New" w:hAnsi="Courier New" w:hint="default"/>
      </w:rPr>
    </w:lvl>
    <w:lvl w:ilvl="8" w:tplc="87D682E8">
      <w:start w:val="1"/>
      <w:numFmt w:val="bullet"/>
      <w:lvlText w:val=""/>
      <w:lvlJc w:val="left"/>
      <w:pPr>
        <w:ind w:left="6480" w:hanging="360"/>
      </w:pPr>
      <w:rPr>
        <w:rFonts w:ascii="Wingdings" w:hAnsi="Wingdings" w:hint="default"/>
      </w:rPr>
    </w:lvl>
  </w:abstractNum>
  <w:abstractNum w:abstractNumId="3" w15:restartNumberingAfterBreak="0">
    <w:nsid w:val="71EF66CE"/>
    <w:multiLevelType w:val="hybridMultilevel"/>
    <w:tmpl w:val="FFFFFFFF"/>
    <w:lvl w:ilvl="0" w:tplc="956A74F6">
      <w:start w:val="1"/>
      <w:numFmt w:val="bullet"/>
      <w:lvlText w:val=""/>
      <w:lvlJc w:val="left"/>
      <w:pPr>
        <w:ind w:left="720" w:hanging="360"/>
      </w:pPr>
      <w:rPr>
        <w:rFonts w:ascii="Symbol" w:hAnsi="Symbol" w:hint="default"/>
      </w:rPr>
    </w:lvl>
    <w:lvl w:ilvl="1" w:tplc="A09AAC20">
      <w:start w:val="1"/>
      <w:numFmt w:val="bullet"/>
      <w:lvlText w:val="o"/>
      <w:lvlJc w:val="left"/>
      <w:pPr>
        <w:ind w:left="1440" w:hanging="360"/>
      </w:pPr>
      <w:rPr>
        <w:rFonts w:ascii="Courier New" w:hAnsi="Courier New" w:hint="default"/>
      </w:rPr>
    </w:lvl>
    <w:lvl w:ilvl="2" w:tplc="CCEC0536">
      <w:start w:val="1"/>
      <w:numFmt w:val="bullet"/>
      <w:lvlText w:val=""/>
      <w:lvlJc w:val="left"/>
      <w:pPr>
        <w:ind w:left="2160" w:hanging="360"/>
      </w:pPr>
      <w:rPr>
        <w:rFonts w:ascii="Wingdings" w:hAnsi="Wingdings" w:hint="default"/>
      </w:rPr>
    </w:lvl>
    <w:lvl w:ilvl="3" w:tplc="50CAEFF2">
      <w:start w:val="1"/>
      <w:numFmt w:val="bullet"/>
      <w:lvlText w:val=""/>
      <w:lvlJc w:val="left"/>
      <w:pPr>
        <w:ind w:left="2880" w:hanging="360"/>
      </w:pPr>
      <w:rPr>
        <w:rFonts w:ascii="Symbol" w:hAnsi="Symbol" w:hint="default"/>
      </w:rPr>
    </w:lvl>
    <w:lvl w:ilvl="4" w:tplc="C5C00C6C">
      <w:start w:val="1"/>
      <w:numFmt w:val="bullet"/>
      <w:lvlText w:val="o"/>
      <w:lvlJc w:val="left"/>
      <w:pPr>
        <w:ind w:left="3600" w:hanging="360"/>
      </w:pPr>
      <w:rPr>
        <w:rFonts w:ascii="Courier New" w:hAnsi="Courier New" w:hint="default"/>
      </w:rPr>
    </w:lvl>
    <w:lvl w:ilvl="5" w:tplc="F7EE16DC">
      <w:start w:val="1"/>
      <w:numFmt w:val="bullet"/>
      <w:lvlText w:val=""/>
      <w:lvlJc w:val="left"/>
      <w:pPr>
        <w:ind w:left="4320" w:hanging="360"/>
      </w:pPr>
      <w:rPr>
        <w:rFonts w:ascii="Wingdings" w:hAnsi="Wingdings" w:hint="default"/>
      </w:rPr>
    </w:lvl>
    <w:lvl w:ilvl="6" w:tplc="3C0E359C">
      <w:start w:val="1"/>
      <w:numFmt w:val="bullet"/>
      <w:lvlText w:val=""/>
      <w:lvlJc w:val="left"/>
      <w:pPr>
        <w:ind w:left="5040" w:hanging="360"/>
      </w:pPr>
      <w:rPr>
        <w:rFonts w:ascii="Symbol" w:hAnsi="Symbol" w:hint="default"/>
      </w:rPr>
    </w:lvl>
    <w:lvl w:ilvl="7" w:tplc="002262B0">
      <w:start w:val="1"/>
      <w:numFmt w:val="bullet"/>
      <w:lvlText w:val="o"/>
      <w:lvlJc w:val="left"/>
      <w:pPr>
        <w:ind w:left="5760" w:hanging="360"/>
      </w:pPr>
      <w:rPr>
        <w:rFonts w:ascii="Courier New" w:hAnsi="Courier New" w:hint="default"/>
      </w:rPr>
    </w:lvl>
    <w:lvl w:ilvl="8" w:tplc="631EE65E">
      <w:start w:val="1"/>
      <w:numFmt w:val="bullet"/>
      <w:lvlText w:val=""/>
      <w:lvlJc w:val="left"/>
      <w:pPr>
        <w:ind w:left="6480" w:hanging="360"/>
      </w:pPr>
      <w:rPr>
        <w:rFonts w:ascii="Wingdings" w:hAnsi="Wingdings" w:hint="default"/>
      </w:rPr>
    </w:lvl>
  </w:abstractNum>
  <w:abstractNum w:abstractNumId="4" w15:restartNumberingAfterBreak="0">
    <w:nsid w:val="7ABB2E25"/>
    <w:multiLevelType w:val="hybridMultilevel"/>
    <w:tmpl w:val="0FBE3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2315117">
    <w:abstractNumId w:val="2"/>
  </w:num>
  <w:num w:numId="2" w16cid:durableId="1603952490">
    <w:abstractNumId w:val="1"/>
  </w:num>
  <w:num w:numId="3" w16cid:durableId="1107845807">
    <w:abstractNumId w:val="3"/>
  </w:num>
  <w:num w:numId="4" w16cid:durableId="223490498">
    <w:abstractNumId w:val="0"/>
  </w:num>
  <w:num w:numId="5" w16cid:durableId="17394001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AE7"/>
    <w:rsid w:val="001128EC"/>
    <w:rsid w:val="0018767D"/>
    <w:rsid w:val="001D3A77"/>
    <w:rsid w:val="002C0351"/>
    <w:rsid w:val="00320822"/>
    <w:rsid w:val="003A5E77"/>
    <w:rsid w:val="004643E4"/>
    <w:rsid w:val="004813B9"/>
    <w:rsid w:val="00492E33"/>
    <w:rsid w:val="00594AE7"/>
    <w:rsid w:val="00631BE2"/>
    <w:rsid w:val="006E4E1E"/>
    <w:rsid w:val="00762A0D"/>
    <w:rsid w:val="008924A5"/>
    <w:rsid w:val="008D3C5C"/>
    <w:rsid w:val="00A16BE9"/>
    <w:rsid w:val="00A832E8"/>
    <w:rsid w:val="00C25898"/>
    <w:rsid w:val="00C40681"/>
    <w:rsid w:val="00CC6E51"/>
    <w:rsid w:val="00D027A4"/>
    <w:rsid w:val="00E3115F"/>
    <w:rsid w:val="00E46F88"/>
    <w:rsid w:val="00EE1A0E"/>
    <w:rsid w:val="00EF5177"/>
    <w:rsid w:val="00F75C17"/>
    <w:rsid w:val="00F802CD"/>
    <w:rsid w:val="08771D4F"/>
    <w:rsid w:val="10084E38"/>
    <w:rsid w:val="11F6F660"/>
    <w:rsid w:val="13125A00"/>
    <w:rsid w:val="13C9128F"/>
    <w:rsid w:val="1D500EDD"/>
    <w:rsid w:val="1E6C09F5"/>
    <w:rsid w:val="215E1C50"/>
    <w:rsid w:val="262A058F"/>
    <w:rsid w:val="27A6EC17"/>
    <w:rsid w:val="2AF5EECE"/>
    <w:rsid w:val="2CCC9D89"/>
    <w:rsid w:val="2FBEAFE4"/>
    <w:rsid w:val="348A9923"/>
    <w:rsid w:val="34E7897F"/>
    <w:rsid w:val="35490C67"/>
    <w:rsid w:val="3D63F85D"/>
    <w:rsid w:val="4274D88B"/>
    <w:rsid w:val="427C9340"/>
    <w:rsid w:val="42D65B73"/>
    <w:rsid w:val="433B0684"/>
    <w:rsid w:val="440E4B0C"/>
    <w:rsid w:val="4C6E2DF1"/>
    <w:rsid w:val="4EA987BD"/>
    <w:rsid w:val="51F88A74"/>
    <w:rsid w:val="5310C5EB"/>
    <w:rsid w:val="54EA9CCF"/>
    <w:rsid w:val="5EECDBDA"/>
    <w:rsid w:val="63F4D263"/>
    <w:rsid w:val="65CEA947"/>
    <w:rsid w:val="6628717A"/>
    <w:rsid w:val="668D1C8B"/>
    <w:rsid w:val="6A35E775"/>
    <w:rsid w:val="6F01D0B4"/>
    <w:rsid w:val="6FC043F8"/>
    <w:rsid w:val="748C2D37"/>
    <w:rsid w:val="7B2EC531"/>
    <w:rsid w:val="7C8F1FC0"/>
    <w:rsid w:val="7C94BA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CFA22"/>
  <w15:chartTrackingRefBased/>
  <w15:docId w15:val="{027F5640-DA29-4312-A47B-622C08B5B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A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AE7"/>
  </w:style>
  <w:style w:type="paragraph" w:styleId="Footer">
    <w:name w:val="footer"/>
    <w:basedOn w:val="Normal"/>
    <w:link w:val="FooterChar"/>
    <w:uiPriority w:val="99"/>
    <w:unhideWhenUsed/>
    <w:rsid w:val="00594A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AE7"/>
  </w:style>
  <w:style w:type="character" w:styleId="Hyperlink">
    <w:name w:val="Hyperlink"/>
    <w:basedOn w:val="DefaultParagraphFont"/>
    <w:uiPriority w:val="99"/>
    <w:unhideWhenUsed/>
    <w:rsid w:val="00F75C17"/>
    <w:rPr>
      <w:color w:val="0563C1" w:themeColor="hyperlink"/>
      <w:u w:val="single"/>
    </w:rPr>
  </w:style>
  <w:style w:type="character" w:styleId="UnresolvedMention">
    <w:name w:val="Unresolved Mention"/>
    <w:basedOn w:val="DefaultParagraphFont"/>
    <w:uiPriority w:val="99"/>
    <w:semiHidden/>
    <w:unhideWhenUsed/>
    <w:rsid w:val="00F75C17"/>
    <w:rPr>
      <w:color w:val="605E5C"/>
      <w:shd w:val="clear" w:color="auto" w:fill="E1DFDD"/>
    </w:rPr>
  </w:style>
  <w:style w:type="paragraph" w:styleId="ListParagraph">
    <w:name w:val="List Paragraph"/>
    <w:basedOn w:val="Normal"/>
    <w:uiPriority w:val="34"/>
    <w:qFormat/>
    <w:rsid w:val="00464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richmondandwandsworth.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jobs.richmondandwandsworth.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C05171-06D4-433A-894D-1D2417CE11A7}"/>
</file>

<file path=customXml/itemProps2.xml><?xml version="1.0" encoding="utf-8"?>
<ds:datastoreItem xmlns:ds="http://schemas.openxmlformats.org/officeDocument/2006/customXml" ds:itemID="{0D011898-0C5D-4891-9CCF-58E1914345CC}">
  <ds:schemaRefs>
    <ds:schemaRef ds:uri="http://schemas.microsoft.com/sharepoint/v3/contenttype/forms"/>
  </ds:schemaRefs>
</ds:datastoreItem>
</file>

<file path=customXml/itemProps3.xml><?xml version="1.0" encoding="utf-8"?>
<ds:datastoreItem xmlns:ds="http://schemas.openxmlformats.org/officeDocument/2006/customXml" ds:itemID="{4121684D-F333-41B0-A8D5-418DBD0A2548}">
  <ds:schemaRefs>
    <ds:schemaRef ds:uri="http://purl.org/dc/elements/1.1/"/>
    <ds:schemaRef ds:uri="http://schemas.openxmlformats.org/package/2006/metadata/core-properties"/>
    <ds:schemaRef ds:uri="bac8bef8-aabf-4b5c-88c3-bb15248c6241"/>
    <ds:schemaRef ds:uri="http://schemas.microsoft.com/office/infopath/2007/PartnerControls"/>
    <ds:schemaRef ds:uri="http://purl.org/dc/terms/"/>
    <ds:schemaRef ds:uri="17e5b877-1435-4320-aa83-ba54918c79ff"/>
    <ds:schemaRef ds:uri="http://schemas.microsoft.com/office/2006/metadata/properties"/>
    <ds:schemaRef ds:uri="http://schemas.microsoft.com/office/2006/documentManagement/types"/>
    <ds:schemaRef ds:uri="http://www.w3.org/XML/1998/namespace"/>
    <ds:schemaRef ds:uri="http://purl.org/dc/dcmitype/"/>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3</TotalTime>
  <Pages>2</Pages>
  <Words>600</Words>
  <Characters>3425</Characters>
  <Application>Microsoft Office Word</Application>
  <DocSecurity>0</DocSecurity>
  <Lines>28</Lines>
  <Paragraphs>8</Paragraphs>
  <ScaleCrop>false</ScaleCrop>
  <Company/>
  <LinksUpToDate>false</LinksUpToDate>
  <CharactersWithSpaces>4017</CharactersWithSpaces>
  <SharedDoc>false</SharedDoc>
  <HLinks>
    <vt:vector size="12" baseType="variant">
      <vt:variant>
        <vt:i4>7864333</vt:i4>
      </vt:variant>
      <vt:variant>
        <vt:i4>3</vt:i4>
      </vt:variant>
      <vt:variant>
        <vt:i4>0</vt:i4>
      </vt:variant>
      <vt:variant>
        <vt:i4>5</vt:i4>
      </vt:variant>
      <vt:variant>
        <vt:lpwstr>mailto:recruitment@richmondandwandsworth.gov.uk</vt:lpwstr>
      </vt:variant>
      <vt:variant>
        <vt:lpwstr/>
      </vt:variant>
      <vt:variant>
        <vt:i4>3735671</vt:i4>
      </vt:variant>
      <vt:variant>
        <vt:i4>0</vt:i4>
      </vt:variant>
      <vt:variant>
        <vt:i4>0</vt:i4>
      </vt:variant>
      <vt:variant>
        <vt:i4>5</vt:i4>
      </vt:variant>
      <vt:variant>
        <vt:lpwstr>https://jobs.richmondandwandsworth.gov.uk/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Burls, Jaide</dc:creator>
  <cp:keywords/>
  <dc:description/>
  <cp:lastModifiedBy>Burls, Jaide</cp:lastModifiedBy>
  <cp:revision>2</cp:revision>
  <dcterms:created xsi:type="dcterms:W3CDTF">2022-06-30T10:07:00Z</dcterms:created>
  <dcterms:modified xsi:type="dcterms:W3CDTF">2022-06-30T10:07:00Z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5,6,7</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ontentTypeId">
    <vt:lpwstr>0x010100CB097B796D0EAA46A200191946C7FCB9</vt:lpwstr>
  </property>
  <property fmtid="{D5CDD505-2E9C-101B-9397-08002B2CF9AE}" pid="6" name="MediaServiceImageTags">
    <vt:lpwstr/>
  </property>
</Properties>
</file>