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F7" w:rsidRDefault="005F0FF7"/>
    <w:p w:rsidR="007360B2" w:rsidRDefault="007360B2" w:rsidP="007360B2">
      <w:pPr>
        <w:autoSpaceDE w:val="0"/>
        <w:autoSpaceDN w:val="0"/>
        <w:adjustRightInd w:val="0"/>
        <w:jc w:val="center"/>
        <w:rPr>
          <w:rFonts w:asciiTheme="minorHAnsi" w:eastAsia="Calibri" w:hAnsiTheme="minorHAnsi" w:cstheme="minorHAnsi"/>
          <w:b/>
          <w:sz w:val="22"/>
          <w:szCs w:val="22"/>
        </w:rPr>
      </w:pPr>
      <w:r>
        <w:rPr>
          <w:rFonts w:ascii="Century Gothic" w:hAnsi="Century Gothic"/>
          <w:noProof/>
          <w:lang w:eastAsia="en-GB"/>
        </w:rPr>
        <w:drawing>
          <wp:inline distT="0" distB="0" distL="0" distR="0">
            <wp:extent cx="1733550" cy="1190625"/>
            <wp:effectExtent l="0" t="0" r="0" b="0"/>
            <wp:docPr id="1" name="Picture 1" descr="Broad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ate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1190625"/>
                    </a:xfrm>
                    <a:prstGeom prst="rect">
                      <a:avLst/>
                    </a:prstGeom>
                    <a:noFill/>
                    <a:ln>
                      <a:noFill/>
                    </a:ln>
                  </pic:spPr>
                </pic:pic>
              </a:graphicData>
            </a:graphic>
          </wp:inline>
        </w:drawing>
      </w:r>
    </w:p>
    <w:p w:rsidR="007360B2" w:rsidRPr="00F872AF" w:rsidRDefault="008E3AB0" w:rsidP="008E3AB0">
      <w:pPr>
        <w:autoSpaceDE w:val="0"/>
        <w:autoSpaceDN w:val="0"/>
        <w:adjustRightInd w:val="0"/>
        <w:rPr>
          <w:rFonts w:asciiTheme="minorHAnsi" w:eastAsia="Calibri" w:hAnsiTheme="minorHAnsi" w:cstheme="minorHAnsi"/>
          <w:b/>
          <w:sz w:val="22"/>
          <w:szCs w:val="22"/>
        </w:rPr>
      </w:pPr>
      <w:r>
        <w:rPr>
          <w:rFonts w:asciiTheme="minorHAnsi" w:eastAsia="Calibri" w:hAnsiTheme="minorHAnsi" w:cstheme="minorHAnsi"/>
          <w:b/>
          <w:sz w:val="22"/>
          <w:szCs w:val="22"/>
        </w:rPr>
        <w:t xml:space="preserve">JOB TITLE:  </w:t>
      </w:r>
      <w:r w:rsidRPr="00F872AF">
        <w:rPr>
          <w:rFonts w:asciiTheme="minorHAnsi" w:eastAsia="Calibri" w:hAnsiTheme="minorHAnsi" w:cstheme="minorHAnsi"/>
          <w:b/>
          <w:sz w:val="22"/>
          <w:szCs w:val="22"/>
        </w:rPr>
        <w:t>RECEPTIONIST/ADMINISTRATION ASSISTANT</w:t>
      </w:r>
    </w:p>
    <w:p w:rsidR="007360B2" w:rsidRPr="00F872AF" w:rsidRDefault="007360B2" w:rsidP="007360B2">
      <w:pPr>
        <w:rPr>
          <w:rFonts w:asciiTheme="minorHAnsi" w:hAnsiTheme="minorHAnsi" w:cstheme="minorHAnsi"/>
          <w:sz w:val="22"/>
          <w:szCs w:val="22"/>
        </w:rPr>
      </w:pPr>
    </w:p>
    <w:p w:rsidR="008E3AB0" w:rsidRPr="00F872AF" w:rsidRDefault="008E3AB0" w:rsidP="007360B2">
      <w:pPr>
        <w:rPr>
          <w:rFonts w:asciiTheme="minorHAnsi" w:hAnsiTheme="minorHAnsi" w:cstheme="minorHAnsi"/>
          <w:sz w:val="22"/>
          <w:szCs w:val="22"/>
        </w:rPr>
      </w:pPr>
    </w:p>
    <w:p w:rsidR="007360B2" w:rsidRDefault="00DF0993" w:rsidP="007360B2">
      <w:pPr>
        <w:rPr>
          <w:rFonts w:asciiTheme="minorHAnsi" w:hAnsiTheme="minorHAnsi" w:cstheme="minorHAnsi"/>
          <w:b/>
          <w:sz w:val="22"/>
          <w:szCs w:val="22"/>
        </w:rPr>
      </w:pPr>
      <w:r>
        <w:rPr>
          <w:rFonts w:asciiTheme="minorHAnsi" w:hAnsiTheme="minorHAnsi" w:cstheme="minorHAnsi"/>
          <w:b/>
          <w:sz w:val="22"/>
          <w:szCs w:val="22"/>
        </w:rPr>
        <w:t>REPORTS TO:</w:t>
      </w:r>
      <w:r>
        <w:rPr>
          <w:rFonts w:asciiTheme="minorHAnsi" w:hAnsiTheme="minorHAnsi" w:cstheme="minorHAnsi"/>
          <w:b/>
          <w:sz w:val="22"/>
          <w:szCs w:val="22"/>
        </w:rPr>
        <w:tab/>
      </w:r>
      <w:r w:rsidR="007360B2" w:rsidRPr="00B34C8C">
        <w:rPr>
          <w:rFonts w:asciiTheme="minorHAnsi" w:hAnsiTheme="minorHAnsi" w:cstheme="minorHAnsi"/>
          <w:b/>
          <w:sz w:val="22"/>
          <w:szCs w:val="22"/>
        </w:rPr>
        <w:t>School Business Manager</w:t>
      </w:r>
    </w:p>
    <w:p w:rsidR="00DF0993" w:rsidRDefault="00DF0993" w:rsidP="007360B2">
      <w:pPr>
        <w:rPr>
          <w:rFonts w:asciiTheme="minorHAnsi" w:hAnsiTheme="minorHAnsi" w:cstheme="minorHAnsi"/>
          <w:b/>
          <w:sz w:val="22"/>
          <w:szCs w:val="22"/>
        </w:rPr>
      </w:pPr>
    </w:p>
    <w:p w:rsidR="00DF0993" w:rsidRDefault="00DF0993" w:rsidP="007360B2">
      <w:pPr>
        <w:rPr>
          <w:rFonts w:asciiTheme="minorHAnsi" w:hAnsiTheme="minorHAnsi" w:cstheme="minorHAnsi"/>
          <w:b/>
          <w:sz w:val="22"/>
          <w:szCs w:val="22"/>
        </w:rPr>
      </w:pPr>
      <w:r>
        <w:rPr>
          <w:rFonts w:asciiTheme="minorHAnsi" w:hAnsiTheme="minorHAnsi" w:cstheme="minorHAnsi"/>
          <w:b/>
          <w:sz w:val="22"/>
          <w:szCs w:val="22"/>
        </w:rPr>
        <w:t>SALARY RANGE: Scale 3</w:t>
      </w:r>
    </w:p>
    <w:p w:rsidR="00DF0993" w:rsidRDefault="00DF0993" w:rsidP="007360B2">
      <w:pPr>
        <w:rPr>
          <w:rFonts w:asciiTheme="minorHAnsi" w:hAnsiTheme="minorHAnsi" w:cstheme="minorHAnsi"/>
          <w:b/>
          <w:sz w:val="22"/>
          <w:szCs w:val="22"/>
        </w:rPr>
      </w:pPr>
      <w:r>
        <w:rPr>
          <w:rFonts w:asciiTheme="minorHAnsi" w:hAnsiTheme="minorHAnsi" w:cstheme="minorHAnsi"/>
          <w:b/>
          <w:sz w:val="22"/>
          <w:szCs w:val="22"/>
        </w:rPr>
        <w:t xml:space="preserve">Term-time </w:t>
      </w:r>
      <w:r w:rsidR="00E47B38">
        <w:rPr>
          <w:rFonts w:asciiTheme="minorHAnsi" w:hAnsiTheme="minorHAnsi" w:cstheme="minorHAnsi"/>
          <w:b/>
          <w:sz w:val="22"/>
          <w:szCs w:val="22"/>
        </w:rPr>
        <w:t>–</w:t>
      </w:r>
      <w:r>
        <w:rPr>
          <w:rFonts w:asciiTheme="minorHAnsi" w:hAnsiTheme="minorHAnsi" w:cstheme="minorHAnsi"/>
          <w:b/>
          <w:sz w:val="22"/>
          <w:szCs w:val="22"/>
        </w:rPr>
        <w:t xml:space="preserve"> </w:t>
      </w:r>
      <w:r w:rsidR="00E47B38">
        <w:rPr>
          <w:rFonts w:asciiTheme="minorHAnsi" w:hAnsiTheme="minorHAnsi" w:cstheme="minorHAnsi"/>
          <w:b/>
          <w:sz w:val="22"/>
          <w:szCs w:val="22"/>
        </w:rPr>
        <w:t>35 hours per week, 39 weeks – permanent contract</w:t>
      </w:r>
    </w:p>
    <w:p w:rsidR="00E47B38" w:rsidRDefault="00E47B38" w:rsidP="007360B2">
      <w:pPr>
        <w:rPr>
          <w:rFonts w:asciiTheme="minorHAnsi" w:hAnsiTheme="minorHAnsi" w:cstheme="minorHAnsi"/>
          <w:b/>
          <w:sz w:val="22"/>
          <w:szCs w:val="22"/>
        </w:rPr>
      </w:pPr>
    </w:p>
    <w:p w:rsidR="00E47B38" w:rsidRPr="00B34C8C" w:rsidRDefault="008257E2" w:rsidP="007360B2">
      <w:pPr>
        <w:rPr>
          <w:rFonts w:asciiTheme="minorHAnsi" w:hAnsiTheme="minorHAnsi" w:cstheme="minorHAnsi"/>
          <w:b/>
          <w:sz w:val="22"/>
          <w:szCs w:val="22"/>
        </w:rPr>
      </w:pPr>
      <w:r>
        <w:rPr>
          <w:rFonts w:asciiTheme="minorHAnsi" w:hAnsiTheme="minorHAnsi" w:cstheme="minorHAnsi"/>
          <w:b/>
          <w:sz w:val="22"/>
          <w:szCs w:val="22"/>
        </w:rPr>
        <w:t>START DATE: Immediate start (or as soon as possible)</w:t>
      </w:r>
      <w:bookmarkStart w:id="0" w:name="_GoBack"/>
      <w:bookmarkEnd w:id="0"/>
    </w:p>
    <w:p w:rsidR="007360B2" w:rsidRPr="00F872AF" w:rsidRDefault="007360B2" w:rsidP="007360B2">
      <w:pPr>
        <w:ind w:left="720"/>
        <w:jc w:val="center"/>
        <w:rPr>
          <w:rFonts w:asciiTheme="minorHAnsi" w:hAnsiTheme="minorHAnsi" w:cstheme="minorHAnsi"/>
          <w:sz w:val="22"/>
          <w:szCs w:val="22"/>
        </w:rPr>
      </w:pPr>
    </w:p>
    <w:p w:rsidR="007360B2" w:rsidRPr="00B34C8C" w:rsidRDefault="00971AEB" w:rsidP="00B34C8C">
      <w:pPr>
        <w:pStyle w:val="Default"/>
        <w:spacing w:line="276" w:lineRule="auto"/>
        <w:rPr>
          <w:rFonts w:asciiTheme="minorHAnsi" w:hAnsiTheme="minorHAnsi" w:cstheme="minorHAnsi"/>
          <w:b/>
          <w:color w:val="auto"/>
          <w:sz w:val="22"/>
          <w:szCs w:val="22"/>
          <w:lang w:eastAsia="en-US"/>
        </w:rPr>
      </w:pPr>
      <w:r>
        <w:rPr>
          <w:rFonts w:asciiTheme="minorHAnsi" w:hAnsiTheme="minorHAnsi" w:cstheme="minorHAnsi"/>
          <w:b/>
          <w:color w:val="auto"/>
          <w:sz w:val="22"/>
          <w:szCs w:val="22"/>
          <w:lang w:eastAsia="en-US"/>
        </w:rPr>
        <w:t>JOB PURPOSE</w:t>
      </w:r>
      <w:r w:rsidR="007360B2" w:rsidRPr="00B34C8C">
        <w:rPr>
          <w:rFonts w:asciiTheme="minorHAnsi" w:hAnsiTheme="minorHAnsi" w:cstheme="minorHAnsi"/>
          <w:b/>
          <w:color w:val="auto"/>
          <w:sz w:val="22"/>
          <w:szCs w:val="22"/>
          <w:lang w:eastAsia="en-US"/>
        </w:rPr>
        <w:t xml:space="preserve">: </w:t>
      </w:r>
    </w:p>
    <w:p w:rsidR="00B34C8C" w:rsidRPr="00F872AF" w:rsidRDefault="00B34C8C" w:rsidP="00B34C8C">
      <w:pPr>
        <w:pStyle w:val="Default"/>
        <w:spacing w:line="276" w:lineRule="auto"/>
        <w:rPr>
          <w:rFonts w:asciiTheme="minorHAnsi" w:hAnsiTheme="minorHAnsi" w:cstheme="minorHAnsi"/>
          <w:color w:val="auto"/>
          <w:sz w:val="22"/>
          <w:szCs w:val="22"/>
          <w:lang w:eastAsia="en-US"/>
        </w:rPr>
      </w:pPr>
    </w:p>
    <w:p w:rsidR="007360B2" w:rsidRPr="00F872AF" w:rsidRDefault="007360B2" w:rsidP="00B34C8C">
      <w:pPr>
        <w:pStyle w:val="Default"/>
        <w:numPr>
          <w:ilvl w:val="0"/>
          <w:numId w:val="1"/>
        </w:numPr>
        <w:spacing w:after="162"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To be an ambassador for the school when meeting parents and other visitors and to act as a first point of reference when people arrive</w:t>
      </w:r>
      <w:r>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7360B2" w:rsidRPr="00F872AF" w:rsidRDefault="007360B2" w:rsidP="00B34C8C">
      <w:pPr>
        <w:pStyle w:val="Default"/>
        <w:numPr>
          <w:ilvl w:val="0"/>
          <w:numId w:val="1"/>
        </w:numPr>
        <w:spacing w:after="162"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 xml:space="preserve">To provide secretarial, clerical and administrative support to the </w:t>
      </w:r>
      <w:proofErr w:type="spellStart"/>
      <w:r w:rsidRPr="00F872AF">
        <w:rPr>
          <w:rFonts w:asciiTheme="minorHAnsi" w:hAnsiTheme="minorHAnsi" w:cstheme="minorHAnsi"/>
          <w:color w:val="auto"/>
          <w:sz w:val="22"/>
          <w:szCs w:val="22"/>
          <w:lang w:eastAsia="en-US"/>
        </w:rPr>
        <w:t>Headteacher</w:t>
      </w:r>
      <w:proofErr w:type="spellEnd"/>
      <w:r w:rsidRPr="00F872AF">
        <w:rPr>
          <w:rFonts w:asciiTheme="minorHAnsi" w:hAnsiTheme="minorHAnsi" w:cstheme="minorHAnsi"/>
          <w:color w:val="auto"/>
          <w:sz w:val="22"/>
          <w:szCs w:val="22"/>
          <w:lang w:eastAsia="en-US"/>
        </w:rPr>
        <w:t xml:space="preserve">, </w:t>
      </w:r>
      <w:proofErr w:type="spellStart"/>
      <w:r w:rsidRPr="00F872AF">
        <w:rPr>
          <w:rFonts w:asciiTheme="minorHAnsi" w:hAnsiTheme="minorHAnsi" w:cstheme="minorHAnsi"/>
          <w:color w:val="auto"/>
          <w:sz w:val="22"/>
          <w:szCs w:val="22"/>
          <w:lang w:eastAsia="en-US"/>
        </w:rPr>
        <w:t>SLT</w:t>
      </w:r>
      <w:proofErr w:type="spellEnd"/>
      <w:r w:rsidRPr="00F872AF">
        <w:rPr>
          <w:rFonts w:asciiTheme="minorHAnsi" w:hAnsiTheme="minorHAnsi" w:cstheme="minorHAnsi"/>
          <w:color w:val="auto"/>
          <w:sz w:val="22"/>
          <w:szCs w:val="22"/>
          <w:lang w:eastAsia="en-US"/>
        </w:rPr>
        <w:t xml:space="preserve"> and other staff</w:t>
      </w:r>
      <w:r>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7360B2" w:rsidRPr="00F872AF" w:rsidRDefault="007360B2" w:rsidP="00B34C8C">
      <w:pPr>
        <w:pStyle w:val="Default"/>
        <w:numPr>
          <w:ilvl w:val="0"/>
          <w:numId w:val="1"/>
        </w:numPr>
        <w:spacing w:after="162"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To c</w:t>
      </w:r>
      <w:r w:rsidRPr="00F872AF">
        <w:rPr>
          <w:rFonts w:asciiTheme="minorHAnsi" w:hAnsiTheme="minorHAnsi" w:cstheme="minorHAnsi"/>
          <w:color w:val="auto"/>
          <w:sz w:val="22"/>
          <w:szCs w:val="22"/>
          <w:lang w:eastAsia="en-US"/>
        </w:rPr>
        <w:t xml:space="preserve">ontribute to the overall ethos/work/aims of the school </w:t>
      </w:r>
      <w:r>
        <w:rPr>
          <w:rFonts w:asciiTheme="minorHAnsi" w:hAnsiTheme="minorHAnsi" w:cstheme="minorHAnsi"/>
          <w:color w:val="auto"/>
          <w:sz w:val="22"/>
          <w:szCs w:val="22"/>
          <w:lang w:eastAsia="en-US"/>
        </w:rPr>
        <w:t>in</w:t>
      </w:r>
      <w:r w:rsidRPr="00F872AF">
        <w:rPr>
          <w:rFonts w:asciiTheme="minorHAnsi" w:hAnsiTheme="minorHAnsi" w:cstheme="minorHAnsi"/>
          <w:color w:val="auto"/>
          <w:sz w:val="22"/>
          <w:szCs w:val="22"/>
          <w:lang w:eastAsia="en-US"/>
        </w:rPr>
        <w:t xml:space="preserve"> meeting the needs of the children</w:t>
      </w:r>
      <w:r>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7360B2" w:rsidRPr="00F872AF" w:rsidRDefault="007360B2" w:rsidP="00B34C8C">
      <w:pPr>
        <w:pStyle w:val="Default"/>
        <w:spacing w:line="276" w:lineRule="auto"/>
        <w:rPr>
          <w:rFonts w:asciiTheme="minorHAnsi" w:hAnsiTheme="minorHAnsi" w:cstheme="minorHAnsi"/>
          <w:color w:val="auto"/>
          <w:sz w:val="22"/>
          <w:szCs w:val="22"/>
          <w:lang w:eastAsia="en-US"/>
        </w:rPr>
      </w:pPr>
    </w:p>
    <w:p w:rsidR="007360B2" w:rsidRPr="00B34C8C" w:rsidRDefault="00971AEB" w:rsidP="00B34C8C">
      <w:pPr>
        <w:pStyle w:val="Default"/>
        <w:spacing w:line="276" w:lineRule="auto"/>
        <w:rPr>
          <w:rFonts w:asciiTheme="minorHAnsi" w:hAnsiTheme="minorHAnsi" w:cstheme="minorHAnsi"/>
          <w:b/>
          <w:color w:val="auto"/>
          <w:sz w:val="22"/>
          <w:szCs w:val="22"/>
          <w:lang w:eastAsia="en-US"/>
        </w:rPr>
      </w:pPr>
      <w:r w:rsidRPr="00B34C8C">
        <w:rPr>
          <w:rFonts w:asciiTheme="minorHAnsi" w:hAnsiTheme="minorHAnsi" w:cstheme="minorHAnsi"/>
          <w:b/>
          <w:color w:val="auto"/>
          <w:sz w:val="22"/>
          <w:szCs w:val="22"/>
          <w:lang w:eastAsia="en-US"/>
        </w:rPr>
        <w:t>MAIN AREAS OF RESPONSIBILITY</w:t>
      </w:r>
      <w:r>
        <w:rPr>
          <w:rFonts w:asciiTheme="minorHAnsi" w:hAnsiTheme="minorHAnsi" w:cstheme="minorHAnsi"/>
          <w:b/>
          <w:color w:val="auto"/>
          <w:sz w:val="22"/>
          <w:szCs w:val="22"/>
          <w:lang w:eastAsia="en-US"/>
        </w:rPr>
        <w:t>:</w:t>
      </w:r>
      <w:r w:rsidRPr="00B34C8C">
        <w:rPr>
          <w:rFonts w:asciiTheme="minorHAnsi" w:hAnsiTheme="minorHAnsi" w:cstheme="minorHAnsi"/>
          <w:b/>
          <w:color w:val="auto"/>
          <w:sz w:val="22"/>
          <w:szCs w:val="22"/>
          <w:lang w:eastAsia="en-US"/>
        </w:rPr>
        <w:t xml:space="preserve"> </w:t>
      </w:r>
    </w:p>
    <w:p w:rsidR="00B34C8C" w:rsidRPr="00F872AF" w:rsidRDefault="00B34C8C" w:rsidP="00B34C8C">
      <w:pPr>
        <w:pStyle w:val="Default"/>
        <w:spacing w:line="276" w:lineRule="auto"/>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Customer Focus </w:t>
      </w:r>
    </w:p>
    <w:p w:rsidR="007360B2" w:rsidRPr="00F872AF" w:rsidRDefault="00B34C8C" w:rsidP="00971AEB">
      <w:pPr>
        <w:pStyle w:val="Default"/>
        <w:numPr>
          <w:ilvl w:val="0"/>
          <w:numId w:val="6"/>
        </w:numPr>
        <w:spacing w:after="18"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Demonstrate e</w:t>
      </w:r>
      <w:r w:rsidR="007360B2" w:rsidRPr="00F872AF">
        <w:rPr>
          <w:rFonts w:asciiTheme="minorHAnsi" w:hAnsiTheme="minorHAnsi" w:cstheme="minorHAnsi"/>
          <w:color w:val="auto"/>
          <w:sz w:val="22"/>
          <w:szCs w:val="22"/>
          <w:lang w:eastAsia="en-US"/>
        </w:rPr>
        <w:t xml:space="preserve">xcellent professional relationships with children, </w:t>
      </w:r>
      <w:r w:rsidR="00A16CD9">
        <w:rPr>
          <w:rFonts w:asciiTheme="minorHAnsi" w:hAnsiTheme="minorHAnsi" w:cstheme="minorHAnsi"/>
          <w:color w:val="auto"/>
          <w:sz w:val="22"/>
          <w:szCs w:val="22"/>
          <w:lang w:eastAsia="en-US"/>
        </w:rPr>
        <w:t>parents and other professionals.</w:t>
      </w:r>
    </w:p>
    <w:p w:rsidR="007360B2" w:rsidRPr="00F872AF" w:rsidRDefault="007360B2" w:rsidP="00971AEB">
      <w:pPr>
        <w:pStyle w:val="Default"/>
        <w:numPr>
          <w:ilvl w:val="0"/>
          <w:numId w:val="6"/>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Provide an excellent administrative service to all sections of the school community</w:t>
      </w:r>
      <w:r w:rsidR="00B34C8C">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r w:rsidR="00B34C8C">
        <w:rPr>
          <w:rFonts w:asciiTheme="minorHAnsi" w:hAnsiTheme="minorHAnsi" w:cstheme="minorHAnsi"/>
          <w:color w:val="auto"/>
          <w:sz w:val="22"/>
          <w:szCs w:val="22"/>
          <w:lang w:eastAsia="en-US"/>
        </w:rPr>
        <w:t>being aware of and supporting difference and ensuring equal opportunities for all.</w:t>
      </w:r>
    </w:p>
    <w:p w:rsidR="007360B2" w:rsidRPr="00F872AF" w:rsidRDefault="007360B2" w:rsidP="00B34C8C">
      <w:pPr>
        <w:pStyle w:val="Default"/>
        <w:spacing w:line="276" w:lineRule="auto"/>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Reception </w:t>
      </w:r>
    </w:p>
    <w:p w:rsidR="00B34C8C" w:rsidRDefault="007360B2" w:rsidP="00971AEB">
      <w:pPr>
        <w:pStyle w:val="Default"/>
        <w:spacing w:after="15"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Perform Receptionist duties throughout the school day</w:t>
      </w:r>
      <w:r w:rsidR="00B34C8C">
        <w:rPr>
          <w:rFonts w:asciiTheme="minorHAnsi" w:hAnsiTheme="minorHAnsi" w:cstheme="minorHAnsi"/>
          <w:color w:val="auto"/>
          <w:sz w:val="22"/>
          <w:szCs w:val="22"/>
          <w:lang w:eastAsia="en-US"/>
        </w:rPr>
        <w:t>:</w:t>
      </w:r>
    </w:p>
    <w:p w:rsidR="007360B2" w:rsidRPr="00B34C8C" w:rsidRDefault="00B34C8C" w:rsidP="00B34C8C">
      <w:pPr>
        <w:pStyle w:val="Default"/>
        <w:numPr>
          <w:ilvl w:val="0"/>
          <w:numId w:val="4"/>
        </w:numPr>
        <w:spacing w:after="15" w:line="276" w:lineRule="auto"/>
        <w:rPr>
          <w:rFonts w:asciiTheme="minorHAnsi" w:hAnsiTheme="minorHAnsi" w:cstheme="minorHAnsi"/>
          <w:color w:val="auto"/>
          <w:sz w:val="22"/>
          <w:szCs w:val="22"/>
          <w:lang w:eastAsia="en-US"/>
        </w:rPr>
      </w:pPr>
      <w:r w:rsidRPr="00B34C8C">
        <w:rPr>
          <w:rFonts w:asciiTheme="minorHAnsi" w:hAnsiTheme="minorHAnsi" w:cstheme="minorHAnsi"/>
          <w:color w:val="auto"/>
          <w:sz w:val="22"/>
          <w:szCs w:val="22"/>
          <w:lang w:eastAsia="en-US"/>
        </w:rPr>
        <w:t>Act</w:t>
      </w:r>
      <w:r w:rsidR="007360B2" w:rsidRPr="00B34C8C">
        <w:rPr>
          <w:rFonts w:asciiTheme="minorHAnsi" w:hAnsiTheme="minorHAnsi" w:cstheme="minorHAnsi"/>
          <w:color w:val="auto"/>
          <w:sz w:val="22"/>
          <w:szCs w:val="22"/>
          <w:lang w:eastAsia="en-US"/>
        </w:rPr>
        <w:t xml:space="preserve"> as </w:t>
      </w:r>
      <w:r w:rsidRPr="00B34C8C">
        <w:rPr>
          <w:rFonts w:asciiTheme="minorHAnsi" w:hAnsiTheme="minorHAnsi" w:cstheme="minorHAnsi"/>
          <w:color w:val="auto"/>
          <w:sz w:val="22"/>
          <w:szCs w:val="22"/>
          <w:lang w:eastAsia="en-US"/>
        </w:rPr>
        <w:t xml:space="preserve">the </w:t>
      </w:r>
      <w:r w:rsidR="00A16CD9">
        <w:rPr>
          <w:rFonts w:asciiTheme="minorHAnsi" w:hAnsiTheme="minorHAnsi" w:cstheme="minorHAnsi"/>
          <w:color w:val="auto"/>
          <w:sz w:val="22"/>
          <w:szCs w:val="22"/>
          <w:lang w:eastAsia="en-US"/>
        </w:rPr>
        <w:t xml:space="preserve">first point of reference for </w:t>
      </w:r>
      <w:r w:rsidR="007360B2" w:rsidRPr="00B34C8C">
        <w:rPr>
          <w:rFonts w:asciiTheme="minorHAnsi" w:hAnsiTheme="minorHAnsi" w:cstheme="minorHAnsi"/>
          <w:color w:val="auto"/>
          <w:sz w:val="22"/>
          <w:szCs w:val="22"/>
          <w:lang w:eastAsia="en-US"/>
        </w:rPr>
        <w:t>receiving callers, children, parents, visitors and telephone enquiries.</w:t>
      </w:r>
    </w:p>
    <w:p w:rsidR="00B34C8C" w:rsidRPr="00B34C8C" w:rsidRDefault="00B34C8C" w:rsidP="00B34C8C">
      <w:pPr>
        <w:numPr>
          <w:ilvl w:val="0"/>
          <w:numId w:val="4"/>
        </w:numPr>
        <w:tabs>
          <w:tab w:val="left" w:pos="567"/>
        </w:tabs>
        <w:spacing w:line="276" w:lineRule="auto"/>
        <w:jc w:val="both"/>
        <w:rPr>
          <w:rFonts w:asciiTheme="minorHAnsi" w:hAnsiTheme="minorHAnsi" w:cstheme="minorHAnsi"/>
          <w:sz w:val="22"/>
          <w:szCs w:val="22"/>
        </w:rPr>
      </w:pPr>
      <w:r w:rsidRPr="00B34C8C">
        <w:rPr>
          <w:rFonts w:asciiTheme="minorHAnsi" w:hAnsiTheme="minorHAnsi" w:cstheme="minorHAnsi"/>
          <w:sz w:val="22"/>
          <w:szCs w:val="22"/>
        </w:rPr>
        <w:t xml:space="preserve">Welcome visitors and ensure their needs are met. </w:t>
      </w:r>
    </w:p>
    <w:p w:rsidR="00B34C8C" w:rsidRPr="00B34C8C" w:rsidRDefault="00B34C8C" w:rsidP="00B34C8C">
      <w:pPr>
        <w:numPr>
          <w:ilvl w:val="0"/>
          <w:numId w:val="4"/>
        </w:numPr>
        <w:tabs>
          <w:tab w:val="left" w:pos="567"/>
        </w:tabs>
        <w:spacing w:line="276" w:lineRule="auto"/>
        <w:jc w:val="both"/>
        <w:rPr>
          <w:rFonts w:asciiTheme="minorHAnsi" w:hAnsiTheme="minorHAnsi" w:cstheme="minorHAnsi"/>
          <w:sz w:val="22"/>
          <w:szCs w:val="22"/>
        </w:rPr>
      </w:pPr>
      <w:r w:rsidRPr="00B34C8C">
        <w:rPr>
          <w:rFonts w:asciiTheme="minorHAnsi" w:hAnsiTheme="minorHAnsi" w:cstheme="minorHAnsi"/>
          <w:sz w:val="22"/>
          <w:szCs w:val="22"/>
        </w:rPr>
        <w:t>Respond to entry phone</w:t>
      </w:r>
      <w:r>
        <w:rPr>
          <w:rFonts w:asciiTheme="minorHAnsi" w:hAnsiTheme="minorHAnsi" w:cstheme="minorHAnsi"/>
          <w:sz w:val="22"/>
          <w:szCs w:val="22"/>
        </w:rPr>
        <w:t xml:space="preserve"> ensuring that school procedures are adhered to.</w:t>
      </w:r>
    </w:p>
    <w:p w:rsidR="00B34C8C" w:rsidRPr="00B34C8C" w:rsidRDefault="00B34C8C" w:rsidP="00B34C8C">
      <w:pPr>
        <w:numPr>
          <w:ilvl w:val="0"/>
          <w:numId w:val="4"/>
        </w:numPr>
        <w:tabs>
          <w:tab w:val="left" w:pos="567"/>
        </w:tabs>
        <w:spacing w:line="276" w:lineRule="auto"/>
        <w:jc w:val="both"/>
        <w:rPr>
          <w:rFonts w:asciiTheme="minorHAnsi" w:hAnsiTheme="minorHAnsi" w:cstheme="minorHAnsi"/>
          <w:sz w:val="22"/>
          <w:szCs w:val="22"/>
        </w:rPr>
      </w:pPr>
      <w:r w:rsidRPr="00B34C8C">
        <w:rPr>
          <w:rFonts w:asciiTheme="minorHAnsi" w:hAnsiTheme="minorHAnsi" w:cstheme="minorHAnsi"/>
          <w:sz w:val="22"/>
          <w:szCs w:val="22"/>
        </w:rPr>
        <w:t>Maintain visitors’ log-book and issue visitor passes.</w:t>
      </w:r>
    </w:p>
    <w:p w:rsidR="00B34C8C" w:rsidRDefault="00B34C8C" w:rsidP="00B34C8C">
      <w:pPr>
        <w:numPr>
          <w:ilvl w:val="0"/>
          <w:numId w:val="4"/>
        </w:numPr>
        <w:tabs>
          <w:tab w:val="left" w:pos="567"/>
        </w:tabs>
        <w:spacing w:line="276" w:lineRule="auto"/>
        <w:jc w:val="both"/>
        <w:rPr>
          <w:rFonts w:asciiTheme="minorHAnsi" w:hAnsiTheme="minorHAnsi" w:cstheme="minorHAnsi"/>
          <w:sz w:val="22"/>
          <w:szCs w:val="22"/>
        </w:rPr>
      </w:pPr>
      <w:r w:rsidRPr="00B34C8C">
        <w:rPr>
          <w:rFonts w:asciiTheme="minorHAnsi" w:hAnsiTheme="minorHAnsi" w:cstheme="minorHAnsi"/>
          <w:sz w:val="22"/>
          <w:szCs w:val="22"/>
        </w:rPr>
        <w:t xml:space="preserve">Answer the telephone and direct calls to </w:t>
      </w:r>
      <w:r>
        <w:rPr>
          <w:rFonts w:asciiTheme="minorHAnsi" w:hAnsiTheme="minorHAnsi" w:cstheme="minorHAnsi"/>
          <w:sz w:val="22"/>
          <w:szCs w:val="22"/>
        </w:rPr>
        <w:t>the</w:t>
      </w:r>
      <w:r w:rsidRPr="00B34C8C">
        <w:rPr>
          <w:rFonts w:asciiTheme="minorHAnsi" w:hAnsiTheme="minorHAnsi" w:cstheme="minorHAnsi"/>
          <w:sz w:val="22"/>
          <w:szCs w:val="22"/>
        </w:rPr>
        <w:t xml:space="preserve"> appropriate staff where necessary and/or record telephone messages for distribution to staff. Ensure answer-phone connection </w:t>
      </w:r>
      <w:r>
        <w:rPr>
          <w:rFonts w:asciiTheme="minorHAnsi" w:hAnsiTheme="minorHAnsi" w:cstheme="minorHAnsi"/>
          <w:sz w:val="22"/>
          <w:szCs w:val="22"/>
        </w:rPr>
        <w:t xml:space="preserve">and message is </w:t>
      </w:r>
      <w:r w:rsidRPr="00B34C8C">
        <w:rPr>
          <w:rFonts w:asciiTheme="minorHAnsi" w:hAnsiTheme="minorHAnsi" w:cstheme="minorHAnsi"/>
          <w:sz w:val="22"/>
          <w:szCs w:val="22"/>
        </w:rPr>
        <w:t xml:space="preserve">appropriate </w:t>
      </w:r>
      <w:r w:rsidR="00A16CD9">
        <w:rPr>
          <w:rFonts w:asciiTheme="minorHAnsi" w:hAnsiTheme="minorHAnsi" w:cstheme="minorHAnsi"/>
          <w:sz w:val="22"/>
          <w:szCs w:val="22"/>
        </w:rPr>
        <w:t xml:space="preserve">at all </w:t>
      </w:r>
      <w:r w:rsidRPr="00B34C8C">
        <w:rPr>
          <w:rFonts w:asciiTheme="minorHAnsi" w:hAnsiTheme="minorHAnsi" w:cstheme="minorHAnsi"/>
          <w:sz w:val="22"/>
          <w:szCs w:val="22"/>
        </w:rPr>
        <w:t>times.</w:t>
      </w:r>
    </w:p>
    <w:p w:rsidR="00B34C8C" w:rsidRDefault="00B34C8C" w:rsidP="00B34C8C">
      <w:pPr>
        <w:numPr>
          <w:ilvl w:val="0"/>
          <w:numId w:val="4"/>
        </w:numPr>
        <w:tabs>
          <w:tab w:val="left" w:pos="567"/>
        </w:tabs>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Receive goods and deliveries</w:t>
      </w:r>
      <w:r w:rsidR="00971AEB">
        <w:rPr>
          <w:rFonts w:asciiTheme="minorHAnsi" w:hAnsiTheme="minorHAnsi" w:cstheme="minorHAnsi"/>
          <w:sz w:val="22"/>
          <w:szCs w:val="22"/>
        </w:rPr>
        <w:t>.</w:t>
      </w:r>
    </w:p>
    <w:p w:rsidR="007360B2" w:rsidRDefault="007360B2" w:rsidP="00971AEB">
      <w:pPr>
        <w:pStyle w:val="Default"/>
        <w:numPr>
          <w:ilvl w:val="0"/>
          <w:numId w:val="4"/>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 xml:space="preserve">Offer helpful, friendly, approachable and professional service at all times and take appropriate action on own initiative, resolving minor matters, referring more serious matters to </w:t>
      </w:r>
      <w:r w:rsidR="00A16CD9">
        <w:rPr>
          <w:rFonts w:asciiTheme="minorHAnsi" w:hAnsiTheme="minorHAnsi" w:cstheme="minorHAnsi"/>
          <w:color w:val="auto"/>
          <w:sz w:val="22"/>
          <w:szCs w:val="22"/>
          <w:lang w:eastAsia="en-US"/>
        </w:rPr>
        <w:t xml:space="preserve">an </w:t>
      </w:r>
      <w:r w:rsidRPr="00F872AF">
        <w:rPr>
          <w:rFonts w:asciiTheme="minorHAnsi" w:hAnsiTheme="minorHAnsi" w:cstheme="minorHAnsi"/>
          <w:color w:val="auto"/>
          <w:sz w:val="22"/>
          <w:szCs w:val="22"/>
          <w:lang w:eastAsia="en-US"/>
        </w:rPr>
        <w:t>appropriate member of staff</w:t>
      </w:r>
      <w:r w:rsidR="00A16CD9">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7360B2" w:rsidRPr="00F872AF" w:rsidRDefault="007360B2" w:rsidP="00B34C8C">
      <w:pPr>
        <w:pStyle w:val="Default"/>
        <w:spacing w:line="276" w:lineRule="auto"/>
        <w:ind w:left="720"/>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Communication </w:t>
      </w:r>
    </w:p>
    <w:p w:rsidR="007360B2" w:rsidRPr="00F872AF" w:rsidRDefault="007360B2" w:rsidP="00971AEB">
      <w:pPr>
        <w:pStyle w:val="Default"/>
        <w:numPr>
          <w:ilvl w:val="0"/>
          <w:numId w:val="8"/>
        </w:numPr>
        <w:spacing w:after="18"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 xml:space="preserve">Adhere to school procedures and ensure that </w:t>
      </w:r>
      <w:proofErr w:type="gramStart"/>
      <w:r w:rsidRPr="00F872AF">
        <w:rPr>
          <w:rFonts w:asciiTheme="minorHAnsi" w:hAnsiTheme="minorHAnsi" w:cstheme="minorHAnsi"/>
          <w:color w:val="auto"/>
          <w:sz w:val="22"/>
          <w:szCs w:val="22"/>
          <w:lang w:eastAsia="en-US"/>
        </w:rPr>
        <w:t>staff receive</w:t>
      </w:r>
      <w:proofErr w:type="gramEnd"/>
      <w:r w:rsidRPr="00F872AF">
        <w:rPr>
          <w:rFonts w:asciiTheme="minorHAnsi" w:hAnsiTheme="minorHAnsi" w:cstheme="minorHAnsi"/>
          <w:color w:val="auto"/>
          <w:sz w:val="22"/>
          <w:szCs w:val="22"/>
          <w:lang w:eastAsia="en-US"/>
        </w:rPr>
        <w:t xml:space="preserve"> messages promptly and accurately</w:t>
      </w:r>
      <w:r w:rsidR="00A16CD9">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B34C8C" w:rsidRDefault="007360B2" w:rsidP="00971AEB">
      <w:pPr>
        <w:pStyle w:val="Default"/>
        <w:numPr>
          <w:ilvl w:val="0"/>
          <w:numId w:val="8"/>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Maintain notice boards, update timetables/rotas</w:t>
      </w:r>
      <w:r w:rsidR="00A16CD9">
        <w:rPr>
          <w:rFonts w:asciiTheme="minorHAnsi" w:hAnsiTheme="minorHAnsi" w:cstheme="minorHAnsi"/>
          <w:color w:val="auto"/>
          <w:sz w:val="22"/>
          <w:szCs w:val="22"/>
          <w:lang w:eastAsia="en-US"/>
        </w:rPr>
        <w:t>.</w:t>
      </w:r>
    </w:p>
    <w:p w:rsidR="007360B2" w:rsidRDefault="00B34C8C" w:rsidP="00971AEB">
      <w:pPr>
        <w:pStyle w:val="Default"/>
        <w:numPr>
          <w:ilvl w:val="0"/>
          <w:numId w:val="8"/>
        </w:numPr>
        <w:spacing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Sort and </w:t>
      </w:r>
      <w:r w:rsidR="007360B2" w:rsidRPr="00F872AF">
        <w:rPr>
          <w:rFonts w:asciiTheme="minorHAnsi" w:hAnsiTheme="minorHAnsi" w:cstheme="minorHAnsi"/>
          <w:color w:val="auto"/>
          <w:sz w:val="22"/>
          <w:szCs w:val="22"/>
          <w:lang w:eastAsia="en-US"/>
        </w:rPr>
        <w:t xml:space="preserve">distribute </w:t>
      </w:r>
      <w:r>
        <w:rPr>
          <w:rFonts w:asciiTheme="minorHAnsi" w:hAnsiTheme="minorHAnsi" w:cstheme="minorHAnsi"/>
          <w:color w:val="auto"/>
          <w:sz w:val="22"/>
          <w:szCs w:val="22"/>
          <w:lang w:eastAsia="en-US"/>
        </w:rPr>
        <w:t xml:space="preserve">incoming </w:t>
      </w:r>
      <w:r w:rsidR="007360B2" w:rsidRPr="00F872AF">
        <w:rPr>
          <w:rFonts w:asciiTheme="minorHAnsi" w:hAnsiTheme="minorHAnsi" w:cstheme="minorHAnsi"/>
          <w:color w:val="auto"/>
          <w:sz w:val="22"/>
          <w:szCs w:val="22"/>
          <w:lang w:eastAsia="en-US"/>
        </w:rPr>
        <w:t>mail</w:t>
      </w:r>
      <w:r w:rsidR="00A16CD9">
        <w:rPr>
          <w:rFonts w:asciiTheme="minorHAnsi" w:hAnsiTheme="minorHAnsi" w:cstheme="minorHAnsi"/>
          <w:color w:val="auto"/>
          <w:sz w:val="22"/>
          <w:szCs w:val="22"/>
          <w:lang w:eastAsia="en-US"/>
        </w:rPr>
        <w:t>.</w:t>
      </w:r>
      <w:r w:rsidR="007360B2" w:rsidRPr="00F872AF">
        <w:rPr>
          <w:rFonts w:asciiTheme="minorHAnsi" w:hAnsiTheme="minorHAnsi" w:cstheme="minorHAnsi"/>
          <w:color w:val="auto"/>
          <w:sz w:val="22"/>
          <w:szCs w:val="22"/>
          <w:lang w:eastAsia="en-US"/>
        </w:rPr>
        <w:t xml:space="preserve"> </w:t>
      </w:r>
    </w:p>
    <w:p w:rsidR="00B34C8C" w:rsidRPr="00F872AF" w:rsidRDefault="00B34C8C" w:rsidP="00971AEB">
      <w:pPr>
        <w:pStyle w:val="Default"/>
        <w:numPr>
          <w:ilvl w:val="0"/>
          <w:numId w:val="8"/>
        </w:numPr>
        <w:spacing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Prepare and distribute external and internal mail</w:t>
      </w:r>
      <w:r w:rsidR="00A16CD9">
        <w:rPr>
          <w:rFonts w:asciiTheme="minorHAnsi" w:hAnsiTheme="minorHAnsi" w:cstheme="minorHAnsi"/>
          <w:color w:val="auto"/>
          <w:sz w:val="22"/>
          <w:szCs w:val="22"/>
          <w:lang w:eastAsia="en-US"/>
        </w:rPr>
        <w:t>.</w:t>
      </w:r>
    </w:p>
    <w:p w:rsidR="007360B2" w:rsidRPr="00F872AF" w:rsidRDefault="007360B2" w:rsidP="00B34C8C">
      <w:pPr>
        <w:pStyle w:val="Default"/>
        <w:spacing w:line="276" w:lineRule="auto"/>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Administration </w:t>
      </w:r>
    </w:p>
    <w:p w:rsidR="00B34C8C" w:rsidRDefault="007360B2" w:rsidP="00971AEB">
      <w:pPr>
        <w:pStyle w:val="Default"/>
        <w:numPr>
          <w:ilvl w:val="0"/>
          <w:numId w:val="9"/>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 xml:space="preserve">Provide general confidential secretarial support service to </w:t>
      </w:r>
      <w:r w:rsidR="00A16CD9">
        <w:rPr>
          <w:rFonts w:asciiTheme="minorHAnsi" w:hAnsiTheme="minorHAnsi" w:cstheme="minorHAnsi"/>
          <w:color w:val="auto"/>
          <w:sz w:val="22"/>
          <w:szCs w:val="22"/>
          <w:lang w:eastAsia="en-US"/>
        </w:rPr>
        <w:t xml:space="preserve">the </w:t>
      </w:r>
      <w:proofErr w:type="spellStart"/>
      <w:r w:rsidRPr="00F872AF">
        <w:rPr>
          <w:rFonts w:asciiTheme="minorHAnsi" w:hAnsiTheme="minorHAnsi" w:cstheme="minorHAnsi"/>
          <w:color w:val="auto"/>
          <w:sz w:val="22"/>
          <w:szCs w:val="22"/>
          <w:lang w:eastAsia="en-US"/>
        </w:rPr>
        <w:t>Headteacher</w:t>
      </w:r>
      <w:proofErr w:type="spellEnd"/>
      <w:r w:rsidRPr="00F872AF">
        <w:rPr>
          <w:rFonts w:asciiTheme="minorHAnsi" w:hAnsiTheme="minorHAnsi" w:cstheme="minorHAnsi"/>
          <w:color w:val="auto"/>
          <w:sz w:val="22"/>
          <w:szCs w:val="22"/>
          <w:lang w:eastAsia="en-US"/>
        </w:rPr>
        <w:t xml:space="preserve">, </w:t>
      </w:r>
      <w:proofErr w:type="spellStart"/>
      <w:r w:rsidRPr="00F872AF">
        <w:rPr>
          <w:rFonts w:asciiTheme="minorHAnsi" w:hAnsiTheme="minorHAnsi" w:cstheme="minorHAnsi"/>
          <w:color w:val="auto"/>
          <w:sz w:val="22"/>
          <w:szCs w:val="22"/>
          <w:lang w:eastAsia="en-US"/>
        </w:rPr>
        <w:t>SLT</w:t>
      </w:r>
      <w:proofErr w:type="spellEnd"/>
      <w:r w:rsidRPr="00F872AF">
        <w:rPr>
          <w:rFonts w:asciiTheme="minorHAnsi" w:hAnsiTheme="minorHAnsi" w:cstheme="minorHAnsi"/>
          <w:color w:val="auto"/>
          <w:sz w:val="22"/>
          <w:szCs w:val="22"/>
          <w:lang w:eastAsia="en-US"/>
        </w:rPr>
        <w:t xml:space="preserve"> and other staff</w:t>
      </w:r>
      <w:r w:rsidR="00A16CD9">
        <w:rPr>
          <w:rFonts w:asciiTheme="minorHAnsi" w:hAnsiTheme="minorHAnsi" w:cstheme="minorHAnsi"/>
          <w:color w:val="auto"/>
          <w:sz w:val="22"/>
          <w:szCs w:val="22"/>
          <w:lang w:eastAsia="en-US"/>
        </w:rPr>
        <w:t xml:space="preserve">, </w:t>
      </w:r>
      <w:r w:rsidR="00952B9C">
        <w:rPr>
          <w:rFonts w:asciiTheme="minorHAnsi" w:hAnsiTheme="minorHAnsi" w:cstheme="minorHAnsi"/>
          <w:color w:val="auto"/>
          <w:sz w:val="22"/>
          <w:szCs w:val="22"/>
          <w:lang w:eastAsia="en-US"/>
        </w:rPr>
        <w:t>including teacher’s administrative tasks.</w:t>
      </w:r>
    </w:p>
    <w:p w:rsidR="007360B2" w:rsidRDefault="00B34C8C" w:rsidP="00971AEB">
      <w:pPr>
        <w:pStyle w:val="Default"/>
        <w:numPr>
          <w:ilvl w:val="0"/>
          <w:numId w:val="9"/>
        </w:numPr>
        <w:spacing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P</w:t>
      </w:r>
      <w:r w:rsidR="00952B9C">
        <w:rPr>
          <w:rFonts w:asciiTheme="minorHAnsi" w:hAnsiTheme="minorHAnsi" w:cstheme="minorHAnsi"/>
          <w:color w:val="auto"/>
          <w:sz w:val="22"/>
          <w:szCs w:val="22"/>
          <w:lang w:eastAsia="en-US"/>
        </w:rPr>
        <w:t>rovide hospitality as required.</w:t>
      </w:r>
    </w:p>
    <w:p w:rsidR="00B34C8C" w:rsidRDefault="00B34C8C" w:rsidP="00971AEB">
      <w:pPr>
        <w:pStyle w:val="Default"/>
        <w:numPr>
          <w:ilvl w:val="0"/>
          <w:numId w:val="9"/>
        </w:numPr>
        <w:spacing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Assist with preparation for </w:t>
      </w:r>
      <w:r w:rsidR="00624A1C">
        <w:rPr>
          <w:rFonts w:asciiTheme="minorHAnsi" w:hAnsiTheme="minorHAnsi" w:cstheme="minorHAnsi"/>
          <w:color w:val="auto"/>
          <w:sz w:val="22"/>
          <w:szCs w:val="22"/>
          <w:lang w:eastAsia="en-US"/>
        </w:rPr>
        <w:t xml:space="preserve">all </w:t>
      </w:r>
      <w:r>
        <w:rPr>
          <w:rFonts w:asciiTheme="minorHAnsi" w:hAnsiTheme="minorHAnsi" w:cstheme="minorHAnsi"/>
          <w:color w:val="auto"/>
          <w:sz w:val="22"/>
          <w:szCs w:val="22"/>
          <w:lang w:eastAsia="en-US"/>
        </w:rPr>
        <w:t>visit</w:t>
      </w:r>
      <w:r w:rsidR="00952B9C">
        <w:rPr>
          <w:rFonts w:asciiTheme="minorHAnsi" w:hAnsiTheme="minorHAnsi" w:cstheme="minorHAnsi"/>
          <w:color w:val="auto"/>
          <w:sz w:val="22"/>
          <w:szCs w:val="22"/>
          <w:lang w:eastAsia="en-US"/>
        </w:rPr>
        <w:t>ors</w:t>
      </w:r>
      <w:r w:rsidR="00BA67D2">
        <w:rPr>
          <w:rFonts w:asciiTheme="minorHAnsi" w:hAnsiTheme="minorHAnsi" w:cstheme="minorHAnsi"/>
          <w:color w:val="auto"/>
          <w:sz w:val="22"/>
          <w:szCs w:val="22"/>
          <w:lang w:eastAsia="en-US"/>
        </w:rPr>
        <w:t xml:space="preserve"> and events</w:t>
      </w:r>
      <w:r w:rsidR="00952B9C">
        <w:rPr>
          <w:rFonts w:asciiTheme="minorHAnsi" w:hAnsiTheme="minorHAnsi" w:cstheme="minorHAnsi"/>
          <w:color w:val="auto"/>
          <w:sz w:val="22"/>
          <w:szCs w:val="22"/>
          <w:lang w:eastAsia="en-US"/>
        </w:rPr>
        <w:t xml:space="preserve">, e.g. </w:t>
      </w:r>
      <w:r>
        <w:rPr>
          <w:rFonts w:asciiTheme="minorHAnsi" w:hAnsiTheme="minorHAnsi" w:cstheme="minorHAnsi"/>
          <w:color w:val="auto"/>
          <w:sz w:val="22"/>
          <w:szCs w:val="22"/>
          <w:lang w:eastAsia="en-US"/>
        </w:rPr>
        <w:t>school medical pro</w:t>
      </w:r>
      <w:r w:rsidR="00952B9C">
        <w:rPr>
          <w:rFonts w:asciiTheme="minorHAnsi" w:hAnsiTheme="minorHAnsi" w:cstheme="minorHAnsi"/>
          <w:color w:val="auto"/>
          <w:sz w:val="22"/>
          <w:szCs w:val="22"/>
          <w:lang w:eastAsia="en-US"/>
        </w:rPr>
        <w:t>fessionals, photographer</w:t>
      </w:r>
      <w:r w:rsidR="00BA67D2">
        <w:rPr>
          <w:rFonts w:asciiTheme="minorHAnsi" w:hAnsiTheme="minorHAnsi" w:cstheme="minorHAnsi"/>
          <w:color w:val="auto"/>
          <w:sz w:val="22"/>
          <w:szCs w:val="22"/>
          <w:lang w:eastAsia="en-US"/>
        </w:rPr>
        <w:t xml:space="preserve">, book fair, </w:t>
      </w:r>
      <w:r w:rsidR="00624A1C">
        <w:rPr>
          <w:rFonts w:asciiTheme="minorHAnsi" w:hAnsiTheme="minorHAnsi" w:cstheme="minorHAnsi"/>
          <w:color w:val="auto"/>
          <w:sz w:val="22"/>
          <w:szCs w:val="22"/>
          <w:lang w:eastAsia="en-US"/>
        </w:rPr>
        <w:t xml:space="preserve">cycling proficiency, </w:t>
      </w:r>
      <w:r w:rsidR="00BA67D2">
        <w:rPr>
          <w:rFonts w:asciiTheme="minorHAnsi" w:hAnsiTheme="minorHAnsi" w:cstheme="minorHAnsi"/>
          <w:color w:val="auto"/>
          <w:sz w:val="22"/>
          <w:szCs w:val="22"/>
          <w:lang w:eastAsia="en-US"/>
        </w:rPr>
        <w:t>etc.</w:t>
      </w:r>
    </w:p>
    <w:p w:rsidR="00EF553F" w:rsidRDefault="00EF553F" w:rsidP="00971AEB">
      <w:pPr>
        <w:pStyle w:val="Default"/>
        <w:numPr>
          <w:ilvl w:val="0"/>
          <w:numId w:val="9"/>
        </w:numPr>
        <w:spacing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Ensure that the daily dinner registers are completed </w:t>
      </w:r>
      <w:r w:rsidR="00BC22E7">
        <w:rPr>
          <w:rFonts w:asciiTheme="minorHAnsi" w:hAnsiTheme="minorHAnsi" w:cstheme="minorHAnsi"/>
          <w:color w:val="auto"/>
          <w:sz w:val="22"/>
          <w:szCs w:val="22"/>
          <w:lang w:eastAsia="en-US"/>
        </w:rPr>
        <w:t>accurately</w:t>
      </w:r>
      <w:r w:rsidR="00A16CD9">
        <w:rPr>
          <w:rFonts w:asciiTheme="minorHAnsi" w:hAnsiTheme="minorHAnsi" w:cstheme="minorHAnsi"/>
          <w:color w:val="auto"/>
          <w:sz w:val="22"/>
          <w:szCs w:val="22"/>
          <w:lang w:eastAsia="en-US"/>
        </w:rPr>
        <w:t>.</w:t>
      </w:r>
    </w:p>
    <w:p w:rsidR="00EF553F" w:rsidRDefault="00EF553F" w:rsidP="00971AEB">
      <w:pPr>
        <w:pStyle w:val="Default"/>
        <w:numPr>
          <w:ilvl w:val="0"/>
          <w:numId w:val="9"/>
        </w:numPr>
        <w:spacing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Carry out administrative tasks associated with Cool Milk</w:t>
      </w:r>
      <w:r w:rsidR="00BC22E7">
        <w:rPr>
          <w:rFonts w:asciiTheme="minorHAnsi" w:hAnsiTheme="minorHAnsi" w:cstheme="minorHAnsi"/>
          <w:color w:val="auto"/>
          <w:sz w:val="22"/>
          <w:szCs w:val="22"/>
          <w:lang w:eastAsia="en-US"/>
        </w:rPr>
        <w:t>, fruit and school uniform</w:t>
      </w:r>
      <w:r w:rsidR="00A16CD9">
        <w:rPr>
          <w:rFonts w:asciiTheme="minorHAnsi" w:hAnsiTheme="minorHAnsi" w:cstheme="minorHAnsi"/>
          <w:color w:val="auto"/>
          <w:sz w:val="22"/>
          <w:szCs w:val="22"/>
          <w:lang w:eastAsia="en-US"/>
        </w:rPr>
        <w:t>.</w:t>
      </w:r>
    </w:p>
    <w:p w:rsidR="00952B9C" w:rsidRPr="00BC22E7" w:rsidRDefault="00BC22E7" w:rsidP="00B34C8C">
      <w:pPr>
        <w:pStyle w:val="Default"/>
        <w:numPr>
          <w:ilvl w:val="0"/>
          <w:numId w:val="9"/>
        </w:numPr>
        <w:spacing w:line="276" w:lineRule="auto"/>
        <w:rPr>
          <w:rFonts w:asciiTheme="minorHAnsi" w:hAnsiTheme="minorHAnsi" w:cstheme="minorHAnsi"/>
          <w:b/>
          <w:color w:val="auto"/>
          <w:sz w:val="22"/>
          <w:szCs w:val="22"/>
          <w:lang w:eastAsia="en-US"/>
        </w:rPr>
      </w:pPr>
      <w:r w:rsidRPr="00BC22E7">
        <w:rPr>
          <w:rFonts w:asciiTheme="minorHAnsi" w:hAnsiTheme="minorHAnsi" w:cstheme="minorHAnsi"/>
          <w:color w:val="auto"/>
          <w:sz w:val="22"/>
          <w:szCs w:val="22"/>
          <w:lang w:eastAsia="en-US"/>
        </w:rPr>
        <w:t xml:space="preserve">Provide administrative support for </w:t>
      </w:r>
      <w:r>
        <w:rPr>
          <w:rFonts w:asciiTheme="minorHAnsi" w:hAnsiTheme="minorHAnsi" w:cstheme="minorHAnsi"/>
          <w:color w:val="auto"/>
          <w:sz w:val="22"/>
          <w:szCs w:val="22"/>
          <w:lang w:eastAsia="en-US"/>
        </w:rPr>
        <w:t xml:space="preserve">school </w:t>
      </w:r>
      <w:r w:rsidRPr="00BC22E7">
        <w:rPr>
          <w:rFonts w:asciiTheme="minorHAnsi" w:hAnsiTheme="minorHAnsi" w:cstheme="minorHAnsi"/>
          <w:color w:val="auto"/>
          <w:sz w:val="22"/>
          <w:szCs w:val="22"/>
          <w:lang w:eastAsia="en-US"/>
        </w:rPr>
        <w:t xml:space="preserve">clubs </w:t>
      </w:r>
      <w:r>
        <w:rPr>
          <w:rFonts w:asciiTheme="minorHAnsi" w:hAnsiTheme="minorHAnsi" w:cstheme="minorHAnsi"/>
          <w:color w:val="auto"/>
          <w:sz w:val="22"/>
          <w:szCs w:val="22"/>
          <w:lang w:eastAsia="en-US"/>
        </w:rPr>
        <w:t>as directed</w:t>
      </w:r>
      <w:r w:rsidR="00A16CD9">
        <w:rPr>
          <w:rFonts w:asciiTheme="minorHAnsi" w:hAnsiTheme="minorHAnsi" w:cstheme="minorHAnsi"/>
          <w:color w:val="auto"/>
          <w:sz w:val="22"/>
          <w:szCs w:val="22"/>
          <w:lang w:eastAsia="en-US"/>
        </w:rPr>
        <w:t>.</w:t>
      </w:r>
    </w:p>
    <w:p w:rsidR="00BC22E7" w:rsidRPr="00BC22E7" w:rsidRDefault="00BC22E7" w:rsidP="00B34C8C">
      <w:pPr>
        <w:pStyle w:val="Default"/>
        <w:numPr>
          <w:ilvl w:val="0"/>
          <w:numId w:val="9"/>
        </w:numPr>
        <w:spacing w:line="276" w:lineRule="auto"/>
        <w:rPr>
          <w:rFonts w:asciiTheme="minorHAnsi" w:hAnsiTheme="minorHAnsi" w:cstheme="minorHAnsi"/>
          <w:b/>
          <w:color w:val="auto"/>
          <w:sz w:val="22"/>
          <w:szCs w:val="22"/>
          <w:lang w:eastAsia="en-US"/>
        </w:rPr>
      </w:pPr>
      <w:r>
        <w:rPr>
          <w:rFonts w:asciiTheme="minorHAnsi" w:hAnsiTheme="minorHAnsi" w:cstheme="minorHAnsi"/>
          <w:color w:val="auto"/>
          <w:sz w:val="22"/>
          <w:szCs w:val="22"/>
          <w:lang w:eastAsia="en-US"/>
        </w:rPr>
        <w:t>Assist teaching staff in the organisation of school visits and visitors as requested</w:t>
      </w:r>
      <w:r w:rsidR="00A16CD9">
        <w:rPr>
          <w:rFonts w:asciiTheme="minorHAnsi" w:hAnsiTheme="minorHAnsi" w:cstheme="minorHAnsi"/>
          <w:color w:val="auto"/>
          <w:sz w:val="22"/>
          <w:szCs w:val="22"/>
          <w:lang w:eastAsia="en-US"/>
        </w:rPr>
        <w:t>.</w:t>
      </w:r>
    </w:p>
    <w:p w:rsidR="00BC22E7" w:rsidRPr="00C26B64" w:rsidRDefault="00BC22E7" w:rsidP="00BC22E7">
      <w:pPr>
        <w:pStyle w:val="Default"/>
        <w:numPr>
          <w:ilvl w:val="0"/>
          <w:numId w:val="9"/>
        </w:numPr>
        <w:spacing w:line="276" w:lineRule="auto"/>
        <w:rPr>
          <w:rFonts w:asciiTheme="minorHAnsi" w:hAnsiTheme="minorHAnsi" w:cstheme="minorHAnsi"/>
          <w:b/>
          <w:color w:val="auto"/>
          <w:sz w:val="22"/>
          <w:szCs w:val="22"/>
          <w:lang w:eastAsia="en-US"/>
        </w:rPr>
      </w:pPr>
      <w:r w:rsidRPr="00BC22E7">
        <w:rPr>
          <w:rFonts w:asciiTheme="minorHAnsi" w:hAnsiTheme="minorHAnsi" w:cstheme="minorHAnsi"/>
          <w:color w:val="auto"/>
          <w:sz w:val="22"/>
          <w:szCs w:val="22"/>
          <w:lang w:eastAsia="en-US"/>
        </w:rPr>
        <w:t>Provide administrative support for the o</w:t>
      </w:r>
      <w:r>
        <w:rPr>
          <w:rFonts w:asciiTheme="minorHAnsi" w:hAnsiTheme="minorHAnsi" w:cstheme="minorHAnsi"/>
          <w:color w:val="auto"/>
          <w:sz w:val="22"/>
          <w:szCs w:val="22"/>
          <w:lang w:eastAsia="en-US"/>
        </w:rPr>
        <w:t>rganisation of swimming lessons</w:t>
      </w:r>
      <w:r w:rsidR="00A16CD9">
        <w:rPr>
          <w:rFonts w:asciiTheme="minorHAnsi" w:hAnsiTheme="minorHAnsi" w:cstheme="minorHAnsi"/>
          <w:color w:val="auto"/>
          <w:sz w:val="22"/>
          <w:szCs w:val="22"/>
          <w:lang w:eastAsia="en-US"/>
        </w:rPr>
        <w:t>.</w:t>
      </w:r>
    </w:p>
    <w:p w:rsidR="00C26B64" w:rsidRPr="00C26B64" w:rsidRDefault="00C26B64" w:rsidP="00BC22E7">
      <w:pPr>
        <w:pStyle w:val="Default"/>
        <w:numPr>
          <w:ilvl w:val="0"/>
          <w:numId w:val="9"/>
        </w:numPr>
        <w:spacing w:line="276" w:lineRule="auto"/>
        <w:rPr>
          <w:rFonts w:asciiTheme="minorHAnsi" w:hAnsiTheme="minorHAnsi" w:cstheme="minorHAnsi"/>
          <w:b/>
          <w:color w:val="auto"/>
          <w:sz w:val="22"/>
          <w:szCs w:val="22"/>
          <w:lang w:eastAsia="en-US"/>
        </w:rPr>
      </w:pPr>
      <w:r>
        <w:rPr>
          <w:rFonts w:asciiTheme="minorHAnsi" w:hAnsiTheme="minorHAnsi" w:cstheme="minorHAnsi"/>
          <w:color w:val="auto"/>
          <w:sz w:val="22"/>
          <w:szCs w:val="22"/>
          <w:lang w:eastAsia="en-US"/>
        </w:rPr>
        <w:t>Provide administrative support for wrap around care as required.</w:t>
      </w:r>
    </w:p>
    <w:p w:rsidR="00BC22E7" w:rsidRPr="00BC22E7" w:rsidRDefault="00BC22E7" w:rsidP="00BC22E7">
      <w:pPr>
        <w:pStyle w:val="Default"/>
        <w:spacing w:line="276" w:lineRule="auto"/>
        <w:ind w:left="720"/>
        <w:rPr>
          <w:rFonts w:asciiTheme="minorHAnsi" w:hAnsiTheme="minorHAnsi" w:cstheme="minorHAnsi"/>
          <w:b/>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Publications </w:t>
      </w:r>
    </w:p>
    <w:p w:rsidR="00952B9C" w:rsidRDefault="007360B2" w:rsidP="00971AEB">
      <w:pPr>
        <w:pStyle w:val="Default"/>
        <w:numPr>
          <w:ilvl w:val="0"/>
          <w:numId w:val="10"/>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Assist with paperless methods of communica</w:t>
      </w:r>
      <w:r w:rsidR="00952B9C">
        <w:rPr>
          <w:rFonts w:asciiTheme="minorHAnsi" w:hAnsiTheme="minorHAnsi" w:cstheme="minorHAnsi"/>
          <w:color w:val="auto"/>
          <w:sz w:val="22"/>
          <w:szCs w:val="22"/>
          <w:lang w:eastAsia="en-US"/>
        </w:rPr>
        <w:t>tion by sending out emails/texts.</w:t>
      </w:r>
      <w:r w:rsidRPr="00F872AF">
        <w:rPr>
          <w:rFonts w:asciiTheme="minorHAnsi" w:hAnsiTheme="minorHAnsi" w:cstheme="minorHAnsi"/>
          <w:color w:val="auto"/>
          <w:sz w:val="22"/>
          <w:szCs w:val="22"/>
          <w:lang w:eastAsia="en-US"/>
        </w:rPr>
        <w:t xml:space="preserve"> </w:t>
      </w:r>
    </w:p>
    <w:p w:rsidR="007360B2" w:rsidRPr="00F872AF" w:rsidRDefault="007360B2" w:rsidP="00971AEB">
      <w:pPr>
        <w:pStyle w:val="Default"/>
        <w:numPr>
          <w:ilvl w:val="0"/>
          <w:numId w:val="10"/>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 xml:space="preserve">Photocopy and </w:t>
      </w:r>
      <w:r w:rsidR="00952B9C">
        <w:rPr>
          <w:rFonts w:asciiTheme="minorHAnsi" w:hAnsiTheme="minorHAnsi" w:cstheme="minorHAnsi"/>
          <w:color w:val="auto"/>
          <w:sz w:val="22"/>
          <w:szCs w:val="22"/>
          <w:lang w:eastAsia="en-US"/>
        </w:rPr>
        <w:t xml:space="preserve">distribute </w:t>
      </w:r>
      <w:r w:rsidRPr="00F872AF">
        <w:rPr>
          <w:rFonts w:asciiTheme="minorHAnsi" w:hAnsiTheme="minorHAnsi" w:cstheme="minorHAnsi"/>
          <w:color w:val="auto"/>
          <w:sz w:val="22"/>
          <w:szCs w:val="22"/>
          <w:lang w:eastAsia="en-US"/>
        </w:rPr>
        <w:t xml:space="preserve">hard-copy </w:t>
      </w:r>
      <w:r w:rsidR="00952B9C">
        <w:rPr>
          <w:rFonts w:asciiTheme="minorHAnsi" w:hAnsiTheme="minorHAnsi" w:cstheme="minorHAnsi"/>
          <w:color w:val="auto"/>
          <w:sz w:val="22"/>
          <w:szCs w:val="22"/>
          <w:lang w:eastAsia="en-US"/>
        </w:rPr>
        <w:t xml:space="preserve">documents </w:t>
      </w:r>
      <w:r w:rsidRPr="00F872AF">
        <w:rPr>
          <w:rFonts w:asciiTheme="minorHAnsi" w:hAnsiTheme="minorHAnsi" w:cstheme="minorHAnsi"/>
          <w:color w:val="auto"/>
          <w:sz w:val="22"/>
          <w:szCs w:val="22"/>
          <w:lang w:eastAsia="en-US"/>
        </w:rPr>
        <w:t xml:space="preserve">as required. </w:t>
      </w:r>
    </w:p>
    <w:p w:rsidR="007360B2" w:rsidRPr="00F872AF" w:rsidRDefault="007360B2" w:rsidP="00B34C8C">
      <w:pPr>
        <w:pStyle w:val="Default"/>
        <w:spacing w:line="276" w:lineRule="auto"/>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Finance </w:t>
      </w:r>
    </w:p>
    <w:p w:rsidR="007360B2" w:rsidRPr="00F872AF" w:rsidRDefault="007360B2" w:rsidP="00971AEB">
      <w:pPr>
        <w:pStyle w:val="Default"/>
        <w:numPr>
          <w:ilvl w:val="0"/>
          <w:numId w:val="11"/>
        </w:numPr>
        <w:spacing w:after="25"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M</w:t>
      </w:r>
      <w:r w:rsidRPr="00F872AF">
        <w:rPr>
          <w:rFonts w:asciiTheme="minorHAnsi" w:hAnsiTheme="minorHAnsi" w:cstheme="minorHAnsi"/>
          <w:color w:val="auto"/>
          <w:sz w:val="22"/>
          <w:szCs w:val="22"/>
          <w:lang w:eastAsia="en-US"/>
        </w:rPr>
        <w:t xml:space="preserve">onitor payment of </w:t>
      </w:r>
      <w:r w:rsidR="00F4268D">
        <w:rPr>
          <w:rFonts w:asciiTheme="minorHAnsi" w:hAnsiTheme="minorHAnsi" w:cstheme="minorHAnsi"/>
          <w:color w:val="auto"/>
          <w:sz w:val="22"/>
          <w:szCs w:val="22"/>
          <w:lang w:eastAsia="en-US"/>
        </w:rPr>
        <w:t xml:space="preserve">school meals, </w:t>
      </w:r>
      <w:r w:rsidRPr="00F872AF">
        <w:rPr>
          <w:rFonts w:asciiTheme="minorHAnsi" w:hAnsiTheme="minorHAnsi" w:cstheme="minorHAnsi"/>
          <w:color w:val="auto"/>
          <w:sz w:val="22"/>
          <w:szCs w:val="22"/>
          <w:lang w:eastAsia="en-US"/>
        </w:rPr>
        <w:t>trips</w:t>
      </w:r>
      <w:r w:rsidR="00952B9C">
        <w:rPr>
          <w:rFonts w:asciiTheme="minorHAnsi" w:hAnsiTheme="minorHAnsi" w:cstheme="minorHAnsi"/>
          <w:color w:val="auto"/>
          <w:sz w:val="22"/>
          <w:szCs w:val="22"/>
          <w:lang w:eastAsia="en-US"/>
        </w:rPr>
        <w:t xml:space="preserve">, </w:t>
      </w:r>
      <w:r w:rsidRPr="00F872AF">
        <w:rPr>
          <w:rFonts w:asciiTheme="minorHAnsi" w:hAnsiTheme="minorHAnsi" w:cstheme="minorHAnsi"/>
          <w:color w:val="auto"/>
          <w:sz w:val="22"/>
          <w:szCs w:val="22"/>
          <w:lang w:eastAsia="en-US"/>
        </w:rPr>
        <w:t>clubs</w:t>
      </w:r>
      <w:r w:rsidR="00952B9C">
        <w:rPr>
          <w:rFonts w:asciiTheme="minorHAnsi" w:hAnsiTheme="minorHAnsi" w:cstheme="minorHAnsi"/>
          <w:color w:val="auto"/>
          <w:sz w:val="22"/>
          <w:szCs w:val="22"/>
          <w:lang w:eastAsia="en-US"/>
        </w:rPr>
        <w:t xml:space="preserve"> and school events</w:t>
      </w:r>
      <w:r w:rsidRPr="00F872AF">
        <w:rPr>
          <w:rFonts w:asciiTheme="minorHAnsi" w:hAnsiTheme="minorHAnsi" w:cstheme="minorHAnsi"/>
          <w:color w:val="auto"/>
          <w:sz w:val="22"/>
          <w:szCs w:val="22"/>
          <w:lang w:eastAsia="en-US"/>
        </w:rPr>
        <w:t xml:space="preserve"> on school payment system</w:t>
      </w:r>
      <w:r w:rsidR="00952B9C">
        <w:rPr>
          <w:rFonts w:asciiTheme="minorHAnsi" w:hAnsiTheme="minorHAnsi" w:cstheme="minorHAnsi"/>
          <w:color w:val="auto"/>
          <w:sz w:val="22"/>
          <w:szCs w:val="22"/>
          <w:lang w:eastAsia="en-US"/>
        </w:rPr>
        <w:t xml:space="preserve">. </w:t>
      </w:r>
      <w:r w:rsidRPr="00F872AF">
        <w:rPr>
          <w:rFonts w:asciiTheme="minorHAnsi" w:hAnsiTheme="minorHAnsi" w:cstheme="minorHAnsi"/>
          <w:color w:val="auto"/>
          <w:sz w:val="22"/>
          <w:szCs w:val="22"/>
          <w:lang w:eastAsia="en-US"/>
        </w:rPr>
        <w:t xml:space="preserve"> </w:t>
      </w:r>
    </w:p>
    <w:p w:rsidR="007360B2" w:rsidRPr="00971AEB" w:rsidRDefault="007360B2" w:rsidP="00B34C8C">
      <w:pPr>
        <w:pStyle w:val="Default"/>
        <w:spacing w:line="276" w:lineRule="auto"/>
        <w:ind w:left="720"/>
        <w:rPr>
          <w:rFonts w:asciiTheme="minorHAnsi" w:hAnsiTheme="minorHAnsi" w:cstheme="minorHAnsi"/>
          <w:b/>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Data Management </w:t>
      </w:r>
    </w:p>
    <w:p w:rsidR="007360B2" w:rsidRPr="00F872AF" w:rsidRDefault="007360B2" w:rsidP="00A16CD9">
      <w:pPr>
        <w:pStyle w:val="Default"/>
        <w:numPr>
          <w:ilvl w:val="0"/>
          <w:numId w:val="11"/>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 xml:space="preserve">Maintain high standards when managing confidential information, complying with the school’s data protection procedures and </w:t>
      </w:r>
      <w:r w:rsidR="00A16CD9">
        <w:rPr>
          <w:rFonts w:asciiTheme="minorHAnsi" w:hAnsiTheme="minorHAnsi" w:cstheme="minorHAnsi"/>
          <w:color w:val="auto"/>
          <w:sz w:val="22"/>
          <w:szCs w:val="22"/>
          <w:lang w:eastAsia="en-US"/>
        </w:rPr>
        <w:t>legal requirements at all times.</w:t>
      </w:r>
    </w:p>
    <w:p w:rsidR="007360B2" w:rsidRPr="00F872AF" w:rsidRDefault="007360B2" w:rsidP="00B34C8C">
      <w:pPr>
        <w:pStyle w:val="Default"/>
        <w:spacing w:line="276" w:lineRule="auto"/>
        <w:ind w:left="720"/>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Attendance </w:t>
      </w:r>
    </w:p>
    <w:p w:rsidR="007360B2" w:rsidRPr="00F872AF" w:rsidRDefault="007360B2" w:rsidP="00971AEB">
      <w:pPr>
        <w:pStyle w:val="Default"/>
        <w:numPr>
          <w:ilvl w:val="0"/>
          <w:numId w:val="11"/>
        </w:numPr>
        <w:spacing w:after="18"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In conjunction with SLT &amp; PA</w:t>
      </w:r>
      <w:r w:rsidR="00BA67D2">
        <w:rPr>
          <w:rFonts w:asciiTheme="minorHAnsi" w:hAnsiTheme="minorHAnsi" w:cstheme="minorHAnsi"/>
          <w:color w:val="auto"/>
          <w:sz w:val="22"/>
          <w:szCs w:val="22"/>
          <w:lang w:eastAsia="en-US"/>
        </w:rPr>
        <w:t xml:space="preserve"> to the </w:t>
      </w:r>
      <w:proofErr w:type="spellStart"/>
      <w:r w:rsidR="00BA67D2">
        <w:rPr>
          <w:rFonts w:asciiTheme="minorHAnsi" w:hAnsiTheme="minorHAnsi" w:cstheme="minorHAnsi"/>
          <w:color w:val="auto"/>
          <w:sz w:val="22"/>
          <w:szCs w:val="22"/>
          <w:lang w:eastAsia="en-US"/>
        </w:rPr>
        <w:t>Headteacher</w:t>
      </w:r>
      <w:proofErr w:type="spellEnd"/>
      <w:proofErr w:type="gramStart"/>
      <w:r w:rsidR="00BA67D2">
        <w:rPr>
          <w:rFonts w:asciiTheme="minorHAnsi" w:hAnsiTheme="minorHAnsi" w:cstheme="minorHAnsi"/>
          <w:color w:val="auto"/>
          <w:sz w:val="22"/>
          <w:szCs w:val="22"/>
          <w:lang w:eastAsia="en-US"/>
        </w:rPr>
        <w:t xml:space="preserve">, </w:t>
      </w:r>
      <w:r w:rsidRPr="00F872AF">
        <w:rPr>
          <w:rFonts w:asciiTheme="minorHAnsi" w:hAnsiTheme="minorHAnsi" w:cstheme="minorHAnsi"/>
          <w:color w:val="auto"/>
          <w:sz w:val="22"/>
          <w:szCs w:val="22"/>
          <w:lang w:eastAsia="en-US"/>
        </w:rPr>
        <w:t xml:space="preserve"> work</w:t>
      </w:r>
      <w:proofErr w:type="gramEnd"/>
      <w:r w:rsidRPr="00F872AF">
        <w:rPr>
          <w:rFonts w:asciiTheme="minorHAnsi" w:hAnsiTheme="minorHAnsi" w:cstheme="minorHAnsi"/>
          <w:color w:val="auto"/>
          <w:sz w:val="22"/>
          <w:szCs w:val="22"/>
          <w:lang w:eastAsia="en-US"/>
        </w:rPr>
        <w:t xml:space="preserve"> with stakeholders in order to promote good attendance and to achieve attendance targets</w:t>
      </w:r>
      <w:r w:rsidR="00A16CD9">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BA67D2" w:rsidRPr="009D6A52" w:rsidRDefault="007360B2" w:rsidP="009D6A52">
      <w:pPr>
        <w:pStyle w:val="Default"/>
        <w:numPr>
          <w:ilvl w:val="0"/>
          <w:numId w:val="11"/>
        </w:numPr>
        <w:spacing w:after="18"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Foll</w:t>
      </w:r>
      <w:r w:rsidR="009D6A52">
        <w:rPr>
          <w:rFonts w:asciiTheme="minorHAnsi" w:hAnsiTheme="minorHAnsi" w:cstheme="minorHAnsi"/>
          <w:color w:val="auto"/>
          <w:sz w:val="22"/>
          <w:szCs w:val="22"/>
          <w:lang w:eastAsia="en-US"/>
        </w:rPr>
        <w:t>ow school attendance procedures including e</w:t>
      </w:r>
      <w:r w:rsidR="009D6A52" w:rsidRPr="009D6A52">
        <w:rPr>
          <w:rFonts w:asciiTheme="minorHAnsi" w:hAnsiTheme="minorHAnsi" w:cstheme="minorHAnsi"/>
          <w:color w:val="auto"/>
          <w:sz w:val="22"/>
          <w:szCs w:val="22"/>
          <w:lang w:eastAsia="en-US"/>
        </w:rPr>
        <w:t xml:space="preserve">nsuring that </w:t>
      </w:r>
      <w:r w:rsidR="00BA67D2" w:rsidRPr="009D6A52">
        <w:rPr>
          <w:rFonts w:asciiTheme="minorHAnsi" w:hAnsiTheme="minorHAnsi" w:cstheme="minorHAnsi"/>
          <w:color w:val="auto"/>
          <w:sz w:val="22"/>
          <w:szCs w:val="22"/>
          <w:lang w:eastAsia="en-US"/>
        </w:rPr>
        <w:t>registers (morning and afternoon) are accurate, adding late/absent children on to the registers, adding detailed comments where appropriate.</w:t>
      </w:r>
    </w:p>
    <w:p w:rsidR="00BA67D2" w:rsidRDefault="00BA67D2" w:rsidP="00971AEB">
      <w:pPr>
        <w:pStyle w:val="Default"/>
        <w:numPr>
          <w:ilvl w:val="0"/>
          <w:numId w:val="11"/>
        </w:numPr>
        <w:spacing w:after="18"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Contact parents of absent children </w:t>
      </w:r>
      <w:r w:rsidR="00F4268D">
        <w:rPr>
          <w:rFonts w:asciiTheme="minorHAnsi" w:hAnsiTheme="minorHAnsi" w:cstheme="minorHAnsi"/>
          <w:color w:val="auto"/>
          <w:sz w:val="22"/>
          <w:szCs w:val="22"/>
          <w:lang w:eastAsia="en-US"/>
        </w:rPr>
        <w:t xml:space="preserve">daily </w:t>
      </w:r>
      <w:r>
        <w:rPr>
          <w:rFonts w:asciiTheme="minorHAnsi" w:hAnsiTheme="minorHAnsi" w:cstheme="minorHAnsi"/>
          <w:color w:val="auto"/>
          <w:sz w:val="22"/>
          <w:szCs w:val="22"/>
          <w:lang w:eastAsia="en-US"/>
        </w:rPr>
        <w:t>to ensure that a reason has been provided for their child’s absence.</w:t>
      </w:r>
    </w:p>
    <w:p w:rsidR="007360B2" w:rsidRPr="00F872AF" w:rsidRDefault="007360B2" w:rsidP="00B34C8C">
      <w:pPr>
        <w:pStyle w:val="Default"/>
        <w:spacing w:after="18" w:line="276" w:lineRule="auto"/>
        <w:ind w:left="720"/>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Admissions/Pupil Data </w:t>
      </w:r>
    </w:p>
    <w:p w:rsidR="007360B2" w:rsidRPr="00F872AF" w:rsidRDefault="007360B2" w:rsidP="00971AEB">
      <w:pPr>
        <w:pStyle w:val="Default"/>
        <w:numPr>
          <w:ilvl w:val="0"/>
          <w:numId w:val="12"/>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Maintain pupil database, amend/update records on the system and pri</w:t>
      </w:r>
      <w:r w:rsidR="00A16CD9">
        <w:rPr>
          <w:rFonts w:asciiTheme="minorHAnsi" w:hAnsiTheme="minorHAnsi" w:cstheme="minorHAnsi"/>
          <w:color w:val="auto"/>
          <w:sz w:val="22"/>
          <w:szCs w:val="22"/>
          <w:lang w:eastAsia="en-US"/>
        </w:rPr>
        <w:t>nt reports such as attendance and school meals.</w:t>
      </w:r>
      <w:r w:rsidRPr="00F872AF">
        <w:rPr>
          <w:rFonts w:asciiTheme="minorHAnsi" w:hAnsiTheme="minorHAnsi" w:cstheme="minorHAnsi"/>
          <w:color w:val="auto"/>
          <w:sz w:val="22"/>
          <w:szCs w:val="22"/>
          <w:lang w:eastAsia="en-US"/>
        </w:rPr>
        <w:t xml:space="preserve"> </w:t>
      </w:r>
    </w:p>
    <w:p w:rsidR="007360B2" w:rsidRPr="00F872AF" w:rsidRDefault="007360B2" w:rsidP="00B34C8C">
      <w:pPr>
        <w:pStyle w:val="Default"/>
        <w:spacing w:line="276" w:lineRule="auto"/>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Safeguarding </w:t>
      </w:r>
    </w:p>
    <w:p w:rsidR="007360B2" w:rsidRPr="00F872AF" w:rsidRDefault="007360B2" w:rsidP="00971AEB">
      <w:pPr>
        <w:pStyle w:val="Default"/>
        <w:numPr>
          <w:ilvl w:val="0"/>
          <w:numId w:val="13"/>
        </w:numPr>
        <w:spacing w:after="17"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Comply with policies and procedures covering child protection, health, safety and security</w:t>
      </w:r>
      <w:r w:rsidR="00A16CD9">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7360B2" w:rsidRPr="00F872AF" w:rsidRDefault="007360B2" w:rsidP="00971AEB">
      <w:pPr>
        <w:pStyle w:val="Default"/>
        <w:numPr>
          <w:ilvl w:val="0"/>
          <w:numId w:val="13"/>
        </w:numPr>
        <w:spacing w:after="17"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 xml:space="preserve">Contribute to safeguarding the welfare of children in the </w:t>
      </w:r>
      <w:proofErr w:type="gramStart"/>
      <w:r w:rsidRPr="00F872AF">
        <w:rPr>
          <w:rFonts w:asciiTheme="minorHAnsi" w:hAnsiTheme="minorHAnsi" w:cstheme="minorHAnsi"/>
          <w:color w:val="auto"/>
          <w:sz w:val="22"/>
          <w:szCs w:val="22"/>
          <w:lang w:eastAsia="en-US"/>
        </w:rPr>
        <w:t xml:space="preserve">school </w:t>
      </w:r>
      <w:r w:rsidR="00A16CD9">
        <w:rPr>
          <w:rFonts w:asciiTheme="minorHAnsi" w:hAnsiTheme="minorHAnsi" w:cstheme="minorHAnsi"/>
          <w:color w:val="auto"/>
          <w:sz w:val="22"/>
          <w:szCs w:val="22"/>
          <w:lang w:eastAsia="en-US"/>
        </w:rPr>
        <w:t>.</w:t>
      </w:r>
      <w:proofErr w:type="gramEnd"/>
    </w:p>
    <w:p w:rsidR="007360B2" w:rsidRPr="00F872AF" w:rsidRDefault="007360B2" w:rsidP="00971AEB">
      <w:pPr>
        <w:pStyle w:val="Default"/>
        <w:numPr>
          <w:ilvl w:val="0"/>
          <w:numId w:val="13"/>
        </w:numPr>
        <w:spacing w:after="17"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 xml:space="preserve">Maintain the security of property in a way that is consistent with </w:t>
      </w:r>
      <w:r w:rsidR="00312052">
        <w:rPr>
          <w:rFonts w:asciiTheme="minorHAnsi" w:hAnsiTheme="minorHAnsi" w:cstheme="minorHAnsi"/>
          <w:color w:val="auto"/>
          <w:sz w:val="22"/>
          <w:szCs w:val="22"/>
          <w:lang w:eastAsia="en-US"/>
        </w:rPr>
        <w:t>the school</w:t>
      </w:r>
      <w:r w:rsidRPr="00F872AF">
        <w:rPr>
          <w:rFonts w:asciiTheme="minorHAnsi" w:hAnsiTheme="minorHAnsi" w:cstheme="minorHAnsi"/>
          <w:color w:val="auto"/>
          <w:sz w:val="22"/>
          <w:szCs w:val="22"/>
          <w:lang w:eastAsia="en-US"/>
        </w:rPr>
        <w:t>’s procedures and legal requirements, reporting any concerns about safety and security to the appropriate person</w:t>
      </w:r>
      <w:r w:rsidR="00A16CD9">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7360B2" w:rsidRPr="00F872AF" w:rsidRDefault="007360B2" w:rsidP="00971AEB">
      <w:pPr>
        <w:pStyle w:val="Default"/>
        <w:numPr>
          <w:ilvl w:val="0"/>
          <w:numId w:val="13"/>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Maintain the visitor</w:t>
      </w:r>
      <w:r w:rsidR="00312052">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s log book and ensure all vis</w:t>
      </w:r>
      <w:r w:rsidR="00312052">
        <w:rPr>
          <w:rFonts w:asciiTheme="minorHAnsi" w:hAnsiTheme="minorHAnsi" w:cstheme="minorHAnsi"/>
          <w:color w:val="auto"/>
          <w:sz w:val="22"/>
          <w:szCs w:val="22"/>
          <w:lang w:eastAsia="en-US"/>
        </w:rPr>
        <w:t>itors, contractors</w:t>
      </w:r>
      <w:r w:rsidR="00A16CD9">
        <w:rPr>
          <w:rFonts w:asciiTheme="minorHAnsi" w:hAnsiTheme="minorHAnsi" w:cstheme="minorHAnsi"/>
          <w:color w:val="auto"/>
          <w:sz w:val="22"/>
          <w:szCs w:val="22"/>
          <w:lang w:eastAsia="en-US"/>
        </w:rPr>
        <w:t>,</w:t>
      </w:r>
      <w:r w:rsidR="00312052">
        <w:rPr>
          <w:rFonts w:asciiTheme="minorHAnsi" w:hAnsiTheme="minorHAnsi" w:cstheme="minorHAnsi"/>
          <w:color w:val="auto"/>
          <w:sz w:val="22"/>
          <w:szCs w:val="22"/>
          <w:lang w:eastAsia="en-US"/>
        </w:rPr>
        <w:t xml:space="preserve"> etc. sign in, have read the safeguarding guidelines </w:t>
      </w:r>
      <w:r w:rsidRPr="00F872AF">
        <w:rPr>
          <w:rFonts w:asciiTheme="minorHAnsi" w:hAnsiTheme="minorHAnsi" w:cstheme="minorHAnsi"/>
          <w:color w:val="auto"/>
          <w:sz w:val="22"/>
          <w:szCs w:val="22"/>
          <w:lang w:eastAsia="en-US"/>
        </w:rPr>
        <w:t>and are wearing clearly visible badges</w:t>
      </w:r>
      <w:r w:rsidR="00A16CD9">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7360B2" w:rsidRPr="00F872AF" w:rsidRDefault="007360B2" w:rsidP="00B34C8C">
      <w:pPr>
        <w:pStyle w:val="Default"/>
        <w:spacing w:line="276" w:lineRule="auto"/>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School Welfare </w:t>
      </w:r>
    </w:p>
    <w:p w:rsidR="007360B2" w:rsidRPr="00F872AF" w:rsidRDefault="00971AEB" w:rsidP="00971AEB">
      <w:pPr>
        <w:pStyle w:val="Default"/>
        <w:numPr>
          <w:ilvl w:val="0"/>
          <w:numId w:val="15"/>
        </w:numPr>
        <w:spacing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P</w:t>
      </w:r>
      <w:r w:rsidR="007360B2" w:rsidRPr="00F872AF">
        <w:rPr>
          <w:rFonts w:asciiTheme="minorHAnsi" w:hAnsiTheme="minorHAnsi" w:cstheme="minorHAnsi"/>
          <w:color w:val="auto"/>
          <w:sz w:val="22"/>
          <w:szCs w:val="22"/>
          <w:lang w:eastAsia="en-US"/>
        </w:rPr>
        <w:t>rovide first aid as necessary</w:t>
      </w:r>
      <w:r w:rsidR="00312052">
        <w:rPr>
          <w:rFonts w:asciiTheme="minorHAnsi" w:hAnsiTheme="minorHAnsi" w:cstheme="minorHAnsi"/>
          <w:color w:val="auto"/>
          <w:sz w:val="22"/>
          <w:szCs w:val="22"/>
          <w:lang w:eastAsia="en-US"/>
        </w:rPr>
        <w:t xml:space="preserve"> and be a named first aider for the school</w:t>
      </w:r>
      <w:r w:rsidR="00A16CD9">
        <w:rPr>
          <w:rFonts w:asciiTheme="minorHAnsi" w:hAnsiTheme="minorHAnsi" w:cstheme="minorHAnsi"/>
          <w:color w:val="auto"/>
          <w:sz w:val="22"/>
          <w:szCs w:val="22"/>
          <w:lang w:eastAsia="en-US"/>
        </w:rPr>
        <w:t>.</w:t>
      </w:r>
    </w:p>
    <w:p w:rsidR="007360B2" w:rsidRPr="00F872AF" w:rsidRDefault="00971AEB" w:rsidP="00971AEB">
      <w:pPr>
        <w:pStyle w:val="Default"/>
        <w:numPr>
          <w:ilvl w:val="0"/>
          <w:numId w:val="15"/>
        </w:numPr>
        <w:spacing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C</w:t>
      </w:r>
      <w:r w:rsidR="00312052">
        <w:rPr>
          <w:rFonts w:asciiTheme="minorHAnsi" w:hAnsiTheme="minorHAnsi" w:cstheme="minorHAnsi"/>
          <w:color w:val="auto"/>
          <w:sz w:val="22"/>
          <w:szCs w:val="22"/>
          <w:lang w:eastAsia="en-US"/>
        </w:rPr>
        <w:t>ontact parents/carers of children who are unwell</w:t>
      </w:r>
      <w:r w:rsidR="00A16CD9">
        <w:rPr>
          <w:rFonts w:asciiTheme="minorHAnsi" w:hAnsiTheme="minorHAnsi" w:cstheme="minorHAnsi"/>
          <w:color w:val="auto"/>
          <w:sz w:val="22"/>
          <w:szCs w:val="22"/>
          <w:lang w:eastAsia="en-US"/>
        </w:rPr>
        <w:t>.</w:t>
      </w:r>
    </w:p>
    <w:p w:rsidR="007360B2" w:rsidRPr="00F872AF" w:rsidRDefault="007360B2" w:rsidP="00B34C8C">
      <w:pPr>
        <w:pStyle w:val="Default"/>
        <w:spacing w:line="276" w:lineRule="auto"/>
        <w:ind w:left="360"/>
        <w:rPr>
          <w:rFonts w:asciiTheme="minorHAnsi" w:hAnsiTheme="minorHAnsi" w:cstheme="minorHAnsi"/>
          <w:color w:val="auto"/>
          <w:sz w:val="22"/>
          <w:szCs w:val="22"/>
          <w:lang w:eastAsia="en-US"/>
        </w:rPr>
      </w:pPr>
    </w:p>
    <w:p w:rsidR="007360B2" w:rsidRPr="00971AEB" w:rsidRDefault="007360B2" w:rsidP="00B34C8C">
      <w:pPr>
        <w:pStyle w:val="Default"/>
        <w:spacing w:line="276" w:lineRule="auto"/>
        <w:rPr>
          <w:rFonts w:asciiTheme="minorHAnsi" w:hAnsiTheme="minorHAnsi" w:cstheme="minorHAnsi"/>
          <w:b/>
          <w:color w:val="auto"/>
          <w:sz w:val="22"/>
          <w:szCs w:val="22"/>
          <w:lang w:eastAsia="en-US"/>
        </w:rPr>
      </w:pPr>
      <w:r w:rsidRPr="00971AEB">
        <w:rPr>
          <w:rFonts w:asciiTheme="minorHAnsi" w:hAnsiTheme="minorHAnsi" w:cstheme="minorHAnsi"/>
          <w:b/>
          <w:color w:val="auto"/>
          <w:sz w:val="22"/>
          <w:szCs w:val="22"/>
          <w:lang w:eastAsia="en-US"/>
        </w:rPr>
        <w:t xml:space="preserve">Accountability, Performance and Line Management </w:t>
      </w:r>
    </w:p>
    <w:p w:rsidR="00F4268D" w:rsidRDefault="00F4268D" w:rsidP="00971AEB">
      <w:pPr>
        <w:pStyle w:val="Default"/>
        <w:numPr>
          <w:ilvl w:val="0"/>
          <w:numId w:val="16"/>
        </w:numPr>
        <w:spacing w:after="13"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 xml:space="preserve">Comply with </w:t>
      </w:r>
      <w:r>
        <w:rPr>
          <w:rFonts w:asciiTheme="minorHAnsi" w:hAnsiTheme="minorHAnsi" w:cstheme="minorHAnsi"/>
          <w:color w:val="auto"/>
          <w:sz w:val="22"/>
          <w:szCs w:val="22"/>
          <w:lang w:eastAsia="en-US"/>
        </w:rPr>
        <w:t>the school’s policies and procedures</w:t>
      </w:r>
      <w:r w:rsidR="00A16CD9">
        <w:rPr>
          <w:rFonts w:asciiTheme="minorHAnsi" w:hAnsiTheme="minorHAnsi" w:cstheme="minorHAnsi"/>
          <w:color w:val="auto"/>
          <w:sz w:val="22"/>
          <w:szCs w:val="22"/>
          <w:lang w:eastAsia="en-US"/>
        </w:rPr>
        <w:t>.</w:t>
      </w:r>
    </w:p>
    <w:p w:rsidR="007360B2" w:rsidRPr="00F872AF" w:rsidRDefault="007360B2" w:rsidP="00971AEB">
      <w:pPr>
        <w:pStyle w:val="Default"/>
        <w:numPr>
          <w:ilvl w:val="0"/>
          <w:numId w:val="16"/>
        </w:numPr>
        <w:spacing w:after="13"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Regularly review own practice, set personal targets and take responsibility for own personal development</w:t>
      </w:r>
      <w:r w:rsidR="00A16CD9">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7360B2" w:rsidRPr="00F872AF" w:rsidRDefault="007360B2" w:rsidP="00971AEB">
      <w:pPr>
        <w:pStyle w:val="Default"/>
        <w:numPr>
          <w:ilvl w:val="0"/>
          <w:numId w:val="16"/>
        </w:numPr>
        <w:spacing w:after="13"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Continue to learn and develop as a professional, completing induction, attending relevant training to update knowledge and skills, enhancing qualifications</w:t>
      </w:r>
      <w:r w:rsidR="00A16CD9">
        <w:rPr>
          <w:rFonts w:asciiTheme="minorHAnsi" w:hAnsiTheme="minorHAnsi" w:cstheme="minorHAnsi"/>
          <w:color w:val="auto"/>
          <w:sz w:val="22"/>
          <w:szCs w:val="22"/>
          <w:lang w:eastAsia="en-US"/>
        </w:rPr>
        <w:t>.</w:t>
      </w:r>
    </w:p>
    <w:p w:rsidR="007360B2" w:rsidRDefault="007360B2" w:rsidP="00971AEB">
      <w:pPr>
        <w:pStyle w:val="Default"/>
        <w:numPr>
          <w:ilvl w:val="0"/>
          <w:numId w:val="16"/>
        </w:numPr>
        <w:spacing w:after="13"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Model high professional standards and be a responsible and effective member of staff, attending regular meetings as appropriate</w:t>
      </w:r>
      <w:r w:rsidR="00A16CD9">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312052" w:rsidRPr="00F872AF" w:rsidRDefault="00312052" w:rsidP="00971AEB">
      <w:pPr>
        <w:pStyle w:val="Default"/>
        <w:numPr>
          <w:ilvl w:val="0"/>
          <w:numId w:val="16"/>
        </w:numPr>
        <w:spacing w:after="13" w:line="27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Attend all INSET training</w:t>
      </w:r>
      <w:r w:rsidR="00A16CD9">
        <w:rPr>
          <w:rFonts w:asciiTheme="minorHAnsi" w:hAnsiTheme="minorHAnsi" w:cstheme="minorHAnsi"/>
          <w:color w:val="auto"/>
          <w:sz w:val="22"/>
          <w:szCs w:val="22"/>
          <w:lang w:eastAsia="en-US"/>
        </w:rPr>
        <w:t>.</w:t>
      </w:r>
    </w:p>
    <w:p w:rsidR="007360B2" w:rsidRPr="00F872AF" w:rsidRDefault="007360B2" w:rsidP="00971AEB">
      <w:pPr>
        <w:pStyle w:val="Default"/>
        <w:numPr>
          <w:ilvl w:val="0"/>
          <w:numId w:val="16"/>
        </w:numPr>
        <w:spacing w:line="276" w:lineRule="auto"/>
        <w:rPr>
          <w:rFonts w:asciiTheme="minorHAnsi" w:hAnsiTheme="minorHAnsi" w:cstheme="minorHAnsi"/>
          <w:color w:val="auto"/>
          <w:sz w:val="22"/>
          <w:szCs w:val="22"/>
          <w:lang w:eastAsia="en-US"/>
        </w:rPr>
      </w:pPr>
      <w:r w:rsidRPr="00F872AF">
        <w:rPr>
          <w:rFonts w:asciiTheme="minorHAnsi" w:hAnsiTheme="minorHAnsi" w:cstheme="minorHAnsi"/>
          <w:color w:val="auto"/>
          <w:sz w:val="22"/>
          <w:szCs w:val="22"/>
          <w:lang w:eastAsia="en-US"/>
        </w:rPr>
        <w:t>Appreciate, respect and support the role of other professionals</w:t>
      </w:r>
      <w:r w:rsidR="00A16CD9">
        <w:rPr>
          <w:rFonts w:asciiTheme="minorHAnsi" w:hAnsiTheme="minorHAnsi" w:cstheme="minorHAnsi"/>
          <w:color w:val="auto"/>
          <w:sz w:val="22"/>
          <w:szCs w:val="22"/>
          <w:lang w:eastAsia="en-US"/>
        </w:rPr>
        <w:t>.</w:t>
      </w:r>
      <w:r w:rsidRPr="00F872AF">
        <w:rPr>
          <w:rFonts w:asciiTheme="minorHAnsi" w:hAnsiTheme="minorHAnsi" w:cstheme="minorHAnsi"/>
          <w:color w:val="auto"/>
          <w:sz w:val="22"/>
          <w:szCs w:val="22"/>
          <w:lang w:eastAsia="en-US"/>
        </w:rPr>
        <w:t xml:space="preserve"> </w:t>
      </w:r>
    </w:p>
    <w:p w:rsidR="007360B2" w:rsidRPr="00F872AF" w:rsidRDefault="007360B2" w:rsidP="00B34C8C">
      <w:pPr>
        <w:pStyle w:val="Default"/>
        <w:spacing w:line="276" w:lineRule="auto"/>
        <w:rPr>
          <w:rFonts w:asciiTheme="minorHAnsi" w:hAnsiTheme="minorHAnsi" w:cstheme="minorHAnsi"/>
          <w:color w:val="auto"/>
          <w:sz w:val="22"/>
          <w:szCs w:val="22"/>
          <w:lang w:eastAsia="en-US"/>
        </w:rPr>
      </w:pPr>
    </w:p>
    <w:p w:rsidR="00312052" w:rsidRPr="00F872AF" w:rsidRDefault="00312052" w:rsidP="00312052">
      <w:pPr>
        <w:pStyle w:val="Default"/>
        <w:spacing w:line="276" w:lineRule="auto"/>
        <w:rPr>
          <w:rFonts w:asciiTheme="minorHAnsi" w:hAnsiTheme="minorHAnsi" w:cstheme="minorHAnsi"/>
          <w:b/>
          <w:sz w:val="22"/>
          <w:szCs w:val="22"/>
        </w:rPr>
      </w:pPr>
      <w:r w:rsidRPr="00F872AF">
        <w:rPr>
          <w:rFonts w:asciiTheme="minorHAnsi" w:hAnsiTheme="minorHAnsi" w:cstheme="minorHAnsi"/>
          <w:b/>
          <w:sz w:val="22"/>
          <w:szCs w:val="22"/>
        </w:rPr>
        <w:t>Additional Duties</w:t>
      </w:r>
    </w:p>
    <w:p w:rsidR="00DF7BE0" w:rsidRPr="00DF7BE0" w:rsidRDefault="00A16CD9" w:rsidP="00971AEB">
      <w:pPr>
        <w:pStyle w:val="Default"/>
        <w:numPr>
          <w:ilvl w:val="0"/>
          <w:numId w:val="17"/>
        </w:numPr>
        <w:spacing w:line="276" w:lineRule="auto"/>
        <w:rPr>
          <w:rFonts w:asciiTheme="minorHAnsi" w:hAnsiTheme="minorHAnsi" w:cstheme="minorHAnsi"/>
          <w:b/>
          <w:sz w:val="22"/>
          <w:szCs w:val="22"/>
        </w:rPr>
      </w:pPr>
      <w:r>
        <w:rPr>
          <w:rFonts w:asciiTheme="minorHAnsi" w:hAnsiTheme="minorHAnsi" w:cstheme="minorHAnsi"/>
          <w:color w:val="auto"/>
          <w:sz w:val="22"/>
          <w:szCs w:val="22"/>
          <w:lang w:eastAsia="en-US"/>
        </w:rPr>
        <w:t>U</w:t>
      </w:r>
      <w:r w:rsidR="007360B2" w:rsidRPr="00DF7BE0">
        <w:rPr>
          <w:rFonts w:asciiTheme="minorHAnsi" w:hAnsiTheme="minorHAnsi" w:cstheme="minorHAnsi"/>
          <w:color w:val="auto"/>
          <w:sz w:val="22"/>
          <w:szCs w:val="22"/>
          <w:lang w:eastAsia="en-US"/>
        </w:rPr>
        <w:t xml:space="preserve">ndertake </w:t>
      </w:r>
      <w:r w:rsidR="00DF7BE0" w:rsidRPr="00DF7BE0">
        <w:rPr>
          <w:rFonts w:asciiTheme="minorHAnsi" w:hAnsiTheme="minorHAnsi" w:cstheme="minorHAnsi"/>
          <w:color w:val="auto"/>
          <w:sz w:val="22"/>
          <w:szCs w:val="22"/>
          <w:lang w:eastAsia="en-US"/>
        </w:rPr>
        <w:t>all reasonable any o</w:t>
      </w:r>
      <w:r>
        <w:rPr>
          <w:rFonts w:asciiTheme="minorHAnsi" w:hAnsiTheme="minorHAnsi" w:cstheme="minorHAnsi"/>
          <w:color w:val="auto"/>
          <w:sz w:val="22"/>
          <w:szCs w:val="22"/>
          <w:lang w:eastAsia="en-US"/>
        </w:rPr>
        <w:t xml:space="preserve">ther duties as directed by the </w:t>
      </w:r>
      <w:r w:rsidR="00DF7BE0" w:rsidRPr="00DF7BE0">
        <w:rPr>
          <w:rFonts w:asciiTheme="minorHAnsi" w:hAnsiTheme="minorHAnsi" w:cstheme="minorHAnsi"/>
          <w:color w:val="auto"/>
          <w:sz w:val="22"/>
          <w:szCs w:val="22"/>
          <w:lang w:eastAsia="en-US"/>
        </w:rPr>
        <w:t>S</w:t>
      </w:r>
      <w:r>
        <w:rPr>
          <w:rFonts w:asciiTheme="minorHAnsi" w:hAnsiTheme="minorHAnsi" w:cstheme="minorHAnsi"/>
          <w:color w:val="auto"/>
          <w:sz w:val="22"/>
          <w:szCs w:val="22"/>
          <w:lang w:eastAsia="en-US"/>
        </w:rPr>
        <w:t>enior Leadership Team</w:t>
      </w:r>
      <w:r w:rsidR="00DF7BE0">
        <w:rPr>
          <w:rFonts w:asciiTheme="minorHAnsi" w:hAnsiTheme="minorHAnsi" w:cstheme="minorHAnsi"/>
          <w:color w:val="auto"/>
          <w:sz w:val="22"/>
          <w:szCs w:val="22"/>
          <w:lang w:eastAsia="en-US"/>
        </w:rPr>
        <w:t>.</w:t>
      </w:r>
      <w:r w:rsidR="007360B2" w:rsidRPr="00DF7BE0">
        <w:rPr>
          <w:rFonts w:asciiTheme="minorHAnsi" w:hAnsiTheme="minorHAnsi" w:cstheme="minorHAnsi"/>
          <w:color w:val="auto"/>
          <w:sz w:val="22"/>
          <w:szCs w:val="22"/>
          <w:lang w:eastAsia="en-US"/>
        </w:rPr>
        <w:t xml:space="preserve"> </w:t>
      </w:r>
    </w:p>
    <w:p w:rsidR="007360B2" w:rsidRPr="00DF7BE0" w:rsidRDefault="00312052" w:rsidP="00971AEB">
      <w:pPr>
        <w:pStyle w:val="Default"/>
        <w:numPr>
          <w:ilvl w:val="0"/>
          <w:numId w:val="17"/>
        </w:numPr>
        <w:spacing w:line="276" w:lineRule="auto"/>
        <w:rPr>
          <w:rFonts w:asciiTheme="minorHAnsi" w:hAnsiTheme="minorHAnsi" w:cstheme="minorHAnsi"/>
          <w:b/>
          <w:sz w:val="22"/>
          <w:szCs w:val="22"/>
        </w:rPr>
      </w:pPr>
      <w:r w:rsidRPr="00DF7BE0">
        <w:rPr>
          <w:rFonts w:asciiTheme="minorHAnsi" w:hAnsiTheme="minorHAnsi" w:cstheme="minorHAnsi"/>
          <w:sz w:val="22"/>
          <w:szCs w:val="22"/>
        </w:rPr>
        <w:t>Be</w:t>
      </w:r>
      <w:r w:rsidR="007360B2" w:rsidRPr="00DF7BE0">
        <w:rPr>
          <w:rFonts w:asciiTheme="minorHAnsi" w:hAnsiTheme="minorHAnsi" w:cstheme="minorHAnsi"/>
          <w:sz w:val="22"/>
          <w:szCs w:val="22"/>
        </w:rPr>
        <w:t xml:space="preserve"> aware of and comply with policies and procedures relating to Child Protection and Safeguarding, Health and Safety, and report all concerns to the appropriate person. </w:t>
      </w:r>
    </w:p>
    <w:p w:rsidR="007360B2" w:rsidRDefault="007360B2" w:rsidP="00B34C8C">
      <w:pPr>
        <w:spacing w:line="276" w:lineRule="auto"/>
      </w:pPr>
    </w:p>
    <w:p w:rsidR="007360B2" w:rsidRDefault="007360B2" w:rsidP="00B34C8C">
      <w:pPr>
        <w:spacing w:after="200" w:line="276" w:lineRule="auto"/>
      </w:pPr>
      <w:r>
        <w:br w:type="page"/>
      </w:r>
    </w:p>
    <w:p w:rsidR="0076209F" w:rsidRPr="00F872AF" w:rsidRDefault="0076209F" w:rsidP="0076209F">
      <w:pPr>
        <w:autoSpaceDE w:val="0"/>
        <w:autoSpaceDN w:val="0"/>
        <w:adjustRightInd w:val="0"/>
        <w:rPr>
          <w:rFonts w:asciiTheme="minorHAnsi" w:eastAsia="Calibri" w:hAnsiTheme="minorHAnsi" w:cstheme="minorHAnsi"/>
          <w:b/>
          <w:sz w:val="22"/>
          <w:szCs w:val="22"/>
        </w:rPr>
      </w:pPr>
      <w:r w:rsidRPr="00C65F8F">
        <w:rPr>
          <w:rFonts w:asciiTheme="minorHAnsi" w:eastAsia="Calibri" w:hAnsiTheme="minorHAnsi" w:cstheme="minorHAnsi"/>
          <w:b/>
          <w:sz w:val="32"/>
          <w:szCs w:val="32"/>
        </w:rPr>
        <w:lastRenderedPageBreak/>
        <w:t>Person Specification</w:t>
      </w:r>
      <w:r>
        <w:rPr>
          <w:rFonts w:asciiTheme="minorHAnsi" w:eastAsia="Calibri" w:hAnsiTheme="minorHAnsi" w:cstheme="minorHAnsi"/>
          <w:b/>
          <w:sz w:val="32"/>
          <w:szCs w:val="32"/>
        </w:rPr>
        <w:t xml:space="preserve"> </w:t>
      </w:r>
      <w:r w:rsidRPr="0076209F">
        <w:rPr>
          <w:rFonts w:asciiTheme="minorHAnsi" w:eastAsia="Calibri" w:hAnsiTheme="minorHAnsi" w:cstheme="minorHAnsi"/>
          <w:b/>
          <w:sz w:val="32"/>
          <w:szCs w:val="32"/>
        </w:rPr>
        <w:t>– Receptionist/Administration Assistant</w:t>
      </w:r>
    </w:p>
    <w:p w:rsidR="0076209F" w:rsidRPr="00F872AF" w:rsidRDefault="0076209F" w:rsidP="0076209F">
      <w:pPr>
        <w:rPr>
          <w:rFonts w:asciiTheme="minorHAnsi" w:hAnsiTheme="minorHAnsi" w:cstheme="minorHAnsi"/>
          <w:sz w:val="22"/>
          <w:szCs w:val="22"/>
        </w:rPr>
      </w:pPr>
    </w:p>
    <w:p w:rsidR="0076209F" w:rsidRPr="002F550A" w:rsidRDefault="0076209F" w:rsidP="0076209F">
      <w:pPr>
        <w:jc w:val="both"/>
        <w:rPr>
          <w:rFonts w:asciiTheme="minorHAnsi" w:eastAsia="Calibr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7"/>
        <w:gridCol w:w="2375"/>
      </w:tblGrid>
      <w:tr w:rsidR="0076209F" w:rsidRPr="00C12A36" w:rsidTr="00791B14">
        <w:tc>
          <w:tcPr>
            <w:tcW w:w="3715" w:type="pct"/>
            <w:vAlign w:val="center"/>
          </w:tcPr>
          <w:p w:rsidR="0076209F" w:rsidRPr="00C12A36" w:rsidRDefault="0076209F" w:rsidP="00791B14">
            <w:pPr>
              <w:jc w:val="center"/>
              <w:rPr>
                <w:rFonts w:asciiTheme="minorHAnsi" w:eastAsia="Calibri" w:hAnsiTheme="minorHAnsi" w:cstheme="minorHAnsi"/>
                <w:b/>
                <w:sz w:val="22"/>
                <w:szCs w:val="22"/>
              </w:rPr>
            </w:pPr>
            <w:r w:rsidRPr="00C12A36">
              <w:rPr>
                <w:rFonts w:asciiTheme="minorHAnsi" w:eastAsia="Calibri" w:hAnsiTheme="minorHAnsi" w:cstheme="minorHAnsi"/>
                <w:b/>
                <w:sz w:val="22"/>
                <w:szCs w:val="22"/>
              </w:rPr>
              <w:t>Selection Criteria</w:t>
            </w:r>
          </w:p>
        </w:tc>
        <w:tc>
          <w:tcPr>
            <w:tcW w:w="1285" w:type="pct"/>
            <w:vAlign w:val="center"/>
          </w:tcPr>
          <w:p w:rsidR="0076209F" w:rsidRPr="00C12A36" w:rsidRDefault="0076209F" w:rsidP="00791B14">
            <w:pPr>
              <w:jc w:val="center"/>
              <w:rPr>
                <w:rFonts w:asciiTheme="minorHAnsi" w:eastAsia="Calibri" w:hAnsiTheme="minorHAnsi" w:cstheme="minorHAnsi"/>
                <w:b/>
                <w:sz w:val="22"/>
                <w:szCs w:val="22"/>
              </w:rPr>
            </w:pPr>
            <w:r w:rsidRPr="00C12A36">
              <w:rPr>
                <w:rFonts w:asciiTheme="minorHAnsi" w:eastAsia="Calibri" w:hAnsiTheme="minorHAnsi" w:cstheme="minorHAnsi"/>
                <w:b/>
                <w:sz w:val="22"/>
                <w:szCs w:val="22"/>
              </w:rPr>
              <w:t>Essential or</w:t>
            </w:r>
          </w:p>
          <w:p w:rsidR="0076209F" w:rsidRPr="00C12A36" w:rsidRDefault="0076209F" w:rsidP="00791B14">
            <w:pPr>
              <w:jc w:val="center"/>
              <w:rPr>
                <w:rFonts w:asciiTheme="minorHAnsi" w:eastAsia="Calibri" w:hAnsiTheme="minorHAnsi" w:cstheme="minorHAnsi"/>
                <w:b/>
                <w:sz w:val="22"/>
                <w:szCs w:val="22"/>
              </w:rPr>
            </w:pPr>
            <w:r w:rsidRPr="00C12A36">
              <w:rPr>
                <w:rFonts w:asciiTheme="minorHAnsi" w:eastAsia="Calibri" w:hAnsiTheme="minorHAnsi" w:cstheme="minorHAnsi"/>
                <w:b/>
                <w:sz w:val="22"/>
                <w:szCs w:val="22"/>
              </w:rPr>
              <w:t>Desirable</w:t>
            </w:r>
          </w:p>
        </w:tc>
      </w:tr>
      <w:tr w:rsidR="0076209F" w:rsidRPr="00C12A36" w:rsidTr="00791B14">
        <w:tc>
          <w:tcPr>
            <w:tcW w:w="3715" w:type="pct"/>
            <w:vAlign w:val="center"/>
          </w:tcPr>
          <w:p w:rsidR="0076209F" w:rsidRPr="00C12A36" w:rsidRDefault="0076209F" w:rsidP="00791B14">
            <w:pPr>
              <w:spacing w:before="120" w:after="120"/>
              <w:jc w:val="center"/>
              <w:rPr>
                <w:rFonts w:asciiTheme="minorHAnsi" w:eastAsia="Calibri" w:hAnsiTheme="minorHAnsi" w:cstheme="minorHAnsi"/>
                <w:b/>
                <w:sz w:val="22"/>
                <w:szCs w:val="22"/>
              </w:rPr>
            </w:pPr>
            <w:r w:rsidRPr="00C12A36">
              <w:rPr>
                <w:rFonts w:asciiTheme="minorHAnsi" w:eastAsia="Calibri" w:hAnsiTheme="minorHAnsi" w:cstheme="minorHAnsi"/>
                <w:b/>
                <w:sz w:val="22"/>
                <w:szCs w:val="22"/>
              </w:rPr>
              <w:t>Education and Qualifications</w:t>
            </w:r>
          </w:p>
        </w:tc>
        <w:tc>
          <w:tcPr>
            <w:tcW w:w="1285" w:type="pct"/>
            <w:vAlign w:val="center"/>
          </w:tcPr>
          <w:p w:rsidR="0076209F" w:rsidRPr="00C12A36" w:rsidRDefault="0076209F" w:rsidP="00791B14">
            <w:pPr>
              <w:jc w:val="center"/>
              <w:rPr>
                <w:rFonts w:asciiTheme="minorHAnsi" w:eastAsia="Calibri" w:hAnsiTheme="minorHAnsi" w:cstheme="minorHAnsi"/>
                <w:b/>
                <w:sz w:val="22"/>
                <w:szCs w:val="22"/>
              </w:rPr>
            </w:pPr>
          </w:p>
          <w:p w:rsidR="0076209F" w:rsidRPr="00C12A36" w:rsidRDefault="0076209F" w:rsidP="00791B14">
            <w:pPr>
              <w:jc w:val="center"/>
              <w:rPr>
                <w:rFonts w:asciiTheme="minorHAnsi" w:eastAsia="Calibri" w:hAnsiTheme="minorHAnsi" w:cstheme="minorHAnsi"/>
                <w:b/>
                <w:sz w:val="22"/>
                <w:szCs w:val="22"/>
              </w:rPr>
            </w:pPr>
          </w:p>
        </w:tc>
      </w:tr>
      <w:tr w:rsidR="0076209F" w:rsidRPr="00C12A36" w:rsidTr="00791B14">
        <w:trPr>
          <w:trHeight w:val="921"/>
        </w:trPr>
        <w:tc>
          <w:tcPr>
            <w:tcW w:w="3715" w:type="pct"/>
          </w:tcPr>
          <w:p w:rsidR="0076209F" w:rsidRPr="00C12A36" w:rsidRDefault="0076209F" w:rsidP="0076209F">
            <w:pPr>
              <w:pStyle w:val="ListParagraph"/>
              <w:numPr>
                <w:ilvl w:val="0"/>
                <w:numId w:val="20"/>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sidRPr="00C12A36">
              <w:rPr>
                <w:rFonts w:asciiTheme="minorHAnsi" w:eastAsia="Calibri" w:hAnsiTheme="minorHAnsi" w:cstheme="minorHAnsi"/>
                <w:color w:val="000000"/>
                <w:sz w:val="22"/>
                <w:szCs w:val="22"/>
                <w:lang w:eastAsia="en-US"/>
              </w:rPr>
              <w:t>GCSE English &amp; Maths grade C or above (or equivalent)</w:t>
            </w:r>
          </w:p>
          <w:p w:rsidR="0076209F" w:rsidRPr="00C12A36" w:rsidRDefault="0076209F" w:rsidP="0076209F">
            <w:pPr>
              <w:pStyle w:val="ListParagraph"/>
              <w:numPr>
                <w:ilvl w:val="0"/>
                <w:numId w:val="20"/>
              </w:numPr>
              <w:autoSpaceDE w:val="0"/>
              <w:autoSpaceDN w:val="0"/>
              <w:adjustRightInd w:val="0"/>
              <w:spacing w:line="276" w:lineRule="auto"/>
              <w:rPr>
                <w:rFonts w:asciiTheme="minorHAnsi" w:eastAsia="Calibri" w:hAnsiTheme="minorHAnsi" w:cstheme="minorHAnsi"/>
                <w:sz w:val="22"/>
                <w:szCs w:val="22"/>
                <w:lang w:eastAsia="en-US"/>
              </w:rPr>
            </w:pPr>
            <w:r w:rsidRPr="00C12A36">
              <w:rPr>
                <w:rFonts w:asciiTheme="minorHAnsi" w:eastAsia="Calibri" w:hAnsiTheme="minorHAnsi" w:cstheme="minorHAnsi"/>
                <w:color w:val="000000"/>
                <w:sz w:val="22"/>
                <w:szCs w:val="22"/>
                <w:lang w:eastAsia="en-US"/>
              </w:rPr>
              <w:t>Keyboard skills qualification</w:t>
            </w:r>
          </w:p>
          <w:p w:rsidR="0076209F" w:rsidRPr="00C12A36" w:rsidRDefault="0076209F" w:rsidP="0076209F">
            <w:pPr>
              <w:pStyle w:val="ListParagraph"/>
              <w:numPr>
                <w:ilvl w:val="0"/>
                <w:numId w:val="20"/>
              </w:numPr>
              <w:autoSpaceDE w:val="0"/>
              <w:autoSpaceDN w:val="0"/>
              <w:adjustRightInd w:val="0"/>
              <w:spacing w:line="276" w:lineRule="auto"/>
              <w:rPr>
                <w:rFonts w:asciiTheme="minorHAnsi" w:eastAsia="Calibri" w:hAnsiTheme="minorHAnsi" w:cstheme="minorHAnsi"/>
                <w:sz w:val="22"/>
                <w:szCs w:val="22"/>
                <w:lang w:eastAsia="en-US"/>
              </w:rPr>
            </w:pPr>
            <w:r w:rsidRPr="00C12A36">
              <w:rPr>
                <w:rFonts w:asciiTheme="minorHAnsi" w:eastAsia="Calibri" w:hAnsiTheme="minorHAnsi" w:cstheme="minorHAnsi"/>
                <w:color w:val="000000"/>
                <w:sz w:val="22"/>
                <w:szCs w:val="22"/>
                <w:lang w:eastAsia="en-US"/>
              </w:rPr>
              <w:t>First aid certificate</w:t>
            </w:r>
          </w:p>
          <w:p w:rsidR="0076209F" w:rsidRPr="00C12A36" w:rsidRDefault="0076209F" w:rsidP="0076209F">
            <w:pPr>
              <w:pStyle w:val="ListParagraph"/>
              <w:numPr>
                <w:ilvl w:val="0"/>
                <w:numId w:val="20"/>
              </w:numPr>
              <w:autoSpaceDE w:val="0"/>
              <w:autoSpaceDN w:val="0"/>
              <w:adjustRightInd w:val="0"/>
              <w:spacing w:line="276" w:lineRule="auto"/>
              <w:rPr>
                <w:rFonts w:asciiTheme="minorHAnsi" w:eastAsia="Calibri" w:hAnsiTheme="minorHAnsi" w:cstheme="minorHAnsi"/>
                <w:sz w:val="22"/>
                <w:szCs w:val="22"/>
                <w:lang w:eastAsia="en-US"/>
              </w:rPr>
            </w:pPr>
            <w:r w:rsidRPr="00C12A36">
              <w:rPr>
                <w:rFonts w:asciiTheme="minorHAnsi" w:eastAsia="Calibri" w:hAnsiTheme="minorHAnsi" w:cstheme="minorHAnsi"/>
                <w:color w:val="000000"/>
                <w:sz w:val="22"/>
                <w:szCs w:val="22"/>
                <w:lang w:eastAsia="en-US"/>
              </w:rPr>
              <w:t>Willingness to undertake further professional development</w:t>
            </w:r>
          </w:p>
        </w:tc>
        <w:tc>
          <w:tcPr>
            <w:tcW w:w="1285" w:type="pct"/>
          </w:tcPr>
          <w:p w:rsidR="0076209F" w:rsidRDefault="003B139D" w:rsidP="00791B14">
            <w:pPr>
              <w:spacing w:line="36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Desirable</w:t>
            </w: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Desirable</w:t>
            </w: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tc>
      </w:tr>
      <w:tr w:rsidR="0076209F" w:rsidRPr="00C12A36" w:rsidTr="00791B14">
        <w:trPr>
          <w:trHeight w:val="346"/>
        </w:trPr>
        <w:tc>
          <w:tcPr>
            <w:tcW w:w="3715" w:type="pct"/>
          </w:tcPr>
          <w:p w:rsidR="0076209F" w:rsidRPr="00C12A36" w:rsidRDefault="0076209F" w:rsidP="00791B14">
            <w:pPr>
              <w:pStyle w:val="ListParagraph"/>
              <w:spacing w:line="276" w:lineRule="auto"/>
              <w:rPr>
                <w:rFonts w:asciiTheme="minorHAnsi" w:eastAsia="Calibri" w:hAnsiTheme="minorHAnsi" w:cstheme="minorHAnsi"/>
                <w:b/>
                <w:sz w:val="22"/>
                <w:szCs w:val="22"/>
                <w:lang w:eastAsia="en-US"/>
              </w:rPr>
            </w:pPr>
            <w:r w:rsidRPr="00C12A36">
              <w:rPr>
                <w:rFonts w:asciiTheme="minorHAnsi" w:eastAsia="Calibri" w:hAnsiTheme="minorHAnsi" w:cstheme="minorHAnsi"/>
                <w:b/>
                <w:color w:val="000000"/>
                <w:sz w:val="22"/>
                <w:szCs w:val="22"/>
                <w:lang w:eastAsia="en-US"/>
              </w:rPr>
              <w:t xml:space="preserve">                                          Experience</w:t>
            </w:r>
          </w:p>
        </w:tc>
        <w:tc>
          <w:tcPr>
            <w:tcW w:w="1285" w:type="pct"/>
          </w:tcPr>
          <w:p w:rsidR="0076209F" w:rsidRPr="00C12A36" w:rsidRDefault="0076209F" w:rsidP="00791B14">
            <w:pPr>
              <w:spacing w:line="276" w:lineRule="auto"/>
              <w:ind w:left="720"/>
              <w:jc w:val="center"/>
              <w:rPr>
                <w:rFonts w:asciiTheme="minorHAnsi" w:eastAsia="Calibri" w:hAnsiTheme="minorHAnsi" w:cstheme="minorHAnsi"/>
                <w:sz w:val="22"/>
                <w:szCs w:val="22"/>
              </w:rPr>
            </w:pPr>
          </w:p>
        </w:tc>
      </w:tr>
      <w:tr w:rsidR="0076209F" w:rsidRPr="00C12A36" w:rsidTr="00791B14">
        <w:tc>
          <w:tcPr>
            <w:tcW w:w="3715" w:type="pct"/>
            <w:vAlign w:val="center"/>
          </w:tcPr>
          <w:p w:rsidR="0076209F" w:rsidRPr="00C12A36" w:rsidRDefault="0076209F" w:rsidP="0076209F">
            <w:pPr>
              <w:pStyle w:val="ListParagraph"/>
              <w:numPr>
                <w:ilvl w:val="0"/>
                <w:numId w:val="21"/>
              </w:numPr>
              <w:autoSpaceDE w:val="0"/>
              <w:autoSpaceDN w:val="0"/>
              <w:adjustRightInd w:val="0"/>
              <w:spacing w:line="276" w:lineRule="auto"/>
              <w:jc w:val="both"/>
              <w:rPr>
                <w:rFonts w:asciiTheme="minorHAnsi" w:eastAsia="Calibri" w:hAnsiTheme="minorHAnsi" w:cstheme="minorHAnsi"/>
                <w:sz w:val="22"/>
                <w:szCs w:val="22"/>
                <w:lang w:eastAsia="en-US"/>
              </w:rPr>
            </w:pPr>
            <w:r w:rsidRPr="00C12A36">
              <w:rPr>
                <w:rFonts w:asciiTheme="minorHAnsi" w:eastAsia="Calibri" w:hAnsiTheme="minorHAnsi" w:cstheme="minorHAnsi"/>
                <w:sz w:val="22"/>
                <w:szCs w:val="22"/>
                <w:lang w:eastAsia="en-US"/>
              </w:rPr>
              <w:t xml:space="preserve">Experience </w:t>
            </w:r>
            <w:r w:rsidR="00E97E9B" w:rsidRPr="00C12A36">
              <w:rPr>
                <w:rFonts w:asciiTheme="minorHAnsi" w:eastAsia="Calibri" w:hAnsiTheme="minorHAnsi" w:cstheme="minorHAnsi"/>
                <w:sz w:val="22"/>
                <w:szCs w:val="22"/>
                <w:lang w:eastAsia="en-US"/>
              </w:rPr>
              <w:t xml:space="preserve">of reception and </w:t>
            </w:r>
            <w:r w:rsidRPr="00C12A36">
              <w:rPr>
                <w:rFonts w:asciiTheme="minorHAnsi" w:eastAsia="Calibri" w:hAnsiTheme="minorHAnsi" w:cstheme="minorHAnsi"/>
                <w:sz w:val="22"/>
                <w:szCs w:val="22"/>
                <w:lang w:eastAsia="en-US"/>
              </w:rPr>
              <w:t xml:space="preserve">administrative </w:t>
            </w:r>
            <w:r w:rsidR="00E97E9B" w:rsidRPr="00C12A36">
              <w:rPr>
                <w:rFonts w:asciiTheme="minorHAnsi" w:eastAsia="Calibri" w:hAnsiTheme="minorHAnsi" w:cstheme="minorHAnsi"/>
                <w:sz w:val="22"/>
                <w:szCs w:val="22"/>
                <w:lang w:eastAsia="en-US"/>
              </w:rPr>
              <w:t xml:space="preserve">support </w:t>
            </w:r>
          </w:p>
          <w:p w:rsidR="0076209F" w:rsidRPr="00C12A36" w:rsidRDefault="0076209F" w:rsidP="0076209F">
            <w:pPr>
              <w:pStyle w:val="ListParagraph"/>
              <w:numPr>
                <w:ilvl w:val="0"/>
                <w:numId w:val="21"/>
              </w:numPr>
              <w:autoSpaceDE w:val="0"/>
              <w:autoSpaceDN w:val="0"/>
              <w:adjustRightInd w:val="0"/>
              <w:spacing w:line="276" w:lineRule="auto"/>
              <w:jc w:val="both"/>
              <w:rPr>
                <w:rFonts w:asciiTheme="minorHAnsi" w:eastAsia="Calibri" w:hAnsiTheme="minorHAnsi" w:cstheme="minorHAnsi"/>
                <w:sz w:val="22"/>
                <w:szCs w:val="22"/>
                <w:lang w:eastAsia="en-US"/>
              </w:rPr>
            </w:pPr>
            <w:r w:rsidRPr="00C12A36">
              <w:rPr>
                <w:rFonts w:asciiTheme="minorHAnsi" w:eastAsia="Calibri" w:hAnsiTheme="minorHAnsi" w:cstheme="minorHAnsi"/>
                <w:color w:val="000000"/>
                <w:sz w:val="22"/>
                <w:szCs w:val="22"/>
                <w:lang w:eastAsia="en-US"/>
              </w:rPr>
              <w:t xml:space="preserve">Experience of working within a school environment </w:t>
            </w:r>
          </w:p>
          <w:p w:rsidR="0076209F" w:rsidRPr="00C12A36" w:rsidRDefault="0076209F" w:rsidP="0076209F">
            <w:pPr>
              <w:pStyle w:val="ListParagraph"/>
              <w:numPr>
                <w:ilvl w:val="0"/>
                <w:numId w:val="21"/>
              </w:numPr>
              <w:autoSpaceDE w:val="0"/>
              <w:autoSpaceDN w:val="0"/>
              <w:adjustRightInd w:val="0"/>
              <w:spacing w:line="276" w:lineRule="auto"/>
              <w:jc w:val="both"/>
              <w:rPr>
                <w:rFonts w:asciiTheme="minorHAnsi" w:eastAsia="Calibri" w:hAnsiTheme="minorHAnsi" w:cstheme="minorHAnsi"/>
                <w:sz w:val="22"/>
                <w:szCs w:val="22"/>
                <w:lang w:eastAsia="en-US"/>
              </w:rPr>
            </w:pPr>
            <w:r w:rsidRPr="00C12A36">
              <w:rPr>
                <w:rFonts w:asciiTheme="minorHAnsi" w:eastAsia="Calibri" w:hAnsiTheme="minorHAnsi" w:cstheme="minorHAnsi"/>
                <w:color w:val="000000"/>
                <w:sz w:val="22"/>
                <w:szCs w:val="22"/>
                <w:lang w:eastAsia="en-US"/>
              </w:rPr>
              <w:t>Experience of dealing with members of the public</w:t>
            </w:r>
            <w:r w:rsidR="00E97E9B" w:rsidRPr="00C12A36">
              <w:rPr>
                <w:rFonts w:asciiTheme="minorHAnsi" w:eastAsia="Calibri" w:hAnsiTheme="minorHAnsi" w:cstheme="minorHAnsi"/>
                <w:color w:val="000000"/>
                <w:sz w:val="22"/>
                <w:szCs w:val="22"/>
                <w:lang w:eastAsia="en-US"/>
              </w:rPr>
              <w:t xml:space="preserve"> both in person and on the telephone</w:t>
            </w:r>
          </w:p>
          <w:p w:rsidR="0076209F" w:rsidRPr="00C12A36" w:rsidRDefault="0076209F" w:rsidP="00E97E9B">
            <w:pPr>
              <w:pStyle w:val="ListParagraph"/>
              <w:numPr>
                <w:ilvl w:val="0"/>
                <w:numId w:val="21"/>
              </w:numPr>
              <w:autoSpaceDE w:val="0"/>
              <w:autoSpaceDN w:val="0"/>
              <w:adjustRightInd w:val="0"/>
              <w:spacing w:line="276" w:lineRule="auto"/>
              <w:jc w:val="both"/>
              <w:rPr>
                <w:rFonts w:asciiTheme="minorHAnsi" w:eastAsia="Calibri" w:hAnsiTheme="minorHAnsi" w:cstheme="minorHAnsi"/>
                <w:sz w:val="22"/>
                <w:szCs w:val="22"/>
                <w:lang w:eastAsia="en-US"/>
              </w:rPr>
            </w:pPr>
            <w:r w:rsidRPr="00C12A36">
              <w:rPr>
                <w:rFonts w:asciiTheme="minorHAnsi" w:eastAsia="Calibri" w:hAnsiTheme="minorHAnsi" w:cstheme="minorHAnsi"/>
                <w:color w:val="000000"/>
                <w:sz w:val="22"/>
                <w:szCs w:val="22"/>
                <w:lang w:eastAsia="en-US"/>
              </w:rPr>
              <w:t>Experience of working within a team</w:t>
            </w:r>
          </w:p>
        </w:tc>
        <w:tc>
          <w:tcPr>
            <w:tcW w:w="1285" w:type="pct"/>
          </w:tcPr>
          <w:p w:rsidR="0076209F" w:rsidRPr="00C12A36" w:rsidRDefault="00E97E9B"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Desirable</w:t>
            </w: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E97E9B" w:rsidRPr="00C12A36" w:rsidRDefault="00E97E9B" w:rsidP="00791B14">
            <w:pPr>
              <w:spacing w:line="276" w:lineRule="auto"/>
              <w:jc w:val="center"/>
              <w:rPr>
                <w:rFonts w:asciiTheme="minorHAnsi" w:eastAsia="Calibri" w:hAnsiTheme="minorHAnsi" w:cstheme="minorHAnsi"/>
                <w:sz w:val="22"/>
                <w:szCs w:val="22"/>
              </w:rPr>
            </w:pPr>
          </w:p>
          <w:p w:rsidR="0076209F" w:rsidRPr="00C12A36" w:rsidRDefault="0076209F" w:rsidP="00E97E9B">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tc>
      </w:tr>
      <w:tr w:rsidR="0076209F" w:rsidRPr="00C12A36" w:rsidTr="00791B14">
        <w:tc>
          <w:tcPr>
            <w:tcW w:w="3715" w:type="pct"/>
          </w:tcPr>
          <w:p w:rsidR="0076209F" w:rsidRPr="00C12A36" w:rsidRDefault="00E97E9B" w:rsidP="00E97E9B">
            <w:pPr>
              <w:spacing w:before="120" w:after="120"/>
              <w:ind w:left="363"/>
              <w:jc w:val="center"/>
              <w:rPr>
                <w:rFonts w:asciiTheme="minorHAnsi" w:eastAsia="Calibri" w:hAnsiTheme="minorHAnsi" w:cstheme="minorHAnsi"/>
                <w:b/>
                <w:sz w:val="22"/>
                <w:szCs w:val="22"/>
              </w:rPr>
            </w:pPr>
            <w:r w:rsidRPr="00C12A36">
              <w:rPr>
                <w:rFonts w:asciiTheme="minorHAnsi" w:eastAsia="Calibri" w:hAnsiTheme="minorHAnsi" w:cstheme="minorHAnsi"/>
                <w:b/>
                <w:sz w:val="22"/>
                <w:szCs w:val="22"/>
              </w:rPr>
              <w:t xml:space="preserve">Professional Knowledge, </w:t>
            </w:r>
            <w:r w:rsidR="0076209F" w:rsidRPr="00C12A36">
              <w:rPr>
                <w:rFonts w:asciiTheme="minorHAnsi" w:eastAsia="Calibri" w:hAnsiTheme="minorHAnsi" w:cstheme="minorHAnsi"/>
                <w:b/>
                <w:sz w:val="22"/>
                <w:szCs w:val="22"/>
              </w:rPr>
              <w:t>Skills and qualities</w:t>
            </w:r>
          </w:p>
        </w:tc>
        <w:tc>
          <w:tcPr>
            <w:tcW w:w="1285" w:type="pct"/>
          </w:tcPr>
          <w:p w:rsidR="0076209F" w:rsidRPr="00C12A36" w:rsidRDefault="0076209F" w:rsidP="00791B14">
            <w:pPr>
              <w:ind w:left="363"/>
              <w:jc w:val="center"/>
              <w:rPr>
                <w:rFonts w:asciiTheme="minorHAnsi" w:eastAsia="Calibri" w:hAnsiTheme="minorHAnsi" w:cstheme="minorHAnsi"/>
                <w:sz w:val="22"/>
                <w:szCs w:val="22"/>
              </w:rPr>
            </w:pPr>
          </w:p>
        </w:tc>
      </w:tr>
      <w:tr w:rsidR="0076209F" w:rsidRPr="00C12A36" w:rsidTr="00791B14">
        <w:trPr>
          <w:trHeight w:val="629"/>
        </w:trPr>
        <w:tc>
          <w:tcPr>
            <w:tcW w:w="3715" w:type="pct"/>
          </w:tcPr>
          <w:p w:rsidR="0076209F" w:rsidRPr="00C12A36" w:rsidRDefault="0076209F" w:rsidP="0076209F">
            <w:pPr>
              <w:pStyle w:val="ListParagraph"/>
              <w:numPr>
                <w:ilvl w:val="0"/>
                <w:numId w:val="23"/>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sidRPr="00C12A36">
              <w:rPr>
                <w:rFonts w:asciiTheme="minorHAnsi" w:eastAsia="Calibri" w:hAnsiTheme="minorHAnsi" w:cstheme="minorHAnsi"/>
                <w:color w:val="000000"/>
                <w:sz w:val="22"/>
                <w:szCs w:val="22"/>
                <w:lang w:eastAsia="en-US"/>
              </w:rPr>
              <w:t>Suitability to work with young children</w:t>
            </w:r>
          </w:p>
          <w:p w:rsidR="0076209F" w:rsidRPr="00C12A36" w:rsidRDefault="0076209F" w:rsidP="0076209F">
            <w:pPr>
              <w:pStyle w:val="ListParagraph"/>
              <w:numPr>
                <w:ilvl w:val="0"/>
                <w:numId w:val="23"/>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sidRPr="00C12A36">
              <w:rPr>
                <w:rFonts w:asciiTheme="minorHAnsi" w:eastAsia="Calibri" w:hAnsiTheme="minorHAnsi" w:cstheme="minorHAnsi"/>
                <w:color w:val="000000"/>
                <w:sz w:val="22"/>
                <w:szCs w:val="22"/>
                <w:lang w:eastAsia="en-US"/>
              </w:rPr>
              <w:t xml:space="preserve">Able to form and maintain appropriate relationships and personal boundaries with children </w:t>
            </w:r>
          </w:p>
          <w:p w:rsidR="0076209F" w:rsidRPr="00C12A36" w:rsidRDefault="0076209F" w:rsidP="0076209F">
            <w:pPr>
              <w:pStyle w:val="ListParagraph"/>
              <w:numPr>
                <w:ilvl w:val="0"/>
                <w:numId w:val="23"/>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sidRPr="00C12A36">
              <w:rPr>
                <w:rFonts w:asciiTheme="minorHAnsi" w:eastAsia="Calibri" w:hAnsiTheme="minorHAnsi" w:cstheme="minorHAnsi"/>
                <w:color w:val="000000"/>
                <w:sz w:val="22"/>
                <w:szCs w:val="22"/>
                <w:lang w:eastAsia="en-US"/>
              </w:rPr>
              <w:t>Ability to maintain strictest confidentiality and integrity at all times</w:t>
            </w:r>
          </w:p>
          <w:p w:rsidR="0076209F" w:rsidRPr="00C12A36" w:rsidRDefault="00DF7BE0" w:rsidP="0076209F">
            <w:pPr>
              <w:pStyle w:val="ListParagraph"/>
              <w:numPr>
                <w:ilvl w:val="0"/>
                <w:numId w:val="23"/>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Secure working k</w:t>
            </w:r>
            <w:r w:rsidR="0076209F" w:rsidRPr="00C12A36">
              <w:rPr>
                <w:rFonts w:asciiTheme="minorHAnsi" w:eastAsia="Calibri" w:hAnsiTheme="minorHAnsi" w:cstheme="minorHAnsi"/>
                <w:color w:val="000000"/>
                <w:sz w:val="22"/>
                <w:szCs w:val="22"/>
                <w:lang w:eastAsia="en-US"/>
              </w:rPr>
              <w:t>nowledge of Microsoft Excel, Word, Publisher</w:t>
            </w:r>
          </w:p>
          <w:p w:rsidR="0076209F" w:rsidRPr="00C12A36" w:rsidRDefault="0076209F" w:rsidP="0076209F">
            <w:pPr>
              <w:numPr>
                <w:ilvl w:val="0"/>
                <w:numId w:val="23"/>
              </w:numPr>
              <w:spacing w:line="276" w:lineRule="auto"/>
              <w:rPr>
                <w:rFonts w:asciiTheme="minorHAnsi" w:hAnsiTheme="minorHAnsi" w:cstheme="minorHAnsi"/>
                <w:sz w:val="22"/>
                <w:szCs w:val="22"/>
              </w:rPr>
            </w:pPr>
            <w:r w:rsidRPr="00C12A36">
              <w:rPr>
                <w:rFonts w:asciiTheme="minorHAnsi" w:hAnsiTheme="minorHAnsi" w:cstheme="minorHAnsi"/>
                <w:sz w:val="22"/>
                <w:szCs w:val="22"/>
              </w:rPr>
              <w:t>Excellent numeracy and literacy skills (verbal and written)</w:t>
            </w:r>
          </w:p>
          <w:p w:rsidR="0076209F" w:rsidRPr="00C12A36" w:rsidRDefault="0076209F" w:rsidP="0076209F">
            <w:pPr>
              <w:numPr>
                <w:ilvl w:val="0"/>
                <w:numId w:val="23"/>
              </w:numPr>
              <w:spacing w:line="276" w:lineRule="auto"/>
              <w:rPr>
                <w:rFonts w:asciiTheme="minorHAnsi" w:hAnsiTheme="minorHAnsi" w:cstheme="minorHAnsi"/>
                <w:sz w:val="22"/>
                <w:szCs w:val="22"/>
              </w:rPr>
            </w:pPr>
            <w:r w:rsidRPr="00C12A36">
              <w:rPr>
                <w:rFonts w:asciiTheme="minorHAnsi" w:hAnsiTheme="minorHAnsi" w:cstheme="minorHAnsi"/>
                <w:sz w:val="22"/>
                <w:szCs w:val="22"/>
              </w:rPr>
              <w:t xml:space="preserve">Ability to solve problems and think independently </w:t>
            </w:r>
          </w:p>
          <w:p w:rsidR="0076209F" w:rsidRPr="00C12A36" w:rsidRDefault="0076209F" w:rsidP="0076209F">
            <w:pPr>
              <w:numPr>
                <w:ilvl w:val="0"/>
                <w:numId w:val="23"/>
              </w:numPr>
              <w:spacing w:line="276" w:lineRule="auto"/>
              <w:rPr>
                <w:rFonts w:asciiTheme="minorHAnsi" w:hAnsiTheme="minorHAnsi" w:cstheme="minorHAnsi"/>
                <w:sz w:val="22"/>
                <w:szCs w:val="22"/>
              </w:rPr>
            </w:pPr>
            <w:r w:rsidRPr="00C12A36">
              <w:rPr>
                <w:rFonts w:asciiTheme="minorHAnsi" w:hAnsiTheme="minorHAnsi" w:cstheme="minorHAnsi"/>
                <w:sz w:val="22"/>
                <w:szCs w:val="22"/>
              </w:rPr>
              <w:t>Ability to remain calm under pressure and manage conflicting priorities</w:t>
            </w:r>
          </w:p>
          <w:p w:rsidR="0076209F" w:rsidRPr="00C12A36" w:rsidRDefault="0076209F" w:rsidP="0076209F">
            <w:pPr>
              <w:numPr>
                <w:ilvl w:val="0"/>
                <w:numId w:val="23"/>
              </w:numPr>
              <w:spacing w:line="276" w:lineRule="auto"/>
              <w:rPr>
                <w:rFonts w:asciiTheme="minorHAnsi" w:hAnsiTheme="minorHAnsi" w:cstheme="minorHAnsi"/>
                <w:sz w:val="22"/>
                <w:szCs w:val="22"/>
              </w:rPr>
            </w:pPr>
            <w:r w:rsidRPr="00C12A36">
              <w:rPr>
                <w:rFonts w:asciiTheme="minorHAnsi" w:hAnsiTheme="minorHAnsi" w:cstheme="minorHAnsi"/>
                <w:sz w:val="22"/>
                <w:szCs w:val="22"/>
              </w:rPr>
              <w:t>Demonstrate a positive and professional manner</w:t>
            </w:r>
          </w:p>
          <w:p w:rsidR="0076209F" w:rsidRPr="00C12A36" w:rsidRDefault="0076209F" w:rsidP="0076209F">
            <w:pPr>
              <w:pStyle w:val="ListParagraph"/>
              <w:numPr>
                <w:ilvl w:val="0"/>
                <w:numId w:val="23"/>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sidRPr="00C12A36">
              <w:rPr>
                <w:rFonts w:asciiTheme="minorHAnsi" w:eastAsia="Calibri" w:hAnsiTheme="minorHAnsi" w:cstheme="minorHAnsi"/>
                <w:color w:val="000000"/>
                <w:sz w:val="22"/>
                <w:szCs w:val="22"/>
                <w:lang w:eastAsia="en-US"/>
              </w:rPr>
              <w:t>Enthusiasm, self-motivation</w:t>
            </w:r>
            <w:r w:rsidR="00E97E9B" w:rsidRPr="00C12A36">
              <w:rPr>
                <w:rFonts w:asciiTheme="minorHAnsi" w:eastAsia="Calibri" w:hAnsiTheme="minorHAnsi" w:cstheme="minorHAnsi"/>
                <w:color w:val="000000"/>
                <w:sz w:val="22"/>
                <w:szCs w:val="22"/>
                <w:lang w:eastAsia="en-US"/>
              </w:rPr>
              <w:t xml:space="preserve"> and </w:t>
            </w:r>
            <w:r w:rsidR="00DF7BE0">
              <w:rPr>
                <w:rFonts w:asciiTheme="minorHAnsi" w:eastAsia="Calibri" w:hAnsiTheme="minorHAnsi" w:cstheme="minorHAnsi"/>
                <w:color w:val="000000"/>
                <w:sz w:val="22"/>
                <w:szCs w:val="22"/>
                <w:lang w:eastAsia="en-US"/>
              </w:rPr>
              <w:t>excellent</w:t>
            </w:r>
            <w:r w:rsidR="00E97E9B" w:rsidRPr="00C12A36">
              <w:rPr>
                <w:rFonts w:asciiTheme="minorHAnsi" w:eastAsia="Calibri" w:hAnsiTheme="minorHAnsi" w:cstheme="minorHAnsi"/>
                <w:color w:val="000000"/>
                <w:sz w:val="22"/>
                <w:szCs w:val="22"/>
                <w:lang w:eastAsia="en-US"/>
              </w:rPr>
              <w:t xml:space="preserve"> communication skills</w:t>
            </w:r>
          </w:p>
          <w:p w:rsidR="0076209F" w:rsidRPr="00C12A36" w:rsidRDefault="0076209F" w:rsidP="0076209F">
            <w:pPr>
              <w:pStyle w:val="ListParagraph"/>
              <w:numPr>
                <w:ilvl w:val="0"/>
                <w:numId w:val="23"/>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sidRPr="00C12A36">
              <w:rPr>
                <w:rFonts w:asciiTheme="minorHAnsi" w:eastAsia="Calibri" w:hAnsiTheme="minorHAnsi" w:cstheme="minorHAnsi"/>
                <w:color w:val="000000"/>
                <w:sz w:val="22"/>
                <w:szCs w:val="22"/>
                <w:lang w:eastAsia="en-US"/>
              </w:rPr>
              <w:t xml:space="preserve">Ability to work to professional standards, to develop effective working relationships, think independently and make judgements and to influence others through persuasion/ discussion. </w:t>
            </w:r>
          </w:p>
          <w:p w:rsidR="0076209F" w:rsidRPr="00C12A36" w:rsidRDefault="0076209F" w:rsidP="0076209F">
            <w:pPr>
              <w:pStyle w:val="ListParagraph"/>
              <w:numPr>
                <w:ilvl w:val="0"/>
                <w:numId w:val="23"/>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sidRPr="00C12A36">
              <w:rPr>
                <w:rFonts w:asciiTheme="minorHAnsi" w:eastAsia="Calibri" w:hAnsiTheme="minorHAnsi" w:cstheme="minorHAnsi"/>
                <w:color w:val="000000"/>
                <w:sz w:val="22"/>
                <w:szCs w:val="22"/>
                <w:lang w:eastAsia="en-US"/>
              </w:rPr>
              <w:t>Ability to work effectively as part of a team to meet common goals</w:t>
            </w:r>
          </w:p>
          <w:p w:rsidR="0076209F" w:rsidRPr="00C12A36" w:rsidRDefault="0076209F" w:rsidP="0076209F">
            <w:pPr>
              <w:pStyle w:val="ListParagraph"/>
              <w:numPr>
                <w:ilvl w:val="0"/>
                <w:numId w:val="23"/>
              </w:numPr>
              <w:spacing w:line="276" w:lineRule="auto"/>
              <w:jc w:val="both"/>
              <w:rPr>
                <w:rFonts w:asciiTheme="minorHAnsi" w:eastAsia="Calibri" w:hAnsiTheme="minorHAnsi" w:cstheme="minorHAnsi"/>
                <w:sz w:val="22"/>
                <w:szCs w:val="22"/>
                <w:lang w:eastAsia="en-US"/>
              </w:rPr>
            </w:pPr>
            <w:r w:rsidRPr="00C12A36">
              <w:rPr>
                <w:rFonts w:asciiTheme="minorHAnsi" w:eastAsia="Calibri" w:hAnsiTheme="minorHAnsi" w:cstheme="minorHAnsi"/>
                <w:sz w:val="22"/>
                <w:szCs w:val="22"/>
                <w:lang w:eastAsia="en-US"/>
              </w:rPr>
              <w:t>Ability to be self-motivated, flexible and well organised to manage, at times, unpredictable and variable workloads.</w:t>
            </w:r>
          </w:p>
          <w:p w:rsidR="0076209F" w:rsidRPr="00C12A36" w:rsidRDefault="0076209F" w:rsidP="0076209F">
            <w:pPr>
              <w:pStyle w:val="ListParagraph"/>
              <w:numPr>
                <w:ilvl w:val="0"/>
                <w:numId w:val="23"/>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sidRPr="00C12A36">
              <w:rPr>
                <w:rFonts w:asciiTheme="minorHAnsi" w:eastAsia="Calibri" w:hAnsiTheme="minorHAnsi" w:cstheme="minorHAnsi"/>
                <w:color w:val="000000"/>
                <w:sz w:val="22"/>
                <w:szCs w:val="22"/>
                <w:lang w:eastAsia="en-US"/>
              </w:rPr>
              <w:t>Professional telephone manner</w:t>
            </w:r>
          </w:p>
          <w:p w:rsidR="00E97E9B" w:rsidRPr="00C12A36" w:rsidRDefault="00E97E9B" w:rsidP="0076209F">
            <w:pPr>
              <w:pStyle w:val="ListParagraph"/>
              <w:numPr>
                <w:ilvl w:val="0"/>
                <w:numId w:val="23"/>
              </w:numPr>
              <w:autoSpaceDE w:val="0"/>
              <w:autoSpaceDN w:val="0"/>
              <w:adjustRightInd w:val="0"/>
              <w:spacing w:line="276" w:lineRule="auto"/>
              <w:jc w:val="both"/>
              <w:rPr>
                <w:rFonts w:asciiTheme="minorHAnsi" w:eastAsia="Calibri" w:hAnsiTheme="minorHAnsi" w:cstheme="minorHAnsi"/>
                <w:color w:val="000000"/>
                <w:sz w:val="22"/>
                <w:szCs w:val="22"/>
                <w:lang w:eastAsia="en-US"/>
              </w:rPr>
            </w:pPr>
            <w:r w:rsidRPr="00C12A36">
              <w:rPr>
                <w:rFonts w:asciiTheme="minorHAnsi" w:eastAsia="Calibri" w:hAnsiTheme="minorHAnsi" w:cstheme="minorHAnsi"/>
                <w:color w:val="000000"/>
                <w:sz w:val="22"/>
                <w:szCs w:val="22"/>
                <w:lang w:eastAsia="en-US"/>
              </w:rPr>
              <w:t>Understanding of and commitment to equal opportunity issues within the workplace</w:t>
            </w:r>
          </w:p>
        </w:tc>
        <w:tc>
          <w:tcPr>
            <w:tcW w:w="1285" w:type="pct"/>
          </w:tcPr>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E97E9B">
            <w:pPr>
              <w:spacing w:line="360" w:lineRule="auto"/>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E97E9B" w:rsidRPr="00C12A36" w:rsidRDefault="00E97E9B" w:rsidP="00E97E9B">
            <w:pPr>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E97E9B" w:rsidRPr="00C12A36" w:rsidRDefault="00E97E9B" w:rsidP="00791B14">
            <w:pPr>
              <w:spacing w:line="276" w:lineRule="auto"/>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E97E9B">
            <w:pPr>
              <w:spacing w:line="360"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E97E9B">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E97E9B" w:rsidRPr="00C12A36" w:rsidRDefault="00E97E9B" w:rsidP="00791B14">
            <w:pPr>
              <w:spacing w:line="276" w:lineRule="auto"/>
              <w:jc w:val="center"/>
              <w:rPr>
                <w:rFonts w:asciiTheme="minorHAnsi" w:eastAsia="Calibri" w:hAnsiTheme="minorHAnsi" w:cstheme="minorHAnsi"/>
                <w:sz w:val="22"/>
                <w:szCs w:val="22"/>
              </w:rPr>
            </w:pPr>
          </w:p>
          <w:p w:rsidR="0076209F"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3B139D" w:rsidRPr="00C12A36" w:rsidRDefault="003B139D" w:rsidP="00791B14">
            <w:pPr>
              <w:spacing w:line="276" w:lineRule="auto"/>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E97E9B" w:rsidRPr="00C12A36" w:rsidRDefault="00E97E9B" w:rsidP="00E97E9B">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tc>
      </w:tr>
      <w:tr w:rsidR="0076209F" w:rsidRPr="00C12A36" w:rsidTr="00791B14">
        <w:tc>
          <w:tcPr>
            <w:tcW w:w="3715" w:type="pct"/>
          </w:tcPr>
          <w:p w:rsidR="0076209F" w:rsidRPr="00C12A36" w:rsidRDefault="0076209F" w:rsidP="00791B14">
            <w:pPr>
              <w:contextualSpacing/>
              <w:jc w:val="center"/>
              <w:rPr>
                <w:rFonts w:asciiTheme="minorHAnsi" w:hAnsiTheme="minorHAnsi" w:cstheme="minorHAnsi"/>
                <w:sz w:val="22"/>
                <w:szCs w:val="22"/>
              </w:rPr>
            </w:pPr>
            <w:r w:rsidRPr="00C12A36">
              <w:rPr>
                <w:rFonts w:asciiTheme="minorHAnsi" w:eastAsia="Calibri" w:hAnsiTheme="minorHAnsi" w:cstheme="minorHAnsi"/>
                <w:b/>
                <w:sz w:val="22"/>
                <w:szCs w:val="22"/>
              </w:rPr>
              <w:t>Personal and Professional Conduct</w:t>
            </w:r>
          </w:p>
        </w:tc>
        <w:tc>
          <w:tcPr>
            <w:tcW w:w="1285" w:type="pct"/>
          </w:tcPr>
          <w:p w:rsidR="0076209F" w:rsidRPr="00C12A36" w:rsidRDefault="0076209F" w:rsidP="00791B14">
            <w:pPr>
              <w:ind w:left="363"/>
              <w:jc w:val="center"/>
              <w:rPr>
                <w:rFonts w:asciiTheme="minorHAnsi" w:eastAsia="Calibri" w:hAnsiTheme="minorHAnsi" w:cstheme="minorHAnsi"/>
                <w:sz w:val="22"/>
                <w:szCs w:val="22"/>
              </w:rPr>
            </w:pPr>
          </w:p>
        </w:tc>
      </w:tr>
      <w:tr w:rsidR="0076209F" w:rsidRPr="00C12A36" w:rsidTr="00791B14">
        <w:tc>
          <w:tcPr>
            <w:tcW w:w="3715" w:type="pct"/>
          </w:tcPr>
          <w:p w:rsidR="0076209F" w:rsidRPr="00C12A36" w:rsidRDefault="0076209F" w:rsidP="00791B14">
            <w:pPr>
              <w:spacing w:after="200" w:line="276" w:lineRule="auto"/>
              <w:contextualSpacing/>
              <w:rPr>
                <w:rFonts w:asciiTheme="minorHAnsi" w:hAnsiTheme="minorHAnsi" w:cstheme="minorHAnsi"/>
                <w:sz w:val="22"/>
                <w:szCs w:val="22"/>
              </w:rPr>
            </w:pPr>
            <w:r w:rsidRPr="00C12A36">
              <w:rPr>
                <w:rFonts w:asciiTheme="minorHAnsi" w:hAnsiTheme="minorHAnsi" w:cstheme="minorHAnsi"/>
                <w:sz w:val="22"/>
                <w:szCs w:val="22"/>
              </w:rPr>
              <w:t xml:space="preserve">This post demands the utmost trust and confidentiality. The post holder should maintain high standards of ethics and behaviour at all times, both </w:t>
            </w:r>
            <w:r w:rsidRPr="00C12A36">
              <w:rPr>
                <w:rFonts w:asciiTheme="minorHAnsi" w:hAnsiTheme="minorHAnsi" w:cstheme="minorHAnsi"/>
                <w:sz w:val="22"/>
                <w:szCs w:val="22"/>
              </w:rPr>
              <w:lastRenderedPageBreak/>
              <w:t>within and outside school, by:</w:t>
            </w:r>
          </w:p>
          <w:p w:rsidR="0076209F" w:rsidRPr="00C12A36" w:rsidRDefault="0076209F" w:rsidP="0076209F">
            <w:pPr>
              <w:pStyle w:val="ListParagraph"/>
              <w:numPr>
                <w:ilvl w:val="0"/>
                <w:numId w:val="19"/>
              </w:numPr>
              <w:spacing w:line="276" w:lineRule="auto"/>
              <w:ind w:left="360"/>
              <w:rPr>
                <w:rFonts w:asciiTheme="minorHAnsi" w:hAnsiTheme="minorHAnsi" w:cstheme="minorHAnsi"/>
                <w:sz w:val="22"/>
                <w:szCs w:val="22"/>
              </w:rPr>
            </w:pPr>
            <w:r w:rsidRPr="00C12A36">
              <w:rPr>
                <w:rFonts w:asciiTheme="minorHAnsi" w:hAnsiTheme="minorHAnsi" w:cstheme="minorHAnsi"/>
                <w:sz w:val="22"/>
                <w:szCs w:val="22"/>
              </w:rPr>
              <w:t>Treating pupils, parents and staff with dignity, building relationships rooted in mutual respect, and at all times observing proper boundaries appropriate to a school worker’s professional position.</w:t>
            </w:r>
          </w:p>
          <w:p w:rsidR="0076209F" w:rsidRPr="00C12A36" w:rsidRDefault="0076209F" w:rsidP="0076209F">
            <w:pPr>
              <w:pStyle w:val="ListParagraph"/>
              <w:numPr>
                <w:ilvl w:val="0"/>
                <w:numId w:val="19"/>
              </w:numPr>
              <w:spacing w:line="276" w:lineRule="auto"/>
              <w:ind w:left="360"/>
              <w:rPr>
                <w:rFonts w:asciiTheme="minorHAnsi" w:hAnsiTheme="minorHAnsi" w:cstheme="minorHAnsi"/>
                <w:sz w:val="22"/>
                <w:szCs w:val="22"/>
              </w:rPr>
            </w:pPr>
            <w:r w:rsidRPr="00C12A36">
              <w:rPr>
                <w:rFonts w:asciiTheme="minorHAnsi" w:hAnsiTheme="minorHAnsi" w:cstheme="minorHAnsi"/>
                <w:sz w:val="22"/>
                <w:szCs w:val="22"/>
              </w:rPr>
              <w:t>Having regard for the need to safeguard pupils’ well-being, in accordance with statutory provisions</w:t>
            </w:r>
          </w:p>
          <w:p w:rsidR="0076209F" w:rsidRPr="00C12A36" w:rsidRDefault="0076209F" w:rsidP="0076209F">
            <w:pPr>
              <w:pStyle w:val="ListParagraph"/>
              <w:numPr>
                <w:ilvl w:val="0"/>
                <w:numId w:val="19"/>
              </w:numPr>
              <w:spacing w:line="276" w:lineRule="auto"/>
              <w:ind w:left="360"/>
              <w:rPr>
                <w:rFonts w:asciiTheme="minorHAnsi" w:hAnsiTheme="minorHAnsi" w:cstheme="minorHAnsi"/>
                <w:sz w:val="22"/>
                <w:szCs w:val="22"/>
              </w:rPr>
            </w:pPr>
            <w:r w:rsidRPr="00C12A36">
              <w:rPr>
                <w:rFonts w:asciiTheme="minorHAnsi" w:hAnsiTheme="minorHAnsi" w:cstheme="minorHAnsi"/>
                <w:sz w:val="22"/>
                <w:szCs w:val="22"/>
              </w:rPr>
              <w:t>Not undermining fundamental British values, including democracy, the rule of law, individual liberty and mutual respect, and tolerance of those with different faiths and beliefs</w:t>
            </w:r>
          </w:p>
          <w:p w:rsidR="0076209F" w:rsidRPr="00C12A36" w:rsidRDefault="0076209F" w:rsidP="0076209F">
            <w:pPr>
              <w:pStyle w:val="ListParagraph"/>
              <w:numPr>
                <w:ilvl w:val="0"/>
                <w:numId w:val="18"/>
              </w:numPr>
              <w:autoSpaceDE w:val="0"/>
              <w:autoSpaceDN w:val="0"/>
              <w:adjustRightInd w:val="0"/>
              <w:spacing w:line="276" w:lineRule="auto"/>
              <w:rPr>
                <w:rFonts w:asciiTheme="minorHAnsi" w:hAnsiTheme="minorHAnsi" w:cstheme="minorHAnsi"/>
                <w:sz w:val="22"/>
                <w:szCs w:val="22"/>
              </w:rPr>
            </w:pPr>
            <w:r w:rsidRPr="00C12A36">
              <w:rPr>
                <w:rFonts w:asciiTheme="minorHAnsi" w:eastAsia="Calibri" w:hAnsiTheme="minorHAnsi" w:cstheme="minorHAnsi"/>
                <w:sz w:val="22"/>
                <w:szCs w:val="22"/>
              </w:rPr>
              <w:t>Ensuring that personal beliefs are not expressed in ways which cause offence or exploit vulnerability.</w:t>
            </w:r>
          </w:p>
          <w:p w:rsidR="0076209F" w:rsidRPr="00C12A36" w:rsidRDefault="0076209F" w:rsidP="0076209F">
            <w:pPr>
              <w:pStyle w:val="ListParagraph"/>
              <w:numPr>
                <w:ilvl w:val="0"/>
                <w:numId w:val="18"/>
              </w:numPr>
              <w:autoSpaceDE w:val="0"/>
              <w:autoSpaceDN w:val="0"/>
              <w:adjustRightInd w:val="0"/>
              <w:spacing w:line="276" w:lineRule="auto"/>
              <w:rPr>
                <w:rFonts w:asciiTheme="minorHAnsi" w:hAnsiTheme="minorHAnsi" w:cstheme="minorHAnsi"/>
                <w:sz w:val="22"/>
                <w:szCs w:val="22"/>
              </w:rPr>
            </w:pPr>
            <w:r w:rsidRPr="00C12A36">
              <w:rPr>
                <w:rFonts w:asciiTheme="minorHAnsi" w:hAnsiTheme="minorHAnsi" w:cstheme="minorHAnsi"/>
                <w:sz w:val="22"/>
                <w:szCs w:val="22"/>
              </w:rPr>
              <w:t xml:space="preserve">Having proper and professional regard for ethos, policies and practices of the school, and maintain high standards in your own appearance, manner, attendance and punctuality. </w:t>
            </w:r>
          </w:p>
        </w:tc>
        <w:tc>
          <w:tcPr>
            <w:tcW w:w="1285" w:type="pct"/>
          </w:tcPr>
          <w:p w:rsidR="0076209F" w:rsidRPr="00C12A36" w:rsidRDefault="0076209F" w:rsidP="00791B14">
            <w:pPr>
              <w:spacing w:line="276" w:lineRule="auto"/>
              <w:ind w:left="363"/>
              <w:jc w:val="center"/>
              <w:rPr>
                <w:rFonts w:asciiTheme="minorHAnsi" w:eastAsia="Calibri" w:hAnsiTheme="minorHAnsi" w:cstheme="minorHAnsi"/>
                <w:sz w:val="22"/>
                <w:szCs w:val="22"/>
              </w:rPr>
            </w:pPr>
          </w:p>
          <w:p w:rsidR="0076209F" w:rsidRPr="00C12A36" w:rsidRDefault="0076209F" w:rsidP="00791B14">
            <w:pPr>
              <w:spacing w:line="276" w:lineRule="auto"/>
              <w:ind w:left="363"/>
              <w:jc w:val="center"/>
              <w:rPr>
                <w:rFonts w:asciiTheme="minorHAnsi" w:eastAsia="Calibri" w:hAnsiTheme="minorHAnsi" w:cstheme="minorHAnsi"/>
                <w:sz w:val="22"/>
                <w:szCs w:val="22"/>
              </w:rPr>
            </w:pPr>
          </w:p>
          <w:p w:rsidR="0076209F" w:rsidRPr="00C12A36" w:rsidRDefault="0076209F" w:rsidP="00791B14">
            <w:pPr>
              <w:spacing w:line="276" w:lineRule="auto"/>
              <w:ind w:left="363"/>
              <w:jc w:val="center"/>
              <w:rPr>
                <w:rFonts w:asciiTheme="minorHAnsi" w:eastAsia="Calibri" w:hAnsiTheme="minorHAnsi" w:cstheme="minorHAnsi"/>
                <w:sz w:val="22"/>
                <w:szCs w:val="22"/>
              </w:rPr>
            </w:pPr>
          </w:p>
          <w:p w:rsidR="0076209F" w:rsidRPr="00C12A36" w:rsidRDefault="0076209F" w:rsidP="00791B14">
            <w:pPr>
              <w:spacing w:line="276" w:lineRule="auto"/>
              <w:ind w:left="363"/>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ind w:left="363"/>
              <w:jc w:val="center"/>
              <w:rPr>
                <w:rFonts w:asciiTheme="minorHAnsi" w:eastAsia="Calibri" w:hAnsiTheme="minorHAnsi" w:cstheme="minorHAnsi"/>
                <w:sz w:val="22"/>
                <w:szCs w:val="22"/>
              </w:rPr>
            </w:pPr>
          </w:p>
          <w:p w:rsidR="0076209F" w:rsidRPr="00C12A36" w:rsidRDefault="0076209F" w:rsidP="00791B14">
            <w:pPr>
              <w:spacing w:line="276" w:lineRule="auto"/>
              <w:ind w:left="363"/>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p w:rsidR="0076209F" w:rsidRPr="00C12A36" w:rsidRDefault="0076209F" w:rsidP="00791B14">
            <w:pPr>
              <w:spacing w:line="276" w:lineRule="auto"/>
              <w:jc w:val="center"/>
              <w:rPr>
                <w:rFonts w:asciiTheme="minorHAnsi" w:eastAsia="Calibri" w:hAnsiTheme="minorHAnsi" w:cstheme="minorHAnsi"/>
                <w:sz w:val="22"/>
                <w:szCs w:val="22"/>
              </w:rPr>
            </w:pPr>
          </w:p>
          <w:p w:rsidR="0076209F" w:rsidRPr="00C12A36" w:rsidRDefault="0076209F" w:rsidP="00791B14">
            <w:pPr>
              <w:spacing w:line="276" w:lineRule="auto"/>
              <w:jc w:val="center"/>
              <w:rPr>
                <w:rFonts w:asciiTheme="minorHAnsi" w:eastAsia="Calibri" w:hAnsiTheme="minorHAnsi" w:cstheme="minorHAnsi"/>
                <w:sz w:val="22"/>
                <w:szCs w:val="22"/>
              </w:rPr>
            </w:pPr>
            <w:r w:rsidRPr="00C12A36">
              <w:rPr>
                <w:rFonts w:asciiTheme="minorHAnsi" w:eastAsia="Calibri" w:hAnsiTheme="minorHAnsi" w:cstheme="minorHAnsi"/>
                <w:sz w:val="22"/>
                <w:szCs w:val="22"/>
              </w:rPr>
              <w:t>Essential</w:t>
            </w:r>
          </w:p>
        </w:tc>
      </w:tr>
    </w:tbl>
    <w:p w:rsidR="0076209F" w:rsidRPr="002F550A" w:rsidRDefault="0076209F" w:rsidP="0076209F">
      <w:pPr>
        <w:rPr>
          <w:rFonts w:asciiTheme="minorHAnsi" w:eastAsia="Calibri" w:hAnsiTheme="minorHAnsi" w:cstheme="minorHAnsi"/>
          <w:b/>
          <w:sz w:val="22"/>
          <w:szCs w:val="22"/>
        </w:rPr>
      </w:pPr>
    </w:p>
    <w:p w:rsidR="0076209F" w:rsidRPr="00FC1632" w:rsidRDefault="0076209F" w:rsidP="0076209F">
      <w:pPr>
        <w:pStyle w:val="NormalWeb"/>
        <w:shd w:val="clear" w:color="auto" w:fill="FFFFFF"/>
        <w:spacing w:line="320" w:lineRule="atLeast"/>
        <w:rPr>
          <w:rFonts w:asciiTheme="minorHAnsi" w:hAnsiTheme="minorHAnsi" w:cstheme="minorHAnsi"/>
          <w:sz w:val="22"/>
          <w:szCs w:val="22"/>
        </w:rPr>
      </w:pPr>
      <w:r w:rsidRPr="00C410C5">
        <w:rPr>
          <w:rFonts w:asciiTheme="minorHAnsi" w:hAnsiTheme="minorHAnsi" w:cstheme="minorHAnsi"/>
          <w:sz w:val="22"/>
          <w:szCs w:val="22"/>
        </w:rPr>
        <w:t xml:space="preserve">Broadwater Primary School is committed to safeguarding and promoting the welfare of children and young people and expects all staff and volunteers to share this commitment. This post is subject to a Disclosure &amp; Barring Service (DBS) check. </w:t>
      </w:r>
    </w:p>
    <w:p w:rsidR="007360B2" w:rsidRDefault="007360B2"/>
    <w:sectPr w:rsidR="00736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027"/>
    <w:multiLevelType w:val="hybridMultilevel"/>
    <w:tmpl w:val="66FA20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44614E"/>
    <w:multiLevelType w:val="hybridMultilevel"/>
    <w:tmpl w:val="FAC4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4C765E"/>
    <w:multiLevelType w:val="hybridMultilevel"/>
    <w:tmpl w:val="DD849B0C"/>
    <w:lvl w:ilvl="0" w:tplc="C994E15A">
      <w:start w:val="2"/>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1353580"/>
    <w:multiLevelType w:val="hybridMultilevel"/>
    <w:tmpl w:val="EDA8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85422F"/>
    <w:multiLevelType w:val="hybridMultilevel"/>
    <w:tmpl w:val="82A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2C6591"/>
    <w:multiLevelType w:val="hybridMultilevel"/>
    <w:tmpl w:val="8B80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F20856"/>
    <w:multiLevelType w:val="hybridMultilevel"/>
    <w:tmpl w:val="D678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253276"/>
    <w:multiLevelType w:val="hybridMultilevel"/>
    <w:tmpl w:val="CE2C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A6596E"/>
    <w:multiLevelType w:val="hybridMultilevel"/>
    <w:tmpl w:val="C9266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F555D21"/>
    <w:multiLevelType w:val="hybridMultilevel"/>
    <w:tmpl w:val="0D42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D0A49"/>
    <w:multiLevelType w:val="hybridMultilevel"/>
    <w:tmpl w:val="1CAA0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035D7E"/>
    <w:multiLevelType w:val="hybridMultilevel"/>
    <w:tmpl w:val="CCAC93C6"/>
    <w:lvl w:ilvl="0" w:tplc="0322A4EC">
      <w:start w:val="1"/>
      <w:numFmt w:val="lowerLetter"/>
      <w:lvlText w:val="(%1)"/>
      <w:lvlJc w:val="left"/>
      <w:pPr>
        <w:tabs>
          <w:tab w:val="num" w:pos="720"/>
        </w:tabs>
        <w:ind w:left="720" w:hanging="360"/>
      </w:pPr>
      <w:rPr>
        <w:rFonts w:ascii="Comic Sans MS" w:hAnsi="Comic Sans M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6C01A2"/>
    <w:multiLevelType w:val="hybridMultilevel"/>
    <w:tmpl w:val="2D3499E0"/>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3">
    <w:nsid w:val="4A0C68A0"/>
    <w:multiLevelType w:val="hybridMultilevel"/>
    <w:tmpl w:val="D66C6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DA622B"/>
    <w:multiLevelType w:val="hybridMultilevel"/>
    <w:tmpl w:val="CCDA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647384"/>
    <w:multiLevelType w:val="hybridMultilevel"/>
    <w:tmpl w:val="23F2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201516"/>
    <w:multiLevelType w:val="hybridMultilevel"/>
    <w:tmpl w:val="F3F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4A2248"/>
    <w:multiLevelType w:val="hybridMultilevel"/>
    <w:tmpl w:val="FDCE4B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608636B1"/>
    <w:multiLevelType w:val="hybridMultilevel"/>
    <w:tmpl w:val="DF2C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17DC5"/>
    <w:multiLevelType w:val="hybridMultilevel"/>
    <w:tmpl w:val="BD94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9A7E8D"/>
    <w:multiLevelType w:val="hybridMultilevel"/>
    <w:tmpl w:val="3270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393EA8"/>
    <w:multiLevelType w:val="hybridMultilevel"/>
    <w:tmpl w:val="03E0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4E377DD"/>
    <w:multiLevelType w:val="hybridMultilevel"/>
    <w:tmpl w:val="99CA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0"/>
  </w:num>
  <w:num w:numId="3">
    <w:abstractNumId w:val="11"/>
  </w:num>
  <w:num w:numId="4">
    <w:abstractNumId w:val="8"/>
  </w:num>
  <w:num w:numId="5">
    <w:abstractNumId w:val="2"/>
  </w:num>
  <w:num w:numId="6">
    <w:abstractNumId w:val="17"/>
  </w:num>
  <w:num w:numId="7">
    <w:abstractNumId w:val="5"/>
  </w:num>
  <w:num w:numId="8">
    <w:abstractNumId w:val="10"/>
  </w:num>
  <w:num w:numId="9">
    <w:abstractNumId w:val="9"/>
  </w:num>
  <w:num w:numId="10">
    <w:abstractNumId w:val="14"/>
  </w:num>
  <w:num w:numId="11">
    <w:abstractNumId w:val="13"/>
  </w:num>
  <w:num w:numId="12">
    <w:abstractNumId w:val="3"/>
  </w:num>
  <w:num w:numId="13">
    <w:abstractNumId w:val="6"/>
  </w:num>
  <w:num w:numId="14">
    <w:abstractNumId w:val="4"/>
  </w:num>
  <w:num w:numId="15">
    <w:abstractNumId w:val="18"/>
  </w:num>
  <w:num w:numId="16">
    <w:abstractNumId w:val="20"/>
  </w:num>
  <w:num w:numId="17">
    <w:abstractNumId w:val="16"/>
  </w:num>
  <w:num w:numId="18">
    <w:abstractNumId w:val="22"/>
  </w:num>
  <w:num w:numId="19">
    <w:abstractNumId w:val="19"/>
  </w:num>
  <w:num w:numId="20">
    <w:abstractNumId w:val="7"/>
  </w:num>
  <w:num w:numId="21">
    <w:abstractNumId w:val="12"/>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B2"/>
    <w:rsid w:val="0019688F"/>
    <w:rsid w:val="00312052"/>
    <w:rsid w:val="003B139D"/>
    <w:rsid w:val="005572F7"/>
    <w:rsid w:val="005A30B8"/>
    <w:rsid w:val="005F0FF7"/>
    <w:rsid w:val="00624A1C"/>
    <w:rsid w:val="007360B2"/>
    <w:rsid w:val="0076209F"/>
    <w:rsid w:val="008257E2"/>
    <w:rsid w:val="008E3AB0"/>
    <w:rsid w:val="00952B9C"/>
    <w:rsid w:val="00971AEB"/>
    <w:rsid w:val="009D6A52"/>
    <w:rsid w:val="00A16CD9"/>
    <w:rsid w:val="00AE3C93"/>
    <w:rsid w:val="00B34C8C"/>
    <w:rsid w:val="00BA67D2"/>
    <w:rsid w:val="00BC22E7"/>
    <w:rsid w:val="00C12A36"/>
    <w:rsid w:val="00C26B64"/>
    <w:rsid w:val="00DF0993"/>
    <w:rsid w:val="00DF7BE0"/>
    <w:rsid w:val="00E12ADD"/>
    <w:rsid w:val="00E47B38"/>
    <w:rsid w:val="00E97E9B"/>
    <w:rsid w:val="00EF553F"/>
    <w:rsid w:val="00F42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0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60B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7360B2"/>
    <w:rPr>
      <w:rFonts w:ascii="Tahoma" w:hAnsi="Tahoma" w:cs="Tahoma"/>
      <w:sz w:val="16"/>
      <w:szCs w:val="16"/>
    </w:rPr>
  </w:style>
  <w:style w:type="character" w:customStyle="1" w:styleId="BalloonTextChar">
    <w:name w:val="Balloon Text Char"/>
    <w:basedOn w:val="DefaultParagraphFont"/>
    <w:link w:val="BalloonText"/>
    <w:uiPriority w:val="99"/>
    <w:semiHidden/>
    <w:rsid w:val="007360B2"/>
    <w:rPr>
      <w:rFonts w:ascii="Tahoma" w:eastAsia="Times New Roman" w:hAnsi="Tahoma" w:cs="Tahoma"/>
      <w:sz w:val="16"/>
      <w:szCs w:val="16"/>
    </w:rPr>
  </w:style>
  <w:style w:type="paragraph" w:styleId="ListParagraph">
    <w:name w:val="List Paragraph"/>
    <w:basedOn w:val="Normal"/>
    <w:uiPriority w:val="34"/>
    <w:qFormat/>
    <w:rsid w:val="0076209F"/>
    <w:pPr>
      <w:ind w:left="720"/>
      <w:contextualSpacing/>
    </w:pPr>
    <w:rPr>
      <w:lang w:eastAsia="en-GB"/>
    </w:rPr>
  </w:style>
  <w:style w:type="paragraph" w:styleId="NormalWeb">
    <w:name w:val="Normal (Web)"/>
    <w:basedOn w:val="Normal"/>
    <w:uiPriority w:val="99"/>
    <w:unhideWhenUsed/>
    <w:rsid w:val="0076209F"/>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0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60B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7360B2"/>
    <w:rPr>
      <w:rFonts w:ascii="Tahoma" w:hAnsi="Tahoma" w:cs="Tahoma"/>
      <w:sz w:val="16"/>
      <w:szCs w:val="16"/>
    </w:rPr>
  </w:style>
  <w:style w:type="character" w:customStyle="1" w:styleId="BalloonTextChar">
    <w:name w:val="Balloon Text Char"/>
    <w:basedOn w:val="DefaultParagraphFont"/>
    <w:link w:val="BalloonText"/>
    <w:uiPriority w:val="99"/>
    <w:semiHidden/>
    <w:rsid w:val="007360B2"/>
    <w:rPr>
      <w:rFonts w:ascii="Tahoma" w:eastAsia="Times New Roman" w:hAnsi="Tahoma" w:cs="Tahoma"/>
      <w:sz w:val="16"/>
      <w:szCs w:val="16"/>
    </w:rPr>
  </w:style>
  <w:style w:type="paragraph" w:styleId="ListParagraph">
    <w:name w:val="List Paragraph"/>
    <w:basedOn w:val="Normal"/>
    <w:uiPriority w:val="34"/>
    <w:qFormat/>
    <w:rsid w:val="0076209F"/>
    <w:pPr>
      <w:ind w:left="720"/>
      <w:contextualSpacing/>
    </w:pPr>
    <w:rPr>
      <w:lang w:eastAsia="en-GB"/>
    </w:rPr>
  </w:style>
  <w:style w:type="paragraph" w:styleId="NormalWeb">
    <w:name w:val="Normal (Web)"/>
    <w:basedOn w:val="Normal"/>
    <w:uiPriority w:val="99"/>
    <w:unhideWhenUsed/>
    <w:rsid w:val="0076209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37FD0-0C85-4F17-9069-ECB7FB33CE0D}"/>
</file>

<file path=customXml/itemProps2.xml><?xml version="1.0" encoding="utf-8"?>
<ds:datastoreItem xmlns:ds="http://schemas.openxmlformats.org/officeDocument/2006/customXml" ds:itemID="{13B1A3EF-2639-4912-8F1E-A25411777474}"/>
</file>

<file path=customXml/itemProps3.xml><?xml version="1.0" encoding="utf-8"?>
<ds:datastoreItem xmlns:ds="http://schemas.openxmlformats.org/officeDocument/2006/customXml" ds:itemID="{3FE58989-C623-4BA0-A4F9-F5C5466C8171}"/>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scarlett</dc:creator>
  <cp:lastModifiedBy>clare scarlett</cp:lastModifiedBy>
  <cp:revision>2</cp:revision>
  <dcterms:created xsi:type="dcterms:W3CDTF">2019-12-19T12:27:00Z</dcterms:created>
  <dcterms:modified xsi:type="dcterms:W3CDTF">2019-12-19T12:27:00Z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