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8647" w14:textId="77777777" w:rsidR="009540A1" w:rsidRPr="00872ACD" w:rsidRDefault="009540A1" w:rsidP="009540A1">
      <w:pPr>
        <w:autoSpaceDE w:val="0"/>
        <w:autoSpaceDN w:val="0"/>
        <w:adjustRightInd w:val="0"/>
        <w:jc w:val="center"/>
        <w:rPr>
          <w:rFonts w:asciiTheme="minorHAnsi" w:hAnsiTheme="minorHAnsi" w:cs="Calibri"/>
          <w:b/>
          <w:bCs/>
          <w:sz w:val="36"/>
          <w:szCs w:val="36"/>
        </w:rPr>
      </w:pPr>
      <w:r w:rsidRPr="00872ACD">
        <w:rPr>
          <w:rFonts w:asciiTheme="minorHAnsi" w:hAnsiTheme="minorHAnsi" w:cs="Calibri"/>
          <w:b/>
          <w:bCs/>
          <w:sz w:val="36"/>
          <w:szCs w:val="36"/>
        </w:rPr>
        <w:t>Job Profile comprising Job Description and Person Specification</w:t>
      </w:r>
    </w:p>
    <w:p w14:paraId="17C91741" w14:textId="77777777" w:rsidR="009540A1" w:rsidRPr="00872ACD" w:rsidRDefault="009540A1" w:rsidP="009540A1">
      <w:pPr>
        <w:autoSpaceDE w:val="0"/>
        <w:autoSpaceDN w:val="0"/>
        <w:adjustRightInd w:val="0"/>
        <w:jc w:val="center"/>
        <w:rPr>
          <w:rFonts w:asciiTheme="minorHAnsi" w:hAnsiTheme="minorHAnsi" w:cs="Calibri"/>
          <w:b/>
          <w:bCs/>
          <w:sz w:val="36"/>
          <w:szCs w:val="36"/>
        </w:rPr>
      </w:pPr>
      <w:r w:rsidRPr="00872ACD">
        <w:rPr>
          <w:rFonts w:asciiTheme="minorHAnsi" w:hAnsiTheme="minorHAnsi" w:cs="Calibri"/>
          <w:b/>
          <w:bCs/>
          <w:sz w:val="36"/>
          <w:szCs w:val="36"/>
        </w:rPr>
        <w:t>Job Description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5580"/>
      </w:tblGrid>
      <w:tr w:rsidR="009540A1" w:rsidRPr="00872ACD" w14:paraId="6F09C10D" w14:textId="77777777" w:rsidTr="00571A39">
        <w:trPr>
          <w:trHeight w:val="828"/>
        </w:trPr>
        <w:tc>
          <w:tcPr>
            <w:tcW w:w="4945" w:type="dxa"/>
            <w:shd w:val="clear" w:color="auto" w:fill="D9D9D9" w:themeFill="background1" w:themeFillShade="D9"/>
          </w:tcPr>
          <w:p w14:paraId="188DDAB4" w14:textId="77777777" w:rsidR="009540A1" w:rsidRPr="00872ACD" w:rsidRDefault="009540A1" w:rsidP="00571A39">
            <w:pPr>
              <w:autoSpaceDE w:val="0"/>
              <w:autoSpaceDN w:val="0"/>
              <w:adjustRightInd w:val="0"/>
              <w:rPr>
                <w:rFonts w:asciiTheme="minorHAnsi" w:hAnsiTheme="minorHAnsi" w:cs="Calibri"/>
                <w:b/>
                <w:bCs/>
              </w:rPr>
            </w:pPr>
            <w:r w:rsidRPr="00872ACD">
              <w:rPr>
                <w:rFonts w:asciiTheme="minorHAnsi" w:hAnsiTheme="minorHAnsi" w:cs="Calibri"/>
                <w:b/>
                <w:bCs/>
              </w:rPr>
              <w:t xml:space="preserve">Job Title: </w:t>
            </w:r>
          </w:p>
          <w:p w14:paraId="150BE6D0" w14:textId="41BE0EAD" w:rsidR="009540A1" w:rsidRPr="00872ACD" w:rsidRDefault="00587AD5" w:rsidP="00571A39">
            <w:pPr>
              <w:autoSpaceDE w:val="0"/>
              <w:autoSpaceDN w:val="0"/>
              <w:adjustRightInd w:val="0"/>
              <w:rPr>
                <w:rFonts w:asciiTheme="minorHAnsi" w:hAnsiTheme="minorHAnsi" w:cs="Calibri"/>
              </w:rPr>
            </w:pPr>
            <w:r>
              <w:rPr>
                <w:rFonts w:asciiTheme="minorHAnsi" w:hAnsiTheme="minorHAnsi" w:cs="Calibri"/>
              </w:rPr>
              <w:t>Finance</w:t>
            </w:r>
            <w:r w:rsidR="009540A1" w:rsidRPr="00872ACD">
              <w:rPr>
                <w:rFonts w:asciiTheme="minorHAnsi" w:hAnsiTheme="minorHAnsi" w:cs="Calibri"/>
              </w:rPr>
              <w:t xml:space="preserve"> Officer</w:t>
            </w:r>
          </w:p>
        </w:tc>
        <w:tc>
          <w:tcPr>
            <w:tcW w:w="5580" w:type="dxa"/>
            <w:shd w:val="clear" w:color="auto" w:fill="D9D9D9" w:themeFill="background1" w:themeFillShade="D9"/>
          </w:tcPr>
          <w:p w14:paraId="04A26E9E" w14:textId="77777777" w:rsidR="009540A1" w:rsidRDefault="009540A1" w:rsidP="00571A39">
            <w:pPr>
              <w:autoSpaceDE w:val="0"/>
              <w:autoSpaceDN w:val="0"/>
              <w:adjustRightInd w:val="0"/>
              <w:rPr>
                <w:rFonts w:asciiTheme="minorHAnsi" w:hAnsiTheme="minorHAnsi" w:cs="Calibri"/>
                <w:bCs/>
              </w:rPr>
            </w:pPr>
            <w:r w:rsidRPr="00872ACD">
              <w:rPr>
                <w:rFonts w:asciiTheme="minorHAnsi" w:hAnsiTheme="minorHAnsi" w:cs="Calibri"/>
                <w:b/>
                <w:bCs/>
              </w:rPr>
              <w:t>Grade</w:t>
            </w:r>
            <w:r w:rsidRPr="00872ACD">
              <w:rPr>
                <w:rFonts w:asciiTheme="minorHAnsi" w:hAnsiTheme="minorHAnsi" w:cs="Calibri"/>
                <w:bCs/>
              </w:rPr>
              <w:t xml:space="preserve">: </w:t>
            </w:r>
          </w:p>
          <w:p w14:paraId="7C193B6D" w14:textId="62272D37" w:rsidR="009540A1" w:rsidRPr="00872ACD" w:rsidRDefault="009132F2" w:rsidP="009540A1">
            <w:pPr>
              <w:autoSpaceDE w:val="0"/>
              <w:autoSpaceDN w:val="0"/>
              <w:adjustRightInd w:val="0"/>
              <w:rPr>
                <w:rFonts w:asciiTheme="minorHAnsi" w:hAnsiTheme="minorHAnsi" w:cs="Calibri"/>
              </w:rPr>
            </w:pPr>
            <w:r>
              <w:rPr>
                <w:rFonts w:asciiTheme="minorHAnsi" w:hAnsiTheme="minorHAnsi" w:cs="Calibri"/>
              </w:rPr>
              <w:t>S02</w:t>
            </w:r>
          </w:p>
        </w:tc>
      </w:tr>
      <w:tr w:rsidR="009540A1" w:rsidRPr="00872ACD" w14:paraId="0C37C90B" w14:textId="77777777" w:rsidTr="00571A39">
        <w:trPr>
          <w:trHeight w:val="828"/>
        </w:trPr>
        <w:tc>
          <w:tcPr>
            <w:tcW w:w="4945" w:type="dxa"/>
            <w:shd w:val="clear" w:color="auto" w:fill="D9D9D9" w:themeFill="background1" w:themeFillShade="D9"/>
          </w:tcPr>
          <w:p w14:paraId="644004AF" w14:textId="77777777" w:rsidR="009540A1" w:rsidRPr="00872ACD" w:rsidRDefault="009540A1" w:rsidP="00571A39">
            <w:pPr>
              <w:autoSpaceDE w:val="0"/>
              <w:autoSpaceDN w:val="0"/>
              <w:adjustRightInd w:val="0"/>
              <w:rPr>
                <w:rFonts w:asciiTheme="minorHAnsi" w:hAnsiTheme="minorHAnsi" w:cs="Calibri"/>
                <w:b/>
                <w:bCs/>
              </w:rPr>
            </w:pPr>
            <w:r w:rsidRPr="00872ACD">
              <w:rPr>
                <w:rFonts w:asciiTheme="minorHAnsi" w:hAnsiTheme="minorHAnsi" w:cs="Calibri"/>
                <w:b/>
                <w:bCs/>
              </w:rPr>
              <w:t xml:space="preserve">Section: </w:t>
            </w:r>
          </w:p>
          <w:p w14:paraId="07009C3F" w14:textId="3915BD5F" w:rsidR="009540A1" w:rsidRPr="00872ACD" w:rsidRDefault="009540A1" w:rsidP="00571A39">
            <w:pPr>
              <w:autoSpaceDE w:val="0"/>
              <w:autoSpaceDN w:val="0"/>
              <w:adjustRightInd w:val="0"/>
              <w:rPr>
                <w:rFonts w:asciiTheme="minorHAnsi" w:hAnsiTheme="minorHAnsi" w:cs="Calibri"/>
                <w:bCs/>
              </w:rPr>
            </w:pPr>
            <w:r>
              <w:rPr>
                <w:rFonts w:ascii="Calibri" w:hAnsi="Calibri" w:cs="Calibri"/>
                <w:bCs/>
              </w:rPr>
              <w:t>Adult Social Care</w:t>
            </w:r>
            <w:r w:rsidRPr="00872ACD">
              <w:rPr>
                <w:rFonts w:asciiTheme="minorHAnsi" w:hAnsiTheme="minorHAnsi" w:cs="Calibri"/>
                <w:bCs/>
              </w:rPr>
              <w:t xml:space="preserve"> </w:t>
            </w:r>
          </w:p>
        </w:tc>
        <w:tc>
          <w:tcPr>
            <w:tcW w:w="5580" w:type="dxa"/>
            <w:shd w:val="clear" w:color="auto" w:fill="D9D9D9" w:themeFill="background1" w:themeFillShade="D9"/>
          </w:tcPr>
          <w:p w14:paraId="3D76DB3A" w14:textId="77777777" w:rsidR="009540A1" w:rsidRPr="00872ACD" w:rsidRDefault="009540A1" w:rsidP="00571A39">
            <w:pPr>
              <w:autoSpaceDE w:val="0"/>
              <w:autoSpaceDN w:val="0"/>
              <w:adjustRightInd w:val="0"/>
              <w:rPr>
                <w:rFonts w:asciiTheme="minorHAnsi" w:hAnsiTheme="minorHAnsi" w:cs="Calibri"/>
                <w:bCs/>
              </w:rPr>
            </w:pPr>
            <w:r w:rsidRPr="00872ACD">
              <w:rPr>
                <w:rFonts w:asciiTheme="minorHAnsi" w:hAnsiTheme="minorHAnsi" w:cs="Calibri"/>
                <w:b/>
                <w:bCs/>
              </w:rPr>
              <w:t>Directorate:</w:t>
            </w:r>
            <w:r w:rsidRPr="00872ACD">
              <w:rPr>
                <w:rFonts w:asciiTheme="minorHAnsi" w:hAnsiTheme="minorHAnsi" w:cs="Calibri"/>
                <w:bCs/>
              </w:rPr>
              <w:t xml:space="preserve"> </w:t>
            </w:r>
          </w:p>
          <w:p w14:paraId="13C51EB5" w14:textId="77777777" w:rsidR="009540A1" w:rsidRPr="00B666FB" w:rsidRDefault="009540A1" w:rsidP="00571A39">
            <w:pPr>
              <w:autoSpaceDE w:val="0"/>
              <w:autoSpaceDN w:val="0"/>
              <w:adjustRightInd w:val="0"/>
              <w:rPr>
                <w:rFonts w:asciiTheme="minorHAnsi" w:hAnsiTheme="minorHAnsi" w:cs="Calibri"/>
              </w:rPr>
            </w:pPr>
            <w:r>
              <w:rPr>
                <w:rFonts w:ascii="Calibri" w:hAnsi="Calibri" w:cs="Calibri"/>
                <w:bCs/>
              </w:rPr>
              <w:t>Adult Social Care and Public Health</w:t>
            </w:r>
          </w:p>
        </w:tc>
      </w:tr>
      <w:tr w:rsidR="009540A1" w:rsidRPr="00872ACD" w14:paraId="48CAC7B9" w14:textId="77777777" w:rsidTr="00571A39">
        <w:trPr>
          <w:trHeight w:val="828"/>
        </w:trPr>
        <w:tc>
          <w:tcPr>
            <w:tcW w:w="4945" w:type="dxa"/>
            <w:shd w:val="clear" w:color="auto" w:fill="D9D9D9" w:themeFill="background1" w:themeFillShade="D9"/>
          </w:tcPr>
          <w:p w14:paraId="532862D1" w14:textId="77777777" w:rsidR="009540A1" w:rsidRPr="00B43AD2" w:rsidRDefault="009540A1" w:rsidP="00571A39">
            <w:pPr>
              <w:spacing w:line="259" w:lineRule="auto"/>
              <w:rPr>
                <w:rFonts w:asciiTheme="minorHAnsi" w:hAnsiTheme="minorHAnsi" w:cs="Calibri"/>
              </w:rPr>
            </w:pPr>
            <w:r w:rsidRPr="48B25D65">
              <w:rPr>
                <w:rFonts w:asciiTheme="minorHAnsi" w:hAnsiTheme="minorHAnsi" w:cs="Calibri"/>
              </w:rPr>
              <w:t xml:space="preserve">                </w:t>
            </w:r>
          </w:p>
        </w:tc>
        <w:tc>
          <w:tcPr>
            <w:tcW w:w="5580" w:type="dxa"/>
            <w:shd w:val="clear" w:color="auto" w:fill="D9D9D9" w:themeFill="background1" w:themeFillShade="D9"/>
          </w:tcPr>
          <w:p w14:paraId="4F63D221" w14:textId="77777777" w:rsidR="009540A1" w:rsidRPr="00872ACD" w:rsidRDefault="009540A1" w:rsidP="00571A39">
            <w:pPr>
              <w:autoSpaceDE w:val="0"/>
              <w:autoSpaceDN w:val="0"/>
              <w:adjustRightInd w:val="0"/>
              <w:rPr>
                <w:rFonts w:asciiTheme="minorHAnsi" w:hAnsiTheme="minorHAnsi" w:cs="Calibri"/>
                <w:b/>
                <w:bCs/>
              </w:rPr>
            </w:pPr>
            <w:r w:rsidRPr="00872ACD">
              <w:rPr>
                <w:rFonts w:asciiTheme="minorHAnsi" w:hAnsiTheme="minorHAnsi" w:cs="Calibri"/>
                <w:b/>
                <w:bCs/>
              </w:rPr>
              <w:t>Responsible for the following staff:</w:t>
            </w:r>
          </w:p>
          <w:p w14:paraId="43810C89" w14:textId="77777777" w:rsidR="009540A1" w:rsidRPr="00B43AD2" w:rsidRDefault="009540A1" w:rsidP="00571A39">
            <w:pPr>
              <w:autoSpaceDE w:val="0"/>
              <w:autoSpaceDN w:val="0"/>
              <w:adjustRightInd w:val="0"/>
              <w:rPr>
                <w:rFonts w:asciiTheme="minorHAnsi" w:hAnsiTheme="minorHAnsi" w:cs="Calibri"/>
                <w:bCs/>
              </w:rPr>
            </w:pPr>
            <w:r w:rsidRPr="00B43AD2">
              <w:rPr>
                <w:rFonts w:asciiTheme="minorHAnsi" w:hAnsiTheme="minorHAnsi" w:cs="Calibri"/>
                <w:bCs/>
              </w:rPr>
              <w:t>N/A</w:t>
            </w:r>
          </w:p>
        </w:tc>
      </w:tr>
      <w:tr w:rsidR="009540A1" w:rsidRPr="00872ACD" w14:paraId="407471DF" w14:textId="77777777" w:rsidTr="00571A39">
        <w:trPr>
          <w:trHeight w:val="828"/>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CE9E3" w14:textId="77777777" w:rsidR="009540A1" w:rsidRPr="00872ACD" w:rsidRDefault="009540A1" w:rsidP="00571A39">
            <w:pPr>
              <w:autoSpaceDE w:val="0"/>
              <w:autoSpaceDN w:val="0"/>
              <w:adjustRightInd w:val="0"/>
              <w:rPr>
                <w:rFonts w:asciiTheme="minorHAnsi" w:hAnsiTheme="minorHAnsi" w:cs="Calibri"/>
                <w:b/>
                <w:bCs/>
              </w:rPr>
            </w:pPr>
            <w:r w:rsidRPr="00872ACD">
              <w:rPr>
                <w:rFonts w:asciiTheme="minorHAnsi" w:hAnsiTheme="minorHAnsi" w:cs="Calibri"/>
                <w:b/>
                <w:bCs/>
              </w:rPr>
              <w:t>Post Number/s:</w:t>
            </w:r>
          </w:p>
        </w:tc>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56F99" w14:textId="77777777" w:rsidR="009540A1" w:rsidRPr="00872ACD" w:rsidRDefault="009540A1" w:rsidP="00571A39">
            <w:pPr>
              <w:autoSpaceDE w:val="0"/>
              <w:autoSpaceDN w:val="0"/>
              <w:adjustRightInd w:val="0"/>
              <w:rPr>
                <w:rFonts w:asciiTheme="minorHAnsi" w:hAnsiTheme="minorHAnsi" w:cs="Calibri"/>
                <w:b/>
                <w:bCs/>
              </w:rPr>
            </w:pPr>
            <w:r w:rsidRPr="00872ACD">
              <w:rPr>
                <w:rFonts w:asciiTheme="minorHAnsi" w:hAnsiTheme="minorHAnsi" w:cs="Calibri"/>
                <w:b/>
                <w:bCs/>
              </w:rPr>
              <w:t>Last Review Date</w:t>
            </w:r>
            <w:r>
              <w:rPr>
                <w:rFonts w:asciiTheme="minorHAnsi" w:hAnsiTheme="minorHAnsi" w:cs="Calibri"/>
                <w:b/>
                <w:bCs/>
              </w:rPr>
              <w:t>:</w:t>
            </w:r>
          </w:p>
          <w:p w14:paraId="7B171B04" w14:textId="120EB20E" w:rsidR="009540A1" w:rsidRPr="00872ACD" w:rsidRDefault="009540A1" w:rsidP="00571A39">
            <w:pPr>
              <w:autoSpaceDE w:val="0"/>
              <w:autoSpaceDN w:val="0"/>
              <w:adjustRightInd w:val="0"/>
              <w:rPr>
                <w:rFonts w:asciiTheme="minorHAnsi" w:hAnsiTheme="minorHAnsi" w:cs="Calibri"/>
                <w:bCs/>
              </w:rPr>
            </w:pPr>
          </w:p>
        </w:tc>
      </w:tr>
    </w:tbl>
    <w:p w14:paraId="4E4156F2" w14:textId="77777777" w:rsidR="009540A1" w:rsidRPr="00872ACD" w:rsidRDefault="009540A1" w:rsidP="009540A1">
      <w:pPr>
        <w:rPr>
          <w:rFonts w:asciiTheme="minorHAnsi" w:hAnsiTheme="minorHAnsi" w:cs="Arial"/>
          <w:i/>
        </w:rPr>
      </w:pPr>
    </w:p>
    <w:p w14:paraId="3BB16113" w14:textId="77777777" w:rsidR="009540A1" w:rsidRPr="00872ACD" w:rsidRDefault="009540A1" w:rsidP="009540A1">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872ACD">
        <w:rPr>
          <w:rFonts w:asciiTheme="minorHAnsi" w:hAnsiTheme="minorHAnsi" w:cs="Arial"/>
          <w:b/>
          <w:bCs/>
        </w:rPr>
        <w:t>Working for the Richmond/ Wandsworth Shared Staffing Arrangement</w:t>
      </w:r>
    </w:p>
    <w:p w14:paraId="1EE5E39B" w14:textId="77777777" w:rsidR="009540A1" w:rsidRPr="00872ACD" w:rsidRDefault="009540A1" w:rsidP="009540A1">
      <w:pPr>
        <w:pBdr>
          <w:top w:val="single" w:sz="4" w:space="1" w:color="auto"/>
          <w:left w:val="single" w:sz="4" w:space="4" w:color="auto"/>
          <w:bottom w:val="single" w:sz="4" w:space="0" w:color="auto"/>
          <w:right w:val="single" w:sz="4" w:space="3" w:color="auto"/>
        </w:pBdr>
        <w:rPr>
          <w:rFonts w:asciiTheme="minorHAnsi" w:hAnsiTheme="minorHAnsi" w:cs="Arial"/>
        </w:rPr>
      </w:pPr>
    </w:p>
    <w:p w14:paraId="745972A5" w14:textId="77777777" w:rsidR="009540A1" w:rsidRPr="00872ACD" w:rsidRDefault="009540A1" w:rsidP="009540A1">
      <w:pPr>
        <w:pBdr>
          <w:top w:val="single" w:sz="4" w:space="1" w:color="auto"/>
          <w:left w:val="single" w:sz="4" w:space="4" w:color="auto"/>
          <w:bottom w:val="single" w:sz="4" w:space="0" w:color="auto"/>
          <w:right w:val="single" w:sz="4" w:space="3" w:color="auto"/>
        </w:pBdr>
        <w:rPr>
          <w:rFonts w:asciiTheme="minorHAnsi" w:hAnsiTheme="minorHAnsi" w:cs="Arial"/>
        </w:rPr>
      </w:pPr>
      <w:r w:rsidRPr="00872ACD">
        <w:rPr>
          <w:rFonts w:asciiTheme="minorHAnsi" w:hAnsiTheme="minorHAnsi" w:cs="Arial"/>
        </w:rPr>
        <w:t xml:space="preserve">This role is employed under the Shared Staffing Arrangement between Richmond and Wandsworth Borough Councils. The overall purpose of the Shared Staffing Arrangement is to provide the highest quality of service at the lowest attainable cost. </w:t>
      </w:r>
    </w:p>
    <w:p w14:paraId="26900CC5" w14:textId="77777777" w:rsidR="009540A1" w:rsidRPr="00872ACD" w:rsidRDefault="009540A1" w:rsidP="009540A1">
      <w:pPr>
        <w:pBdr>
          <w:top w:val="single" w:sz="4" w:space="1" w:color="auto"/>
          <w:left w:val="single" w:sz="4" w:space="4" w:color="auto"/>
          <w:bottom w:val="single" w:sz="4" w:space="0" w:color="auto"/>
          <w:right w:val="single" w:sz="4" w:space="3" w:color="auto"/>
        </w:pBdr>
        <w:rPr>
          <w:rFonts w:asciiTheme="minorHAnsi" w:hAnsiTheme="minorHAnsi" w:cs="Arial"/>
        </w:rPr>
      </w:pPr>
    </w:p>
    <w:p w14:paraId="7F469989" w14:textId="77777777" w:rsidR="009540A1" w:rsidRPr="00872ACD" w:rsidRDefault="009540A1" w:rsidP="009540A1">
      <w:pPr>
        <w:pBdr>
          <w:top w:val="single" w:sz="4" w:space="1" w:color="auto"/>
          <w:left w:val="single" w:sz="4" w:space="4" w:color="auto"/>
          <w:bottom w:val="single" w:sz="4" w:space="0" w:color="auto"/>
          <w:right w:val="single" w:sz="4" w:space="3" w:color="auto"/>
        </w:pBdr>
        <w:rPr>
          <w:rFonts w:asciiTheme="minorHAnsi" w:hAnsiTheme="minorHAnsi" w:cs="Arial"/>
        </w:rPr>
      </w:pPr>
      <w:r w:rsidRPr="00872ACD">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527D10E8" w14:textId="77777777" w:rsidR="009540A1" w:rsidRPr="00872ACD" w:rsidRDefault="009540A1" w:rsidP="009540A1">
      <w:pPr>
        <w:pBdr>
          <w:top w:val="single" w:sz="4" w:space="1" w:color="auto"/>
          <w:left w:val="single" w:sz="4" w:space="4" w:color="auto"/>
          <w:bottom w:val="single" w:sz="4" w:space="0" w:color="auto"/>
          <w:right w:val="single" w:sz="4" w:space="3" w:color="auto"/>
        </w:pBdr>
        <w:rPr>
          <w:rFonts w:asciiTheme="minorHAnsi" w:hAnsiTheme="minorHAnsi" w:cs="Arial"/>
        </w:rPr>
      </w:pPr>
    </w:p>
    <w:p w14:paraId="22FE831A" w14:textId="77777777" w:rsidR="009540A1" w:rsidRPr="00872ACD" w:rsidRDefault="009540A1" w:rsidP="009540A1">
      <w:pPr>
        <w:pBdr>
          <w:top w:val="single" w:sz="4" w:space="1" w:color="auto"/>
          <w:left w:val="single" w:sz="4" w:space="4" w:color="auto"/>
          <w:bottom w:val="single" w:sz="4" w:space="0" w:color="auto"/>
          <w:right w:val="single" w:sz="4" w:space="3" w:color="auto"/>
        </w:pBdr>
        <w:rPr>
          <w:rFonts w:asciiTheme="minorHAnsi" w:hAnsiTheme="minorHAnsi" w:cs="Arial"/>
        </w:rPr>
      </w:pPr>
      <w:r w:rsidRPr="00872ACD">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8F848BA" w14:textId="77777777" w:rsidR="009540A1" w:rsidRPr="00872ACD" w:rsidRDefault="009540A1" w:rsidP="009540A1">
      <w:pPr>
        <w:pBdr>
          <w:top w:val="single" w:sz="4" w:space="1" w:color="auto"/>
          <w:left w:val="single" w:sz="4" w:space="4" w:color="auto"/>
          <w:bottom w:val="single" w:sz="4" w:space="0" w:color="auto"/>
          <w:right w:val="single" w:sz="4" w:space="3" w:color="auto"/>
        </w:pBdr>
        <w:rPr>
          <w:rFonts w:asciiTheme="minorHAnsi" w:hAnsiTheme="minorHAnsi" w:cs="Arial"/>
        </w:rPr>
      </w:pPr>
    </w:p>
    <w:p w14:paraId="080AB79A" w14:textId="77777777" w:rsidR="009540A1" w:rsidRPr="00872ACD" w:rsidRDefault="009540A1" w:rsidP="009540A1">
      <w:pPr>
        <w:rPr>
          <w:rFonts w:asciiTheme="minorHAnsi" w:hAnsiTheme="minorHAnsi" w:cs="Arial"/>
        </w:rPr>
      </w:pPr>
    </w:p>
    <w:p w14:paraId="1E3252FC" w14:textId="77777777" w:rsidR="009540A1" w:rsidRPr="00872ACD" w:rsidRDefault="009540A1" w:rsidP="009540A1">
      <w:pPr>
        <w:rPr>
          <w:rFonts w:asciiTheme="minorHAnsi" w:hAnsiTheme="minorHAnsi" w:cs="Arial"/>
        </w:rPr>
      </w:pPr>
      <w:r w:rsidRPr="00872ACD">
        <w:rPr>
          <w:rFonts w:asciiTheme="minorHAnsi" w:hAnsiTheme="minorHAnsi" w:cs="Arial"/>
          <w:b/>
          <w:bCs/>
        </w:rPr>
        <w:t>Job Purpose</w:t>
      </w:r>
    </w:p>
    <w:p w14:paraId="0BA63E54" w14:textId="77777777" w:rsidR="009540A1" w:rsidRPr="00872ACD" w:rsidRDefault="009540A1" w:rsidP="009540A1">
      <w:pPr>
        <w:rPr>
          <w:rFonts w:asciiTheme="minorHAnsi" w:hAnsiTheme="minorHAnsi" w:cs="Arial"/>
          <w:bCs/>
          <w:i/>
        </w:rPr>
      </w:pPr>
    </w:p>
    <w:p w14:paraId="03B1D983" w14:textId="20B6FEB6" w:rsidR="009540A1" w:rsidRPr="00872ACD" w:rsidRDefault="009540A1" w:rsidP="009540A1">
      <w:pPr>
        <w:rPr>
          <w:rFonts w:asciiTheme="minorHAnsi" w:hAnsiTheme="minorHAnsi" w:cs="Arial"/>
          <w:bCs/>
        </w:rPr>
      </w:pPr>
      <w:r>
        <w:rPr>
          <w:rFonts w:asciiTheme="minorHAnsi" w:hAnsiTheme="minorHAnsi" w:cs="Arial"/>
          <w:bCs/>
        </w:rPr>
        <w:t xml:space="preserve">Dealing with all payments and reconciliations for the Refugee Services team including Thank You payments to Homes for Ukraine sponsors, submitting DELTA returns to central government, processing purchase orders and working with other colleagues on budget monitoring and projections. </w:t>
      </w:r>
    </w:p>
    <w:p w14:paraId="58F22485" w14:textId="77777777" w:rsidR="009540A1" w:rsidRPr="00872ACD" w:rsidRDefault="009540A1" w:rsidP="009540A1">
      <w:pPr>
        <w:rPr>
          <w:rFonts w:asciiTheme="minorHAnsi" w:hAnsiTheme="minorHAnsi" w:cs="Arial"/>
        </w:rPr>
      </w:pPr>
    </w:p>
    <w:p w14:paraId="5C6FE96B" w14:textId="6C5B9EFB" w:rsidR="009540A1" w:rsidRDefault="009540A1" w:rsidP="009540A1">
      <w:pPr>
        <w:rPr>
          <w:rFonts w:asciiTheme="minorHAnsi" w:hAnsiTheme="minorHAnsi" w:cs="Arial"/>
          <w:b/>
        </w:rPr>
      </w:pPr>
      <w:r w:rsidRPr="00872ACD">
        <w:rPr>
          <w:rFonts w:asciiTheme="minorHAnsi" w:hAnsiTheme="minorHAnsi" w:cs="Arial"/>
          <w:b/>
          <w:bCs/>
        </w:rPr>
        <w:t>Specific Duties and Responsibilities</w:t>
      </w:r>
      <w:r>
        <w:rPr>
          <w:rFonts w:asciiTheme="minorHAnsi" w:hAnsiTheme="minorHAnsi" w:cs="Arial"/>
          <w:b/>
          <w:bCs/>
        </w:rPr>
        <w:t xml:space="preserve"> </w:t>
      </w:r>
    </w:p>
    <w:p w14:paraId="512864FA" w14:textId="77777777" w:rsidR="009540A1" w:rsidRPr="009540A1" w:rsidRDefault="009540A1" w:rsidP="009540A1">
      <w:pPr>
        <w:rPr>
          <w:rFonts w:asciiTheme="minorHAnsi" w:hAnsiTheme="minorHAnsi"/>
        </w:rPr>
      </w:pPr>
    </w:p>
    <w:p w14:paraId="3E5B9DCC" w14:textId="6C361B6B" w:rsidR="009540A1" w:rsidRPr="003A7865" w:rsidRDefault="009540A1" w:rsidP="009540A1">
      <w:pPr>
        <w:pStyle w:val="ListParagraph"/>
        <w:numPr>
          <w:ilvl w:val="0"/>
          <w:numId w:val="2"/>
        </w:numPr>
        <w:rPr>
          <w:rFonts w:asciiTheme="minorHAnsi" w:hAnsiTheme="minorHAnsi"/>
        </w:rPr>
      </w:pPr>
      <w:r>
        <w:rPr>
          <w:rFonts w:asciiTheme="minorHAnsi" w:hAnsiTheme="minorHAnsi"/>
        </w:rPr>
        <w:t xml:space="preserve">Submit DELTA returns to Department of Levelling Up, Housing and Communities on a quarterly basis ensuring the data is reconciled with other data sources like Foundry. </w:t>
      </w:r>
    </w:p>
    <w:p w14:paraId="25173C46" w14:textId="77777777" w:rsidR="009540A1" w:rsidRPr="00872ACD" w:rsidRDefault="009540A1" w:rsidP="009540A1">
      <w:pPr>
        <w:rPr>
          <w:rFonts w:asciiTheme="minorHAnsi" w:hAnsiTheme="minorHAnsi"/>
        </w:rPr>
      </w:pPr>
    </w:p>
    <w:p w14:paraId="07700BAC" w14:textId="77777777" w:rsidR="009540A1" w:rsidRPr="003A7865" w:rsidRDefault="009540A1" w:rsidP="009540A1">
      <w:pPr>
        <w:pStyle w:val="ListParagraph"/>
        <w:numPr>
          <w:ilvl w:val="0"/>
          <w:numId w:val="2"/>
        </w:numPr>
        <w:rPr>
          <w:rFonts w:asciiTheme="minorHAnsi" w:hAnsiTheme="minorHAnsi"/>
        </w:rPr>
      </w:pPr>
      <w:r w:rsidRPr="003A7865">
        <w:rPr>
          <w:rFonts w:asciiTheme="minorHAnsi" w:hAnsiTheme="minorHAnsi"/>
        </w:rPr>
        <w:t>Follow relevant Council and Departmental financial and administrative polices, controls and procedures.</w:t>
      </w:r>
    </w:p>
    <w:p w14:paraId="55E4243A" w14:textId="77777777" w:rsidR="009540A1" w:rsidRDefault="009540A1" w:rsidP="009540A1">
      <w:pPr>
        <w:rPr>
          <w:rFonts w:asciiTheme="minorHAnsi" w:hAnsiTheme="minorHAnsi"/>
        </w:rPr>
      </w:pPr>
    </w:p>
    <w:p w14:paraId="2C4E9B9D" w14:textId="5E9FF517" w:rsidR="009540A1" w:rsidRPr="003A7865" w:rsidRDefault="009540A1" w:rsidP="009540A1">
      <w:pPr>
        <w:pStyle w:val="ListParagraph"/>
        <w:numPr>
          <w:ilvl w:val="0"/>
          <w:numId w:val="2"/>
        </w:numPr>
        <w:rPr>
          <w:rFonts w:asciiTheme="minorHAnsi" w:hAnsiTheme="minorHAnsi"/>
        </w:rPr>
      </w:pPr>
      <w:r w:rsidRPr="71808AF1">
        <w:rPr>
          <w:rFonts w:asciiTheme="minorHAnsi" w:hAnsiTheme="minorHAnsi"/>
        </w:rPr>
        <w:t>Ensuring</w:t>
      </w:r>
      <w:r w:rsidRPr="077C6804">
        <w:rPr>
          <w:rFonts w:asciiTheme="minorHAnsi" w:hAnsiTheme="minorHAnsi"/>
        </w:rPr>
        <w:t xml:space="preserve"> that schedules are kept up to date </w:t>
      </w:r>
      <w:r w:rsidRPr="71808AF1">
        <w:rPr>
          <w:rFonts w:asciiTheme="minorHAnsi" w:hAnsiTheme="minorHAnsi"/>
        </w:rPr>
        <w:t>and paid on time</w:t>
      </w:r>
      <w:r>
        <w:rPr>
          <w:rFonts w:asciiTheme="minorHAnsi" w:hAnsiTheme="minorHAnsi"/>
        </w:rPr>
        <w:t>.</w:t>
      </w:r>
    </w:p>
    <w:p w14:paraId="5EB4A801" w14:textId="77777777" w:rsidR="009540A1" w:rsidRPr="00872ACD" w:rsidRDefault="009540A1" w:rsidP="009540A1">
      <w:pPr>
        <w:rPr>
          <w:rFonts w:asciiTheme="minorHAnsi" w:hAnsiTheme="minorHAnsi"/>
        </w:rPr>
      </w:pPr>
    </w:p>
    <w:p w14:paraId="539E23A0" w14:textId="77777777" w:rsidR="009540A1" w:rsidRDefault="009540A1" w:rsidP="009540A1">
      <w:pPr>
        <w:pStyle w:val="ListParagraph"/>
        <w:numPr>
          <w:ilvl w:val="0"/>
          <w:numId w:val="2"/>
        </w:numPr>
        <w:rPr>
          <w:rFonts w:asciiTheme="minorHAnsi" w:hAnsiTheme="minorHAnsi"/>
        </w:rPr>
      </w:pPr>
      <w:r w:rsidRPr="002D5BA4">
        <w:rPr>
          <w:rFonts w:asciiTheme="minorHAnsi" w:hAnsiTheme="minorHAnsi"/>
        </w:rPr>
        <w:t>Investigate and resolve payment issues and disputes</w:t>
      </w:r>
      <w:r>
        <w:rPr>
          <w:rFonts w:asciiTheme="minorHAnsi" w:hAnsiTheme="minorHAnsi"/>
        </w:rPr>
        <w:t xml:space="preserve">, with </w:t>
      </w:r>
      <w:r w:rsidRPr="003A7865">
        <w:rPr>
          <w:rFonts w:asciiTheme="minorHAnsi" w:hAnsiTheme="minorHAnsi"/>
        </w:rPr>
        <w:t>overpayments</w:t>
      </w:r>
      <w:r>
        <w:rPr>
          <w:rFonts w:asciiTheme="minorHAnsi" w:hAnsiTheme="minorHAnsi"/>
        </w:rPr>
        <w:t xml:space="preserve"> resolved </w:t>
      </w:r>
      <w:r w:rsidRPr="003A7865">
        <w:rPr>
          <w:rFonts w:asciiTheme="minorHAnsi" w:hAnsiTheme="minorHAnsi"/>
        </w:rPr>
        <w:t>and recovered</w:t>
      </w:r>
      <w:r>
        <w:rPr>
          <w:rFonts w:asciiTheme="minorHAnsi" w:hAnsiTheme="minorHAnsi"/>
        </w:rPr>
        <w:t xml:space="preserve"> as soon as possible</w:t>
      </w:r>
      <w:r w:rsidRPr="003A7865">
        <w:rPr>
          <w:rFonts w:asciiTheme="minorHAnsi" w:hAnsiTheme="minorHAnsi"/>
        </w:rPr>
        <w:t>.</w:t>
      </w:r>
    </w:p>
    <w:p w14:paraId="74C9953A" w14:textId="77777777" w:rsidR="009540A1" w:rsidRPr="00595E0B" w:rsidRDefault="009540A1" w:rsidP="009540A1">
      <w:pPr>
        <w:pStyle w:val="ListParagraph"/>
        <w:rPr>
          <w:rFonts w:asciiTheme="minorHAnsi" w:hAnsiTheme="minorHAnsi"/>
        </w:rPr>
      </w:pPr>
    </w:p>
    <w:p w14:paraId="746EC5AF" w14:textId="77777777" w:rsidR="009540A1" w:rsidRPr="002D5BA4" w:rsidRDefault="009540A1" w:rsidP="009540A1">
      <w:pPr>
        <w:pStyle w:val="ListParagraph"/>
        <w:numPr>
          <w:ilvl w:val="0"/>
          <w:numId w:val="2"/>
        </w:numPr>
        <w:rPr>
          <w:rFonts w:asciiTheme="minorHAnsi" w:hAnsiTheme="minorHAnsi"/>
        </w:rPr>
      </w:pPr>
      <w:r>
        <w:rPr>
          <w:rFonts w:asciiTheme="minorHAnsi" w:hAnsiTheme="minorHAnsi"/>
        </w:rPr>
        <w:t>L</w:t>
      </w:r>
      <w:r w:rsidRPr="002D5BA4">
        <w:rPr>
          <w:rFonts w:asciiTheme="minorHAnsi" w:hAnsiTheme="minorHAnsi"/>
        </w:rPr>
        <w:t>iais</w:t>
      </w:r>
      <w:r>
        <w:rPr>
          <w:rFonts w:asciiTheme="minorHAnsi" w:hAnsiTheme="minorHAnsi"/>
        </w:rPr>
        <w:t>e</w:t>
      </w:r>
      <w:r w:rsidRPr="002D5BA4">
        <w:rPr>
          <w:rFonts w:asciiTheme="minorHAnsi" w:hAnsiTheme="minorHAnsi"/>
        </w:rPr>
        <w:t xml:space="preserve"> with service providers</w:t>
      </w:r>
      <w:r>
        <w:rPr>
          <w:rFonts w:asciiTheme="minorHAnsi" w:hAnsiTheme="minorHAnsi"/>
        </w:rPr>
        <w:t xml:space="preserve">, </w:t>
      </w:r>
      <w:r w:rsidRPr="1E5114FA">
        <w:rPr>
          <w:rFonts w:asciiTheme="minorHAnsi" w:hAnsiTheme="minorHAnsi"/>
        </w:rPr>
        <w:t>acquisitions</w:t>
      </w:r>
      <w:r>
        <w:rPr>
          <w:rFonts w:asciiTheme="minorHAnsi" w:hAnsiTheme="minorHAnsi"/>
        </w:rPr>
        <w:t>, commissioning, Finance contractor and any other stakeholders as required</w:t>
      </w:r>
      <w:r w:rsidRPr="002D5BA4">
        <w:rPr>
          <w:rFonts w:asciiTheme="minorHAnsi" w:hAnsiTheme="minorHAnsi"/>
        </w:rPr>
        <w:t xml:space="preserve"> </w:t>
      </w:r>
      <w:r>
        <w:rPr>
          <w:rFonts w:asciiTheme="minorHAnsi" w:hAnsiTheme="minorHAnsi"/>
        </w:rPr>
        <w:t>to ensure that payments are progressed promptly and accurately.</w:t>
      </w:r>
    </w:p>
    <w:p w14:paraId="58A2AEE7" w14:textId="77777777" w:rsidR="009540A1" w:rsidRPr="00872ACD" w:rsidRDefault="009540A1" w:rsidP="009540A1">
      <w:pPr>
        <w:rPr>
          <w:rFonts w:asciiTheme="minorHAnsi" w:hAnsiTheme="minorHAnsi"/>
        </w:rPr>
      </w:pPr>
    </w:p>
    <w:p w14:paraId="741CB625" w14:textId="77777777" w:rsidR="009540A1" w:rsidRDefault="009540A1" w:rsidP="009540A1">
      <w:pPr>
        <w:pStyle w:val="ListParagraph"/>
        <w:numPr>
          <w:ilvl w:val="0"/>
          <w:numId w:val="2"/>
        </w:numPr>
        <w:rPr>
          <w:rFonts w:asciiTheme="minorHAnsi" w:hAnsiTheme="minorHAnsi"/>
        </w:rPr>
      </w:pPr>
      <w:r w:rsidRPr="009A5502">
        <w:rPr>
          <w:rFonts w:asciiTheme="minorHAnsi" w:hAnsiTheme="minorHAnsi"/>
        </w:rPr>
        <w:t>Check invoice details against commitment</w:t>
      </w:r>
      <w:r>
        <w:rPr>
          <w:rFonts w:asciiTheme="minorHAnsi" w:hAnsiTheme="minorHAnsi"/>
        </w:rPr>
        <w:t>s</w:t>
      </w:r>
      <w:r w:rsidRPr="009A5502">
        <w:rPr>
          <w:rFonts w:asciiTheme="minorHAnsi" w:hAnsiTheme="minorHAnsi"/>
        </w:rPr>
        <w:t>/purchase order details to ensure that invoices are processed accurately and investigate any anomalies by contacting the appropriate individual</w:t>
      </w:r>
      <w:r>
        <w:rPr>
          <w:rFonts w:asciiTheme="minorHAnsi" w:hAnsiTheme="minorHAnsi"/>
        </w:rPr>
        <w:t>, area, or provider</w:t>
      </w:r>
      <w:r w:rsidRPr="009A5502">
        <w:rPr>
          <w:rFonts w:asciiTheme="minorHAnsi" w:hAnsiTheme="minorHAnsi"/>
        </w:rPr>
        <w:t xml:space="preserve">. </w:t>
      </w:r>
    </w:p>
    <w:p w14:paraId="0C84AEAB" w14:textId="77777777" w:rsidR="009540A1" w:rsidRPr="003146A1" w:rsidRDefault="009540A1" w:rsidP="009540A1">
      <w:pPr>
        <w:pStyle w:val="ListParagraph"/>
        <w:rPr>
          <w:rFonts w:asciiTheme="minorHAnsi" w:hAnsiTheme="minorHAnsi"/>
        </w:rPr>
      </w:pPr>
    </w:p>
    <w:p w14:paraId="592D8819" w14:textId="77777777" w:rsidR="009540A1" w:rsidRPr="003146A1" w:rsidRDefault="009540A1" w:rsidP="009540A1">
      <w:pPr>
        <w:pStyle w:val="ListParagraph"/>
        <w:numPr>
          <w:ilvl w:val="0"/>
          <w:numId w:val="2"/>
        </w:numPr>
        <w:rPr>
          <w:rFonts w:asciiTheme="minorHAnsi" w:hAnsiTheme="minorHAnsi"/>
        </w:rPr>
      </w:pPr>
      <w:r>
        <w:rPr>
          <w:rFonts w:asciiTheme="minorHAnsi" w:hAnsiTheme="minorHAnsi"/>
        </w:rPr>
        <w:t>Assists with the development and testing of Departmental finance systems, including testing changes to systems and system processes. This will involve data cleaning and removal prior to implementation of new systems.</w:t>
      </w:r>
    </w:p>
    <w:p w14:paraId="7AB52F88" w14:textId="77777777" w:rsidR="009540A1" w:rsidRPr="009540A1" w:rsidRDefault="009540A1" w:rsidP="009540A1">
      <w:pPr>
        <w:rPr>
          <w:rFonts w:asciiTheme="minorHAnsi" w:hAnsiTheme="minorHAnsi"/>
        </w:rPr>
      </w:pPr>
    </w:p>
    <w:p w14:paraId="13ED603C" w14:textId="15B6A8B5" w:rsidR="009540A1" w:rsidRPr="008203F8" w:rsidRDefault="009540A1" w:rsidP="009540A1">
      <w:pPr>
        <w:pStyle w:val="ListParagraph"/>
        <w:numPr>
          <w:ilvl w:val="0"/>
          <w:numId w:val="2"/>
        </w:numPr>
        <w:rPr>
          <w:rFonts w:asciiTheme="minorHAnsi" w:hAnsiTheme="minorHAnsi"/>
        </w:rPr>
      </w:pPr>
      <w:r w:rsidRPr="36F44F4B">
        <w:rPr>
          <w:rFonts w:asciiTheme="minorHAnsi" w:hAnsiTheme="minorHAnsi"/>
        </w:rPr>
        <w:t xml:space="preserve">Liaise </w:t>
      </w:r>
      <w:r w:rsidRPr="5A466552">
        <w:rPr>
          <w:rFonts w:asciiTheme="minorHAnsi" w:hAnsiTheme="minorHAnsi"/>
        </w:rPr>
        <w:t xml:space="preserve">with </w:t>
      </w:r>
      <w:r w:rsidRPr="16944B9F">
        <w:rPr>
          <w:rFonts w:asciiTheme="minorHAnsi" w:hAnsiTheme="minorHAnsi"/>
        </w:rPr>
        <w:t>Commissioners</w:t>
      </w:r>
      <w:r w:rsidRPr="39E661A6">
        <w:rPr>
          <w:rFonts w:asciiTheme="minorHAnsi" w:hAnsiTheme="minorHAnsi"/>
        </w:rPr>
        <w:t xml:space="preserve"> </w:t>
      </w:r>
      <w:r w:rsidRPr="103E3278">
        <w:rPr>
          <w:rFonts w:asciiTheme="minorHAnsi" w:hAnsiTheme="minorHAnsi"/>
        </w:rPr>
        <w:t xml:space="preserve">and providers </w:t>
      </w:r>
      <w:r w:rsidRPr="0AE0D377">
        <w:rPr>
          <w:rFonts w:asciiTheme="minorHAnsi" w:hAnsiTheme="minorHAnsi"/>
        </w:rPr>
        <w:t>regarding block</w:t>
      </w:r>
      <w:r w:rsidRPr="2E32E97E">
        <w:rPr>
          <w:rFonts w:asciiTheme="minorHAnsi" w:hAnsiTheme="minorHAnsi"/>
        </w:rPr>
        <w:t xml:space="preserve"> contracts</w:t>
      </w:r>
      <w:r w:rsidRPr="3E6D53F6">
        <w:rPr>
          <w:rFonts w:asciiTheme="minorHAnsi" w:hAnsiTheme="minorHAnsi"/>
        </w:rPr>
        <w:t xml:space="preserve"> orders</w:t>
      </w:r>
      <w:r>
        <w:rPr>
          <w:rFonts w:asciiTheme="minorHAnsi" w:hAnsiTheme="minorHAnsi"/>
        </w:rPr>
        <w:t>.</w:t>
      </w:r>
    </w:p>
    <w:p w14:paraId="14919087" w14:textId="77777777" w:rsidR="009540A1" w:rsidRDefault="009540A1" w:rsidP="009540A1">
      <w:pPr>
        <w:rPr>
          <w:rFonts w:asciiTheme="minorHAnsi" w:hAnsiTheme="minorHAnsi"/>
        </w:rPr>
      </w:pPr>
    </w:p>
    <w:p w14:paraId="2F623D65" w14:textId="77777777" w:rsidR="009540A1" w:rsidRDefault="009540A1" w:rsidP="009540A1">
      <w:pPr>
        <w:pStyle w:val="ListParagraph"/>
        <w:numPr>
          <w:ilvl w:val="0"/>
          <w:numId w:val="2"/>
        </w:numPr>
        <w:rPr>
          <w:rFonts w:asciiTheme="minorHAnsi" w:hAnsiTheme="minorHAnsi"/>
        </w:rPr>
      </w:pPr>
      <w:r w:rsidRPr="2A3D6CF0">
        <w:rPr>
          <w:rFonts w:asciiTheme="minorHAnsi" w:hAnsiTheme="minorHAnsi"/>
        </w:rPr>
        <w:t>Monitor</w:t>
      </w:r>
      <w:r>
        <w:rPr>
          <w:rFonts w:asciiTheme="minorHAnsi" w:hAnsiTheme="minorHAnsi"/>
        </w:rPr>
        <w:t xml:space="preserve"> and accurately record the Payments made (goods receipted), updating </w:t>
      </w:r>
      <w:r w:rsidRPr="4D8F82F7">
        <w:rPr>
          <w:rFonts w:asciiTheme="minorHAnsi" w:hAnsiTheme="minorHAnsi"/>
        </w:rPr>
        <w:t xml:space="preserve">the block </w:t>
      </w:r>
      <w:r w:rsidRPr="70E198FE">
        <w:rPr>
          <w:rFonts w:asciiTheme="minorHAnsi" w:hAnsiTheme="minorHAnsi"/>
        </w:rPr>
        <w:t xml:space="preserve">contracts </w:t>
      </w:r>
      <w:r w:rsidRPr="657317C5">
        <w:rPr>
          <w:rFonts w:asciiTheme="minorHAnsi" w:hAnsiTheme="minorHAnsi"/>
        </w:rPr>
        <w:t>database</w:t>
      </w:r>
      <w:r>
        <w:rPr>
          <w:rFonts w:asciiTheme="minorHAnsi" w:hAnsiTheme="minorHAnsi"/>
        </w:rPr>
        <w:t>. Advising budget holders when the contract is exceeding annual order value.</w:t>
      </w:r>
    </w:p>
    <w:p w14:paraId="66DA27ED" w14:textId="77777777" w:rsidR="009540A1" w:rsidRPr="001D22A0" w:rsidRDefault="009540A1" w:rsidP="009540A1">
      <w:pPr>
        <w:pStyle w:val="ListParagraph"/>
        <w:rPr>
          <w:rFonts w:asciiTheme="minorHAnsi" w:hAnsiTheme="minorHAnsi"/>
        </w:rPr>
      </w:pPr>
    </w:p>
    <w:p w14:paraId="5A3A9FF0" w14:textId="77777777" w:rsidR="009540A1" w:rsidRDefault="009540A1" w:rsidP="009540A1">
      <w:pPr>
        <w:pStyle w:val="ListParagraph"/>
        <w:numPr>
          <w:ilvl w:val="0"/>
          <w:numId w:val="2"/>
        </w:numPr>
        <w:rPr>
          <w:rFonts w:asciiTheme="minorHAnsi" w:hAnsiTheme="minorHAnsi"/>
        </w:rPr>
      </w:pPr>
      <w:r>
        <w:rPr>
          <w:rFonts w:asciiTheme="minorHAnsi" w:hAnsiTheme="minorHAnsi"/>
        </w:rPr>
        <w:t>Contributing to the final accounts. Providing managers with the list of outstanding payments for year end.</w:t>
      </w:r>
    </w:p>
    <w:p w14:paraId="1616A929" w14:textId="77777777" w:rsidR="009540A1" w:rsidRPr="00F70518" w:rsidRDefault="009540A1" w:rsidP="009540A1">
      <w:pPr>
        <w:rPr>
          <w:rFonts w:asciiTheme="minorHAnsi" w:hAnsiTheme="minorHAnsi"/>
        </w:rPr>
      </w:pPr>
    </w:p>
    <w:p w14:paraId="7E643DBE" w14:textId="77777777" w:rsidR="009540A1" w:rsidRDefault="009540A1" w:rsidP="009540A1">
      <w:pPr>
        <w:pStyle w:val="ListParagraph"/>
        <w:numPr>
          <w:ilvl w:val="0"/>
          <w:numId w:val="2"/>
        </w:numPr>
        <w:rPr>
          <w:rFonts w:asciiTheme="minorHAnsi" w:hAnsiTheme="minorHAnsi"/>
        </w:rPr>
      </w:pPr>
      <w:r>
        <w:rPr>
          <w:rFonts w:asciiTheme="minorHAnsi" w:hAnsiTheme="minorHAnsi"/>
        </w:rPr>
        <w:t>Scrutinise, verify, and process the setting up and amendment of external creditors on the Financial System enabling payments are sent to bank accounts, ensuring that these details are valid, avoiding fraudulent changes to details and protecting companies’ financial payments and the Council funds.</w:t>
      </w:r>
    </w:p>
    <w:p w14:paraId="12D3BF6E" w14:textId="77777777" w:rsidR="009540A1" w:rsidRPr="00D07538" w:rsidRDefault="009540A1" w:rsidP="00D07538">
      <w:pPr>
        <w:rPr>
          <w:rFonts w:ascii="Calibri" w:hAnsi="Calibri" w:cs="Arial"/>
          <w:bCs/>
        </w:rPr>
      </w:pPr>
    </w:p>
    <w:p w14:paraId="78F13695" w14:textId="55A891F3" w:rsidR="009540A1" w:rsidRDefault="009540A1" w:rsidP="009540A1">
      <w:pPr>
        <w:pStyle w:val="ListParagraph"/>
        <w:numPr>
          <w:ilvl w:val="0"/>
          <w:numId w:val="2"/>
        </w:numPr>
        <w:contextualSpacing/>
        <w:rPr>
          <w:rFonts w:ascii="Calibri" w:hAnsi="Calibri" w:cs="Arial"/>
          <w:bCs/>
        </w:rPr>
      </w:pPr>
      <w:r w:rsidRPr="009540A1">
        <w:rPr>
          <w:rFonts w:ascii="Calibri" w:hAnsi="Calibri" w:cs="Arial"/>
          <w:bCs/>
        </w:rPr>
        <w:t xml:space="preserve">Maintain </w:t>
      </w:r>
      <w:r>
        <w:rPr>
          <w:rFonts w:ascii="Calibri" w:hAnsi="Calibri" w:cs="Arial"/>
          <w:bCs/>
        </w:rPr>
        <w:t xml:space="preserve">accurate and reliable databases </w:t>
      </w:r>
      <w:r w:rsidRPr="009540A1">
        <w:rPr>
          <w:rFonts w:ascii="Calibri" w:hAnsi="Calibri" w:cs="Arial"/>
          <w:bCs/>
        </w:rPr>
        <w:t>to capture placement data and calculate accurate monthly payments to hosts</w:t>
      </w:r>
      <w:r>
        <w:rPr>
          <w:rFonts w:ascii="Calibri" w:hAnsi="Calibri" w:cs="Arial"/>
          <w:bCs/>
        </w:rPr>
        <w:t xml:space="preserve">. </w:t>
      </w:r>
    </w:p>
    <w:p w14:paraId="2FBDBA57" w14:textId="77777777" w:rsidR="009540A1" w:rsidRPr="009540A1" w:rsidRDefault="009540A1" w:rsidP="009540A1">
      <w:pPr>
        <w:contextualSpacing/>
        <w:rPr>
          <w:rFonts w:ascii="Calibri" w:hAnsi="Calibri" w:cs="Arial"/>
          <w:bCs/>
        </w:rPr>
      </w:pPr>
    </w:p>
    <w:p w14:paraId="58C7FB9F" w14:textId="15F06AC6" w:rsidR="009540A1" w:rsidRDefault="009540A1" w:rsidP="009540A1">
      <w:pPr>
        <w:pStyle w:val="ListParagraph"/>
        <w:numPr>
          <w:ilvl w:val="0"/>
          <w:numId w:val="2"/>
        </w:numPr>
        <w:contextualSpacing/>
        <w:rPr>
          <w:rFonts w:ascii="Calibri" w:hAnsi="Calibri" w:cs="Arial"/>
          <w:bCs/>
        </w:rPr>
      </w:pPr>
      <w:r w:rsidRPr="009540A1">
        <w:rPr>
          <w:rFonts w:ascii="Calibri" w:hAnsi="Calibri" w:cs="Arial"/>
          <w:bCs/>
        </w:rPr>
        <w:t xml:space="preserve">To process changes to hosting arrangements within the finance </w:t>
      </w:r>
      <w:r>
        <w:rPr>
          <w:rFonts w:ascii="Calibri" w:hAnsi="Calibri" w:cs="Arial"/>
          <w:bCs/>
        </w:rPr>
        <w:t>databases</w:t>
      </w:r>
      <w:r w:rsidRPr="009540A1">
        <w:rPr>
          <w:rFonts w:ascii="Calibri" w:hAnsi="Calibri" w:cs="Arial"/>
          <w:bCs/>
        </w:rPr>
        <w:t xml:space="preserve"> (including placements ending and new hosting arrangements starting)</w:t>
      </w:r>
    </w:p>
    <w:p w14:paraId="140D0886" w14:textId="77777777" w:rsidR="009540A1" w:rsidRPr="009540A1" w:rsidRDefault="009540A1" w:rsidP="009540A1">
      <w:pPr>
        <w:contextualSpacing/>
        <w:rPr>
          <w:rFonts w:ascii="Calibri" w:hAnsi="Calibri" w:cs="Arial"/>
          <w:bCs/>
        </w:rPr>
      </w:pPr>
    </w:p>
    <w:p w14:paraId="0B0CE898" w14:textId="2AFC504F" w:rsidR="009540A1" w:rsidRDefault="009540A1" w:rsidP="009540A1">
      <w:pPr>
        <w:pStyle w:val="ListParagraph"/>
        <w:numPr>
          <w:ilvl w:val="0"/>
          <w:numId w:val="2"/>
        </w:numPr>
        <w:contextualSpacing/>
        <w:rPr>
          <w:rFonts w:ascii="Calibri" w:hAnsi="Calibri" w:cs="Arial"/>
          <w:bCs/>
        </w:rPr>
      </w:pPr>
      <w:r w:rsidRPr="009540A1">
        <w:rPr>
          <w:rFonts w:ascii="Calibri" w:hAnsi="Calibri" w:cs="Arial"/>
          <w:bCs/>
        </w:rPr>
        <w:t xml:space="preserve">To calculate monthly payments to hosts </w:t>
      </w:r>
      <w:proofErr w:type="gramStart"/>
      <w:r w:rsidRPr="009540A1">
        <w:rPr>
          <w:rFonts w:ascii="Calibri" w:hAnsi="Calibri" w:cs="Arial"/>
          <w:bCs/>
        </w:rPr>
        <w:t>taking into account</w:t>
      </w:r>
      <w:proofErr w:type="gramEnd"/>
      <w:r w:rsidRPr="009540A1">
        <w:rPr>
          <w:rFonts w:ascii="Calibri" w:hAnsi="Calibri" w:cs="Arial"/>
          <w:bCs/>
        </w:rPr>
        <w:t xml:space="preserve"> changes above and including calculating backdated payments</w:t>
      </w:r>
      <w:r>
        <w:rPr>
          <w:rFonts w:ascii="Calibri" w:hAnsi="Calibri" w:cs="Arial"/>
          <w:bCs/>
        </w:rPr>
        <w:t>.</w:t>
      </w:r>
    </w:p>
    <w:p w14:paraId="5BDA65B1" w14:textId="77777777" w:rsidR="009540A1" w:rsidRPr="009540A1" w:rsidRDefault="009540A1" w:rsidP="009540A1">
      <w:pPr>
        <w:contextualSpacing/>
        <w:rPr>
          <w:rFonts w:ascii="Calibri" w:hAnsi="Calibri" w:cs="Arial"/>
          <w:bCs/>
        </w:rPr>
      </w:pPr>
    </w:p>
    <w:p w14:paraId="7760E1E8" w14:textId="77777777" w:rsidR="009540A1" w:rsidRDefault="009540A1" w:rsidP="009540A1">
      <w:pPr>
        <w:pStyle w:val="ListParagraph"/>
        <w:numPr>
          <w:ilvl w:val="0"/>
          <w:numId w:val="2"/>
        </w:numPr>
        <w:contextualSpacing/>
        <w:rPr>
          <w:rFonts w:ascii="Calibri" w:hAnsi="Calibri" w:cs="Arial"/>
          <w:bCs/>
        </w:rPr>
      </w:pPr>
      <w:r w:rsidRPr="009540A1">
        <w:rPr>
          <w:rFonts w:ascii="Calibri" w:hAnsi="Calibri" w:cs="Arial"/>
          <w:bCs/>
        </w:rPr>
        <w:t xml:space="preserve">Establish monthly payment schedules for processing through the </w:t>
      </w:r>
      <w:r>
        <w:rPr>
          <w:rFonts w:ascii="Calibri" w:hAnsi="Calibri" w:cs="Arial"/>
          <w:bCs/>
        </w:rPr>
        <w:t>I</w:t>
      </w:r>
      <w:r w:rsidRPr="009540A1">
        <w:rPr>
          <w:rFonts w:ascii="Calibri" w:hAnsi="Calibri" w:cs="Arial"/>
          <w:bCs/>
        </w:rPr>
        <w:t>ntegra environment</w:t>
      </w:r>
      <w:r>
        <w:rPr>
          <w:rFonts w:ascii="Calibri" w:hAnsi="Calibri" w:cs="Arial"/>
          <w:bCs/>
        </w:rPr>
        <w:t xml:space="preserve">. </w:t>
      </w:r>
      <w:r w:rsidRPr="009540A1">
        <w:rPr>
          <w:rFonts w:ascii="Calibri" w:hAnsi="Calibri" w:cs="Arial"/>
          <w:bCs/>
        </w:rPr>
        <w:t>Ensure that payment schedules are up to date, accurate and are paid on time</w:t>
      </w:r>
      <w:r>
        <w:rPr>
          <w:rFonts w:ascii="Calibri" w:hAnsi="Calibri" w:cs="Arial"/>
          <w:bCs/>
        </w:rPr>
        <w:t>.</w:t>
      </w:r>
    </w:p>
    <w:p w14:paraId="5AC7890D" w14:textId="77777777" w:rsidR="009540A1" w:rsidRPr="009540A1" w:rsidRDefault="009540A1" w:rsidP="009540A1">
      <w:pPr>
        <w:pStyle w:val="ListParagraph"/>
        <w:rPr>
          <w:rFonts w:ascii="Calibri" w:hAnsi="Calibri" w:cs="Arial"/>
          <w:bCs/>
        </w:rPr>
      </w:pPr>
    </w:p>
    <w:p w14:paraId="54DB189B" w14:textId="724B6DA3" w:rsidR="009540A1" w:rsidRPr="009540A1" w:rsidRDefault="009540A1" w:rsidP="009540A1">
      <w:pPr>
        <w:pStyle w:val="ListParagraph"/>
        <w:numPr>
          <w:ilvl w:val="0"/>
          <w:numId w:val="2"/>
        </w:numPr>
        <w:contextualSpacing/>
        <w:rPr>
          <w:rFonts w:ascii="Calibri" w:hAnsi="Calibri" w:cs="Arial"/>
          <w:bCs/>
        </w:rPr>
      </w:pPr>
      <w:r w:rsidRPr="009540A1">
        <w:rPr>
          <w:rFonts w:ascii="Calibri" w:hAnsi="Calibri" w:cs="Arial"/>
          <w:bCs/>
        </w:rPr>
        <w:t>Liaise with hosts and the H</w:t>
      </w:r>
      <w:r w:rsidR="00F303C0">
        <w:rPr>
          <w:rFonts w:ascii="Calibri" w:hAnsi="Calibri" w:cs="Arial"/>
          <w:bCs/>
        </w:rPr>
        <w:t>omes for Ukraine</w:t>
      </w:r>
      <w:r w:rsidRPr="009540A1">
        <w:rPr>
          <w:rFonts w:ascii="Calibri" w:hAnsi="Calibri" w:cs="Arial"/>
          <w:bCs/>
        </w:rPr>
        <w:t xml:space="preserve"> team to ensure that information is up to date and accurate so that payments are progressed promptly and correctly. This includes ensuring that bank account details are correct.</w:t>
      </w:r>
    </w:p>
    <w:p w14:paraId="425EED9B" w14:textId="2F0A9E64" w:rsidR="00F303C0" w:rsidRDefault="009540A1" w:rsidP="00F303C0">
      <w:pPr>
        <w:pStyle w:val="ListParagraph"/>
        <w:numPr>
          <w:ilvl w:val="0"/>
          <w:numId w:val="2"/>
        </w:numPr>
        <w:contextualSpacing/>
        <w:rPr>
          <w:rFonts w:ascii="Calibri" w:hAnsi="Calibri" w:cs="Arial"/>
          <w:bCs/>
        </w:rPr>
      </w:pPr>
      <w:r w:rsidRPr="009540A1">
        <w:rPr>
          <w:rFonts w:ascii="Calibri" w:hAnsi="Calibri" w:cs="Arial"/>
          <w:bCs/>
        </w:rPr>
        <w:t xml:space="preserve">Send approval forms to Capita to process uploaded monthly payment schedules and follow up and rectify any anomalies identified by </w:t>
      </w:r>
      <w:proofErr w:type="gramStart"/>
      <w:r w:rsidRPr="009540A1">
        <w:rPr>
          <w:rFonts w:ascii="Calibri" w:hAnsi="Calibri" w:cs="Arial"/>
          <w:bCs/>
        </w:rPr>
        <w:t>Capita</w:t>
      </w:r>
      <w:proofErr w:type="gramEnd"/>
    </w:p>
    <w:p w14:paraId="3B71EC01" w14:textId="77777777" w:rsidR="00F303C0" w:rsidRPr="00F303C0" w:rsidRDefault="00F303C0" w:rsidP="00F303C0">
      <w:pPr>
        <w:contextualSpacing/>
        <w:rPr>
          <w:rFonts w:ascii="Calibri" w:hAnsi="Calibri" w:cs="Arial"/>
          <w:bCs/>
        </w:rPr>
      </w:pPr>
    </w:p>
    <w:p w14:paraId="4CDD10EE" w14:textId="77777777" w:rsidR="009540A1" w:rsidRDefault="009540A1" w:rsidP="009540A1">
      <w:pPr>
        <w:pStyle w:val="ListParagraph"/>
        <w:numPr>
          <w:ilvl w:val="0"/>
          <w:numId w:val="2"/>
        </w:numPr>
        <w:contextualSpacing/>
        <w:rPr>
          <w:rFonts w:ascii="Calibri" w:hAnsi="Calibri" w:cs="Arial"/>
          <w:bCs/>
        </w:rPr>
      </w:pPr>
      <w:r w:rsidRPr="009540A1">
        <w:rPr>
          <w:rFonts w:ascii="Calibri" w:hAnsi="Calibri" w:cs="Arial"/>
          <w:bCs/>
        </w:rPr>
        <w:t xml:space="preserve">Reconcile the monthly payment schedules and spreadsheet back to </w:t>
      </w:r>
      <w:proofErr w:type="gramStart"/>
      <w:r w:rsidRPr="009540A1">
        <w:rPr>
          <w:rFonts w:ascii="Calibri" w:hAnsi="Calibri" w:cs="Arial"/>
          <w:bCs/>
        </w:rPr>
        <w:t>Integra</w:t>
      </w:r>
      <w:proofErr w:type="gramEnd"/>
    </w:p>
    <w:p w14:paraId="1A6DED37" w14:textId="77777777" w:rsidR="00F303C0" w:rsidRPr="00F303C0" w:rsidRDefault="00F303C0" w:rsidP="00F303C0">
      <w:pPr>
        <w:contextualSpacing/>
        <w:rPr>
          <w:rFonts w:ascii="Calibri" w:hAnsi="Calibri" w:cs="Arial"/>
          <w:bCs/>
        </w:rPr>
      </w:pPr>
    </w:p>
    <w:p w14:paraId="57DF47F0" w14:textId="11925196" w:rsidR="009540A1" w:rsidRDefault="009540A1" w:rsidP="009540A1">
      <w:pPr>
        <w:pStyle w:val="ListParagraph"/>
        <w:numPr>
          <w:ilvl w:val="0"/>
          <w:numId w:val="2"/>
        </w:numPr>
        <w:contextualSpacing/>
        <w:rPr>
          <w:rFonts w:ascii="Calibri" w:hAnsi="Calibri" w:cs="Arial"/>
          <w:bCs/>
        </w:rPr>
      </w:pPr>
      <w:r w:rsidRPr="009540A1">
        <w:rPr>
          <w:rFonts w:ascii="Calibri" w:hAnsi="Calibri" w:cs="Arial"/>
          <w:bCs/>
        </w:rPr>
        <w:t xml:space="preserve">Maintain a payment tracker and provide this data </w:t>
      </w:r>
      <w:proofErr w:type="gramStart"/>
      <w:r w:rsidRPr="009540A1">
        <w:rPr>
          <w:rFonts w:ascii="Calibri" w:hAnsi="Calibri" w:cs="Arial"/>
          <w:bCs/>
        </w:rPr>
        <w:t>on a monthly basis</w:t>
      </w:r>
      <w:proofErr w:type="gramEnd"/>
      <w:r w:rsidRPr="009540A1">
        <w:rPr>
          <w:rFonts w:ascii="Calibri" w:hAnsi="Calibri" w:cs="Arial"/>
          <w:bCs/>
        </w:rPr>
        <w:t xml:space="preserve"> to the H</w:t>
      </w:r>
      <w:r w:rsidR="00F303C0">
        <w:rPr>
          <w:rFonts w:ascii="Calibri" w:hAnsi="Calibri" w:cs="Arial"/>
          <w:bCs/>
        </w:rPr>
        <w:t>omes for Ukraine team.</w:t>
      </w:r>
    </w:p>
    <w:p w14:paraId="4D4E2AB8" w14:textId="77777777" w:rsidR="009540A1" w:rsidRDefault="009540A1" w:rsidP="009540A1">
      <w:pPr>
        <w:rPr>
          <w:rFonts w:asciiTheme="minorHAnsi" w:hAnsiTheme="minorHAnsi" w:cs="Arial"/>
          <w:bCs/>
        </w:rPr>
      </w:pPr>
      <w:bookmarkStart w:id="0" w:name="_Hlk120882794"/>
    </w:p>
    <w:p w14:paraId="4AC9C277" w14:textId="77777777" w:rsidR="009540A1" w:rsidRPr="00EC4AC0" w:rsidRDefault="009540A1" w:rsidP="009540A1">
      <w:pPr>
        <w:pStyle w:val="ListParagraph"/>
        <w:numPr>
          <w:ilvl w:val="0"/>
          <w:numId w:val="2"/>
        </w:numPr>
        <w:rPr>
          <w:rFonts w:asciiTheme="minorHAnsi" w:hAnsiTheme="minorHAnsi" w:cs="Arial"/>
          <w:bCs/>
        </w:rPr>
      </w:pPr>
      <w:r>
        <w:rPr>
          <w:rFonts w:asciiTheme="minorHAnsi" w:hAnsiTheme="minorHAnsi" w:cs="Arial"/>
          <w:bCs/>
        </w:rPr>
        <w:lastRenderedPageBreak/>
        <w:t>To manage own workload according to the deadlines associated with the post and department.</w:t>
      </w:r>
    </w:p>
    <w:bookmarkEnd w:id="0"/>
    <w:p w14:paraId="7186128C" w14:textId="77777777" w:rsidR="009540A1" w:rsidRPr="001D5F09" w:rsidRDefault="009540A1" w:rsidP="001D5F09">
      <w:pPr>
        <w:rPr>
          <w:rFonts w:asciiTheme="minorHAnsi" w:hAnsiTheme="minorHAnsi" w:cs="Arial"/>
          <w:bCs/>
        </w:rPr>
      </w:pPr>
    </w:p>
    <w:p w14:paraId="3F826DFC" w14:textId="77777777" w:rsidR="009540A1" w:rsidRDefault="009540A1" w:rsidP="009540A1">
      <w:pPr>
        <w:pStyle w:val="ListParagraph"/>
        <w:numPr>
          <w:ilvl w:val="0"/>
          <w:numId w:val="2"/>
        </w:numPr>
        <w:rPr>
          <w:rFonts w:asciiTheme="minorHAnsi" w:hAnsiTheme="minorHAnsi" w:cs="Arial"/>
          <w:bCs/>
        </w:rPr>
      </w:pPr>
      <w:r>
        <w:rPr>
          <w:rFonts w:asciiTheme="minorHAnsi" w:hAnsiTheme="minorHAnsi" w:cs="Arial"/>
          <w:bCs/>
        </w:rPr>
        <w:t xml:space="preserve">Assist Team members with complex cases and cover the SSA Teams workload as </w:t>
      </w:r>
      <w:proofErr w:type="gramStart"/>
      <w:r>
        <w:rPr>
          <w:rFonts w:asciiTheme="minorHAnsi" w:hAnsiTheme="minorHAnsi" w:cs="Arial"/>
          <w:bCs/>
        </w:rPr>
        <w:t>required</w:t>
      </w:r>
      <w:proofErr w:type="gramEnd"/>
    </w:p>
    <w:p w14:paraId="6F641CF2" w14:textId="77777777" w:rsidR="009540A1" w:rsidRPr="00CE035D" w:rsidRDefault="009540A1" w:rsidP="00CE035D">
      <w:pPr>
        <w:contextualSpacing/>
        <w:rPr>
          <w:rFonts w:asciiTheme="minorHAnsi" w:hAnsiTheme="minorHAnsi" w:cs="Arial"/>
          <w:bCs/>
        </w:rPr>
      </w:pPr>
    </w:p>
    <w:p w14:paraId="6EB763E7" w14:textId="77777777" w:rsidR="009540A1" w:rsidRDefault="009540A1" w:rsidP="009540A1">
      <w:pPr>
        <w:pStyle w:val="ListParagraph"/>
        <w:numPr>
          <w:ilvl w:val="0"/>
          <w:numId w:val="2"/>
        </w:numPr>
        <w:rPr>
          <w:rFonts w:asciiTheme="minorHAnsi" w:hAnsiTheme="minorHAnsi" w:cs="Arial"/>
          <w:bCs/>
        </w:rPr>
      </w:pPr>
      <w:r w:rsidRPr="00F62B63">
        <w:rPr>
          <w:rFonts w:asciiTheme="minorHAnsi" w:hAnsiTheme="minorHAnsi" w:cs="Arial"/>
          <w:bCs/>
        </w:rPr>
        <w:t>Attend virtual or actual meetings</w:t>
      </w:r>
      <w:r>
        <w:rPr>
          <w:rFonts w:asciiTheme="minorHAnsi" w:hAnsiTheme="minorHAnsi" w:cs="Arial"/>
          <w:bCs/>
        </w:rPr>
        <w:t>, communicating</w:t>
      </w:r>
      <w:r w:rsidRPr="00F62B63">
        <w:rPr>
          <w:rFonts w:asciiTheme="minorHAnsi" w:hAnsiTheme="minorHAnsi" w:cs="Arial"/>
          <w:bCs/>
        </w:rPr>
        <w:t xml:space="preserve"> with adult social care and support providers</w:t>
      </w:r>
      <w:r>
        <w:rPr>
          <w:rFonts w:asciiTheme="minorHAnsi" w:hAnsiTheme="minorHAnsi" w:cs="Arial"/>
          <w:bCs/>
        </w:rPr>
        <w:t xml:space="preserve"> to respond to queries. Maintaining excellent working relations during times of disputed payments or overdue payments</w:t>
      </w:r>
    </w:p>
    <w:p w14:paraId="0C8075A7" w14:textId="77777777" w:rsidR="009540A1" w:rsidRPr="00564E99" w:rsidRDefault="009540A1" w:rsidP="009540A1">
      <w:pPr>
        <w:pStyle w:val="ListParagraph"/>
        <w:rPr>
          <w:rFonts w:asciiTheme="minorHAnsi" w:hAnsiTheme="minorHAnsi" w:cs="Arial"/>
          <w:bCs/>
        </w:rPr>
      </w:pPr>
    </w:p>
    <w:p w14:paraId="372E4E54" w14:textId="77777777" w:rsidR="009540A1" w:rsidRDefault="009540A1" w:rsidP="009540A1">
      <w:pPr>
        <w:pStyle w:val="ListParagraph"/>
        <w:numPr>
          <w:ilvl w:val="0"/>
          <w:numId w:val="2"/>
        </w:numPr>
        <w:rPr>
          <w:rFonts w:asciiTheme="minorHAnsi" w:hAnsiTheme="minorHAnsi" w:cs="Arial"/>
          <w:bCs/>
        </w:rPr>
      </w:pPr>
      <w:r>
        <w:rPr>
          <w:rFonts w:asciiTheme="minorHAnsi" w:hAnsiTheme="minorHAnsi" w:cs="Arial"/>
          <w:bCs/>
        </w:rPr>
        <w:t>Investigate complaints and prepare responses under the guidance of your line manager and overall manager.</w:t>
      </w:r>
    </w:p>
    <w:p w14:paraId="067FAB02" w14:textId="77777777" w:rsidR="009540A1" w:rsidRPr="00EC4138" w:rsidRDefault="009540A1" w:rsidP="009540A1">
      <w:pPr>
        <w:pStyle w:val="ListParagraph"/>
        <w:rPr>
          <w:rFonts w:asciiTheme="minorHAnsi" w:hAnsiTheme="minorHAnsi" w:cs="Arial"/>
          <w:bCs/>
        </w:rPr>
      </w:pPr>
    </w:p>
    <w:p w14:paraId="6AD031EF" w14:textId="38F75722" w:rsidR="009540A1" w:rsidRPr="00E740E8" w:rsidRDefault="009540A1" w:rsidP="009540A1">
      <w:pPr>
        <w:pStyle w:val="ListParagraph"/>
        <w:numPr>
          <w:ilvl w:val="0"/>
          <w:numId w:val="2"/>
        </w:numPr>
        <w:rPr>
          <w:rFonts w:asciiTheme="minorHAnsi" w:hAnsiTheme="minorHAnsi" w:cs="Arial"/>
          <w:bCs/>
        </w:rPr>
      </w:pPr>
      <w:r w:rsidRPr="00E740E8">
        <w:rPr>
          <w:rFonts w:asciiTheme="minorHAnsi" w:hAnsiTheme="minorHAnsi" w:cs="Arial"/>
          <w:bCs/>
        </w:rPr>
        <w:t>Prepare and provide training matter to staff and other departments. Being the lead Officer to advise new members of staff until they are proficient in their role.</w:t>
      </w:r>
    </w:p>
    <w:p w14:paraId="50187F3B" w14:textId="77777777" w:rsidR="009540A1" w:rsidRPr="00D67686" w:rsidRDefault="009540A1" w:rsidP="009540A1">
      <w:pPr>
        <w:pStyle w:val="ListParagraph"/>
        <w:rPr>
          <w:rFonts w:asciiTheme="minorHAnsi" w:hAnsiTheme="minorHAnsi" w:cs="Arial"/>
          <w:bCs/>
        </w:rPr>
      </w:pPr>
    </w:p>
    <w:p w14:paraId="6500CA4E" w14:textId="77777777" w:rsidR="009540A1" w:rsidRPr="00A1612B" w:rsidRDefault="009540A1" w:rsidP="009540A1">
      <w:pPr>
        <w:rPr>
          <w:rFonts w:asciiTheme="minorHAnsi" w:hAnsiTheme="minorHAnsi" w:cs="Arial"/>
          <w:bCs/>
        </w:rPr>
      </w:pPr>
    </w:p>
    <w:p w14:paraId="6A5E0666" w14:textId="77777777" w:rsidR="009540A1" w:rsidRPr="00872ACD" w:rsidRDefault="009540A1" w:rsidP="009540A1">
      <w:pPr>
        <w:rPr>
          <w:rFonts w:asciiTheme="minorHAnsi" w:hAnsiTheme="minorHAnsi" w:cs="Arial"/>
          <w:b/>
          <w:bCs/>
        </w:rPr>
      </w:pPr>
      <w:r w:rsidRPr="00872ACD">
        <w:rPr>
          <w:rFonts w:asciiTheme="minorHAnsi" w:hAnsiTheme="minorHAnsi" w:cs="Arial"/>
          <w:b/>
          <w:bCs/>
        </w:rPr>
        <w:t>Generic Duties and Responsibilities</w:t>
      </w:r>
    </w:p>
    <w:p w14:paraId="34285EC2" w14:textId="77777777" w:rsidR="009540A1" w:rsidRPr="00872ACD" w:rsidRDefault="009540A1" w:rsidP="009540A1">
      <w:pPr>
        <w:ind w:left="360"/>
        <w:rPr>
          <w:rFonts w:asciiTheme="minorHAnsi" w:hAnsiTheme="minorHAnsi" w:cs="Arial"/>
        </w:rPr>
      </w:pPr>
    </w:p>
    <w:p w14:paraId="0BC7FAF1" w14:textId="77777777" w:rsidR="009540A1" w:rsidRPr="00C22178" w:rsidRDefault="009540A1" w:rsidP="009540A1">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11F2A773" w14:textId="77777777" w:rsidR="009540A1" w:rsidRDefault="009540A1" w:rsidP="009540A1">
      <w:pPr>
        <w:ind w:left="360"/>
        <w:rPr>
          <w:rFonts w:ascii="Calibri" w:hAnsi="Calibri" w:cs="Arial"/>
        </w:rPr>
      </w:pPr>
    </w:p>
    <w:p w14:paraId="250EAD96" w14:textId="77777777" w:rsidR="009540A1" w:rsidRDefault="009540A1" w:rsidP="009540A1">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F261FEB" w14:textId="77777777" w:rsidR="009540A1" w:rsidRPr="00591F9B" w:rsidRDefault="009540A1" w:rsidP="009540A1">
      <w:pPr>
        <w:ind w:left="360"/>
        <w:rPr>
          <w:rFonts w:ascii="Calibri" w:hAnsi="Calibri" w:cs="Arial"/>
        </w:rPr>
      </w:pPr>
    </w:p>
    <w:p w14:paraId="34A35EB3" w14:textId="77777777" w:rsidR="009540A1" w:rsidRPr="00CB0D3C" w:rsidRDefault="009540A1" w:rsidP="009540A1">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7A74DB2E" w14:textId="77777777" w:rsidR="009540A1" w:rsidRPr="005B3EBF" w:rsidRDefault="009540A1" w:rsidP="009540A1">
      <w:pPr>
        <w:rPr>
          <w:rFonts w:ascii="Calibri" w:hAnsi="Calibri" w:cs="Arial"/>
        </w:rPr>
      </w:pPr>
    </w:p>
    <w:p w14:paraId="700971F6" w14:textId="77777777" w:rsidR="009540A1" w:rsidRDefault="009540A1" w:rsidP="009540A1">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565ED1E" w14:textId="77777777" w:rsidR="009540A1" w:rsidRDefault="009540A1" w:rsidP="009540A1">
      <w:pPr>
        <w:ind w:left="360"/>
        <w:rPr>
          <w:rFonts w:ascii="Calibri" w:hAnsi="Calibri" w:cs="Arial"/>
        </w:rPr>
      </w:pPr>
    </w:p>
    <w:p w14:paraId="22467064" w14:textId="77777777" w:rsidR="009540A1" w:rsidRPr="005B3EBF" w:rsidRDefault="009540A1" w:rsidP="009540A1">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035273AA" w14:textId="77777777" w:rsidR="009540A1" w:rsidRPr="005B3EBF" w:rsidRDefault="009540A1" w:rsidP="009540A1">
      <w:pPr>
        <w:shd w:val="clear" w:color="auto" w:fill="FFFFFF"/>
        <w:rPr>
          <w:rFonts w:ascii="Calibri" w:hAnsi="Calibri" w:cs="Arial"/>
          <w:color w:val="000000"/>
        </w:rPr>
      </w:pPr>
    </w:p>
    <w:p w14:paraId="0D2BF13D" w14:textId="77777777" w:rsidR="009540A1" w:rsidRPr="005B3EBF" w:rsidRDefault="009540A1" w:rsidP="009540A1">
      <w:pPr>
        <w:numPr>
          <w:ilvl w:val="0"/>
          <w:numId w:val="1"/>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9D278A4" w14:textId="77777777" w:rsidR="009540A1" w:rsidRPr="00872ACD" w:rsidRDefault="009540A1" w:rsidP="009540A1">
      <w:pPr>
        <w:pStyle w:val="NormalWeb"/>
        <w:rPr>
          <w:rFonts w:asciiTheme="minorHAnsi" w:hAnsiTheme="minorHAnsi"/>
          <w:b/>
        </w:rPr>
      </w:pPr>
      <w:r w:rsidRPr="00872ACD">
        <w:rPr>
          <w:rFonts w:asciiTheme="minorHAnsi" w:hAnsiTheme="minorHAnsi"/>
          <w:b/>
        </w:rPr>
        <w:t xml:space="preserve">Additional Information </w:t>
      </w:r>
    </w:p>
    <w:p w14:paraId="4A6B275A" w14:textId="77777777" w:rsidR="009540A1" w:rsidRPr="00B43AD2" w:rsidRDefault="009540A1" w:rsidP="009540A1">
      <w:pPr>
        <w:rPr>
          <w:rFonts w:asciiTheme="minorHAnsi" w:hAnsiTheme="minorHAnsi" w:cs="Arial"/>
        </w:rPr>
      </w:pPr>
      <w:r w:rsidRPr="00B43AD2">
        <w:rPr>
          <w:rFonts w:asciiTheme="minorHAnsi" w:hAnsiTheme="minorHAnsi" w:cs="Arial"/>
        </w:rPr>
        <w:t>N/A</w:t>
      </w:r>
    </w:p>
    <w:p w14:paraId="0BD174F3" w14:textId="77777777" w:rsidR="009540A1" w:rsidRPr="00872ACD" w:rsidRDefault="009540A1" w:rsidP="009540A1">
      <w:pPr>
        <w:rPr>
          <w:rFonts w:asciiTheme="minorHAnsi" w:hAnsiTheme="minorHAnsi" w:cs="Arial"/>
          <w:b/>
        </w:rPr>
      </w:pPr>
    </w:p>
    <w:p w14:paraId="7D804C2A" w14:textId="77777777" w:rsidR="009540A1" w:rsidRPr="00872ACD" w:rsidRDefault="009540A1" w:rsidP="009540A1">
      <w:pPr>
        <w:rPr>
          <w:rFonts w:asciiTheme="minorHAnsi" w:hAnsiTheme="minorHAnsi" w:cs="Arial"/>
          <w:b/>
          <w:bCs/>
          <w:i/>
        </w:rPr>
      </w:pPr>
    </w:p>
    <w:p w14:paraId="3DF6E8CF" w14:textId="77777777" w:rsidR="009540A1" w:rsidRPr="00872ACD" w:rsidRDefault="009540A1" w:rsidP="009540A1">
      <w:pPr>
        <w:shd w:val="clear" w:color="auto" w:fill="FFFFFF"/>
        <w:rPr>
          <w:rFonts w:asciiTheme="minorHAnsi" w:hAnsiTheme="minorHAnsi" w:cs="Arial"/>
        </w:rPr>
      </w:pPr>
    </w:p>
    <w:p w14:paraId="444E2949" w14:textId="77777777" w:rsidR="009540A1" w:rsidRPr="0023417B" w:rsidRDefault="009540A1" w:rsidP="009540A1">
      <w:pPr>
        <w:shd w:val="clear" w:color="auto" w:fill="FFFFFF"/>
        <w:jc w:val="center"/>
        <w:rPr>
          <w:rFonts w:ascii="Calibri" w:hAnsi="Calibri" w:cs="Arial"/>
          <w:b/>
          <w:bCs/>
          <w:color w:val="000000"/>
          <w:sz w:val="36"/>
          <w:szCs w:val="36"/>
        </w:rPr>
      </w:pPr>
      <w:r>
        <w:rPr>
          <w:rFonts w:ascii="Calibri" w:hAnsi="Calibri" w:cs="Arial"/>
          <w:b/>
          <w:bCs/>
          <w:color w:val="000000"/>
          <w:sz w:val="36"/>
          <w:szCs w:val="36"/>
        </w:rPr>
        <w:t>Person Specification</w:t>
      </w:r>
    </w:p>
    <w:p w14:paraId="00FFC3EE" w14:textId="77777777" w:rsidR="009540A1" w:rsidRPr="00872ACD" w:rsidRDefault="009540A1" w:rsidP="009540A1">
      <w:pPr>
        <w:rPr>
          <w:rFonts w:asciiTheme="minorHAnsi" w:hAnsiTheme="minorHAnsi"/>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5580"/>
      </w:tblGrid>
      <w:tr w:rsidR="00F303C0" w:rsidRPr="00872ACD" w14:paraId="01539D85" w14:textId="77777777" w:rsidTr="00571A39">
        <w:trPr>
          <w:trHeight w:val="828"/>
        </w:trPr>
        <w:tc>
          <w:tcPr>
            <w:tcW w:w="4945" w:type="dxa"/>
            <w:shd w:val="clear" w:color="auto" w:fill="D9D9D9" w:themeFill="background1" w:themeFillShade="D9"/>
          </w:tcPr>
          <w:p w14:paraId="5A24DA1F" w14:textId="77777777" w:rsidR="00F303C0" w:rsidRPr="00872ACD" w:rsidRDefault="00F303C0" w:rsidP="00571A39">
            <w:pPr>
              <w:autoSpaceDE w:val="0"/>
              <w:autoSpaceDN w:val="0"/>
              <w:adjustRightInd w:val="0"/>
              <w:rPr>
                <w:rFonts w:asciiTheme="minorHAnsi" w:hAnsiTheme="minorHAnsi" w:cs="Calibri"/>
                <w:b/>
                <w:bCs/>
              </w:rPr>
            </w:pPr>
            <w:r w:rsidRPr="00872ACD">
              <w:rPr>
                <w:rFonts w:asciiTheme="minorHAnsi" w:hAnsiTheme="minorHAnsi" w:cs="Calibri"/>
                <w:b/>
                <w:bCs/>
              </w:rPr>
              <w:lastRenderedPageBreak/>
              <w:t xml:space="preserve">Job Title: </w:t>
            </w:r>
          </w:p>
          <w:p w14:paraId="52D0C182" w14:textId="1304F4E3" w:rsidR="00F303C0" w:rsidRPr="00872ACD" w:rsidRDefault="001D5F09" w:rsidP="00571A39">
            <w:pPr>
              <w:autoSpaceDE w:val="0"/>
              <w:autoSpaceDN w:val="0"/>
              <w:adjustRightInd w:val="0"/>
              <w:rPr>
                <w:rFonts w:asciiTheme="minorHAnsi" w:hAnsiTheme="minorHAnsi" w:cs="Calibri"/>
              </w:rPr>
            </w:pPr>
            <w:r>
              <w:rPr>
                <w:rFonts w:asciiTheme="minorHAnsi" w:hAnsiTheme="minorHAnsi" w:cs="Calibri"/>
              </w:rPr>
              <w:t>Finance</w:t>
            </w:r>
            <w:r w:rsidR="00F303C0" w:rsidRPr="00872ACD">
              <w:rPr>
                <w:rFonts w:asciiTheme="minorHAnsi" w:hAnsiTheme="minorHAnsi" w:cs="Calibri"/>
              </w:rPr>
              <w:t xml:space="preserve"> Officer</w:t>
            </w:r>
          </w:p>
        </w:tc>
        <w:tc>
          <w:tcPr>
            <w:tcW w:w="5580" w:type="dxa"/>
            <w:shd w:val="clear" w:color="auto" w:fill="D9D9D9" w:themeFill="background1" w:themeFillShade="D9"/>
          </w:tcPr>
          <w:p w14:paraId="2D9C87CC" w14:textId="77777777" w:rsidR="00F303C0" w:rsidRDefault="00F303C0" w:rsidP="00571A39">
            <w:pPr>
              <w:autoSpaceDE w:val="0"/>
              <w:autoSpaceDN w:val="0"/>
              <w:adjustRightInd w:val="0"/>
              <w:rPr>
                <w:rFonts w:asciiTheme="minorHAnsi" w:hAnsiTheme="minorHAnsi" w:cs="Calibri"/>
                <w:bCs/>
              </w:rPr>
            </w:pPr>
            <w:r w:rsidRPr="00872ACD">
              <w:rPr>
                <w:rFonts w:asciiTheme="minorHAnsi" w:hAnsiTheme="minorHAnsi" w:cs="Calibri"/>
                <w:b/>
                <w:bCs/>
              </w:rPr>
              <w:t>Grade</w:t>
            </w:r>
            <w:r w:rsidRPr="00872ACD">
              <w:rPr>
                <w:rFonts w:asciiTheme="minorHAnsi" w:hAnsiTheme="minorHAnsi" w:cs="Calibri"/>
                <w:bCs/>
              </w:rPr>
              <w:t xml:space="preserve">: </w:t>
            </w:r>
          </w:p>
          <w:p w14:paraId="69126257" w14:textId="34D7B1B7" w:rsidR="00F303C0" w:rsidRPr="00872ACD" w:rsidRDefault="001D5F09" w:rsidP="00571A39">
            <w:pPr>
              <w:autoSpaceDE w:val="0"/>
              <w:autoSpaceDN w:val="0"/>
              <w:adjustRightInd w:val="0"/>
              <w:rPr>
                <w:rFonts w:asciiTheme="minorHAnsi" w:hAnsiTheme="minorHAnsi" w:cs="Calibri"/>
              </w:rPr>
            </w:pPr>
            <w:r>
              <w:rPr>
                <w:rFonts w:asciiTheme="minorHAnsi" w:hAnsiTheme="minorHAnsi" w:cs="Calibri"/>
              </w:rPr>
              <w:t>(Possibly PO1)</w:t>
            </w:r>
          </w:p>
        </w:tc>
      </w:tr>
      <w:tr w:rsidR="00F303C0" w:rsidRPr="00872ACD" w14:paraId="6CDCC88D" w14:textId="77777777" w:rsidTr="00571A39">
        <w:trPr>
          <w:trHeight w:val="828"/>
        </w:trPr>
        <w:tc>
          <w:tcPr>
            <w:tcW w:w="4945" w:type="dxa"/>
            <w:shd w:val="clear" w:color="auto" w:fill="D9D9D9" w:themeFill="background1" w:themeFillShade="D9"/>
          </w:tcPr>
          <w:p w14:paraId="7FCE98BB" w14:textId="77777777" w:rsidR="00F303C0" w:rsidRPr="00872ACD" w:rsidRDefault="00F303C0" w:rsidP="00571A39">
            <w:pPr>
              <w:autoSpaceDE w:val="0"/>
              <w:autoSpaceDN w:val="0"/>
              <w:adjustRightInd w:val="0"/>
              <w:rPr>
                <w:rFonts w:asciiTheme="minorHAnsi" w:hAnsiTheme="minorHAnsi" w:cs="Calibri"/>
                <w:b/>
                <w:bCs/>
              </w:rPr>
            </w:pPr>
            <w:r w:rsidRPr="00872ACD">
              <w:rPr>
                <w:rFonts w:asciiTheme="minorHAnsi" w:hAnsiTheme="minorHAnsi" w:cs="Calibri"/>
                <w:b/>
                <w:bCs/>
              </w:rPr>
              <w:t xml:space="preserve">Section: </w:t>
            </w:r>
          </w:p>
          <w:p w14:paraId="33C63E96" w14:textId="77777777" w:rsidR="00F303C0" w:rsidRPr="00872ACD" w:rsidRDefault="00F303C0" w:rsidP="00571A39">
            <w:pPr>
              <w:autoSpaceDE w:val="0"/>
              <w:autoSpaceDN w:val="0"/>
              <w:adjustRightInd w:val="0"/>
              <w:rPr>
                <w:rFonts w:asciiTheme="minorHAnsi" w:hAnsiTheme="minorHAnsi" w:cs="Calibri"/>
                <w:bCs/>
              </w:rPr>
            </w:pPr>
            <w:r>
              <w:rPr>
                <w:rFonts w:ascii="Calibri" w:hAnsi="Calibri" w:cs="Calibri"/>
                <w:bCs/>
              </w:rPr>
              <w:t>Adult Social Care</w:t>
            </w:r>
            <w:r w:rsidRPr="00872ACD">
              <w:rPr>
                <w:rFonts w:asciiTheme="minorHAnsi" w:hAnsiTheme="minorHAnsi" w:cs="Calibri"/>
                <w:bCs/>
              </w:rPr>
              <w:t xml:space="preserve"> </w:t>
            </w:r>
          </w:p>
        </w:tc>
        <w:tc>
          <w:tcPr>
            <w:tcW w:w="5580" w:type="dxa"/>
            <w:shd w:val="clear" w:color="auto" w:fill="D9D9D9" w:themeFill="background1" w:themeFillShade="D9"/>
          </w:tcPr>
          <w:p w14:paraId="575BE139" w14:textId="77777777" w:rsidR="00F303C0" w:rsidRPr="00872ACD" w:rsidRDefault="00F303C0" w:rsidP="00571A39">
            <w:pPr>
              <w:autoSpaceDE w:val="0"/>
              <w:autoSpaceDN w:val="0"/>
              <w:adjustRightInd w:val="0"/>
              <w:rPr>
                <w:rFonts w:asciiTheme="minorHAnsi" w:hAnsiTheme="minorHAnsi" w:cs="Calibri"/>
                <w:bCs/>
              </w:rPr>
            </w:pPr>
            <w:r w:rsidRPr="00872ACD">
              <w:rPr>
                <w:rFonts w:asciiTheme="minorHAnsi" w:hAnsiTheme="minorHAnsi" w:cs="Calibri"/>
                <w:b/>
                <w:bCs/>
              </w:rPr>
              <w:t>Directorate:</w:t>
            </w:r>
            <w:r w:rsidRPr="00872ACD">
              <w:rPr>
                <w:rFonts w:asciiTheme="minorHAnsi" w:hAnsiTheme="minorHAnsi" w:cs="Calibri"/>
                <w:bCs/>
              </w:rPr>
              <w:t xml:space="preserve"> </w:t>
            </w:r>
          </w:p>
          <w:p w14:paraId="7ADC34A6" w14:textId="77777777" w:rsidR="00F303C0" w:rsidRPr="00B666FB" w:rsidRDefault="00F303C0" w:rsidP="00571A39">
            <w:pPr>
              <w:autoSpaceDE w:val="0"/>
              <w:autoSpaceDN w:val="0"/>
              <w:adjustRightInd w:val="0"/>
              <w:rPr>
                <w:rFonts w:asciiTheme="minorHAnsi" w:hAnsiTheme="minorHAnsi" w:cs="Calibri"/>
              </w:rPr>
            </w:pPr>
            <w:r>
              <w:rPr>
                <w:rFonts w:ascii="Calibri" w:hAnsi="Calibri" w:cs="Calibri"/>
                <w:bCs/>
              </w:rPr>
              <w:t>Adult Social Care and Public Health</w:t>
            </w:r>
          </w:p>
        </w:tc>
      </w:tr>
      <w:tr w:rsidR="00F303C0" w:rsidRPr="00872ACD" w14:paraId="2C6412B9" w14:textId="77777777" w:rsidTr="00571A39">
        <w:trPr>
          <w:trHeight w:val="828"/>
        </w:trPr>
        <w:tc>
          <w:tcPr>
            <w:tcW w:w="4945" w:type="dxa"/>
            <w:shd w:val="clear" w:color="auto" w:fill="D9D9D9" w:themeFill="background1" w:themeFillShade="D9"/>
          </w:tcPr>
          <w:p w14:paraId="6D06B9FD" w14:textId="77777777" w:rsidR="00F303C0" w:rsidRPr="00B43AD2" w:rsidRDefault="00F303C0" w:rsidP="00571A39">
            <w:pPr>
              <w:spacing w:line="259" w:lineRule="auto"/>
              <w:rPr>
                <w:rFonts w:asciiTheme="minorHAnsi" w:hAnsiTheme="minorHAnsi" w:cs="Calibri"/>
              </w:rPr>
            </w:pPr>
            <w:r w:rsidRPr="48B25D65">
              <w:rPr>
                <w:rFonts w:asciiTheme="minorHAnsi" w:hAnsiTheme="minorHAnsi" w:cs="Calibri"/>
              </w:rPr>
              <w:t xml:space="preserve">                </w:t>
            </w:r>
          </w:p>
        </w:tc>
        <w:tc>
          <w:tcPr>
            <w:tcW w:w="5580" w:type="dxa"/>
            <w:shd w:val="clear" w:color="auto" w:fill="D9D9D9" w:themeFill="background1" w:themeFillShade="D9"/>
          </w:tcPr>
          <w:p w14:paraId="361A06FD" w14:textId="77777777" w:rsidR="00F303C0" w:rsidRPr="00872ACD" w:rsidRDefault="00F303C0" w:rsidP="00571A39">
            <w:pPr>
              <w:autoSpaceDE w:val="0"/>
              <w:autoSpaceDN w:val="0"/>
              <w:adjustRightInd w:val="0"/>
              <w:rPr>
                <w:rFonts w:asciiTheme="minorHAnsi" w:hAnsiTheme="minorHAnsi" w:cs="Calibri"/>
                <w:b/>
                <w:bCs/>
              </w:rPr>
            </w:pPr>
            <w:r w:rsidRPr="00872ACD">
              <w:rPr>
                <w:rFonts w:asciiTheme="minorHAnsi" w:hAnsiTheme="minorHAnsi" w:cs="Calibri"/>
                <w:b/>
                <w:bCs/>
              </w:rPr>
              <w:t>Responsible for the following staff:</w:t>
            </w:r>
          </w:p>
          <w:p w14:paraId="1F8AD6ED" w14:textId="77777777" w:rsidR="00F303C0" w:rsidRPr="00B43AD2" w:rsidRDefault="00F303C0" w:rsidP="00571A39">
            <w:pPr>
              <w:autoSpaceDE w:val="0"/>
              <w:autoSpaceDN w:val="0"/>
              <w:adjustRightInd w:val="0"/>
              <w:rPr>
                <w:rFonts w:asciiTheme="minorHAnsi" w:hAnsiTheme="minorHAnsi" w:cs="Calibri"/>
                <w:bCs/>
              </w:rPr>
            </w:pPr>
            <w:r w:rsidRPr="00B43AD2">
              <w:rPr>
                <w:rFonts w:asciiTheme="minorHAnsi" w:hAnsiTheme="minorHAnsi" w:cs="Calibri"/>
                <w:bCs/>
              </w:rPr>
              <w:t>N/A</w:t>
            </w:r>
          </w:p>
        </w:tc>
      </w:tr>
      <w:tr w:rsidR="00F303C0" w:rsidRPr="00872ACD" w14:paraId="6C05333F" w14:textId="77777777" w:rsidTr="00571A39">
        <w:trPr>
          <w:trHeight w:val="828"/>
        </w:trPr>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F07C5" w14:textId="77777777" w:rsidR="00F303C0" w:rsidRPr="00872ACD" w:rsidRDefault="00F303C0" w:rsidP="00571A39">
            <w:pPr>
              <w:autoSpaceDE w:val="0"/>
              <w:autoSpaceDN w:val="0"/>
              <w:adjustRightInd w:val="0"/>
              <w:rPr>
                <w:rFonts w:asciiTheme="minorHAnsi" w:hAnsiTheme="minorHAnsi" w:cs="Calibri"/>
                <w:b/>
                <w:bCs/>
              </w:rPr>
            </w:pPr>
            <w:r w:rsidRPr="00872ACD">
              <w:rPr>
                <w:rFonts w:asciiTheme="minorHAnsi" w:hAnsiTheme="minorHAnsi" w:cs="Calibri"/>
                <w:b/>
                <w:bCs/>
              </w:rPr>
              <w:t>Post Number/s:</w:t>
            </w:r>
          </w:p>
        </w:tc>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9CBC3" w14:textId="77777777" w:rsidR="00F303C0" w:rsidRPr="00872ACD" w:rsidRDefault="00F303C0" w:rsidP="00571A39">
            <w:pPr>
              <w:autoSpaceDE w:val="0"/>
              <w:autoSpaceDN w:val="0"/>
              <w:adjustRightInd w:val="0"/>
              <w:rPr>
                <w:rFonts w:asciiTheme="minorHAnsi" w:hAnsiTheme="minorHAnsi" w:cs="Calibri"/>
                <w:b/>
                <w:bCs/>
              </w:rPr>
            </w:pPr>
            <w:r w:rsidRPr="00872ACD">
              <w:rPr>
                <w:rFonts w:asciiTheme="minorHAnsi" w:hAnsiTheme="minorHAnsi" w:cs="Calibri"/>
                <w:b/>
                <w:bCs/>
              </w:rPr>
              <w:t>Last Review Date</w:t>
            </w:r>
            <w:r>
              <w:rPr>
                <w:rFonts w:asciiTheme="minorHAnsi" w:hAnsiTheme="minorHAnsi" w:cs="Calibri"/>
                <w:b/>
                <w:bCs/>
              </w:rPr>
              <w:t>:</w:t>
            </w:r>
          </w:p>
          <w:p w14:paraId="1B1ABE5A" w14:textId="77777777" w:rsidR="00F303C0" w:rsidRPr="00872ACD" w:rsidRDefault="00F303C0" w:rsidP="00571A39">
            <w:pPr>
              <w:autoSpaceDE w:val="0"/>
              <w:autoSpaceDN w:val="0"/>
              <w:adjustRightInd w:val="0"/>
              <w:rPr>
                <w:rFonts w:asciiTheme="minorHAnsi" w:hAnsiTheme="minorHAnsi" w:cs="Calibri"/>
                <w:bCs/>
              </w:rPr>
            </w:pPr>
          </w:p>
        </w:tc>
      </w:tr>
    </w:tbl>
    <w:p w14:paraId="04030C73" w14:textId="77777777" w:rsidR="00F303C0" w:rsidRDefault="00F303C0" w:rsidP="009540A1">
      <w:pPr>
        <w:contextualSpacing/>
        <w:rPr>
          <w:rFonts w:ascii="Calibri" w:hAnsi="Calibri" w:cs="Arial"/>
          <w:b/>
        </w:rPr>
      </w:pPr>
    </w:p>
    <w:p w14:paraId="3F3B1F19" w14:textId="77777777" w:rsidR="00F303C0" w:rsidRDefault="00F303C0" w:rsidP="009540A1">
      <w:pPr>
        <w:contextualSpacing/>
        <w:rPr>
          <w:rFonts w:ascii="Calibri" w:hAnsi="Calibri" w:cs="Arial"/>
          <w:b/>
        </w:rPr>
      </w:pPr>
    </w:p>
    <w:p w14:paraId="6F0C3F46" w14:textId="04014184" w:rsidR="009540A1" w:rsidRPr="00BB4DD8" w:rsidRDefault="009540A1" w:rsidP="009540A1">
      <w:pPr>
        <w:contextualSpacing/>
        <w:rPr>
          <w:rFonts w:ascii="Calibri" w:hAnsi="Calibri" w:cs="Arial"/>
          <w:b/>
        </w:rPr>
      </w:pPr>
      <w:r>
        <w:rPr>
          <w:rFonts w:ascii="Calibri" w:hAnsi="Calibri" w:cs="Arial"/>
          <w:b/>
        </w:rPr>
        <w:t>Our</w:t>
      </w:r>
      <w:r w:rsidRPr="00BB4DD8">
        <w:rPr>
          <w:rFonts w:ascii="Calibri" w:hAnsi="Calibri" w:cs="Arial"/>
          <w:b/>
        </w:rPr>
        <w:t xml:space="preserve"> Values and Behaviours </w:t>
      </w:r>
    </w:p>
    <w:p w14:paraId="43E45B03" w14:textId="77777777" w:rsidR="009540A1" w:rsidRPr="0049147F" w:rsidRDefault="009540A1" w:rsidP="009540A1">
      <w:pPr>
        <w:contextualSpacing/>
        <w:rPr>
          <w:rFonts w:ascii="Calibri" w:hAnsi="Calibri"/>
          <w:sz w:val="12"/>
          <w:szCs w:val="12"/>
        </w:rPr>
      </w:pPr>
    </w:p>
    <w:p w14:paraId="2A846DC3" w14:textId="77777777" w:rsidR="009540A1" w:rsidRPr="00FF295A" w:rsidRDefault="009540A1" w:rsidP="009540A1">
      <w:pPr>
        <w:contextualSpacing/>
        <w:rPr>
          <w:rFonts w:ascii="Calibri" w:hAnsi="Calibri" w:cs="Arial"/>
          <w:bCs/>
        </w:rPr>
      </w:pPr>
      <w:r w:rsidRPr="00FF295A">
        <w:rPr>
          <w:rFonts w:ascii="Calibri" w:hAnsi="Calibri" w:cs="Arial"/>
          <w:bCs/>
        </w:rPr>
        <w:t>The values and behaviours we seek from our staff draw on the high standards of the two boroughs, and we prize these qualities in particular:</w:t>
      </w:r>
    </w:p>
    <w:p w14:paraId="3573AC5B" w14:textId="77777777" w:rsidR="009540A1" w:rsidRPr="00FF295A" w:rsidRDefault="009540A1" w:rsidP="009540A1">
      <w:pPr>
        <w:contextualSpacing/>
        <w:rPr>
          <w:rFonts w:ascii="Calibri" w:hAnsi="Calibri" w:cs="Arial"/>
          <w:bCs/>
        </w:rPr>
      </w:pPr>
    </w:p>
    <w:p w14:paraId="31A7E2B8" w14:textId="77777777" w:rsidR="009540A1" w:rsidRPr="00FF295A" w:rsidRDefault="009540A1" w:rsidP="009540A1">
      <w:pPr>
        <w:contextualSpacing/>
        <w:rPr>
          <w:rFonts w:ascii="Calibri" w:hAnsi="Calibri" w:cs="Arial"/>
          <w:bCs/>
        </w:rPr>
      </w:pPr>
      <w:r w:rsidRPr="00FF295A">
        <w:rPr>
          <w:rFonts w:ascii="Calibri" w:hAnsi="Calibri" w:cs="Arial"/>
          <w:b/>
        </w:rPr>
        <w:t>Being open.</w:t>
      </w:r>
      <w:r w:rsidRPr="00FF295A">
        <w:rPr>
          <w:rFonts w:ascii="Calibri" w:hAnsi="Calibri" w:cs="Arial"/>
          <w:bCs/>
        </w:rPr>
        <w:t xml:space="preserve"> This means we share our views openly, honestly and in a thoughtful way. We encourage new ideas and ways of doing things. We appreciate and listen to feedback from each other.</w:t>
      </w:r>
    </w:p>
    <w:p w14:paraId="10B18783" w14:textId="77777777" w:rsidR="009540A1" w:rsidRPr="00FF295A" w:rsidRDefault="009540A1" w:rsidP="009540A1">
      <w:pPr>
        <w:contextualSpacing/>
        <w:rPr>
          <w:rFonts w:ascii="Calibri" w:hAnsi="Calibri" w:cs="Arial"/>
          <w:bCs/>
        </w:rPr>
      </w:pPr>
      <w:r w:rsidRPr="00FF295A">
        <w:rPr>
          <w:rFonts w:ascii="Calibri" w:hAnsi="Calibri" w:cs="Arial"/>
          <w:b/>
        </w:rPr>
        <w:t>Being supportive.</w:t>
      </w:r>
      <w:r w:rsidRPr="00FF295A">
        <w:rPr>
          <w:rFonts w:ascii="Calibri" w:hAnsi="Calibri" w:cs="Arial"/>
          <w:bCs/>
        </w:rPr>
        <w:t xml:space="preserve"> This means we drive the success of the organisation by making sure that our colleagues are successful. We encourage others and take account of the challenges they face. We help each other to do our jobs.</w:t>
      </w:r>
    </w:p>
    <w:p w14:paraId="05A857D4" w14:textId="77777777" w:rsidR="009540A1" w:rsidRDefault="009540A1" w:rsidP="009540A1">
      <w:pPr>
        <w:contextualSpacing/>
        <w:rPr>
          <w:rFonts w:ascii="Calibri" w:hAnsi="Calibri" w:cs="Arial"/>
          <w:bCs/>
        </w:rPr>
      </w:pPr>
      <w:r w:rsidRPr="00FF295A">
        <w:rPr>
          <w:rFonts w:ascii="Calibri" w:hAnsi="Calibri" w:cs="Arial"/>
          <w:b/>
        </w:rPr>
        <w:t>Being positive.</w:t>
      </w:r>
      <w:r w:rsidRPr="00FF295A">
        <w:rPr>
          <w:rFonts w:ascii="Calibri" w:hAnsi="Calibri" w:cs="Arial"/>
          <w:bCs/>
        </w:rPr>
        <w:t xml:space="preserve"> Being </w:t>
      </w:r>
      <w:proofErr w:type="gramStart"/>
      <w:r w:rsidRPr="00FF295A">
        <w:rPr>
          <w:rFonts w:ascii="Calibri" w:hAnsi="Calibri" w:cs="Arial"/>
          <w:bCs/>
        </w:rPr>
        <w:t>positive and helpful means</w:t>
      </w:r>
      <w:proofErr w:type="gramEnd"/>
      <w:r w:rsidRPr="00FF295A">
        <w:rPr>
          <w:rFonts w:ascii="Calibri" w:hAnsi="Calibri" w:cs="Arial"/>
          <w:bCs/>
        </w:rPr>
        <w:t xml:space="preserve"> we keep our goals in mind and look for ways to achieve them. We listen constructively and help others see opportunities and the way forward. We have a ‘can do’ attitude and are continuously looking for ways to help each other improve.</w:t>
      </w:r>
    </w:p>
    <w:p w14:paraId="263E0C13" w14:textId="77777777" w:rsidR="009540A1" w:rsidRDefault="009540A1" w:rsidP="009540A1">
      <w:pPr>
        <w:autoSpaceDE w:val="0"/>
        <w:autoSpaceDN w:val="0"/>
        <w:adjustRightInd w:val="0"/>
        <w:rPr>
          <w:rFonts w:ascii="Calibri" w:hAnsi="Calibri" w:cs="Calibri"/>
          <w:b/>
        </w:rPr>
      </w:pPr>
    </w:p>
    <w:tbl>
      <w:tblPr>
        <w:tblW w:w="10520" w:type="dxa"/>
        <w:jc w:val="center"/>
        <w:shd w:val="clear" w:color="auto" w:fill="FFFFFF"/>
        <w:tblCellMar>
          <w:top w:w="15" w:type="dxa"/>
          <w:left w:w="29" w:type="dxa"/>
          <w:bottom w:w="15" w:type="dxa"/>
          <w:right w:w="15" w:type="dxa"/>
        </w:tblCellMar>
        <w:tblLook w:val="04A0" w:firstRow="1" w:lastRow="0" w:firstColumn="1" w:lastColumn="0" w:noHBand="0" w:noVBand="1"/>
      </w:tblPr>
      <w:tblGrid>
        <w:gridCol w:w="7470"/>
        <w:gridCol w:w="990"/>
        <w:gridCol w:w="1015"/>
        <w:gridCol w:w="1045"/>
      </w:tblGrid>
      <w:tr w:rsidR="009540A1" w:rsidRPr="005B3EBF" w14:paraId="4166A109" w14:textId="77777777" w:rsidTr="00571A39">
        <w:trPr>
          <w:trHeight w:val="548"/>
          <w:jc w:val="center"/>
        </w:trPr>
        <w:tc>
          <w:tcPr>
            <w:tcW w:w="10520"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620740" w14:textId="77777777" w:rsidR="009540A1" w:rsidRDefault="009540A1" w:rsidP="00571A39">
            <w:pPr>
              <w:rPr>
                <w:rFonts w:ascii="Calibri" w:hAnsi="Calibri" w:cs="Arial"/>
                <w:b/>
                <w:bCs/>
              </w:rPr>
            </w:pPr>
            <w:r>
              <w:rPr>
                <w:rFonts w:ascii="Calibri" w:hAnsi="Calibri" w:cs="Arial"/>
                <w:b/>
                <w:bCs/>
              </w:rPr>
              <w:t xml:space="preserve">Person Specification </w:t>
            </w:r>
            <w:r w:rsidRPr="005B3EBF">
              <w:rPr>
                <w:rFonts w:ascii="Calibri" w:hAnsi="Calibri" w:cs="Arial"/>
                <w:b/>
                <w:bCs/>
              </w:rPr>
              <w:t>Requirements</w:t>
            </w:r>
            <w:r>
              <w:rPr>
                <w:rFonts w:ascii="Calibri" w:hAnsi="Calibri" w:cs="Arial"/>
                <w:b/>
                <w:bCs/>
              </w:rPr>
              <w:t xml:space="preserve"> – Assessed by:</w:t>
            </w:r>
          </w:p>
          <w:p w14:paraId="0CBCEDA2" w14:textId="77777777" w:rsidR="009540A1" w:rsidRPr="003E3D6C" w:rsidRDefault="009540A1" w:rsidP="00571A39">
            <w:pPr>
              <w:rPr>
                <w:rFonts w:ascii="Calibri" w:hAnsi="Calibri" w:cs="Arial"/>
                <w:b/>
                <w:bCs/>
              </w:rPr>
            </w:pPr>
            <w:r w:rsidRPr="003E3D6C">
              <w:rPr>
                <w:rFonts w:ascii="Calibri" w:hAnsi="Calibri" w:cs="Arial"/>
                <w:b/>
                <w:bCs/>
              </w:rPr>
              <w:t>A – Application form/ CV</w:t>
            </w:r>
            <w:r>
              <w:rPr>
                <w:rFonts w:ascii="Calibri" w:hAnsi="Calibri" w:cs="Arial"/>
                <w:b/>
                <w:bCs/>
              </w:rPr>
              <w:t xml:space="preserve"> | </w:t>
            </w:r>
            <w:r w:rsidRPr="003E3D6C">
              <w:rPr>
                <w:rFonts w:ascii="Calibri" w:hAnsi="Calibri" w:cs="Arial"/>
                <w:b/>
                <w:bCs/>
              </w:rPr>
              <w:t>I – Interview</w:t>
            </w:r>
            <w:r>
              <w:rPr>
                <w:rFonts w:ascii="Calibri" w:hAnsi="Calibri" w:cs="Arial"/>
                <w:b/>
                <w:bCs/>
              </w:rPr>
              <w:t xml:space="preserve"> | </w:t>
            </w:r>
            <w:r w:rsidRPr="003E3D6C">
              <w:rPr>
                <w:rFonts w:ascii="Calibri" w:hAnsi="Calibri" w:cs="Arial"/>
                <w:b/>
                <w:bCs/>
              </w:rPr>
              <w:t>T – Test</w:t>
            </w:r>
            <w:r>
              <w:rPr>
                <w:rFonts w:ascii="Calibri" w:hAnsi="Calibri" w:cs="Arial"/>
                <w:b/>
                <w:bCs/>
              </w:rPr>
              <w:t xml:space="preserve"> | </w:t>
            </w:r>
            <w:r w:rsidRPr="003E3D6C">
              <w:rPr>
                <w:rFonts w:ascii="Calibri" w:hAnsi="Calibri" w:cs="Arial"/>
                <w:b/>
                <w:bCs/>
              </w:rPr>
              <w:t>C – Certificate</w:t>
            </w:r>
          </w:p>
          <w:p w14:paraId="46F508FD" w14:textId="77777777" w:rsidR="009540A1" w:rsidRPr="00D35D30" w:rsidRDefault="009540A1" w:rsidP="00571A39">
            <w:pPr>
              <w:jc w:val="center"/>
              <w:rPr>
                <w:rFonts w:ascii="Calibri" w:hAnsi="Calibri" w:cs="Arial"/>
                <w:b/>
                <w:bCs/>
              </w:rPr>
            </w:pPr>
          </w:p>
        </w:tc>
      </w:tr>
      <w:tr w:rsidR="009540A1" w14:paraId="5AEA9622"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93CA8EB" w14:textId="77777777" w:rsidR="009540A1" w:rsidRDefault="009540A1" w:rsidP="00571A39">
            <w:pPr>
              <w:spacing w:line="70" w:lineRule="atLeast"/>
              <w:rPr>
                <w:rFonts w:ascii="Calibri" w:hAnsi="Calibri" w:cs="Arial"/>
                <w:b/>
                <w:bCs/>
              </w:rPr>
            </w:pPr>
            <w:r w:rsidRPr="005B3EBF">
              <w:rPr>
                <w:rFonts w:ascii="Calibri" w:hAnsi="Calibri" w:cs="Arial"/>
                <w:b/>
                <w:bCs/>
              </w:rPr>
              <w:t>Knowledge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290042" w14:textId="094A86D1" w:rsidR="009540A1" w:rsidRDefault="009132F2" w:rsidP="00571A39">
            <w:pPr>
              <w:spacing w:line="70" w:lineRule="atLeast"/>
              <w:jc w:val="center"/>
              <w:rPr>
                <w:rFonts w:ascii="Calibri" w:hAnsi="Calibri" w:cs="Arial"/>
                <w:b/>
                <w:bCs/>
              </w:rPr>
            </w:pPr>
            <w:r>
              <w:rPr>
                <w:rFonts w:ascii="Calibri" w:hAnsi="Calibri" w:cs="Arial"/>
                <w:b/>
                <w:bCs/>
              </w:rPr>
              <w:t>Assessed</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FBC95C" w14:textId="5AE7B24F" w:rsidR="009540A1" w:rsidRDefault="009132F2" w:rsidP="00571A39">
            <w:pPr>
              <w:spacing w:line="70" w:lineRule="atLeast"/>
              <w:jc w:val="center"/>
              <w:rPr>
                <w:rFonts w:ascii="Calibri" w:hAnsi="Calibri" w:cs="Arial"/>
                <w:b/>
                <w:bCs/>
              </w:rPr>
            </w:pPr>
            <w:r>
              <w:rPr>
                <w:rFonts w:ascii="Calibri" w:hAnsi="Calibri" w:cs="Arial"/>
                <w:b/>
                <w:bCs/>
              </w:rPr>
              <w:t>Essential</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6878AE" w14:textId="10A49E3C" w:rsidR="009540A1" w:rsidRDefault="009132F2" w:rsidP="009132F2">
            <w:pPr>
              <w:spacing w:line="70" w:lineRule="atLeast"/>
              <w:rPr>
                <w:rFonts w:ascii="Calibri" w:hAnsi="Calibri" w:cs="Arial"/>
                <w:b/>
                <w:bCs/>
              </w:rPr>
            </w:pPr>
            <w:r>
              <w:rPr>
                <w:rFonts w:ascii="Calibri" w:hAnsi="Calibri" w:cs="Arial"/>
                <w:b/>
                <w:bCs/>
              </w:rPr>
              <w:t>Desirable</w:t>
            </w:r>
          </w:p>
        </w:tc>
      </w:tr>
      <w:tr w:rsidR="009540A1" w:rsidRPr="005B3EBF" w14:paraId="5C45F002"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8E77FB" w14:textId="747B4DD9" w:rsidR="009540A1" w:rsidRPr="00AD0E94" w:rsidRDefault="00F303C0" w:rsidP="00571A39">
            <w:pPr>
              <w:spacing w:line="70" w:lineRule="atLeast"/>
              <w:jc w:val="both"/>
              <w:rPr>
                <w:rFonts w:ascii="Calibri" w:hAnsi="Calibri" w:cs="Arial"/>
                <w:b/>
                <w:bCs/>
              </w:rPr>
            </w:pPr>
            <w:r>
              <w:rPr>
                <w:rFonts w:asciiTheme="minorHAnsi" w:hAnsiTheme="minorHAnsi" w:cs="Arial"/>
              </w:rPr>
              <w:t>Basic k</w:t>
            </w:r>
            <w:r w:rsidR="009540A1" w:rsidRPr="00872ACD">
              <w:rPr>
                <w:rFonts w:asciiTheme="minorHAnsi" w:hAnsiTheme="minorHAnsi" w:cs="Arial"/>
              </w:rPr>
              <w:t xml:space="preserve">nowledge of the </w:t>
            </w:r>
            <w:r>
              <w:rPr>
                <w:rFonts w:asciiTheme="minorHAnsi" w:hAnsiTheme="minorHAnsi" w:cs="Arial"/>
              </w:rPr>
              <w:t>services provided within Refugee Services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9DCC07" w14:textId="402EC3C3" w:rsidR="009540A1" w:rsidRPr="00F303C0" w:rsidRDefault="00F303C0" w:rsidP="00571A39">
            <w:pPr>
              <w:spacing w:line="70" w:lineRule="atLeast"/>
              <w:jc w:val="center"/>
              <w:rPr>
                <w:rFonts w:ascii="Calibri" w:hAnsi="Calibri" w:cs="Arial"/>
              </w:rPr>
            </w:pPr>
            <w:r w:rsidRPr="00F303C0">
              <w:rPr>
                <w:rFonts w:ascii="Calibri" w:hAnsi="Calibr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A8D51F" w14:textId="2DAF63AA" w:rsidR="009540A1" w:rsidRPr="009132F2" w:rsidRDefault="009132F2" w:rsidP="00571A39">
            <w:pPr>
              <w:spacing w:line="70" w:lineRule="atLeast"/>
              <w:jc w:val="center"/>
              <w:rPr>
                <w:rFonts w:ascii="Calibri" w:hAnsi="Calibri" w:cs="Arial"/>
              </w:rPr>
            </w:pPr>
            <w:r>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050964" w14:textId="203F063D" w:rsidR="009540A1" w:rsidRPr="00AD0E94" w:rsidRDefault="009540A1" w:rsidP="00571A39">
            <w:pPr>
              <w:spacing w:line="70" w:lineRule="atLeast"/>
              <w:jc w:val="center"/>
              <w:rPr>
                <w:rFonts w:ascii="Calibri" w:hAnsi="Calibri" w:cs="Arial"/>
                <w:b/>
                <w:bCs/>
              </w:rPr>
            </w:pPr>
          </w:p>
        </w:tc>
      </w:tr>
      <w:tr w:rsidR="009540A1" w:rsidRPr="005B3EBF" w14:paraId="27F23781"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155CCA" w14:textId="3C9190EF" w:rsidR="009540A1" w:rsidRPr="00AD0E94" w:rsidRDefault="00F303C0" w:rsidP="00571A39">
            <w:pPr>
              <w:spacing w:line="70" w:lineRule="atLeast"/>
              <w:jc w:val="both"/>
              <w:rPr>
                <w:rFonts w:ascii="Calibri" w:hAnsi="Calibri" w:cs="Arial"/>
                <w:b/>
                <w:bCs/>
              </w:rPr>
            </w:pPr>
            <w:r>
              <w:rPr>
                <w:rFonts w:asciiTheme="minorHAnsi" w:hAnsiTheme="minorHAnsi" w:cs="Arial"/>
              </w:rPr>
              <w:t xml:space="preserve">Substantial knowledge </w:t>
            </w:r>
            <w:r w:rsidR="009540A1" w:rsidRPr="00872ACD">
              <w:rPr>
                <w:rFonts w:asciiTheme="minorHAnsi" w:hAnsiTheme="minorHAnsi" w:cs="Arial"/>
              </w:rPr>
              <w:t>of Payments processes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956D7B" w14:textId="77777777" w:rsidR="009540A1" w:rsidRPr="00AD0E94" w:rsidRDefault="009540A1" w:rsidP="00571A39">
            <w:pPr>
              <w:spacing w:line="70" w:lineRule="atLeast"/>
              <w:jc w:val="center"/>
              <w:rPr>
                <w:rFonts w:ascii="Calibri" w:hAnsi="Calibri" w:cs="Arial"/>
                <w:b/>
                <w:bCs/>
              </w:rPr>
            </w:pPr>
            <w:r w:rsidRPr="003548EF">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95AEB9" w14:textId="654FAB48" w:rsidR="009540A1" w:rsidRPr="009132F2" w:rsidRDefault="009132F2" w:rsidP="00571A39">
            <w:pPr>
              <w:spacing w:line="70" w:lineRule="atLeast"/>
              <w:jc w:val="center"/>
              <w:rPr>
                <w:rFonts w:ascii="Calibri" w:hAnsi="Calibri" w:cs="Arial"/>
              </w:rPr>
            </w:pPr>
            <w:r>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5CD206" w14:textId="05C98D51" w:rsidR="009540A1" w:rsidRPr="00AD0E94" w:rsidRDefault="009540A1" w:rsidP="00571A39">
            <w:pPr>
              <w:spacing w:line="70" w:lineRule="atLeast"/>
              <w:jc w:val="center"/>
              <w:rPr>
                <w:rFonts w:ascii="Calibri" w:hAnsi="Calibri" w:cs="Arial"/>
                <w:b/>
                <w:bCs/>
              </w:rPr>
            </w:pPr>
          </w:p>
        </w:tc>
      </w:tr>
      <w:tr w:rsidR="009540A1" w:rsidRPr="005B3EBF" w14:paraId="63EE1A73"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480524" w14:textId="77777777" w:rsidR="009540A1" w:rsidRPr="00AD0E94" w:rsidRDefault="009540A1" w:rsidP="00571A39">
            <w:pPr>
              <w:spacing w:line="70" w:lineRule="atLeast"/>
              <w:jc w:val="both"/>
              <w:rPr>
                <w:rFonts w:ascii="Calibri" w:hAnsi="Calibri" w:cs="Arial"/>
                <w:b/>
                <w:bCs/>
              </w:rPr>
            </w:pPr>
            <w:r w:rsidRPr="00872ACD">
              <w:rPr>
                <w:rFonts w:asciiTheme="minorHAnsi" w:hAnsiTheme="minorHAnsi" w:cs="Arial"/>
              </w:rPr>
              <w:t>Knowledge of financial and process controls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F9EF2C" w14:textId="77777777" w:rsidR="009540A1" w:rsidRPr="00AD0E94" w:rsidRDefault="009540A1" w:rsidP="00571A39">
            <w:pPr>
              <w:spacing w:line="70" w:lineRule="atLeast"/>
              <w:jc w:val="center"/>
              <w:rPr>
                <w:rFonts w:ascii="Calibri" w:hAnsi="Calibri" w:cs="Arial"/>
                <w:b/>
                <w:bCs/>
              </w:rPr>
            </w:pPr>
            <w:r w:rsidRPr="003548EF">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59548E" w14:textId="39CE8975" w:rsidR="009540A1" w:rsidRPr="009132F2" w:rsidRDefault="009132F2" w:rsidP="00571A39">
            <w:pPr>
              <w:spacing w:line="70" w:lineRule="atLeast"/>
              <w:jc w:val="center"/>
              <w:rPr>
                <w:rFonts w:ascii="Calibri" w:hAnsi="Calibri" w:cs="Arial"/>
              </w:rPr>
            </w:pPr>
            <w:r>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DC93E" w14:textId="77777777" w:rsidR="009540A1" w:rsidRPr="00AD0E94" w:rsidRDefault="009540A1" w:rsidP="00571A39">
            <w:pPr>
              <w:spacing w:line="70" w:lineRule="atLeast"/>
              <w:jc w:val="center"/>
              <w:rPr>
                <w:rFonts w:ascii="Calibri" w:hAnsi="Calibri" w:cs="Arial"/>
                <w:b/>
                <w:bCs/>
              </w:rPr>
            </w:pPr>
          </w:p>
        </w:tc>
      </w:tr>
      <w:tr w:rsidR="009540A1" w:rsidRPr="005B3EBF" w14:paraId="39F089B9"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79A031" w14:textId="77777777" w:rsidR="009540A1" w:rsidRPr="00AD0E94" w:rsidRDefault="009540A1" w:rsidP="00571A39">
            <w:pPr>
              <w:spacing w:line="70" w:lineRule="atLeast"/>
              <w:jc w:val="both"/>
              <w:rPr>
                <w:rFonts w:ascii="Calibri" w:hAnsi="Calibri" w:cs="Arial"/>
                <w:b/>
                <w:bCs/>
              </w:rPr>
            </w:pPr>
            <w:r>
              <w:rPr>
                <w:rFonts w:ascii="Calibri" w:hAnsi="Calibri" w:cs="Arial"/>
                <w:b/>
                <w:bCs/>
              </w:rPr>
              <w:t>Experience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035FA8" w14:textId="77A9896E" w:rsidR="009540A1" w:rsidRPr="00AD0E94" w:rsidRDefault="009132F2" w:rsidP="00571A39">
            <w:pPr>
              <w:spacing w:line="70" w:lineRule="atLeast"/>
              <w:jc w:val="center"/>
              <w:rPr>
                <w:rFonts w:ascii="Calibri" w:hAnsi="Calibri" w:cs="Arial"/>
                <w:b/>
                <w:bCs/>
              </w:rPr>
            </w:pPr>
            <w:r>
              <w:rPr>
                <w:rFonts w:ascii="Calibri" w:hAnsi="Calibri" w:cs="Arial"/>
                <w:b/>
                <w:bCs/>
              </w:rPr>
              <w:t>Assessed</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795A11" w14:textId="4B8C82D8" w:rsidR="009540A1" w:rsidRPr="00AD0E94" w:rsidRDefault="009540A1" w:rsidP="00571A39">
            <w:pPr>
              <w:spacing w:line="70" w:lineRule="atLeast"/>
              <w:jc w:val="center"/>
              <w:rPr>
                <w:rFonts w:ascii="Calibri" w:hAnsi="Calibri" w:cs="Arial"/>
                <w:b/>
                <w:bCs/>
              </w:rPr>
            </w:pPr>
          </w:p>
        </w:tc>
        <w:tc>
          <w:tcPr>
            <w:tcW w:w="10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811431" w14:textId="1DFA99FF" w:rsidR="009540A1" w:rsidRPr="00AD0E94" w:rsidRDefault="009540A1" w:rsidP="009132F2">
            <w:pPr>
              <w:spacing w:line="70" w:lineRule="atLeast"/>
              <w:rPr>
                <w:rFonts w:ascii="Calibri" w:hAnsi="Calibri" w:cs="Arial"/>
                <w:b/>
                <w:bCs/>
              </w:rPr>
            </w:pPr>
          </w:p>
        </w:tc>
      </w:tr>
      <w:tr w:rsidR="009540A1" w:rsidRPr="005B3EBF" w14:paraId="02843022"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E043AA" w14:textId="77777777" w:rsidR="009540A1" w:rsidRPr="00AD0E94" w:rsidRDefault="009540A1" w:rsidP="00571A39">
            <w:pPr>
              <w:spacing w:line="70" w:lineRule="atLeast"/>
              <w:jc w:val="both"/>
              <w:rPr>
                <w:rFonts w:ascii="Calibri" w:hAnsi="Calibri" w:cs="Arial"/>
                <w:b/>
                <w:bCs/>
              </w:rPr>
            </w:pPr>
            <w:r w:rsidRPr="00872ACD">
              <w:rPr>
                <w:rFonts w:asciiTheme="minorHAnsi" w:hAnsiTheme="minorHAnsi" w:cs="Arial"/>
              </w:rPr>
              <w:t>Processing invoices for payment, including accuracy checks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90B935" w14:textId="77777777" w:rsidR="009540A1" w:rsidRPr="00AD0E94" w:rsidRDefault="009540A1" w:rsidP="00571A39">
            <w:pPr>
              <w:spacing w:line="70" w:lineRule="atLeast"/>
              <w:jc w:val="center"/>
              <w:rPr>
                <w:rFonts w:ascii="Calibri" w:hAnsi="Calibri" w:cs="Arial"/>
                <w:b/>
                <w:bCs/>
              </w:rPr>
            </w:pPr>
            <w:r w:rsidRPr="008649C1">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1E0809" w14:textId="437C1C8E" w:rsidR="009540A1" w:rsidRPr="009132F2" w:rsidRDefault="009132F2" w:rsidP="00571A39">
            <w:pPr>
              <w:spacing w:line="70" w:lineRule="atLeast"/>
              <w:jc w:val="center"/>
              <w:rPr>
                <w:rFonts w:ascii="Calibri" w:hAnsi="Calibri" w:cs="Arial"/>
              </w:rPr>
            </w:pPr>
            <w:r w:rsidRPr="009132F2">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271CB0" w14:textId="77777777" w:rsidR="009540A1" w:rsidRPr="00AD0E94" w:rsidRDefault="009540A1" w:rsidP="00571A39">
            <w:pPr>
              <w:spacing w:line="70" w:lineRule="atLeast"/>
              <w:jc w:val="center"/>
              <w:rPr>
                <w:rFonts w:ascii="Calibri" w:hAnsi="Calibri" w:cs="Arial"/>
                <w:b/>
                <w:bCs/>
              </w:rPr>
            </w:pPr>
          </w:p>
        </w:tc>
      </w:tr>
      <w:tr w:rsidR="009540A1" w:rsidRPr="005B3EBF" w14:paraId="615F0D87"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73190" w14:textId="77777777" w:rsidR="009540A1" w:rsidRPr="00AD0E94" w:rsidRDefault="009540A1" w:rsidP="00571A39">
            <w:pPr>
              <w:spacing w:line="70" w:lineRule="atLeast"/>
              <w:jc w:val="both"/>
              <w:rPr>
                <w:rFonts w:ascii="Calibri" w:hAnsi="Calibri" w:cs="Arial"/>
                <w:b/>
                <w:bCs/>
              </w:rPr>
            </w:pPr>
            <w:r w:rsidRPr="00872ACD">
              <w:rPr>
                <w:rFonts w:asciiTheme="minorHAnsi" w:hAnsiTheme="minorHAnsi" w:cs="Arial"/>
              </w:rPr>
              <w:t>Investigating disputed invoices including liaising with other teams and staff</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753768" w14:textId="365A9FC6" w:rsidR="009540A1" w:rsidRPr="00AD0E94" w:rsidRDefault="00F303C0" w:rsidP="00571A39">
            <w:pPr>
              <w:spacing w:line="70" w:lineRule="atLeast"/>
              <w:jc w:val="center"/>
              <w:rPr>
                <w:rFonts w:ascii="Calibri" w:hAnsi="Calibri" w:cs="Arial"/>
                <w:b/>
                <w:bCs/>
              </w:rPr>
            </w:pPr>
            <w:r w:rsidRPr="008649C1">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DB764F" w14:textId="607B5EF2" w:rsidR="009540A1" w:rsidRPr="009132F2" w:rsidRDefault="009132F2" w:rsidP="00571A39">
            <w:pPr>
              <w:spacing w:line="70" w:lineRule="atLeast"/>
              <w:jc w:val="center"/>
              <w:rPr>
                <w:rFonts w:ascii="Calibri" w:hAnsi="Calibri" w:cs="Arial"/>
              </w:rPr>
            </w:pPr>
            <w:r w:rsidRPr="009132F2">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569356" w14:textId="77777777" w:rsidR="009540A1" w:rsidRPr="00AD0E94" w:rsidRDefault="009540A1" w:rsidP="00571A39">
            <w:pPr>
              <w:spacing w:line="70" w:lineRule="atLeast"/>
              <w:jc w:val="center"/>
              <w:rPr>
                <w:rFonts w:ascii="Calibri" w:hAnsi="Calibri" w:cs="Arial"/>
                <w:b/>
                <w:bCs/>
              </w:rPr>
            </w:pPr>
          </w:p>
        </w:tc>
      </w:tr>
      <w:tr w:rsidR="009540A1" w:rsidRPr="005B3EBF" w14:paraId="1BF91D9C"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96D23B" w14:textId="77777777" w:rsidR="009540A1" w:rsidRPr="00AD0E94" w:rsidRDefault="009540A1" w:rsidP="00571A39">
            <w:pPr>
              <w:spacing w:line="70" w:lineRule="atLeast"/>
              <w:jc w:val="both"/>
              <w:rPr>
                <w:rFonts w:ascii="Calibri" w:hAnsi="Calibri" w:cs="Arial"/>
                <w:b/>
                <w:bCs/>
              </w:rPr>
            </w:pPr>
            <w:r w:rsidRPr="00872ACD">
              <w:rPr>
                <w:rFonts w:asciiTheme="minorHAnsi" w:hAnsiTheme="minorHAnsi" w:cs="Arial"/>
              </w:rPr>
              <w:t>Liaising with service providers over invoice queries and resolving these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0BE146" w14:textId="78563E4E" w:rsidR="009540A1" w:rsidRPr="00AD0E94" w:rsidRDefault="00F303C0" w:rsidP="00571A39">
            <w:pPr>
              <w:spacing w:line="70" w:lineRule="atLeast"/>
              <w:jc w:val="center"/>
              <w:rPr>
                <w:rFonts w:ascii="Calibri" w:hAnsi="Calibri" w:cs="Arial"/>
                <w:b/>
                <w:bCs/>
              </w:rPr>
            </w:pPr>
            <w:r w:rsidRPr="008649C1">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CE0AFA" w14:textId="77F64998" w:rsidR="009540A1" w:rsidRPr="009132F2" w:rsidRDefault="009132F2" w:rsidP="00571A39">
            <w:pPr>
              <w:spacing w:line="70" w:lineRule="atLeast"/>
              <w:jc w:val="center"/>
              <w:rPr>
                <w:rFonts w:ascii="Calibri" w:hAnsi="Calibri" w:cs="Arial"/>
              </w:rPr>
            </w:pPr>
            <w:r w:rsidRPr="009132F2">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87FCC7" w14:textId="77777777" w:rsidR="009540A1" w:rsidRPr="00AD0E94" w:rsidRDefault="009540A1" w:rsidP="00571A39">
            <w:pPr>
              <w:spacing w:line="70" w:lineRule="atLeast"/>
              <w:jc w:val="center"/>
              <w:rPr>
                <w:rFonts w:ascii="Calibri" w:hAnsi="Calibri" w:cs="Arial"/>
                <w:b/>
                <w:bCs/>
              </w:rPr>
            </w:pPr>
          </w:p>
        </w:tc>
      </w:tr>
      <w:tr w:rsidR="00F303C0" w:rsidRPr="005B3EBF" w14:paraId="0C458F66"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4E2C20" w14:textId="7E99A6E6" w:rsidR="00F303C0" w:rsidRPr="00872ACD" w:rsidRDefault="00F303C0" w:rsidP="00571A39">
            <w:pPr>
              <w:spacing w:line="70" w:lineRule="atLeast"/>
              <w:jc w:val="both"/>
              <w:rPr>
                <w:rFonts w:asciiTheme="minorHAnsi" w:hAnsiTheme="minorHAnsi" w:cs="Arial"/>
              </w:rPr>
            </w:pPr>
            <w:r>
              <w:rPr>
                <w:rFonts w:asciiTheme="minorHAnsi" w:hAnsiTheme="minorHAnsi" w:cs="Arial"/>
              </w:rPr>
              <w:t>Submitting returns using central government platforms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FFB133" w14:textId="11CB7259" w:rsidR="00F303C0" w:rsidRPr="00AD0E94" w:rsidRDefault="00F303C0" w:rsidP="00571A39">
            <w:pPr>
              <w:spacing w:line="70" w:lineRule="atLeast"/>
              <w:jc w:val="center"/>
              <w:rPr>
                <w:rFonts w:ascii="Calibri" w:hAnsi="Calibri" w:cs="Arial"/>
                <w:b/>
                <w:bCs/>
              </w:rPr>
            </w:pPr>
            <w:r w:rsidRPr="008649C1">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3DC8D2" w14:textId="3E724AB3" w:rsidR="00F303C0" w:rsidRPr="009132F2" w:rsidRDefault="009132F2" w:rsidP="00571A39">
            <w:pPr>
              <w:spacing w:line="70" w:lineRule="atLeast"/>
              <w:jc w:val="center"/>
              <w:rPr>
                <w:rFonts w:ascii="Calibri" w:hAnsi="Calibri" w:cs="Arial"/>
              </w:rPr>
            </w:pPr>
            <w:r w:rsidRPr="009132F2">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4DEB38" w14:textId="77777777" w:rsidR="00F303C0" w:rsidRPr="00AD0E94" w:rsidRDefault="00F303C0" w:rsidP="00571A39">
            <w:pPr>
              <w:spacing w:line="70" w:lineRule="atLeast"/>
              <w:jc w:val="center"/>
              <w:rPr>
                <w:rFonts w:ascii="Calibri" w:hAnsi="Calibri" w:cs="Arial"/>
                <w:b/>
                <w:bCs/>
              </w:rPr>
            </w:pPr>
          </w:p>
        </w:tc>
      </w:tr>
      <w:tr w:rsidR="009540A1" w:rsidRPr="005B3EBF" w14:paraId="74015F99"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F1AFCE" w14:textId="77777777" w:rsidR="009540A1" w:rsidRPr="00AD0E94" w:rsidRDefault="009540A1" w:rsidP="00571A39">
            <w:pPr>
              <w:spacing w:line="70" w:lineRule="atLeast"/>
              <w:jc w:val="both"/>
              <w:rPr>
                <w:rFonts w:ascii="Calibri" w:hAnsi="Calibri" w:cs="Arial"/>
                <w:b/>
                <w:bCs/>
              </w:rPr>
            </w:pPr>
            <w:r>
              <w:rPr>
                <w:rFonts w:ascii="Calibri" w:hAnsi="Calibri" w:cs="Arial"/>
                <w:b/>
                <w:bCs/>
              </w:rPr>
              <w:t>Skills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F24C46" w14:textId="1E21392A" w:rsidR="009540A1" w:rsidRPr="00AD0E94" w:rsidRDefault="009132F2" w:rsidP="00571A39">
            <w:pPr>
              <w:spacing w:line="70" w:lineRule="atLeast"/>
              <w:jc w:val="center"/>
              <w:rPr>
                <w:rFonts w:ascii="Calibri" w:hAnsi="Calibri" w:cs="Arial"/>
                <w:b/>
                <w:bCs/>
              </w:rPr>
            </w:pPr>
            <w:r>
              <w:rPr>
                <w:rFonts w:ascii="Calibri" w:hAnsi="Calibri" w:cs="Arial"/>
                <w:b/>
                <w:bCs/>
              </w:rPr>
              <w:t>Assessed</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64FC7C" w14:textId="1D82C770" w:rsidR="009540A1" w:rsidRPr="00AD0E94" w:rsidRDefault="009540A1" w:rsidP="00571A39">
            <w:pPr>
              <w:spacing w:line="70" w:lineRule="atLeast"/>
              <w:jc w:val="center"/>
              <w:rPr>
                <w:rFonts w:ascii="Calibri" w:hAnsi="Calibri" w:cs="Arial"/>
                <w:b/>
                <w:bCs/>
              </w:rPr>
            </w:pPr>
          </w:p>
        </w:tc>
        <w:tc>
          <w:tcPr>
            <w:tcW w:w="104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36FFD4" w14:textId="4BA1704D" w:rsidR="009540A1" w:rsidRPr="00AD0E94" w:rsidRDefault="009540A1" w:rsidP="00571A39">
            <w:pPr>
              <w:spacing w:line="70" w:lineRule="atLeast"/>
              <w:jc w:val="center"/>
              <w:rPr>
                <w:rFonts w:ascii="Calibri" w:hAnsi="Calibri" w:cs="Arial"/>
                <w:b/>
                <w:bCs/>
              </w:rPr>
            </w:pPr>
          </w:p>
        </w:tc>
      </w:tr>
      <w:tr w:rsidR="009540A1" w:rsidRPr="005B3EBF" w14:paraId="44E53CB3"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BD6CE3" w14:textId="77777777" w:rsidR="009540A1" w:rsidRPr="00AD0E94" w:rsidRDefault="009540A1" w:rsidP="00571A39">
            <w:pPr>
              <w:spacing w:line="70" w:lineRule="atLeast"/>
              <w:jc w:val="both"/>
              <w:rPr>
                <w:rFonts w:ascii="Calibri" w:hAnsi="Calibri" w:cs="Arial"/>
                <w:b/>
                <w:bCs/>
              </w:rPr>
            </w:pPr>
            <w:r w:rsidRPr="00872ACD">
              <w:rPr>
                <w:rFonts w:asciiTheme="minorHAnsi" w:hAnsiTheme="minorHAnsi" w:cs="Arial"/>
              </w:rPr>
              <w:t xml:space="preserve">IT literate with </w:t>
            </w:r>
            <w:proofErr w:type="gramStart"/>
            <w:r w:rsidRPr="00872ACD">
              <w:rPr>
                <w:rFonts w:asciiTheme="minorHAnsi" w:hAnsiTheme="minorHAnsi" w:cs="Arial"/>
              </w:rPr>
              <w:t>particular ability</w:t>
            </w:r>
            <w:proofErr w:type="gramEnd"/>
            <w:r w:rsidRPr="00872ACD">
              <w:rPr>
                <w:rFonts w:asciiTheme="minorHAnsi" w:hAnsiTheme="minorHAnsi" w:cs="Arial"/>
              </w:rPr>
              <w:t xml:space="preserve"> to efficiently use finance systems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07277E" w14:textId="77777777" w:rsidR="009540A1" w:rsidRPr="00AD0E94" w:rsidRDefault="009540A1" w:rsidP="00571A39">
            <w:pPr>
              <w:spacing w:line="70" w:lineRule="atLeast"/>
              <w:jc w:val="center"/>
              <w:rPr>
                <w:rFonts w:ascii="Calibri" w:hAnsi="Calibri" w:cs="Arial"/>
                <w:b/>
                <w:bCs/>
              </w:rPr>
            </w:pPr>
            <w:r w:rsidRPr="007A5F7E">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82DD52" w14:textId="41A87FE2" w:rsidR="009540A1" w:rsidRPr="009132F2" w:rsidRDefault="009132F2" w:rsidP="00571A39">
            <w:pPr>
              <w:spacing w:line="70" w:lineRule="atLeast"/>
              <w:jc w:val="center"/>
              <w:rPr>
                <w:rFonts w:ascii="Calibri" w:hAnsi="Calibri" w:cs="Arial"/>
              </w:rPr>
            </w:pPr>
            <w:r w:rsidRPr="009132F2">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7176BE" w14:textId="77777777" w:rsidR="009540A1" w:rsidRPr="00AD0E94" w:rsidRDefault="009540A1" w:rsidP="00571A39">
            <w:pPr>
              <w:spacing w:line="70" w:lineRule="atLeast"/>
              <w:jc w:val="center"/>
              <w:rPr>
                <w:rFonts w:ascii="Calibri" w:hAnsi="Calibri" w:cs="Arial"/>
                <w:b/>
                <w:bCs/>
              </w:rPr>
            </w:pPr>
          </w:p>
        </w:tc>
      </w:tr>
      <w:tr w:rsidR="009540A1" w:rsidRPr="005B3EBF" w14:paraId="77C5888F"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568B86" w14:textId="77777777" w:rsidR="009540A1" w:rsidRPr="00AD0E94" w:rsidRDefault="009540A1" w:rsidP="00571A39">
            <w:pPr>
              <w:spacing w:line="70" w:lineRule="atLeast"/>
              <w:jc w:val="both"/>
              <w:rPr>
                <w:rFonts w:ascii="Calibri" w:hAnsi="Calibri" w:cs="Arial"/>
                <w:b/>
                <w:bCs/>
              </w:rPr>
            </w:pPr>
            <w:r w:rsidRPr="00872ACD">
              <w:rPr>
                <w:rFonts w:asciiTheme="minorHAnsi" w:hAnsiTheme="minorHAnsi" w:cs="Arial"/>
              </w:rPr>
              <w:t>Good standard of both written and oral communication skills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36E1D" w14:textId="77777777" w:rsidR="009540A1" w:rsidRPr="00AD0E94" w:rsidRDefault="009540A1" w:rsidP="00571A39">
            <w:pPr>
              <w:spacing w:line="70" w:lineRule="atLeast"/>
              <w:jc w:val="center"/>
              <w:rPr>
                <w:rFonts w:ascii="Calibri" w:hAnsi="Calibri" w:cs="Arial"/>
                <w:b/>
                <w:bCs/>
              </w:rPr>
            </w:pPr>
            <w:r w:rsidRPr="007A5F7E">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1457F4" w14:textId="783EC62F" w:rsidR="009540A1" w:rsidRPr="009132F2" w:rsidRDefault="009132F2" w:rsidP="00571A39">
            <w:pPr>
              <w:spacing w:line="70" w:lineRule="atLeast"/>
              <w:jc w:val="center"/>
              <w:rPr>
                <w:rFonts w:ascii="Calibri" w:hAnsi="Calibri" w:cs="Arial"/>
              </w:rPr>
            </w:pPr>
            <w:r w:rsidRPr="009132F2">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7F0A92" w14:textId="77777777" w:rsidR="009540A1" w:rsidRPr="00AD0E94" w:rsidRDefault="009540A1" w:rsidP="00571A39">
            <w:pPr>
              <w:spacing w:line="70" w:lineRule="atLeast"/>
              <w:jc w:val="center"/>
              <w:rPr>
                <w:rFonts w:ascii="Calibri" w:hAnsi="Calibri" w:cs="Arial"/>
                <w:b/>
                <w:bCs/>
              </w:rPr>
            </w:pPr>
          </w:p>
        </w:tc>
      </w:tr>
      <w:tr w:rsidR="009540A1" w:rsidRPr="005B3EBF" w14:paraId="50ECF497" w14:textId="77777777" w:rsidTr="00571A39">
        <w:trPr>
          <w:trHeight w:val="70"/>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14CA29" w14:textId="77777777" w:rsidR="009540A1" w:rsidRPr="00AD0E94" w:rsidRDefault="009540A1" w:rsidP="00571A39">
            <w:pPr>
              <w:spacing w:line="70" w:lineRule="atLeast"/>
              <w:jc w:val="both"/>
              <w:rPr>
                <w:rFonts w:ascii="Calibri" w:hAnsi="Calibri" w:cs="Arial"/>
                <w:b/>
                <w:bCs/>
              </w:rPr>
            </w:pPr>
            <w:r w:rsidRPr="00872ACD">
              <w:rPr>
                <w:rFonts w:asciiTheme="minorHAnsi" w:hAnsiTheme="minorHAnsi" w:cs="Arial"/>
              </w:rPr>
              <w:t>Ability to follow procedures, controls, and instructions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9C7C9B" w14:textId="77777777" w:rsidR="009540A1" w:rsidRPr="00AD0E94" w:rsidRDefault="009540A1" w:rsidP="00571A39">
            <w:pPr>
              <w:spacing w:line="70" w:lineRule="atLeast"/>
              <w:jc w:val="center"/>
              <w:rPr>
                <w:rFonts w:ascii="Calibri" w:hAnsi="Calibri" w:cs="Arial"/>
                <w:b/>
                <w:bCs/>
              </w:rPr>
            </w:pPr>
            <w:r w:rsidRPr="007A5F7E">
              <w:rPr>
                <w:rFonts w:asciiTheme="minorHAnsi" w:hAnsiTheme="minorHAns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652DEF" w14:textId="1B45E50C" w:rsidR="009540A1" w:rsidRPr="009132F2" w:rsidRDefault="009132F2" w:rsidP="00571A39">
            <w:pPr>
              <w:spacing w:line="70" w:lineRule="atLeast"/>
              <w:jc w:val="center"/>
              <w:rPr>
                <w:rFonts w:ascii="Calibri" w:hAnsi="Calibri" w:cs="Arial"/>
              </w:rPr>
            </w:pPr>
            <w:r w:rsidRPr="009132F2">
              <w:rPr>
                <w:rFonts w:ascii="Calibri" w:hAnsi="Calibri" w:cs="Arial"/>
              </w:rPr>
              <w:t>E</w:t>
            </w:r>
          </w:p>
        </w:tc>
        <w:tc>
          <w:tcPr>
            <w:tcW w:w="10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A00BAF" w14:textId="77777777" w:rsidR="009540A1" w:rsidRPr="00AD0E94" w:rsidRDefault="009540A1" w:rsidP="00571A39">
            <w:pPr>
              <w:spacing w:line="70" w:lineRule="atLeast"/>
              <w:jc w:val="center"/>
              <w:rPr>
                <w:rFonts w:ascii="Calibri" w:hAnsi="Calibri" w:cs="Arial"/>
                <w:b/>
                <w:bCs/>
              </w:rPr>
            </w:pPr>
          </w:p>
        </w:tc>
      </w:tr>
      <w:tr w:rsidR="009540A1" w:rsidRPr="005B3EBF" w14:paraId="35F002A0" w14:textId="77777777" w:rsidTr="00571A39">
        <w:trPr>
          <w:trHeight w:val="70"/>
          <w:jc w:val="center"/>
        </w:trPr>
        <w:tc>
          <w:tcPr>
            <w:tcW w:w="7470" w:type="dxa"/>
            <w:tcBorders>
              <w:left w:val="single" w:sz="8" w:space="0" w:color="000000" w:themeColor="text1"/>
              <w:bottom w:val="single" w:sz="4" w:space="0" w:color="auto"/>
              <w:right w:val="single" w:sz="8" w:space="0" w:color="000000" w:themeColor="text1"/>
            </w:tcBorders>
            <w:shd w:val="clear" w:color="auto" w:fill="D9D9D9" w:themeFill="background1" w:themeFillShade="D9"/>
          </w:tcPr>
          <w:p w14:paraId="2D7031A8" w14:textId="77777777" w:rsidR="009540A1" w:rsidRPr="00AD0E94" w:rsidRDefault="009540A1" w:rsidP="00571A39">
            <w:pPr>
              <w:spacing w:line="70" w:lineRule="atLeast"/>
              <w:jc w:val="both"/>
              <w:rPr>
                <w:rFonts w:ascii="Calibri" w:hAnsi="Calibri" w:cs="Arial"/>
                <w:b/>
                <w:bCs/>
              </w:rPr>
            </w:pPr>
            <w:r w:rsidRPr="005B3EBF">
              <w:rPr>
                <w:rFonts w:ascii="Calibri" w:hAnsi="Calibri" w:cs="Arial"/>
                <w:b/>
                <w:bCs/>
              </w:rPr>
              <w:t xml:space="preserve">Qualifications </w:t>
            </w:r>
          </w:p>
        </w:tc>
        <w:tc>
          <w:tcPr>
            <w:tcW w:w="990" w:type="dxa"/>
            <w:tcBorders>
              <w:left w:val="single" w:sz="8" w:space="0" w:color="000000" w:themeColor="text1"/>
              <w:bottom w:val="single" w:sz="4" w:space="0" w:color="auto"/>
              <w:right w:val="single" w:sz="8" w:space="0" w:color="000000" w:themeColor="text1"/>
            </w:tcBorders>
            <w:shd w:val="clear" w:color="auto" w:fill="D9D9D9" w:themeFill="background1" w:themeFillShade="D9"/>
          </w:tcPr>
          <w:p w14:paraId="442DBA9F" w14:textId="4FBAFD79" w:rsidR="009540A1" w:rsidRPr="00AD0E94" w:rsidRDefault="009132F2" w:rsidP="00571A39">
            <w:pPr>
              <w:spacing w:line="70" w:lineRule="atLeast"/>
              <w:jc w:val="center"/>
              <w:rPr>
                <w:rFonts w:ascii="Calibri" w:hAnsi="Calibri" w:cs="Arial"/>
                <w:b/>
                <w:bCs/>
              </w:rPr>
            </w:pPr>
            <w:r>
              <w:rPr>
                <w:rFonts w:ascii="Calibri" w:hAnsi="Calibri" w:cs="Arial"/>
                <w:b/>
                <w:bCs/>
              </w:rPr>
              <w:t>Assessed</w:t>
            </w:r>
          </w:p>
        </w:tc>
        <w:tc>
          <w:tcPr>
            <w:tcW w:w="1015" w:type="dxa"/>
            <w:tcBorders>
              <w:left w:val="single" w:sz="8" w:space="0" w:color="000000" w:themeColor="text1"/>
              <w:bottom w:val="single" w:sz="4" w:space="0" w:color="auto"/>
              <w:right w:val="single" w:sz="8" w:space="0" w:color="000000" w:themeColor="text1"/>
            </w:tcBorders>
            <w:shd w:val="clear" w:color="auto" w:fill="D9D9D9" w:themeFill="background1" w:themeFillShade="D9"/>
          </w:tcPr>
          <w:p w14:paraId="295D2F45" w14:textId="3D29E642" w:rsidR="009540A1" w:rsidRPr="00AD0E94" w:rsidRDefault="009540A1" w:rsidP="00571A39">
            <w:pPr>
              <w:spacing w:line="70" w:lineRule="atLeast"/>
              <w:jc w:val="center"/>
              <w:rPr>
                <w:rFonts w:ascii="Calibri" w:hAnsi="Calibri" w:cs="Arial"/>
                <w:b/>
                <w:bCs/>
              </w:rPr>
            </w:pPr>
          </w:p>
        </w:tc>
        <w:tc>
          <w:tcPr>
            <w:tcW w:w="1045" w:type="dxa"/>
            <w:tcBorders>
              <w:left w:val="single" w:sz="8" w:space="0" w:color="000000" w:themeColor="text1"/>
              <w:bottom w:val="single" w:sz="4" w:space="0" w:color="auto"/>
              <w:right w:val="single" w:sz="8" w:space="0" w:color="000000" w:themeColor="text1"/>
            </w:tcBorders>
            <w:shd w:val="clear" w:color="auto" w:fill="D9D9D9" w:themeFill="background1" w:themeFillShade="D9"/>
          </w:tcPr>
          <w:p w14:paraId="76EB24CF" w14:textId="5EEEA08B" w:rsidR="009540A1" w:rsidRPr="00AD0E94" w:rsidRDefault="009540A1" w:rsidP="00571A39">
            <w:pPr>
              <w:spacing w:line="70" w:lineRule="atLeast"/>
              <w:jc w:val="center"/>
              <w:rPr>
                <w:rFonts w:ascii="Calibri" w:hAnsi="Calibri" w:cs="Arial"/>
                <w:b/>
                <w:bCs/>
              </w:rPr>
            </w:pPr>
          </w:p>
        </w:tc>
      </w:tr>
      <w:tr w:rsidR="009540A1" w:rsidRPr="005B3EBF" w14:paraId="1781610B" w14:textId="77777777" w:rsidTr="00571A39">
        <w:trPr>
          <w:trHeight w:val="70"/>
          <w:jc w:val="center"/>
        </w:trPr>
        <w:tc>
          <w:tcPr>
            <w:tcW w:w="7470" w:type="dxa"/>
            <w:tcBorders>
              <w:top w:val="single" w:sz="4" w:space="0" w:color="auto"/>
              <w:left w:val="single" w:sz="4" w:space="0" w:color="auto"/>
              <w:bottom w:val="single" w:sz="4" w:space="0" w:color="auto"/>
              <w:right w:val="single" w:sz="4" w:space="0" w:color="auto"/>
            </w:tcBorders>
            <w:shd w:val="clear" w:color="auto" w:fill="FFFFFF" w:themeFill="background1"/>
          </w:tcPr>
          <w:p w14:paraId="53A17D7B" w14:textId="4586D032" w:rsidR="009540A1" w:rsidRPr="00AD0E94" w:rsidRDefault="009540A1" w:rsidP="00571A39">
            <w:pPr>
              <w:spacing w:line="70" w:lineRule="atLeast"/>
              <w:jc w:val="both"/>
              <w:rPr>
                <w:rFonts w:ascii="Calibri" w:hAnsi="Calibri" w:cs="Arial"/>
                <w:b/>
                <w:bCs/>
              </w:rPr>
            </w:pPr>
            <w:r>
              <w:rPr>
                <w:rFonts w:asciiTheme="minorHAnsi" w:hAnsiTheme="minorHAnsi" w:cs="Arial"/>
              </w:rPr>
              <w:t>Educated to GSCE standard or equivalent</w:t>
            </w:r>
            <w:r w:rsidR="00F303C0">
              <w:rPr>
                <w:rFonts w:asciiTheme="minorHAnsi" w:hAnsiTheme="minorHAnsi" w:cs="Arial"/>
              </w:rPr>
              <w:t xml:space="preserve"> experience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57AADA" w14:textId="77777777" w:rsidR="009540A1" w:rsidRPr="00AD0E94" w:rsidRDefault="009540A1" w:rsidP="00571A39">
            <w:pPr>
              <w:spacing w:line="70" w:lineRule="atLeast"/>
              <w:jc w:val="center"/>
              <w:rPr>
                <w:rFonts w:ascii="Calibri" w:hAnsi="Calibri" w:cs="Arial"/>
                <w:b/>
                <w:bCs/>
              </w:rPr>
            </w:pPr>
            <w:r>
              <w:rPr>
                <w:rFonts w:asciiTheme="minorHAnsi" w:hAnsiTheme="minorHAnsi" w:cs="Arial"/>
              </w:rPr>
              <w:t>A/C</w:t>
            </w:r>
          </w:p>
        </w:tc>
        <w:tc>
          <w:tcPr>
            <w:tcW w:w="1015" w:type="dxa"/>
            <w:tcBorders>
              <w:top w:val="single" w:sz="4" w:space="0" w:color="auto"/>
              <w:left w:val="single" w:sz="4" w:space="0" w:color="auto"/>
              <w:bottom w:val="single" w:sz="4" w:space="0" w:color="auto"/>
              <w:right w:val="single" w:sz="4" w:space="0" w:color="auto"/>
            </w:tcBorders>
            <w:shd w:val="clear" w:color="auto" w:fill="FFFFFF" w:themeFill="background1"/>
          </w:tcPr>
          <w:p w14:paraId="3F425EDD" w14:textId="6370CD75" w:rsidR="009540A1" w:rsidRPr="009132F2" w:rsidRDefault="009132F2" w:rsidP="00571A39">
            <w:pPr>
              <w:spacing w:line="70" w:lineRule="atLeast"/>
              <w:jc w:val="center"/>
              <w:rPr>
                <w:rFonts w:ascii="Calibri" w:hAnsi="Calibri" w:cs="Arial"/>
              </w:rPr>
            </w:pPr>
            <w:r w:rsidRPr="009132F2">
              <w:rPr>
                <w:rFonts w:ascii="Calibri" w:hAnsi="Calibri" w:cs="Arial"/>
              </w:rPr>
              <w:t>E</w:t>
            </w: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703E0CE3" w14:textId="77777777" w:rsidR="009540A1" w:rsidRPr="00AD0E94" w:rsidRDefault="009540A1" w:rsidP="00571A39">
            <w:pPr>
              <w:spacing w:line="70" w:lineRule="atLeast"/>
              <w:jc w:val="center"/>
              <w:rPr>
                <w:rFonts w:ascii="Calibri" w:hAnsi="Calibri" w:cs="Arial"/>
                <w:b/>
                <w:bCs/>
              </w:rPr>
            </w:pPr>
          </w:p>
        </w:tc>
      </w:tr>
    </w:tbl>
    <w:p w14:paraId="5974B125" w14:textId="77777777" w:rsidR="009540A1" w:rsidRDefault="009540A1" w:rsidP="009540A1">
      <w:pPr>
        <w:autoSpaceDE w:val="0"/>
        <w:autoSpaceDN w:val="0"/>
        <w:adjustRightInd w:val="0"/>
        <w:rPr>
          <w:rFonts w:ascii="Calibri" w:hAnsi="Calibri" w:cs="Calibri"/>
          <w:b/>
        </w:rPr>
      </w:pPr>
    </w:p>
    <w:p w14:paraId="3A1A51E4" w14:textId="77777777" w:rsidR="009540A1" w:rsidRDefault="009540A1"/>
    <w:sectPr w:rsidR="009540A1" w:rsidSect="000B1DA2">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B817" w14:textId="77777777" w:rsidR="00BD014D" w:rsidRDefault="00BD014D" w:rsidP="00F303C0">
      <w:r>
        <w:separator/>
      </w:r>
    </w:p>
  </w:endnote>
  <w:endnote w:type="continuationSeparator" w:id="0">
    <w:p w14:paraId="2C2DA733" w14:textId="77777777" w:rsidR="00BD014D" w:rsidRDefault="00BD014D" w:rsidP="00F303C0">
      <w:r>
        <w:continuationSeparator/>
      </w:r>
    </w:p>
  </w:endnote>
  <w:endnote w:type="continuationNotice" w:id="1">
    <w:p w14:paraId="52898759" w14:textId="77777777" w:rsidR="009D6653" w:rsidRDefault="009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F895" w14:textId="77777777" w:rsidR="00F303C0" w:rsidRPr="00602AEA" w:rsidRDefault="00F303C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02B15C87" w14:textId="77777777" w:rsidR="00F303C0" w:rsidRDefault="00F303C0"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57DA" w14:textId="77777777" w:rsidR="00BD014D" w:rsidRDefault="00BD014D" w:rsidP="00F303C0">
      <w:r>
        <w:separator/>
      </w:r>
    </w:p>
  </w:footnote>
  <w:footnote w:type="continuationSeparator" w:id="0">
    <w:p w14:paraId="03BF6994" w14:textId="77777777" w:rsidR="00BD014D" w:rsidRDefault="00BD014D" w:rsidP="00F303C0">
      <w:r>
        <w:continuationSeparator/>
      </w:r>
    </w:p>
  </w:footnote>
  <w:footnote w:type="continuationNotice" w:id="1">
    <w:p w14:paraId="08736994" w14:textId="77777777" w:rsidR="009D6653" w:rsidRDefault="009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2C54" w14:textId="24D15961" w:rsidR="00F303C0" w:rsidRDefault="00F303C0">
    <w:pPr>
      <w:pStyle w:val="Header"/>
    </w:pPr>
    <w:r>
      <w:rPr>
        <w:noProof/>
        <w14:ligatures w14:val="standardContextual"/>
      </w:rPr>
      <mc:AlternateContent>
        <mc:Choice Requires="wps">
          <w:drawing>
            <wp:anchor distT="0" distB="0" distL="0" distR="0" simplePos="0" relativeHeight="251658246" behindDoc="0" locked="0" layoutInCell="1" allowOverlap="1" wp14:anchorId="0E5EA8DF" wp14:editId="6234727E">
              <wp:simplePos x="635" y="635"/>
              <wp:positionH relativeFrom="page">
                <wp:align>left</wp:align>
              </wp:positionH>
              <wp:positionV relativeFrom="page">
                <wp:align>top</wp:align>
              </wp:positionV>
              <wp:extent cx="443865" cy="443865"/>
              <wp:effectExtent l="0" t="0" r="10795" b="16510"/>
              <wp:wrapNone/>
              <wp:docPr id="97020698" name="Text Box 9702069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EDAD5" w14:textId="22ADDB1F" w:rsidR="00F303C0" w:rsidRPr="00F303C0" w:rsidRDefault="00F303C0" w:rsidP="00F303C0">
                          <w:pPr>
                            <w:rPr>
                              <w:rFonts w:ascii="Calibri" w:eastAsia="Calibri" w:hAnsi="Calibri" w:cs="Calibri"/>
                              <w:noProof/>
                              <w:color w:val="000000"/>
                              <w:sz w:val="20"/>
                              <w:szCs w:val="20"/>
                            </w:rPr>
                          </w:pPr>
                          <w:r w:rsidRPr="00F303C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5EA8DF" id="_x0000_t202" coordsize="21600,21600" o:spt="202" path="m,l,21600r21600,l21600,xe">
              <v:stroke joinstyle="miter"/>
              <v:path gradientshapeok="t" o:connecttype="rect"/>
            </v:shapetype>
            <v:shape id="Text Box 97020698" o:spid="_x0000_s1026" type="#_x0000_t202" alt="Official" style="position:absolute;margin-left:0;margin-top:0;width:34.95pt;height:34.9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8CEDAD5" w14:textId="22ADDB1F" w:rsidR="00F303C0" w:rsidRPr="00F303C0" w:rsidRDefault="00F303C0" w:rsidP="00F303C0">
                    <w:pPr>
                      <w:rPr>
                        <w:rFonts w:ascii="Calibri" w:eastAsia="Calibri" w:hAnsi="Calibri" w:cs="Calibri"/>
                        <w:noProof/>
                        <w:color w:val="000000"/>
                        <w:sz w:val="20"/>
                        <w:szCs w:val="20"/>
                      </w:rPr>
                    </w:pPr>
                    <w:r w:rsidRPr="00F303C0">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8242" behindDoc="0" locked="0" layoutInCell="1" allowOverlap="1" wp14:anchorId="6FC4E887" wp14:editId="701982DE">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CC396" w14:textId="77777777" w:rsidR="00F303C0" w:rsidRPr="00957A66" w:rsidRDefault="00F303C0">
                          <w:pPr>
                            <w:rPr>
                              <w:rFonts w:ascii="Calibri" w:eastAsia="Calibri" w:hAnsi="Calibri" w:cs="Calibri"/>
                              <w:color w:val="000000"/>
                              <w:sz w:val="20"/>
                              <w:szCs w:val="20"/>
                            </w:rPr>
                          </w:pPr>
                          <w:r w:rsidRPr="00957A6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6FC4E887" id="Text Box 2"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CBCC396" w14:textId="77777777" w:rsidR="00F303C0" w:rsidRPr="00957A66" w:rsidRDefault="00F303C0">
                    <w:pPr>
                      <w:rPr>
                        <w:rFonts w:ascii="Calibri" w:eastAsia="Calibri" w:hAnsi="Calibri" w:cs="Calibri"/>
                        <w:color w:val="000000"/>
                        <w:sz w:val="20"/>
                        <w:szCs w:val="20"/>
                      </w:rPr>
                    </w:pPr>
                    <w:r w:rsidRPr="00957A66">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BF29" w14:textId="0FF524FB" w:rsidR="00F303C0" w:rsidRPr="009155EA" w:rsidRDefault="00F303C0" w:rsidP="009E54E8">
    <w:pPr>
      <w:pStyle w:val="Header"/>
      <w:tabs>
        <w:tab w:val="clear" w:pos="4513"/>
        <w:tab w:val="clear" w:pos="9026"/>
        <w:tab w:val="left" w:pos="4935"/>
      </w:tabs>
      <w:rPr>
        <w:rFonts w:ascii="Arial" w:hAnsi="Arial" w:cs="Arial"/>
        <w:noProof/>
        <w:color w:val="1020D0"/>
        <w:sz w:val="20"/>
        <w:szCs w:val="20"/>
      </w:rPr>
    </w:pPr>
    <w:r>
      <w:rPr>
        <w:noProof/>
        <w14:ligatures w14:val="standardContextual"/>
      </w:rPr>
      <mc:AlternateContent>
        <mc:Choice Requires="wps">
          <w:drawing>
            <wp:anchor distT="0" distB="0" distL="0" distR="0" simplePos="0" relativeHeight="251658247" behindDoc="0" locked="0" layoutInCell="1" allowOverlap="1" wp14:anchorId="4A987717" wp14:editId="5B6086AA">
              <wp:simplePos x="457200" y="450850"/>
              <wp:positionH relativeFrom="page">
                <wp:align>left</wp:align>
              </wp:positionH>
              <wp:positionV relativeFrom="page">
                <wp:align>top</wp:align>
              </wp:positionV>
              <wp:extent cx="443865" cy="443865"/>
              <wp:effectExtent l="0" t="0" r="10795" b="16510"/>
              <wp:wrapNone/>
              <wp:docPr id="1939296605" name="Text Box 193929660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B4CC8" w14:textId="776D7071" w:rsidR="00F303C0" w:rsidRPr="00F303C0" w:rsidRDefault="00F303C0" w:rsidP="00F303C0">
                          <w:pPr>
                            <w:rPr>
                              <w:rFonts w:ascii="Calibri" w:eastAsia="Calibri" w:hAnsi="Calibri" w:cs="Calibri"/>
                              <w:noProof/>
                              <w:color w:val="000000"/>
                              <w:sz w:val="20"/>
                              <w:szCs w:val="20"/>
                            </w:rPr>
                          </w:pPr>
                          <w:r w:rsidRPr="00F303C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987717" id="_x0000_t202" coordsize="21600,21600" o:spt="202" path="m,l,21600r21600,l21600,xe">
              <v:stroke joinstyle="miter"/>
              <v:path gradientshapeok="t" o:connecttype="rect"/>
            </v:shapetype>
            <v:shape id="Text Box 1939296605" o:spid="_x0000_s1028" type="#_x0000_t202" alt="Official" style="position:absolute;margin-left:0;margin-top:0;width:34.95pt;height:34.9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86B4CC8" w14:textId="776D7071" w:rsidR="00F303C0" w:rsidRPr="00F303C0" w:rsidRDefault="00F303C0" w:rsidP="00F303C0">
                    <w:pPr>
                      <w:rPr>
                        <w:rFonts w:ascii="Calibri" w:eastAsia="Calibri" w:hAnsi="Calibri" w:cs="Calibri"/>
                        <w:noProof/>
                        <w:color w:val="000000"/>
                        <w:sz w:val="20"/>
                        <w:szCs w:val="20"/>
                      </w:rPr>
                    </w:pPr>
                    <w:r w:rsidRPr="00F303C0">
                      <w:rPr>
                        <w:rFonts w:ascii="Calibri" w:eastAsia="Calibri" w:hAnsi="Calibri" w:cs="Calibri"/>
                        <w:noProof/>
                        <w:color w:val="000000"/>
                        <w:sz w:val="20"/>
                        <w:szCs w:val="2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1" wp14:anchorId="1DBE7A5C" wp14:editId="2F68CAB4">
          <wp:simplePos x="0" y="0"/>
          <wp:positionH relativeFrom="column">
            <wp:posOffset>4554855</wp:posOffset>
          </wp:positionH>
          <wp:positionV relativeFrom="paragraph">
            <wp:posOffset>-323215</wp:posOffset>
          </wp:positionV>
          <wp:extent cx="1986915" cy="676275"/>
          <wp:effectExtent l="0" t="0" r="0"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drawing>
        <wp:anchor distT="0" distB="0" distL="114300" distR="114300" simplePos="0" relativeHeight="251658244" behindDoc="0" locked="0" layoutInCell="1" allowOverlap="1" wp14:anchorId="62352678" wp14:editId="2C11A396">
          <wp:simplePos x="0" y="0"/>
          <wp:positionH relativeFrom="margin">
            <wp:align>left</wp:align>
          </wp:positionH>
          <wp:positionV relativeFrom="paragraph">
            <wp:posOffset>-287655</wp:posOffset>
          </wp:positionV>
          <wp:extent cx="2361600" cy="734400"/>
          <wp:effectExtent l="0" t="0" r="635" b="8890"/>
          <wp:wrapSquare wrapText="bothSides"/>
          <wp:docPr id="14" name="Picture 1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Pr>
        <w:noProof/>
      </w:rPr>
      <mc:AlternateContent>
        <mc:Choice Requires="wps">
          <w:drawing>
            <wp:anchor distT="0" distB="0" distL="0" distR="0" simplePos="0" relativeHeight="251658243" behindDoc="0" locked="0" layoutInCell="1" allowOverlap="1" wp14:anchorId="3BBD6ABD" wp14:editId="6CB4A5CE">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D3C38" w14:textId="77777777" w:rsidR="00F303C0" w:rsidRPr="00957A66" w:rsidRDefault="00F303C0">
                          <w:pPr>
                            <w:rPr>
                              <w:rFonts w:ascii="Calibri" w:eastAsia="Calibri" w:hAnsi="Calibri" w:cs="Calibri"/>
                              <w:color w:val="000000"/>
                              <w:sz w:val="20"/>
                              <w:szCs w:val="20"/>
                            </w:rPr>
                          </w:pPr>
                          <w:r w:rsidRPr="00957A6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3BBD6ABD" id="Text Box 3" o:spid="_x0000_s1029"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2DD3C38" w14:textId="77777777" w:rsidR="00F303C0" w:rsidRPr="00957A66" w:rsidRDefault="00F303C0">
                    <w:pPr>
                      <w:rPr>
                        <w:rFonts w:ascii="Calibri" w:eastAsia="Calibri" w:hAnsi="Calibri" w:cs="Calibri"/>
                        <w:color w:val="000000"/>
                        <w:sz w:val="20"/>
                        <w:szCs w:val="20"/>
                      </w:rPr>
                    </w:pPr>
                    <w:r w:rsidRPr="00957A66">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15B0" w14:textId="64D3A514" w:rsidR="00F303C0" w:rsidRDefault="00F303C0">
    <w:pPr>
      <w:pStyle w:val="Header"/>
    </w:pPr>
    <w:r>
      <w:rPr>
        <w:noProof/>
        <w14:ligatures w14:val="standardContextual"/>
      </w:rPr>
      <mc:AlternateContent>
        <mc:Choice Requires="wps">
          <w:drawing>
            <wp:anchor distT="0" distB="0" distL="0" distR="0" simplePos="0" relativeHeight="251658245" behindDoc="0" locked="0" layoutInCell="1" allowOverlap="1" wp14:anchorId="2670D412" wp14:editId="5B730ECD">
              <wp:simplePos x="635" y="635"/>
              <wp:positionH relativeFrom="page">
                <wp:align>left</wp:align>
              </wp:positionH>
              <wp:positionV relativeFrom="page">
                <wp:align>top</wp:align>
              </wp:positionV>
              <wp:extent cx="443865" cy="443865"/>
              <wp:effectExtent l="0" t="0" r="10795" b="16510"/>
              <wp:wrapNone/>
              <wp:docPr id="185128368" name="Text Box 18512836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CF118" w14:textId="2E2A0FD2" w:rsidR="00F303C0" w:rsidRPr="00F303C0" w:rsidRDefault="00F303C0" w:rsidP="00F303C0">
                          <w:pPr>
                            <w:rPr>
                              <w:rFonts w:ascii="Calibri" w:eastAsia="Calibri" w:hAnsi="Calibri" w:cs="Calibri"/>
                              <w:noProof/>
                              <w:color w:val="000000"/>
                              <w:sz w:val="20"/>
                              <w:szCs w:val="20"/>
                            </w:rPr>
                          </w:pPr>
                          <w:r w:rsidRPr="00F303C0">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70D412" id="_x0000_t202" coordsize="21600,21600" o:spt="202" path="m,l,21600r21600,l21600,xe">
              <v:stroke joinstyle="miter"/>
              <v:path gradientshapeok="t" o:connecttype="rect"/>
            </v:shapetype>
            <v:shape id="Text Box 185128368" o:spid="_x0000_s1030" type="#_x0000_t202" alt="Official"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432CF118" w14:textId="2E2A0FD2" w:rsidR="00F303C0" w:rsidRPr="00F303C0" w:rsidRDefault="00F303C0" w:rsidP="00F303C0">
                    <w:pPr>
                      <w:rPr>
                        <w:rFonts w:ascii="Calibri" w:eastAsia="Calibri" w:hAnsi="Calibri" w:cs="Calibri"/>
                        <w:noProof/>
                        <w:color w:val="000000"/>
                        <w:sz w:val="20"/>
                        <w:szCs w:val="20"/>
                      </w:rPr>
                    </w:pPr>
                    <w:r w:rsidRPr="00F303C0">
                      <w:rPr>
                        <w:rFonts w:ascii="Calibri" w:eastAsia="Calibri" w:hAnsi="Calibri" w:cs="Calibri"/>
                        <w:noProof/>
                        <w:color w:val="000000"/>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8241" behindDoc="0" locked="0" layoutInCell="1" allowOverlap="1" wp14:anchorId="6949C52C" wp14:editId="4E1E1435">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5939B" w14:textId="77777777" w:rsidR="00F303C0" w:rsidRPr="00957A66" w:rsidRDefault="00F303C0">
                          <w:pPr>
                            <w:rPr>
                              <w:rFonts w:ascii="Calibri" w:eastAsia="Calibri" w:hAnsi="Calibri" w:cs="Calibri"/>
                              <w:color w:val="000000"/>
                              <w:sz w:val="20"/>
                              <w:szCs w:val="20"/>
                            </w:rPr>
                          </w:pPr>
                          <w:r w:rsidRPr="00957A66">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6949C52C" id="Text Box 1" o:spid="_x0000_s1031"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6885939B" w14:textId="77777777" w:rsidR="00F303C0" w:rsidRPr="00957A66" w:rsidRDefault="00F303C0">
                    <w:pPr>
                      <w:rPr>
                        <w:rFonts w:ascii="Calibri" w:eastAsia="Calibri" w:hAnsi="Calibri" w:cs="Calibri"/>
                        <w:color w:val="000000"/>
                        <w:sz w:val="20"/>
                        <w:szCs w:val="20"/>
                      </w:rPr>
                    </w:pPr>
                    <w:r w:rsidRPr="00957A66">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1AA"/>
    <w:multiLevelType w:val="hybridMultilevel"/>
    <w:tmpl w:val="3B3CB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953270">
    <w:abstractNumId w:val="1"/>
  </w:num>
  <w:num w:numId="2" w16cid:durableId="6770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A1"/>
    <w:rsid w:val="00032603"/>
    <w:rsid w:val="001D5F09"/>
    <w:rsid w:val="004039EE"/>
    <w:rsid w:val="004E51D8"/>
    <w:rsid w:val="00587AD5"/>
    <w:rsid w:val="005D32BD"/>
    <w:rsid w:val="006610D7"/>
    <w:rsid w:val="009132F2"/>
    <w:rsid w:val="009540A1"/>
    <w:rsid w:val="009D6653"/>
    <w:rsid w:val="00B23E90"/>
    <w:rsid w:val="00BD014D"/>
    <w:rsid w:val="00C46A93"/>
    <w:rsid w:val="00CE035D"/>
    <w:rsid w:val="00D07538"/>
    <w:rsid w:val="00F3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4E1B"/>
  <w15:chartTrackingRefBased/>
  <w15:docId w15:val="{010E7C30-6496-423F-9FC3-46EB8E2E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C0"/>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A1"/>
    <w:pPr>
      <w:ind w:left="720"/>
    </w:pPr>
  </w:style>
  <w:style w:type="paragraph" w:styleId="Header">
    <w:name w:val="header"/>
    <w:basedOn w:val="Normal"/>
    <w:link w:val="HeaderChar"/>
    <w:rsid w:val="009540A1"/>
    <w:pPr>
      <w:tabs>
        <w:tab w:val="center" w:pos="4513"/>
        <w:tab w:val="right" w:pos="9026"/>
      </w:tabs>
    </w:pPr>
  </w:style>
  <w:style w:type="character" w:customStyle="1" w:styleId="HeaderChar">
    <w:name w:val="Header Char"/>
    <w:basedOn w:val="DefaultParagraphFont"/>
    <w:link w:val="Header"/>
    <w:rsid w:val="009540A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rsid w:val="009540A1"/>
    <w:pPr>
      <w:tabs>
        <w:tab w:val="center" w:pos="4513"/>
        <w:tab w:val="right" w:pos="9026"/>
      </w:tabs>
    </w:pPr>
  </w:style>
  <w:style w:type="character" w:customStyle="1" w:styleId="FooterChar">
    <w:name w:val="Footer Char"/>
    <w:basedOn w:val="DefaultParagraphFont"/>
    <w:link w:val="Footer"/>
    <w:uiPriority w:val="99"/>
    <w:rsid w:val="009540A1"/>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rsid w:val="009540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BE769-ABD6-438F-8973-F6C70323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84448-2976-4B24-8CFF-8B71B2CCE0A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McGinty</dc:creator>
  <cp:keywords/>
  <dc:description/>
  <cp:lastModifiedBy>Sherri Fincham</cp:lastModifiedBy>
  <cp:revision>2</cp:revision>
  <dcterms:created xsi:type="dcterms:W3CDTF">2024-01-19T18:04:00Z</dcterms:created>
  <dcterms:modified xsi:type="dcterms:W3CDTF">2024-01-19T18:04:00Z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b08d5b0,5c86b1a,7397515d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