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374"/>
      </w:tblGrid>
      <w:tr w:rsidR="0038375D" w:rsidRPr="005B3EBF" w14:paraId="1EF19553" w14:textId="77777777" w:rsidTr="0071318F">
        <w:trPr>
          <w:trHeight w:val="828"/>
        </w:trPr>
        <w:tc>
          <w:tcPr>
            <w:tcW w:w="4261" w:type="dxa"/>
            <w:shd w:val="clear" w:color="auto" w:fill="D9D9D9" w:themeFill="background1" w:themeFillShade="D9"/>
          </w:tcPr>
          <w:p w14:paraId="4A349D7D" w14:textId="77777777" w:rsidR="0038375D" w:rsidRPr="005B3EBF" w:rsidRDefault="0038375D" w:rsidP="0071318F">
            <w:pPr>
              <w:autoSpaceDE w:val="0"/>
              <w:autoSpaceDN w:val="0"/>
              <w:adjustRightInd w:val="0"/>
              <w:rPr>
                <w:rFonts w:ascii="Calibri" w:hAnsi="Calibri" w:cs="Calibri"/>
                <w:b/>
                <w:bCs/>
              </w:rPr>
            </w:pPr>
            <w:r w:rsidRPr="005B3EBF">
              <w:rPr>
                <w:rFonts w:ascii="Calibri" w:hAnsi="Calibri" w:cs="Calibri"/>
                <w:b/>
                <w:bCs/>
              </w:rPr>
              <w:t xml:space="preserve">Job Title: </w:t>
            </w:r>
          </w:p>
          <w:p w14:paraId="5F8AAAFC" w14:textId="1ED0475F" w:rsidR="0038375D" w:rsidRPr="005B3EBF" w:rsidRDefault="0038375D" w:rsidP="0071318F">
            <w:pPr>
              <w:autoSpaceDE w:val="0"/>
              <w:autoSpaceDN w:val="0"/>
              <w:adjustRightInd w:val="0"/>
              <w:rPr>
                <w:rFonts w:ascii="Calibri" w:hAnsi="Calibri" w:cs="Calibri"/>
              </w:rPr>
            </w:pPr>
            <w:r>
              <w:rPr>
                <w:rFonts w:ascii="Calibri" w:hAnsi="Calibri" w:cs="Calibri"/>
              </w:rPr>
              <w:t xml:space="preserve">Community Safety </w:t>
            </w:r>
            <w:r w:rsidR="003A0D6D">
              <w:rPr>
                <w:rFonts w:ascii="Calibri" w:hAnsi="Calibri" w:cs="Calibri"/>
              </w:rPr>
              <w:t>Anti-Social Behaviour</w:t>
            </w:r>
            <w:r>
              <w:rPr>
                <w:rFonts w:ascii="Calibri" w:hAnsi="Calibri" w:cs="Calibri"/>
              </w:rPr>
              <w:t xml:space="preserve"> Officer</w:t>
            </w:r>
          </w:p>
        </w:tc>
        <w:tc>
          <w:tcPr>
            <w:tcW w:w="4494" w:type="dxa"/>
            <w:shd w:val="clear" w:color="auto" w:fill="D9D9D9" w:themeFill="background1" w:themeFillShade="D9"/>
          </w:tcPr>
          <w:p w14:paraId="65CE78EF" w14:textId="77777777" w:rsidR="0038375D" w:rsidRPr="00577474" w:rsidRDefault="0038375D" w:rsidP="0071318F">
            <w:pPr>
              <w:autoSpaceDE w:val="0"/>
              <w:autoSpaceDN w:val="0"/>
              <w:adjustRightInd w:val="0"/>
              <w:rPr>
                <w:rFonts w:ascii="Calibri" w:hAnsi="Calibri" w:cs="Calibri"/>
              </w:rPr>
            </w:pPr>
            <w:r w:rsidRPr="005B3EBF">
              <w:rPr>
                <w:rFonts w:ascii="Calibri" w:hAnsi="Calibri" w:cs="Calibri"/>
                <w:b/>
                <w:bCs/>
              </w:rPr>
              <w:t>Grade</w:t>
            </w:r>
            <w:r w:rsidRPr="00577474">
              <w:rPr>
                <w:rFonts w:ascii="Calibri" w:hAnsi="Calibri" w:cs="Calibri"/>
              </w:rPr>
              <w:t xml:space="preserve">: </w:t>
            </w:r>
          </w:p>
          <w:p w14:paraId="3D025E89" w14:textId="7DC057A6" w:rsidR="0038375D" w:rsidRPr="0044187F" w:rsidRDefault="0038375D" w:rsidP="0071318F">
            <w:pPr>
              <w:autoSpaceDE w:val="0"/>
              <w:autoSpaceDN w:val="0"/>
              <w:adjustRightInd w:val="0"/>
              <w:rPr>
                <w:rFonts w:ascii="Calibri" w:hAnsi="Calibri" w:cs="Calibri"/>
                <w:color w:val="FF0000"/>
              </w:rPr>
            </w:pPr>
            <w:r>
              <w:rPr>
                <w:rFonts w:ascii="Calibri" w:hAnsi="Calibri" w:cs="Calibri"/>
              </w:rPr>
              <w:t>S</w:t>
            </w:r>
            <w:r w:rsidRPr="00577474">
              <w:rPr>
                <w:rFonts w:ascii="Calibri" w:hAnsi="Calibri" w:cs="Calibri"/>
              </w:rPr>
              <w:t>O</w:t>
            </w:r>
            <w:r w:rsidR="00075134">
              <w:rPr>
                <w:rFonts w:ascii="Calibri" w:hAnsi="Calibri" w:cs="Calibri"/>
              </w:rPr>
              <w:t>2</w:t>
            </w:r>
          </w:p>
        </w:tc>
      </w:tr>
      <w:tr w:rsidR="0038375D" w:rsidRPr="005B3EBF" w14:paraId="780C96B4" w14:textId="77777777" w:rsidTr="0071318F">
        <w:trPr>
          <w:trHeight w:val="828"/>
        </w:trPr>
        <w:tc>
          <w:tcPr>
            <w:tcW w:w="4261" w:type="dxa"/>
            <w:shd w:val="clear" w:color="auto" w:fill="D9D9D9" w:themeFill="background1" w:themeFillShade="D9"/>
          </w:tcPr>
          <w:p w14:paraId="34FA45AE" w14:textId="77777777" w:rsidR="0038375D" w:rsidRDefault="0038375D" w:rsidP="0071318F">
            <w:pPr>
              <w:autoSpaceDE w:val="0"/>
              <w:autoSpaceDN w:val="0"/>
              <w:adjustRightInd w:val="0"/>
              <w:rPr>
                <w:rFonts w:ascii="Calibri" w:hAnsi="Calibri" w:cs="Calibri"/>
                <w:b/>
                <w:bCs/>
              </w:rPr>
            </w:pPr>
            <w:r w:rsidRPr="005B3EBF">
              <w:rPr>
                <w:rFonts w:ascii="Calibri" w:hAnsi="Calibri" w:cs="Calibri"/>
                <w:b/>
                <w:bCs/>
              </w:rPr>
              <w:t xml:space="preserve">Section: </w:t>
            </w:r>
          </w:p>
          <w:p w14:paraId="004FE45B" w14:textId="77777777" w:rsidR="0038375D" w:rsidRPr="005B3EBF" w:rsidRDefault="0038375D" w:rsidP="0071318F">
            <w:pPr>
              <w:autoSpaceDE w:val="0"/>
              <w:autoSpaceDN w:val="0"/>
              <w:adjustRightInd w:val="0"/>
              <w:rPr>
                <w:rFonts w:ascii="Calibri" w:hAnsi="Calibri" w:cs="Calibri"/>
                <w:b/>
                <w:bCs/>
              </w:rPr>
            </w:pPr>
            <w:r>
              <w:rPr>
                <w:rFonts w:ascii="Calibri" w:hAnsi="Calibri" w:cs="Calibri"/>
              </w:rPr>
              <w:t xml:space="preserve"> Community Safety Service</w:t>
            </w:r>
          </w:p>
          <w:p w14:paraId="13F816C2" w14:textId="77777777" w:rsidR="0038375D" w:rsidRPr="005B3EBF" w:rsidRDefault="0038375D" w:rsidP="0071318F">
            <w:pPr>
              <w:autoSpaceDE w:val="0"/>
              <w:autoSpaceDN w:val="0"/>
              <w:adjustRightInd w:val="0"/>
              <w:rPr>
                <w:rFonts w:ascii="Calibri" w:hAnsi="Calibri" w:cs="Calibri"/>
                <w:bCs/>
              </w:rPr>
            </w:pPr>
          </w:p>
        </w:tc>
        <w:tc>
          <w:tcPr>
            <w:tcW w:w="4494" w:type="dxa"/>
            <w:shd w:val="clear" w:color="auto" w:fill="D9D9D9" w:themeFill="background1" w:themeFillShade="D9"/>
          </w:tcPr>
          <w:p w14:paraId="2F8DBD96" w14:textId="77777777" w:rsidR="0038375D" w:rsidRPr="00577474" w:rsidRDefault="0038375D" w:rsidP="0071318F">
            <w:pPr>
              <w:autoSpaceDE w:val="0"/>
              <w:autoSpaceDN w:val="0"/>
              <w:adjustRightInd w:val="0"/>
              <w:rPr>
                <w:rFonts w:ascii="Calibri" w:hAnsi="Calibri" w:cs="Calibri"/>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77474">
              <w:rPr>
                <w:rFonts w:ascii="Calibri" w:hAnsi="Calibri" w:cs="Calibri"/>
              </w:rPr>
              <w:t xml:space="preserve"> </w:t>
            </w:r>
          </w:p>
          <w:p w14:paraId="6BAEF2AC" w14:textId="77777777" w:rsidR="0038375D" w:rsidRPr="00577474" w:rsidRDefault="0038375D" w:rsidP="0071318F">
            <w:pPr>
              <w:autoSpaceDE w:val="0"/>
              <w:autoSpaceDN w:val="0"/>
              <w:adjustRightInd w:val="0"/>
              <w:rPr>
                <w:rFonts w:ascii="Calibri" w:hAnsi="Calibri" w:cs="Calibri"/>
              </w:rPr>
            </w:pPr>
            <w:r w:rsidRPr="00577474">
              <w:rPr>
                <w:rFonts w:ascii="Calibri" w:hAnsi="Calibri" w:cs="Calibri"/>
              </w:rPr>
              <w:t>Chief Executives Group</w:t>
            </w:r>
          </w:p>
          <w:p w14:paraId="31A091F8" w14:textId="77777777" w:rsidR="0038375D" w:rsidRPr="005B3EBF" w:rsidRDefault="0038375D" w:rsidP="0071318F">
            <w:pPr>
              <w:autoSpaceDE w:val="0"/>
              <w:autoSpaceDN w:val="0"/>
              <w:adjustRightInd w:val="0"/>
              <w:rPr>
                <w:rFonts w:ascii="Calibri" w:hAnsi="Calibri" w:cs="Calibri"/>
                <w:b/>
                <w:bCs/>
              </w:rPr>
            </w:pPr>
          </w:p>
        </w:tc>
      </w:tr>
      <w:tr w:rsidR="0038375D" w:rsidRPr="005B3EBF" w14:paraId="4E9EC986" w14:textId="77777777" w:rsidTr="0071318F">
        <w:trPr>
          <w:trHeight w:val="828"/>
        </w:trPr>
        <w:tc>
          <w:tcPr>
            <w:tcW w:w="4261" w:type="dxa"/>
            <w:shd w:val="clear" w:color="auto" w:fill="D9D9D9" w:themeFill="background1" w:themeFillShade="D9"/>
          </w:tcPr>
          <w:p w14:paraId="15FE7FC3" w14:textId="77777777" w:rsidR="0038375D" w:rsidRPr="005B3EBF" w:rsidRDefault="0038375D" w:rsidP="0071318F">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F7825CB" w14:textId="132160E9" w:rsidR="0038375D" w:rsidRPr="005B3EBF" w:rsidRDefault="003A0D6D" w:rsidP="0071318F">
            <w:pPr>
              <w:autoSpaceDE w:val="0"/>
              <w:autoSpaceDN w:val="0"/>
              <w:adjustRightInd w:val="0"/>
              <w:rPr>
                <w:rFonts w:ascii="Calibri" w:hAnsi="Calibri" w:cs="Calibri"/>
                <w:b/>
                <w:bCs/>
              </w:rPr>
            </w:pPr>
            <w:r>
              <w:rPr>
                <w:rFonts w:ascii="Calibri" w:hAnsi="Calibri" w:cs="Calibri"/>
              </w:rPr>
              <w:t>Neighbourhoods and Criminal Justice Manager</w:t>
            </w:r>
          </w:p>
          <w:p w14:paraId="1F4EC14D" w14:textId="77777777" w:rsidR="0038375D" w:rsidRPr="005B3EBF" w:rsidRDefault="0038375D" w:rsidP="0071318F">
            <w:pPr>
              <w:autoSpaceDE w:val="0"/>
              <w:autoSpaceDN w:val="0"/>
              <w:adjustRightInd w:val="0"/>
              <w:rPr>
                <w:rFonts w:ascii="Calibri" w:hAnsi="Calibri" w:cs="Calibri"/>
                <w:b/>
                <w:bCs/>
              </w:rPr>
            </w:pPr>
          </w:p>
        </w:tc>
        <w:tc>
          <w:tcPr>
            <w:tcW w:w="4494" w:type="dxa"/>
            <w:shd w:val="clear" w:color="auto" w:fill="D9D9D9" w:themeFill="background1" w:themeFillShade="D9"/>
          </w:tcPr>
          <w:p w14:paraId="2B5A77AC" w14:textId="77777777" w:rsidR="0038375D" w:rsidRPr="005B3EBF" w:rsidRDefault="0038375D" w:rsidP="0071318F">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8ADCD03" w14:textId="77777777" w:rsidR="0038375D" w:rsidRPr="00577474" w:rsidRDefault="0038375D" w:rsidP="0071318F">
            <w:pPr>
              <w:autoSpaceDE w:val="0"/>
              <w:autoSpaceDN w:val="0"/>
              <w:adjustRightInd w:val="0"/>
              <w:rPr>
                <w:rFonts w:ascii="Calibri" w:hAnsi="Calibri" w:cs="Calibri"/>
              </w:rPr>
            </w:pPr>
            <w:r w:rsidRPr="00577474">
              <w:rPr>
                <w:rFonts w:ascii="Calibri" w:hAnsi="Calibri" w:cs="Calibri"/>
              </w:rPr>
              <w:t>N/A</w:t>
            </w:r>
          </w:p>
        </w:tc>
      </w:tr>
      <w:tr w:rsidR="0038375D" w:rsidRPr="005B3EBF" w14:paraId="747F09B6" w14:textId="77777777" w:rsidTr="0071318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A606ED" w14:textId="77777777" w:rsidR="0038375D" w:rsidRDefault="0038375D" w:rsidP="0071318F">
            <w:pPr>
              <w:autoSpaceDE w:val="0"/>
              <w:autoSpaceDN w:val="0"/>
              <w:adjustRightInd w:val="0"/>
              <w:rPr>
                <w:rFonts w:ascii="Calibri" w:hAnsi="Calibri" w:cs="Calibri"/>
                <w:b/>
                <w:bCs/>
              </w:rPr>
            </w:pPr>
            <w:r w:rsidRPr="005B3EBF">
              <w:rPr>
                <w:rFonts w:ascii="Calibri" w:hAnsi="Calibri" w:cs="Calibri"/>
                <w:b/>
                <w:bCs/>
              </w:rPr>
              <w:t>Post Number/s:</w:t>
            </w:r>
          </w:p>
          <w:p w14:paraId="4864857E" w14:textId="42F4D510" w:rsidR="0038375D" w:rsidRPr="008970E4" w:rsidRDefault="008970E4" w:rsidP="0071318F">
            <w:pPr>
              <w:autoSpaceDE w:val="0"/>
              <w:autoSpaceDN w:val="0"/>
              <w:adjustRightInd w:val="0"/>
              <w:rPr>
                <w:rFonts w:ascii="Calibri" w:hAnsi="Calibri" w:cs="Calibri"/>
              </w:rPr>
            </w:pPr>
            <w:r w:rsidRPr="008970E4">
              <w:rPr>
                <w:rFonts w:ascii="Calibri" w:hAnsi="Calibri" w:cs="Calibri"/>
              </w:rPr>
              <w:t>POS001087, POS001088, POS001089</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6212FB" w14:textId="02364FA9" w:rsidR="0038375D" w:rsidRPr="00577474" w:rsidRDefault="0038375D" w:rsidP="0071318F">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0F1E21">
              <w:rPr>
                <w:rFonts w:ascii="Calibri" w:hAnsi="Calibri" w:cs="Calibri"/>
                <w:b/>
                <w:bCs/>
              </w:rPr>
              <w:t>Ju</w:t>
            </w:r>
            <w:r w:rsidR="00075134">
              <w:rPr>
                <w:rFonts w:ascii="Calibri" w:hAnsi="Calibri" w:cs="Calibri"/>
                <w:b/>
                <w:bCs/>
              </w:rPr>
              <w:t>ly</w:t>
            </w:r>
            <w:r w:rsidR="000F1E21">
              <w:rPr>
                <w:rFonts w:ascii="Calibri" w:hAnsi="Calibri" w:cs="Calibri"/>
                <w:b/>
                <w:bCs/>
              </w:rPr>
              <w:t xml:space="preserve"> 2025</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1AB7957" w14:textId="77777777" w:rsidR="000F1E21" w:rsidRDefault="000F1E21" w:rsidP="000F1E21">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Richmond &amp; Wandsworth Better Service Partnership, the shared public service team for Richmond and Wandsworth Councils. Like any local authority, our role is to deliver the agenda of our elected members on behalf of the people who live and work in our part of the world. We deliver key services to our communities including social care, public health, children’s services, housing and regeneration and environmental and community services. </w:t>
      </w:r>
    </w:p>
    <w:p w14:paraId="0A5AFBBD" w14:textId="77777777" w:rsidR="000F1E21" w:rsidRDefault="000F1E21" w:rsidP="000F1E21">
      <w:pPr>
        <w:pBdr>
          <w:top w:val="single" w:sz="4" w:space="1" w:color="auto"/>
          <w:left w:val="single" w:sz="4" w:space="4" w:color="auto"/>
          <w:bottom w:val="single" w:sz="4" w:space="0" w:color="auto"/>
          <w:right w:val="single" w:sz="4" w:space="3" w:color="auto"/>
        </w:pBdr>
        <w:rPr>
          <w:rFonts w:ascii="Calibri" w:hAnsi="Calibri" w:cs="Arial"/>
        </w:rPr>
      </w:pPr>
    </w:p>
    <w:p w14:paraId="5F78422C" w14:textId="77777777" w:rsidR="000F1E21" w:rsidRDefault="000F1E21" w:rsidP="000F1E21">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Our joint workforce creates efficiency and resilience by bringing more creativity to the way we work, more objectivity and adaptability too, helping us deliver better services for all our residents.</w:t>
      </w:r>
    </w:p>
    <w:p w14:paraId="238F7AE3" w14:textId="77777777" w:rsidR="000F1E21" w:rsidRPr="00DB05A8" w:rsidRDefault="000F1E21" w:rsidP="000F1E21">
      <w:pPr>
        <w:pBdr>
          <w:top w:val="single" w:sz="4" w:space="1" w:color="auto"/>
          <w:left w:val="single" w:sz="4" w:space="4" w:color="auto"/>
          <w:bottom w:val="single" w:sz="4" w:space="0" w:color="auto"/>
          <w:right w:val="single" w:sz="4" w:space="3" w:color="auto"/>
        </w:pBdr>
        <w:rPr>
          <w:rFonts w:ascii="Calibri" w:hAnsi="Calibri" w:cs="Arial"/>
        </w:rPr>
      </w:pPr>
    </w:p>
    <w:p w14:paraId="526A1554" w14:textId="77777777" w:rsidR="000F1E21" w:rsidRPr="00DB05A8" w:rsidRDefault="000F1E21" w:rsidP="000F1E21">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here to help our communities thrive in a changing world, and to be there for the people who need us most we believe we need to keep adapting. That’s why, at Richmond &amp; Wandsworth Better Service Partnership, you’ll be at the forefront of innovation in local government, and we’ll invest </w:t>
      </w:r>
      <w:r>
        <w:rPr>
          <w:rFonts w:ascii="Calibri" w:hAnsi="Calibri" w:cs="Arial"/>
        </w:rPr>
        <w:t xml:space="preserve">in </w:t>
      </w:r>
      <w:r w:rsidRPr="00DB05A8">
        <w:rPr>
          <w:rFonts w:ascii="Calibri" w:hAnsi="Calibri" w:cs="Arial"/>
        </w:rPr>
        <w:t>you and offer you opportunities to grow in a way only our unique organisation can.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63830A0E" w14:textId="77777777" w:rsidR="00075134" w:rsidRDefault="00075134" w:rsidP="00343CED">
      <w:pPr>
        <w:rPr>
          <w:rFonts w:ascii="Calibri" w:hAnsi="Calibri" w:cs="Arial"/>
          <w:b/>
          <w:bCs/>
        </w:rPr>
      </w:pPr>
    </w:p>
    <w:p w14:paraId="7F3F0936" w14:textId="77777777" w:rsidR="00075134" w:rsidRDefault="00075134" w:rsidP="00343CED">
      <w:pPr>
        <w:rPr>
          <w:rFonts w:ascii="Calibri" w:hAnsi="Calibri" w:cs="Arial"/>
          <w:b/>
          <w:bCs/>
        </w:rPr>
      </w:pPr>
    </w:p>
    <w:p w14:paraId="3DC16642" w14:textId="77777777" w:rsidR="00075134" w:rsidRDefault="00075134" w:rsidP="00343CED">
      <w:pPr>
        <w:rPr>
          <w:rFonts w:ascii="Calibri" w:hAnsi="Calibri" w:cs="Arial"/>
          <w:b/>
          <w:bCs/>
        </w:rPr>
      </w:pPr>
    </w:p>
    <w:p w14:paraId="313EF6FE" w14:textId="305165F6" w:rsidR="00343CED" w:rsidRPr="005B3EBF" w:rsidRDefault="00343CED" w:rsidP="00343CED">
      <w:pPr>
        <w:rPr>
          <w:rFonts w:ascii="Calibri" w:hAnsi="Calibri" w:cs="Arial"/>
        </w:rPr>
      </w:pPr>
      <w:r w:rsidRPr="005B3EBF">
        <w:rPr>
          <w:rFonts w:ascii="Calibri" w:hAnsi="Calibri" w:cs="Arial"/>
          <w:b/>
          <w:bCs/>
        </w:rPr>
        <w:lastRenderedPageBreak/>
        <w:t xml:space="preserve">Job Purpose </w:t>
      </w:r>
    </w:p>
    <w:p w14:paraId="353650C0" w14:textId="77777777" w:rsidR="006F7BBD" w:rsidRDefault="006F7BBD" w:rsidP="006F7BBD">
      <w:pPr>
        <w:rPr>
          <w:rFonts w:ascii="Calibri" w:hAnsi="Calibri" w:cs="Arial"/>
        </w:rPr>
      </w:pPr>
    </w:p>
    <w:p w14:paraId="23EA5F34" w14:textId="6068F2C5" w:rsidR="006F7BBD" w:rsidRPr="0018418A" w:rsidRDefault="006F7BBD" w:rsidP="006F7BBD">
      <w:pPr>
        <w:rPr>
          <w:rFonts w:ascii="Calibri" w:hAnsi="Calibri" w:cs="Arial"/>
        </w:rPr>
      </w:pPr>
      <w:r w:rsidRPr="0018418A">
        <w:rPr>
          <w:rFonts w:ascii="Calibri" w:hAnsi="Calibri" w:cs="Arial"/>
        </w:rPr>
        <w:t xml:space="preserve">This is </w:t>
      </w:r>
      <w:proofErr w:type="gramStart"/>
      <w:r w:rsidRPr="0018418A">
        <w:rPr>
          <w:rFonts w:ascii="Calibri" w:hAnsi="Calibri" w:cs="Arial"/>
        </w:rPr>
        <w:t>a really exciting</w:t>
      </w:r>
      <w:proofErr w:type="gramEnd"/>
      <w:r w:rsidRPr="0018418A">
        <w:rPr>
          <w:rFonts w:ascii="Calibri" w:hAnsi="Calibri" w:cs="Arial"/>
        </w:rPr>
        <w:t xml:space="preserve"> opening within the Richmond and Wandsworth </w:t>
      </w:r>
      <w:r>
        <w:rPr>
          <w:rFonts w:ascii="Calibri" w:hAnsi="Calibri" w:cs="Arial"/>
        </w:rPr>
        <w:t>Safer and Stronger Communities Team</w:t>
      </w:r>
      <w:r w:rsidRPr="0018418A">
        <w:rPr>
          <w:rFonts w:ascii="Calibri" w:hAnsi="Calibri" w:cs="Arial"/>
        </w:rPr>
        <w:t xml:space="preserve">. The </w:t>
      </w:r>
      <w:r>
        <w:rPr>
          <w:rFonts w:ascii="Calibri" w:hAnsi="Calibri" w:cs="Arial"/>
        </w:rPr>
        <w:t>Service works on key themes including</w:t>
      </w:r>
      <w:r w:rsidRPr="0018418A">
        <w:rPr>
          <w:rFonts w:ascii="Calibri" w:hAnsi="Calibri" w:cs="Arial"/>
        </w:rPr>
        <w:t xml:space="preserve"> Serious Violence, Offender Management, Anti-Social Behaviour</w:t>
      </w:r>
      <w:r>
        <w:rPr>
          <w:rFonts w:ascii="Calibri" w:hAnsi="Calibri" w:cs="Arial"/>
        </w:rPr>
        <w:t xml:space="preserve">, </w:t>
      </w:r>
      <w:r w:rsidRPr="0018418A">
        <w:rPr>
          <w:rFonts w:ascii="Calibri" w:hAnsi="Calibri" w:cs="Arial"/>
        </w:rPr>
        <w:t xml:space="preserve">Neighbourhoods, Domestic Abuse, Prevent and </w:t>
      </w:r>
      <w:r>
        <w:rPr>
          <w:rFonts w:ascii="Calibri" w:hAnsi="Calibri" w:cs="Arial"/>
        </w:rPr>
        <w:t>R</w:t>
      </w:r>
      <w:r w:rsidRPr="0018418A">
        <w:rPr>
          <w:rFonts w:ascii="Calibri" w:hAnsi="Calibri" w:cs="Arial"/>
        </w:rPr>
        <w:t xml:space="preserve">adicalisation and Hate Crime. </w:t>
      </w:r>
    </w:p>
    <w:p w14:paraId="71530ABB" w14:textId="77777777" w:rsidR="006F7BBD" w:rsidRDefault="006F7BBD" w:rsidP="006F7BBD">
      <w:pPr>
        <w:rPr>
          <w:rFonts w:ascii="Calibri" w:hAnsi="Calibri" w:cs="Arial"/>
          <w:b/>
          <w:bCs/>
        </w:rPr>
      </w:pPr>
    </w:p>
    <w:p w14:paraId="1474AAC8" w14:textId="4CF15C26" w:rsidR="00255773" w:rsidRPr="00CF75E8" w:rsidRDefault="006F7BBD" w:rsidP="00255773">
      <w:pPr>
        <w:jc w:val="both"/>
        <w:rPr>
          <w:rFonts w:ascii="Calibri" w:hAnsi="Calibri" w:cs="Calibri"/>
        </w:rPr>
      </w:pPr>
      <w:r w:rsidRPr="00CF75E8">
        <w:rPr>
          <w:rFonts w:ascii="Calibri" w:hAnsi="Calibri" w:cs="Arial"/>
        </w:rPr>
        <w:t xml:space="preserve">The post-holder will be </w:t>
      </w:r>
      <w:r w:rsidR="00255773" w:rsidRPr="00CF75E8">
        <w:rPr>
          <w:rFonts w:ascii="Calibri" w:hAnsi="Calibri" w:cs="Calibri"/>
        </w:rPr>
        <w:t>responsible for strengthening the response to tackling anti-social behaviour</w:t>
      </w:r>
      <w:r w:rsidR="00446952" w:rsidRPr="00CF75E8">
        <w:rPr>
          <w:rFonts w:ascii="Calibri" w:hAnsi="Calibri" w:cs="Calibri"/>
        </w:rPr>
        <w:t xml:space="preserve"> and crime</w:t>
      </w:r>
      <w:r w:rsidR="00255773" w:rsidRPr="00CF75E8">
        <w:rPr>
          <w:rFonts w:ascii="Calibri" w:hAnsi="Calibri" w:cs="Calibri"/>
        </w:rPr>
        <w:t xml:space="preserve"> </w:t>
      </w:r>
      <w:r w:rsidR="00B05C86" w:rsidRPr="00CF75E8">
        <w:rPr>
          <w:rFonts w:ascii="Calibri" w:hAnsi="Calibri" w:cs="Calibri"/>
        </w:rPr>
        <w:t xml:space="preserve">in </w:t>
      </w:r>
      <w:r w:rsidR="00255773" w:rsidRPr="00CF75E8">
        <w:rPr>
          <w:rFonts w:ascii="Calibri" w:hAnsi="Calibri" w:cs="Calibri"/>
        </w:rPr>
        <w:t>Wandsworth borough, supported by the Neighbourhoods and Criminal Justice Manager.</w:t>
      </w:r>
    </w:p>
    <w:p w14:paraId="5AC87D31" w14:textId="77777777" w:rsidR="00255773" w:rsidRPr="00CF75E8" w:rsidRDefault="00255773" w:rsidP="00255773">
      <w:pPr>
        <w:rPr>
          <w:rFonts w:ascii="Calibri" w:hAnsi="Calibri" w:cs="Calibri"/>
        </w:rPr>
      </w:pPr>
    </w:p>
    <w:p w14:paraId="55ED9CE0" w14:textId="525A0084" w:rsidR="00097ADE" w:rsidRPr="00CF75E8" w:rsidRDefault="00097ADE" w:rsidP="00097ADE">
      <w:pPr>
        <w:autoSpaceDE w:val="0"/>
        <w:autoSpaceDN w:val="0"/>
        <w:adjustRightInd w:val="0"/>
        <w:jc w:val="both"/>
        <w:rPr>
          <w:rFonts w:ascii="Calibri" w:hAnsi="Calibri" w:cs="Calibri"/>
        </w:rPr>
      </w:pPr>
      <w:r w:rsidRPr="00CF75E8">
        <w:rPr>
          <w:rFonts w:ascii="Calibri" w:hAnsi="Calibri" w:cs="Calibri"/>
        </w:rPr>
        <w:t>The A</w:t>
      </w:r>
      <w:r w:rsidR="00847014" w:rsidRPr="00CF75E8">
        <w:rPr>
          <w:rFonts w:ascii="Calibri" w:hAnsi="Calibri" w:cs="Calibri"/>
        </w:rPr>
        <w:t>nti-</w:t>
      </w:r>
      <w:r w:rsidRPr="00CF75E8">
        <w:rPr>
          <w:rFonts w:ascii="Calibri" w:hAnsi="Calibri" w:cs="Calibri"/>
        </w:rPr>
        <w:t>S</w:t>
      </w:r>
      <w:r w:rsidR="00847014" w:rsidRPr="00CF75E8">
        <w:rPr>
          <w:rFonts w:ascii="Calibri" w:hAnsi="Calibri" w:cs="Calibri"/>
        </w:rPr>
        <w:t xml:space="preserve">ocial </w:t>
      </w:r>
      <w:r w:rsidRPr="00CF75E8">
        <w:rPr>
          <w:rFonts w:ascii="Calibri" w:hAnsi="Calibri" w:cs="Calibri"/>
        </w:rPr>
        <w:t>B</w:t>
      </w:r>
      <w:r w:rsidR="00847014" w:rsidRPr="00CF75E8">
        <w:rPr>
          <w:rFonts w:ascii="Calibri" w:hAnsi="Calibri" w:cs="Calibri"/>
        </w:rPr>
        <w:t>ehaviour</w:t>
      </w:r>
      <w:r w:rsidRPr="00CF75E8">
        <w:rPr>
          <w:rFonts w:ascii="Calibri" w:hAnsi="Calibri" w:cs="Calibri"/>
        </w:rPr>
        <w:t xml:space="preserve"> Officer will work specifically in the North Battersea area, and key functions will be coordination of </w:t>
      </w:r>
      <w:r w:rsidR="0037798A" w:rsidRPr="00CF75E8">
        <w:rPr>
          <w:rFonts w:ascii="Calibri" w:hAnsi="Calibri" w:cs="Calibri"/>
        </w:rPr>
        <w:t xml:space="preserve">a community safety approach to ASB and crime, </w:t>
      </w:r>
      <w:r w:rsidR="003F6717" w:rsidRPr="00CF75E8">
        <w:rPr>
          <w:rFonts w:ascii="Calibri" w:hAnsi="Calibri" w:cs="Calibri"/>
        </w:rPr>
        <w:t>knowledge of enforcement tools</w:t>
      </w:r>
      <w:r w:rsidR="006B5F10" w:rsidRPr="00CF75E8">
        <w:rPr>
          <w:rFonts w:ascii="Calibri" w:hAnsi="Calibri" w:cs="Calibri"/>
        </w:rPr>
        <w:t xml:space="preserve"> and powers</w:t>
      </w:r>
      <w:r w:rsidR="00444643" w:rsidRPr="00CF75E8">
        <w:rPr>
          <w:rFonts w:ascii="Calibri" w:hAnsi="Calibri" w:cs="Calibri"/>
        </w:rPr>
        <w:t xml:space="preserve">, experience of managing a caseload, </w:t>
      </w:r>
      <w:r w:rsidR="006B5F10" w:rsidRPr="00CF75E8">
        <w:rPr>
          <w:rFonts w:ascii="Calibri" w:hAnsi="Calibri" w:cs="Calibri"/>
        </w:rPr>
        <w:t xml:space="preserve">project management within this key </w:t>
      </w:r>
      <w:r w:rsidR="002F3608" w:rsidRPr="00CF75E8">
        <w:rPr>
          <w:rFonts w:ascii="Calibri" w:hAnsi="Calibri" w:cs="Calibri"/>
        </w:rPr>
        <w:t>theme</w:t>
      </w:r>
      <w:r w:rsidR="006B5F10" w:rsidRPr="00CF75E8">
        <w:rPr>
          <w:rFonts w:ascii="Calibri" w:hAnsi="Calibri" w:cs="Calibri"/>
        </w:rPr>
        <w:t xml:space="preserve"> of work</w:t>
      </w:r>
      <w:r w:rsidR="003F6717" w:rsidRPr="00CF75E8">
        <w:rPr>
          <w:rFonts w:ascii="Calibri" w:hAnsi="Calibri" w:cs="Calibri"/>
        </w:rPr>
        <w:t xml:space="preserve"> </w:t>
      </w:r>
      <w:r w:rsidRPr="00CF75E8">
        <w:rPr>
          <w:rFonts w:ascii="Calibri" w:hAnsi="Calibri" w:cs="Calibri"/>
        </w:rPr>
        <w:t xml:space="preserve">and the collaboration and connectiveness of various statutory and community organisations. </w:t>
      </w:r>
    </w:p>
    <w:p w14:paraId="19CF94A8" w14:textId="6AC15C31" w:rsidR="006F7BBD" w:rsidRDefault="006F7BBD" w:rsidP="006F7BBD">
      <w:pPr>
        <w:rPr>
          <w:rFonts w:ascii="Calibri" w:hAnsi="Calibri" w:cs="Arial"/>
        </w:rPr>
      </w:pPr>
      <w:r>
        <w:rPr>
          <w:rFonts w:ascii="Calibri" w:hAnsi="Calibri" w:cs="Arial"/>
        </w:rPr>
        <w:t xml:space="preserve"> </w:t>
      </w:r>
    </w:p>
    <w:p w14:paraId="0A9DBBA8" w14:textId="1126CAD5" w:rsidR="006F7BBD" w:rsidRDefault="00960373" w:rsidP="006F7BBD">
      <w:pPr>
        <w:rPr>
          <w:rFonts w:ascii="Calibri" w:hAnsi="Calibri" w:cs="Arial"/>
        </w:rPr>
      </w:pPr>
      <w:r>
        <w:rPr>
          <w:rFonts w:ascii="Calibri" w:hAnsi="Calibri" w:cs="Arial"/>
        </w:rPr>
        <w:t>Y</w:t>
      </w:r>
      <w:r w:rsidR="006F7BBD">
        <w:rPr>
          <w:rFonts w:ascii="Calibri" w:hAnsi="Calibri" w:cs="Arial"/>
        </w:rPr>
        <w:t xml:space="preserve">ou need to be able to work well under pressure, prioritise your own workload, communicate openly and honestly with your colleagues and especially your manager on capacity. </w:t>
      </w:r>
    </w:p>
    <w:p w14:paraId="6034D174" w14:textId="77777777" w:rsidR="006F7BBD" w:rsidRDefault="006F7BBD" w:rsidP="006F7BBD">
      <w:pPr>
        <w:rPr>
          <w:rFonts w:ascii="Calibri" w:hAnsi="Calibri" w:cs="Arial"/>
        </w:rPr>
      </w:pPr>
    </w:p>
    <w:p w14:paraId="65543C89" w14:textId="77777777" w:rsidR="006F7BBD" w:rsidRDefault="006F7BBD" w:rsidP="006F7BBD">
      <w:pPr>
        <w:rPr>
          <w:rFonts w:ascii="Calibri" w:hAnsi="Calibri" w:cs="Arial"/>
        </w:rPr>
      </w:pPr>
      <w:r>
        <w:rPr>
          <w:rFonts w:ascii="Calibri" w:hAnsi="Calibri" w:cs="Arial"/>
        </w:rPr>
        <w:t xml:space="preserve">We hope the candidate can bring their own initiative and any innovative ideas to this exciting new role. </w:t>
      </w:r>
    </w:p>
    <w:p w14:paraId="57964A36" w14:textId="77777777" w:rsidR="006A1E18" w:rsidRPr="005B3EBF" w:rsidRDefault="006A1E18" w:rsidP="006A1E18">
      <w:pPr>
        <w:rPr>
          <w:rFonts w:ascii="Calibri" w:hAnsi="Calibri" w:cs="Arial"/>
          <w:bCs/>
          <w:i/>
          <w:color w:val="FF0000"/>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7776CC60" w14:textId="29B4D99D" w:rsidR="00E32D60" w:rsidRPr="0010224C" w:rsidRDefault="00E32D60" w:rsidP="00E32D60">
      <w:pPr>
        <w:pStyle w:val="pf0"/>
        <w:rPr>
          <w:rFonts w:asciiTheme="minorHAnsi" w:hAnsiTheme="minorHAnsi" w:cstheme="minorHAnsi"/>
        </w:rPr>
      </w:pPr>
      <w:r w:rsidRPr="009D37E2">
        <w:rPr>
          <w:rFonts w:asciiTheme="minorHAnsi" w:hAnsiTheme="minorHAnsi" w:cstheme="minorHAnsi"/>
        </w:rPr>
        <w:t xml:space="preserve">To support the </w:t>
      </w:r>
      <w:r w:rsidR="00130705" w:rsidRPr="009D37E2">
        <w:rPr>
          <w:rFonts w:asciiTheme="minorHAnsi" w:hAnsiTheme="minorHAnsi" w:cstheme="minorHAnsi"/>
        </w:rPr>
        <w:t xml:space="preserve">Neighbourhood and Criminal Justice Manager </w:t>
      </w:r>
      <w:r w:rsidRPr="009D37E2">
        <w:rPr>
          <w:rFonts w:asciiTheme="minorHAnsi" w:hAnsiTheme="minorHAnsi" w:cstheme="minorHAnsi"/>
        </w:rPr>
        <w:t xml:space="preserve">around the </w:t>
      </w:r>
      <w:r w:rsidR="0090280A" w:rsidRPr="009D37E2">
        <w:rPr>
          <w:rFonts w:asciiTheme="minorHAnsi" w:hAnsiTheme="minorHAnsi" w:cstheme="minorHAnsi"/>
        </w:rPr>
        <w:t xml:space="preserve">proactive management of anti-social behaviour </w:t>
      </w:r>
      <w:r w:rsidR="00723E09" w:rsidRPr="009D37E2">
        <w:rPr>
          <w:rFonts w:asciiTheme="minorHAnsi" w:hAnsiTheme="minorHAnsi" w:cstheme="minorHAnsi"/>
        </w:rPr>
        <w:t xml:space="preserve">and other crime issues </w:t>
      </w:r>
      <w:r w:rsidR="0090280A" w:rsidRPr="009D37E2">
        <w:rPr>
          <w:rFonts w:asciiTheme="minorHAnsi" w:hAnsiTheme="minorHAnsi" w:cstheme="minorHAnsi"/>
        </w:rPr>
        <w:t>in</w:t>
      </w:r>
      <w:r w:rsidRPr="009D37E2">
        <w:rPr>
          <w:rFonts w:asciiTheme="minorHAnsi" w:hAnsiTheme="minorHAnsi" w:cstheme="minorHAnsi"/>
        </w:rPr>
        <w:t xml:space="preserve"> </w:t>
      </w:r>
      <w:r w:rsidR="00130705" w:rsidRPr="009D37E2">
        <w:rPr>
          <w:rFonts w:asciiTheme="minorHAnsi" w:hAnsiTheme="minorHAnsi" w:cstheme="minorHAnsi"/>
        </w:rPr>
        <w:t>North Battersea</w:t>
      </w:r>
      <w:r w:rsidR="00723E09" w:rsidRPr="009D37E2">
        <w:rPr>
          <w:rFonts w:asciiTheme="minorHAnsi" w:hAnsiTheme="minorHAnsi" w:cstheme="minorHAnsi"/>
        </w:rPr>
        <w:t xml:space="preserve"> area.</w:t>
      </w:r>
      <w:r w:rsidR="00E42F1E" w:rsidRPr="009D37E2">
        <w:rPr>
          <w:rFonts w:asciiTheme="minorHAnsi" w:hAnsiTheme="minorHAnsi" w:cstheme="minorHAnsi"/>
        </w:rPr>
        <w:t xml:space="preserve"> This will include </w:t>
      </w:r>
      <w:r w:rsidR="009D37E2" w:rsidRPr="009D37E2">
        <w:rPr>
          <w:rFonts w:asciiTheme="minorHAnsi" w:hAnsiTheme="minorHAnsi" w:cstheme="minorHAnsi"/>
        </w:rPr>
        <w:t>Battersea Park, Falconbrook, Shaftesbury and Queenstown and St Marys</w:t>
      </w:r>
      <w:r w:rsidR="009D37E2">
        <w:rPr>
          <w:rFonts w:asciiTheme="minorHAnsi" w:hAnsiTheme="minorHAnsi" w:cstheme="minorHAnsi"/>
        </w:rPr>
        <w:t xml:space="preserve"> wards.</w:t>
      </w:r>
    </w:p>
    <w:p w14:paraId="238B71E4" w14:textId="77777777" w:rsidR="00E32D60" w:rsidRPr="0010224C" w:rsidRDefault="00E32D60" w:rsidP="00E32D60">
      <w:pPr>
        <w:pStyle w:val="pf0"/>
        <w:rPr>
          <w:rFonts w:asciiTheme="minorHAnsi" w:hAnsiTheme="minorHAnsi" w:cstheme="minorHAnsi"/>
        </w:rPr>
      </w:pPr>
      <w:r>
        <w:rPr>
          <w:rFonts w:asciiTheme="minorHAnsi" w:hAnsiTheme="minorHAnsi" w:cstheme="minorHAnsi"/>
        </w:rPr>
        <w:t xml:space="preserve">Some of the </w:t>
      </w:r>
      <w:r w:rsidRPr="0010224C">
        <w:rPr>
          <w:rFonts w:asciiTheme="minorHAnsi" w:hAnsiTheme="minorHAnsi" w:cstheme="minorHAnsi"/>
        </w:rPr>
        <w:t>duties will include:</w:t>
      </w:r>
    </w:p>
    <w:p w14:paraId="36B12AF0" w14:textId="4168C571" w:rsidR="00227756" w:rsidRPr="00C50C6F" w:rsidRDefault="00227756" w:rsidP="00E32D60">
      <w:pPr>
        <w:pStyle w:val="ListParagraph"/>
        <w:numPr>
          <w:ilvl w:val="0"/>
          <w:numId w:val="32"/>
        </w:numPr>
        <w:ind w:right="80"/>
        <w:rPr>
          <w:rFonts w:asciiTheme="minorHAnsi" w:hAnsiTheme="minorHAnsi" w:cstheme="minorHAnsi"/>
        </w:rPr>
      </w:pPr>
      <w:r w:rsidRPr="00C50C6F">
        <w:rPr>
          <w:rFonts w:asciiTheme="minorHAnsi" w:hAnsiTheme="minorHAnsi" w:cstheme="minorHAnsi"/>
        </w:rPr>
        <w:t xml:space="preserve">To act as the Anti-social Behaviour (ASB) Officer for the Community Safety Service, assisting with the development of policies, processes, and procedures, to ensure that the Council is meeting its obligations under Section 17 of the Crime and Disorder Act 1998, The ASB Crime and Policing Act 2014 and the Crime and Policing Bill 2025. </w:t>
      </w:r>
    </w:p>
    <w:p w14:paraId="3D96374A" w14:textId="4D2463A2" w:rsidR="006B7B2C" w:rsidRPr="00C50C6F" w:rsidRDefault="006B7B2C" w:rsidP="00E32D60">
      <w:pPr>
        <w:pStyle w:val="ListParagraph"/>
        <w:numPr>
          <w:ilvl w:val="0"/>
          <w:numId w:val="32"/>
        </w:numPr>
        <w:ind w:right="80"/>
        <w:rPr>
          <w:rFonts w:asciiTheme="minorHAnsi" w:hAnsiTheme="minorHAnsi" w:cstheme="minorHAnsi"/>
        </w:rPr>
      </w:pPr>
      <w:r w:rsidRPr="00075134">
        <w:rPr>
          <w:rFonts w:asciiTheme="minorHAnsi" w:hAnsiTheme="minorHAnsi" w:cstheme="minorHAnsi"/>
        </w:rPr>
        <w:t xml:space="preserve">Work in partnership with key agencies to ensure a cohesive and effective response to anti-social behaviour across the North Battersea wards. </w:t>
      </w:r>
    </w:p>
    <w:p w14:paraId="2E902219" w14:textId="0B040DAB" w:rsidR="005E4A80" w:rsidRPr="00C50C6F" w:rsidRDefault="005E4A80" w:rsidP="00E32D60">
      <w:pPr>
        <w:pStyle w:val="ListParagraph"/>
        <w:numPr>
          <w:ilvl w:val="0"/>
          <w:numId w:val="32"/>
        </w:numPr>
        <w:ind w:right="80"/>
        <w:rPr>
          <w:rFonts w:asciiTheme="minorHAnsi" w:hAnsiTheme="minorHAnsi" w:cstheme="minorHAnsi"/>
        </w:rPr>
      </w:pPr>
      <w:r w:rsidRPr="00C50C6F">
        <w:rPr>
          <w:rFonts w:asciiTheme="minorHAnsi" w:hAnsiTheme="minorHAnsi" w:cstheme="minorHAnsi"/>
        </w:rPr>
        <w:t>To support residents experiencing ASB, to provide early intervention, enforcement, and prevention work to reduce ASB in the community.</w:t>
      </w:r>
    </w:p>
    <w:p w14:paraId="1EB32AB1" w14:textId="042CA558" w:rsidR="00E32D60" w:rsidRPr="00C50C6F" w:rsidRDefault="005D38B5" w:rsidP="00E32D60">
      <w:pPr>
        <w:pStyle w:val="ListParagraph"/>
        <w:numPr>
          <w:ilvl w:val="0"/>
          <w:numId w:val="32"/>
        </w:numPr>
        <w:ind w:right="80"/>
        <w:rPr>
          <w:rFonts w:asciiTheme="minorHAnsi" w:hAnsiTheme="minorHAnsi" w:cstheme="minorHAnsi"/>
        </w:rPr>
      </w:pPr>
      <w:r w:rsidRPr="00C50C6F">
        <w:rPr>
          <w:rFonts w:asciiTheme="minorHAnsi" w:hAnsiTheme="minorHAnsi" w:cstheme="minorHAnsi"/>
        </w:rPr>
        <w:t xml:space="preserve">Lead on </w:t>
      </w:r>
      <w:r w:rsidR="00E32D60" w:rsidRPr="00C50C6F">
        <w:rPr>
          <w:rFonts w:asciiTheme="minorHAnsi" w:hAnsiTheme="minorHAnsi" w:cstheme="minorHAnsi"/>
        </w:rPr>
        <w:t xml:space="preserve">the delivery of a </w:t>
      </w:r>
      <w:r w:rsidR="003D4C39" w:rsidRPr="00C50C6F">
        <w:rPr>
          <w:rFonts w:asciiTheme="minorHAnsi" w:hAnsiTheme="minorHAnsi" w:cstheme="minorHAnsi"/>
        </w:rPr>
        <w:t>North Battersea</w:t>
      </w:r>
      <w:r w:rsidR="00E32D60" w:rsidRPr="00C50C6F">
        <w:rPr>
          <w:rFonts w:asciiTheme="minorHAnsi" w:hAnsiTheme="minorHAnsi" w:cstheme="minorHAnsi"/>
        </w:rPr>
        <w:t xml:space="preserve"> Community Safety Action plan</w:t>
      </w:r>
      <w:r w:rsidR="00116287" w:rsidRPr="00C50C6F">
        <w:rPr>
          <w:rFonts w:asciiTheme="minorHAnsi" w:hAnsiTheme="minorHAnsi" w:cstheme="minorHAnsi"/>
        </w:rPr>
        <w:t xml:space="preserve">s. Meet with relevant partners to ensure actions are on track for completion by the end of the financial year. Review and revise actions as needed with support of </w:t>
      </w:r>
      <w:r w:rsidR="00FD71CC" w:rsidRPr="00C50C6F">
        <w:rPr>
          <w:rFonts w:asciiTheme="minorHAnsi" w:hAnsiTheme="minorHAnsi" w:cstheme="minorHAnsi"/>
        </w:rPr>
        <w:t>the Neighbourhoods and Criminal Justice</w:t>
      </w:r>
      <w:r w:rsidR="00116287" w:rsidRPr="00C50C6F">
        <w:rPr>
          <w:rFonts w:asciiTheme="minorHAnsi" w:hAnsiTheme="minorHAnsi" w:cstheme="minorHAnsi"/>
        </w:rPr>
        <w:t xml:space="preserve"> Manager.</w:t>
      </w:r>
    </w:p>
    <w:p w14:paraId="5A799D31" w14:textId="77777777" w:rsidR="00E32D60" w:rsidRPr="00C50C6F" w:rsidRDefault="00E32D60" w:rsidP="00E32D60">
      <w:pPr>
        <w:pStyle w:val="ListParagraph"/>
        <w:numPr>
          <w:ilvl w:val="0"/>
          <w:numId w:val="32"/>
        </w:numPr>
        <w:ind w:right="80"/>
        <w:rPr>
          <w:rFonts w:asciiTheme="minorHAnsi" w:hAnsiTheme="minorHAnsi" w:cstheme="minorHAnsi"/>
        </w:rPr>
      </w:pPr>
      <w:r w:rsidRPr="00C50C6F">
        <w:rPr>
          <w:rFonts w:asciiTheme="minorHAnsi" w:hAnsiTheme="minorHAnsi" w:cstheme="minorHAnsi"/>
        </w:rPr>
        <w:lastRenderedPageBreak/>
        <w:t>Developing strong relationships with both internal, and external stakeholders to ensure delivery</w:t>
      </w:r>
    </w:p>
    <w:p w14:paraId="0690594A" w14:textId="77777777" w:rsidR="00E32D60" w:rsidRPr="00C50C6F" w:rsidRDefault="00E32D60" w:rsidP="00E32D60">
      <w:pPr>
        <w:pStyle w:val="ListParagraph"/>
        <w:numPr>
          <w:ilvl w:val="0"/>
          <w:numId w:val="32"/>
        </w:numPr>
        <w:ind w:right="80"/>
        <w:rPr>
          <w:rFonts w:asciiTheme="minorHAnsi" w:hAnsiTheme="minorHAnsi" w:cstheme="minorHAnsi"/>
        </w:rPr>
      </w:pPr>
      <w:r w:rsidRPr="00C50C6F">
        <w:rPr>
          <w:rFonts w:asciiTheme="minorHAnsi" w:hAnsiTheme="minorHAnsi" w:cstheme="minorHAnsi"/>
        </w:rPr>
        <w:t>Building strong links with the local community, and voluntary organisations</w:t>
      </w:r>
    </w:p>
    <w:p w14:paraId="6ABE225A" w14:textId="77777777" w:rsidR="00E32D60" w:rsidRPr="00C50C6F" w:rsidRDefault="00E32D60" w:rsidP="00E32D60">
      <w:pPr>
        <w:pStyle w:val="ListParagraph"/>
        <w:numPr>
          <w:ilvl w:val="0"/>
          <w:numId w:val="32"/>
        </w:numPr>
        <w:ind w:right="80"/>
        <w:rPr>
          <w:rFonts w:asciiTheme="minorHAnsi" w:hAnsiTheme="minorHAnsi" w:cstheme="minorHAnsi"/>
        </w:rPr>
      </w:pPr>
      <w:r w:rsidRPr="00C50C6F">
        <w:rPr>
          <w:rFonts w:asciiTheme="minorHAnsi" w:hAnsiTheme="minorHAnsi" w:cstheme="minorHAnsi"/>
        </w:rPr>
        <w:t>Organising/attending community events, and representing the Safer and Stronger Communities Team at these events</w:t>
      </w:r>
    </w:p>
    <w:p w14:paraId="1B38D8EC" w14:textId="77777777" w:rsidR="00E32D60" w:rsidRPr="00C50C6F" w:rsidRDefault="00E32D60" w:rsidP="00E32D60">
      <w:pPr>
        <w:pStyle w:val="ListParagraph"/>
        <w:numPr>
          <w:ilvl w:val="0"/>
          <w:numId w:val="32"/>
        </w:numPr>
        <w:ind w:right="80"/>
        <w:rPr>
          <w:rFonts w:asciiTheme="minorHAnsi" w:hAnsiTheme="minorHAnsi" w:cstheme="minorHAnsi"/>
        </w:rPr>
      </w:pPr>
      <w:r w:rsidRPr="00C50C6F">
        <w:rPr>
          <w:rFonts w:asciiTheme="minorHAnsi" w:hAnsiTheme="minorHAnsi" w:cstheme="minorHAnsi"/>
        </w:rPr>
        <w:t>Working to the deliverables within the Community Safety strategy, particularly around how the partnership responds to crime and ASB</w:t>
      </w:r>
    </w:p>
    <w:p w14:paraId="6EE6A3BB" w14:textId="3FCFCEC0" w:rsidR="00E32D60" w:rsidRPr="00C50C6F" w:rsidRDefault="000B6A43" w:rsidP="00E32D60">
      <w:pPr>
        <w:pStyle w:val="ListParagraph"/>
        <w:numPr>
          <w:ilvl w:val="0"/>
          <w:numId w:val="32"/>
        </w:numPr>
        <w:ind w:right="80"/>
        <w:rPr>
          <w:rFonts w:asciiTheme="minorHAnsi" w:hAnsiTheme="minorHAnsi" w:cstheme="minorHAnsi"/>
        </w:rPr>
      </w:pPr>
      <w:r w:rsidRPr="00C50C6F">
        <w:rPr>
          <w:rFonts w:asciiTheme="minorHAnsi" w:hAnsiTheme="minorHAnsi" w:cstheme="minorHAnsi"/>
        </w:rPr>
        <w:t xml:space="preserve">Lead on </w:t>
      </w:r>
      <w:r w:rsidR="00E32D60" w:rsidRPr="00C50C6F">
        <w:rPr>
          <w:rFonts w:asciiTheme="minorHAnsi" w:hAnsiTheme="minorHAnsi" w:cstheme="minorHAnsi"/>
        </w:rPr>
        <w:t xml:space="preserve">wider community safety initiatives across </w:t>
      </w:r>
      <w:r w:rsidR="00B66BF4" w:rsidRPr="00C50C6F">
        <w:rPr>
          <w:rFonts w:asciiTheme="minorHAnsi" w:hAnsiTheme="minorHAnsi" w:cstheme="minorHAnsi"/>
        </w:rPr>
        <w:t>North Battersea area</w:t>
      </w:r>
      <w:r w:rsidR="005770C7" w:rsidRPr="00C50C6F">
        <w:rPr>
          <w:rFonts w:asciiTheme="minorHAnsi" w:hAnsiTheme="minorHAnsi" w:cstheme="minorHAnsi"/>
        </w:rPr>
        <w:t>. Act as the single point of contact for project leads and provide support around complex cases and issues. Ensure timely and detailed quarterly reports are back to the funder.</w:t>
      </w:r>
    </w:p>
    <w:p w14:paraId="023FC6E5" w14:textId="1187666B" w:rsidR="007B07FF" w:rsidRPr="00075134" w:rsidRDefault="007B07FF" w:rsidP="00075134">
      <w:pPr>
        <w:pStyle w:val="ListParagraph"/>
        <w:numPr>
          <w:ilvl w:val="0"/>
          <w:numId w:val="32"/>
        </w:numPr>
        <w:spacing w:after="160" w:line="256" w:lineRule="auto"/>
        <w:contextualSpacing/>
        <w:rPr>
          <w:rFonts w:asciiTheme="minorHAnsi" w:hAnsiTheme="minorHAnsi" w:cstheme="minorHAnsi"/>
        </w:rPr>
      </w:pPr>
      <w:r w:rsidRPr="00075134">
        <w:rPr>
          <w:rFonts w:asciiTheme="minorHAnsi" w:hAnsiTheme="minorHAnsi" w:cstheme="minorHAnsi"/>
        </w:rPr>
        <w:t xml:space="preserve">Develop and have input into problem solving plans in hotspot locations. Work in partnership with Community Safety Officers and input into multi-agency task and finish groups with the aim of delivering actions to respond to issues and concerns of </w:t>
      </w:r>
      <w:r w:rsidR="002A4A9D" w:rsidRPr="00075134">
        <w:rPr>
          <w:rFonts w:asciiTheme="minorHAnsi" w:hAnsiTheme="minorHAnsi" w:cstheme="minorHAnsi"/>
        </w:rPr>
        <w:t>anti-social behaviour.</w:t>
      </w:r>
    </w:p>
    <w:p w14:paraId="061DE1E4" w14:textId="1F11DBED" w:rsidR="00EF10B8" w:rsidRPr="00C50C6F" w:rsidRDefault="002A4A9D" w:rsidP="00E32D60">
      <w:pPr>
        <w:pStyle w:val="ListParagraph"/>
        <w:numPr>
          <w:ilvl w:val="0"/>
          <w:numId w:val="32"/>
        </w:numPr>
        <w:ind w:right="80"/>
        <w:rPr>
          <w:rFonts w:asciiTheme="minorHAnsi" w:hAnsiTheme="minorHAnsi" w:cstheme="minorHAnsi"/>
        </w:rPr>
      </w:pPr>
      <w:r w:rsidRPr="00C50C6F">
        <w:rPr>
          <w:rFonts w:asciiTheme="minorHAnsi" w:hAnsiTheme="minorHAnsi" w:cstheme="minorHAnsi"/>
        </w:rPr>
        <w:t>A</w:t>
      </w:r>
      <w:r w:rsidR="00AB0A77" w:rsidRPr="00C50C6F">
        <w:rPr>
          <w:rFonts w:asciiTheme="minorHAnsi" w:hAnsiTheme="minorHAnsi" w:cstheme="minorHAnsi"/>
        </w:rPr>
        <w:t>ct as the link officer for</w:t>
      </w:r>
      <w:r w:rsidRPr="00C50C6F">
        <w:rPr>
          <w:rFonts w:asciiTheme="minorHAnsi" w:hAnsiTheme="minorHAnsi" w:cstheme="minorHAnsi"/>
        </w:rPr>
        <w:t xml:space="preserve"> </w:t>
      </w:r>
      <w:r w:rsidR="001123CB" w:rsidRPr="00C50C6F">
        <w:rPr>
          <w:rFonts w:asciiTheme="minorHAnsi" w:hAnsiTheme="minorHAnsi" w:cstheme="minorHAnsi"/>
        </w:rPr>
        <w:t>the</w:t>
      </w:r>
      <w:r w:rsidR="004D569E" w:rsidRPr="00C50C6F">
        <w:rPr>
          <w:rFonts w:asciiTheme="minorHAnsi" w:hAnsiTheme="minorHAnsi" w:cstheme="minorHAnsi"/>
        </w:rPr>
        <w:t xml:space="preserve"> </w:t>
      </w:r>
      <w:r w:rsidR="00C45C64" w:rsidRPr="00C50C6F">
        <w:rPr>
          <w:rFonts w:asciiTheme="minorHAnsi" w:hAnsiTheme="minorHAnsi" w:cstheme="minorHAnsi"/>
        </w:rPr>
        <w:t>Community Multi-Agency Risk Assessment Conference</w:t>
      </w:r>
      <w:r w:rsidR="00EF10B8" w:rsidRPr="00C50C6F">
        <w:rPr>
          <w:rFonts w:asciiTheme="minorHAnsi" w:hAnsiTheme="minorHAnsi" w:cstheme="minorHAnsi"/>
        </w:rPr>
        <w:t xml:space="preserve"> Meeting (C</w:t>
      </w:r>
      <w:r w:rsidR="00C45C64" w:rsidRPr="00C50C6F">
        <w:rPr>
          <w:rFonts w:asciiTheme="minorHAnsi" w:hAnsiTheme="minorHAnsi" w:cstheme="minorHAnsi"/>
        </w:rPr>
        <w:t>MARAC</w:t>
      </w:r>
      <w:r w:rsidR="00EF10B8" w:rsidRPr="00C50C6F">
        <w:rPr>
          <w:rFonts w:asciiTheme="minorHAnsi" w:hAnsiTheme="minorHAnsi" w:cstheme="minorHAnsi"/>
        </w:rPr>
        <w:t>)</w:t>
      </w:r>
      <w:r w:rsidR="00C45C64" w:rsidRPr="00C50C6F">
        <w:rPr>
          <w:rFonts w:asciiTheme="minorHAnsi" w:hAnsiTheme="minorHAnsi" w:cstheme="minorHAnsi"/>
        </w:rPr>
        <w:t xml:space="preserve"> and Anti-Social Case Review</w:t>
      </w:r>
      <w:r w:rsidR="001123CB" w:rsidRPr="00C50C6F">
        <w:rPr>
          <w:rFonts w:asciiTheme="minorHAnsi" w:hAnsiTheme="minorHAnsi" w:cstheme="minorHAnsi"/>
        </w:rPr>
        <w:t xml:space="preserve"> to </w:t>
      </w:r>
      <w:r w:rsidR="00370F80" w:rsidRPr="00C50C6F">
        <w:rPr>
          <w:rFonts w:asciiTheme="minorHAnsi" w:hAnsiTheme="minorHAnsi" w:cstheme="minorHAnsi"/>
        </w:rPr>
        <w:t>support victims and tackle problem individuals in the North Battersea area.</w:t>
      </w:r>
    </w:p>
    <w:p w14:paraId="01DA22D5" w14:textId="417FFF47" w:rsidR="00C50C6F" w:rsidRPr="00075134" w:rsidRDefault="00C50C6F" w:rsidP="00075134">
      <w:pPr>
        <w:pStyle w:val="ListParagraph"/>
        <w:numPr>
          <w:ilvl w:val="0"/>
          <w:numId w:val="32"/>
        </w:numPr>
        <w:contextualSpacing/>
        <w:rPr>
          <w:rFonts w:asciiTheme="minorHAnsi" w:hAnsiTheme="minorHAnsi" w:cstheme="minorHAnsi"/>
          <w:bCs/>
        </w:rPr>
      </w:pPr>
      <w:r w:rsidRPr="00075134">
        <w:rPr>
          <w:rFonts w:asciiTheme="minorHAnsi" w:hAnsiTheme="minorHAnsi" w:cstheme="minorHAnsi"/>
          <w:bCs/>
        </w:rPr>
        <w:t>Work with officers across the service on area-based problem solving where a</w:t>
      </w:r>
      <w:r w:rsidR="00F52785">
        <w:rPr>
          <w:rFonts w:asciiTheme="minorHAnsi" w:hAnsiTheme="minorHAnsi" w:cstheme="minorHAnsi"/>
          <w:bCs/>
        </w:rPr>
        <w:t>n</w:t>
      </w:r>
      <w:r w:rsidRPr="00075134">
        <w:rPr>
          <w:rFonts w:asciiTheme="minorHAnsi" w:hAnsiTheme="minorHAnsi" w:cstheme="minorHAnsi"/>
          <w:bCs/>
        </w:rPr>
        <w:t xml:space="preserve"> offender has been identified as causing </w:t>
      </w:r>
      <w:r w:rsidRPr="00075134">
        <w:rPr>
          <w:rFonts w:asciiTheme="minorHAnsi" w:hAnsiTheme="minorHAnsi" w:cstheme="minorHAnsi"/>
        </w:rPr>
        <w:t>crime, anti-social behaviour or serious violence. Look at the Victim, Offender, Location, Time (VOLT) model.</w:t>
      </w:r>
    </w:p>
    <w:p w14:paraId="7D2B679C" w14:textId="7661A707" w:rsidR="008D2805" w:rsidRPr="00075134" w:rsidRDefault="008D2805" w:rsidP="00075134">
      <w:pPr>
        <w:pStyle w:val="ListParagraph"/>
        <w:numPr>
          <w:ilvl w:val="0"/>
          <w:numId w:val="32"/>
        </w:numPr>
        <w:contextualSpacing/>
        <w:rPr>
          <w:rFonts w:asciiTheme="minorHAnsi" w:hAnsiTheme="minorHAnsi" w:cstheme="minorHAnsi"/>
          <w:bCs/>
        </w:rPr>
      </w:pPr>
      <w:r w:rsidRPr="00075134">
        <w:rPr>
          <w:rFonts w:asciiTheme="minorHAnsi" w:hAnsiTheme="minorHAnsi" w:cstheme="minorHAnsi"/>
          <w:bCs/>
        </w:rPr>
        <w:t>To have a robust knowledge on information sharing between statutory partners.</w:t>
      </w:r>
    </w:p>
    <w:p w14:paraId="26304EE0" w14:textId="58113E6A" w:rsidR="008D2805" w:rsidRPr="00075134" w:rsidRDefault="008D2805" w:rsidP="00075134">
      <w:pPr>
        <w:pStyle w:val="ListParagraph"/>
        <w:numPr>
          <w:ilvl w:val="0"/>
          <w:numId w:val="32"/>
        </w:numPr>
        <w:contextualSpacing/>
        <w:rPr>
          <w:rFonts w:asciiTheme="minorHAnsi" w:hAnsiTheme="minorHAnsi" w:cstheme="minorHAnsi"/>
          <w:bCs/>
        </w:rPr>
      </w:pPr>
      <w:r w:rsidRPr="00075134">
        <w:rPr>
          <w:rFonts w:asciiTheme="minorHAnsi" w:hAnsiTheme="minorHAnsi" w:cstheme="minorHAnsi"/>
          <w:bCs/>
        </w:rPr>
        <w:t>Develop and share best practice with our neighbouring boroughs and boroughs across London.</w:t>
      </w:r>
    </w:p>
    <w:p w14:paraId="0F58E88E" w14:textId="19E3B73F" w:rsidR="00B66BF4" w:rsidRPr="00C50C6F" w:rsidRDefault="00B66BF4" w:rsidP="00B66BF4">
      <w:pPr>
        <w:pStyle w:val="pf0"/>
        <w:numPr>
          <w:ilvl w:val="0"/>
          <w:numId w:val="32"/>
        </w:numPr>
        <w:spacing w:after="0" w:afterAutospacing="0"/>
        <w:rPr>
          <w:rFonts w:asciiTheme="minorHAnsi" w:hAnsiTheme="minorHAnsi" w:cstheme="minorHAnsi"/>
        </w:rPr>
      </w:pPr>
      <w:r w:rsidRPr="00C50C6F">
        <w:rPr>
          <w:rFonts w:asciiTheme="minorHAnsi" w:hAnsiTheme="minorHAnsi" w:cstheme="minorHAnsi"/>
        </w:rPr>
        <w:t>Supporting delivery of Neighbourhood Watch and Wandsworth Business Against Crime across the North Battersea area.</w:t>
      </w:r>
    </w:p>
    <w:p w14:paraId="06CB9392" w14:textId="77777777" w:rsidR="00E32D60" w:rsidRPr="00C50C6F" w:rsidRDefault="00E32D60" w:rsidP="00E32D60">
      <w:pPr>
        <w:pStyle w:val="pf0"/>
        <w:numPr>
          <w:ilvl w:val="0"/>
          <w:numId w:val="32"/>
        </w:numPr>
        <w:rPr>
          <w:rFonts w:asciiTheme="minorHAnsi" w:hAnsiTheme="minorHAnsi" w:cstheme="minorHAnsi"/>
        </w:rPr>
      </w:pPr>
      <w:r w:rsidRPr="00C50C6F">
        <w:rPr>
          <w:rFonts w:asciiTheme="minorHAnsi" w:hAnsiTheme="minorHAnsi" w:cstheme="minorHAnsi"/>
        </w:rPr>
        <w:t>Carrying out ad-hoc Neighbourhoods tasks as directed by line manager</w:t>
      </w: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Pr="005B3EBF">
        <w:rPr>
          <w:rFonts w:ascii="Calibri" w:hAnsi="Calibri" w:cs="Arial"/>
        </w:rPr>
        <w:lastRenderedPageBreak/>
        <w:t>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24A27BA0" w14:textId="2895B681" w:rsidR="00CA1B2D" w:rsidRDefault="00CA1B2D" w:rsidP="00CA1B2D">
      <w:pPr>
        <w:numPr>
          <w:ilvl w:val="0"/>
          <w:numId w:val="28"/>
        </w:numPr>
        <w:shd w:val="clear" w:color="auto" w:fill="FFFFFF" w:themeFill="background1"/>
        <w:ind w:left="360"/>
        <w:rPr>
          <w:rFonts w:ascii="Calibri" w:hAnsi="Calibri" w:cs="Arial"/>
        </w:rPr>
      </w:pPr>
      <w:r w:rsidRPr="001B49C1">
        <w:rPr>
          <w:rFonts w:ascii="Calibri" w:hAnsi="Calibri" w:cs="Arial"/>
        </w:rPr>
        <w:t>Post holder will be expected to work flexibly across two locations (Wandsworth Town Hall and Richmond Civic Centre</w:t>
      </w:r>
      <w:r>
        <w:rPr>
          <w:rFonts w:ascii="Calibri" w:hAnsi="Calibri" w:cs="Arial"/>
        </w:rPr>
        <w:t xml:space="preserve">), in addition to spending time on site </w:t>
      </w:r>
      <w:r w:rsidR="00D70A62">
        <w:rPr>
          <w:rFonts w:ascii="Calibri" w:hAnsi="Calibri" w:cs="Arial"/>
        </w:rPr>
        <w:t>in North Battersea</w:t>
      </w:r>
      <w:r>
        <w:rPr>
          <w:rFonts w:ascii="Calibri" w:hAnsi="Calibri" w:cs="Arial"/>
        </w:rPr>
        <w:t xml:space="preserve">. Due to the nature of the post, </w:t>
      </w:r>
      <w:proofErr w:type="gramStart"/>
      <w:r>
        <w:rPr>
          <w:rFonts w:ascii="Calibri" w:hAnsi="Calibri" w:cs="Arial"/>
        </w:rPr>
        <w:t>the majority of</w:t>
      </w:r>
      <w:proofErr w:type="gramEnd"/>
      <w:r>
        <w:rPr>
          <w:rFonts w:ascii="Calibri" w:hAnsi="Calibri" w:cs="Arial"/>
        </w:rPr>
        <w:t xml:space="preserve"> time will be spent in the office, or on site. Where necessary and </w:t>
      </w:r>
      <w:proofErr w:type="gramStart"/>
      <w:r>
        <w:rPr>
          <w:rFonts w:ascii="Calibri" w:hAnsi="Calibri" w:cs="Arial"/>
        </w:rPr>
        <w:t>authorised</w:t>
      </w:r>
      <w:proofErr w:type="gramEnd"/>
      <w:r>
        <w:rPr>
          <w:rFonts w:ascii="Calibri" w:hAnsi="Calibri" w:cs="Arial"/>
        </w:rPr>
        <w:t xml:space="preserve"> the post-holder can work from home.</w:t>
      </w:r>
    </w:p>
    <w:p w14:paraId="6990C188" w14:textId="77777777" w:rsidR="003847D3" w:rsidRDefault="003847D3" w:rsidP="00B53894">
      <w:pPr>
        <w:rPr>
          <w:rFonts w:ascii="Calibri" w:hAnsi="Calibri" w:cs="Arial"/>
          <w:b/>
        </w:rPr>
      </w:pPr>
    </w:p>
    <w:p w14:paraId="3746F01B" w14:textId="77777777" w:rsidR="00D432A4" w:rsidRDefault="00D432A4" w:rsidP="00B53894">
      <w:pPr>
        <w:rPr>
          <w:rFonts w:ascii="Calibri" w:hAnsi="Calibri" w:cs="Arial"/>
          <w:b/>
        </w:rPr>
      </w:pPr>
    </w:p>
    <w:p w14:paraId="468E4578" w14:textId="77777777" w:rsidR="00D432A4" w:rsidRDefault="00D432A4" w:rsidP="00B53894">
      <w:pPr>
        <w:rPr>
          <w:rFonts w:ascii="Calibri" w:hAnsi="Calibri" w:cs="Arial"/>
          <w:b/>
        </w:rPr>
      </w:pPr>
    </w:p>
    <w:p w14:paraId="715D6A13" w14:textId="46AB1E28"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5233603B" w14:textId="77777777" w:rsidR="00D432A4" w:rsidRPr="005B3EBF" w:rsidRDefault="00D432A4" w:rsidP="00B53894">
      <w:pPr>
        <w:rPr>
          <w:rFonts w:ascii="Calibri" w:hAnsi="Calibri" w:cs="Arial"/>
          <w:b/>
        </w:rPr>
      </w:pPr>
    </w:p>
    <w:p w14:paraId="27BB5BC8" w14:textId="009F0247" w:rsidR="0026064E" w:rsidRPr="0026064E" w:rsidRDefault="00D432A4" w:rsidP="0026064E">
      <w:pPr>
        <w:autoSpaceDE w:val="0"/>
        <w:autoSpaceDN w:val="0"/>
        <w:adjustRightInd w:val="0"/>
        <w:rPr>
          <w:rFonts w:ascii="Calibri" w:hAnsi="Calibri" w:cs="Arial"/>
          <w:bCs/>
          <w:color w:val="000000"/>
        </w:rPr>
      </w:pPr>
      <w:r w:rsidRPr="00D432A4">
        <w:rPr>
          <w:rFonts w:ascii="Calibri" w:hAnsi="Calibri" w:cs="Arial"/>
          <w:bCs/>
          <w:noProof/>
          <w:color w:val="000000"/>
        </w:rPr>
        <w:drawing>
          <wp:inline distT="0" distB="0" distL="0" distR="0" wp14:anchorId="6F271B88" wp14:editId="7509FB7E">
            <wp:extent cx="5429250" cy="2981325"/>
            <wp:effectExtent l="0" t="0" r="0" b="9525"/>
            <wp:docPr id="1250202511" name="Picture 1" descr="A diagram of a safety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02511" name="Picture 1" descr="A diagram of a safety system&#10;&#10;AI-generated content may be incorrect."/>
                    <pic:cNvPicPr/>
                  </pic:nvPicPr>
                  <pic:blipFill>
                    <a:blip r:embed="rId11"/>
                    <a:stretch>
                      <a:fillRect/>
                    </a:stretch>
                  </pic:blipFill>
                  <pic:spPr>
                    <a:xfrm>
                      <a:off x="0" y="0"/>
                      <a:ext cx="5429250" cy="2981325"/>
                    </a:xfrm>
                    <a:prstGeom prst="rect">
                      <a:avLst/>
                    </a:prstGeom>
                  </pic:spPr>
                </pic:pic>
              </a:graphicData>
            </a:graphic>
          </wp:inline>
        </w:drawing>
      </w:r>
    </w:p>
    <w:p w14:paraId="74F2ECF3" w14:textId="1CFEADCB"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374"/>
      </w:tblGrid>
      <w:tr w:rsidR="00D320A2" w:rsidRPr="005B3EBF" w14:paraId="10D250A1" w14:textId="77777777" w:rsidTr="0071318F">
        <w:trPr>
          <w:trHeight w:val="828"/>
        </w:trPr>
        <w:tc>
          <w:tcPr>
            <w:tcW w:w="4261" w:type="dxa"/>
            <w:shd w:val="clear" w:color="auto" w:fill="D9D9D9" w:themeFill="background1" w:themeFillShade="D9"/>
          </w:tcPr>
          <w:p w14:paraId="3D941022" w14:textId="0508263B" w:rsidR="00D320A2" w:rsidRPr="00D432A4" w:rsidRDefault="00D432A4" w:rsidP="0071318F">
            <w:pPr>
              <w:autoSpaceDE w:val="0"/>
              <w:autoSpaceDN w:val="0"/>
              <w:adjustRightInd w:val="0"/>
              <w:rPr>
                <w:rFonts w:ascii="Calibri" w:hAnsi="Calibri" w:cs="Calibri"/>
                <w:b/>
                <w:bCs/>
              </w:rPr>
            </w:pPr>
            <w:r w:rsidRPr="00D432A4">
              <w:rPr>
                <w:rFonts w:ascii="Calibri" w:hAnsi="Calibri" w:cs="Calibri"/>
                <w:b/>
                <w:bCs/>
              </w:rPr>
              <w:t>Community Safety Anti-Social Behaviour Officer</w:t>
            </w:r>
          </w:p>
        </w:tc>
        <w:tc>
          <w:tcPr>
            <w:tcW w:w="4494" w:type="dxa"/>
            <w:shd w:val="clear" w:color="auto" w:fill="D9D9D9" w:themeFill="background1" w:themeFillShade="D9"/>
          </w:tcPr>
          <w:p w14:paraId="743BBB25" w14:textId="77777777" w:rsidR="00D320A2" w:rsidRPr="00577474" w:rsidRDefault="00D320A2" w:rsidP="0071318F">
            <w:pPr>
              <w:autoSpaceDE w:val="0"/>
              <w:autoSpaceDN w:val="0"/>
              <w:adjustRightInd w:val="0"/>
              <w:rPr>
                <w:rFonts w:ascii="Calibri" w:hAnsi="Calibri" w:cs="Calibri"/>
              </w:rPr>
            </w:pPr>
            <w:r w:rsidRPr="005B3EBF">
              <w:rPr>
                <w:rFonts w:ascii="Calibri" w:hAnsi="Calibri" w:cs="Calibri"/>
                <w:b/>
                <w:bCs/>
              </w:rPr>
              <w:t>Grade</w:t>
            </w:r>
            <w:r w:rsidRPr="00577474">
              <w:rPr>
                <w:rFonts w:ascii="Calibri" w:hAnsi="Calibri" w:cs="Calibri"/>
              </w:rPr>
              <w:t xml:space="preserve">: </w:t>
            </w:r>
          </w:p>
          <w:p w14:paraId="32876FA1" w14:textId="3AB10B79" w:rsidR="00D320A2" w:rsidRPr="005B3EBF" w:rsidRDefault="00D320A2" w:rsidP="0071318F">
            <w:pPr>
              <w:autoSpaceDE w:val="0"/>
              <w:autoSpaceDN w:val="0"/>
              <w:adjustRightInd w:val="0"/>
              <w:rPr>
                <w:rFonts w:ascii="Calibri" w:hAnsi="Calibri" w:cs="Calibri"/>
              </w:rPr>
            </w:pPr>
            <w:r>
              <w:rPr>
                <w:rFonts w:ascii="Calibri" w:hAnsi="Calibri" w:cs="Calibri"/>
              </w:rPr>
              <w:t>S</w:t>
            </w:r>
            <w:r w:rsidRPr="00577474">
              <w:rPr>
                <w:rFonts w:ascii="Calibri" w:hAnsi="Calibri" w:cs="Calibri"/>
              </w:rPr>
              <w:t>O</w:t>
            </w:r>
            <w:r w:rsidR="00A70B8D">
              <w:rPr>
                <w:rFonts w:ascii="Calibri" w:hAnsi="Calibri" w:cs="Calibri"/>
              </w:rPr>
              <w:t>2</w:t>
            </w:r>
          </w:p>
        </w:tc>
      </w:tr>
      <w:tr w:rsidR="00D320A2" w:rsidRPr="005B3EBF" w14:paraId="2C600149" w14:textId="77777777" w:rsidTr="0071318F">
        <w:trPr>
          <w:trHeight w:val="828"/>
        </w:trPr>
        <w:tc>
          <w:tcPr>
            <w:tcW w:w="4261" w:type="dxa"/>
            <w:shd w:val="clear" w:color="auto" w:fill="D9D9D9" w:themeFill="background1" w:themeFillShade="D9"/>
          </w:tcPr>
          <w:p w14:paraId="6F6BDB7F" w14:textId="77777777" w:rsidR="00D320A2" w:rsidRDefault="00D320A2" w:rsidP="0071318F">
            <w:pPr>
              <w:autoSpaceDE w:val="0"/>
              <w:autoSpaceDN w:val="0"/>
              <w:adjustRightInd w:val="0"/>
              <w:rPr>
                <w:rFonts w:ascii="Calibri" w:hAnsi="Calibri" w:cs="Calibri"/>
                <w:b/>
                <w:bCs/>
              </w:rPr>
            </w:pPr>
            <w:r w:rsidRPr="005B3EBF">
              <w:rPr>
                <w:rFonts w:ascii="Calibri" w:hAnsi="Calibri" w:cs="Calibri"/>
                <w:b/>
                <w:bCs/>
              </w:rPr>
              <w:t xml:space="preserve">Section: </w:t>
            </w:r>
          </w:p>
          <w:p w14:paraId="17D07B05" w14:textId="397D2B61" w:rsidR="00D320A2" w:rsidRPr="005B3EBF" w:rsidRDefault="00D320A2" w:rsidP="0071318F">
            <w:pPr>
              <w:autoSpaceDE w:val="0"/>
              <w:autoSpaceDN w:val="0"/>
              <w:adjustRightInd w:val="0"/>
              <w:rPr>
                <w:rFonts w:ascii="Calibri" w:hAnsi="Calibri" w:cs="Calibri"/>
                <w:b/>
                <w:bCs/>
              </w:rPr>
            </w:pPr>
            <w:r>
              <w:rPr>
                <w:rFonts w:ascii="Calibri" w:hAnsi="Calibri" w:cs="Calibri"/>
              </w:rPr>
              <w:t>Community Safety Service</w:t>
            </w:r>
          </w:p>
          <w:p w14:paraId="340C273D" w14:textId="77777777" w:rsidR="00D320A2" w:rsidRPr="005B3EBF" w:rsidRDefault="00D320A2" w:rsidP="0071318F">
            <w:pPr>
              <w:autoSpaceDE w:val="0"/>
              <w:autoSpaceDN w:val="0"/>
              <w:adjustRightInd w:val="0"/>
              <w:rPr>
                <w:rFonts w:ascii="Calibri" w:hAnsi="Calibri" w:cs="Calibri"/>
                <w:bCs/>
              </w:rPr>
            </w:pPr>
          </w:p>
        </w:tc>
        <w:tc>
          <w:tcPr>
            <w:tcW w:w="4494" w:type="dxa"/>
            <w:shd w:val="clear" w:color="auto" w:fill="D9D9D9" w:themeFill="background1" w:themeFillShade="D9"/>
          </w:tcPr>
          <w:p w14:paraId="514A2062" w14:textId="77777777" w:rsidR="00D320A2" w:rsidRPr="00577474" w:rsidRDefault="00D320A2" w:rsidP="0071318F">
            <w:pPr>
              <w:autoSpaceDE w:val="0"/>
              <w:autoSpaceDN w:val="0"/>
              <w:adjustRightInd w:val="0"/>
              <w:rPr>
                <w:rFonts w:ascii="Calibri" w:hAnsi="Calibri" w:cs="Calibri"/>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77474">
              <w:rPr>
                <w:rFonts w:ascii="Calibri" w:hAnsi="Calibri" w:cs="Calibri"/>
              </w:rPr>
              <w:t xml:space="preserve"> </w:t>
            </w:r>
          </w:p>
          <w:p w14:paraId="23C9258C" w14:textId="77777777" w:rsidR="00D320A2" w:rsidRPr="00577474" w:rsidRDefault="00D320A2" w:rsidP="0071318F">
            <w:pPr>
              <w:autoSpaceDE w:val="0"/>
              <w:autoSpaceDN w:val="0"/>
              <w:adjustRightInd w:val="0"/>
              <w:rPr>
                <w:rFonts w:ascii="Calibri" w:hAnsi="Calibri" w:cs="Calibri"/>
              </w:rPr>
            </w:pPr>
            <w:r w:rsidRPr="00577474">
              <w:rPr>
                <w:rFonts w:ascii="Calibri" w:hAnsi="Calibri" w:cs="Calibri"/>
              </w:rPr>
              <w:t>Chief Executives Group</w:t>
            </w:r>
          </w:p>
          <w:p w14:paraId="76B22C72" w14:textId="77777777" w:rsidR="00D320A2" w:rsidRPr="005B3EBF" w:rsidRDefault="00D320A2" w:rsidP="0071318F">
            <w:pPr>
              <w:autoSpaceDE w:val="0"/>
              <w:autoSpaceDN w:val="0"/>
              <w:adjustRightInd w:val="0"/>
              <w:rPr>
                <w:rFonts w:ascii="Calibri" w:hAnsi="Calibri" w:cs="Calibri"/>
                <w:b/>
                <w:bCs/>
              </w:rPr>
            </w:pPr>
          </w:p>
        </w:tc>
      </w:tr>
      <w:tr w:rsidR="00D320A2" w:rsidRPr="005B3EBF" w14:paraId="059C2BCE" w14:textId="77777777" w:rsidTr="0071318F">
        <w:trPr>
          <w:trHeight w:val="828"/>
        </w:trPr>
        <w:tc>
          <w:tcPr>
            <w:tcW w:w="4261" w:type="dxa"/>
            <w:shd w:val="clear" w:color="auto" w:fill="D9D9D9" w:themeFill="background1" w:themeFillShade="D9"/>
          </w:tcPr>
          <w:p w14:paraId="7A1E0856" w14:textId="77777777" w:rsidR="00D320A2" w:rsidRPr="005B3EBF" w:rsidRDefault="00D320A2" w:rsidP="0071318F">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6D32BBA2" w14:textId="1053CD15" w:rsidR="00D320A2" w:rsidRPr="005B3EBF" w:rsidRDefault="00D432A4" w:rsidP="0071318F">
            <w:pPr>
              <w:autoSpaceDE w:val="0"/>
              <w:autoSpaceDN w:val="0"/>
              <w:adjustRightInd w:val="0"/>
              <w:rPr>
                <w:rFonts w:ascii="Calibri" w:hAnsi="Calibri" w:cs="Calibri"/>
                <w:b/>
                <w:bCs/>
              </w:rPr>
            </w:pPr>
            <w:r>
              <w:rPr>
                <w:rFonts w:ascii="Calibri" w:hAnsi="Calibri" w:cs="Calibri"/>
              </w:rPr>
              <w:t>Neighbourhoods and Criminal Justice Manager</w:t>
            </w:r>
          </w:p>
          <w:p w14:paraId="4E552160" w14:textId="77777777" w:rsidR="00D320A2" w:rsidRPr="005B3EBF" w:rsidRDefault="00D320A2" w:rsidP="0071318F">
            <w:pPr>
              <w:autoSpaceDE w:val="0"/>
              <w:autoSpaceDN w:val="0"/>
              <w:adjustRightInd w:val="0"/>
              <w:rPr>
                <w:rFonts w:ascii="Calibri" w:hAnsi="Calibri" w:cs="Calibri"/>
                <w:b/>
                <w:bCs/>
              </w:rPr>
            </w:pPr>
          </w:p>
        </w:tc>
        <w:tc>
          <w:tcPr>
            <w:tcW w:w="4494" w:type="dxa"/>
            <w:shd w:val="clear" w:color="auto" w:fill="D9D9D9" w:themeFill="background1" w:themeFillShade="D9"/>
          </w:tcPr>
          <w:p w14:paraId="32EE2C87" w14:textId="77777777" w:rsidR="00D320A2" w:rsidRPr="005B3EBF" w:rsidRDefault="00D320A2" w:rsidP="0071318F">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762F09E9" w14:textId="77777777" w:rsidR="00D320A2" w:rsidRPr="00577474" w:rsidRDefault="00D320A2" w:rsidP="0071318F">
            <w:pPr>
              <w:autoSpaceDE w:val="0"/>
              <w:autoSpaceDN w:val="0"/>
              <w:adjustRightInd w:val="0"/>
              <w:rPr>
                <w:rFonts w:ascii="Calibri" w:hAnsi="Calibri" w:cs="Calibri"/>
              </w:rPr>
            </w:pPr>
            <w:r w:rsidRPr="00577474">
              <w:rPr>
                <w:rFonts w:ascii="Calibri" w:hAnsi="Calibri" w:cs="Calibri"/>
              </w:rPr>
              <w:t>N/A</w:t>
            </w:r>
          </w:p>
        </w:tc>
      </w:tr>
      <w:tr w:rsidR="00D320A2" w:rsidRPr="005B3EBF" w14:paraId="69169022" w14:textId="77777777" w:rsidTr="0071318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93090" w14:textId="77777777" w:rsidR="00D320A2" w:rsidRDefault="00D320A2" w:rsidP="0071318F">
            <w:pPr>
              <w:autoSpaceDE w:val="0"/>
              <w:autoSpaceDN w:val="0"/>
              <w:adjustRightInd w:val="0"/>
              <w:rPr>
                <w:rFonts w:ascii="Calibri" w:hAnsi="Calibri" w:cs="Calibri"/>
                <w:b/>
                <w:bCs/>
              </w:rPr>
            </w:pPr>
            <w:r w:rsidRPr="005B3EBF">
              <w:rPr>
                <w:rFonts w:ascii="Calibri" w:hAnsi="Calibri" w:cs="Calibri"/>
                <w:b/>
                <w:bCs/>
              </w:rPr>
              <w:t>Post Number/s:</w:t>
            </w:r>
          </w:p>
          <w:p w14:paraId="39D8DD07" w14:textId="729BB7C6" w:rsidR="00D320A2" w:rsidRPr="005B3EBF" w:rsidRDefault="008970E4" w:rsidP="0071318F">
            <w:pPr>
              <w:autoSpaceDE w:val="0"/>
              <w:autoSpaceDN w:val="0"/>
              <w:adjustRightInd w:val="0"/>
              <w:rPr>
                <w:rFonts w:ascii="Calibri" w:hAnsi="Calibri" w:cs="Calibri"/>
                <w:b/>
                <w:bCs/>
              </w:rPr>
            </w:pPr>
            <w:r w:rsidRPr="008970E4">
              <w:rPr>
                <w:rFonts w:ascii="Calibri" w:hAnsi="Calibri" w:cs="Calibri"/>
              </w:rPr>
              <w:t>POS001087, POS001088, POS001089</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431C7" w14:textId="343D94AB" w:rsidR="00D320A2" w:rsidRPr="00577474" w:rsidRDefault="00D320A2" w:rsidP="0071318F">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0F1E21">
              <w:rPr>
                <w:rFonts w:ascii="Calibri" w:hAnsi="Calibri" w:cs="Calibri"/>
                <w:b/>
                <w:bCs/>
              </w:rPr>
              <w:t xml:space="preserve"> </w:t>
            </w:r>
            <w:r w:rsidR="00A70B8D">
              <w:rPr>
                <w:rFonts w:ascii="Calibri" w:hAnsi="Calibri" w:cs="Calibri"/>
                <w:b/>
                <w:bCs/>
              </w:rPr>
              <w:t>July</w:t>
            </w:r>
            <w:r w:rsidR="000F1E21">
              <w:rPr>
                <w:rFonts w:ascii="Calibri" w:hAnsi="Calibri" w:cs="Calibri"/>
                <w:b/>
                <w:bCs/>
              </w:rPr>
              <w:t xml:space="preserve"> 2025</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468891B7" w14:textId="77777777" w:rsidR="00854501" w:rsidRDefault="00854501" w:rsidP="4277F816">
      <w:pPr>
        <w:rPr>
          <w:rFonts w:ascii="Calibri" w:hAnsi="Calibri" w:cs="Arial"/>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854501" w:rsidRPr="005B3EBF" w14:paraId="6A43E6CC" w14:textId="77777777" w:rsidTr="0071318F">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5EB5B724" w14:textId="77777777" w:rsidR="00854501" w:rsidRPr="005B3EBF" w:rsidRDefault="00854501" w:rsidP="0071318F">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7C3FCCDF" w14:textId="77777777" w:rsidR="00854501" w:rsidRPr="005B3EBF" w:rsidRDefault="00854501" w:rsidP="0071318F">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36A37D53" w14:textId="77777777" w:rsidR="00854501" w:rsidRDefault="00854501" w:rsidP="0071318F">
            <w:pPr>
              <w:jc w:val="center"/>
              <w:rPr>
                <w:rFonts w:ascii="Calibri" w:hAnsi="Calibri" w:cs="Arial"/>
                <w:b/>
                <w:bCs/>
              </w:rPr>
            </w:pPr>
            <w:r w:rsidRPr="005B3EBF">
              <w:rPr>
                <w:rFonts w:ascii="Calibri" w:hAnsi="Calibri" w:cs="Arial"/>
                <w:b/>
                <w:bCs/>
              </w:rPr>
              <w:t xml:space="preserve">Assessed by </w:t>
            </w:r>
          </w:p>
          <w:p w14:paraId="390BABCD" w14:textId="77777777" w:rsidR="00854501" w:rsidRDefault="00854501" w:rsidP="0071318F">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0FCA985D" w14:textId="77777777" w:rsidR="00854501" w:rsidRPr="00D35D30" w:rsidRDefault="00854501" w:rsidP="0071318F">
            <w:pPr>
              <w:jc w:val="center"/>
              <w:rPr>
                <w:rFonts w:ascii="Calibri" w:hAnsi="Calibri" w:cs="Arial"/>
                <w:b/>
                <w:bCs/>
              </w:rPr>
            </w:pPr>
            <w:r w:rsidRPr="00D35D30">
              <w:rPr>
                <w:rFonts w:ascii="Calibri" w:hAnsi="Calibri" w:cs="Arial"/>
                <w:b/>
                <w:bCs/>
                <w:sz w:val="20"/>
                <w:szCs w:val="20"/>
              </w:rPr>
              <w:t>(see below for explanation)</w:t>
            </w:r>
          </w:p>
        </w:tc>
      </w:tr>
      <w:tr w:rsidR="00854501" w14:paraId="2B4165A0"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9FA1718" w14:textId="77777777" w:rsidR="00854501" w:rsidRDefault="00854501" w:rsidP="0071318F">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A54DEA5" w14:textId="77777777" w:rsidR="00854501" w:rsidRDefault="00854501" w:rsidP="0071318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4EE1B23" w14:textId="77777777" w:rsidR="00854501" w:rsidRDefault="00854501" w:rsidP="0071318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93D438" w14:textId="77777777" w:rsidR="00854501" w:rsidRDefault="00854501" w:rsidP="0071318F">
            <w:pPr>
              <w:spacing w:line="70" w:lineRule="atLeast"/>
              <w:jc w:val="center"/>
              <w:rPr>
                <w:rFonts w:ascii="Calibri" w:hAnsi="Calibri" w:cs="Arial"/>
                <w:b/>
                <w:bCs/>
              </w:rPr>
            </w:pPr>
            <w:r>
              <w:rPr>
                <w:rFonts w:ascii="Calibri" w:hAnsi="Calibri" w:cs="Arial"/>
                <w:b/>
                <w:bCs/>
              </w:rPr>
              <w:t>Assessed</w:t>
            </w:r>
          </w:p>
        </w:tc>
      </w:tr>
      <w:tr w:rsidR="00854501" w:rsidRPr="005B3EBF" w14:paraId="05445D45"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E47994" w14:textId="11F5F81D" w:rsidR="00854501" w:rsidRPr="00A70B8D" w:rsidRDefault="004E49F8" w:rsidP="0071318F">
            <w:pPr>
              <w:spacing w:line="70" w:lineRule="atLeast"/>
              <w:rPr>
                <w:rFonts w:ascii="Calibri" w:hAnsi="Calibri" w:cs="Arial"/>
                <w:b/>
                <w:bCs/>
              </w:rPr>
            </w:pPr>
            <w:r w:rsidRPr="00A70B8D">
              <w:rPr>
                <w:rFonts w:ascii="Calibri" w:hAnsi="Calibri" w:cs="Arial"/>
              </w:rPr>
              <w:t>A</w:t>
            </w:r>
            <w:r w:rsidR="00A757D7" w:rsidRPr="00A70B8D">
              <w:rPr>
                <w:rFonts w:ascii="Calibri" w:hAnsi="Calibri" w:cs="Arial"/>
              </w:rPr>
              <w:t>n</w:t>
            </w:r>
            <w:r w:rsidRPr="00A70B8D">
              <w:rPr>
                <w:rFonts w:ascii="Calibri" w:hAnsi="Calibri" w:cs="Arial"/>
              </w:rPr>
              <w:t xml:space="preserve"> u</w:t>
            </w:r>
            <w:r w:rsidR="005E4171" w:rsidRPr="00A70B8D">
              <w:rPr>
                <w:rFonts w:ascii="Calibri" w:hAnsi="Calibri" w:cs="Arial"/>
              </w:rPr>
              <w:t>nderstanding</w:t>
            </w:r>
            <w:r w:rsidR="00A70B8D" w:rsidRPr="00A70B8D">
              <w:rPr>
                <w:rFonts w:ascii="Calibri" w:hAnsi="Calibri" w:cs="Arial"/>
              </w:rPr>
              <w:t xml:space="preserve"> </w:t>
            </w:r>
            <w:r w:rsidR="00854501" w:rsidRPr="00A70B8D">
              <w:rPr>
                <w:rFonts w:ascii="Calibri" w:hAnsi="Calibri" w:cs="Arial"/>
              </w:rPr>
              <w:t>of key legislation</w:t>
            </w:r>
            <w:r w:rsidR="00702E7F" w:rsidRPr="00A70B8D">
              <w:rPr>
                <w:rFonts w:ascii="Calibri" w:hAnsi="Calibri" w:cs="Arial"/>
              </w:rPr>
              <w:t xml:space="preserve"> </w:t>
            </w:r>
            <w:r w:rsidR="00303C7D" w:rsidRPr="00A70B8D">
              <w:rPr>
                <w:rFonts w:ascii="Calibri" w:hAnsi="Calibri" w:cs="Calibri"/>
              </w:rPr>
              <w:t>around crime anti-social behaviour</w:t>
            </w:r>
            <w:r w:rsidR="00702E7F" w:rsidRPr="00A70B8D">
              <w:rPr>
                <w:rFonts w:ascii="Calibri" w:hAnsi="Calibri" w:cs="Calibri"/>
              </w:rPr>
              <w:t>, policy and procedure</w:t>
            </w:r>
            <w:r w:rsidR="00A757D7" w:rsidRPr="00A70B8D">
              <w:rPr>
                <w:rFonts w:ascii="Calibri" w:hAnsi="Calibri" w:cs="Calibri"/>
              </w:rPr>
              <w:t xml:space="preserve"> relating to anti-social behaviour</w:t>
            </w:r>
            <w:r w:rsidR="00F532C1" w:rsidRPr="00A70B8D">
              <w:rPr>
                <w:rFonts w:ascii="Calibri" w:hAnsi="Calibri" w:cs="Calibri"/>
              </w:rPr>
              <w:t xml:space="preserve"> and W</w:t>
            </w:r>
            <w:r w:rsidR="00303C7D" w:rsidRPr="00A70B8D">
              <w:rPr>
                <w:rFonts w:ascii="Calibri" w:hAnsi="Calibri" w:cs="Calibri"/>
              </w:rPr>
              <w:t>andsworth’s Community Safety priorities.</w:t>
            </w:r>
            <w:r w:rsidR="00854501" w:rsidRPr="00A70B8D">
              <w:rPr>
                <w:rFonts w:ascii="Calibri" w:hAnsi="Calibri" w:cs="Arial"/>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18DD10" w14:textId="77777777" w:rsidR="00854501" w:rsidRPr="00AD0E94" w:rsidRDefault="00854501" w:rsidP="007131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E56E6E" w14:textId="77777777" w:rsidR="00854501" w:rsidRPr="00AD0E94" w:rsidRDefault="00854501" w:rsidP="007131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CA2D9B" w14:textId="352308CD" w:rsidR="00854501" w:rsidRPr="00AD0E94" w:rsidRDefault="00854501" w:rsidP="0071318F">
            <w:pPr>
              <w:spacing w:line="70" w:lineRule="atLeast"/>
              <w:jc w:val="center"/>
              <w:rPr>
                <w:rFonts w:ascii="Calibri" w:hAnsi="Calibri" w:cs="Arial"/>
                <w:b/>
                <w:bCs/>
              </w:rPr>
            </w:pPr>
            <w:r>
              <w:rPr>
                <w:rFonts w:ascii="Calibri" w:hAnsi="Calibri" w:cs="Arial"/>
                <w:b/>
                <w:bCs/>
              </w:rPr>
              <w:t>A I</w:t>
            </w:r>
          </w:p>
        </w:tc>
      </w:tr>
      <w:tr w:rsidR="00854501" w:rsidRPr="005B3EBF" w14:paraId="51E3C74D"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BACEE6" w14:textId="77777777" w:rsidR="00854501" w:rsidRPr="00AD0E94" w:rsidRDefault="00854501" w:rsidP="0071318F">
            <w:pPr>
              <w:spacing w:line="70" w:lineRule="atLeast"/>
              <w:rPr>
                <w:rFonts w:ascii="Calibri" w:hAnsi="Calibri" w:cs="Arial"/>
                <w:b/>
                <w:bCs/>
              </w:rPr>
            </w:pPr>
            <w:r>
              <w:rPr>
                <w:rFonts w:ascii="Calibri" w:hAnsi="Calibri" w:cs="Arial"/>
              </w:rPr>
              <w:t>An understanding of how agencies work in partnership in these defined fields.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A0152F" w14:textId="77777777" w:rsidR="00854501" w:rsidRPr="00AD0E94" w:rsidRDefault="00854501" w:rsidP="007131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599ECB" w14:textId="77777777" w:rsidR="00854501" w:rsidRPr="00AD0E94" w:rsidRDefault="00854501" w:rsidP="007131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2D88BF" w14:textId="21491EB1" w:rsidR="00854501" w:rsidRPr="00AD0E94" w:rsidRDefault="00854501" w:rsidP="0071318F">
            <w:pPr>
              <w:spacing w:line="70" w:lineRule="atLeast"/>
              <w:jc w:val="center"/>
              <w:rPr>
                <w:rFonts w:ascii="Calibri" w:hAnsi="Calibri" w:cs="Arial"/>
                <w:b/>
                <w:bCs/>
              </w:rPr>
            </w:pPr>
            <w:r>
              <w:rPr>
                <w:rFonts w:ascii="Calibri" w:hAnsi="Calibri" w:cs="Arial"/>
                <w:b/>
                <w:bCs/>
              </w:rPr>
              <w:t>A I</w:t>
            </w:r>
          </w:p>
        </w:tc>
      </w:tr>
      <w:tr w:rsidR="00854501" w:rsidRPr="005B3EBF" w14:paraId="7BEFB074"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61AC7E" w14:textId="77777777" w:rsidR="00854501" w:rsidRPr="00AD0E94" w:rsidRDefault="00854501" w:rsidP="0071318F">
            <w:pPr>
              <w:spacing w:line="70" w:lineRule="atLeast"/>
              <w:rPr>
                <w:rFonts w:ascii="Calibri" w:hAnsi="Calibri" w:cs="Arial"/>
                <w:b/>
                <w:bCs/>
              </w:rPr>
            </w:pPr>
            <w:r>
              <w:rPr>
                <w:rFonts w:ascii="Calibri" w:hAnsi="Calibri" w:cs="Arial"/>
              </w:rPr>
              <w:lastRenderedPageBreak/>
              <w:t>An understanding of multi-agency panels, information sharing and data protection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23173F" w14:textId="77777777" w:rsidR="00854501" w:rsidRPr="00AD0E94" w:rsidRDefault="00854501" w:rsidP="007131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3F8B93" w14:textId="77777777" w:rsidR="00854501" w:rsidRPr="00AD0E94" w:rsidRDefault="00854501" w:rsidP="007131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DA6F60" w14:textId="1D4814F9" w:rsidR="00854501" w:rsidRPr="00AD0E94" w:rsidRDefault="00854501" w:rsidP="0071318F">
            <w:pPr>
              <w:spacing w:line="70" w:lineRule="atLeast"/>
              <w:jc w:val="center"/>
              <w:rPr>
                <w:rFonts w:ascii="Calibri" w:hAnsi="Calibri" w:cs="Arial"/>
                <w:b/>
                <w:bCs/>
              </w:rPr>
            </w:pPr>
            <w:r>
              <w:rPr>
                <w:rFonts w:ascii="Calibri" w:hAnsi="Calibri" w:cs="Arial"/>
                <w:b/>
                <w:bCs/>
              </w:rPr>
              <w:t>A I</w:t>
            </w:r>
          </w:p>
        </w:tc>
      </w:tr>
      <w:tr w:rsidR="00702E7F" w:rsidRPr="005B3EBF" w14:paraId="6E6BE994"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B69BE1" w14:textId="28F427C9" w:rsidR="00702E7F" w:rsidRDefault="00702E7F" w:rsidP="0071318F">
            <w:pPr>
              <w:spacing w:line="70" w:lineRule="atLeast"/>
              <w:rPr>
                <w:rFonts w:ascii="Calibri" w:hAnsi="Calibri" w:cs="Arial"/>
              </w:rPr>
            </w:pPr>
            <w:r w:rsidRPr="00702E7F">
              <w:rPr>
                <w:rFonts w:ascii="Calibri" w:hAnsi="Calibri" w:cs="Arial"/>
              </w:rPr>
              <w:t xml:space="preserve">An understanding and experience of community led engagement in improving the </w:t>
            </w:r>
            <w:r w:rsidR="00811CBA">
              <w:rPr>
                <w:rFonts w:ascii="Calibri" w:hAnsi="Calibri" w:cs="Arial"/>
              </w:rPr>
              <w:t xml:space="preserve">perception </w:t>
            </w:r>
            <w:r w:rsidRPr="00702E7F">
              <w:rPr>
                <w:rFonts w:ascii="Calibri" w:hAnsi="Calibri" w:cs="Arial"/>
              </w:rPr>
              <w:t>levels of public confidence in, localities, and through what means this can be achieved.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86ECDD" w14:textId="77777777" w:rsidR="00702E7F" w:rsidRDefault="00702E7F" w:rsidP="0071318F">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39CA4D" w14:textId="6156B9F3" w:rsidR="00702E7F" w:rsidRPr="00AD0E94" w:rsidRDefault="004D0071" w:rsidP="0071318F">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12DB18" w14:textId="28AC3DB6" w:rsidR="00702E7F" w:rsidRDefault="007953DA" w:rsidP="0071318F">
            <w:pPr>
              <w:spacing w:line="70" w:lineRule="atLeast"/>
              <w:jc w:val="center"/>
              <w:rPr>
                <w:rFonts w:ascii="Calibri" w:hAnsi="Calibri" w:cs="Arial"/>
                <w:b/>
                <w:bCs/>
              </w:rPr>
            </w:pPr>
            <w:r>
              <w:rPr>
                <w:rFonts w:ascii="Calibri" w:hAnsi="Calibri" w:cs="Arial"/>
                <w:b/>
                <w:bCs/>
              </w:rPr>
              <w:t>A I</w:t>
            </w:r>
          </w:p>
        </w:tc>
      </w:tr>
      <w:tr w:rsidR="00767076" w:rsidRPr="005B3EBF" w14:paraId="79806E6F" w14:textId="77777777" w:rsidTr="00A70B8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auto"/>
          </w:tcPr>
          <w:p w14:paraId="15297812" w14:textId="6A8D3F8B" w:rsidR="00767076" w:rsidRPr="004D0071" w:rsidRDefault="00D33435" w:rsidP="00767076">
            <w:pPr>
              <w:spacing w:line="70" w:lineRule="atLeast"/>
              <w:rPr>
                <w:rFonts w:ascii="Calibri" w:hAnsi="Calibri" w:cs="Arial"/>
                <w:b/>
                <w:bCs/>
              </w:rPr>
            </w:pPr>
            <w:r w:rsidRPr="00075134">
              <w:rPr>
                <w:rFonts w:ascii="Calibri" w:hAnsi="Calibri" w:cs="Calibri"/>
              </w:rPr>
              <w:t xml:space="preserve">Knowledge of factors which contribute to anti-social behaviour.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tcPr>
          <w:p w14:paraId="72F00E92" w14:textId="77777777" w:rsidR="00767076" w:rsidRDefault="00767076" w:rsidP="0076707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auto"/>
          </w:tcPr>
          <w:p w14:paraId="7E6BF48A" w14:textId="60D9A826" w:rsidR="00767076" w:rsidRDefault="004D0071" w:rsidP="00767076">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auto"/>
          </w:tcPr>
          <w:p w14:paraId="0E915BEE" w14:textId="205CCCE0" w:rsidR="00767076" w:rsidRDefault="007953DA" w:rsidP="00767076">
            <w:pPr>
              <w:spacing w:line="70" w:lineRule="atLeast"/>
              <w:jc w:val="center"/>
              <w:rPr>
                <w:rFonts w:ascii="Calibri" w:hAnsi="Calibri" w:cs="Arial"/>
                <w:b/>
                <w:bCs/>
              </w:rPr>
            </w:pPr>
            <w:r>
              <w:rPr>
                <w:rFonts w:ascii="Calibri" w:hAnsi="Calibri" w:cs="Arial"/>
                <w:b/>
                <w:bCs/>
              </w:rPr>
              <w:t>A I</w:t>
            </w:r>
          </w:p>
        </w:tc>
      </w:tr>
      <w:tr w:rsidR="00767076" w:rsidRPr="005B3EBF" w14:paraId="46ECEBBD"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5158A3" w14:textId="77777777" w:rsidR="00767076" w:rsidRPr="00AD0E94" w:rsidRDefault="00767076" w:rsidP="00767076">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C240DB" w14:textId="77777777" w:rsidR="00767076" w:rsidRPr="00AD0E94" w:rsidRDefault="00767076" w:rsidP="0076707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3ECAA8" w14:textId="77777777" w:rsidR="00767076" w:rsidRPr="00AD0E94" w:rsidRDefault="00767076" w:rsidP="0076707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AF1523D" w14:textId="77777777" w:rsidR="00767076" w:rsidRPr="00AD0E94" w:rsidRDefault="00767076" w:rsidP="00767076">
            <w:pPr>
              <w:spacing w:line="70" w:lineRule="atLeast"/>
              <w:jc w:val="center"/>
              <w:rPr>
                <w:rFonts w:ascii="Calibri" w:hAnsi="Calibri" w:cs="Arial"/>
                <w:b/>
                <w:bCs/>
              </w:rPr>
            </w:pPr>
            <w:r>
              <w:rPr>
                <w:rFonts w:ascii="Calibri" w:hAnsi="Calibri" w:cs="Arial"/>
                <w:b/>
                <w:bCs/>
              </w:rPr>
              <w:t>Assessed</w:t>
            </w:r>
          </w:p>
        </w:tc>
      </w:tr>
      <w:tr w:rsidR="00767076" w:rsidRPr="005B3EBF" w14:paraId="5386E7EE"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0834A7" w14:textId="6CA4AC22" w:rsidR="00767076" w:rsidRDefault="00767076" w:rsidP="00767076">
            <w:pPr>
              <w:spacing w:line="70" w:lineRule="atLeast"/>
              <w:rPr>
                <w:rFonts w:ascii="Calibri" w:hAnsi="Calibri" w:cs="Arial"/>
                <w:color w:val="000000"/>
              </w:rPr>
            </w:pPr>
            <w:r>
              <w:rPr>
                <w:rFonts w:ascii="Calibri" w:hAnsi="Calibri" w:cs="Arial"/>
                <w:color w:val="000000"/>
              </w:rPr>
              <w:t>Experience of issuing or delivering ASB enforcement orders or powers.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D8D271" w14:textId="046C8D11" w:rsidR="00767076" w:rsidRDefault="00767076" w:rsidP="0076707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0E28D7" w14:textId="77777777" w:rsidR="00767076" w:rsidRPr="00AD0E94" w:rsidRDefault="00767076" w:rsidP="0076707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41C09B" w14:textId="531D3627" w:rsidR="00767076" w:rsidRDefault="007953DA" w:rsidP="00767076">
            <w:pPr>
              <w:spacing w:line="70" w:lineRule="atLeast"/>
              <w:jc w:val="center"/>
              <w:rPr>
                <w:rFonts w:ascii="Calibri" w:hAnsi="Calibri" w:cs="Arial"/>
                <w:b/>
                <w:bCs/>
              </w:rPr>
            </w:pPr>
            <w:r>
              <w:rPr>
                <w:rFonts w:ascii="Calibri" w:hAnsi="Calibri" w:cs="Arial"/>
                <w:b/>
                <w:bCs/>
              </w:rPr>
              <w:t>A I</w:t>
            </w:r>
          </w:p>
        </w:tc>
      </w:tr>
      <w:tr w:rsidR="00767076" w:rsidRPr="005B3EBF" w14:paraId="3FFBC761"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1C9BFD" w14:textId="77777777" w:rsidR="00767076" w:rsidRPr="00AD0E94" w:rsidRDefault="00767076" w:rsidP="00767076">
            <w:pPr>
              <w:spacing w:line="70" w:lineRule="atLeast"/>
              <w:rPr>
                <w:rFonts w:ascii="Calibri" w:hAnsi="Calibri" w:cs="Arial"/>
                <w:b/>
                <w:bCs/>
              </w:rPr>
            </w:pPr>
            <w:r>
              <w:rPr>
                <w:rFonts w:ascii="Calibri" w:hAnsi="Calibri" w:cs="Arial"/>
                <w:color w:val="000000"/>
              </w:rPr>
              <w:t xml:space="preserve">Experience of partnership or multi-agency work </w:t>
            </w:r>
            <w:proofErr w:type="gramStart"/>
            <w:r>
              <w:rPr>
                <w:rFonts w:ascii="Calibri" w:hAnsi="Calibri" w:cs="Arial"/>
                <w:color w:val="000000"/>
              </w:rPr>
              <w:t>in order to</w:t>
            </w:r>
            <w:proofErr w:type="gramEnd"/>
            <w:r>
              <w:rPr>
                <w:rFonts w:ascii="Calibri" w:hAnsi="Calibri" w:cs="Arial"/>
                <w:color w:val="000000"/>
              </w:rPr>
              <w:t xml:space="preserve"> achieve a shared objective.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98E2B9" w14:textId="77777777" w:rsidR="00767076" w:rsidRPr="00AD0E94" w:rsidRDefault="00767076" w:rsidP="0076707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3E9452" w14:textId="77777777" w:rsidR="00767076" w:rsidRPr="00AD0E94" w:rsidRDefault="00767076" w:rsidP="0076707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CCE1B6" w14:textId="4C2FE6C7" w:rsidR="00767076" w:rsidRPr="00AD0E94" w:rsidRDefault="00767076" w:rsidP="00767076">
            <w:pPr>
              <w:spacing w:line="70" w:lineRule="atLeast"/>
              <w:jc w:val="center"/>
              <w:rPr>
                <w:rFonts w:ascii="Calibri" w:hAnsi="Calibri" w:cs="Arial"/>
                <w:b/>
                <w:bCs/>
              </w:rPr>
            </w:pPr>
            <w:r>
              <w:rPr>
                <w:rFonts w:ascii="Calibri" w:hAnsi="Calibri" w:cs="Arial"/>
                <w:b/>
                <w:bCs/>
              </w:rPr>
              <w:t>A I</w:t>
            </w:r>
          </w:p>
        </w:tc>
      </w:tr>
      <w:tr w:rsidR="000B2132" w:rsidRPr="005B3EBF" w14:paraId="2DDD26F6"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CFED7D" w14:textId="2127EE8B" w:rsidR="000B2132" w:rsidRDefault="000B2132" w:rsidP="00767076">
            <w:pPr>
              <w:spacing w:line="70" w:lineRule="atLeast"/>
              <w:rPr>
                <w:rFonts w:ascii="Calibri" w:hAnsi="Calibri" w:cs="Arial"/>
                <w:color w:val="000000"/>
              </w:rPr>
            </w:pPr>
            <w:r w:rsidRPr="000B2132">
              <w:rPr>
                <w:rFonts w:ascii="Calibri" w:hAnsi="Calibri" w:cs="Arial"/>
                <w:color w:val="000000"/>
              </w:rPr>
              <w:t>Experience of engaging and building trusted and effective relationships with other service providers, voluntary and community sector groups, and statutory partner agencies.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D6C182" w14:textId="023D1C18" w:rsidR="000B2132" w:rsidRDefault="007953DA" w:rsidP="0076707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CA5DB0" w14:textId="77777777" w:rsidR="000B2132" w:rsidRPr="00AD0E94" w:rsidRDefault="000B2132" w:rsidP="0076707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78EB07" w14:textId="79831769" w:rsidR="000B2132" w:rsidRDefault="007953DA" w:rsidP="00767076">
            <w:pPr>
              <w:spacing w:line="70" w:lineRule="atLeast"/>
              <w:jc w:val="center"/>
              <w:rPr>
                <w:rFonts w:ascii="Calibri" w:hAnsi="Calibri" w:cs="Arial"/>
                <w:b/>
                <w:bCs/>
              </w:rPr>
            </w:pPr>
            <w:r>
              <w:rPr>
                <w:rFonts w:ascii="Calibri" w:hAnsi="Calibri" w:cs="Arial"/>
                <w:b/>
                <w:bCs/>
              </w:rPr>
              <w:t>A I</w:t>
            </w:r>
          </w:p>
        </w:tc>
      </w:tr>
      <w:tr w:rsidR="007354F6" w:rsidRPr="005B3EBF" w14:paraId="3744BE21"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9328B0" w14:textId="01A80F63" w:rsidR="007354F6" w:rsidRDefault="007354F6" w:rsidP="00767076">
            <w:pPr>
              <w:spacing w:line="70" w:lineRule="atLeast"/>
              <w:rPr>
                <w:rFonts w:ascii="Calibri" w:hAnsi="Calibri" w:cs="Arial"/>
                <w:color w:val="000000"/>
              </w:rPr>
            </w:pPr>
            <w:r w:rsidRPr="007354F6">
              <w:rPr>
                <w:rFonts w:ascii="Calibri" w:hAnsi="Calibri" w:cs="Arial"/>
                <w:color w:val="000000"/>
              </w:rPr>
              <w:t xml:space="preserve">Experience of project management relevant to the role especially experience </w:t>
            </w:r>
            <w:r w:rsidR="00587DCE">
              <w:rPr>
                <w:rFonts w:ascii="Calibri" w:hAnsi="Calibri" w:cs="Arial"/>
                <w:color w:val="000000"/>
              </w:rPr>
              <w:t xml:space="preserve">leading a </w:t>
            </w:r>
            <w:proofErr w:type="gramStart"/>
            <w:r w:rsidR="00587DCE">
              <w:rPr>
                <w:rFonts w:ascii="Calibri" w:hAnsi="Calibri" w:cs="Arial"/>
                <w:color w:val="000000"/>
              </w:rPr>
              <w:t>problem solving</w:t>
            </w:r>
            <w:proofErr w:type="gramEnd"/>
            <w:r w:rsidR="00587DCE">
              <w:rPr>
                <w:rFonts w:ascii="Calibri" w:hAnsi="Calibri" w:cs="Arial"/>
                <w:color w:val="000000"/>
              </w:rPr>
              <w:t xml:space="preserve"> plan. </w:t>
            </w:r>
            <w:r w:rsidRPr="007354F6">
              <w:rPr>
                <w:rFonts w:ascii="Calibri" w:hAnsi="Calibri" w:cs="Arial"/>
                <w:color w:val="000000"/>
              </w:rPr>
              <w:t>Ensuring that objectives are clearly outlined, communicated and reported on as needed.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8CC84B" w14:textId="3BC9B379" w:rsidR="007354F6" w:rsidRDefault="007953DA" w:rsidP="0076707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ECD5B8" w14:textId="77777777" w:rsidR="007354F6" w:rsidRPr="00AD0E94" w:rsidRDefault="007354F6" w:rsidP="0076707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CF999D" w14:textId="3777ACFF" w:rsidR="007354F6" w:rsidRDefault="007953DA" w:rsidP="00767076">
            <w:pPr>
              <w:spacing w:line="70" w:lineRule="atLeast"/>
              <w:jc w:val="center"/>
              <w:rPr>
                <w:rFonts w:ascii="Calibri" w:hAnsi="Calibri" w:cs="Arial"/>
                <w:b/>
                <w:bCs/>
              </w:rPr>
            </w:pPr>
            <w:r>
              <w:rPr>
                <w:rFonts w:ascii="Calibri" w:hAnsi="Calibri" w:cs="Arial"/>
                <w:b/>
                <w:bCs/>
              </w:rPr>
              <w:t>A I</w:t>
            </w:r>
          </w:p>
        </w:tc>
      </w:tr>
      <w:tr w:rsidR="00767076" w:rsidRPr="005B3EBF" w14:paraId="00462AC5"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1C99EC" w14:textId="77777777" w:rsidR="00767076" w:rsidRPr="00AD0E94" w:rsidRDefault="00767076" w:rsidP="00767076">
            <w:pPr>
              <w:spacing w:line="70" w:lineRule="atLeast"/>
              <w:rPr>
                <w:rFonts w:ascii="Calibri" w:hAnsi="Calibri" w:cs="Arial"/>
                <w:b/>
                <w:bCs/>
              </w:rPr>
            </w:pPr>
            <w:r>
              <w:rPr>
                <w:rFonts w:ascii="Calibri" w:hAnsi="Calibri" w:cs="Arial"/>
                <w:color w:val="000000"/>
              </w:rPr>
              <w:t>Experience of minute taking and writing actions.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49C9BB" w14:textId="77777777" w:rsidR="00767076" w:rsidRPr="00AD0E94" w:rsidRDefault="00767076" w:rsidP="0076707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CCB9FD" w14:textId="77777777" w:rsidR="00767076" w:rsidRPr="00AD0E94" w:rsidRDefault="00767076" w:rsidP="0076707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07FB72" w14:textId="0DB1FB39" w:rsidR="00767076" w:rsidRPr="00AD0E94" w:rsidRDefault="00767076" w:rsidP="00767076">
            <w:pPr>
              <w:spacing w:line="70" w:lineRule="atLeast"/>
              <w:jc w:val="center"/>
              <w:rPr>
                <w:rFonts w:ascii="Calibri" w:hAnsi="Calibri" w:cs="Arial"/>
                <w:b/>
                <w:bCs/>
              </w:rPr>
            </w:pPr>
            <w:r>
              <w:rPr>
                <w:rFonts w:ascii="Calibri" w:hAnsi="Calibri" w:cs="Arial"/>
                <w:b/>
                <w:bCs/>
              </w:rPr>
              <w:t>A I</w:t>
            </w:r>
          </w:p>
        </w:tc>
      </w:tr>
      <w:tr w:rsidR="00767076" w:rsidRPr="005B3EBF" w14:paraId="1D30C391"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E37FB1" w14:textId="77777777" w:rsidR="00767076" w:rsidRPr="00AD0E94" w:rsidRDefault="00767076" w:rsidP="00767076">
            <w:pPr>
              <w:spacing w:line="70" w:lineRule="atLeast"/>
              <w:rPr>
                <w:rFonts w:ascii="Calibri" w:hAnsi="Calibri" w:cs="Arial"/>
                <w:b/>
                <w:bCs/>
              </w:rPr>
            </w:pPr>
            <w:r>
              <w:rPr>
                <w:rFonts w:ascii="Calibri" w:hAnsi="Calibri" w:cs="Arial"/>
                <w:color w:val="000000"/>
              </w:rPr>
              <w:t>Experience in time management and being able to prioritise your tasks.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A65EA7" w14:textId="77777777" w:rsidR="00767076" w:rsidRPr="00AD0E94" w:rsidRDefault="00767076" w:rsidP="0076707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89FB1E" w14:textId="77777777" w:rsidR="00767076" w:rsidRPr="00AD0E94" w:rsidRDefault="00767076" w:rsidP="0076707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738E8E" w14:textId="7D34BAEE" w:rsidR="00767076" w:rsidRPr="00AD0E94" w:rsidRDefault="00767076" w:rsidP="00767076">
            <w:pPr>
              <w:spacing w:line="70" w:lineRule="atLeast"/>
              <w:jc w:val="center"/>
              <w:rPr>
                <w:rFonts w:ascii="Calibri" w:hAnsi="Calibri" w:cs="Arial"/>
                <w:b/>
                <w:bCs/>
              </w:rPr>
            </w:pPr>
            <w:r>
              <w:rPr>
                <w:rFonts w:ascii="Calibri" w:hAnsi="Calibri" w:cs="Arial"/>
                <w:b/>
                <w:bCs/>
              </w:rPr>
              <w:t>A I</w:t>
            </w:r>
          </w:p>
        </w:tc>
      </w:tr>
      <w:tr w:rsidR="00767076" w:rsidRPr="005B3EBF" w14:paraId="423F7185"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2CB4D51" w14:textId="77777777" w:rsidR="00767076" w:rsidRPr="00AD0E94" w:rsidRDefault="00767076" w:rsidP="00767076">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C620CBD" w14:textId="77777777" w:rsidR="00767076" w:rsidRPr="00AD0E94" w:rsidRDefault="00767076" w:rsidP="0076707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88FB9A7" w14:textId="77777777" w:rsidR="00767076" w:rsidRPr="00AD0E94" w:rsidRDefault="00767076" w:rsidP="0076707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CD21369" w14:textId="77777777" w:rsidR="00767076" w:rsidRPr="00AD0E94" w:rsidRDefault="00767076" w:rsidP="00767076">
            <w:pPr>
              <w:spacing w:line="70" w:lineRule="atLeast"/>
              <w:jc w:val="center"/>
              <w:rPr>
                <w:rFonts w:ascii="Calibri" w:hAnsi="Calibri" w:cs="Arial"/>
                <w:b/>
                <w:bCs/>
              </w:rPr>
            </w:pPr>
            <w:r>
              <w:rPr>
                <w:rFonts w:ascii="Calibri" w:hAnsi="Calibri" w:cs="Arial"/>
                <w:b/>
                <w:bCs/>
              </w:rPr>
              <w:t>Assessed</w:t>
            </w:r>
          </w:p>
        </w:tc>
      </w:tr>
      <w:tr w:rsidR="00767076" w:rsidRPr="005B3EBF" w14:paraId="7C189D7C"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F2D502" w14:textId="77777777" w:rsidR="00767076" w:rsidRPr="00AD0E94" w:rsidRDefault="00767076" w:rsidP="00767076">
            <w:pPr>
              <w:spacing w:line="70" w:lineRule="atLeast"/>
              <w:rPr>
                <w:rFonts w:ascii="Calibri" w:hAnsi="Calibri" w:cs="Arial"/>
                <w:b/>
                <w:bCs/>
              </w:rPr>
            </w:pPr>
            <w:r>
              <w:rPr>
                <w:rFonts w:ascii="Calibri" w:hAnsi="Calibri" w:cs="Arial"/>
              </w:rPr>
              <w:t>Excellent time management and organisational skills with the ability to meet set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E27175" w14:textId="77777777" w:rsidR="00767076" w:rsidRPr="00AD0E94" w:rsidRDefault="00767076" w:rsidP="0076707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279D80" w14:textId="77777777" w:rsidR="00767076" w:rsidRPr="00AD0E94" w:rsidRDefault="00767076" w:rsidP="0076707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D2050E" w14:textId="705D18E6" w:rsidR="00767076" w:rsidRPr="00AD0E94" w:rsidRDefault="00767076" w:rsidP="00767076">
            <w:pPr>
              <w:spacing w:line="70" w:lineRule="atLeast"/>
              <w:jc w:val="center"/>
              <w:rPr>
                <w:rFonts w:ascii="Calibri" w:hAnsi="Calibri" w:cs="Arial"/>
                <w:b/>
                <w:bCs/>
              </w:rPr>
            </w:pPr>
            <w:r>
              <w:rPr>
                <w:rFonts w:ascii="Calibri" w:hAnsi="Calibri" w:cs="Arial"/>
                <w:b/>
                <w:bCs/>
              </w:rPr>
              <w:t>A I</w:t>
            </w:r>
          </w:p>
        </w:tc>
      </w:tr>
      <w:tr w:rsidR="007743A4" w:rsidRPr="005B3EBF" w14:paraId="5A62A5DE"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735305" w14:textId="5816639D" w:rsidR="007743A4" w:rsidRPr="007743A4" w:rsidRDefault="007743A4" w:rsidP="00767076">
            <w:pPr>
              <w:spacing w:line="70" w:lineRule="atLeast"/>
              <w:rPr>
                <w:rFonts w:ascii="Calibri" w:hAnsi="Calibri" w:cs="Arial"/>
              </w:rPr>
            </w:pPr>
            <w:r w:rsidRPr="00075134">
              <w:rPr>
                <w:rStyle w:val="normaltextrun"/>
                <w:rFonts w:ascii="Calibri" w:hAnsi="Calibri" w:cs="Calibri"/>
              </w:rPr>
              <w:t>Exceptional interpersonal skills, able to build strong relationships quickly. </w:t>
            </w:r>
            <w:r w:rsidRPr="00075134">
              <w:rPr>
                <w:rStyle w:val="eop"/>
                <w:rFonts w:ascii="Calibri" w:hAnsi="Calibri" w:cs="Calibri"/>
              </w:rPr>
              <w: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44E0CD" w14:textId="097F75EC" w:rsidR="007743A4" w:rsidRDefault="007743A4" w:rsidP="0076707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70E739" w14:textId="77777777" w:rsidR="007743A4" w:rsidRPr="00AD0E94" w:rsidRDefault="007743A4" w:rsidP="0076707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634BDF" w14:textId="7611B464" w:rsidR="007743A4" w:rsidRDefault="007743A4" w:rsidP="00767076">
            <w:pPr>
              <w:spacing w:line="70" w:lineRule="atLeast"/>
              <w:jc w:val="center"/>
              <w:rPr>
                <w:rFonts w:ascii="Calibri" w:hAnsi="Calibri" w:cs="Arial"/>
                <w:b/>
                <w:bCs/>
              </w:rPr>
            </w:pPr>
            <w:r>
              <w:rPr>
                <w:rFonts w:ascii="Calibri" w:hAnsi="Calibri" w:cs="Arial"/>
                <w:b/>
                <w:bCs/>
              </w:rPr>
              <w:t>A I</w:t>
            </w:r>
          </w:p>
        </w:tc>
      </w:tr>
      <w:tr w:rsidR="00767076" w:rsidRPr="005B3EBF" w14:paraId="36A1A09D"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5E8F1D" w14:textId="77777777" w:rsidR="00767076" w:rsidRPr="00AD0E94" w:rsidRDefault="00767076" w:rsidP="00767076">
            <w:pPr>
              <w:spacing w:line="70" w:lineRule="atLeast"/>
              <w:rPr>
                <w:rFonts w:ascii="Calibri" w:hAnsi="Calibri" w:cs="Arial"/>
                <w:b/>
                <w:bCs/>
              </w:rPr>
            </w:pPr>
            <w:r>
              <w:rPr>
                <w:rFonts w:ascii="Calibri" w:hAnsi="Calibri" w:cs="Arial"/>
                <w:color w:val="000000"/>
              </w:rPr>
              <w:t xml:space="preserve">Experience in using Microsoft Office applications (Word, Excel, Outlook, </w:t>
            </w:r>
            <w:proofErr w:type="spellStart"/>
            <w:r>
              <w:rPr>
                <w:rFonts w:ascii="Calibri" w:hAnsi="Calibri" w:cs="Arial"/>
                <w:color w:val="000000"/>
              </w:rPr>
              <w:t>Sharepoint</w:t>
            </w:r>
            <w:proofErr w:type="spellEnd"/>
            <w:r>
              <w:rPr>
                <w:rFonts w:ascii="Calibri" w:hAnsi="Calibri" w:cs="Arial"/>
                <w:color w:val="000000"/>
              </w:rPr>
              <w:t xml:space="preserve">) and the ability to work with case management systems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A5291E" w14:textId="77777777" w:rsidR="00767076" w:rsidRPr="00AD0E94" w:rsidRDefault="00767076" w:rsidP="0076707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275F15" w14:textId="77777777" w:rsidR="00767076" w:rsidRPr="00AD0E94" w:rsidRDefault="00767076" w:rsidP="0076707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7773C8" w14:textId="22282C69" w:rsidR="00767076" w:rsidRPr="00AD0E94" w:rsidRDefault="00767076" w:rsidP="00767076">
            <w:pPr>
              <w:spacing w:line="70" w:lineRule="atLeast"/>
              <w:jc w:val="center"/>
              <w:rPr>
                <w:rFonts w:ascii="Calibri" w:hAnsi="Calibri" w:cs="Arial"/>
                <w:b/>
                <w:bCs/>
              </w:rPr>
            </w:pPr>
            <w:r>
              <w:rPr>
                <w:rFonts w:ascii="Calibri" w:hAnsi="Calibri" w:cs="Arial"/>
                <w:b/>
                <w:bCs/>
              </w:rPr>
              <w:t>A I</w:t>
            </w:r>
          </w:p>
        </w:tc>
      </w:tr>
      <w:tr w:rsidR="00767076" w:rsidRPr="005B3EBF" w14:paraId="0EF80791"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9B8285" w14:textId="77777777" w:rsidR="00767076" w:rsidRPr="00AD0E94" w:rsidRDefault="00767076" w:rsidP="00767076">
            <w:pPr>
              <w:spacing w:line="70" w:lineRule="atLeast"/>
              <w:rPr>
                <w:rFonts w:ascii="Calibri" w:hAnsi="Calibri" w:cs="Arial"/>
                <w:b/>
                <w:bCs/>
              </w:rPr>
            </w:pPr>
            <w:r>
              <w:rPr>
                <w:rFonts w:ascii="Calibri" w:hAnsi="Calibri" w:cs="Arial"/>
                <w:color w:val="000000"/>
              </w:rPr>
              <w:t>Ability to communicate effectively both orally and in writing with a range of colleagues and partner agencies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EB2033" w14:textId="77777777" w:rsidR="00767076" w:rsidRPr="00AD0E94" w:rsidRDefault="00767076" w:rsidP="0076707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3F3658" w14:textId="77777777" w:rsidR="00767076" w:rsidRPr="00AD0E94" w:rsidRDefault="00767076" w:rsidP="0076707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14A484" w14:textId="2F51B322" w:rsidR="00767076" w:rsidRPr="00AD0E94" w:rsidRDefault="00767076" w:rsidP="00767076">
            <w:pPr>
              <w:spacing w:line="70" w:lineRule="atLeast"/>
              <w:jc w:val="center"/>
              <w:rPr>
                <w:rFonts w:ascii="Calibri" w:hAnsi="Calibri" w:cs="Arial"/>
                <w:b/>
                <w:bCs/>
              </w:rPr>
            </w:pPr>
            <w:r>
              <w:rPr>
                <w:rFonts w:ascii="Calibri" w:hAnsi="Calibri" w:cs="Arial"/>
                <w:b/>
                <w:bCs/>
              </w:rPr>
              <w:t>A I</w:t>
            </w:r>
          </w:p>
        </w:tc>
      </w:tr>
      <w:tr w:rsidR="00767076" w:rsidRPr="005B3EBF" w14:paraId="1D2994D1"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46EE36" w14:textId="77777777" w:rsidR="00767076" w:rsidRPr="00AD0E94" w:rsidRDefault="00767076" w:rsidP="00767076">
            <w:pPr>
              <w:spacing w:line="70" w:lineRule="atLeast"/>
              <w:rPr>
                <w:rFonts w:ascii="Calibri" w:hAnsi="Calibri" w:cs="Arial"/>
                <w:b/>
                <w:bCs/>
              </w:rPr>
            </w:pPr>
            <w:r>
              <w:rPr>
                <w:rFonts w:ascii="Calibri" w:hAnsi="Calibri" w:cs="Arial"/>
                <w:color w:val="000000"/>
              </w:rPr>
              <w:t>Experience in minute taking, administration and report writing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2D71B9" w14:textId="77777777" w:rsidR="00767076" w:rsidRPr="00AD0E94" w:rsidRDefault="00767076" w:rsidP="0076707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709375" w14:textId="77777777" w:rsidR="00767076" w:rsidRPr="00AD0E94" w:rsidRDefault="00767076" w:rsidP="0076707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D5D3C2" w14:textId="20B6A75E" w:rsidR="00767076" w:rsidRPr="00AD0E94" w:rsidRDefault="00767076" w:rsidP="00767076">
            <w:pPr>
              <w:spacing w:line="70" w:lineRule="atLeast"/>
              <w:jc w:val="center"/>
              <w:rPr>
                <w:rFonts w:ascii="Calibri" w:hAnsi="Calibri" w:cs="Arial"/>
                <w:b/>
                <w:bCs/>
              </w:rPr>
            </w:pPr>
            <w:r>
              <w:rPr>
                <w:rFonts w:ascii="Calibri" w:hAnsi="Calibri" w:cs="Arial"/>
                <w:b/>
                <w:bCs/>
              </w:rPr>
              <w:t>A I</w:t>
            </w:r>
          </w:p>
        </w:tc>
      </w:tr>
      <w:tr w:rsidR="00767076" w:rsidRPr="005B3EBF" w14:paraId="3F140D1F"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3ED982" w14:textId="77777777" w:rsidR="00767076" w:rsidRPr="00AD0E94" w:rsidRDefault="00767076" w:rsidP="00767076">
            <w:pPr>
              <w:spacing w:line="70" w:lineRule="atLeast"/>
              <w:rPr>
                <w:rFonts w:ascii="Calibri" w:hAnsi="Calibri" w:cs="Arial"/>
                <w:b/>
                <w:bCs/>
              </w:rPr>
            </w:pPr>
            <w:r>
              <w:rPr>
                <w:rFonts w:ascii="Calibri" w:hAnsi="Calibri" w:cs="Arial"/>
              </w:rPr>
              <w:t>Ability to build effective relationships both internally and externally, including colleagues and partner agencies.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2B4A4A" w14:textId="77777777" w:rsidR="00767076" w:rsidRPr="00AD0E94" w:rsidRDefault="00767076" w:rsidP="0076707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CDA83C" w14:textId="77777777" w:rsidR="00767076" w:rsidRPr="00AD0E94" w:rsidRDefault="00767076" w:rsidP="0076707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BBFE35" w14:textId="1F41FE7D" w:rsidR="00767076" w:rsidRPr="00AD0E94" w:rsidRDefault="00767076" w:rsidP="00767076">
            <w:pPr>
              <w:spacing w:line="70" w:lineRule="atLeast"/>
              <w:jc w:val="center"/>
              <w:rPr>
                <w:rFonts w:ascii="Calibri" w:hAnsi="Calibri" w:cs="Arial"/>
                <w:b/>
                <w:bCs/>
              </w:rPr>
            </w:pPr>
            <w:r>
              <w:rPr>
                <w:rFonts w:ascii="Calibri" w:hAnsi="Calibri" w:cs="Arial"/>
                <w:b/>
                <w:bCs/>
              </w:rPr>
              <w:t>A I</w:t>
            </w:r>
          </w:p>
        </w:tc>
      </w:tr>
      <w:tr w:rsidR="00767076" w:rsidRPr="005B3EBF" w14:paraId="38A18E2F"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483E3E" w14:textId="77777777" w:rsidR="00767076" w:rsidRPr="00AD0E94" w:rsidRDefault="00767076" w:rsidP="00767076">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188C484" w14:textId="77777777" w:rsidR="00767076" w:rsidRPr="00AD0E94" w:rsidRDefault="00767076" w:rsidP="0076707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E7B652" w14:textId="77777777" w:rsidR="00767076" w:rsidRPr="00AD0E94" w:rsidRDefault="00767076" w:rsidP="0076707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4A54BC" w14:textId="77777777" w:rsidR="00767076" w:rsidRPr="00AD0E94" w:rsidRDefault="00767076" w:rsidP="00767076">
            <w:pPr>
              <w:spacing w:line="70" w:lineRule="atLeast"/>
              <w:jc w:val="center"/>
              <w:rPr>
                <w:rFonts w:ascii="Calibri" w:hAnsi="Calibri" w:cs="Arial"/>
                <w:b/>
                <w:bCs/>
              </w:rPr>
            </w:pPr>
            <w:r>
              <w:rPr>
                <w:rFonts w:ascii="Calibri" w:hAnsi="Calibri" w:cs="Arial"/>
                <w:b/>
                <w:bCs/>
              </w:rPr>
              <w:t>Assessed</w:t>
            </w:r>
          </w:p>
        </w:tc>
      </w:tr>
      <w:tr w:rsidR="00767076" w:rsidRPr="005B3EBF" w14:paraId="78B6A85A" w14:textId="77777777" w:rsidTr="0071318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D86B68" w14:textId="77777777" w:rsidR="00767076" w:rsidRPr="00AD0E94" w:rsidRDefault="00767076" w:rsidP="00767076">
            <w:pPr>
              <w:spacing w:line="70" w:lineRule="atLeast"/>
              <w:jc w:val="center"/>
              <w:rPr>
                <w:rFonts w:ascii="Calibri" w:hAnsi="Calibri" w:cs="Arial"/>
                <w:b/>
                <w:bCs/>
              </w:rPr>
            </w:pPr>
            <w:r>
              <w:rPr>
                <w:rFonts w:ascii="Calibri" w:hAnsi="Calibri" w:cs="Arial"/>
                <w:b/>
                <w:bCs/>
              </w:rPr>
              <w:t>N/A</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D2F74" w14:textId="77777777" w:rsidR="00767076" w:rsidRPr="00AD0E94" w:rsidRDefault="00767076" w:rsidP="0076707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32313B" w14:textId="77777777" w:rsidR="00767076" w:rsidRPr="00AD0E94" w:rsidRDefault="00767076" w:rsidP="0076707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979832" w14:textId="77777777" w:rsidR="00767076" w:rsidRPr="00AD0E94" w:rsidRDefault="00767076" w:rsidP="00767076">
            <w:pPr>
              <w:spacing w:line="70" w:lineRule="atLeast"/>
              <w:jc w:val="center"/>
              <w:rPr>
                <w:rFonts w:ascii="Calibri" w:hAnsi="Calibri" w:cs="Arial"/>
                <w:b/>
                <w:bCs/>
              </w:rPr>
            </w:pPr>
          </w:p>
        </w:tc>
      </w:tr>
    </w:tbl>
    <w:p w14:paraId="592E4263" w14:textId="77777777" w:rsidR="00854501" w:rsidRDefault="00854501" w:rsidP="4277F816">
      <w:pPr>
        <w:rPr>
          <w:rFonts w:ascii="Calibri" w:hAnsi="Calibri" w:cs="Arial"/>
        </w:rPr>
      </w:pPr>
    </w:p>
    <w:p w14:paraId="02AD8F90" w14:textId="409F8FB4" w:rsidR="00202A7E" w:rsidRDefault="00AB7915" w:rsidP="000E5FC2">
      <w:pPr>
        <w:rPr>
          <w:rFonts w:ascii="Calibri" w:hAnsi="Calibri" w:cs="Calibri"/>
          <w:b/>
        </w:rPr>
      </w:pPr>
      <w:r w:rsidRPr="0049147F">
        <w:rPr>
          <w:rFonts w:ascii="Calibri" w:hAnsi="Calibri"/>
          <w:sz w:val="12"/>
          <w:szCs w:val="12"/>
        </w:rPr>
        <w:lastRenderedPageBreak/>
        <w:t xml:space="preserve"> </w:t>
      </w: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3"/>
      <w:footerReference w:type="default" r:id="rId14"/>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0F020" w14:textId="77777777" w:rsidR="00A82645" w:rsidRDefault="00A82645" w:rsidP="003E5354">
      <w:r>
        <w:separator/>
      </w:r>
    </w:p>
  </w:endnote>
  <w:endnote w:type="continuationSeparator" w:id="0">
    <w:p w14:paraId="14B33693" w14:textId="77777777" w:rsidR="00A82645" w:rsidRDefault="00A82645" w:rsidP="003E5354">
      <w:r>
        <w:continuationSeparator/>
      </w:r>
    </w:p>
  </w:endnote>
  <w:endnote w:type="continuationNotice" w:id="1">
    <w:p w14:paraId="7B655A17" w14:textId="77777777" w:rsidR="00A82645" w:rsidRDefault="00A82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EF127" w14:textId="77777777" w:rsidR="00A82645" w:rsidRDefault="00A82645" w:rsidP="003E5354">
      <w:r>
        <w:separator/>
      </w:r>
    </w:p>
  </w:footnote>
  <w:footnote w:type="continuationSeparator" w:id="0">
    <w:p w14:paraId="10C6F3F4" w14:textId="77777777" w:rsidR="00A82645" w:rsidRDefault="00A82645" w:rsidP="003E5354">
      <w:r>
        <w:continuationSeparator/>
      </w:r>
    </w:p>
  </w:footnote>
  <w:footnote w:type="continuationNotice" w:id="1">
    <w:p w14:paraId="259C9BBB" w14:textId="77777777" w:rsidR="00A82645" w:rsidRDefault="00A82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F501C8"/>
    <w:multiLevelType w:val="hybridMultilevel"/>
    <w:tmpl w:val="20666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1B724C"/>
    <w:multiLevelType w:val="hybridMultilevel"/>
    <w:tmpl w:val="29C6F6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C910E6B"/>
    <w:multiLevelType w:val="hybridMultilevel"/>
    <w:tmpl w:val="0FCEA7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241EFE"/>
    <w:multiLevelType w:val="hybridMultilevel"/>
    <w:tmpl w:val="381AA8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4"/>
  </w:num>
  <w:num w:numId="3" w16cid:durableId="818763830">
    <w:abstractNumId w:val="22"/>
  </w:num>
  <w:num w:numId="4" w16cid:durableId="1256743143">
    <w:abstractNumId w:val="17"/>
  </w:num>
  <w:num w:numId="5" w16cid:durableId="1863087608">
    <w:abstractNumId w:val="31"/>
  </w:num>
  <w:num w:numId="6" w16cid:durableId="1286346736">
    <w:abstractNumId w:val="4"/>
  </w:num>
  <w:num w:numId="7" w16cid:durableId="1320039565">
    <w:abstractNumId w:val="3"/>
  </w:num>
  <w:num w:numId="8" w16cid:durableId="2097283462">
    <w:abstractNumId w:val="15"/>
  </w:num>
  <w:num w:numId="9" w16cid:durableId="501548402">
    <w:abstractNumId w:val="1"/>
  </w:num>
  <w:num w:numId="10" w16cid:durableId="133648972">
    <w:abstractNumId w:val="27"/>
  </w:num>
  <w:num w:numId="11" w16cid:durableId="283852757">
    <w:abstractNumId w:val="10"/>
  </w:num>
  <w:num w:numId="12" w16cid:durableId="762258631">
    <w:abstractNumId w:val="8"/>
  </w:num>
  <w:num w:numId="13" w16cid:durableId="1876885722">
    <w:abstractNumId w:val="28"/>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4"/>
  </w:num>
  <w:num w:numId="19" w16cid:durableId="1896507463">
    <w:abstractNumId w:val="20"/>
  </w:num>
  <w:num w:numId="20" w16cid:durableId="204027581">
    <w:abstractNumId w:val="12"/>
  </w:num>
  <w:num w:numId="21" w16cid:durableId="2034107091">
    <w:abstractNumId w:val="30"/>
  </w:num>
  <w:num w:numId="22" w16cid:durableId="881795152">
    <w:abstractNumId w:val="25"/>
  </w:num>
  <w:num w:numId="23" w16cid:durableId="730076990">
    <w:abstractNumId w:val="29"/>
  </w:num>
  <w:num w:numId="24" w16cid:durableId="1495874154">
    <w:abstractNumId w:val="21"/>
  </w:num>
  <w:num w:numId="25" w16cid:durableId="1536041592">
    <w:abstractNumId w:val="0"/>
  </w:num>
  <w:num w:numId="26" w16cid:durableId="1854761340">
    <w:abstractNumId w:val="18"/>
  </w:num>
  <w:num w:numId="27" w16cid:durableId="1112750334">
    <w:abstractNumId w:val="32"/>
  </w:num>
  <w:num w:numId="28" w16cid:durableId="1904021794">
    <w:abstractNumId w:val="5"/>
  </w:num>
  <w:num w:numId="29" w16cid:durableId="2123646893">
    <w:abstractNumId w:val="33"/>
  </w:num>
  <w:num w:numId="30" w16cid:durableId="238176124">
    <w:abstractNumId w:val="7"/>
  </w:num>
  <w:num w:numId="31" w16cid:durableId="277683471">
    <w:abstractNumId w:val="23"/>
  </w:num>
  <w:num w:numId="32" w16cid:durableId="1917781339">
    <w:abstractNumId w:val="16"/>
  </w:num>
  <w:num w:numId="33" w16cid:durableId="1115514803">
    <w:abstractNumId w:val="2"/>
  </w:num>
  <w:num w:numId="34" w16cid:durableId="13728000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01327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F15"/>
    <w:rsid w:val="00075134"/>
    <w:rsid w:val="000838D9"/>
    <w:rsid w:val="00083C2C"/>
    <w:rsid w:val="00097ADE"/>
    <w:rsid w:val="000B2132"/>
    <w:rsid w:val="000B4643"/>
    <w:rsid w:val="000B61A4"/>
    <w:rsid w:val="000B6A43"/>
    <w:rsid w:val="000C0CBB"/>
    <w:rsid w:val="000D1BF4"/>
    <w:rsid w:val="000D3464"/>
    <w:rsid w:val="000D4485"/>
    <w:rsid w:val="000E522C"/>
    <w:rsid w:val="000E5FC2"/>
    <w:rsid w:val="000E62C7"/>
    <w:rsid w:val="000F1E21"/>
    <w:rsid w:val="000F485F"/>
    <w:rsid w:val="00101CD4"/>
    <w:rsid w:val="00105B33"/>
    <w:rsid w:val="00112260"/>
    <w:rsid w:val="001123CB"/>
    <w:rsid w:val="00112470"/>
    <w:rsid w:val="00113AE0"/>
    <w:rsid w:val="00113D09"/>
    <w:rsid w:val="00116287"/>
    <w:rsid w:val="00125641"/>
    <w:rsid w:val="00130705"/>
    <w:rsid w:val="001413DD"/>
    <w:rsid w:val="00142D25"/>
    <w:rsid w:val="00145256"/>
    <w:rsid w:val="00154E7C"/>
    <w:rsid w:val="0015656E"/>
    <w:rsid w:val="0017351C"/>
    <w:rsid w:val="00175705"/>
    <w:rsid w:val="00175823"/>
    <w:rsid w:val="00177E6B"/>
    <w:rsid w:val="00182E31"/>
    <w:rsid w:val="0018356D"/>
    <w:rsid w:val="0019434A"/>
    <w:rsid w:val="001B0435"/>
    <w:rsid w:val="001B2FB2"/>
    <w:rsid w:val="001C2CA3"/>
    <w:rsid w:val="001E05C1"/>
    <w:rsid w:val="001E13EC"/>
    <w:rsid w:val="001E3C23"/>
    <w:rsid w:val="001E6F34"/>
    <w:rsid w:val="001F31CD"/>
    <w:rsid w:val="00202A7E"/>
    <w:rsid w:val="002037BD"/>
    <w:rsid w:val="002061FF"/>
    <w:rsid w:val="002109FC"/>
    <w:rsid w:val="002200F5"/>
    <w:rsid w:val="002230E6"/>
    <w:rsid w:val="00223609"/>
    <w:rsid w:val="00224FEB"/>
    <w:rsid w:val="002251BF"/>
    <w:rsid w:val="00227756"/>
    <w:rsid w:val="00240241"/>
    <w:rsid w:val="00240EA2"/>
    <w:rsid w:val="0024126E"/>
    <w:rsid w:val="00255773"/>
    <w:rsid w:val="00256791"/>
    <w:rsid w:val="0026064E"/>
    <w:rsid w:val="00261072"/>
    <w:rsid w:val="00261779"/>
    <w:rsid w:val="002748BB"/>
    <w:rsid w:val="00280C58"/>
    <w:rsid w:val="0028169D"/>
    <w:rsid w:val="002857D1"/>
    <w:rsid w:val="00292AA3"/>
    <w:rsid w:val="002A40CA"/>
    <w:rsid w:val="002A4A9D"/>
    <w:rsid w:val="002B2FB4"/>
    <w:rsid w:val="002B7CD7"/>
    <w:rsid w:val="002D7A1D"/>
    <w:rsid w:val="002E02F3"/>
    <w:rsid w:val="002E49B1"/>
    <w:rsid w:val="002F03A1"/>
    <w:rsid w:val="002F3608"/>
    <w:rsid w:val="002F4567"/>
    <w:rsid w:val="002F5B00"/>
    <w:rsid w:val="002F732F"/>
    <w:rsid w:val="00303C7D"/>
    <w:rsid w:val="00303FCB"/>
    <w:rsid w:val="003054B2"/>
    <w:rsid w:val="00311DF6"/>
    <w:rsid w:val="003172B9"/>
    <w:rsid w:val="00323C90"/>
    <w:rsid w:val="00324D3D"/>
    <w:rsid w:val="003333CB"/>
    <w:rsid w:val="00334CED"/>
    <w:rsid w:val="003357AF"/>
    <w:rsid w:val="00343CED"/>
    <w:rsid w:val="0035240E"/>
    <w:rsid w:val="00370F80"/>
    <w:rsid w:val="00376E8A"/>
    <w:rsid w:val="0037798A"/>
    <w:rsid w:val="00380815"/>
    <w:rsid w:val="0038375D"/>
    <w:rsid w:val="003847D3"/>
    <w:rsid w:val="00387E78"/>
    <w:rsid w:val="0039576E"/>
    <w:rsid w:val="00396680"/>
    <w:rsid w:val="00397448"/>
    <w:rsid w:val="003A0BE2"/>
    <w:rsid w:val="003A0D6D"/>
    <w:rsid w:val="003A2F19"/>
    <w:rsid w:val="003A458A"/>
    <w:rsid w:val="003A6B63"/>
    <w:rsid w:val="003B083C"/>
    <w:rsid w:val="003B2AD5"/>
    <w:rsid w:val="003B3B48"/>
    <w:rsid w:val="003C29A2"/>
    <w:rsid w:val="003C4288"/>
    <w:rsid w:val="003D1184"/>
    <w:rsid w:val="003D348E"/>
    <w:rsid w:val="003D4C39"/>
    <w:rsid w:val="003E24CA"/>
    <w:rsid w:val="003E5354"/>
    <w:rsid w:val="003F3658"/>
    <w:rsid w:val="003F452A"/>
    <w:rsid w:val="003F6717"/>
    <w:rsid w:val="00401253"/>
    <w:rsid w:val="00402EF4"/>
    <w:rsid w:val="00403864"/>
    <w:rsid w:val="0040456D"/>
    <w:rsid w:val="00404C0A"/>
    <w:rsid w:val="00407E7C"/>
    <w:rsid w:val="004108FC"/>
    <w:rsid w:val="00423461"/>
    <w:rsid w:val="004256D7"/>
    <w:rsid w:val="00427CE9"/>
    <w:rsid w:val="00435A69"/>
    <w:rsid w:val="00444643"/>
    <w:rsid w:val="00446952"/>
    <w:rsid w:val="00447242"/>
    <w:rsid w:val="0044737D"/>
    <w:rsid w:val="00453DB8"/>
    <w:rsid w:val="0045615B"/>
    <w:rsid w:val="00460BF6"/>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0071"/>
    <w:rsid w:val="004D2B21"/>
    <w:rsid w:val="004D3E78"/>
    <w:rsid w:val="004D569E"/>
    <w:rsid w:val="004E49F8"/>
    <w:rsid w:val="004F2E96"/>
    <w:rsid w:val="004F668A"/>
    <w:rsid w:val="005117A1"/>
    <w:rsid w:val="00511BFE"/>
    <w:rsid w:val="00516304"/>
    <w:rsid w:val="005305AE"/>
    <w:rsid w:val="005308D0"/>
    <w:rsid w:val="00533982"/>
    <w:rsid w:val="00545A74"/>
    <w:rsid w:val="00563EA5"/>
    <w:rsid w:val="00573551"/>
    <w:rsid w:val="005750CD"/>
    <w:rsid w:val="005770C7"/>
    <w:rsid w:val="0058438B"/>
    <w:rsid w:val="00587DCE"/>
    <w:rsid w:val="005907BB"/>
    <w:rsid w:val="00591F9B"/>
    <w:rsid w:val="00597320"/>
    <w:rsid w:val="00597977"/>
    <w:rsid w:val="005A44D4"/>
    <w:rsid w:val="005B3EBF"/>
    <w:rsid w:val="005C6387"/>
    <w:rsid w:val="005D38B5"/>
    <w:rsid w:val="005D4934"/>
    <w:rsid w:val="005E0BBB"/>
    <w:rsid w:val="005E4171"/>
    <w:rsid w:val="005E4A80"/>
    <w:rsid w:val="005E559A"/>
    <w:rsid w:val="005F652F"/>
    <w:rsid w:val="00602AEA"/>
    <w:rsid w:val="006034E2"/>
    <w:rsid w:val="00607E93"/>
    <w:rsid w:val="00613F15"/>
    <w:rsid w:val="00615E29"/>
    <w:rsid w:val="00623B33"/>
    <w:rsid w:val="006258D2"/>
    <w:rsid w:val="00626363"/>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B44CD"/>
    <w:rsid w:val="006B5F10"/>
    <w:rsid w:val="006B7B2C"/>
    <w:rsid w:val="006C39A0"/>
    <w:rsid w:val="006C40ED"/>
    <w:rsid w:val="006F7511"/>
    <w:rsid w:val="006F797D"/>
    <w:rsid w:val="006F7BBD"/>
    <w:rsid w:val="00700CE3"/>
    <w:rsid w:val="00702E7F"/>
    <w:rsid w:val="00703BE5"/>
    <w:rsid w:val="00713CEE"/>
    <w:rsid w:val="00714EFE"/>
    <w:rsid w:val="00721AA8"/>
    <w:rsid w:val="007229E1"/>
    <w:rsid w:val="00723E09"/>
    <w:rsid w:val="00725C68"/>
    <w:rsid w:val="007319DD"/>
    <w:rsid w:val="00732165"/>
    <w:rsid w:val="007354F6"/>
    <w:rsid w:val="00735652"/>
    <w:rsid w:val="007366A9"/>
    <w:rsid w:val="00750A13"/>
    <w:rsid w:val="00756863"/>
    <w:rsid w:val="00757EBB"/>
    <w:rsid w:val="00767076"/>
    <w:rsid w:val="00770F26"/>
    <w:rsid w:val="007743A4"/>
    <w:rsid w:val="00783C6D"/>
    <w:rsid w:val="007857EA"/>
    <w:rsid w:val="007953DA"/>
    <w:rsid w:val="007A6A73"/>
    <w:rsid w:val="007B07FF"/>
    <w:rsid w:val="007B1542"/>
    <w:rsid w:val="007B653B"/>
    <w:rsid w:val="007C617C"/>
    <w:rsid w:val="007C7D20"/>
    <w:rsid w:val="007D20BD"/>
    <w:rsid w:val="007D5A3B"/>
    <w:rsid w:val="007F6D02"/>
    <w:rsid w:val="008003FF"/>
    <w:rsid w:val="00802B8D"/>
    <w:rsid w:val="008067D6"/>
    <w:rsid w:val="008076AF"/>
    <w:rsid w:val="00811CBA"/>
    <w:rsid w:val="008277D3"/>
    <w:rsid w:val="00830FAB"/>
    <w:rsid w:val="00847014"/>
    <w:rsid w:val="00854501"/>
    <w:rsid w:val="00854C11"/>
    <w:rsid w:val="00857BFA"/>
    <w:rsid w:val="00863875"/>
    <w:rsid w:val="00865D8E"/>
    <w:rsid w:val="00866B4F"/>
    <w:rsid w:val="00871CC7"/>
    <w:rsid w:val="008907FC"/>
    <w:rsid w:val="008924AE"/>
    <w:rsid w:val="008970E4"/>
    <w:rsid w:val="008A0DC4"/>
    <w:rsid w:val="008A33AC"/>
    <w:rsid w:val="008B1AA1"/>
    <w:rsid w:val="008C0883"/>
    <w:rsid w:val="008C3EF4"/>
    <w:rsid w:val="008D0A94"/>
    <w:rsid w:val="008D2805"/>
    <w:rsid w:val="008D2BB6"/>
    <w:rsid w:val="008D6E04"/>
    <w:rsid w:val="008E08AE"/>
    <w:rsid w:val="008E4F21"/>
    <w:rsid w:val="008F0484"/>
    <w:rsid w:val="008F4070"/>
    <w:rsid w:val="008F677B"/>
    <w:rsid w:val="008F77C6"/>
    <w:rsid w:val="0090280A"/>
    <w:rsid w:val="0090490C"/>
    <w:rsid w:val="0090702A"/>
    <w:rsid w:val="00907C6A"/>
    <w:rsid w:val="00915B47"/>
    <w:rsid w:val="00917DE9"/>
    <w:rsid w:val="009202FC"/>
    <w:rsid w:val="00926E42"/>
    <w:rsid w:val="00927DFC"/>
    <w:rsid w:val="00935FA0"/>
    <w:rsid w:val="00940FF5"/>
    <w:rsid w:val="0094133D"/>
    <w:rsid w:val="0094231E"/>
    <w:rsid w:val="0095233B"/>
    <w:rsid w:val="00952B74"/>
    <w:rsid w:val="00960373"/>
    <w:rsid w:val="00961EBA"/>
    <w:rsid w:val="00970B89"/>
    <w:rsid w:val="00975F12"/>
    <w:rsid w:val="00981F00"/>
    <w:rsid w:val="0098203B"/>
    <w:rsid w:val="009922EF"/>
    <w:rsid w:val="009B3D4B"/>
    <w:rsid w:val="009C348D"/>
    <w:rsid w:val="009C3FF8"/>
    <w:rsid w:val="009C7105"/>
    <w:rsid w:val="009D35AF"/>
    <w:rsid w:val="009D37E2"/>
    <w:rsid w:val="009D4FB4"/>
    <w:rsid w:val="009D5536"/>
    <w:rsid w:val="009E54E8"/>
    <w:rsid w:val="009E61DD"/>
    <w:rsid w:val="009F1B52"/>
    <w:rsid w:val="009F445A"/>
    <w:rsid w:val="00A17A3C"/>
    <w:rsid w:val="00A262C4"/>
    <w:rsid w:val="00A32101"/>
    <w:rsid w:val="00A42175"/>
    <w:rsid w:val="00A63BE8"/>
    <w:rsid w:val="00A64352"/>
    <w:rsid w:val="00A70B8D"/>
    <w:rsid w:val="00A73544"/>
    <w:rsid w:val="00A757D7"/>
    <w:rsid w:val="00A82645"/>
    <w:rsid w:val="00A9125A"/>
    <w:rsid w:val="00A920C4"/>
    <w:rsid w:val="00A92D79"/>
    <w:rsid w:val="00AA5455"/>
    <w:rsid w:val="00AA609E"/>
    <w:rsid w:val="00AB0A77"/>
    <w:rsid w:val="00AB7915"/>
    <w:rsid w:val="00AB7E08"/>
    <w:rsid w:val="00AC0C7B"/>
    <w:rsid w:val="00AC307B"/>
    <w:rsid w:val="00AC5D01"/>
    <w:rsid w:val="00AD0257"/>
    <w:rsid w:val="00AD4AFC"/>
    <w:rsid w:val="00AD7B2C"/>
    <w:rsid w:val="00AE7673"/>
    <w:rsid w:val="00AF0596"/>
    <w:rsid w:val="00AF1AE3"/>
    <w:rsid w:val="00AF64DC"/>
    <w:rsid w:val="00B03626"/>
    <w:rsid w:val="00B04C52"/>
    <w:rsid w:val="00B05C86"/>
    <w:rsid w:val="00B11F16"/>
    <w:rsid w:val="00B22CC6"/>
    <w:rsid w:val="00B2480C"/>
    <w:rsid w:val="00B323CF"/>
    <w:rsid w:val="00B34715"/>
    <w:rsid w:val="00B35400"/>
    <w:rsid w:val="00B3651E"/>
    <w:rsid w:val="00B3662C"/>
    <w:rsid w:val="00B41BE5"/>
    <w:rsid w:val="00B435E2"/>
    <w:rsid w:val="00B50BA1"/>
    <w:rsid w:val="00B53894"/>
    <w:rsid w:val="00B60375"/>
    <w:rsid w:val="00B604EC"/>
    <w:rsid w:val="00B632F6"/>
    <w:rsid w:val="00B66BF4"/>
    <w:rsid w:val="00B74687"/>
    <w:rsid w:val="00B76A6D"/>
    <w:rsid w:val="00B81B86"/>
    <w:rsid w:val="00B85ECE"/>
    <w:rsid w:val="00B96984"/>
    <w:rsid w:val="00BB192D"/>
    <w:rsid w:val="00BB338C"/>
    <w:rsid w:val="00BB4DD8"/>
    <w:rsid w:val="00BB7565"/>
    <w:rsid w:val="00BC60B8"/>
    <w:rsid w:val="00BC6D41"/>
    <w:rsid w:val="00BD64A8"/>
    <w:rsid w:val="00BD7D63"/>
    <w:rsid w:val="00BF07CC"/>
    <w:rsid w:val="00BF7C79"/>
    <w:rsid w:val="00C01E59"/>
    <w:rsid w:val="00C0449A"/>
    <w:rsid w:val="00C12C7A"/>
    <w:rsid w:val="00C12CF6"/>
    <w:rsid w:val="00C12D4B"/>
    <w:rsid w:val="00C20461"/>
    <w:rsid w:val="00C22178"/>
    <w:rsid w:val="00C22961"/>
    <w:rsid w:val="00C27BD9"/>
    <w:rsid w:val="00C350DD"/>
    <w:rsid w:val="00C4011A"/>
    <w:rsid w:val="00C41C88"/>
    <w:rsid w:val="00C45352"/>
    <w:rsid w:val="00C45C64"/>
    <w:rsid w:val="00C50C08"/>
    <w:rsid w:val="00C50C6F"/>
    <w:rsid w:val="00C55803"/>
    <w:rsid w:val="00C62BA2"/>
    <w:rsid w:val="00C646C7"/>
    <w:rsid w:val="00C90AB7"/>
    <w:rsid w:val="00C94306"/>
    <w:rsid w:val="00C95206"/>
    <w:rsid w:val="00CA1B2D"/>
    <w:rsid w:val="00CA6371"/>
    <w:rsid w:val="00CB5723"/>
    <w:rsid w:val="00CB6717"/>
    <w:rsid w:val="00CC45F2"/>
    <w:rsid w:val="00CD0D02"/>
    <w:rsid w:val="00CD2380"/>
    <w:rsid w:val="00CE5A42"/>
    <w:rsid w:val="00CF52E9"/>
    <w:rsid w:val="00CF75E8"/>
    <w:rsid w:val="00D04BFB"/>
    <w:rsid w:val="00D20A7D"/>
    <w:rsid w:val="00D23C17"/>
    <w:rsid w:val="00D250FB"/>
    <w:rsid w:val="00D26FD4"/>
    <w:rsid w:val="00D27EBB"/>
    <w:rsid w:val="00D31BE4"/>
    <w:rsid w:val="00D320A2"/>
    <w:rsid w:val="00D331E1"/>
    <w:rsid w:val="00D33435"/>
    <w:rsid w:val="00D346DA"/>
    <w:rsid w:val="00D34A6A"/>
    <w:rsid w:val="00D35D30"/>
    <w:rsid w:val="00D432A4"/>
    <w:rsid w:val="00D43B05"/>
    <w:rsid w:val="00D4422E"/>
    <w:rsid w:val="00D474D1"/>
    <w:rsid w:val="00D57216"/>
    <w:rsid w:val="00D57313"/>
    <w:rsid w:val="00D64E94"/>
    <w:rsid w:val="00D67735"/>
    <w:rsid w:val="00D70A62"/>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2D60"/>
    <w:rsid w:val="00E330C9"/>
    <w:rsid w:val="00E36BC7"/>
    <w:rsid w:val="00E42F1E"/>
    <w:rsid w:val="00E60B95"/>
    <w:rsid w:val="00E70C49"/>
    <w:rsid w:val="00E74E3D"/>
    <w:rsid w:val="00E75BD5"/>
    <w:rsid w:val="00E7662F"/>
    <w:rsid w:val="00E77098"/>
    <w:rsid w:val="00E85ED8"/>
    <w:rsid w:val="00E87784"/>
    <w:rsid w:val="00E877D8"/>
    <w:rsid w:val="00EA2CC9"/>
    <w:rsid w:val="00EA4E20"/>
    <w:rsid w:val="00EB1E00"/>
    <w:rsid w:val="00EB38B5"/>
    <w:rsid w:val="00EB50EC"/>
    <w:rsid w:val="00EB68C3"/>
    <w:rsid w:val="00EB7098"/>
    <w:rsid w:val="00ED57E8"/>
    <w:rsid w:val="00ED640F"/>
    <w:rsid w:val="00ED7A6E"/>
    <w:rsid w:val="00EE1A60"/>
    <w:rsid w:val="00EF10B8"/>
    <w:rsid w:val="00EF11AC"/>
    <w:rsid w:val="00EF1348"/>
    <w:rsid w:val="00EF3AB0"/>
    <w:rsid w:val="00EF472F"/>
    <w:rsid w:val="00EF60B2"/>
    <w:rsid w:val="00F01544"/>
    <w:rsid w:val="00F03E99"/>
    <w:rsid w:val="00F13447"/>
    <w:rsid w:val="00F23FD3"/>
    <w:rsid w:val="00F255E8"/>
    <w:rsid w:val="00F27B4D"/>
    <w:rsid w:val="00F42AD0"/>
    <w:rsid w:val="00F4422D"/>
    <w:rsid w:val="00F517B1"/>
    <w:rsid w:val="00F52785"/>
    <w:rsid w:val="00F532C1"/>
    <w:rsid w:val="00F56348"/>
    <w:rsid w:val="00F57DC6"/>
    <w:rsid w:val="00F73AB6"/>
    <w:rsid w:val="00F7665D"/>
    <w:rsid w:val="00F90371"/>
    <w:rsid w:val="00F91633"/>
    <w:rsid w:val="00F93B8A"/>
    <w:rsid w:val="00FA07B0"/>
    <w:rsid w:val="00FB6581"/>
    <w:rsid w:val="00FD3059"/>
    <w:rsid w:val="00FD5289"/>
    <w:rsid w:val="00FD71CC"/>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Normal numbered,OBC Bullet,L,Dot pt,No Spacing1,List Paragraph1,List Paragraph Char Char Char,Indicator Text,Bullet 1,Numbered Para 1,Bullet Points,MAIN CONTENT,List Paragraph12,Bullet Style,F5 List Paragraph,L1"/>
    <w:basedOn w:val="Normal"/>
    <w:link w:val="ListParagraphChar"/>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paragraph" w:customStyle="1" w:styleId="pf0">
    <w:name w:val="pf0"/>
    <w:basedOn w:val="Normal"/>
    <w:rsid w:val="00E32D60"/>
    <w:pPr>
      <w:spacing w:before="100" w:beforeAutospacing="1" w:after="100" w:afterAutospacing="1"/>
    </w:pPr>
  </w:style>
  <w:style w:type="character" w:customStyle="1" w:styleId="ListParagraphChar">
    <w:name w:val="List Paragraph Char"/>
    <w:aliases w:val="List Paragraph2 Char,Normal numbered Char,OBC Bullet Char,L Char,Dot pt Char,No Spacing1 Char,List Paragraph1 Char,List Paragraph Char Char Char Char,Indicator Text Char,Bullet 1 Char,Numbered Para 1 Char,Bullet Points Char,L1 Char"/>
    <w:basedOn w:val="DefaultParagraphFont"/>
    <w:link w:val="ListParagraph"/>
    <w:uiPriority w:val="34"/>
    <w:qFormat/>
    <w:locked/>
    <w:rsid w:val="008D2805"/>
    <w:rPr>
      <w:sz w:val="24"/>
      <w:szCs w:val="24"/>
    </w:rPr>
  </w:style>
  <w:style w:type="character" w:customStyle="1" w:styleId="normaltextrun">
    <w:name w:val="normaltextrun"/>
    <w:basedOn w:val="DefaultParagraphFont"/>
    <w:rsid w:val="007743A4"/>
  </w:style>
  <w:style w:type="character" w:customStyle="1" w:styleId="eop">
    <w:name w:val="eop"/>
    <w:basedOn w:val="DefaultParagraphFont"/>
    <w:rsid w:val="00774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41750">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00286085">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07530225">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72CB9-084C-46A2-ADA0-A88ADF577660}"/>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888a97e4-14b2-463d-b91c-a0f744f6a59d"/>
    <ds:schemaRef ds:uri="aceecbcc-a652-4853-871f-949381f93605"/>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9</TotalTime>
  <Pages>7</Pages>
  <Words>1517</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Magdalena Pacholska</cp:lastModifiedBy>
  <cp:revision>8</cp:revision>
  <cp:lastPrinted>2017-06-17T17:03:00Z</cp:lastPrinted>
  <dcterms:created xsi:type="dcterms:W3CDTF">2025-07-23T08:25:00Z</dcterms:created>
  <dcterms:modified xsi:type="dcterms:W3CDTF">2025-08-01T09:52:00Z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y fmtid="{D5CDD505-2E9C-101B-9397-08002B2CF9AE}" pid="15" name="Order">
    <vt:r8>8058600</vt:r8>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ies>
</file>