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ABC50" w14:textId="77777777" w:rsidR="00565DF0" w:rsidRPr="00ED6D86" w:rsidRDefault="00531942" w:rsidP="00565DF0">
      <w:pPr>
        <w:pStyle w:val="Title"/>
        <w:pBdr>
          <w:top w:val="single" w:sz="4" w:space="1" w:color="auto"/>
          <w:left w:val="single" w:sz="4" w:space="4" w:color="auto"/>
          <w:bottom w:val="single" w:sz="4" w:space="1" w:color="auto"/>
          <w:right w:val="single" w:sz="4" w:space="4" w:color="auto"/>
        </w:pBdr>
        <w:rPr>
          <w:b w:val="0"/>
          <w:sz w:val="22"/>
          <w:szCs w:val="22"/>
        </w:rPr>
      </w:pPr>
      <w:r>
        <w:rPr>
          <w:noProof/>
          <w:sz w:val="22"/>
          <w:szCs w:val="22"/>
          <w:lang w:eastAsia="en-GB"/>
        </w:rPr>
        <w:drawing>
          <wp:anchor distT="0" distB="0" distL="114300" distR="114300" simplePos="0" relativeHeight="251657728" behindDoc="1" locked="0" layoutInCell="1" allowOverlap="1" wp14:anchorId="6B9ABCAB" wp14:editId="6B9ABCAC">
            <wp:simplePos x="0" y="0"/>
            <wp:positionH relativeFrom="column">
              <wp:posOffset>537210</wp:posOffset>
            </wp:positionH>
            <wp:positionV relativeFrom="paragraph">
              <wp:posOffset>22860</wp:posOffset>
            </wp:positionV>
            <wp:extent cx="617220" cy="742950"/>
            <wp:effectExtent l="0" t="0" r="0" b="0"/>
            <wp:wrapNone/>
            <wp:docPr id="3" name="Picture 2" descr="Chestnut-Grove-Leaves-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stnut-Grove-Leaves-C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7220" cy="742950"/>
                    </a:xfrm>
                    <a:prstGeom prst="rect">
                      <a:avLst/>
                    </a:prstGeom>
                    <a:noFill/>
                  </pic:spPr>
                </pic:pic>
              </a:graphicData>
            </a:graphic>
            <wp14:sizeRelH relativeFrom="page">
              <wp14:pctWidth>0</wp14:pctWidth>
            </wp14:sizeRelH>
            <wp14:sizeRelV relativeFrom="page">
              <wp14:pctHeight>0</wp14:pctHeight>
            </wp14:sizeRelV>
          </wp:anchor>
        </w:drawing>
      </w:r>
    </w:p>
    <w:p w14:paraId="6B9ABC51" w14:textId="77777777" w:rsidR="00565DF0" w:rsidRPr="00ED6D86" w:rsidRDefault="0015288A" w:rsidP="00565DF0">
      <w:pPr>
        <w:pStyle w:val="Title"/>
        <w:pBdr>
          <w:top w:val="single" w:sz="4" w:space="1" w:color="auto"/>
          <w:left w:val="single" w:sz="4" w:space="4" w:color="auto"/>
          <w:bottom w:val="single" w:sz="4" w:space="1" w:color="auto"/>
          <w:right w:val="single" w:sz="4" w:space="4" w:color="auto"/>
        </w:pBdr>
        <w:rPr>
          <w:b w:val="0"/>
          <w:szCs w:val="24"/>
        </w:rPr>
      </w:pPr>
      <w:r w:rsidRPr="00ED6D86">
        <w:rPr>
          <w:b w:val="0"/>
          <w:sz w:val="22"/>
          <w:szCs w:val="22"/>
        </w:rPr>
        <w:t xml:space="preserve">             </w:t>
      </w:r>
      <w:r w:rsidR="00565DF0" w:rsidRPr="00ED6D86">
        <w:rPr>
          <w:b w:val="0"/>
          <w:szCs w:val="24"/>
        </w:rPr>
        <w:t xml:space="preserve">CHESTNUT GROVE </w:t>
      </w:r>
      <w:r w:rsidR="0035070D" w:rsidRPr="00ED6D86">
        <w:rPr>
          <w:b w:val="0"/>
          <w:szCs w:val="24"/>
        </w:rPr>
        <w:t>ACADEMY</w:t>
      </w:r>
      <w:r w:rsidR="00565DF0" w:rsidRPr="00ED6D86">
        <w:rPr>
          <w:b w:val="0"/>
          <w:szCs w:val="24"/>
        </w:rPr>
        <w:t xml:space="preserve"> - JOB DESCRIPTION</w:t>
      </w:r>
    </w:p>
    <w:p w14:paraId="6B9ABC52" w14:textId="77777777" w:rsidR="00565DF0" w:rsidRPr="00ED6D86" w:rsidRDefault="00565DF0" w:rsidP="00565DF0">
      <w:pPr>
        <w:pStyle w:val="Title"/>
        <w:pBdr>
          <w:top w:val="single" w:sz="4" w:space="1" w:color="auto"/>
          <w:left w:val="single" w:sz="4" w:space="4" w:color="auto"/>
          <w:bottom w:val="single" w:sz="4" w:space="1" w:color="auto"/>
          <w:right w:val="single" w:sz="4" w:space="4" w:color="auto"/>
        </w:pBdr>
        <w:rPr>
          <w:sz w:val="22"/>
          <w:szCs w:val="22"/>
        </w:rPr>
      </w:pPr>
    </w:p>
    <w:p w14:paraId="6B9ABC53" w14:textId="77777777" w:rsidR="00565DF0" w:rsidRPr="00ED6D86" w:rsidRDefault="00760964" w:rsidP="00565DF0">
      <w:pPr>
        <w:pStyle w:val="Title"/>
        <w:pBdr>
          <w:top w:val="single" w:sz="4" w:space="1" w:color="auto"/>
          <w:left w:val="single" w:sz="4" w:space="4" w:color="auto"/>
          <w:bottom w:val="single" w:sz="4" w:space="1" w:color="auto"/>
          <w:right w:val="single" w:sz="4" w:space="4" w:color="auto"/>
        </w:pBdr>
        <w:rPr>
          <w:sz w:val="22"/>
          <w:szCs w:val="22"/>
        </w:rPr>
      </w:pPr>
      <w:r w:rsidRPr="00ED6D86">
        <w:rPr>
          <w:sz w:val="22"/>
          <w:szCs w:val="22"/>
        </w:rPr>
        <w:t>Sixth Form</w:t>
      </w:r>
      <w:r w:rsidR="00546BE6" w:rsidRPr="00ED6D86">
        <w:rPr>
          <w:sz w:val="22"/>
          <w:szCs w:val="22"/>
        </w:rPr>
        <w:t xml:space="preserve"> Teaching Assistant </w:t>
      </w:r>
    </w:p>
    <w:p w14:paraId="6B9ABC54" w14:textId="77777777" w:rsidR="00565DF0" w:rsidRPr="00ED6D86" w:rsidRDefault="00565DF0" w:rsidP="00565DF0">
      <w:pPr>
        <w:pStyle w:val="Title"/>
        <w:pBdr>
          <w:top w:val="single" w:sz="4" w:space="1" w:color="auto"/>
          <w:left w:val="single" w:sz="4" w:space="4" w:color="auto"/>
          <w:bottom w:val="single" w:sz="4" w:space="1" w:color="auto"/>
          <w:right w:val="single" w:sz="4" w:space="4" w:color="auto"/>
        </w:pBdr>
        <w:rPr>
          <w:sz w:val="22"/>
          <w:szCs w:val="22"/>
        </w:rPr>
      </w:pPr>
    </w:p>
    <w:p w14:paraId="6B9ABC55" w14:textId="77777777" w:rsidR="00565DF0" w:rsidRPr="00ED6D86" w:rsidRDefault="00565DF0" w:rsidP="00565DF0">
      <w:pPr>
        <w:rPr>
          <w:rFonts w:cs="Arial"/>
        </w:rPr>
      </w:pPr>
    </w:p>
    <w:p w14:paraId="6B9ABC56" w14:textId="77777777" w:rsidR="00565DF0" w:rsidRPr="00ED6D86" w:rsidRDefault="00ED6D86" w:rsidP="00565DF0">
      <w:pPr>
        <w:rPr>
          <w:rFonts w:cs="Arial"/>
        </w:rPr>
      </w:pPr>
      <w:r>
        <w:rPr>
          <w:rFonts w:cs="Arial"/>
        </w:rPr>
        <w:t>Grade</w:t>
      </w:r>
      <w:r>
        <w:rPr>
          <w:rFonts w:cs="Arial"/>
        </w:rPr>
        <w:tab/>
      </w:r>
      <w:r w:rsidR="00565DF0" w:rsidRPr="00ED6D86">
        <w:rPr>
          <w:rFonts w:cs="Arial"/>
        </w:rPr>
        <w:tab/>
        <w:t xml:space="preserve">            London Scale </w:t>
      </w:r>
      <w:r w:rsidR="001C1356" w:rsidRPr="00ED6D86">
        <w:rPr>
          <w:rFonts w:cs="Arial"/>
        </w:rPr>
        <w:t>1c   (pt</w:t>
      </w:r>
      <w:r w:rsidR="00565DF0" w:rsidRPr="00ED6D86">
        <w:rPr>
          <w:rFonts w:cs="Arial"/>
        </w:rPr>
        <w:t xml:space="preserve"> </w:t>
      </w:r>
      <w:r w:rsidR="001C1356" w:rsidRPr="00ED6D86">
        <w:rPr>
          <w:rFonts w:cs="Arial"/>
        </w:rPr>
        <w:t>2)</w:t>
      </w:r>
      <w:r w:rsidR="00565DF0" w:rsidRPr="00ED6D86">
        <w:rPr>
          <w:rFonts w:cs="Arial"/>
        </w:rPr>
        <w:t xml:space="preserve"> </w:t>
      </w:r>
    </w:p>
    <w:p w14:paraId="6B9ABC57" w14:textId="6BDEA322" w:rsidR="00565DF0" w:rsidRPr="00ED6D86" w:rsidRDefault="00565DF0" w:rsidP="00565DF0">
      <w:pPr>
        <w:rPr>
          <w:rFonts w:cs="Arial"/>
        </w:rPr>
      </w:pPr>
      <w:r w:rsidRPr="00ED6D86">
        <w:rPr>
          <w:rFonts w:cs="Arial"/>
        </w:rPr>
        <w:t>Contract:</w:t>
      </w:r>
      <w:r w:rsidRPr="00ED6D86">
        <w:rPr>
          <w:rFonts w:cs="Arial"/>
        </w:rPr>
        <w:tab/>
      </w:r>
      <w:r w:rsidRPr="00ED6D86">
        <w:rPr>
          <w:rFonts w:cs="Arial"/>
        </w:rPr>
        <w:tab/>
      </w:r>
      <w:r w:rsidR="004617C7" w:rsidRPr="00ED6D86">
        <w:rPr>
          <w:rFonts w:cs="Arial"/>
        </w:rPr>
        <w:t xml:space="preserve">33.5 </w:t>
      </w:r>
      <w:r w:rsidRPr="00ED6D86">
        <w:rPr>
          <w:rFonts w:cs="Arial"/>
        </w:rPr>
        <w:t xml:space="preserve">Hours </w:t>
      </w:r>
      <w:r w:rsidR="004F0FF1" w:rsidRPr="00ED6D86">
        <w:rPr>
          <w:rFonts w:cs="Arial"/>
        </w:rPr>
        <w:t xml:space="preserve">per week </w:t>
      </w:r>
      <w:r w:rsidRPr="00ED6D86">
        <w:rPr>
          <w:rFonts w:cs="Arial"/>
        </w:rPr>
        <w:t>(excl meal breaks)</w:t>
      </w:r>
      <w:r w:rsidR="00ED6D86">
        <w:rPr>
          <w:rFonts w:cs="Arial"/>
        </w:rPr>
        <w:t xml:space="preserve"> </w:t>
      </w:r>
      <w:r w:rsidRPr="00ED6D86">
        <w:rPr>
          <w:rFonts w:cs="Arial"/>
        </w:rPr>
        <w:t xml:space="preserve">- </w:t>
      </w:r>
      <w:r w:rsidR="0015288A" w:rsidRPr="00ED6D86">
        <w:rPr>
          <w:rFonts w:cs="Arial"/>
        </w:rPr>
        <w:t>event linked to funding</w:t>
      </w:r>
      <w:r w:rsidRPr="00ED6D86">
        <w:rPr>
          <w:rFonts w:cs="Arial"/>
        </w:rPr>
        <w:t xml:space="preserve">  </w:t>
      </w:r>
    </w:p>
    <w:p w14:paraId="6B9ABC58" w14:textId="77777777" w:rsidR="00565DF0" w:rsidRPr="00ED6D86" w:rsidRDefault="00565DF0" w:rsidP="004F0FF1">
      <w:pPr>
        <w:spacing w:after="0"/>
        <w:ind w:left="2160" w:hanging="2160"/>
        <w:rPr>
          <w:rFonts w:cs="Arial"/>
        </w:rPr>
      </w:pPr>
      <w:r w:rsidRPr="00ED6D86">
        <w:rPr>
          <w:rFonts w:cs="Arial"/>
        </w:rPr>
        <w:tab/>
      </w:r>
      <w:r w:rsidR="00546BE6" w:rsidRPr="00ED6D86">
        <w:rPr>
          <w:rFonts w:cs="Arial"/>
        </w:rPr>
        <w:t xml:space="preserve">Normally:  </w:t>
      </w:r>
      <w:r w:rsidR="00AF0445" w:rsidRPr="00ED6D86">
        <w:rPr>
          <w:rFonts w:cs="Arial"/>
        </w:rPr>
        <w:t>08:</w:t>
      </w:r>
      <w:r w:rsidR="004617C7" w:rsidRPr="00ED6D86">
        <w:rPr>
          <w:rFonts w:cs="Arial"/>
        </w:rPr>
        <w:t>30</w:t>
      </w:r>
      <w:r w:rsidR="00D336B5" w:rsidRPr="00ED6D86">
        <w:rPr>
          <w:rFonts w:cs="Arial"/>
        </w:rPr>
        <w:t xml:space="preserve"> – 1</w:t>
      </w:r>
      <w:r w:rsidR="00ED0385" w:rsidRPr="00ED6D86">
        <w:rPr>
          <w:rFonts w:cs="Arial"/>
        </w:rPr>
        <w:t>6</w:t>
      </w:r>
      <w:r w:rsidR="00D336B5" w:rsidRPr="00ED6D86">
        <w:rPr>
          <w:rFonts w:cs="Arial"/>
        </w:rPr>
        <w:t>:</w:t>
      </w:r>
      <w:r w:rsidR="00ED0385" w:rsidRPr="00ED6D86">
        <w:rPr>
          <w:rFonts w:cs="Arial"/>
        </w:rPr>
        <w:t>00</w:t>
      </w:r>
      <w:r w:rsidR="004F0FF1" w:rsidRPr="00ED6D86">
        <w:rPr>
          <w:rFonts w:cs="Arial"/>
        </w:rPr>
        <w:t xml:space="preserve"> (</w:t>
      </w:r>
      <w:r w:rsidR="00546BE6" w:rsidRPr="00ED6D86">
        <w:rPr>
          <w:rFonts w:cs="Arial"/>
        </w:rPr>
        <w:t xml:space="preserve">for </w:t>
      </w:r>
      <w:r w:rsidRPr="00ED6D86">
        <w:rPr>
          <w:rFonts w:cs="Arial"/>
        </w:rPr>
        <w:t>39 weeks per year</w:t>
      </w:r>
      <w:r w:rsidR="00ED0385" w:rsidRPr="00ED6D86">
        <w:rPr>
          <w:rFonts w:cs="Arial"/>
        </w:rPr>
        <w:t>)</w:t>
      </w:r>
    </w:p>
    <w:p w14:paraId="6B9ABC59" w14:textId="77777777" w:rsidR="00ED0385" w:rsidRPr="00ED6D86" w:rsidRDefault="00ED0385" w:rsidP="00565DF0">
      <w:pPr>
        <w:ind w:left="2127" w:hanging="2127"/>
        <w:rPr>
          <w:rFonts w:cs="Arial"/>
        </w:rPr>
      </w:pPr>
    </w:p>
    <w:p w14:paraId="6B9ABC5A" w14:textId="77777777" w:rsidR="00565DF0" w:rsidRPr="00ED6D86" w:rsidRDefault="00565DF0" w:rsidP="00565DF0">
      <w:pPr>
        <w:ind w:left="2127" w:hanging="2127"/>
        <w:rPr>
          <w:rFonts w:cs="Arial"/>
        </w:rPr>
      </w:pPr>
      <w:r w:rsidRPr="00ED6D86">
        <w:rPr>
          <w:rFonts w:cs="Arial"/>
        </w:rPr>
        <w:t>Reports To:</w:t>
      </w:r>
      <w:r w:rsidRPr="00ED6D86">
        <w:rPr>
          <w:rFonts w:cs="Arial"/>
        </w:rPr>
        <w:tab/>
        <w:t xml:space="preserve">As a member of support staff, the post is professionally responsible to the School Business Manager but will take day to day direction and be line managed </w:t>
      </w:r>
      <w:r w:rsidR="00B23DCF" w:rsidRPr="00ED6D86">
        <w:rPr>
          <w:rFonts w:cs="Arial"/>
        </w:rPr>
        <w:t xml:space="preserve">by </w:t>
      </w:r>
      <w:r w:rsidRPr="00ED6D86">
        <w:rPr>
          <w:rFonts w:cs="Arial"/>
        </w:rPr>
        <w:t xml:space="preserve">the </w:t>
      </w:r>
      <w:r w:rsidR="00F66352" w:rsidRPr="00ED6D86">
        <w:rPr>
          <w:rFonts w:cs="Arial"/>
        </w:rPr>
        <w:t>Head of Sixth Form</w:t>
      </w:r>
      <w:r w:rsidRPr="00ED6D86">
        <w:rPr>
          <w:rFonts w:cs="Arial"/>
        </w:rPr>
        <w:t xml:space="preserve">. </w:t>
      </w:r>
    </w:p>
    <w:p w14:paraId="6B9ABC5B" w14:textId="77777777" w:rsidR="00565DF0" w:rsidRPr="00ED6D86" w:rsidRDefault="000747FE" w:rsidP="00565DF0">
      <w:pPr>
        <w:pBdr>
          <w:bottom w:val="single" w:sz="6" w:space="1" w:color="auto"/>
        </w:pBdr>
        <w:ind w:left="2160" w:hanging="2160"/>
        <w:rPr>
          <w:rFonts w:cs="Arial"/>
        </w:rPr>
      </w:pPr>
      <w:r>
        <w:rPr>
          <w:rFonts w:cs="Arial"/>
        </w:rPr>
        <w:t>Location:</w:t>
      </w:r>
      <w:r>
        <w:rPr>
          <w:rFonts w:cs="Arial"/>
        </w:rPr>
        <w:tab/>
      </w:r>
      <w:r w:rsidR="00565DF0" w:rsidRPr="00ED6D86">
        <w:rPr>
          <w:rFonts w:cs="Arial"/>
        </w:rPr>
        <w:t>Teaching Assistant</w:t>
      </w:r>
      <w:r w:rsidR="00B23DCF" w:rsidRPr="00ED6D86">
        <w:rPr>
          <w:rFonts w:cs="Arial"/>
        </w:rPr>
        <w:t>s</w:t>
      </w:r>
      <w:r w:rsidR="00565DF0" w:rsidRPr="00ED6D86">
        <w:rPr>
          <w:rFonts w:cs="Arial"/>
        </w:rPr>
        <w:t xml:space="preserve"> may be required to work anywhere in the school.</w:t>
      </w:r>
    </w:p>
    <w:p w14:paraId="6B9ABC5C" w14:textId="77777777" w:rsidR="00ED0385" w:rsidRPr="00ED6D86" w:rsidRDefault="00ED0385" w:rsidP="00565DF0">
      <w:pPr>
        <w:pBdr>
          <w:bottom w:val="single" w:sz="6" w:space="1" w:color="auto"/>
        </w:pBdr>
        <w:ind w:left="2160" w:hanging="2160"/>
        <w:rPr>
          <w:rFonts w:cs="Arial"/>
        </w:rPr>
      </w:pPr>
    </w:p>
    <w:p w14:paraId="6B9ABC5D" w14:textId="77777777" w:rsidR="00565DF0" w:rsidRPr="00ED6D86" w:rsidRDefault="00565DF0" w:rsidP="00565DF0">
      <w:pPr>
        <w:rPr>
          <w:rFonts w:cs="Arial"/>
          <w:b/>
        </w:rPr>
      </w:pPr>
      <w:r w:rsidRPr="00ED6D86">
        <w:rPr>
          <w:rFonts w:cs="Arial"/>
          <w:b/>
        </w:rPr>
        <w:t>CONTEXT:</w:t>
      </w:r>
    </w:p>
    <w:p w14:paraId="6B9ABC5E" w14:textId="77777777" w:rsidR="00B3748B" w:rsidRPr="00ED6D86" w:rsidRDefault="00565DF0" w:rsidP="00760964">
      <w:pPr>
        <w:spacing w:line="276" w:lineRule="auto"/>
        <w:rPr>
          <w:rFonts w:eastAsia="Times New Roman" w:cs="Arial"/>
          <w:bCs/>
        </w:rPr>
      </w:pPr>
      <w:r w:rsidRPr="00ED6D86">
        <w:rPr>
          <w:rFonts w:cs="Arial"/>
        </w:rPr>
        <w:t xml:space="preserve">Chestnut Grove is a high performing comprehensive which prides itself on enabling students of all abilities and backgrounds to achieve highly. The school is a long-established arts college, specialising in the visual arts and media, but academic successes span the whole curriculum. </w:t>
      </w:r>
      <w:r w:rsidR="00B3748B" w:rsidRPr="00ED6D86">
        <w:rPr>
          <w:rFonts w:cs="Arial"/>
        </w:rPr>
        <w:t>Many</w:t>
      </w:r>
      <w:r w:rsidR="00760964" w:rsidRPr="00ED6D86">
        <w:rPr>
          <w:rFonts w:cs="Arial"/>
        </w:rPr>
        <w:t xml:space="preserve"> of </w:t>
      </w:r>
      <w:r w:rsidR="00B3748B" w:rsidRPr="00ED6D86">
        <w:rPr>
          <w:rFonts w:cs="Arial"/>
        </w:rPr>
        <w:t xml:space="preserve">Year 11 students continue their studies in the Sixth Form on either Level 2 or Level 3 courses.  </w:t>
      </w:r>
      <w:r w:rsidR="00B3748B" w:rsidRPr="00ED6D86">
        <w:rPr>
          <w:rFonts w:eastAsia="Times New Roman" w:cs="Arial"/>
          <w:bCs/>
        </w:rPr>
        <w:t xml:space="preserve">Attainment and progress within A Level and Level 3 BTEC courses is above average and the vast majority of students go on to university. </w:t>
      </w:r>
      <w:r w:rsidR="00B3748B" w:rsidRPr="00ED6D86">
        <w:rPr>
          <w:rFonts w:cs="Arial"/>
        </w:rPr>
        <w:t xml:space="preserve">The moral purpose of the Sixth Form is to foster a life-long love of learning, to stimulate intellectual curiosity and develop independence within the student body.  </w:t>
      </w:r>
    </w:p>
    <w:p w14:paraId="6B9ABC5F" w14:textId="77777777" w:rsidR="00565DF0" w:rsidRPr="00ED6D86" w:rsidRDefault="00565DF0" w:rsidP="00565DF0">
      <w:pPr>
        <w:rPr>
          <w:rFonts w:cs="Arial"/>
          <w:b/>
        </w:rPr>
      </w:pPr>
      <w:r w:rsidRPr="00ED6D86">
        <w:rPr>
          <w:rFonts w:cs="Arial"/>
          <w:b/>
        </w:rPr>
        <w:t xml:space="preserve">PURPOSE OF JOB: </w:t>
      </w:r>
    </w:p>
    <w:p w14:paraId="6B9ABC60" w14:textId="77777777" w:rsidR="00B23DCF" w:rsidRDefault="00565DF0" w:rsidP="00565DF0">
      <w:pPr>
        <w:spacing w:line="276" w:lineRule="auto"/>
        <w:rPr>
          <w:rFonts w:cs="Arial"/>
        </w:rPr>
      </w:pPr>
      <w:r w:rsidRPr="00ED6D86">
        <w:rPr>
          <w:rFonts w:cs="Arial"/>
        </w:rPr>
        <w:t>Responsible under</w:t>
      </w:r>
      <w:r w:rsidR="000C0372" w:rsidRPr="00ED6D86">
        <w:rPr>
          <w:rFonts w:cs="Arial"/>
        </w:rPr>
        <w:t xml:space="preserve"> </w:t>
      </w:r>
      <w:r w:rsidRPr="00ED6D86">
        <w:rPr>
          <w:rFonts w:cs="Arial"/>
        </w:rPr>
        <w:t xml:space="preserve">the </w:t>
      </w:r>
      <w:r w:rsidR="000C0372" w:rsidRPr="00ED6D86">
        <w:rPr>
          <w:rFonts w:cs="Arial"/>
        </w:rPr>
        <w:t>instruction</w:t>
      </w:r>
      <w:r w:rsidR="007D6ACD" w:rsidRPr="00ED6D86">
        <w:rPr>
          <w:rFonts w:cs="Arial"/>
        </w:rPr>
        <w:t xml:space="preserve"> o</w:t>
      </w:r>
      <w:r w:rsidR="00B3748B" w:rsidRPr="00ED6D86">
        <w:rPr>
          <w:rFonts w:cs="Arial"/>
        </w:rPr>
        <w:t xml:space="preserve">f guidance of </w:t>
      </w:r>
      <w:r w:rsidR="00ED0385" w:rsidRPr="00ED6D86">
        <w:rPr>
          <w:rFonts w:cs="Arial"/>
        </w:rPr>
        <w:t>a</w:t>
      </w:r>
      <w:r w:rsidR="00B3748B" w:rsidRPr="00ED6D86">
        <w:rPr>
          <w:rFonts w:cs="Arial"/>
        </w:rPr>
        <w:t xml:space="preserve"> teacher and/or</w:t>
      </w:r>
      <w:r w:rsidR="007D6ACD" w:rsidRPr="00ED6D86">
        <w:rPr>
          <w:rFonts w:cs="Arial"/>
        </w:rPr>
        <w:t xml:space="preserve"> </w:t>
      </w:r>
      <w:r w:rsidR="00ED0385" w:rsidRPr="00ED6D86">
        <w:rPr>
          <w:rFonts w:cs="Arial"/>
        </w:rPr>
        <w:t xml:space="preserve">the Head </w:t>
      </w:r>
      <w:r w:rsidR="00F66352" w:rsidRPr="00ED6D86">
        <w:rPr>
          <w:rFonts w:cs="Arial"/>
        </w:rPr>
        <w:t>of Sixth Form</w:t>
      </w:r>
      <w:r w:rsidRPr="00ED6D86">
        <w:rPr>
          <w:rFonts w:cs="Arial"/>
        </w:rPr>
        <w:t xml:space="preserve"> to undertake work, care or support programmes </w:t>
      </w:r>
      <w:r w:rsidR="000C0372" w:rsidRPr="00ED6D86">
        <w:rPr>
          <w:rFonts w:cs="Arial"/>
        </w:rPr>
        <w:t xml:space="preserve">for </w:t>
      </w:r>
      <w:r w:rsidR="007D6ACD" w:rsidRPr="00ED6D86">
        <w:rPr>
          <w:rFonts w:cs="Arial"/>
        </w:rPr>
        <w:t>Sixth Form pupils</w:t>
      </w:r>
      <w:r w:rsidR="000C0372" w:rsidRPr="00ED6D86">
        <w:rPr>
          <w:rFonts w:cs="Arial"/>
        </w:rPr>
        <w:t xml:space="preserve"> </w:t>
      </w:r>
      <w:r w:rsidR="007D6ACD" w:rsidRPr="00ED6D86">
        <w:rPr>
          <w:rFonts w:cs="Arial"/>
        </w:rPr>
        <w:t>on Free School Meals (FSM)</w:t>
      </w:r>
      <w:r w:rsidR="000C0372" w:rsidRPr="00ED6D86">
        <w:rPr>
          <w:rFonts w:cs="Arial"/>
        </w:rPr>
        <w:t xml:space="preserve">. To enable access to learning for </w:t>
      </w:r>
      <w:r w:rsidR="007D6ACD" w:rsidRPr="00ED6D86">
        <w:rPr>
          <w:rFonts w:cs="Arial"/>
        </w:rPr>
        <w:t xml:space="preserve">Sixth Form FSM </w:t>
      </w:r>
      <w:r w:rsidR="000C0372" w:rsidRPr="00ED6D86">
        <w:rPr>
          <w:rFonts w:cs="Arial"/>
        </w:rPr>
        <w:t>pupils</w:t>
      </w:r>
      <w:r w:rsidR="007D6ACD" w:rsidRPr="00ED6D86">
        <w:rPr>
          <w:rFonts w:cs="Arial"/>
        </w:rPr>
        <w:t xml:space="preserve"> in class and during independent study periods</w:t>
      </w:r>
      <w:r w:rsidR="000C0372" w:rsidRPr="00ED6D86">
        <w:rPr>
          <w:rFonts w:cs="Arial"/>
        </w:rPr>
        <w:t>.</w:t>
      </w:r>
    </w:p>
    <w:p w14:paraId="6B9ABC61" w14:textId="77777777" w:rsidR="00ED6D86" w:rsidRPr="00ED6D86" w:rsidRDefault="00ED6D86" w:rsidP="00565DF0">
      <w:pPr>
        <w:spacing w:line="276" w:lineRule="auto"/>
        <w:rPr>
          <w:rFonts w:cs="Arial"/>
        </w:rPr>
      </w:pPr>
    </w:p>
    <w:p w14:paraId="6B9ABC62" w14:textId="77777777" w:rsidR="00565DF0" w:rsidRPr="00ED6D86" w:rsidRDefault="00565DF0" w:rsidP="0015288A">
      <w:pPr>
        <w:pStyle w:val="ListParagraph"/>
        <w:spacing w:line="276" w:lineRule="auto"/>
        <w:ind w:left="0"/>
        <w:rPr>
          <w:rFonts w:cs="Arial"/>
          <w:b/>
        </w:rPr>
      </w:pPr>
      <w:r w:rsidRPr="00ED6D86">
        <w:rPr>
          <w:rFonts w:cs="Arial"/>
          <w:b/>
        </w:rPr>
        <w:t>KEY RESPONSIBILITIES &amp; TASKS:</w:t>
      </w:r>
    </w:p>
    <w:p w14:paraId="6B9ABC63" w14:textId="77777777" w:rsidR="00565DF0" w:rsidRPr="00ED6D86" w:rsidRDefault="00565DF0" w:rsidP="00565DF0">
      <w:pPr>
        <w:pStyle w:val="ListParagraph"/>
        <w:ind w:left="709"/>
        <w:rPr>
          <w:rFonts w:cs="Arial"/>
          <w:b/>
          <w:i/>
        </w:rPr>
      </w:pPr>
    </w:p>
    <w:p w14:paraId="6B9ABC64" w14:textId="77777777" w:rsidR="000C0372" w:rsidRPr="00ED6D86" w:rsidRDefault="000C0372" w:rsidP="0015288A">
      <w:pPr>
        <w:pStyle w:val="ListParagraph"/>
        <w:ind w:left="0"/>
        <w:rPr>
          <w:rFonts w:cs="Arial"/>
          <w:b/>
          <w:i/>
        </w:rPr>
      </w:pPr>
      <w:r w:rsidRPr="00ED6D86">
        <w:rPr>
          <w:rFonts w:cs="Arial"/>
          <w:b/>
          <w:i/>
        </w:rPr>
        <w:t>Support for pupils:</w:t>
      </w:r>
    </w:p>
    <w:p w14:paraId="6B9ABC65" w14:textId="77777777" w:rsidR="000C0372" w:rsidRPr="00ED6D86" w:rsidRDefault="000C0372" w:rsidP="000C0372">
      <w:pPr>
        <w:pStyle w:val="ListParagraph"/>
        <w:ind w:left="3960" w:hanging="3251"/>
        <w:rPr>
          <w:rFonts w:cs="Arial"/>
          <w:b/>
          <w:i/>
        </w:rPr>
      </w:pPr>
    </w:p>
    <w:p w14:paraId="6B9ABC66" w14:textId="77777777" w:rsidR="000C0372" w:rsidRPr="00ED6D86" w:rsidRDefault="000C0372" w:rsidP="0015288A">
      <w:pPr>
        <w:pStyle w:val="ListParagraph"/>
        <w:numPr>
          <w:ilvl w:val="0"/>
          <w:numId w:val="14"/>
        </w:numPr>
        <w:tabs>
          <w:tab w:val="left" w:pos="709"/>
        </w:tabs>
        <w:spacing w:after="0"/>
        <w:rPr>
          <w:rFonts w:cs="Arial"/>
          <w:lang w:val="en-GB"/>
        </w:rPr>
      </w:pPr>
      <w:r w:rsidRPr="00ED6D86">
        <w:rPr>
          <w:rFonts w:cs="Arial"/>
          <w:lang w:val="en-GB"/>
        </w:rPr>
        <w:t>Supervise and provide</w:t>
      </w:r>
      <w:r w:rsidR="007D6ACD" w:rsidRPr="00ED6D86">
        <w:rPr>
          <w:rFonts w:cs="Arial"/>
          <w:lang w:val="en-GB"/>
        </w:rPr>
        <w:t xml:space="preserve"> support for Sixth Form FSM pupils, </w:t>
      </w:r>
      <w:r w:rsidRPr="00ED6D86">
        <w:rPr>
          <w:rFonts w:cs="Arial"/>
          <w:lang w:val="en-GB"/>
        </w:rPr>
        <w:t>ensuring their access to learning activities.</w:t>
      </w:r>
    </w:p>
    <w:p w14:paraId="6B9ABC67" w14:textId="77777777" w:rsidR="000C0372" w:rsidRPr="00ED6D86" w:rsidRDefault="000C0372" w:rsidP="0015288A">
      <w:pPr>
        <w:pStyle w:val="ListParagraph"/>
        <w:numPr>
          <w:ilvl w:val="0"/>
          <w:numId w:val="14"/>
        </w:numPr>
        <w:spacing w:after="0"/>
        <w:rPr>
          <w:rFonts w:cs="Arial"/>
          <w:lang w:val="en-GB"/>
        </w:rPr>
      </w:pPr>
      <w:r w:rsidRPr="00ED6D86">
        <w:rPr>
          <w:rFonts w:cs="Arial"/>
          <w:lang w:val="en-GB"/>
        </w:rPr>
        <w:t xml:space="preserve">Assist with the development and implementation </w:t>
      </w:r>
      <w:r w:rsidR="00B0444E" w:rsidRPr="00ED6D86">
        <w:rPr>
          <w:rFonts w:cs="Arial"/>
          <w:lang w:val="en-GB"/>
        </w:rPr>
        <w:t>educational / intervention</w:t>
      </w:r>
      <w:r w:rsidR="00936C30" w:rsidRPr="00ED6D86">
        <w:rPr>
          <w:rFonts w:cs="Arial"/>
          <w:lang w:val="en-GB"/>
        </w:rPr>
        <w:t xml:space="preserve"> programmes for Sixth Form FSM pupils</w:t>
      </w:r>
    </w:p>
    <w:p w14:paraId="6B9ABC68" w14:textId="77777777" w:rsidR="000C0372" w:rsidRPr="00ED6D86" w:rsidRDefault="000C0372" w:rsidP="0015288A">
      <w:pPr>
        <w:pStyle w:val="ListParagraph"/>
        <w:numPr>
          <w:ilvl w:val="0"/>
          <w:numId w:val="14"/>
        </w:numPr>
        <w:spacing w:after="0"/>
        <w:rPr>
          <w:rFonts w:cs="Arial"/>
          <w:lang w:val="en-GB"/>
        </w:rPr>
      </w:pPr>
      <w:r w:rsidRPr="00ED6D86">
        <w:rPr>
          <w:rFonts w:cs="Arial"/>
          <w:lang w:val="en-GB"/>
        </w:rPr>
        <w:t xml:space="preserve">Establish constructive relationships with </w:t>
      </w:r>
      <w:r w:rsidR="00936C30" w:rsidRPr="00ED6D86">
        <w:rPr>
          <w:rFonts w:cs="Arial"/>
          <w:lang w:val="en-GB"/>
        </w:rPr>
        <w:t xml:space="preserve">Sixth Form </w:t>
      </w:r>
      <w:r w:rsidRPr="00ED6D86">
        <w:rPr>
          <w:rFonts w:cs="Arial"/>
          <w:lang w:val="en-GB"/>
        </w:rPr>
        <w:t>pupils and interact with them according</w:t>
      </w:r>
      <w:r w:rsidR="00936C30" w:rsidRPr="00ED6D86">
        <w:rPr>
          <w:rFonts w:cs="Arial"/>
          <w:lang w:val="en-GB"/>
        </w:rPr>
        <w:t xml:space="preserve"> </w:t>
      </w:r>
      <w:r w:rsidRPr="00ED6D86">
        <w:rPr>
          <w:rFonts w:cs="Arial"/>
          <w:lang w:val="en-GB"/>
        </w:rPr>
        <w:t>to individual needs.</w:t>
      </w:r>
    </w:p>
    <w:p w14:paraId="6B9ABC69" w14:textId="77777777" w:rsidR="000C0372" w:rsidRPr="00ED6D86" w:rsidRDefault="000C0372" w:rsidP="0015288A">
      <w:pPr>
        <w:pStyle w:val="ListParagraph"/>
        <w:numPr>
          <w:ilvl w:val="0"/>
          <w:numId w:val="14"/>
        </w:numPr>
        <w:spacing w:after="0"/>
        <w:rPr>
          <w:rFonts w:cs="Arial"/>
          <w:lang w:val="en-GB"/>
        </w:rPr>
      </w:pPr>
      <w:r w:rsidRPr="00ED6D86">
        <w:rPr>
          <w:rFonts w:cs="Arial"/>
          <w:lang w:val="en-GB"/>
        </w:rPr>
        <w:lastRenderedPageBreak/>
        <w:t xml:space="preserve">Encourage </w:t>
      </w:r>
      <w:r w:rsidR="00936C30" w:rsidRPr="00ED6D86">
        <w:rPr>
          <w:rFonts w:cs="Arial"/>
          <w:lang w:val="en-GB"/>
        </w:rPr>
        <w:t xml:space="preserve">Sixth Form FSM </w:t>
      </w:r>
      <w:r w:rsidRPr="00ED6D86">
        <w:rPr>
          <w:rFonts w:cs="Arial"/>
          <w:lang w:val="en-GB"/>
        </w:rPr>
        <w:t>pupils to interact with others and engage in activities led by the</w:t>
      </w:r>
      <w:r w:rsidR="00936C30" w:rsidRPr="00ED6D86">
        <w:rPr>
          <w:rFonts w:cs="Arial"/>
          <w:lang w:val="en-GB"/>
        </w:rPr>
        <w:t xml:space="preserve"> t</w:t>
      </w:r>
      <w:r w:rsidRPr="00ED6D86">
        <w:rPr>
          <w:rFonts w:cs="Arial"/>
          <w:lang w:val="en-GB"/>
        </w:rPr>
        <w:t>eacher.</w:t>
      </w:r>
    </w:p>
    <w:p w14:paraId="6B9ABC6A" w14:textId="77777777" w:rsidR="000C0372" w:rsidRPr="00ED6D86" w:rsidRDefault="000C0372" w:rsidP="0015288A">
      <w:pPr>
        <w:pStyle w:val="ListParagraph"/>
        <w:numPr>
          <w:ilvl w:val="0"/>
          <w:numId w:val="14"/>
        </w:numPr>
        <w:spacing w:after="0"/>
        <w:rPr>
          <w:rFonts w:cs="Arial"/>
          <w:lang w:val="en-GB"/>
        </w:rPr>
      </w:pPr>
      <w:r w:rsidRPr="00ED6D86">
        <w:rPr>
          <w:rFonts w:cs="Arial"/>
          <w:lang w:val="en-GB"/>
        </w:rPr>
        <w:t xml:space="preserve">Set challenging and demanding expectations </w:t>
      </w:r>
      <w:r w:rsidR="00936C30" w:rsidRPr="00ED6D86">
        <w:rPr>
          <w:rFonts w:cs="Arial"/>
          <w:lang w:val="en-GB"/>
        </w:rPr>
        <w:t xml:space="preserve">of Sixth Form FSM pupils </w:t>
      </w:r>
      <w:r w:rsidRPr="00ED6D86">
        <w:rPr>
          <w:rFonts w:cs="Arial"/>
          <w:lang w:val="en-GB"/>
        </w:rPr>
        <w:t>and promote self-esteem an</w:t>
      </w:r>
      <w:r w:rsidR="00936C30" w:rsidRPr="00ED6D86">
        <w:rPr>
          <w:rFonts w:cs="Arial"/>
          <w:lang w:val="en-GB"/>
        </w:rPr>
        <w:t>d i</w:t>
      </w:r>
      <w:r w:rsidRPr="00ED6D86">
        <w:rPr>
          <w:rFonts w:cs="Arial"/>
          <w:lang w:val="en-GB"/>
        </w:rPr>
        <w:t>ndependence.</w:t>
      </w:r>
    </w:p>
    <w:p w14:paraId="6B9ABC6B" w14:textId="77777777" w:rsidR="000C0372" w:rsidRPr="00ED6D86" w:rsidRDefault="000C0372" w:rsidP="0015288A">
      <w:pPr>
        <w:pStyle w:val="ListParagraph"/>
        <w:numPr>
          <w:ilvl w:val="0"/>
          <w:numId w:val="14"/>
        </w:numPr>
        <w:spacing w:after="0"/>
        <w:rPr>
          <w:rFonts w:cs="Arial"/>
          <w:lang w:val="en-GB"/>
        </w:rPr>
      </w:pPr>
      <w:r w:rsidRPr="00ED6D86">
        <w:rPr>
          <w:rFonts w:cs="Arial"/>
          <w:lang w:val="en-GB"/>
        </w:rPr>
        <w:t xml:space="preserve">Provide feedback to </w:t>
      </w:r>
      <w:r w:rsidR="00936C30" w:rsidRPr="00ED6D86">
        <w:rPr>
          <w:rFonts w:cs="Arial"/>
          <w:lang w:val="en-GB"/>
        </w:rPr>
        <w:t xml:space="preserve">Sixth Form FSM </w:t>
      </w:r>
      <w:r w:rsidRPr="00ED6D86">
        <w:rPr>
          <w:rFonts w:cs="Arial"/>
          <w:lang w:val="en-GB"/>
        </w:rPr>
        <w:t>pupils in relation to progress and achievement under</w:t>
      </w:r>
      <w:r w:rsidR="00936C30" w:rsidRPr="00ED6D86">
        <w:rPr>
          <w:rFonts w:cs="Arial"/>
          <w:lang w:val="en-GB"/>
        </w:rPr>
        <w:t xml:space="preserve"> </w:t>
      </w:r>
      <w:r w:rsidRPr="00ED6D86">
        <w:rPr>
          <w:rFonts w:cs="Arial"/>
          <w:lang w:val="en-GB"/>
        </w:rPr>
        <w:t>guidance of the teacher.</w:t>
      </w:r>
    </w:p>
    <w:p w14:paraId="6B9ABC6C" w14:textId="77777777" w:rsidR="000C0372" w:rsidRPr="00ED6D86" w:rsidRDefault="000C0372" w:rsidP="0015288A">
      <w:pPr>
        <w:pStyle w:val="ListParagraph"/>
        <w:numPr>
          <w:ilvl w:val="0"/>
          <w:numId w:val="14"/>
        </w:numPr>
        <w:spacing w:after="0"/>
        <w:rPr>
          <w:rFonts w:cs="Arial"/>
          <w:lang w:val="en-GB"/>
        </w:rPr>
      </w:pPr>
      <w:r w:rsidRPr="00ED6D86">
        <w:rPr>
          <w:rFonts w:cs="Arial"/>
          <w:lang w:val="en-GB"/>
        </w:rPr>
        <w:t>Use specialist skills to undertake activities necessary to meet the physical and</w:t>
      </w:r>
      <w:r w:rsidR="00936C30" w:rsidRPr="00ED6D86">
        <w:rPr>
          <w:rFonts w:cs="Arial"/>
          <w:lang w:val="en-GB"/>
        </w:rPr>
        <w:t xml:space="preserve"> </w:t>
      </w:r>
      <w:r w:rsidRPr="00ED6D86">
        <w:rPr>
          <w:rFonts w:cs="Arial"/>
          <w:lang w:val="en-GB"/>
        </w:rPr>
        <w:t xml:space="preserve">emotional needs of </w:t>
      </w:r>
      <w:r w:rsidR="00936C30" w:rsidRPr="00ED6D86">
        <w:rPr>
          <w:rFonts w:cs="Arial"/>
          <w:lang w:val="en-GB"/>
        </w:rPr>
        <w:t xml:space="preserve">Sixth Form </w:t>
      </w:r>
      <w:r w:rsidRPr="00ED6D86">
        <w:rPr>
          <w:rFonts w:cs="Arial"/>
          <w:lang w:val="en-GB"/>
        </w:rPr>
        <w:t>pupils, including medical procedures following training.</w:t>
      </w:r>
    </w:p>
    <w:p w14:paraId="6B9ABC6D" w14:textId="77777777" w:rsidR="000C0372" w:rsidRPr="00ED6D86" w:rsidRDefault="000C0372" w:rsidP="00565DF0">
      <w:pPr>
        <w:pStyle w:val="ListParagraph"/>
        <w:ind w:left="709"/>
        <w:rPr>
          <w:rFonts w:cs="Arial"/>
          <w:b/>
          <w:i/>
        </w:rPr>
      </w:pPr>
    </w:p>
    <w:p w14:paraId="6B9ABC6E" w14:textId="77777777" w:rsidR="000C0372" w:rsidRPr="00ED6D86" w:rsidRDefault="000C0372" w:rsidP="000C0372">
      <w:pPr>
        <w:pStyle w:val="ListParagraph"/>
        <w:ind w:left="709" w:hanging="709"/>
        <w:rPr>
          <w:rFonts w:cs="Arial"/>
          <w:b/>
          <w:i/>
        </w:rPr>
      </w:pPr>
      <w:r w:rsidRPr="00ED6D86">
        <w:rPr>
          <w:rFonts w:cs="Arial"/>
          <w:b/>
          <w:i/>
        </w:rPr>
        <w:t>Support for the teacher:</w:t>
      </w:r>
    </w:p>
    <w:p w14:paraId="6B9ABC6F" w14:textId="77777777" w:rsidR="000C0372" w:rsidRPr="00ED6D86" w:rsidRDefault="000C0372" w:rsidP="00565DF0">
      <w:pPr>
        <w:pStyle w:val="ListParagraph"/>
        <w:ind w:left="709"/>
        <w:rPr>
          <w:rFonts w:cs="Arial"/>
          <w:b/>
          <w:i/>
        </w:rPr>
      </w:pPr>
    </w:p>
    <w:p w14:paraId="6B9ABC70" w14:textId="77777777" w:rsidR="00E4284A" w:rsidRPr="00ED6D86" w:rsidRDefault="00E4284A" w:rsidP="0015288A">
      <w:pPr>
        <w:numPr>
          <w:ilvl w:val="0"/>
          <w:numId w:val="15"/>
        </w:numPr>
        <w:spacing w:after="0"/>
        <w:rPr>
          <w:rFonts w:cs="Arial"/>
          <w:lang w:val="en-GB"/>
        </w:rPr>
      </w:pPr>
      <w:r w:rsidRPr="00ED6D86">
        <w:rPr>
          <w:rFonts w:cs="Arial"/>
          <w:lang w:val="en-GB"/>
        </w:rPr>
        <w:t>Use strategies, in liaison with the teacher, to support</w:t>
      </w:r>
      <w:r w:rsidR="00FB78FE" w:rsidRPr="00ED6D86">
        <w:rPr>
          <w:rFonts w:cs="Arial"/>
          <w:lang w:val="en-GB"/>
        </w:rPr>
        <w:t xml:space="preserve"> Sixth Form FSM</w:t>
      </w:r>
      <w:r w:rsidRPr="00ED6D86">
        <w:rPr>
          <w:rFonts w:cs="Arial"/>
          <w:lang w:val="en-GB"/>
        </w:rPr>
        <w:t xml:space="preserve"> pupils to achieve learning</w:t>
      </w:r>
      <w:r w:rsidR="00FB78FE" w:rsidRPr="00ED6D86">
        <w:rPr>
          <w:rFonts w:cs="Arial"/>
          <w:lang w:val="en-GB"/>
        </w:rPr>
        <w:t xml:space="preserve"> </w:t>
      </w:r>
      <w:r w:rsidRPr="00ED6D86">
        <w:rPr>
          <w:rFonts w:cs="Arial"/>
          <w:lang w:val="en-GB"/>
        </w:rPr>
        <w:t>goals.</w:t>
      </w:r>
    </w:p>
    <w:p w14:paraId="6B9ABC71" w14:textId="77777777" w:rsidR="00E4284A" w:rsidRPr="00ED6D86" w:rsidRDefault="00E4284A" w:rsidP="0015288A">
      <w:pPr>
        <w:numPr>
          <w:ilvl w:val="0"/>
          <w:numId w:val="15"/>
        </w:numPr>
        <w:spacing w:after="0"/>
        <w:rPr>
          <w:rFonts w:cs="Arial"/>
          <w:lang w:val="en-GB"/>
        </w:rPr>
      </w:pPr>
      <w:r w:rsidRPr="00ED6D86">
        <w:rPr>
          <w:rFonts w:cs="Arial"/>
          <w:lang w:val="en-GB"/>
        </w:rPr>
        <w:t>Assist with the planning of learning activities.</w:t>
      </w:r>
    </w:p>
    <w:p w14:paraId="6B9ABC72" w14:textId="77777777" w:rsidR="00E4284A" w:rsidRPr="00ED6D86" w:rsidRDefault="00E4284A" w:rsidP="0015288A">
      <w:pPr>
        <w:numPr>
          <w:ilvl w:val="0"/>
          <w:numId w:val="15"/>
        </w:numPr>
        <w:spacing w:after="0"/>
        <w:rPr>
          <w:rFonts w:cs="Arial"/>
          <w:lang w:val="en-GB"/>
        </w:rPr>
      </w:pPr>
      <w:r w:rsidRPr="00ED6D86">
        <w:rPr>
          <w:rFonts w:cs="Arial"/>
          <w:lang w:val="en-GB"/>
        </w:rPr>
        <w:t>Monitor</w:t>
      </w:r>
      <w:r w:rsidR="00FB78FE" w:rsidRPr="00ED6D86">
        <w:rPr>
          <w:rFonts w:cs="Arial"/>
          <w:lang w:val="en-GB"/>
        </w:rPr>
        <w:t xml:space="preserve"> Sixth Form FSM</w:t>
      </w:r>
      <w:r w:rsidRPr="00ED6D86">
        <w:rPr>
          <w:rFonts w:cs="Arial"/>
          <w:lang w:val="en-GB"/>
        </w:rPr>
        <w:t xml:space="preserve"> pupils’ responses to learning activities and accurately record</w:t>
      </w:r>
      <w:r w:rsidR="00FB78FE" w:rsidRPr="00ED6D86">
        <w:rPr>
          <w:rFonts w:cs="Arial"/>
          <w:lang w:val="en-GB"/>
        </w:rPr>
        <w:t xml:space="preserve"> </w:t>
      </w:r>
      <w:r w:rsidRPr="00ED6D86">
        <w:rPr>
          <w:rFonts w:cs="Arial"/>
          <w:lang w:val="en-GB"/>
        </w:rPr>
        <w:t>achievement/progress as directed.</w:t>
      </w:r>
    </w:p>
    <w:p w14:paraId="6B9ABC73" w14:textId="77777777" w:rsidR="00E4284A" w:rsidRPr="00ED6D86" w:rsidRDefault="00E4284A" w:rsidP="0015288A">
      <w:pPr>
        <w:numPr>
          <w:ilvl w:val="0"/>
          <w:numId w:val="15"/>
        </w:numPr>
        <w:spacing w:after="0"/>
        <w:rPr>
          <w:rFonts w:cs="Arial"/>
          <w:lang w:val="en-GB"/>
        </w:rPr>
      </w:pPr>
      <w:r w:rsidRPr="00ED6D86">
        <w:rPr>
          <w:rFonts w:cs="Arial"/>
          <w:lang w:val="en-GB"/>
        </w:rPr>
        <w:t xml:space="preserve">Provide detailed and regular feedback to teachers on </w:t>
      </w:r>
      <w:r w:rsidR="00FB78FE" w:rsidRPr="00ED6D86">
        <w:rPr>
          <w:rFonts w:cs="Arial"/>
          <w:lang w:val="en-GB"/>
        </w:rPr>
        <w:t xml:space="preserve">Sixth Form FSM </w:t>
      </w:r>
      <w:r w:rsidRPr="00ED6D86">
        <w:rPr>
          <w:rFonts w:cs="Arial"/>
          <w:lang w:val="en-GB"/>
        </w:rPr>
        <w:t>pupils</w:t>
      </w:r>
      <w:r w:rsidR="00FB78FE" w:rsidRPr="00ED6D86">
        <w:rPr>
          <w:rFonts w:cs="Arial"/>
          <w:lang w:val="en-GB"/>
        </w:rPr>
        <w:t>’</w:t>
      </w:r>
      <w:r w:rsidRPr="00ED6D86">
        <w:rPr>
          <w:rFonts w:cs="Arial"/>
          <w:lang w:val="en-GB"/>
        </w:rPr>
        <w:t xml:space="preserve"> achievement</w:t>
      </w:r>
      <w:r w:rsidR="00FB78FE" w:rsidRPr="00ED6D86">
        <w:rPr>
          <w:rFonts w:cs="Arial"/>
          <w:lang w:val="en-GB"/>
        </w:rPr>
        <w:t xml:space="preserve"> and progress</w:t>
      </w:r>
      <w:r w:rsidRPr="00ED6D86">
        <w:rPr>
          <w:rFonts w:cs="Arial"/>
          <w:lang w:val="en-GB"/>
        </w:rPr>
        <w:t>.</w:t>
      </w:r>
    </w:p>
    <w:p w14:paraId="6B9ABC74" w14:textId="77777777" w:rsidR="00FB78FE" w:rsidRPr="00ED6D86" w:rsidRDefault="00E4284A" w:rsidP="0015288A">
      <w:pPr>
        <w:numPr>
          <w:ilvl w:val="0"/>
          <w:numId w:val="15"/>
        </w:numPr>
        <w:spacing w:after="0"/>
        <w:rPr>
          <w:rFonts w:cs="Arial"/>
          <w:lang w:val="en-GB"/>
        </w:rPr>
      </w:pPr>
      <w:r w:rsidRPr="00ED6D86">
        <w:rPr>
          <w:rFonts w:cs="Arial"/>
          <w:lang w:val="en-GB"/>
        </w:rPr>
        <w:t>Establish constructive re</w:t>
      </w:r>
      <w:r w:rsidR="00FB78FE" w:rsidRPr="00ED6D86">
        <w:rPr>
          <w:rFonts w:cs="Arial"/>
          <w:lang w:val="en-GB"/>
        </w:rPr>
        <w:t>lationships with parents/carers</w:t>
      </w:r>
    </w:p>
    <w:p w14:paraId="6B9ABC75" w14:textId="77777777" w:rsidR="00E4284A" w:rsidRPr="00ED6D86" w:rsidRDefault="00E4284A" w:rsidP="0015288A">
      <w:pPr>
        <w:numPr>
          <w:ilvl w:val="0"/>
          <w:numId w:val="15"/>
        </w:numPr>
        <w:spacing w:after="0"/>
        <w:rPr>
          <w:rFonts w:cs="Arial"/>
          <w:lang w:val="en-GB"/>
        </w:rPr>
      </w:pPr>
      <w:r w:rsidRPr="00ED6D86">
        <w:rPr>
          <w:rFonts w:cs="Arial"/>
          <w:lang w:val="en-GB"/>
        </w:rPr>
        <w:t xml:space="preserve">Administer routine tests and invigilate exams and undertake routine marking of </w:t>
      </w:r>
      <w:r w:rsidR="00FB78FE" w:rsidRPr="00ED6D86">
        <w:rPr>
          <w:rFonts w:cs="Arial"/>
          <w:lang w:val="en-GB"/>
        </w:rPr>
        <w:t>Sixth Form FSM pupil</w:t>
      </w:r>
      <w:r w:rsidRPr="00ED6D86">
        <w:rPr>
          <w:rFonts w:cs="Arial"/>
          <w:lang w:val="en-GB"/>
        </w:rPr>
        <w:t>s</w:t>
      </w:r>
      <w:r w:rsidR="00FB78FE" w:rsidRPr="00ED6D86">
        <w:rPr>
          <w:rFonts w:cs="Arial"/>
          <w:lang w:val="en-GB"/>
        </w:rPr>
        <w:t>’</w:t>
      </w:r>
      <w:r w:rsidRPr="00ED6D86">
        <w:rPr>
          <w:rFonts w:cs="Arial"/>
          <w:lang w:val="en-GB"/>
        </w:rPr>
        <w:t xml:space="preserve"> work.</w:t>
      </w:r>
    </w:p>
    <w:p w14:paraId="6B9ABC76" w14:textId="77777777" w:rsidR="00E4284A" w:rsidRPr="00ED6D86" w:rsidRDefault="00FB78FE" w:rsidP="0015288A">
      <w:pPr>
        <w:numPr>
          <w:ilvl w:val="0"/>
          <w:numId w:val="15"/>
        </w:numPr>
        <w:spacing w:after="0"/>
        <w:rPr>
          <w:rFonts w:cs="Arial"/>
          <w:lang w:val="en-GB"/>
        </w:rPr>
      </w:pPr>
      <w:r w:rsidRPr="00ED6D86">
        <w:rPr>
          <w:rFonts w:cs="Arial"/>
          <w:lang w:val="en-GB"/>
        </w:rPr>
        <w:t xml:space="preserve">Provide routine clerical/administrative </w:t>
      </w:r>
      <w:r w:rsidR="00E4284A" w:rsidRPr="00ED6D86">
        <w:rPr>
          <w:rFonts w:cs="Arial"/>
          <w:lang w:val="en-GB"/>
        </w:rPr>
        <w:t>support e.g. photocopying, typing, filing, money,</w:t>
      </w:r>
      <w:r w:rsidRPr="00ED6D86">
        <w:rPr>
          <w:rFonts w:cs="Arial"/>
          <w:lang w:val="en-GB"/>
        </w:rPr>
        <w:t xml:space="preserve"> </w:t>
      </w:r>
      <w:r w:rsidR="00E4284A" w:rsidRPr="00ED6D86">
        <w:rPr>
          <w:rFonts w:cs="Arial"/>
          <w:lang w:val="en-GB"/>
        </w:rPr>
        <w:t>administer coursework etc.</w:t>
      </w:r>
    </w:p>
    <w:p w14:paraId="6B9ABC77" w14:textId="77777777" w:rsidR="000C0372" w:rsidRPr="00ED6D86" w:rsidRDefault="000C0372" w:rsidP="00565DF0">
      <w:pPr>
        <w:pStyle w:val="ListParagraph"/>
        <w:ind w:left="709"/>
        <w:rPr>
          <w:rFonts w:cs="Arial"/>
          <w:b/>
          <w:i/>
        </w:rPr>
      </w:pPr>
    </w:p>
    <w:p w14:paraId="6B9ABC78" w14:textId="77777777" w:rsidR="000C0372" w:rsidRPr="00ED6D86" w:rsidRDefault="000C0372" w:rsidP="00565DF0">
      <w:pPr>
        <w:pStyle w:val="ListParagraph"/>
        <w:ind w:left="709"/>
        <w:rPr>
          <w:rFonts w:cs="Arial"/>
          <w:b/>
          <w:i/>
        </w:rPr>
      </w:pPr>
    </w:p>
    <w:p w14:paraId="6B9ABC79" w14:textId="77777777" w:rsidR="000C0372" w:rsidRPr="00ED6D86" w:rsidRDefault="00E4284A" w:rsidP="00E4284A">
      <w:pPr>
        <w:pStyle w:val="ListParagraph"/>
        <w:ind w:left="709" w:hanging="709"/>
        <w:rPr>
          <w:rFonts w:cs="Arial"/>
          <w:b/>
          <w:i/>
        </w:rPr>
      </w:pPr>
      <w:r w:rsidRPr="00ED6D86">
        <w:rPr>
          <w:rFonts w:cs="Arial"/>
          <w:b/>
          <w:i/>
        </w:rPr>
        <w:t>Support for the school</w:t>
      </w:r>
    </w:p>
    <w:p w14:paraId="6B9ABC7A" w14:textId="77777777" w:rsidR="0015288A" w:rsidRPr="00ED6D86" w:rsidRDefault="0015288A" w:rsidP="0015288A">
      <w:pPr>
        <w:pStyle w:val="ListParagraph"/>
        <w:spacing w:after="0"/>
        <w:ind w:left="0"/>
        <w:rPr>
          <w:rFonts w:cs="Arial"/>
          <w:b/>
          <w:i/>
        </w:rPr>
      </w:pPr>
    </w:p>
    <w:p w14:paraId="6B9ABC7B" w14:textId="77777777" w:rsidR="00E4284A" w:rsidRPr="00ED6D86" w:rsidRDefault="00E4284A" w:rsidP="0015288A">
      <w:pPr>
        <w:pStyle w:val="ListParagraph"/>
        <w:numPr>
          <w:ilvl w:val="0"/>
          <w:numId w:val="16"/>
        </w:numPr>
        <w:spacing w:after="0"/>
        <w:rPr>
          <w:rFonts w:cs="Arial"/>
          <w:lang w:val="en-GB"/>
        </w:rPr>
      </w:pPr>
      <w:r w:rsidRPr="00ED6D86">
        <w:rPr>
          <w:rFonts w:cs="Arial"/>
          <w:lang w:val="en-GB"/>
        </w:rPr>
        <w:t>Be aware of and comply with policies and procedures relating to child protection,</w:t>
      </w:r>
      <w:r w:rsidR="00FB78FE" w:rsidRPr="00ED6D86">
        <w:rPr>
          <w:rFonts w:cs="Arial"/>
          <w:lang w:val="en-GB"/>
        </w:rPr>
        <w:t xml:space="preserve"> </w:t>
      </w:r>
      <w:r w:rsidRPr="00ED6D86">
        <w:rPr>
          <w:rFonts w:cs="Arial"/>
          <w:lang w:val="en-GB"/>
        </w:rPr>
        <w:t>health, safety and security, confidentiality and data protection, reporting all</w:t>
      </w:r>
      <w:r w:rsidR="00FB78FE" w:rsidRPr="00ED6D86">
        <w:rPr>
          <w:rFonts w:cs="Arial"/>
          <w:lang w:val="en-GB"/>
        </w:rPr>
        <w:t xml:space="preserve"> </w:t>
      </w:r>
      <w:r w:rsidRPr="00ED6D86">
        <w:rPr>
          <w:rFonts w:cs="Arial"/>
          <w:lang w:val="en-GB"/>
        </w:rPr>
        <w:t>concerns to an appropriate person.</w:t>
      </w:r>
    </w:p>
    <w:p w14:paraId="6B9ABC7C" w14:textId="77777777" w:rsidR="00E4284A" w:rsidRPr="00ED6D86" w:rsidRDefault="00E4284A" w:rsidP="0015288A">
      <w:pPr>
        <w:pStyle w:val="ListParagraph"/>
        <w:numPr>
          <w:ilvl w:val="0"/>
          <w:numId w:val="16"/>
        </w:numPr>
        <w:spacing w:after="0"/>
        <w:rPr>
          <w:rFonts w:cs="Arial"/>
          <w:lang w:val="en-GB"/>
        </w:rPr>
      </w:pPr>
      <w:r w:rsidRPr="00ED6D86">
        <w:rPr>
          <w:rFonts w:cs="Arial"/>
          <w:lang w:val="en-GB"/>
        </w:rPr>
        <w:t xml:space="preserve">Be aware of and support difference and ensure all </w:t>
      </w:r>
      <w:r w:rsidR="00FB78FE" w:rsidRPr="00ED6D86">
        <w:rPr>
          <w:rFonts w:cs="Arial"/>
          <w:lang w:val="en-GB"/>
        </w:rPr>
        <w:t xml:space="preserve">Sixth Form FSM </w:t>
      </w:r>
      <w:r w:rsidRPr="00ED6D86">
        <w:rPr>
          <w:rFonts w:cs="Arial"/>
          <w:lang w:val="en-GB"/>
        </w:rPr>
        <w:t>pupils have equal access to</w:t>
      </w:r>
      <w:r w:rsidR="00FB78FE" w:rsidRPr="00ED6D86">
        <w:rPr>
          <w:rFonts w:cs="Arial"/>
          <w:lang w:val="en-GB"/>
        </w:rPr>
        <w:t xml:space="preserve"> </w:t>
      </w:r>
      <w:r w:rsidRPr="00ED6D86">
        <w:rPr>
          <w:rFonts w:cs="Arial"/>
          <w:lang w:val="en-GB"/>
        </w:rPr>
        <w:t>opportunities to learn and develop.</w:t>
      </w:r>
    </w:p>
    <w:p w14:paraId="6B9ABC7D" w14:textId="77777777" w:rsidR="00E4284A" w:rsidRPr="00ED6D86" w:rsidRDefault="00E4284A" w:rsidP="0015288A">
      <w:pPr>
        <w:pStyle w:val="ListParagraph"/>
        <w:numPr>
          <w:ilvl w:val="0"/>
          <w:numId w:val="16"/>
        </w:numPr>
        <w:spacing w:after="0"/>
        <w:rPr>
          <w:rFonts w:cs="Arial"/>
          <w:lang w:val="en-GB"/>
        </w:rPr>
      </w:pPr>
      <w:r w:rsidRPr="00ED6D86">
        <w:rPr>
          <w:rFonts w:cs="Arial"/>
          <w:lang w:val="en-GB"/>
        </w:rPr>
        <w:t xml:space="preserve">Contribute to the overall ethos, work and aims of the </w:t>
      </w:r>
      <w:r w:rsidR="00FB78FE" w:rsidRPr="00ED6D86">
        <w:rPr>
          <w:rFonts w:cs="Arial"/>
          <w:lang w:val="en-GB"/>
        </w:rPr>
        <w:t>school.</w:t>
      </w:r>
    </w:p>
    <w:p w14:paraId="6B9ABC7E" w14:textId="77777777" w:rsidR="00E4284A" w:rsidRPr="00ED6D86" w:rsidRDefault="00E4284A" w:rsidP="0015288A">
      <w:pPr>
        <w:pStyle w:val="ListParagraph"/>
        <w:numPr>
          <w:ilvl w:val="0"/>
          <w:numId w:val="16"/>
        </w:numPr>
        <w:spacing w:after="0"/>
        <w:rPr>
          <w:rFonts w:cs="Arial"/>
          <w:lang w:val="en-GB"/>
        </w:rPr>
      </w:pPr>
      <w:r w:rsidRPr="00ED6D86">
        <w:rPr>
          <w:rFonts w:cs="Arial"/>
          <w:lang w:val="en-GB"/>
        </w:rPr>
        <w:t>Appreciate and support the role of other professionals.</w:t>
      </w:r>
    </w:p>
    <w:p w14:paraId="6B9ABC7F" w14:textId="77777777" w:rsidR="00E4284A" w:rsidRPr="00ED6D86" w:rsidRDefault="00E4284A" w:rsidP="0015288A">
      <w:pPr>
        <w:pStyle w:val="ListParagraph"/>
        <w:numPr>
          <w:ilvl w:val="0"/>
          <w:numId w:val="16"/>
        </w:numPr>
        <w:spacing w:after="0"/>
        <w:rPr>
          <w:rFonts w:cs="Arial"/>
          <w:lang w:val="en-GB"/>
        </w:rPr>
      </w:pPr>
      <w:r w:rsidRPr="00ED6D86">
        <w:rPr>
          <w:rFonts w:cs="Arial"/>
          <w:lang w:val="en-GB"/>
        </w:rPr>
        <w:t>Attend and participate in relevant meetings as required.</w:t>
      </w:r>
    </w:p>
    <w:p w14:paraId="6B9ABC80" w14:textId="57253C39" w:rsidR="00E4284A" w:rsidRPr="00ED6D86" w:rsidRDefault="00E4284A" w:rsidP="0015288A">
      <w:pPr>
        <w:pStyle w:val="ListParagraph"/>
        <w:numPr>
          <w:ilvl w:val="0"/>
          <w:numId w:val="16"/>
        </w:numPr>
        <w:spacing w:after="0"/>
        <w:rPr>
          <w:rFonts w:cs="Arial"/>
          <w:lang w:val="en-GB"/>
        </w:rPr>
      </w:pPr>
      <w:r w:rsidRPr="00ED6D86">
        <w:rPr>
          <w:rFonts w:cs="Arial"/>
          <w:lang w:val="en-GB"/>
        </w:rPr>
        <w:t>Participate in training and other learning activities and performance development</w:t>
      </w:r>
      <w:r w:rsidR="00FB78FE" w:rsidRPr="00ED6D86">
        <w:rPr>
          <w:rFonts w:cs="Arial"/>
          <w:lang w:val="en-GB"/>
        </w:rPr>
        <w:t xml:space="preserve"> </w:t>
      </w:r>
      <w:r w:rsidRPr="00ED6D86">
        <w:rPr>
          <w:rFonts w:cs="Arial"/>
          <w:lang w:val="en-GB"/>
        </w:rPr>
        <w:t>as required.</w:t>
      </w:r>
      <w:bookmarkStart w:id="0" w:name="_GoBack"/>
      <w:bookmarkEnd w:id="0"/>
    </w:p>
    <w:p w14:paraId="6B9ABC81" w14:textId="77777777" w:rsidR="00E4284A" w:rsidRPr="00ED6D86" w:rsidRDefault="00E4284A" w:rsidP="0015288A">
      <w:pPr>
        <w:numPr>
          <w:ilvl w:val="0"/>
          <w:numId w:val="16"/>
        </w:numPr>
        <w:spacing w:after="0"/>
        <w:rPr>
          <w:rFonts w:cs="Arial"/>
          <w:lang w:val="en-GB"/>
        </w:rPr>
      </w:pPr>
      <w:r w:rsidRPr="00ED6D86">
        <w:rPr>
          <w:rFonts w:cs="Arial"/>
          <w:lang w:val="en-GB"/>
        </w:rPr>
        <w:t>Accompany teaching staff and</w:t>
      </w:r>
      <w:r w:rsidR="00FB78FE" w:rsidRPr="00ED6D86">
        <w:rPr>
          <w:rFonts w:cs="Arial"/>
          <w:lang w:val="en-GB"/>
        </w:rPr>
        <w:t xml:space="preserve"> Sixth Form FSM</w:t>
      </w:r>
      <w:r w:rsidRPr="00ED6D86">
        <w:rPr>
          <w:rFonts w:cs="Arial"/>
          <w:lang w:val="en-GB"/>
        </w:rPr>
        <w:t xml:space="preserve"> pupils on visits, trips and out of school activities as</w:t>
      </w:r>
      <w:r w:rsidR="00FB78FE" w:rsidRPr="00ED6D86">
        <w:rPr>
          <w:rFonts w:cs="Arial"/>
          <w:lang w:val="en-GB"/>
        </w:rPr>
        <w:t xml:space="preserve"> </w:t>
      </w:r>
      <w:r w:rsidRPr="00ED6D86">
        <w:rPr>
          <w:rFonts w:cs="Arial"/>
          <w:lang w:val="en-GB"/>
        </w:rPr>
        <w:t>required and take responsibility for a group under the supervision of the teacher.</w:t>
      </w:r>
    </w:p>
    <w:p w14:paraId="6B9ABC82" w14:textId="77777777" w:rsidR="000C0372" w:rsidRPr="00ED6D86" w:rsidRDefault="000C0372" w:rsidP="00565DF0">
      <w:pPr>
        <w:pStyle w:val="ListParagraph"/>
        <w:ind w:left="709"/>
        <w:rPr>
          <w:rFonts w:cs="Arial"/>
          <w:b/>
          <w:i/>
        </w:rPr>
      </w:pPr>
    </w:p>
    <w:p w14:paraId="6B9ABC83" w14:textId="77777777" w:rsidR="0015288A" w:rsidRPr="00ED6D86" w:rsidRDefault="0015288A" w:rsidP="0015288A">
      <w:pPr>
        <w:pStyle w:val="ListParagraph"/>
        <w:spacing w:line="276" w:lineRule="auto"/>
        <w:ind w:left="0"/>
        <w:rPr>
          <w:rFonts w:cs="Arial"/>
          <w:b/>
          <w:i/>
        </w:rPr>
      </w:pPr>
    </w:p>
    <w:p w14:paraId="6B9ABC84" w14:textId="77777777" w:rsidR="00565DF0" w:rsidRPr="00ED6D86" w:rsidRDefault="00565DF0" w:rsidP="0015288A">
      <w:pPr>
        <w:pStyle w:val="ListParagraph"/>
        <w:spacing w:line="276" w:lineRule="auto"/>
        <w:ind w:left="0"/>
        <w:rPr>
          <w:rFonts w:cs="Arial"/>
          <w:b/>
          <w:i/>
        </w:rPr>
      </w:pPr>
      <w:r w:rsidRPr="00ED6D86">
        <w:rPr>
          <w:rFonts w:cs="Arial"/>
          <w:b/>
          <w:i/>
        </w:rPr>
        <w:t>General Responsibilities</w:t>
      </w:r>
    </w:p>
    <w:p w14:paraId="6B9ABC85" w14:textId="77777777" w:rsidR="00E4284A" w:rsidRPr="00ED6D86" w:rsidRDefault="00E4284A" w:rsidP="00E4284A">
      <w:pPr>
        <w:pStyle w:val="ListParagraph"/>
        <w:spacing w:line="276" w:lineRule="auto"/>
        <w:ind w:left="645"/>
        <w:rPr>
          <w:rFonts w:cs="Arial"/>
          <w:b/>
          <w:i/>
        </w:rPr>
      </w:pPr>
    </w:p>
    <w:p w14:paraId="6B9ABC86" w14:textId="77777777" w:rsidR="00565DF0" w:rsidRPr="00ED6D86" w:rsidRDefault="00565DF0" w:rsidP="0015288A">
      <w:pPr>
        <w:pStyle w:val="ListParagraph"/>
        <w:numPr>
          <w:ilvl w:val="0"/>
          <w:numId w:val="17"/>
        </w:numPr>
        <w:spacing w:after="0"/>
        <w:rPr>
          <w:rFonts w:cs="Arial"/>
          <w:lang w:val="en-GB"/>
        </w:rPr>
      </w:pPr>
      <w:r w:rsidRPr="00ED6D86">
        <w:rPr>
          <w:rFonts w:cs="Arial"/>
          <w:lang w:val="en-GB"/>
        </w:rPr>
        <w:t>To comply with school’s health and safety policy at all times and to take res</w:t>
      </w:r>
      <w:r w:rsidR="00FB78FE" w:rsidRPr="00ED6D86">
        <w:rPr>
          <w:rFonts w:cs="Arial"/>
          <w:lang w:val="en-GB"/>
        </w:rPr>
        <w:t>ponsibility for own and others health and s</w:t>
      </w:r>
      <w:r w:rsidRPr="00ED6D86">
        <w:rPr>
          <w:rFonts w:cs="Arial"/>
          <w:lang w:val="en-GB"/>
        </w:rPr>
        <w:t xml:space="preserve">afety; ensuring issues are raised or reported as required to senior management or Health and Safety representatives.  </w:t>
      </w:r>
    </w:p>
    <w:p w14:paraId="6B9ABC87" w14:textId="77777777" w:rsidR="00565DF0" w:rsidRDefault="00565DF0" w:rsidP="0015288A">
      <w:pPr>
        <w:pStyle w:val="ListParagraph"/>
        <w:numPr>
          <w:ilvl w:val="0"/>
          <w:numId w:val="17"/>
        </w:numPr>
        <w:spacing w:after="0"/>
        <w:rPr>
          <w:rFonts w:cs="Arial"/>
        </w:rPr>
      </w:pPr>
      <w:r w:rsidRPr="00ED6D86">
        <w:rPr>
          <w:rFonts w:cs="Arial"/>
        </w:rPr>
        <w:t>To ensure that line managers or senior management are made aware and kept fully informed of any concerns in relation to safeguarding and/or child protection.</w:t>
      </w:r>
    </w:p>
    <w:p w14:paraId="6B9ABC88" w14:textId="77777777" w:rsidR="00ED6D86" w:rsidRDefault="00ED6D86" w:rsidP="00ED6D86">
      <w:pPr>
        <w:pStyle w:val="ListParagraph"/>
        <w:spacing w:after="0"/>
        <w:rPr>
          <w:rFonts w:cs="Arial"/>
        </w:rPr>
      </w:pPr>
    </w:p>
    <w:p w14:paraId="6B9ABC89" w14:textId="77777777" w:rsidR="00ED6D86" w:rsidRPr="00ED6D86" w:rsidRDefault="00ED6D86" w:rsidP="00ED6D86">
      <w:pPr>
        <w:pStyle w:val="ListParagraph"/>
        <w:spacing w:after="0"/>
        <w:rPr>
          <w:rFonts w:cs="Arial"/>
        </w:rPr>
      </w:pPr>
    </w:p>
    <w:p w14:paraId="6B9ABC8A" w14:textId="77777777" w:rsidR="00565DF0" w:rsidRPr="00ED6D86" w:rsidRDefault="00565DF0" w:rsidP="0015288A">
      <w:pPr>
        <w:pStyle w:val="ListParagraph"/>
        <w:numPr>
          <w:ilvl w:val="0"/>
          <w:numId w:val="17"/>
        </w:numPr>
        <w:spacing w:after="0"/>
        <w:rPr>
          <w:rFonts w:cs="Arial"/>
        </w:rPr>
      </w:pPr>
      <w:r w:rsidRPr="00ED6D86">
        <w:rPr>
          <w:rFonts w:cs="Arial"/>
        </w:rPr>
        <w:t>To be fully aware and understand the duties and responsibilitie</w:t>
      </w:r>
      <w:r w:rsidR="00760964" w:rsidRPr="00ED6D86">
        <w:rPr>
          <w:rFonts w:cs="Arial"/>
        </w:rPr>
        <w:t>s pertaining to the Children’s A</w:t>
      </w:r>
      <w:r w:rsidRPr="00ED6D86">
        <w:rPr>
          <w:rFonts w:cs="Arial"/>
        </w:rPr>
        <w:t>ct 2004 in relation to child protection and safeguarding children and young people.</w:t>
      </w:r>
    </w:p>
    <w:p w14:paraId="6B9ABC8B" w14:textId="77777777" w:rsidR="00565DF0" w:rsidRPr="00ED6D86" w:rsidRDefault="00565DF0" w:rsidP="0015288A">
      <w:pPr>
        <w:pStyle w:val="ListParagraph"/>
        <w:numPr>
          <w:ilvl w:val="0"/>
          <w:numId w:val="17"/>
        </w:numPr>
        <w:spacing w:after="0"/>
        <w:rPr>
          <w:rFonts w:cs="Arial"/>
        </w:rPr>
      </w:pPr>
      <w:r w:rsidRPr="00ED6D86">
        <w:rPr>
          <w:rFonts w:cs="Arial"/>
        </w:rPr>
        <w:t>To be aware of the principles of safeguarding as they apply to vulnerable adults.</w:t>
      </w:r>
    </w:p>
    <w:p w14:paraId="6B9ABC8C" w14:textId="77777777" w:rsidR="00565DF0" w:rsidRPr="00ED6D86" w:rsidRDefault="00565DF0" w:rsidP="0015288A">
      <w:pPr>
        <w:pStyle w:val="ListParagraph"/>
        <w:numPr>
          <w:ilvl w:val="0"/>
          <w:numId w:val="17"/>
        </w:numPr>
        <w:spacing w:after="0"/>
        <w:rPr>
          <w:rFonts w:cs="Arial"/>
        </w:rPr>
      </w:pPr>
      <w:r w:rsidRPr="00ED6D86">
        <w:rPr>
          <w:rFonts w:cs="Arial"/>
        </w:rPr>
        <w:t>To be aware of and support difference and ensure equal opportunities for all.</w:t>
      </w:r>
    </w:p>
    <w:p w14:paraId="6B9ABC8D" w14:textId="77777777" w:rsidR="00565DF0" w:rsidRPr="00ED6D86" w:rsidRDefault="00565DF0" w:rsidP="0015288A">
      <w:pPr>
        <w:pStyle w:val="ListParagraph"/>
        <w:numPr>
          <w:ilvl w:val="0"/>
          <w:numId w:val="17"/>
        </w:numPr>
        <w:spacing w:after="0"/>
        <w:rPr>
          <w:rFonts w:cs="Arial"/>
        </w:rPr>
      </w:pPr>
      <w:r w:rsidRPr="00ED6D86">
        <w:rPr>
          <w:rFonts w:cs="Arial"/>
        </w:rPr>
        <w:t>To play a full part in the life of the school community, to support its ethos and to encourage students, staff and colleagues to do the same.</w:t>
      </w:r>
    </w:p>
    <w:p w14:paraId="6B9ABC8E" w14:textId="77777777" w:rsidR="00565DF0" w:rsidRPr="00ED6D86" w:rsidRDefault="00565DF0" w:rsidP="0015288A">
      <w:pPr>
        <w:pStyle w:val="ListParagraph"/>
        <w:numPr>
          <w:ilvl w:val="0"/>
          <w:numId w:val="17"/>
        </w:numPr>
        <w:spacing w:after="0"/>
        <w:rPr>
          <w:rFonts w:cs="Arial"/>
        </w:rPr>
      </w:pPr>
      <w:r w:rsidRPr="00ED6D86">
        <w:rPr>
          <w:rFonts w:cs="Arial"/>
        </w:rPr>
        <w:t>To engage actively with the performance review process and take responsibility for own development.</w:t>
      </w:r>
    </w:p>
    <w:p w14:paraId="6B9ABC8F" w14:textId="77777777" w:rsidR="00565DF0" w:rsidRPr="00ED6D86" w:rsidRDefault="00565DF0" w:rsidP="0015288A">
      <w:pPr>
        <w:pStyle w:val="ListParagraph"/>
        <w:numPr>
          <w:ilvl w:val="0"/>
          <w:numId w:val="17"/>
        </w:numPr>
        <w:spacing w:after="0"/>
        <w:rPr>
          <w:rFonts w:cs="Arial"/>
        </w:rPr>
      </w:pPr>
      <w:r w:rsidRPr="00ED6D86">
        <w:rPr>
          <w:rFonts w:cs="Arial"/>
        </w:rPr>
        <w:t xml:space="preserve">To undertake any other Teaching Assistant duties in the school if directed and to comply with any reasonable request from the </w:t>
      </w:r>
      <w:r w:rsidR="00760964" w:rsidRPr="00ED6D86">
        <w:rPr>
          <w:rFonts w:cs="Arial"/>
        </w:rPr>
        <w:t xml:space="preserve">Head of Sixth Form / </w:t>
      </w:r>
      <w:r w:rsidRPr="00ED6D86">
        <w:rPr>
          <w:rFonts w:cs="Arial"/>
        </w:rPr>
        <w:t>member of SLT to undertake work of a similar level.</w:t>
      </w:r>
    </w:p>
    <w:p w14:paraId="6B9ABC90" w14:textId="77777777" w:rsidR="0015288A" w:rsidRPr="00ED6D86" w:rsidRDefault="0015288A" w:rsidP="0015288A">
      <w:pPr>
        <w:ind w:left="1134" w:hanging="1494"/>
        <w:rPr>
          <w:rFonts w:cs="Arial"/>
          <w:b/>
        </w:rPr>
      </w:pPr>
    </w:p>
    <w:p w14:paraId="6B9ABC91" w14:textId="77777777" w:rsidR="0015288A" w:rsidRPr="00ED6D86" w:rsidRDefault="0015288A" w:rsidP="0015288A">
      <w:pPr>
        <w:ind w:left="1134" w:hanging="1494"/>
        <w:rPr>
          <w:rFonts w:cs="Arial"/>
          <w:b/>
        </w:rPr>
      </w:pPr>
      <w:r w:rsidRPr="00ED6D86">
        <w:rPr>
          <w:rFonts w:cs="Arial"/>
          <w:b/>
        </w:rPr>
        <w:t>PERSON SPECIFICATION</w:t>
      </w:r>
    </w:p>
    <w:p w14:paraId="6B9ABC92" w14:textId="77777777" w:rsidR="003E11B5" w:rsidRPr="00ED6D86" w:rsidRDefault="00ED6D86" w:rsidP="0015288A">
      <w:pPr>
        <w:ind w:left="1134" w:hanging="1494"/>
        <w:rPr>
          <w:rFonts w:cs="Arial"/>
          <w:b/>
        </w:rPr>
      </w:pPr>
      <w:r>
        <w:rPr>
          <w:rFonts w:cs="Arial"/>
          <w:b/>
          <w:i/>
        </w:rPr>
        <w:t>Qualifications</w:t>
      </w:r>
    </w:p>
    <w:p w14:paraId="6B9ABC93" w14:textId="77777777" w:rsidR="00EF557E" w:rsidRPr="00ED6D86" w:rsidRDefault="00EF557E" w:rsidP="00A0748B">
      <w:pPr>
        <w:pStyle w:val="ListParagraph"/>
        <w:numPr>
          <w:ilvl w:val="1"/>
          <w:numId w:val="9"/>
        </w:numPr>
        <w:spacing w:after="0"/>
        <w:ind w:left="709" w:hanging="709"/>
        <w:rPr>
          <w:rFonts w:cs="Arial"/>
        </w:rPr>
      </w:pPr>
      <w:r w:rsidRPr="00ED6D86">
        <w:rPr>
          <w:rFonts w:cs="Arial"/>
        </w:rPr>
        <w:t>Good numeracy and literacy skills</w:t>
      </w:r>
    </w:p>
    <w:p w14:paraId="6B9ABC94" w14:textId="77777777" w:rsidR="0015288A" w:rsidRPr="00ED6D86" w:rsidRDefault="00EF557E" w:rsidP="0015288A">
      <w:pPr>
        <w:pStyle w:val="ListParagraph"/>
        <w:numPr>
          <w:ilvl w:val="1"/>
          <w:numId w:val="9"/>
        </w:numPr>
        <w:spacing w:after="0"/>
        <w:ind w:left="709" w:hanging="709"/>
        <w:rPr>
          <w:rFonts w:cs="Arial"/>
        </w:rPr>
      </w:pPr>
      <w:r w:rsidRPr="00ED6D86">
        <w:rPr>
          <w:rFonts w:cs="Arial"/>
          <w:i/>
        </w:rPr>
        <w:t>Desirable:</w:t>
      </w:r>
      <w:r w:rsidRPr="00ED6D86">
        <w:rPr>
          <w:rFonts w:cs="Arial"/>
        </w:rPr>
        <w:t xml:space="preserve"> Completion of Teacher Assistant Induction training</w:t>
      </w:r>
    </w:p>
    <w:p w14:paraId="6B9ABC95" w14:textId="77777777" w:rsidR="0015288A" w:rsidRPr="00ED6D86" w:rsidRDefault="0015288A" w:rsidP="0015288A">
      <w:pPr>
        <w:pStyle w:val="ListParagraph"/>
        <w:spacing w:after="0"/>
        <w:ind w:left="0"/>
        <w:rPr>
          <w:rFonts w:cs="Arial"/>
          <w:b/>
          <w:i/>
        </w:rPr>
      </w:pPr>
    </w:p>
    <w:p w14:paraId="6B9ABC96" w14:textId="77777777" w:rsidR="00565DF0" w:rsidRPr="00ED6D86" w:rsidRDefault="00565DF0" w:rsidP="0015288A">
      <w:pPr>
        <w:pStyle w:val="ListParagraph"/>
        <w:spacing w:after="0"/>
        <w:ind w:left="0" w:hanging="426"/>
        <w:rPr>
          <w:rFonts w:cs="Arial"/>
        </w:rPr>
      </w:pPr>
      <w:r w:rsidRPr="00ED6D86">
        <w:rPr>
          <w:rFonts w:cs="Arial"/>
          <w:b/>
          <w:i/>
        </w:rPr>
        <w:t>Experience, knowledge, competencies &amp; skills</w:t>
      </w:r>
    </w:p>
    <w:p w14:paraId="6B9ABC97" w14:textId="77777777" w:rsidR="00565DF0" w:rsidRPr="00ED6D86" w:rsidRDefault="00565DF0" w:rsidP="00565DF0">
      <w:pPr>
        <w:pStyle w:val="ListParagraph"/>
        <w:ind w:left="360"/>
        <w:rPr>
          <w:rFonts w:cs="Arial"/>
          <w:b/>
          <w:i/>
        </w:rPr>
      </w:pPr>
    </w:p>
    <w:p w14:paraId="6B9ABC98" w14:textId="77777777" w:rsidR="003E11B5" w:rsidRPr="00ED6D86" w:rsidRDefault="00EF557E" w:rsidP="00B23DCF">
      <w:pPr>
        <w:pStyle w:val="ListParagraph"/>
        <w:numPr>
          <w:ilvl w:val="0"/>
          <w:numId w:val="10"/>
        </w:numPr>
        <w:spacing w:after="0"/>
        <w:ind w:hanging="720"/>
        <w:rPr>
          <w:rFonts w:cs="Arial"/>
        </w:rPr>
      </w:pPr>
      <w:r w:rsidRPr="00ED6D86">
        <w:rPr>
          <w:rFonts w:cs="Arial"/>
        </w:rPr>
        <w:t>Working with or caring for children of relevant age</w:t>
      </w:r>
    </w:p>
    <w:p w14:paraId="6B9ABC99" w14:textId="77777777" w:rsidR="003E11B5" w:rsidRPr="00ED6D86" w:rsidRDefault="003E11B5" w:rsidP="00B23DCF">
      <w:pPr>
        <w:pStyle w:val="ListParagraph"/>
        <w:numPr>
          <w:ilvl w:val="0"/>
          <w:numId w:val="10"/>
        </w:numPr>
        <w:spacing w:after="0"/>
        <w:ind w:hanging="720"/>
        <w:rPr>
          <w:rFonts w:cs="Arial"/>
        </w:rPr>
      </w:pPr>
      <w:r w:rsidRPr="00ED6D86">
        <w:rPr>
          <w:rFonts w:cs="Arial"/>
        </w:rPr>
        <w:t>Knowledge and understanding of the possible barriers which might prevent young people from making progress;</w:t>
      </w:r>
    </w:p>
    <w:p w14:paraId="6B9ABC9A" w14:textId="77777777" w:rsidR="00EF557E" w:rsidRPr="00ED6D86" w:rsidRDefault="00EF557E" w:rsidP="00B23DCF">
      <w:pPr>
        <w:pStyle w:val="ListParagraph"/>
        <w:numPr>
          <w:ilvl w:val="0"/>
          <w:numId w:val="10"/>
        </w:numPr>
        <w:spacing w:after="0"/>
        <w:ind w:hanging="720"/>
        <w:rPr>
          <w:rFonts w:cs="Arial"/>
        </w:rPr>
      </w:pPr>
      <w:r w:rsidRPr="00ED6D86">
        <w:rPr>
          <w:rFonts w:cs="Arial"/>
        </w:rPr>
        <w:t>Basic knowledge of first aid</w:t>
      </w:r>
    </w:p>
    <w:p w14:paraId="6B9ABC9B" w14:textId="77777777" w:rsidR="00EF557E" w:rsidRPr="00ED6D86" w:rsidRDefault="00EF557E" w:rsidP="00B23DCF">
      <w:pPr>
        <w:pStyle w:val="ListParagraph"/>
        <w:numPr>
          <w:ilvl w:val="0"/>
          <w:numId w:val="10"/>
        </w:numPr>
        <w:spacing w:after="0"/>
        <w:ind w:hanging="720"/>
        <w:rPr>
          <w:rFonts w:cs="Arial"/>
        </w:rPr>
      </w:pPr>
      <w:r w:rsidRPr="00ED6D86">
        <w:rPr>
          <w:rFonts w:cs="Arial"/>
        </w:rPr>
        <w:t>Able to use basic technology – computer, video, photocopier etc.</w:t>
      </w:r>
    </w:p>
    <w:p w14:paraId="6B9ABC9C" w14:textId="77777777" w:rsidR="00EF557E" w:rsidRPr="00ED6D86" w:rsidRDefault="00EF557E" w:rsidP="00B23DCF">
      <w:pPr>
        <w:pStyle w:val="ListParagraph"/>
        <w:numPr>
          <w:ilvl w:val="0"/>
          <w:numId w:val="10"/>
        </w:numPr>
        <w:spacing w:after="0"/>
        <w:ind w:hanging="720"/>
        <w:rPr>
          <w:rFonts w:cs="Arial"/>
        </w:rPr>
      </w:pPr>
      <w:r w:rsidRPr="00ED6D86">
        <w:rPr>
          <w:rFonts w:cs="Arial"/>
        </w:rPr>
        <w:t>Ability to relate well to children and to adults</w:t>
      </w:r>
    </w:p>
    <w:p w14:paraId="6B9ABC9D" w14:textId="77777777" w:rsidR="00EF557E" w:rsidRPr="00ED6D86" w:rsidRDefault="00EF557E" w:rsidP="00B23DCF">
      <w:pPr>
        <w:pStyle w:val="ListParagraph"/>
        <w:numPr>
          <w:ilvl w:val="0"/>
          <w:numId w:val="10"/>
        </w:numPr>
        <w:spacing w:after="0"/>
        <w:ind w:hanging="720"/>
        <w:rPr>
          <w:rFonts w:cs="Arial"/>
        </w:rPr>
      </w:pPr>
      <w:r w:rsidRPr="00ED6D86">
        <w:rPr>
          <w:rFonts w:cs="Arial"/>
        </w:rPr>
        <w:t>Able to understand classroom roles and responsibilities and your own position within these</w:t>
      </w:r>
    </w:p>
    <w:p w14:paraId="6B9ABC9E" w14:textId="77777777" w:rsidR="003E11B5" w:rsidRPr="00ED6D86" w:rsidRDefault="003E11B5" w:rsidP="00565DF0">
      <w:pPr>
        <w:pStyle w:val="ListParagraph"/>
        <w:rPr>
          <w:rFonts w:cs="Arial"/>
        </w:rPr>
      </w:pPr>
    </w:p>
    <w:p w14:paraId="6B9ABC9F" w14:textId="77777777" w:rsidR="00565DF0" w:rsidRPr="00ED6D86" w:rsidRDefault="00565DF0" w:rsidP="0015288A">
      <w:pPr>
        <w:pStyle w:val="ListParagraph"/>
        <w:ind w:left="0" w:hanging="426"/>
        <w:rPr>
          <w:rFonts w:cs="Arial"/>
        </w:rPr>
      </w:pPr>
      <w:r w:rsidRPr="00ED6D86">
        <w:rPr>
          <w:rFonts w:cs="Arial"/>
          <w:b/>
          <w:bCs/>
          <w:i/>
        </w:rPr>
        <w:t>Personal attributes</w:t>
      </w:r>
      <w:r w:rsidRPr="00ED6D86">
        <w:rPr>
          <w:rFonts w:cs="Arial"/>
        </w:rPr>
        <w:br/>
      </w:r>
    </w:p>
    <w:p w14:paraId="6B9ABCA0" w14:textId="77777777" w:rsidR="00565DF0" w:rsidRPr="00ED6D86" w:rsidRDefault="00565DF0" w:rsidP="00ED6D86">
      <w:pPr>
        <w:pStyle w:val="ListParagraph"/>
        <w:numPr>
          <w:ilvl w:val="0"/>
          <w:numId w:val="18"/>
        </w:numPr>
        <w:spacing w:after="0"/>
        <w:ind w:hanging="720"/>
        <w:rPr>
          <w:rFonts w:cs="Arial"/>
        </w:rPr>
      </w:pPr>
      <w:r w:rsidRPr="00ED6D86">
        <w:rPr>
          <w:rFonts w:cs="Arial"/>
        </w:rPr>
        <w:t>The ability to be pro-active within a team, working effectively with a range of styles and personalities;</w:t>
      </w:r>
    </w:p>
    <w:p w14:paraId="6B9ABCA1" w14:textId="77777777" w:rsidR="00565DF0" w:rsidRPr="00ED6D86" w:rsidRDefault="00565DF0" w:rsidP="00ED6D86">
      <w:pPr>
        <w:pStyle w:val="ListParagraph"/>
        <w:numPr>
          <w:ilvl w:val="0"/>
          <w:numId w:val="18"/>
        </w:numPr>
        <w:spacing w:after="0"/>
        <w:ind w:hanging="720"/>
        <w:rPr>
          <w:rFonts w:cs="Arial"/>
        </w:rPr>
      </w:pPr>
      <w:r w:rsidRPr="00ED6D86">
        <w:rPr>
          <w:rFonts w:cs="Arial"/>
        </w:rPr>
        <w:t>Confidence and assertiveness in dealing with staff, students and parents, at all levels.</w:t>
      </w:r>
    </w:p>
    <w:p w14:paraId="6B9ABCA2" w14:textId="77777777" w:rsidR="00565DF0" w:rsidRPr="00ED6D86" w:rsidRDefault="00565DF0" w:rsidP="00ED6D86">
      <w:pPr>
        <w:pStyle w:val="ListParagraph"/>
        <w:numPr>
          <w:ilvl w:val="0"/>
          <w:numId w:val="18"/>
        </w:numPr>
        <w:spacing w:after="0"/>
        <w:ind w:hanging="720"/>
        <w:rPr>
          <w:rFonts w:cs="Arial"/>
        </w:rPr>
      </w:pPr>
      <w:r w:rsidRPr="00ED6D86">
        <w:rPr>
          <w:rFonts w:cs="Arial"/>
        </w:rPr>
        <w:t>Willingness and ability to be adaptable and work flexibly, when required.</w:t>
      </w:r>
    </w:p>
    <w:p w14:paraId="6B9ABCA3" w14:textId="77777777" w:rsidR="00565DF0" w:rsidRPr="00ED6D86" w:rsidRDefault="00565DF0" w:rsidP="00ED6D86">
      <w:pPr>
        <w:pStyle w:val="ListParagraph"/>
        <w:numPr>
          <w:ilvl w:val="0"/>
          <w:numId w:val="18"/>
        </w:numPr>
        <w:spacing w:after="0"/>
        <w:ind w:hanging="720"/>
        <w:rPr>
          <w:rFonts w:cs="Arial"/>
        </w:rPr>
      </w:pPr>
      <w:r w:rsidRPr="00ED6D86">
        <w:rPr>
          <w:rFonts w:cs="Arial"/>
        </w:rPr>
        <w:t>Ability display resilience under pressure.</w:t>
      </w:r>
    </w:p>
    <w:p w14:paraId="6B9ABCA4" w14:textId="77777777" w:rsidR="00565DF0" w:rsidRPr="00ED6D86" w:rsidRDefault="00565DF0" w:rsidP="00ED6D86">
      <w:pPr>
        <w:pStyle w:val="ListParagraph"/>
        <w:numPr>
          <w:ilvl w:val="0"/>
          <w:numId w:val="18"/>
        </w:numPr>
        <w:spacing w:after="0"/>
        <w:ind w:hanging="720"/>
        <w:rPr>
          <w:rFonts w:cs="Arial"/>
        </w:rPr>
      </w:pPr>
      <w:r w:rsidRPr="00ED6D86">
        <w:rPr>
          <w:rFonts w:cs="Arial"/>
        </w:rPr>
        <w:t>An excellent record of attendance and punctuality.</w:t>
      </w:r>
      <w:r w:rsidRPr="00ED6D86">
        <w:rPr>
          <w:rFonts w:cs="Arial"/>
        </w:rPr>
        <w:tab/>
      </w:r>
    </w:p>
    <w:p w14:paraId="6B9ABCA5" w14:textId="77777777" w:rsidR="00EF557E" w:rsidRPr="00ED6D86" w:rsidRDefault="00EF557E" w:rsidP="00EF557E">
      <w:pPr>
        <w:pStyle w:val="ListParagraph"/>
        <w:spacing w:after="0"/>
        <w:rPr>
          <w:rFonts w:cs="Arial"/>
        </w:rPr>
      </w:pPr>
    </w:p>
    <w:p w14:paraId="6B9ABCA6" w14:textId="77777777" w:rsidR="001C1356" w:rsidRPr="00ED6D86" w:rsidRDefault="001C1356" w:rsidP="00ED6D86">
      <w:pPr>
        <w:pStyle w:val="ListParagraph"/>
        <w:spacing w:after="0"/>
        <w:ind w:left="0"/>
        <w:rPr>
          <w:rFonts w:cs="Arial"/>
        </w:rPr>
      </w:pPr>
    </w:p>
    <w:p w14:paraId="6B9ABCA7" w14:textId="77777777" w:rsidR="00EF557E" w:rsidRPr="00ED6D86" w:rsidRDefault="00EF557E" w:rsidP="00EF557E">
      <w:pPr>
        <w:pStyle w:val="ListParagraph"/>
        <w:spacing w:after="0"/>
        <w:rPr>
          <w:rFonts w:cs="Arial"/>
        </w:rPr>
      </w:pPr>
    </w:p>
    <w:p w14:paraId="6B9ABCA8" w14:textId="77777777" w:rsidR="00565DF0" w:rsidRPr="00ED6D86" w:rsidRDefault="00EF557E" w:rsidP="00565DF0">
      <w:pPr>
        <w:pBdr>
          <w:top w:val="single" w:sz="4" w:space="1" w:color="auto"/>
          <w:left w:val="single" w:sz="4" w:space="4" w:color="auto"/>
          <w:bottom w:val="single" w:sz="4" w:space="1" w:color="auto"/>
          <w:right w:val="single" w:sz="4" w:space="4" w:color="auto"/>
        </w:pBdr>
        <w:rPr>
          <w:rFonts w:cs="Arial"/>
          <w:i/>
          <w:sz w:val="18"/>
          <w:szCs w:val="18"/>
        </w:rPr>
      </w:pPr>
      <w:r w:rsidRPr="00ED6D86">
        <w:rPr>
          <w:rFonts w:cs="Arial"/>
          <w:i/>
          <w:sz w:val="18"/>
          <w:szCs w:val="18"/>
        </w:rPr>
        <w:t>A</w:t>
      </w:r>
      <w:r w:rsidR="00565DF0" w:rsidRPr="00ED6D86">
        <w:rPr>
          <w:rFonts w:cs="Arial"/>
          <w:i/>
          <w:sz w:val="18"/>
          <w:szCs w:val="18"/>
        </w:rPr>
        <w:t xml:space="preserve">lthough some specific responsibilities may be fixed as part of an individual’s job description, there will be a regular audit of tasks and responsibilities within this job description to ensure they meet the needs of the business in the future. Some tasks or aspects of responsibility may change over time in response to internal and external changes or to maximise opportunity for professional development through multi -skilling and the need to ensure a collaborative approach to all aspects of work. </w:t>
      </w:r>
    </w:p>
    <w:p w14:paraId="6B9ABCA9" w14:textId="77777777" w:rsidR="00565DF0" w:rsidRPr="00ED6D86" w:rsidRDefault="00565DF0" w:rsidP="00565DF0">
      <w:pPr>
        <w:pBdr>
          <w:top w:val="single" w:sz="4" w:space="1" w:color="auto"/>
          <w:left w:val="single" w:sz="4" w:space="4" w:color="auto"/>
          <w:bottom w:val="single" w:sz="4" w:space="1" w:color="auto"/>
          <w:right w:val="single" w:sz="4" w:space="4" w:color="auto"/>
        </w:pBdr>
        <w:rPr>
          <w:rFonts w:cs="Arial"/>
          <w:i/>
          <w:sz w:val="18"/>
          <w:szCs w:val="18"/>
        </w:rPr>
      </w:pPr>
      <w:r w:rsidRPr="00ED6D86">
        <w:rPr>
          <w:rFonts w:cs="Arial"/>
          <w:i/>
          <w:sz w:val="18"/>
          <w:szCs w:val="18"/>
        </w:rPr>
        <w:t>Any significant changes to this job description will be discussed with the individual.</w:t>
      </w:r>
    </w:p>
    <w:p w14:paraId="6B9ABCAA" w14:textId="77777777" w:rsidR="00565DF0" w:rsidRPr="00ED6D86" w:rsidRDefault="00565DF0" w:rsidP="00565DF0"/>
    <w:sectPr w:rsidR="00565DF0" w:rsidRPr="00ED6D86" w:rsidSect="0015288A">
      <w:headerReference w:type="even" r:id="rId11"/>
      <w:headerReference w:type="default" r:id="rId12"/>
      <w:footerReference w:type="even" r:id="rId13"/>
      <w:footerReference w:type="default" r:id="rId14"/>
      <w:headerReference w:type="first" r:id="rId15"/>
      <w:footerReference w:type="first" r:id="rId16"/>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ABCAF" w14:textId="77777777" w:rsidR="0015288A" w:rsidRDefault="0015288A" w:rsidP="0015288A">
      <w:pPr>
        <w:spacing w:after="0"/>
      </w:pPr>
      <w:r>
        <w:separator/>
      </w:r>
    </w:p>
  </w:endnote>
  <w:endnote w:type="continuationSeparator" w:id="0">
    <w:p w14:paraId="6B9ABCB0" w14:textId="77777777" w:rsidR="0015288A" w:rsidRDefault="0015288A" w:rsidP="001528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0CEF8" w14:textId="77777777" w:rsidR="007626BF" w:rsidRDefault="00762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ABCB1" w14:textId="77777777" w:rsidR="0015288A" w:rsidRDefault="00531942">
    <w:pPr>
      <w:pStyle w:val="Footer"/>
    </w:pPr>
    <w:r>
      <w:rPr>
        <w:noProof/>
        <w:lang w:val="en-GB" w:eastAsia="en-GB"/>
      </w:rPr>
      <w:drawing>
        <wp:anchor distT="0" distB="0" distL="114300" distR="114300" simplePos="0" relativeHeight="251659264" behindDoc="0" locked="0" layoutInCell="1" allowOverlap="1" wp14:anchorId="6B9ABCB2" wp14:editId="6B9ABCB3">
          <wp:simplePos x="0" y="0"/>
          <wp:positionH relativeFrom="column">
            <wp:posOffset>3646170</wp:posOffset>
          </wp:positionH>
          <wp:positionV relativeFrom="paragraph">
            <wp:posOffset>-133350</wp:posOffset>
          </wp:positionV>
          <wp:extent cx="939165" cy="633730"/>
          <wp:effectExtent l="0" t="0" r="0" b="0"/>
          <wp:wrapTight wrapText="bothSides">
            <wp:wrapPolygon edited="0">
              <wp:start x="4381" y="649"/>
              <wp:lineTo x="0" y="5194"/>
              <wp:lineTo x="0" y="17531"/>
              <wp:lineTo x="3067" y="20778"/>
              <wp:lineTo x="21030" y="20778"/>
              <wp:lineTo x="21030" y="12986"/>
              <wp:lineTo x="13144" y="12337"/>
              <wp:lineTo x="14020" y="9739"/>
              <wp:lineTo x="11391" y="3896"/>
              <wp:lineTo x="8763" y="649"/>
              <wp:lineTo x="4381" y="649"/>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165" cy="63373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14:anchorId="6B9ABCB4" wp14:editId="6B9ABCB5">
          <wp:simplePos x="0" y="0"/>
          <wp:positionH relativeFrom="column">
            <wp:posOffset>4585335</wp:posOffset>
          </wp:positionH>
          <wp:positionV relativeFrom="paragraph">
            <wp:posOffset>-69850</wp:posOffset>
          </wp:positionV>
          <wp:extent cx="1340485" cy="582930"/>
          <wp:effectExtent l="0" t="0" r="0" b="0"/>
          <wp:wrapTight wrapText="bothSides">
            <wp:wrapPolygon edited="0">
              <wp:start x="3377" y="0"/>
              <wp:lineTo x="0" y="3529"/>
              <wp:lineTo x="0" y="18353"/>
              <wp:lineTo x="3070" y="21176"/>
              <wp:lineTo x="6753" y="21176"/>
              <wp:lineTo x="21180" y="14824"/>
              <wp:lineTo x="21180" y="4941"/>
              <wp:lineTo x="6446" y="0"/>
              <wp:lineTo x="3377" y="0"/>
            </wp:wrapPolygon>
          </wp:wrapTight>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0485" cy="5829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CAE9" w14:textId="77777777" w:rsidR="007626BF" w:rsidRDefault="00762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ABCAD" w14:textId="77777777" w:rsidR="0015288A" w:rsidRDefault="0015288A" w:rsidP="0015288A">
      <w:pPr>
        <w:spacing w:after="0"/>
      </w:pPr>
      <w:r>
        <w:separator/>
      </w:r>
    </w:p>
  </w:footnote>
  <w:footnote w:type="continuationSeparator" w:id="0">
    <w:p w14:paraId="6B9ABCAE" w14:textId="77777777" w:rsidR="0015288A" w:rsidRDefault="0015288A" w:rsidP="001528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DC82C" w14:textId="77777777" w:rsidR="007626BF" w:rsidRDefault="00762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FB1D0" w14:textId="53101591" w:rsidR="007626BF" w:rsidRDefault="007626BF">
    <w:pPr>
      <w:pStyle w:val="Header"/>
    </w:pPr>
    <w:r>
      <w:rPr>
        <w:noProof/>
      </w:rPr>
      <mc:AlternateContent>
        <mc:Choice Requires="wps">
          <w:drawing>
            <wp:anchor distT="0" distB="0" distL="114300" distR="114300" simplePos="0" relativeHeight="251660288" behindDoc="0" locked="0" layoutInCell="0" allowOverlap="1" wp14:anchorId="2B184002" wp14:editId="1FF86ED9">
              <wp:simplePos x="0" y="0"/>
              <wp:positionH relativeFrom="page">
                <wp:posOffset>0</wp:posOffset>
              </wp:positionH>
              <wp:positionV relativeFrom="page">
                <wp:posOffset>190500</wp:posOffset>
              </wp:positionV>
              <wp:extent cx="7772400" cy="266700"/>
              <wp:effectExtent l="0" t="0" r="0" b="0"/>
              <wp:wrapNone/>
              <wp:docPr id="4" name="MSIPCM7f8e4de197d56d6beecd486f" descr="{&quot;HashCode&quot;:1987674191,&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15E31F" w14:textId="2413E594" w:rsidR="007626BF" w:rsidRPr="007626BF" w:rsidRDefault="007626BF" w:rsidP="007626BF">
                          <w:pPr>
                            <w:spacing w:after="0"/>
                            <w:rPr>
                              <w:rFonts w:ascii="Calibri" w:hAnsi="Calibri" w:cs="Calibri"/>
                              <w:color w:val="000000"/>
                              <w:sz w:val="20"/>
                            </w:rPr>
                          </w:pPr>
                          <w:r w:rsidRPr="007626BF">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B184002" id="_x0000_t202" coordsize="21600,21600" o:spt="202" path="m,l,21600r21600,l21600,xe">
              <v:stroke joinstyle="miter"/>
              <v:path gradientshapeok="t" o:connecttype="rect"/>
            </v:shapetype>
            <v:shape id="MSIPCM7f8e4de197d56d6beecd486f" o:spid="_x0000_s1026" type="#_x0000_t202" alt="{&quot;HashCode&quot;:1987674191,&quot;Height&quot;:792.0,&quot;Width&quot;:612.0,&quot;Placement&quot;:&quot;Header&quot;,&quot;Index&quot;:&quot;Primary&quot;,&quot;Section&quot;:1,&quot;Top&quot;:0.0,&quot;Left&quot;:0.0}" style="position:absolute;margin-left:0;margin-top:15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" o:allowincell="f" filled="f" stroked="f" strokeweight=".5pt">
              <v:fill o:detectmouseclick="t"/>
              <v:textbox inset="20pt,0,,0">
                <w:txbxContent>
                  <w:p w14:paraId="7F15E31F" w14:textId="2413E594" w:rsidR="007626BF" w:rsidRPr="007626BF" w:rsidRDefault="007626BF" w:rsidP="007626BF">
                    <w:pPr>
                      <w:spacing w:after="0"/>
                      <w:rPr>
                        <w:rFonts w:ascii="Calibri" w:hAnsi="Calibri" w:cs="Calibri"/>
                        <w:color w:val="000000"/>
                        <w:sz w:val="20"/>
                      </w:rPr>
                    </w:pPr>
                    <w:r w:rsidRPr="007626BF">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988" w14:textId="77777777" w:rsidR="007626BF" w:rsidRDefault="00762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A0C5F"/>
    <w:multiLevelType w:val="hybridMultilevel"/>
    <w:tmpl w:val="AF585F1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72BE7"/>
    <w:multiLevelType w:val="hybridMultilevel"/>
    <w:tmpl w:val="CFAA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458A5"/>
    <w:multiLevelType w:val="hybridMultilevel"/>
    <w:tmpl w:val="E3D61E52"/>
    <w:lvl w:ilvl="0" w:tplc="08090017">
      <w:start w:val="1"/>
      <w:numFmt w:val="lowerLetter"/>
      <w:lvlText w:val="%1)"/>
      <w:lvlJc w:val="left"/>
      <w:pPr>
        <w:ind w:left="360"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1EE15BF1"/>
    <w:multiLevelType w:val="hybridMultilevel"/>
    <w:tmpl w:val="E54C265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0F3982"/>
    <w:multiLevelType w:val="hybridMultilevel"/>
    <w:tmpl w:val="FD3EDFD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4660F2"/>
    <w:multiLevelType w:val="hybridMultilevel"/>
    <w:tmpl w:val="BAACE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C97D78"/>
    <w:multiLevelType w:val="multilevel"/>
    <w:tmpl w:val="829635C8"/>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BF85A01"/>
    <w:multiLevelType w:val="hybridMultilevel"/>
    <w:tmpl w:val="2EFAB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93B48"/>
    <w:multiLevelType w:val="hybridMultilevel"/>
    <w:tmpl w:val="FF2CD31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006850"/>
    <w:multiLevelType w:val="hybridMultilevel"/>
    <w:tmpl w:val="25B26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626CE9"/>
    <w:multiLevelType w:val="hybridMultilevel"/>
    <w:tmpl w:val="FDA43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9B4F02"/>
    <w:multiLevelType w:val="multilevel"/>
    <w:tmpl w:val="9A9030CC"/>
    <w:lvl w:ilvl="0">
      <w:start w:val="1"/>
      <w:numFmt w:val="decimal"/>
      <w:lvlText w:val="%1.0"/>
      <w:lvlJc w:val="left"/>
      <w:pPr>
        <w:ind w:left="3240" w:hanging="360"/>
      </w:pPr>
      <w:rPr>
        <w:rFonts w:hint="default"/>
      </w:rPr>
    </w:lvl>
    <w:lvl w:ilvl="1">
      <w:start w:val="1"/>
      <w:numFmt w:val="decimal"/>
      <w:lvlText w:val="%1.%2"/>
      <w:lvlJc w:val="left"/>
      <w:pPr>
        <w:ind w:left="396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612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792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720" w:hanging="180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5CA32B5F"/>
    <w:multiLevelType w:val="hybridMultilevel"/>
    <w:tmpl w:val="4F84ED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4F1C60"/>
    <w:multiLevelType w:val="hybridMultilevel"/>
    <w:tmpl w:val="958A6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511FF9"/>
    <w:multiLevelType w:val="hybridMultilevel"/>
    <w:tmpl w:val="7CFC57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BB195A"/>
    <w:multiLevelType w:val="hybridMultilevel"/>
    <w:tmpl w:val="8C1459C0"/>
    <w:lvl w:ilvl="0" w:tplc="08090017">
      <w:start w:val="1"/>
      <w:numFmt w:val="lowerLetter"/>
      <w:lvlText w:val="%1)"/>
      <w:lvlJc w:val="left"/>
      <w:pPr>
        <w:ind w:left="720" w:hanging="360"/>
      </w:pPr>
    </w:lvl>
    <w:lvl w:ilvl="1" w:tplc="08090017">
      <w:start w:val="1"/>
      <w:numFmt w:val="lowerLetter"/>
      <w:lvlText w:val="%2)"/>
      <w:lvlJc w:val="left"/>
      <w:pPr>
        <w:ind w:left="786"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96014E"/>
    <w:multiLevelType w:val="multilevel"/>
    <w:tmpl w:val="683655AA"/>
    <w:lvl w:ilvl="0">
      <w:start w:val="2"/>
      <w:numFmt w:val="decimal"/>
      <w:lvlText w:val="%1"/>
      <w:lvlJc w:val="left"/>
      <w:pPr>
        <w:ind w:left="360" w:hanging="360"/>
      </w:pPr>
      <w:rPr>
        <w:rFonts w:hint="default"/>
      </w:rPr>
    </w:lvl>
    <w:lvl w:ilvl="1">
      <w:start w:val="2"/>
      <w:numFmt w:val="decimal"/>
      <w:lvlText w:val="%1.%2"/>
      <w:lvlJc w:val="left"/>
      <w:pPr>
        <w:ind w:left="4680" w:hanging="360"/>
      </w:pPr>
      <w:rPr>
        <w:rFonts w:hint="default"/>
      </w:rPr>
    </w:lvl>
    <w:lvl w:ilvl="2">
      <w:start w:val="1"/>
      <w:numFmt w:val="decimal"/>
      <w:lvlText w:val="%1.%2.%3"/>
      <w:lvlJc w:val="left"/>
      <w:pPr>
        <w:ind w:left="9360" w:hanging="720"/>
      </w:pPr>
      <w:rPr>
        <w:rFonts w:hint="default"/>
      </w:rPr>
    </w:lvl>
    <w:lvl w:ilvl="3">
      <w:start w:val="1"/>
      <w:numFmt w:val="decimal"/>
      <w:lvlText w:val="%1.%2.%3.%4"/>
      <w:lvlJc w:val="left"/>
      <w:pPr>
        <w:ind w:left="13680" w:hanging="720"/>
      </w:pPr>
      <w:rPr>
        <w:rFonts w:hint="default"/>
      </w:rPr>
    </w:lvl>
    <w:lvl w:ilvl="4">
      <w:start w:val="1"/>
      <w:numFmt w:val="decimal"/>
      <w:lvlText w:val="%1.%2.%3.%4.%5"/>
      <w:lvlJc w:val="left"/>
      <w:pPr>
        <w:ind w:left="18360" w:hanging="1080"/>
      </w:pPr>
      <w:rPr>
        <w:rFonts w:hint="default"/>
      </w:rPr>
    </w:lvl>
    <w:lvl w:ilvl="5">
      <w:start w:val="1"/>
      <w:numFmt w:val="decimal"/>
      <w:lvlText w:val="%1.%2.%3.%4.%5.%6"/>
      <w:lvlJc w:val="left"/>
      <w:pPr>
        <w:ind w:left="22680" w:hanging="1080"/>
      </w:pPr>
      <w:rPr>
        <w:rFonts w:hint="default"/>
      </w:rPr>
    </w:lvl>
    <w:lvl w:ilvl="6">
      <w:start w:val="1"/>
      <w:numFmt w:val="decimal"/>
      <w:lvlText w:val="%1.%2.%3.%4.%5.%6.%7"/>
      <w:lvlJc w:val="left"/>
      <w:pPr>
        <w:ind w:left="27360" w:hanging="1440"/>
      </w:pPr>
      <w:rPr>
        <w:rFonts w:hint="default"/>
      </w:rPr>
    </w:lvl>
    <w:lvl w:ilvl="7">
      <w:start w:val="1"/>
      <w:numFmt w:val="decimal"/>
      <w:lvlText w:val="%1.%2.%3.%4.%5.%6.%7.%8"/>
      <w:lvlJc w:val="left"/>
      <w:pPr>
        <w:ind w:hanging="1440"/>
      </w:pPr>
      <w:rPr>
        <w:rFonts w:hint="default"/>
      </w:rPr>
    </w:lvl>
    <w:lvl w:ilvl="8">
      <w:start w:val="1"/>
      <w:numFmt w:val="decimal"/>
      <w:lvlText w:val="%1.%2.%3.%4.%5.%6.%7.%8.%9"/>
      <w:lvlJc w:val="left"/>
      <w:pPr>
        <w:ind w:left="-29176" w:hanging="1800"/>
      </w:pPr>
      <w:rPr>
        <w:rFonts w:hint="default"/>
      </w:rPr>
    </w:lvl>
  </w:abstractNum>
  <w:abstractNum w:abstractNumId="17" w15:restartNumberingAfterBreak="0">
    <w:nsid w:val="7176146B"/>
    <w:multiLevelType w:val="hybridMultilevel"/>
    <w:tmpl w:val="04B87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8"/>
  </w:num>
  <w:num w:numId="4">
    <w:abstractNumId w:val="3"/>
  </w:num>
  <w:num w:numId="5">
    <w:abstractNumId w:val="0"/>
  </w:num>
  <w:num w:numId="6">
    <w:abstractNumId w:val="4"/>
  </w:num>
  <w:num w:numId="7">
    <w:abstractNumId w:val="6"/>
  </w:num>
  <w:num w:numId="8">
    <w:abstractNumId w:val="16"/>
  </w:num>
  <w:num w:numId="9">
    <w:abstractNumId w:val="15"/>
  </w:num>
  <w:num w:numId="10">
    <w:abstractNumId w:val="14"/>
  </w:num>
  <w:num w:numId="11">
    <w:abstractNumId w:val="13"/>
  </w:num>
  <w:num w:numId="12">
    <w:abstractNumId w:val="7"/>
  </w:num>
  <w:num w:numId="13">
    <w:abstractNumId w:val="9"/>
  </w:num>
  <w:num w:numId="14">
    <w:abstractNumId w:val="5"/>
  </w:num>
  <w:num w:numId="15">
    <w:abstractNumId w:val="17"/>
  </w:num>
  <w:num w:numId="16">
    <w:abstractNumId w:val="1"/>
  </w:num>
  <w:num w:numId="17">
    <w:abstractNumId w:val="10"/>
  </w:num>
  <w:num w:numId="1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94"/>
    <w:rsid w:val="000016AF"/>
    <w:rsid w:val="0002517A"/>
    <w:rsid w:val="0005357E"/>
    <w:rsid w:val="00073924"/>
    <w:rsid w:val="000747FE"/>
    <w:rsid w:val="00093536"/>
    <w:rsid w:val="00093F31"/>
    <w:rsid w:val="000A6E78"/>
    <w:rsid w:val="000C0372"/>
    <w:rsid w:val="001352E5"/>
    <w:rsid w:val="0015288A"/>
    <w:rsid w:val="00172A74"/>
    <w:rsid w:val="001B1738"/>
    <w:rsid w:val="001C1356"/>
    <w:rsid w:val="001D6397"/>
    <w:rsid w:val="002052DE"/>
    <w:rsid w:val="00244B1A"/>
    <w:rsid w:val="002528BF"/>
    <w:rsid w:val="002716D2"/>
    <w:rsid w:val="002D7D68"/>
    <w:rsid w:val="002F50EF"/>
    <w:rsid w:val="00327E85"/>
    <w:rsid w:val="00337835"/>
    <w:rsid w:val="0035070D"/>
    <w:rsid w:val="00372274"/>
    <w:rsid w:val="00397E47"/>
    <w:rsid w:val="003D774E"/>
    <w:rsid w:val="003E11B5"/>
    <w:rsid w:val="003E7449"/>
    <w:rsid w:val="00407C21"/>
    <w:rsid w:val="00430C04"/>
    <w:rsid w:val="00455755"/>
    <w:rsid w:val="004617C7"/>
    <w:rsid w:val="004849EA"/>
    <w:rsid w:val="00490694"/>
    <w:rsid w:val="0049134A"/>
    <w:rsid w:val="004A6BD9"/>
    <w:rsid w:val="004B2C0A"/>
    <w:rsid w:val="004F0FF1"/>
    <w:rsid w:val="00513AC8"/>
    <w:rsid w:val="00531942"/>
    <w:rsid w:val="00536FA9"/>
    <w:rsid w:val="00546BE6"/>
    <w:rsid w:val="00565DF0"/>
    <w:rsid w:val="0059531C"/>
    <w:rsid w:val="005B0BBD"/>
    <w:rsid w:val="00723D6E"/>
    <w:rsid w:val="00726D24"/>
    <w:rsid w:val="00760964"/>
    <w:rsid w:val="007626BF"/>
    <w:rsid w:val="007B5F2B"/>
    <w:rsid w:val="007D6ACD"/>
    <w:rsid w:val="00840AF3"/>
    <w:rsid w:val="00885254"/>
    <w:rsid w:val="00936C30"/>
    <w:rsid w:val="009D69BB"/>
    <w:rsid w:val="00A0748B"/>
    <w:rsid w:val="00A1594A"/>
    <w:rsid w:val="00A51E27"/>
    <w:rsid w:val="00A55FE1"/>
    <w:rsid w:val="00A56A11"/>
    <w:rsid w:val="00AB7C86"/>
    <w:rsid w:val="00AC074E"/>
    <w:rsid w:val="00AD1B1E"/>
    <w:rsid w:val="00AE3646"/>
    <w:rsid w:val="00AF0445"/>
    <w:rsid w:val="00B0444E"/>
    <w:rsid w:val="00B06D3D"/>
    <w:rsid w:val="00B23DCF"/>
    <w:rsid w:val="00B3748B"/>
    <w:rsid w:val="00B66332"/>
    <w:rsid w:val="00BA6BB7"/>
    <w:rsid w:val="00BB0170"/>
    <w:rsid w:val="00C1645E"/>
    <w:rsid w:val="00C7428D"/>
    <w:rsid w:val="00C80AB3"/>
    <w:rsid w:val="00C97718"/>
    <w:rsid w:val="00CF00DF"/>
    <w:rsid w:val="00D048B4"/>
    <w:rsid w:val="00D16D30"/>
    <w:rsid w:val="00D21760"/>
    <w:rsid w:val="00D336B5"/>
    <w:rsid w:val="00D53F29"/>
    <w:rsid w:val="00D959E1"/>
    <w:rsid w:val="00DA46A5"/>
    <w:rsid w:val="00DC4900"/>
    <w:rsid w:val="00DD64B7"/>
    <w:rsid w:val="00E10B13"/>
    <w:rsid w:val="00E2217D"/>
    <w:rsid w:val="00E4284A"/>
    <w:rsid w:val="00E96036"/>
    <w:rsid w:val="00ED01FA"/>
    <w:rsid w:val="00ED0385"/>
    <w:rsid w:val="00ED6D86"/>
    <w:rsid w:val="00EE2F1B"/>
    <w:rsid w:val="00EF557E"/>
    <w:rsid w:val="00F17E40"/>
    <w:rsid w:val="00F66352"/>
    <w:rsid w:val="00F72643"/>
    <w:rsid w:val="00F87F2C"/>
    <w:rsid w:val="00FB78FE"/>
    <w:rsid w:val="00FC34F4"/>
    <w:rsid w:val="00FD6FC2"/>
    <w:rsid w:val="00FE0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B9ABC50"/>
  <w15:chartTrackingRefBased/>
  <w15:docId w15:val="{DCA282AD-DCE5-4DB0-A91B-95FED4D7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74E"/>
    <w:pPr>
      <w:spacing w:after="200"/>
    </w:pPr>
    <w:rPr>
      <w:sz w:val="22"/>
      <w:szCs w:val="22"/>
      <w:lang w:val="en-US" w:eastAsia="en-US"/>
    </w:rPr>
  </w:style>
  <w:style w:type="paragraph" w:styleId="Heading1">
    <w:name w:val="heading 1"/>
    <w:basedOn w:val="Normal"/>
    <w:next w:val="Normal"/>
    <w:link w:val="Heading1Char"/>
    <w:qFormat/>
    <w:rsid w:val="00565DF0"/>
    <w:pPr>
      <w:keepNext/>
      <w:spacing w:after="0"/>
      <w:jc w:val="center"/>
      <w:outlineLvl w:val="0"/>
    </w:pPr>
    <w:rPr>
      <w:rFonts w:eastAsia="Times New Roman" w:cs="Arial"/>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694"/>
    <w:pPr>
      <w:ind w:left="720"/>
      <w:contextualSpacing/>
    </w:pPr>
  </w:style>
  <w:style w:type="character" w:customStyle="1" w:styleId="Heading1Char">
    <w:name w:val="Heading 1 Char"/>
    <w:basedOn w:val="DefaultParagraphFont"/>
    <w:link w:val="Heading1"/>
    <w:rsid w:val="00565DF0"/>
    <w:rPr>
      <w:rFonts w:eastAsia="Times New Roman" w:cs="Arial"/>
      <w:b/>
      <w:sz w:val="24"/>
      <w:lang w:eastAsia="en-US"/>
    </w:rPr>
  </w:style>
  <w:style w:type="paragraph" w:styleId="Title">
    <w:name w:val="Title"/>
    <w:basedOn w:val="Normal"/>
    <w:link w:val="TitleChar"/>
    <w:qFormat/>
    <w:rsid w:val="00565DF0"/>
    <w:pPr>
      <w:spacing w:after="0"/>
      <w:jc w:val="center"/>
    </w:pPr>
    <w:rPr>
      <w:rFonts w:eastAsia="Times New Roman" w:cs="Arial"/>
      <w:b/>
      <w:sz w:val="24"/>
      <w:szCs w:val="20"/>
      <w:lang w:val="en-GB"/>
    </w:rPr>
  </w:style>
  <w:style w:type="character" w:customStyle="1" w:styleId="TitleChar">
    <w:name w:val="Title Char"/>
    <w:basedOn w:val="DefaultParagraphFont"/>
    <w:link w:val="Title"/>
    <w:rsid w:val="00565DF0"/>
    <w:rPr>
      <w:rFonts w:eastAsia="Times New Roman" w:cs="Arial"/>
      <w:b/>
      <w:sz w:val="24"/>
      <w:lang w:eastAsia="en-US"/>
    </w:rPr>
  </w:style>
  <w:style w:type="paragraph" w:styleId="BodyText2">
    <w:name w:val="Body Text 2"/>
    <w:basedOn w:val="Normal"/>
    <w:link w:val="BodyText2Char"/>
    <w:semiHidden/>
    <w:rsid w:val="00565DF0"/>
    <w:pPr>
      <w:overflowPunct w:val="0"/>
      <w:autoSpaceDE w:val="0"/>
      <w:autoSpaceDN w:val="0"/>
      <w:adjustRightInd w:val="0"/>
      <w:spacing w:after="0"/>
      <w:textAlignment w:val="baseline"/>
    </w:pPr>
    <w:rPr>
      <w:rFonts w:eastAsia="Times New Roman"/>
      <w:b/>
      <w:sz w:val="24"/>
      <w:szCs w:val="20"/>
      <w:lang w:val="en-GB"/>
    </w:rPr>
  </w:style>
  <w:style w:type="character" w:customStyle="1" w:styleId="BodyText2Char">
    <w:name w:val="Body Text 2 Char"/>
    <w:basedOn w:val="DefaultParagraphFont"/>
    <w:link w:val="BodyText2"/>
    <w:semiHidden/>
    <w:rsid w:val="00565DF0"/>
    <w:rPr>
      <w:rFonts w:eastAsia="Times New Roman"/>
      <w:b/>
      <w:sz w:val="24"/>
      <w:lang w:eastAsia="en-US"/>
    </w:rPr>
  </w:style>
  <w:style w:type="paragraph" w:styleId="Header">
    <w:name w:val="header"/>
    <w:basedOn w:val="Normal"/>
    <w:link w:val="HeaderChar"/>
    <w:uiPriority w:val="99"/>
    <w:unhideWhenUsed/>
    <w:rsid w:val="0015288A"/>
    <w:pPr>
      <w:tabs>
        <w:tab w:val="center" w:pos="4513"/>
        <w:tab w:val="right" w:pos="9026"/>
      </w:tabs>
    </w:pPr>
  </w:style>
  <w:style w:type="character" w:customStyle="1" w:styleId="HeaderChar">
    <w:name w:val="Header Char"/>
    <w:basedOn w:val="DefaultParagraphFont"/>
    <w:link w:val="Header"/>
    <w:uiPriority w:val="99"/>
    <w:rsid w:val="0015288A"/>
    <w:rPr>
      <w:sz w:val="22"/>
      <w:szCs w:val="22"/>
      <w:lang w:val="en-US" w:eastAsia="en-US"/>
    </w:rPr>
  </w:style>
  <w:style w:type="paragraph" w:styleId="Footer">
    <w:name w:val="footer"/>
    <w:basedOn w:val="Normal"/>
    <w:link w:val="FooterChar"/>
    <w:uiPriority w:val="99"/>
    <w:unhideWhenUsed/>
    <w:rsid w:val="0015288A"/>
    <w:pPr>
      <w:tabs>
        <w:tab w:val="center" w:pos="4513"/>
        <w:tab w:val="right" w:pos="9026"/>
      </w:tabs>
    </w:pPr>
  </w:style>
  <w:style w:type="character" w:customStyle="1" w:styleId="FooterChar">
    <w:name w:val="Footer Char"/>
    <w:basedOn w:val="DefaultParagraphFont"/>
    <w:link w:val="Footer"/>
    <w:uiPriority w:val="99"/>
    <w:rsid w:val="0015288A"/>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254F5-52BF-48B9-94FB-7CCA8082414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C024C2B-DB18-40A1-8006-DCF3B18DDF17}">
  <ds:schemaRefs>
    <ds:schemaRef ds:uri="http://schemas.microsoft.com/sharepoint/v3/contenttype/forms"/>
  </ds:schemaRefs>
</ds:datastoreItem>
</file>

<file path=customXml/itemProps3.xml><?xml version="1.0" encoding="utf-8"?>
<ds:datastoreItem xmlns:ds="http://schemas.openxmlformats.org/officeDocument/2006/customXml" ds:itemID="{D2D600EC-F027-4161-8139-0B0EFE088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Chestnut Grove</dc:creator>
  <cp:keywords/>
  <cp:lastModifiedBy>Clyne, Edward</cp:lastModifiedBy>
  <cp:revision>5</cp:revision>
  <cp:lastPrinted>2011-02-22T14:35:00Z</cp:lastPrinted>
  <dcterms:created xsi:type="dcterms:W3CDTF">2020-10-06T11:44:00Z</dcterms:created>
  <dcterms:modified xsi:type="dcterms:W3CDTF">2020-10-08T16:53:00Z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Owner">
    <vt:lpwstr>Edward.Clyne@richmondandwandsworth.gov.uk</vt:lpwstr>
  </property>
  <property fmtid="{D5CDD505-2E9C-101B-9397-08002B2CF9AE}" pid="6" name="MSIP_Label_763da656-5c75-4f6d-9461-4a3ce9a537cc_SetDate">
    <vt:lpwstr>2020-10-08T16:53:36.3258596Z</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ActionId">
    <vt:lpwstr>29b52468-5557-40a2-af92-f50ee5ff1c89</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ies>
</file>