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49BFD" w14:textId="77777777" w:rsidR="00E47169" w:rsidRPr="00845C05" w:rsidRDefault="00E47169" w:rsidP="00B2480C">
      <w:pPr>
        <w:autoSpaceDE w:val="0"/>
        <w:autoSpaceDN w:val="0"/>
        <w:adjustRightInd w:val="0"/>
        <w:jc w:val="center"/>
        <w:rPr>
          <w:rFonts w:asciiTheme="minorHAnsi" w:hAnsiTheme="minorHAnsi" w:cstheme="minorHAnsi"/>
          <w:b/>
          <w:bCs/>
        </w:rPr>
      </w:pPr>
    </w:p>
    <w:p w14:paraId="2CD8181D" w14:textId="77777777" w:rsidR="00E47169" w:rsidRPr="00845C05" w:rsidRDefault="00E47169" w:rsidP="00B2480C">
      <w:pPr>
        <w:autoSpaceDE w:val="0"/>
        <w:autoSpaceDN w:val="0"/>
        <w:adjustRightInd w:val="0"/>
        <w:jc w:val="center"/>
        <w:rPr>
          <w:rFonts w:asciiTheme="minorHAnsi" w:hAnsiTheme="minorHAnsi" w:cstheme="minorHAnsi"/>
          <w:b/>
          <w:bCs/>
        </w:rPr>
      </w:pPr>
    </w:p>
    <w:p w14:paraId="6108C36C" w14:textId="6A111824" w:rsidR="00B2480C" w:rsidRPr="00845C05" w:rsidRDefault="00B2480C" w:rsidP="00B2480C">
      <w:pPr>
        <w:autoSpaceDE w:val="0"/>
        <w:autoSpaceDN w:val="0"/>
        <w:adjustRightInd w:val="0"/>
        <w:jc w:val="center"/>
        <w:rPr>
          <w:rFonts w:asciiTheme="minorHAnsi" w:hAnsiTheme="minorHAnsi" w:cstheme="minorHAnsi"/>
          <w:b/>
          <w:bCs/>
        </w:rPr>
      </w:pPr>
      <w:r w:rsidRPr="00845C05">
        <w:rPr>
          <w:rFonts w:asciiTheme="minorHAnsi" w:hAnsiTheme="minorHAnsi" w:cstheme="minorHAnsi"/>
          <w:b/>
          <w:bCs/>
        </w:rPr>
        <w:t>Job Profile</w:t>
      </w:r>
      <w:r w:rsidR="00B35400" w:rsidRPr="00845C05">
        <w:rPr>
          <w:rFonts w:asciiTheme="minorHAnsi" w:hAnsiTheme="minorHAnsi" w:cstheme="minorHAnsi"/>
          <w:b/>
          <w:bCs/>
        </w:rPr>
        <w:t xml:space="preserve"> comprising Job Description and Person Specification</w:t>
      </w:r>
    </w:p>
    <w:p w14:paraId="68E1098A" w14:textId="77777777" w:rsidR="004C1BE3" w:rsidRPr="00845C05" w:rsidRDefault="004C1BE3" w:rsidP="002B7CD7">
      <w:pPr>
        <w:autoSpaceDE w:val="0"/>
        <w:autoSpaceDN w:val="0"/>
        <w:adjustRightInd w:val="0"/>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A55C51" w:rsidRPr="00845C05" w14:paraId="2C26D36D" w14:textId="77777777" w:rsidTr="00545A74">
        <w:trPr>
          <w:trHeight w:val="828"/>
        </w:trPr>
        <w:tc>
          <w:tcPr>
            <w:tcW w:w="4261" w:type="dxa"/>
            <w:shd w:val="clear" w:color="auto" w:fill="D9D9D9"/>
          </w:tcPr>
          <w:p w14:paraId="1C37D1EB" w14:textId="77777777" w:rsidR="00D20A7D" w:rsidRPr="00845C05" w:rsidRDefault="00FB6581" w:rsidP="000E62C7">
            <w:pPr>
              <w:autoSpaceDE w:val="0"/>
              <w:autoSpaceDN w:val="0"/>
              <w:adjustRightInd w:val="0"/>
              <w:rPr>
                <w:rFonts w:asciiTheme="minorHAnsi" w:hAnsiTheme="minorHAnsi" w:cstheme="minorHAnsi"/>
                <w:b/>
                <w:bCs/>
              </w:rPr>
            </w:pPr>
            <w:r w:rsidRPr="00845C05">
              <w:rPr>
                <w:rFonts w:asciiTheme="minorHAnsi" w:hAnsiTheme="minorHAnsi" w:cstheme="minorHAnsi"/>
                <w:b/>
                <w:bCs/>
              </w:rPr>
              <w:t xml:space="preserve"> </w:t>
            </w:r>
            <w:r w:rsidR="00783C6D" w:rsidRPr="00845C05">
              <w:rPr>
                <w:rFonts w:asciiTheme="minorHAnsi" w:hAnsiTheme="minorHAnsi" w:cstheme="minorHAnsi"/>
                <w:b/>
                <w:bCs/>
              </w:rPr>
              <w:t>Job Title</w:t>
            </w:r>
            <w:r w:rsidR="00AC0C7B" w:rsidRPr="00845C05">
              <w:rPr>
                <w:rFonts w:asciiTheme="minorHAnsi" w:hAnsiTheme="minorHAnsi" w:cstheme="minorHAnsi"/>
                <w:b/>
                <w:bCs/>
              </w:rPr>
              <w:t xml:space="preserve">: </w:t>
            </w:r>
          </w:p>
          <w:p w14:paraId="247CF598" w14:textId="2F85274A" w:rsidR="00783C6D" w:rsidRPr="00845C05" w:rsidRDefault="001A4EC6" w:rsidP="000E62C7">
            <w:pPr>
              <w:autoSpaceDE w:val="0"/>
              <w:autoSpaceDN w:val="0"/>
              <w:adjustRightInd w:val="0"/>
              <w:rPr>
                <w:rFonts w:asciiTheme="minorHAnsi" w:hAnsiTheme="minorHAnsi" w:cstheme="minorHAnsi"/>
              </w:rPr>
            </w:pPr>
            <w:r>
              <w:rPr>
                <w:rFonts w:asciiTheme="minorHAnsi" w:hAnsiTheme="minorHAnsi" w:cstheme="minorHAnsi"/>
              </w:rPr>
              <w:t xml:space="preserve">PA </w:t>
            </w:r>
            <w:r w:rsidR="007B38A3">
              <w:rPr>
                <w:rFonts w:asciiTheme="minorHAnsi" w:hAnsiTheme="minorHAnsi" w:cstheme="minorHAnsi"/>
              </w:rPr>
              <w:t xml:space="preserve">to the Leader </w:t>
            </w:r>
            <w:r>
              <w:rPr>
                <w:rFonts w:asciiTheme="minorHAnsi" w:hAnsiTheme="minorHAnsi" w:cstheme="minorHAnsi"/>
              </w:rPr>
              <w:t>- Wandsworth</w:t>
            </w:r>
            <w:r w:rsidR="00F65B54">
              <w:rPr>
                <w:rFonts w:asciiTheme="minorHAnsi" w:hAnsiTheme="minorHAnsi" w:cstheme="minorHAnsi"/>
              </w:rPr>
              <w:t xml:space="preserve"> </w:t>
            </w:r>
          </w:p>
        </w:tc>
        <w:tc>
          <w:tcPr>
            <w:tcW w:w="4494" w:type="dxa"/>
            <w:shd w:val="clear" w:color="auto" w:fill="D9D9D9"/>
          </w:tcPr>
          <w:p w14:paraId="68E69E29" w14:textId="77777777" w:rsidR="004924DE" w:rsidRPr="00845C05" w:rsidRDefault="00F90371" w:rsidP="000E62C7">
            <w:pPr>
              <w:autoSpaceDE w:val="0"/>
              <w:autoSpaceDN w:val="0"/>
              <w:adjustRightInd w:val="0"/>
              <w:rPr>
                <w:rFonts w:asciiTheme="minorHAnsi" w:hAnsiTheme="minorHAnsi" w:cstheme="minorHAnsi"/>
                <w:bCs/>
              </w:rPr>
            </w:pPr>
            <w:r w:rsidRPr="00845C05">
              <w:rPr>
                <w:rFonts w:asciiTheme="minorHAnsi" w:hAnsiTheme="minorHAnsi" w:cstheme="minorHAnsi"/>
                <w:b/>
                <w:bCs/>
              </w:rPr>
              <w:t>Grade</w:t>
            </w:r>
            <w:r w:rsidRPr="00845C05">
              <w:rPr>
                <w:rFonts w:asciiTheme="minorHAnsi" w:hAnsiTheme="minorHAnsi" w:cstheme="minorHAnsi"/>
                <w:bCs/>
              </w:rPr>
              <w:t>:</w:t>
            </w:r>
            <w:r w:rsidR="002037BD" w:rsidRPr="00845C05">
              <w:rPr>
                <w:rFonts w:asciiTheme="minorHAnsi" w:hAnsiTheme="minorHAnsi" w:cstheme="minorHAnsi"/>
                <w:bCs/>
              </w:rPr>
              <w:t xml:space="preserve"> </w:t>
            </w:r>
          </w:p>
          <w:p w14:paraId="724E71D8" w14:textId="02952A51" w:rsidR="00783C6D" w:rsidRPr="00845C05" w:rsidRDefault="00F65B54" w:rsidP="000E62C7">
            <w:pPr>
              <w:autoSpaceDE w:val="0"/>
              <w:autoSpaceDN w:val="0"/>
              <w:adjustRightInd w:val="0"/>
              <w:rPr>
                <w:rFonts w:asciiTheme="minorHAnsi" w:hAnsiTheme="minorHAnsi" w:cstheme="minorHAnsi"/>
                <w:bCs/>
              </w:rPr>
            </w:pPr>
            <w:r>
              <w:rPr>
                <w:rFonts w:asciiTheme="minorHAnsi" w:hAnsiTheme="minorHAnsi" w:cstheme="minorHAnsi"/>
                <w:bCs/>
              </w:rPr>
              <w:t>PO1</w:t>
            </w:r>
            <w:r w:rsidR="003A477C" w:rsidRPr="00845C05">
              <w:rPr>
                <w:rFonts w:asciiTheme="minorHAnsi" w:hAnsiTheme="minorHAnsi" w:cstheme="minorHAnsi"/>
                <w:bCs/>
              </w:rPr>
              <w:t xml:space="preserve"> </w:t>
            </w:r>
          </w:p>
          <w:p w14:paraId="46725B56" w14:textId="77777777" w:rsidR="00D20A7D" w:rsidRPr="00845C05" w:rsidRDefault="00D20A7D" w:rsidP="000E62C7">
            <w:pPr>
              <w:autoSpaceDE w:val="0"/>
              <w:autoSpaceDN w:val="0"/>
              <w:adjustRightInd w:val="0"/>
              <w:rPr>
                <w:rFonts w:asciiTheme="minorHAnsi" w:hAnsiTheme="minorHAnsi" w:cstheme="minorHAnsi"/>
              </w:rPr>
            </w:pPr>
          </w:p>
        </w:tc>
      </w:tr>
      <w:tr w:rsidR="00A55C51" w:rsidRPr="00845C05" w14:paraId="7D91ED59" w14:textId="77777777" w:rsidTr="00545A74">
        <w:trPr>
          <w:trHeight w:val="828"/>
        </w:trPr>
        <w:tc>
          <w:tcPr>
            <w:tcW w:w="4261" w:type="dxa"/>
            <w:shd w:val="clear" w:color="auto" w:fill="D9D9D9"/>
          </w:tcPr>
          <w:p w14:paraId="6889C6A0" w14:textId="77777777" w:rsidR="0044737D" w:rsidRPr="00845C05" w:rsidRDefault="00783C6D" w:rsidP="000E62C7">
            <w:pPr>
              <w:autoSpaceDE w:val="0"/>
              <w:autoSpaceDN w:val="0"/>
              <w:adjustRightInd w:val="0"/>
              <w:rPr>
                <w:rFonts w:asciiTheme="minorHAnsi" w:hAnsiTheme="minorHAnsi" w:cstheme="minorHAnsi"/>
                <w:b/>
                <w:bCs/>
              </w:rPr>
            </w:pPr>
            <w:r w:rsidRPr="00845C05">
              <w:rPr>
                <w:rFonts w:asciiTheme="minorHAnsi" w:hAnsiTheme="minorHAnsi" w:cstheme="minorHAnsi"/>
                <w:b/>
                <w:bCs/>
              </w:rPr>
              <w:t xml:space="preserve">Section: </w:t>
            </w:r>
          </w:p>
          <w:p w14:paraId="0895D3A7" w14:textId="77DDDF18" w:rsidR="00783C6D" w:rsidRPr="00845C05" w:rsidRDefault="001A4EC6" w:rsidP="000E62C7">
            <w:pPr>
              <w:autoSpaceDE w:val="0"/>
              <w:autoSpaceDN w:val="0"/>
              <w:adjustRightInd w:val="0"/>
              <w:rPr>
                <w:rFonts w:asciiTheme="minorHAnsi" w:hAnsiTheme="minorHAnsi" w:cstheme="minorHAnsi"/>
                <w:bCs/>
              </w:rPr>
            </w:pPr>
            <w:r>
              <w:rPr>
                <w:rFonts w:asciiTheme="minorHAnsi" w:hAnsiTheme="minorHAnsi" w:cstheme="minorHAnsi"/>
                <w:bCs/>
              </w:rPr>
              <w:t>Leader’s Office</w:t>
            </w:r>
          </w:p>
        </w:tc>
        <w:tc>
          <w:tcPr>
            <w:tcW w:w="4494" w:type="dxa"/>
            <w:shd w:val="clear" w:color="auto" w:fill="D9D9D9"/>
          </w:tcPr>
          <w:p w14:paraId="76E553E1" w14:textId="77777777" w:rsidR="00783C6D" w:rsidRPr="00845C05" w:rsidRDefault="00783C6D" w:rsidP="000E62C7">
            <w:pPr>
              <w:autoSpaceDE w:val="0"/>
              <w:autoSpaceDN w:val="0"/>
              <w:adjustRightInd w:val="0"/>
              <w:rPr>
                <w:rFonts w:asciiTheme="minorHAnsi" w:hAnsiTheme="minorHAnsi" w:cstheme="minorHAnsi"/>
                <w:bCs/>
              </w:rPr>
            </w:pPr>
            <w:r w:rsidRPr="00845C05">
              <w:rPr>
                <w:rFonts w:asciiTheme="minorHAnsi" w:hAnsiTheme="minorHAnsi" w:cstheme="minorHAnsi"/>
                <w:b/>
                <w:bCs/>
              </w:rPr>
              <w:t>D</w:t>
            </w:r>
            <w:r w:rsidR="00A73544" w:rsidRPr="00845C05">
              <w:rPr>
                <w:rFonts w:asciiTheme="minorHAnsi" w:hAnsiTheme="minorHAnsi" w:cstheme="minorHAnsi"/>
                <w:b/>
                <w:bCs/>
              </w:rPr>
              <w:t>irectorate</w:t>
            </w:r>
            <w:r w:rsidRPr="00845C05">
              <w:rPr>
                <w:rFonts w:asciiTheme="minorHAnsi" w:hAnsiTheme="minorHAnsi" w:cstheme="minorHAnsi"/>
                <w:b/>
                <w:bCs/>
              </w:rPr>
              <w:t>:</w:t>
            </w:r>
            <w:r w:rsidRPr="00845C05">
              <w:rPr>
                <w:rFonts w:asciiTheme="minorHAnsi" w:hAnsiTheme="minorHAnsi" w:cstheme="minorHAnsi"/>
                <w:bCs/>
              </w:rPr>
              <w:t xml:space="preserve"> </w:t>
            </w:r>
          </w:p>
          <w:p w14:paraId="56CFD101" w14:textId="4BED8194" w:rsidR="0044737D" w:rsidRPr="00845C05" w:rsidRDefault="00A409E8" w:rsidP="000E62C7">
            <w:pPr>
              <w:autoSpaceDE w:val="0"/>
              <w:autoSpaceDN w:val="0"/>
              <w:adjustRightInd w:val="0"/>
              <w:rPr>
                <w:rFonts w:asciiTheme="minorHAnsi" w:hAnsiTheme="minorHAnsi" w:cstheme="minorHAnsi"/>
                <w:bCs/>
              </w:rPr>
            </w:pPr>
            <w:r w:rsidRPr="00845C05">
              <w:rPr>
                <w:rFonts w:asciiTheme="minorHAnsi" w:hAnsiTheme="minorHAnsi" w:cstheme="minorHAnsi"/>
                <w:bCs/>
              </w:rPr>
              <w:t>Chief Executives Group</w:t>
            </w:r>
          </w:p>
        </w:tc>
      </w:tr>
      <w:tr w:rsidR="00A55C51" w:rsidRPr="00845C05" w14:paraId="45CB43F5" w14:textId="77777777" w:rsidTr="00545A74">
        <w:trPr>
          <w:trHeight w:val="828"/>
        </w:trPr>
        <w:tc>
          <w:tcPr>
            <w:tcW w:w="4261" w:type="dxa"/>
            <w:shd w:val="clear" w:color="auto" w:fill="D9D9D9"/>
          </w:tcPr>
          <w:p w14:paraId="5036799B" w14:textId="77777777" w:rsidR="007A2866" w:rsidRPr="00845C05" w:rsidRDefault="007A2866" w:rsidP="007A2866">
            <w:pPr>
              <w:autoSpaceDE w:val="0"/>
              <w:autoSpaceDN w:val="0"/>
              <w:adjustRightInd w:val="0"/>
              <w:rPr>
                <w:rFonts w:asciiTheme="minorHAnsi" w:hAnsiTheme="minorHAnsi" w:cstheme="minorHAnsi"/>
                <w:b/>
                <w:bCs/>
              </w:rPr>
            </w:pPr>
            <w:r w:rsidRPr="00845C05">
              <w:rPr>
                <w:rFonts w:asciiTheme="minorHAnsi" w:hAnsiTheme="minorHAnsi" w:cstheme="minorHAnsi"/>
                <w:b/>
                <w:bCs/>
              </w:rPr>
              <w:t>Responsible to following manager:</w:t>
            </w:r>
          </w:p>
          <w:p w14:paraId="03E0027D" w14:textId="636E6EDE" w:rsidR="007A2866" w:rsidRPr="00845C05" w:rsidRDefault="003F0A1A" w:rsidP="007A2866">
            <w:pPr>
              <w:autoSpaceDE w:val="0"/>
              <w:autoSpaceDN w:val="0"/>
              <w:adjustRightInd w:val="0"/>
              <w:rPr>
                <w:rFonts w:asciiTheme="minorHAnsi" w:hAnsiTheme="minorHAnsi" w:cstheme="minorHAnsi"/>
                <w:b/>
                <w:bCs/>
              </w:rPr>
            </w:pPr>
            <w:r>
              <w:rPr>
                <w:rFonts w:asciiTheme="minorHAnsi" w:hAnsiTheme="minorHAnsi" w:cstheme="minorHAnsi"/>
                <w:bCs/>
              </w:rPr>
              <w:t>Head of Leader</w:t>
            </w:r>
            <w:r w:rsidR="00624B28">
              <w:rPr>
                <w:rFonts w:asciiTheme="minorHAnsi" w:hAnsiTheme="minorHAnsi" w:cstheme="minorHAnsi"/>
                <w:bCs/>
              </w:rPr>
              <w:t>’</w:t>
            </w:r>
            <w:r>
              <w:rPr>
                <w:rFonts w:asciiTheme="minorHAnsi" w:hAnsiTheme="minorHAnsi" w:cstheme="minorHAnsi"/>
                <w:bCs/>
              </w:rPr>
              <w:t>s Office</w:t>
            </w:r>
          </w:p>
        </w:tc>
        <w:tc>
          <w:tcPr>
            <w:tcW w:w="4494" w:type="dxa"/>
            <w:shd w:val="clear" w:color="auto" w:fill="D9D9D9"/>
          </w:tcPr>
          <w:p w14:paraId="4B46A9EA" w14:textId="77777777" w:rsidR="00FF090C" w:rsidRPr="00845C05" w:rsidRDefault="007A2866" w:rsidP="007A2866">
            <w:pPr>
              <w:autoSpaceDE w:val="0"/>
              <w:autoSpaceDN w:val="0"/>
              <w:adjustRightInd w:val="0"/>
              <w:contextualSpacing/>
              <w:rPr>
                <w:rFonts w:asciiTheme="minorHAnsi" w:hAnsiTheme="minorHAnsi" w:cstheme="minorHAnsi"/>
                <w:b/>
                <w:bCs/>
              </w:rPr>
            </w:pPr>
            <w:r w:rsidRPr="00845C05">
              <w:rPr>
                <w:rFonts w:asciiTheme="minorHAnsi" w:hAnsiTheme="minorHAnsi" w:cstheme="minorHAnsi"/>
                <w:b/>
                <w:bCs/>
              </w:rPr>
              <w:t>Responsible for:</w:t>
            </w:r>
          </w:p>
          <w:p w14:paraId="08A890E5" w14:textId="3D98DFC4" w:rsidR="007A2866" w:rsidRPr="00845C05" w:rsidRDefault="00FF090C" w:rsidP="007A2866">
            <w:pPr>
              <w:autoSpaceDE w:val="0"/>
              <w:autoSpaceDN w:val="0"/>
              <w:adjustRightInd w:val="0"/>
              <w:rPr>
                <w:rFonts w:asciiTheme="minorHAnsi" w:hAnsiTheme="minorHAnsi" w:cstheme="minorHAnsi"/>
                <w:bCs/>
              </w:rPr>
            </w:pPr>
            <w:r w:rsidRPr="00845C05">
              <w:rPr>
                <w:rFonts w:asciiTheme="minorHAnsi" w:hAnsiTheme="minorHAnsi" w:cstheme="minorHAnsi"/>
                <w:bCs/>
              </w:rPr>
              <w:t xml:space="preserve">N/A </w:t>
            </w:r>
          </w:p>
        </w:tc>
      </w:tr>
      <w:tr w:rsidR="00A55C51" w:rsidRPr="00845C05" w14:paraId="32ECA32E"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1FAF2A2" w14:textId="77777777" w:rsidR="007A2866" w:rsidRPr="00845C05" w:rsidRDefault="007A2866" w:rsidP="007A2866">
            <w:pPr>
              <w:autoSpaceDE w:val="0"/>
              <w:autoSpaceDN w:val="0"/>
              <w:adjustRightInd w:val="0"/>
              <w:rPr>
                <w:rFonts w:asciiTheme="minorHAnsi" w:hAnsiTheme="minorHAnsi" w:cstheme="minorHAnsi"/>
                <w:b/>
                <w:bCs/>
              </w:rPr>
            </w:pPr>
            <w:r w:rsidRPr="00845C05">
              <w:rPr>
                <w:rFonts w:asciiTheme="minorHAnsi" w:hAnsiTheme="minorHAnsi" w:cstheme="minorHAnsi"/>
                <w:b/>
                <w:bCs/>
              </w:rPr>
              <w:t>Post Number/s:</w:t>
            </w:r>
          </w:p>
          <w:p w14:paraId="489DD166" w14:textId="77777777" w:rsidR="00C4736E" w:rsidRDefault="00C4736E" w:rsidP="00C4736E">
            <w:pPr>
              <w:rPr>
                <w:rFonts w:ascii="Calibri" w:hAnsi="Calibri" w:cs="Calibri"/>
                <w:color w:val="000000"/>
                <w:sz w:val="22"/>
                <w:szCs w:val="22"/>
              </w:rPr>
            </w:pPr>
            <w:r>
              <w:rPr>
                <w:rFonts w:ascii="Calibri" w:hAnsi="Calibri" w:cs="Calibri"/>
                <w:color w:val="000000"/>
                <w:sz w:val="22"/>
                <w:szCs w:val="22"/>
              </w:rPr>
              <w:t>RWC0145</w:t>
            </w:r>
          </w:p>
          <w:p w14:paraId="333B0885" w14:textId="77777777" w:rsidR="007A2866" w:rsidRPr="00845C05" w:rsidRDefault="007A2866" w:rsidP="007A2866">
            <w:pPr>
              <w:autoSpaceDE w:val="0"/>
              <w:autoSpaceDN w:val="0"/>
              <w:adjustRightInd w:val="0"/>
              <w:rPr>
                <w:rFonts w:asciiTheme="minorHAnsi" w:hAnsiTheme="minorHAnsi" w:cstheme="minorHAns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AC29DB8" w14:textId="77777777" w:rsidR="007A2866" w:rsidRPr="00845C05" w:rsidRDefault="007A2866" w:rsidP="007A2866">
            <w:pPr>
              <w:autoSpaceDE w:val="0"/>
              <w:autoSpaceDN w:val="0"/>
              <w:adjustRightInd w:val="0"/>
              <w:rPr>
                <w:rFonts w:asciiTheme="minorHAnsi" w:hAnsiTheme="minorHAnsi" w:cstheme="minorHAnsi"/>
                <w:b/>
                <w:bCs/>
              </w:rPr>
            </w:pPr>
            <w:r w:rsidRPr="00845C05">
              <w:rPr>
                <w:rFonts w:asciiTheme="minorHAnsi" w:hAnsiTheme="minorHAnsi" w:cstheme="minorHAnsi"/>
                <w:b/>
                <w:bCs/>
              </w:rPr>
              <w:t xml:space="preserve">Last review date: </w:t>
            </w:r>
          </w:p>
          <w:p w14:paraId="1729A005" w14:textId="0F17331E" w:rsidR="007A2866" w:rsidRPr="00845C05" w:rsidRDefault="00DA2D00" w:rsidP="007A2866">
            <w:pPr>
              <w:autoSpaceDE w:val="0"/>
              <w:autoSpaceDN w:val="0"/>
              <w:adjustRightInd w:val="0"/>
              <w:rPr>
                <w:rFonts w:asciiTheme="minorHAnsi" w:hAnsiTheme="minorHAnsi" w:cstheme="minorHAnsi"/>
                <w:bCs/>
              </w:rPr>
            </w:pPr>
            <w:r>
              <w:rPr>
                <w:rFonts w:asciiTheme="minorHAnsi" w:hAnsiTheme="minorHAnsi" w:cstheme="minorHAnsi"/>
                <w:bCs/>
              </w:rPr>
              <w:t>August</w:t>
            </w:r>
            <w:r w:rsidR="00624B28">
              <w:rPr>
                <w:rFonts w:asciiTheme="minorHAnsi" w:hAnsiTheme="minorHAnsi" w:cstheme="minorHAnsi"/>
                <w:bCs/>
              </w:rPr>
              <w:t xml:space="preserve"> </w:t>
            </w:r>
            <w:r w:rsidR="00714827">
              <w:rPr>
                <w:rFonts w:asciiTheme="minorHAnsi" w:hAnsiTheme="minorHAnsi" w:cstheme="minorHAnsi"/>
                <w:bCs/>
              </w:rPr>
              <w:t>2022</w:t>
            </w:r>
          </w:p>
        </w:tc>
      </w:tr>
    </w:tbl>
    <w:p w14:paraId="3B3CDA80" w14:textId="77777777" w:rsidR="00343CED" w:rsidRPr="00845C05" w:rsidRDefault="00343CED" w:rsidP="00343CED">
      <w:pPr>
        <w:rPr>
          <w:rFonts w:asciiTheme="minorHAnsi" w:hAnsiTheme="minorHAnsi" w:cstheme="minorHAnsi"/>
          <w:i/>
        </w:rPr>
      </w:pPr>
    </w:p>
    <w:p w14:paraId="28974295" w14:textId="77777777" w:rsidR="00343CED" w:rsidRPr="00845C05" w:rsidRDefault="00343CED" w:rsidP="004F668A">
      <w:pPr>
        <w:pBdr>
          <w:top w:val="single" w:sz="4" w:space="1" w:color="auto"/>
          <w:left w:val="single" w:sz="4" w:space="4" w:color="auto"/>
          <w:bottom w:val="single" w:sz="4" w:space="0" w:color="auto"/>
          <w:right w:val="single" w:sz="4" w:space="3" w:color="auto"/>
        </w:pBdr>
        <w:jc w:val="center"/>
        <w:rPr>
          <w:rFonts w:asciiTheme="minorHAnsi" w:hAnsiTheme="minorHAnsi" w:cstheme="minorHAnsi"/>
          <w:b/>
          <w:bCs/>
        </w:rPr>
      </w:pPr>
      <w:r w:rsidRPr="00845C05">
        <w:rPr>
          <w:rFonts w:asciiTheme="minorHAnsi" w:hAnsiTheme="minorHAnsi" w:cstheme="minorHAnsi"/>
          <w:b/>
          <w:bCs/>
        </w:rPr>
        <w:t xml:space="preserve">Working for the Richmond/Wandsworth Shared </w:t>
      </w:r>
      <w:r w:rsidR="008C0883" w:rsidRPr="00845C05">
        <w:rPr>
          <w:rFonts w:asciiTheme="minorHAnsi" w:hAnsiTheme="minorHAnsi" w:cstheme="minorHAnsi"/>
          <w:b/>
          <w:bCs/>
        </w:rPr>
        <w:t>Staffing Arrangement</w:t>
      </w:r>
    </w:p>
    <w:p w14:paraId="4DE21F0D" w14:textId="77777777" w:rsidR="00343CED" w:rsidRPr="00845C05"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76CE1627" w14:textId="77777777" w:rsidR="00343CED" w:rsidRPr="00845C05" w:rsidRDefault="00B53894" w:rsidP="004F668A">
      <w:pPr>
        <w:pBdr>
          <w:top w:val="single" w:sz="4" w:space="1" w:color="auto"/>
          <w:left w:val="single" w:sz="4" w:space="4" w:color="auto"/>
          <w:bottom w:val="single" w:sz="4" w:space="0" w:color="auto"/>
          <w:right w:val="single" w:sz="4" w:space="3" w:color="auto"/>
        </w:pBdr>
        <w:rPr>
          <w:rFonts w:asciiTheme="minorHAnsi" w:hAnsiTheme="minorHAnsi" w:cstheme="minorHAnsi"/>
        </w:rPr>
      </w:pPr>
      <w:r w:rsidRPr="00845C05">
        <w:rPr>
          <w:rFonts w:asciiTheme="minorHAnsi" w:hAnsiTheme="minorHAnsi" w:cstheme="minorHAnsi"/>
        </w:rPr>
        <w:t>T</w:t>
      </w:r>
      <w:r w:rsidR="00343CED" w:rsidRPr="00845C05">
        <w:rPr>
          <w:rFonts w:asciiTheme="minorHAnsi" w:hAnsiTheme="minorHAnsi" w:cstheme="minorHAnsi"/>
        </w:rPr>
        <w:t>his role is employed under the Shared S</w:t>
      </w:r>
      <w:r w:rsidR="00C62BA2" w:rsidRPr="00845C05">
        <w:rPr>
          <w:rFonts w:asciiTheme="minorHAnsi" w:hAnsiTheme="minorHAnsi" w:cstheme="minorHAnsi"/>
        </w:rPr>
        <w:t>taffing</w:t>
      </w:r>
      <w:r w:rsidR="00343CED" w:rsidRPr="00845C05">
        <w:rPr>
          <w:rFonts w:asciiTheme="minorHAnsi" w:hAnsiTheme="minorHAnsi" w:cstheme="minorHAnsi"/>
        </w:rPr>
        <w:t xml:space="preserve"> Arrangement between Richmond and Wandsworth </w:t>
      </w:r>
      <w:r w:rsidRPr="00845C05">
        <w:rPr>
          <w:rFonts w:asciiTheme="minorHAnsi" w:hAnsiTheme="minorHAnsi" w:cstheme="minorHAnsi"/>
        </w:rPr>
        <w:t>C</w:t>
      </w:r>
      <w:r w:rsidR="00343CED" w:rsidRPr="00845C05">
        <w:rPr>
          <w:rFonts w:asciiTheme="minorHAnsi" w:hAnsiTheme="minorHAnsi" w:cstheme="minorHAnsi"/>
        </w:rPr>
        <w:t xml:space="preserve">ouncils. </w:t>
      </w:r>
      <w:r w:rsidRPr="00845C05">
        <w:rPr>
          <w:rFonts w:asciiTheme="minorHAnsi" w:hAnsiTheme="minorHAnsi" w:cstheme="minorHAnsi"/>
        </w:rPr>
        <w:t xml:space="preserve">The overall purpose of the Shared </w:t>
      </w:r>
      <w:r w:rsidR="00AB7915" w:rsidRPr="00845C05">
        <w:rPr>
          <w:rFonts w:asciiTheme="minorHAnsi" w:hAnsiTheme="minorHAnsi" w:cstheme="minorHAnsi"/>
        </w:rPr>
        <w:t xml:space="preserve">Staffing </w:t>
      </w:r>
      <w:r w:rsidRPr="00845C05">
        <w:rPr>
          <w:rFonts w:asciiTheme="minorHAnsi" w:hAnsiTheme="minorHAnsi" w:cstheme="minorHAnsi"/>
        </w:rPr>
        <w:t xml:space="preserve">Arrangement is to provide the highest quality of service at the lowest attainable cost. </w:t>
      </w:r>
    </w:p>
    <w:p w14:paraId="5B34CD9A" w14:textId="77777777" w:rsidR="00343CED" w:rsidRPr="00845C05"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13C07B78" w14:textId="77777777" w:rsidR="00545A74" w:rsidRPr="00845C05" w:rsidRDefault="00B435E2"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r w:rsidRPr="00845C05">
        <w:rPr>
          <w:rFonts w:asciiTheme="minorHAnsi" w:hAnsiTheme="minorHAnsi" w:cstheme="minorHAnsi"/>
        </w:rPr>
        <w:t>Staff are</w:t>
      </w:r>
      <w:r w:rsidR="00B53894" w:rsidRPr="00845C05">
        <w:rPr>
          <w:rFonts w:asciiTheme="minorHAnsi" w:hAnsiTheme="minorHAnsi" w:cstheme="minorHAnsi"/>
        </w:rPr>
        <w:t xml:space="preserve"> expected to deliver high quality and responsive services whe</w:t>
      </w:r>
      <w:r w:rsidR="00545A74" w:rsidRPr="00845C05">
        <w:rPr>
          <w:rFonts w:asciiTheme="minorHAnsi" w:hAnsiTheme="minorHAnsi" w:cstheme="minorHAnsi"/>
        </w:rPr>
        <w:t xml:space="preserve">rever </w:t>
      </w:r>
      <w:r w:rsidR="00B53894" w:rsidRPr="00845C05">
        <w:rPr>
          <w:rFonts w:asciiTheme="minorHAnsi" w:hAnsiTheme="minorHAnsi" w:cstheme="minorHAnsi"/>
        </w:rPr>
        <w:t>they are based,</w:t>
      </w:r>
      <w:r w:rsidR="00343CED" w:rsidRPr="00845C05">
        <w:rPr>
          <w:rFonts w:asciiTheme="minorHAnsi" w:hAnsiTheme="minorHAnsi" w:cstheme="minorHAnsi"/>
        </w:rPr>
        <w:t xml:space="preserve"> as well as </w:t>
      </w:r>
      <w:r w:rsidR="00B53894" w:rsidRPr="00845C05">
        <w:rPr>
          <w:rFonts w:asciiTheme="minorHAnsi" w:hAnsiTheme="minorHAnsi" w:cstheme="minorHAnsi"/>
        </w:rPr>
        <w:t xml:space="preserve">having the </w:t>
      </w:r>
      <w:r w:rsidR="00343CED" w:rsidRPr="00845C05">
        <w:rPr>
          <w:rFonts w:asciiTheme="minorHAnsi" w:hAnsiTheme="minorHAnsi" w:cstheme="minorHAnsi"/>
        </w:rPr>
        <w:t>ability to adapt to sometimes differing processes and expectations</w:t>
      </w:r>
      <w:r w:rsidR="00B53894" w:rsidRPr="00845C05">
        <w:rPr>
          <w:rFonts w:asciiTheme="minorHAnsi" w:hAnsiTheme="minorHAnsi" w:cstheme="minorHAnsi"/>
        </w:rPr>
        <w:t xml:space="preserve">. </w:t>
      </w:r>
    </w:p>
    <w:p w14:paraId="5A4D5AFF" w14:textId="77777777" w:rsidR="00545A74" w:rsidRPr="00845C05"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64A8CF83" w14:textId="77777777" w:rsidR="00545A74" w:rsidRPr="00845C05"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r w:rsidRPr="00845C05">
        <w:rPr>
          <w:rFonts w:asciiTheme="minorHAnsi" w:hAnsiTheme="minorHAnsi" w:cstheme="minorHAnsi"/>
        </w:rPr>
        <w:t xml:space="preserve">The </w:t>
      </w:r>
      <w:r w:rsidR="00E85ED8" w:rsidRPr="00845C05">
        <w:rPr>
          <w:rFonts w:asciiTheme="minorHAnsi" w:hAnsiTheme="minorHAnsi" w:cstheme="minorHAnsi"/>
        </w:rPr>
        <w:t>Shared S</w:t>
      </w:r>
      <w:r w:rsidR="00AB7915" w:rsidRPr="00845C05">
        <w:rPr>
          <w:rFonts w:asciiTheme="minorHAnsi" w:hAnsiTheme="minorHAnsi" w:cstheme="minorHAnsi"/>
        </w:rPr>
        <w:t>taffing</w:t>
      </w:r>
      <w:r w:rsidR="00E85ED8" w:rsidRPr="00845C05">
        <w:rPr>
          <w:rFonts w:asciiTheme="minorHAnsi" w:hAnsiTheme="minorHAnsi" w:cstheme="minorHAnsi"/>
        </w:rPr>
        <w:t xml:space="preserve"> Arrangement </w:t>
      </w:r>
      <w:r w:rsidR="004F668A" w:rsidRPr="00845C05">
        <w:rPr>
          <w:rFonts w:asciiTheme="minorHAnsi" w:hAnsiTheme="minorHAnsi" w:cstheme="minorHAnsi"/>
        </w:rPr>
        <w:t xml:space="preserve">aims to be </w:t>
      </w:r>
      <w:r w:rsidR="00E85ED8" w:rsidRPr="00845C05">
        <w:rPr>
          <w:rFonts w:asciiTheme="minorHAnsi" w:hAnsiTheme="minorHAnsi" w:cstheme="minorHAnsi"/>
        </w:rPr>
        <w:t xml:space="preserve">at the forefront </w:t>
      </w:r>
      <w:r w:rsidR="000621A9" w:rsidRPr="00845C05">
        <w:rPr>
          <w:rFonts w:asciiTheme="minorHAnsi" w:hAnsiTheme="minorHAnsi" w:cstheme="minorHAnsi"/>
        </w:rPr>
        <w:t xml:space="preserve">of </w:t>
      </w:r>
      <w:r w:rsidR="00B34715" w:rsidRPr="00845C05">
        <w:rPr>
          <w:rFonts w:asciiTheme="minorHAnsi" w:hAnsiTheme="minorHAnsi" w:cstheme="minorHAnsi"/>
        </w:rPr>
        <w:t xml:space="preserve">innovation </w:t>
      </w:r>
      <w:r w:rsidR="00E85ED8" w:rsidRPr="00845C05">
        <w:rPr>
          <w:rFonts w:asciiTheme="minorHAnsi" w:hAnsiTheme="minorHAnsi" w:cstheme="minorHAnsi"/>
        </w:rPr>
        <w:t>in local government</w:t>
      </w:r>
      <w:r w:rsidR="00CD0D02" w:rsidRPr="00845C05">
        <w:rPr>
          <w:rFonts w:asciiTheme="minorHAnsi" w:hAnsiTheme="minorHAnsi" w:cstheme="minorHAnsi"/>
        </w:rPr>
        <w:t xml:space="preserve"> and the organisation </w:t>
      </w:r>
      <w:r w:rsidRPr="00845C05">
        <w:rPr>
          <w:rFonts w:asciiTheme="minorHAnsi" w:hAnsiTheme="minorHAnsi" w:cstheme="minorHAnsi"/>
        </w:rPr>
        <w:t xml:space="preserve">will invest in </w:t>
      </w:r>
      <w:r w:rsidR="000621A9" w:rsidRPr="00845C05">
        <w:rPr>
          <w:rFonts w:asciiTheme="minorHAnsi" w:hAnsiTheme="minorHAnsi" w:cstheme="minorHAnsi"/>
        </w:rPr>
        <w:t xml:space="preserve">the </w:t>
      </w:r>
      <w:r w:rsidRPr="00845C05">
        <w:rPr>
          <w:rFonts w:asciiTheme="minorHAnsi" w:hAnsiTheme="minorHAnsi" w:cstheme="minorHAnsi"/>
        </w:rPr>
        <w:t xml:space="preserve">development </w:t>
      </w:r>
      <w:r w:rsidR="000621A9" w:rsidRPr="00845C05">
        <w:rPr>
          <w:rFonts w:asciiTheme="minorHAnsi" w:hAnsiTheme="minorHAnsi" w:cstheme="minorHAnsi"/>
        </w:rPr>
        <w:t xml:space="preserve">of its staff </w:t>
      </w:r>
      <w:r w:rsidRPr="00845C05">
        <w:rPr>
          <w:rFonts w:asciiTheme="minorHAnsi" w:hAnsiTheme="minorHAnsi" w:cstheme="minorHAnsi"/>
        </w:rPr>
        <w:t xml:space="preserve">and ensure the </w:t>
      </w:r>
      <w:r w:rsidR="006A1E18" w:rsidRPr="00845C05">
        <w:rPr>
          <w:rFonts w:asciiTheme="minorHAnsi" w:hAnsiTheme="minorHAnsi" w:cstheme="minorHAnsi"/>
        </w:rPr>
        <w:t>opportunities</w:t>
      </w:r>
      <w:r w:rsidRPr="00845C05">
        <w:rPr>
          <w:rFonts w:asciiTheme="minorHAnsi" w:hAnsiTheme="minorHAnsi" w:cstheme="minorHAnsi"/>
        </w:rPr>
        <w:t xml:space="preserve"> for progression that only a large organisation can provide. </w:t>
      </w:r>
    </w:p>
    <w:p w14:paraId="3B2DBD7D" w14:textId="77777777" w:rsidR="00343CED" w:rsidRPr="00845C05" w:rsidRDefault="00343CED"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64CB49A3" w14:textId="2656A4DD" w:rsidR="00343CED" w:rsidRPr="00845C05" w:rsidRDefault="00343CED" w:rsidP="00343CED">
      <w:pPr>
        <w:rPr>
          <w:rFonts w:asciiTheme="minorHAnsi" w:hAnsiTheme="minorHAnsi" w:cstheme="minorHAnsi"/>
        </w:rPr>
      </w:pPr>
    </w:p>
    <w:p w14:paraId="65D4DB43" w14:textId="77777777" w:rsidR="00343CED" w:rsidRPr="00845C05" w:rsidRDefault="00343CED" w:rsidP="00343CED">
      <w:pPr>
        <w:rPr>
          <w:rFonts w:asciiTheme="minorHAnsi" w:hAnsiTheme="minorHAnsi" w:cstheme="minorHAnsi"/>
        </w:rPr>
      </w:pPr>
      <w:r w:rsidRPr="00845C05">
        <w:rPr>
          <w:rFonts w:asciiTheme="minorHAnsi" w:hAnsiTheme="minorHAnsi" w:cstheme="minorHAnsi"/>
          <w:b/>
          <w:bCs/>
        </w:rPr>
        <w:t xml:space="preserve">Job Purpose </w:t>
      </w:r>
    </w:p>
    <w:p w14:paraId="31EC8C81" w14:textId="77777777" w:rsidR="006A1E18" w:rsidRPr="00845C05" w:rsidRDefault="006A1E18" w:rsidP="006A1E18">
      <w:pPr>
        <w:rPr>
          <w:rFonts w:asciiTheme="minorHAnsi" w:hAnsiTheme="minorHAnsi" w:cstheme="minorHAnsi"/>
          <w:bCs/>
          <w:i/>
        </w:rPr>
      </w:pPr>
    </w:p>
    <w:p w14:paraId="246B3228" w14:textId="22410EC4" w:rsidR="008B5703" w:rsidRPr="00845C05" w:rsidRDefault="008B5703" w:rsidP="008B5703">
      <w:pPr>
        <w:rPr>
          <w:rFonts w:asciiTheme="minorHAnsi" w:hAnsiTheme="minorHAnsi" w:cstheme="minorHAnsi"/>
        </w:rPr>
      </w:pPr>
      <w:r w:rsidRPr="00845C05">
        <w:rPr>
          <w:rFonts w:asciiTheme="minorHAnsi" w:hAnsiTheme="minorHAnsi" w:cstheme="minorHAnsi"/>
        </w:rPr>
        <w:t xml:space="preserve">To be responsible for providing </w:t>
      </w:r>
      <w:r w:rsidR="00366A9E">
        <w:rPr>
          <w:rFonts w:asciiTheme="minorHAnsi" w:hAnsiTheme="minorHAnsi" w:cstheme="minorHAnsi"/>
        </w:rPr>
        <w:t xml:space="preserve">effective, efficient and comprehensive </w:t>
      </w:r>
      <w:r w:rsidR="00DC03E7">
        <w:rPr>
          <w:rFonts w:asciiTheme="minorHAnsi" w:hAnsiTheme="minorHAnsi" w:cstheme="minorHAnsi"/>
        </w:rPr>
        <w:t xml:space="preserve">executive </w:t>
      </w:r>
      <w:r w:rsidR="003D2F55" w:rsidRPr="00845C05">
        <w:rPr>
          <w:rFonts w:asciiTheme="minorHAnsi" w:hAnsiTheme="minorHAnsi" w:cstheme="minorHAnsi"/>
        </w:rPr>
        <w:t xml:space="preserve">support to </w:t>
      </w:r>
      <w:r w:rsidRPr="00845C05">
        <w:rPr>
          <w:rFonts w:asciiTheme="minorHAnsi" w:hAnsiTheme="minorHAnsi" w:cstheme="minorHAnsi"/>
        </w:rPr>
        <w:t xml:space="preserve">the </w:t>
      </w:r>
      <w:r w:rsidR="001A4EC6">
        <w:rPr>
          <w:rFonts w:asciiTheme="minorHAnsi" w:hAnsiTheme="minorHAnsi" w:cstheme="minorHAnsi"/>
        </w:rPr>
        <w:t>Leader of the Council (Wandsworth)</w:t>
      </w:r>
      <w:r w:rsidR="00366A9E">
        <w:rPr>
          <w:rFonts w:asciiTheme="minorHAnsi" w:hAnsiTheme="minorHAnsi" w:cstheme="minorHAnsi"/>
        </w:rPr>
        <w:t>.</w:t>
      </w:r>
      <w:r w:rsidR="001A4EC6">
        <w:rPr>
          <w:rFonts w:asciiTheme="minorHAnsi" w:hAnsiTheme="minorHAnsi" w:cstheme="minorHAnsi"/>
        </w:rPr>
        <w:t xml:space="preserve"> </w:t>
      </w:r>
      <w:r w:rsidRPr="00845C05">
        <w:rPr>
          <w:rFonts w:asciiTheme="minorHAnsi" w:hAnsiTheme="minorHAnsi" w:cstheme="minorHAnsi"/>
        </w:rPr>
        <w:t xml:space="preserve">This includes </w:t>
      </w:r>
      <w:r w:rsidR="00FB2EBA" w:rsidRPr="00845C05">
        <w:rPr>
          <w:rFonts w:asciiTheme="minorHAnsi" w:hAnsiTheme="minorHAnsi" w:cstheme="minorHAnsi"/>
        </w:rPr>
        <w:t>providing non-political administrative and secretarial support</w:t>
      </w:r>
      <w:r w:rsidR="0052474A" w:rsidRPr="00845C05">
        <w:rPr>
          <w:rFonts w:asciiTheme="minorHAnsi" w:hAnsiTheme="minorHAnsi" w:cstheme="minorHAnsi"/>
        </w:rPr>
        <w:t>,</w:t>
      </w:r>
      <w:r w:rsidR="00FB2EBA" w:rsidRPr="00845C05">
        <w:rPr>
          <w:rFonts w:asciiTheme="minorHAnsi" w:hAnsiTheme="minorHAnsi" w:cstheme="minorHAnsi"/>
        </w:rPr>
        <w:t xml:space="preserve"> </w:t>
      </w:r>
      <w:proofErr w:type="gramStart"/>
      <w:r w:rsidRPr="00845C05">
        <w:rPr>
          <w:rFonts w:asciiTheme="minorHAnsi" w:hAnsiTheme="minorHAnsi" w:cstheme="minorHAnsi"/>
        </w:rPr>
        <w:t>inbox</w:t>
      </w:r>
      <w:proofErr w:type="gramEnd"/>
      <w:r w:rsidRPr="00845C05">
        <w:rPr>
          <w:rFonts w:asciiTheme="minorHAnsi" w:hAnsiTheme="minorHAnsi" w:cstheme="minorHAnsi"/>
        </w:rPr>
        <w:t xml:space="preserve"> and diary management, and </w:t>
      </w:r>
      <w:r w:rsidR="00C26649">
        <w:rPr>
          <w:rFonts w:asciiTheme="minorHAnsi" w:hAnsiTheme="minorHAnsi" w:cstheme="minorHAnsi"/>
        </w:rPr>
        <w:t>facilitating effective relationships across the Council</w:t>
      </w:r>
      <w:r w:rsidR="00D06537" w:rsidRPr="00845C05">
        <w:rPr>
          <w:rFonts w:asciiTheme="minorHAnsi" w:hAnsiTheme="minorHAnsi" w:cstheme="minorHAnsi"/>
        </w:rPr>
        <w:t xml:space="preserve">. </w:t>
      </w:r>
      <w:r w:rsidRPr="00845C05">
        <w:rPr>
          <w:rFonts w:asciiTheme="minorHAnsi" w:hAnsiTheme="minorHAnsi" w:cstheme="minorHAnsi"/>
        </w:rPr>
        <w:br/>
        <w:t xml:space="preserve">  </w:t>
      </w:r>
    </w:p>
    <w:p w14:paraId="3F6FFE2D" w14:textId="68751791" w:rsidR="008B5703" w:rsidRDefault="004C0FB7" w:rsidP="008B5703">
      <w:pPr>
        <w:tabs>
          <w:tab w:val="left" w:pos="2552"/>
        </w:tabs>
        <w:contextualSpacing/>
        <w:rPr>
          <w:rFonts w:asciiTheme="minorHAnsi" w:hAnsiTheme="minorHAnsi" w:cstheme="minorHAnsi"/>
        </w:rPr>
      </w:pPr>
      <w:r>
        <w:rPr>
          <w:rFonts w:asciiTheme="minorHAnsi" w:hAnsiTheme="minorHAnsi" w:cstheme="minorHAnsi"/>
        </w:rPr>
        <w:t xml:space="preserve">To be </w:t>
      </w:r>
      <w:r w:rsidR="007B38A3">
        <w:rPr>
          <w:rFonts w:asciiTheme="minorHAnsi" w:hAnsiTheme="minorHAnsi" w:cstheme="minorHAnsi"/>
        </w:rPr>
        <w:t xml:space="preserve">a </w:t>
      </w:r>
      <w:r w:rsidR="008B5703" w:rsidRPr="00845C05">
        <w:rPr>
          <w:rFonts w:asciiTheme="minorHAnsi" w:hAnsiTheme="minorHAnsi" w:cstheme="minorHAnsi"/>
        </w:rPr>
        <w:t>“</w:t>
      </w:r>
      <w:r w:rsidR="007B38A3">
        <w:rPr>
          <w:rFonts w:asciiTheme="minorHAnsi" w:hAnsiTheme="minorHAnsi" w:cstheme="minorHAnsi"/>
        </w:rPr>
        <w:t>f</w:t>
      </w:r>
      <w:r w:rsidR="008B5703" w:rsidRPr="00845C05">
        <w:rPr>
          <w:rFonts w:asciiTheme="minorHAnsi" w:hAnsiTheme="minorHAnsi" w:cstheme="minorHAnsi"/>
        </w:rPr>
        <w:t xml:space="preserve">irst point of contact”, promoting a positive image of </w:t>
      </w:r>
      <w:r w:rsidR="00FD4A0E">
        <w:rPr>
          <w:rFonts w:asciiTheme="minorHAnsi" w:hAnsiTheme="minorHAnsi" w:cstheme="minorHAnsi"/>
        </w:rPr>
        <w:t>Wandsworth</w:t>
      </w:r>
      <w:r w:rsidR="008B5703" w:rsidRPr="00845C05">
        <w:rPr>
          <w:rFonts w:asciiTheme="minorHAnsi" w:hAnsiTheme="minorHAnsi" w:cstheme="minorHAnsi"/>
        </w:rPr>
        <w:t xml:space="preserve"> Council.</w:t>
      </w:r>
    </w:p>
    <w:p w14:paraId="5CE50986" w14:textId="59AB4008" w:rsidR="001A4EC6" w:rsidRDefault="001A4EC6" w:rsidP="008B5703">
      <w:pPr>
        <w:tabs>
          <w:tab w:val="left" w:pos="2552"/>
        </w:tabs>
        <w:contextualSpacing/>
        <w:rPr>
          <w:rFonts w:asciiTheme="minorHAnsi" w:hAnsiTheme="minorHAnsi" w:cstheme="minorHAnsi"/>
        </w:rPr>
      </w:pPr>
    </w:p>
    <w:p w14:paraId="19C45165" w14:textId="0810B70E" w:rsidR="001A4EC6" w:rsidRPr="00845C05" w:rsidRDefault="001A4EC6" w:rsidP="008B5703">
      <w:pPr>
        <w:tabs>
          <w:tab w:val="left" w:pos="2552"/>
        </w:tabs>
        <w:contextualSpacing/>
        <w:rPr>
          <w:rFonts w:asciiTheme="minorHAnsi" w:hAnsiTheme="minorHAnsi" w:cstheme="minorHAnsi"/>
        </w:rPr>
      </w:pPr>
      <w:r>
        <w:rPr>
          <w:rFonts w:asciiTheme="minorHAnsi" w:hAnsiTheme="minorHAnsi" w:cstheme="minorHAnsi"/>
        </w:rPr>
        <w:t>To work closely with the</w:t>
      </w:r>
      <w:r w:rsidR="00C26649">
        <w:rPr>
          <w:rFonts w:asciiTheme="minorHAnsi" w:hAnsiTheme="minorHAnsi" w:cstheme="minorHAnsi"/>
        </w:rPr>
        <w:t xml:space="preserve"> </w:t>
      </w:r>
      <w:r>
        <w:rPr>
          <w:rFonts w:asciiTheme="minorHAnsi" w:hAnsiTheme="minorHAnsi" w:cstheme="minorHAnsi"/>
        </w:rPr>
        <w:t xml:space="preserve">Cabinet Support and Policy Officers in their work to support </w:t>
      </w:r>
      <w:r w:rsidR="00624B28">
        <w:rPr>
          <w:rFonts w:asciiTheme="minorHAnsi" w:hAnsiTheme="minorHAnsi" w:cstheme="minorHAnsi"/>
        </w:rPr>
        <w:t>Wandsworth’s</w:t>
      </w:r>
      <w:r>
        <w:rPr>
          <w:rFonts w:asciiTheme="minorHAnsi" w:hAnsiTheme="minorHAnsi" w:cstheme="minorHAnsi"/>
        </w:rPr>
        <w:t xml:space="preserve"> Cabinet Members deliver their </w:t>
      </w:r>
      <w:r w:rsidR="003F5BCE">
        <w:rPr>
          <w:rFonts w:asciiTheme="minorHAnsi" w:hAnsiTheme="minorHAnsi" w:cstheme="minorHAnsi"/>
        </w:rPr>
        <w:t xml:space="preserve">priorities. </w:t>
      </w:r>
    </w:p>
    <w:p w14:paraId="5AD711AB" w14:textId="44D2F41A" w:rsidR="00343CED" w:rsidRPr="00845C05" w:rsidRDefault="00343CED" w:rsidP="00343CED">
      <w:pPr>
        <w:rPr>
          <w:rFonts w:asciiTheme="minorHAnsi" w:hAnsiTheme="minorHAnsi" w:cstheme="minorHAnsi"/>
        </w:rPr>
      </w:pPr>
    </w:p>
    <w:p w14:paraId="57EB26A3" w14:textId="77777777" w:rsidR="00DA2D00" w:rsidRDefault="00DA2D00" w:rsidP="00343CED">
      <w:pPr>
        <w:rPr>
          <w:rFonts w:asciiTheme="minorHAnsi" w:hAnsiTheme="minorHAnsi" w:cstheme="minorHAnsi"/>
          <w:b/>
          <w:bCs/>
          <w:u w:val="single"/>
        </w:rPr>
      </w:pPr>
    </w:p>
    <w:p w14:paraId="7F1731A1" w14:textId="77777777" w:rsidR="00DA2D00" w:rsidRDefault="00DA2D00" w:rsidP="00343CED">
      <w:pPr>
        <w:rPr>
          <w:rFonts w:asciiTheme="minorHAnsi" w:hAnsiTheme="minorHAnsi" w:cstheme="minorHAnsi"/>
          <w:b/>
          <w:bCs/>
          <w:u w:val="single"/>
        </w:rPr>
      </w:pPr>
    </w:p>
    <w:p w14:paraId="07CDC10A" w14:textId="73362430" w:rsidR="00343CED" w:rsidRPr="00236C5D" w:rsidRDefault="00BB4DD8" w:rsidP="00343CED">
      <w:pPr>
        <w:rPr>
          <w:rFonts w:asciiTheme="minorHAnsi" w:hAnsiTheme="minorHAnsi" w:cstheme="minorHAnsi"/>
          <w:u w:val="single"/>
        </w:rPr>
      </w:pPr>
      <w:r w:rsidRPr="00236C5D">
        <w:rPr>
          <w:rFonts w:asciiTheme="minorHAnsi" w:hAnsiTheme="minorHAnsi" w:cstheme="minorHAnsi"/>
          <w:b/>
          <w:bCs/>
          <w:u w:val="single"/>
        </w:rPr>
        <w:lastRenderedPageBreak/>
        <w:t xml:space="preserve">Specific </w:t>
      </w:r>
      <w:r w:rsidR="00343CED" w:rsidRPr="00236C5D">
        <w:rPr>
          <w:rFonts w:asciiTheme="minorHAnsi" w:hAnsiTheme="minorHAnsi" w:cstheme="minorHAnsi"/>
          <w:b/>
          <w:bCs/>
          <w:u w:val="single"/>
        </w:rPr>
        <w:t>Duties and Responsibilities</w:t>
      </w:r>
    </w:p>
    <w:p w14:paraId="37ACB2F2" w14:textId="7759C9A0" w:rsidR="00845C05" w:rsidRPr="00845C05" w:rsidRDefault="00845C05" w:rsidP="00845C05">
      <w:pPr>
        <w:spacing w:after="120"/>
        <w:jc w:val="both"/>
        <w:rPr>
          <w:rFonts w:asciiTheme="minorHAnsi" w:hAnsiTheme="minorHAnsi" w:cstheme="minorHAnsi"/>
        </w:rPr>
      </w:pPr>
    </w:p>
    <w:p w14:paraId="17BBD6E2" w14:textId="1EE278C6" w:rsidR="0050399B" w:rsidRPr="00624B28" w:rsidRDefault="00F641C1" w:rsidP="00624B28">
      <w:pPr>
        <w:tabs>
          <w:tab w:val="left" w:pos="361"/>
        </w:tabs>
        <w:spacing w:line="229" w:lineRule="auto"/>
        <w:ind w:right="180"/>
        <w:rPr>
          <w:rFonts w:asciiTheme="minorHAnsi" w:hAnsiTheme="minorHAnsi" w:cstheme="minorHAnsi"/>
          <w:b/>
        </w:rPr>
      </w:pPr>
      <w:r w:rsidRPr="00901ACB">
        <w:rPr>
          <w:rFonts w:asciiTheme="minorHAnsi" w:hAnsiTheme="minorHAnsi" w:cstheme="minorHAnsi"/>
          <w:b/>
        </w:rPr>
        <w:t>Provides d</w:t>
      </w:r>
      <w:r w:rsidR="0071507B" w:rsidRPr="00901ACB">
        <w:rPr>
          <w:rFonts w:asciiTheme="minorHAnsi" w:hAnsiTheme="minorHAnsi" w:cstheme="minorHAnsi"/>
          <w:b/>
        </w:rPr>
        <w:t xml:space="preserve">edicated </w:t>
      </w:r>
      <w:r w:rsidR="001C740E" w:rsidRPr="00901ACB">
        <w:rPr>
          <w:rFonts w:asciiTheme="minorHAnsi" w:hAnsiTheme="minorHAnsi" w:cstheme="minorHAnsi"/>
          <w:b/>
        </w:rPr>
        <w:t>Executive</w:t>
      </w:r>
      <w:r w:rsidR="00254472" w:rsidRPr="00901ACB">
        <w:rPr>
          <w:rFonts w:asciiTheme="minorHAnsi" w:hAnsiTheme="minorHAnsi" w:cstheme="minorHAnsi"/>
          <w:b/>
        </w:rPr>
        <w:t xml:space="preserve"> </w:t>
      </w:r>
      <w:r w:rsidR="00CB5E96" w:rsidRPr="00901ACB">
        <w:rPr>
          <w:rFonts w:asciiTheme="minorHAnsi" w:hAnsiTheme="minorHAnsi" w:cstheme="minorHAnsi"/>
          <w:b/>
        </w:rPr>
        <w:t xml:space="preserve">Support </w:t>
      </w:r>
      <w:r w:rsidRPr="00901ACB">
        <w:rPr>
          <w:rFonts w:asciiTheme="minorHAnsi" w:hAnsiTheme="minorHAnsi" w:cstheme="minorHAnsi"/>
          <w:b/>
        </w:rPr>
        <w:t>to</w:t>
      </w:r>
      <w:r w:rsidR="00C0175D" w:rsidRPr="00901ACB">
        <w:rPr>
          <w:rFonts w:asciiTheme="minorHAnsi" w:hAnsiTheme="minorHAnsi" w:cstheme="minorHAnsi"/>
          <w:b/>
        </w:rPr>
        <w:t xml:space="preserve"> the </w:t>
      </w:r>
      <w:r w:rsidR="00C00C80" w:rsidRPr="00901ACB">
        <w:rPr>
          <w:rFonts w:asciiTheme="minorHAnsi" w:hAnsiTheme="minorHAnsi" w:cstheme="minorHAnsi"/>
          <w:b/>
        </w:rPr>
        <w:t>Wandsworth Council</w:t>
      </w:r>
      <w:r w:rsidR="00C0175D" w:rsidRPr="00901ACB">
        <w:rPr>
          <w:rFonts w:asciiTheme="minorHAnsi" w:hAnsiTheme="minorHAnsi" w:cstheme="minorHAnsi"/>
          <w:b/>
        </w:rPr>
        <w:t xml:space="preserve"> Leader </w:t>
      </w:r>
      <w:r w:rsidRPr="00901ACB">
        <w:rPr>
          <w:rFonts w:asciiTheme="minorHAnsi" w:hAnsiTheme="minorHAnsi" w:cstheme="minorHAnsi"/>
          <w:b/>
        </w:rPr>
        <w:t>which</w:t>
      </w:r>
      <w:r w:rsidR="00C0175D" w:rsidRPr="00901ACB">
        <w:rPr>
          <w:rFonts w:asciiTheme="minorHAnsi" w:hAnsiTheme="minorHAnsi" w:cstheme="minorHAnsi"/>
          <w:b/>
        </w:rPr>
        <w:t xml:space="preserve"> includes:</w:t>
      </w:r>
    </w:p>
    <w:p w14:paraId="71D431A8" w14:textId="77777777" w:rsidR="0050399B" w:rsidRPr="00845C05" w:rsidRDefault="0050399B" w:rsidP="00E266CF">
      <w:pPr>
        <w:tabs>
          <w:tab w:val="left" w:pos="361"/>
        </w:tabs>
        <w:spacing w:line="227" w:lineRule="auto"/>
        <w:ind w:right="80"/>
        <w:rPr>
          <w:rFonts w:asciiTheme="minorHAnsi" w:hAnsiTheme="minorHAnsi" w:cstheme="minorHAnsi"/>
        </w:rPr>
      </w:pPr>
    </w:p>
    <w:p w14:paraId="6CFFE543" w14:textId="7B3E5984" w:rsidR="00C26649" w:rsidRPr="00815728" w:rsidRDefault="00C26649" w:rsidP="00E266CF">
      <w:pPr>
        <w:numPr>
          <w:ilvl w:val="0"/>
          <w:numId w:val="32"/>
        </w:numPr>
        <w:tabs>
          <w:tab w:val="clear" w:pos="928"/>
          <w:tab w:val="num" w:pos="360"/>
        </w:tabs>
        <w:spacing w:line="229" w:lineRule="auto"/>
        <w:ind w:left="360"/>
        <w:rPr>
          <w:rFonts w:asciiTheme="minorHAnsi" w:hAnsiTheme="minorHAnsi" w:cstheme="minorHAnsi"/>
        </w:rPr>
      </w:pPr>
      <w:r w:rsidRPr="00815728">
        <w:rPr>
          <w:rFonts w:asciiTheme="minorHAnsi" w:hAnsiTheme="minorHAnsi" w:cstheme="minorHAnsi"/>
        </w:rPr>
        <w:t>Provides an effective, efficient</w:t>
      </w:r>
      <w:r w:rsidR="00624B28">
        <w:rPr>
          <w:rFonts w:asciiTheme="minorHAnsi" w:hAnsiTheme="minorHAnsi" w:cstheme="minorHAnsi"/>
        </w:rPr>
        <w:t>,</w:t>
      </w:r>
      <w:r w:rsidRPr="00815728">
        <w:rPr>
          <w:rFonts w:asciiTheme="minorHAnsi" w:hAnsiTheme="minorHAnsi" w:cstheme="minorHAnsi"/>
        </w:rPr>
        <w:t xml:space="preserve"> and comprehensive</w:t>
      </w:r>
      <w:r w:rsidR="00815728">
        <w:rPr>
          <w:rFonts w:asciiTheme="minorHAnsi" w:hAnsiTheme="minorHAnsi" w:cstheme="minorHAnsi"/>
        </w:rPr>
        <w:t xml:space="preserve"> high-level</w:t>
      </w:r>
      <w:r w:rsidRPr="00815728">
        <w:rPr>
          <w:rFonts w:asciiTheme="minorHAnsi" w:hAnsiTheme="minorHAnsi" w:cstheme="minorHAnsi"/>
        </w:rPr>
        <w:t xml:space="preserve"> executive support service to the Leader</w:t>
      </w:r>
      <w:r w:rsidR="00815728" w:rsidRPr="00815728">
        <w:rPr>
          <w:rFonts w:asciiTheme="minorHAnsi" w:hAnsiTheme="minorHAnsi" w:cstheme="minorHAnsi"/>
        </w:rPr>
        <w:t xml:space="preserve"> </w:t>
      </w:r>
      <w:r w:rsidR="00815728" w:rsidRPr="00624B28">
        <w:rPr>
          <w:rFonts w:asciiTheme="minorHAnsi" w:hAnsiTheme="minorHAnsi" w:cstheme="minorHAnsi"/>
          <w:color w:val="000000"/>
        </w:rPr>
        <w:t>with due regard to the sensitive nature of the work and within time limits set by the needs of the Leader’s Office</w:t>
      </w:r>
      <w:r w:rsidRPr="00815728">
        <w:rPr>
          <w:rFonts w:asciiTheme="minorHAnsi" w:hAnsiTheme="minorHAnsi" w:cstheme="minorHAnsi"/>
        </w:rPr>
        <w:t>. This includes:</w:t>
      </w:r>
    </w:p>
    <w:p w14:paraId="501E147D" w14:textId="77777777" w:rsidR="00C26649" w:rsidRPr="00815728" w:rsidRDefault="00C26649" w:rsidP="00624B28">
      <w:pPr>
        <w:spacing w:line="229" w:lineRule="auto"/>
        <w:ind w:left="360"/>
        <w:rPr>
          <w:rFonts w:asciiTheme="minorHAnsi" w:hAnsiTheme="minorHAnsi" w:cstheme="minorHAnsi"/>
        </w:rPr>
      </w:pPr>
    </w:p>
    <w:p w14:paraId="63CB5EC9" w14:textId="77777777" w:rsidR="00C26649" w:rsidRDefault="00C26649" w:rsidP="00624B28">
      <w:pPr>
        <w:numPr>
          <w:ilvl w:val="1"/>
          <w:numId w:val="32"/>
        </w:numPr>
        <w:spacing w:line="229" w:lineRule="auto"/>
        <w:rPr>
          <w:rFonts w:asciiTheme="minorHAnsi" w:hAnsiTheme="minorHAnsi" w:cstheme="minorHAnsi"/>
        </w:rPr>
      </w:pPr>
      <w:r w:rsidRPr="00845C05">
        <w:rPr>
          <w:rFonts w:asciiTheme="minorHAnsi" w:hAnsiTheme="minorHAnsi" w:cstheme="minorHAnsi"/>
        </w:rPr>
        <w:t>providing administrative and secretarial support</w:t>
      </w:r>
    </w:p>
    <w:p w14:paraId="46CA3A2B" w14:textId="77777777" w:rsidR="00C26649" w:rsidRDefault="00C26649" w:rsidP="00624B28">
      <w:pPr>
        <w:numPr>
          <w:ilvl w:val="1"/>
          <w:numId w:val="32"/>
        </w:numPr>
        <w:spacing w:line="229" w:lineRule="auto"/>
        <w:rPr>
          <w:rFonts w:asciiTheme="minorHAnsi" w:hAnsiTheme="minorHAnsi" w:cstheme="minorHAnsi"/>
        </w:rPr>
      </w:pPr>
      <w:r>
        <w:rPr>
          <w:rFonts w:asciiTheme="minorHAnsi" w:hAnsiTheme="minorHAnsi" w:cstheme="minorHAnsi"/>
        </w:rPr>
        <w:t xml:space="preserve">providing </w:t>
      </w:r>
      <w:r w:rsidRPr="00845C05">
        <w:rPr>
          <w:rFonts w:asciiTheme="minorHAnsi" w:hAnsiTheme="minorHAnsi" w:cstheme="minorHAnsi"/>
        </w:rPr>
        <w:t>inbox and diary management</w:t>
      </w:r>
    </w:p>
    <w:p w14:paraId="4B7FDB9C" w14:textId="64296FF0" w:rsidR="00C26649" w:rsidRDefault="00C26649" w:rsidP="00624B28">
      <w:pPr>
        <w:numPr>
          <w:ilvl w:val="1"/>
          <w:numId w:val="32"/>
        </w:numPr>
        <w:spacing w:line="229" w:lineRule="auto"/>
        <w:rPr>
          <w:rFonts w:asciiTheme="minorHAnsi" w:hAnsiTheme="minorHAnsi" w:cstheme="minorHAnsi"/>
        </w:rPr>
      </w:pPr>
      <w:r>
        <w:rPr>
          <w:rFonts w:asciiTheme="minorHAnsi" w:hAnsiTheme="minorHAnsi" w:cstheme="minorHAnsi"/>
        </w:rPr>
        <w:t xml:space="preserve">providing administration and organisation of </w:t>
      </w:r>
      <w:r w:rsidR="00A40BBD">
        <w:rPr>
          <w:rFonts w:asciiTheme="minorHAnsi" w:hAnsiTheme="minorHAnsi" w:cstheme="minorHAnsi"/>
        </w:rPr>
        <w:t xml:space="preserve">all </w:t>
      </w:r>
      <w:r>
        <w:rPr>
          <w:rFonts w:asciiTheme="minorHAnsi" w:hAnsiTheme="minorHAnsi" w:cstheme="minorHAnsi"/>
        </w:rPr>
        <w:t>casework and correspondence</w:t>
      </w:r>
    </w:p>
    <w:p w14:paraId="5A694D2F" w14:textId="441E9EFE" w:rsidR="00C26649" w:rsidRDefault="00C26649" w:rsidP="00624B28">
      <w:pPr>
        <w:numPr>
          <w:ilvl w:val="1"/>
          <w:numId w:val="32"/>
        </w:numPr>
        <w:spacing w:line="229" w:lineRule="auto"/>
        <w:rPr>
          <w:rFonts w:asciiTheme="minorHAnsi" w:hAnsiTheme="minorHAnsi" w:cstheme="minorHAnsi"/>
        </w:rPr>
      </w:pPr>
      <w:r>
        <w:rPr>
          <w:rFonts w:asciiTheme="minorHAnsi" w:hAnsiTheme="minorHAnsi" w:cstheme="minorHAnsi"/>
        </w:rPr>
        <w:t xml:space="preserve">ensuring the Leader is well briefed before all meetings, events and visits  </w:t>
      </w:r>
    </w:p>
    <w:p w14:paraId="58304D9B" w14:textId="1CE777CE" w:rsidR="00C26649" w:rsidRPr="00624B28" w:rsidRDefault="00C26649" w:rsidP="00E266CF">
      <w:pPr>
        <w:numPr>
          <w:ilvl w:val="1"/>
          <w:numId w:val="32"/>
        </w:numPr>
        <w:spacing w:line="229" w:lineRule="auto"/>
        <w:rPr>
          <w:rFonts w:asciiTheme="minorHAnsi" w:hAnsiTheme="minorHAnsi" w:cstheme="minorHAnsi"/>
        </w:rPr>
      </w:pPr>
      <w:r>
        <w:rPr>
          <w:rFonts w:asciiTheme="minorHAnsi" w:hAnsiTheme="minorHAnsi" w:cstheme="minorHAnsi"/>
        </w:rPr>
        <w:t>facilitating effective relationships across the Council</w:t>
      </w:r>
      <w:r w:rsidRPr="00845C05">
        <w:rPr>
          <w:rFonts w:asciiTheme="minorHAnsi" w:hAnsiTheme="minorHAnsi" w:cstheme="minorHAnsi"/>
        </w:rPr>
        <w:t xml:space="preserve">. </w:t>
      </w:r>
      <w:r w:rsidRPr="00845C05">
        <w:rPr>
          <w:rFonts w:asciiTheme="minorHAnsi" w:hAnsiTheme="minorHAnsi" w:cstheme="minorHAnsi"/>
        </w:rPr>
        <w:br/>
      </w:r>
    </w:p>
    <w:p w14:paraId="19B0801E" w14:textId="49EAF3BB" w:rsidR="00A40BBD" w:rsidRPr="00845C05" w:rsidRDefault="00A40BBD" w:rsidP="00624B28">
      <w:pPr>
        <w:numPr>
          <w:ilvl w:val="0"/>
          <w:numId w:val="32"/>
        </w:numPr>
        <w:spacing w:line="229" w:lineRule="auto"/>
        <w:rPr>
          <w:rFonts w:asciiTheme="minorHAnsi" w:hAnsiTheme="minorHAnsi" w:cstheme="minorHAnsi"/>
        </w:rPr>
      </w:pPr>
      <w:r w:rsidRPr="00845C05">
        <w:rPr>
          <w:rFonts w:asciiTheme="minorHAnsi" w:hAnsiTheme="minorHAnsi" w:cstheme="minorHAnsi"/>
        </w:rPr>
        <w:t>As “first point of contact”, provide</w:t>
      </w:r>
      <w:r>
        <w:rPr>
          <w:rFonts w:asciiTheme="minorHAnsi" w:hAnsiTheme="minorHAnsi" w:cstheme="minorHAnsi"/>
        </w:rPr>
        <w:t>s</w:t>
      </w:r>
      <w:r w:rsidRPr="00845C05">
        <w:rPr>
          <w:rFonts w:asciiTheme="minorHAnsi" w:hAnsiTheme="minorHAnsi" w:cstheme="minorHAnsi"/>
        </w:rPr>
        <w:t xml:space="preserve"> a professional and customer focussed entry point </w:t>
      </w:r>
      <w:r>
        <w:rPr>
          <w:rFonts w:asciiTheme="minorHAnsi" w:hAnsiTheme="minorHAnsi" w:cstheme="minorHAnsi"/>
        </w:rPr>
        <w:t xml:space="preserve">to the Leader </w:t>
      </w:r>
      <w:r w:rsidRPr="00845C05">
        <w:rPr>
          <w:rFonts w:asciiTheme="minorHAnsi" w:hAnsiTheme="minorHAnsi" w:cstheme="minorHAnsi"/>
        </w:rPr>
        <w:t>that is friendly, welcoming, calm</w:t>
      </w:r>
      <w:r w:rsidR="00624B28">
        <w:rPr>
          <w:rFonts w:asciiTheme="minorHAnsi" w:hAnsiTheme="minorHAnsi" w:cstheme="minorHAnsi"/>
        </w:rPr>
        <w:t>,</w:t>
      </w:r>
      <w:r w:rsidRPr="00845C05">
        <w:rPr>
          <w:rFonts w:asciiTheme="minorHAnsi" w:hAnsiTheme="minorHAnsi" w:cstheme="minorHAnsi"/>
        </w:rPr>
        <w:t xml:space="preserve"> and discreet; ensure</w:t>
      </w:r>
      <w:r>
        <w:rPr>
          <w:rFonts w:asciiTheme="minorHAnsi" w:hAnsiTheme="minorHAnsi" w:cstheme="minorHAnsi"/>
        </w:rPr>
        <w:t>s</w:t>
      </w:r>
      <w:r w:rsidRPr="00845C05">
        <w:rPr>
          <w:rFonts w:asciiTheme="minorHAnsi" w:hAnsiTheme="minorHAnsi" w:cstheme="minorHAnsi"/>
        </w:rPr>
        <w:t xml:space="preserve"> that all contacts, however made (</w:t>
      </w:r>
      <w:r w:rsidR="00624B28" w:rsidRPr="00845C05">
        <w:rPr>
          <w:rFonts w:asciiTheme="minorHAnsi" w:hAnsiTheme="minorHAnsi" w:cstheme="minorHAnsi"/>
        </w:rPr>
        <w:t>e.g.,</w:t>
      </w:r>
      <w:r w:rsidRPr="00845C05">
        <w:rPr>
          <w:rFonts w:asciiTheme="minorHAnsi" w:hAnsiTheme="minorHAnsi" w:cstheme="minorHAnsi"/>
        </w:rPr>
        <w:t xml:space="preserve"> by telephone, letter, email or in person) are logged/acknowledged and receive an appropriate and timely response.</w:t>
      </w:r>
    </w:p>
    <w:p w14:paraId="6AEC1635" w14:textId="77777777" w:rsidR="0050399B" w:rsidRPr="00845C05" w:rsidRDefault="0050399B" w:rsidP="0050399B">
      <w:pPr>
        <w:spacing w:line="120" w:lineRule="exact"/>
        <w:rPr>
          <w:rFonts w:asciiTheme="minorHAnsi" w:hAnsiTheme="minorHAnsi" w:cstheme="minorHAnsi"/>
        </w:rPr>
      </w:pPr>
    </w:p>
    <w:p w14:paraId="7E1CE7F6" w14:textId="053A5172" w:rsidR="0050399B" w:rsidRDefault="00A40BBD" w:rsidP="00624B28">
      <w:pPr>
        <w:numPr>
          <w:ilvl w:val="0"/>
          <w:numId w:val="32"/>
        </w:numPr>
        <w:spacing w:line="0" w:lineRule="atLeast"/>
        <w:rPr>
          <w:rFonts w:asciiTheme="minorHAnsi" w:hAnsiTheme="minorHAnsi" w:cstheme="minorHAnsi"/>
        </w:rPr>
      </w:pPr>
      <w:r>
        <w:rPr>
          <w:rFonts w:asciiTheme="minorHAnsi" w:hAnsiTheme="minorHAnsi" w:cstheme="minorHAnsi"/>
        </w:rPr>
        <w:t xml:space="preserve">Prioritises effectively and supports </w:t>
      </w:r>
      <w:r w:rsidR="0050399B" w:rsidRPr="00845C05">
        <w:rPr>
          <w:rFonts w:asciiTheme="minorHAnsi" w:hAnsiTheme="minorHAnsi" w:cstheme="minorHAnsi"/>
        </w:rPr>
        <w:t xml:space="preserve">the Leader </w:t>
      </w:r>
      <w:r>
        <w:rPr>
          <w:rFonts w:asciiTheme="minorHAnsi" w:hAnsiTheme="minorHAnsi" w:cstheme="minorHAnsi"/>
        </w:rPr>
        <w:t xml:space="preserve">to </w:t>
      </w:r>
      <w:r w:rsidR="0050399B" w:rsidRPr="00845C05">
        <w:rPr>
          <w:rFonts w:asciiTheme="minorHAnsi" w:hAnsiTheme="minorHAnsi" w:cstheme="minorHAnsi"/>
        </w:rPr>
        <w:t xml:space="preserve">manage </w:t>
      </w:r>
      <w:r w:rsidR="00AA19F1" w:rsidRPr="00845C05">
        <w:rPr>
          <w:rFonts w:asciiTheme="minorHAnsi" w:hAnsiTheme="minorHAnsi" w:cstheme="minorHAnsi"/>
        </w:rPr>
        <w:t>their</w:t>
      </w:r>
      <w:r w:rsidR="0050399B" w:rsidRPr="00845C05">
        <w:rPr>
          <w:rFonts w:asciiTheme="minorHAnsi" w:hAnsiTheme="minorHAnsi" w:cstheme="minorHAnsi"/>
        </w:rPr>
        <w:t xml:space="preserve"> time and diar</w:t>
      </w:r>
      <w:r w:rsidR="00815728">
        <w:rPr>
          <w:rFonts w:asciiTheme="minorHAnsi" w:hAnsiTheme="minorHAnsi" w:cstheme="minorHAnsi"/>
        </w:rPr>
        <w:t>y</w:t>
      </w:r>
      <w:r w:rsidR="0050399B" w:rsidRPr="00845C05">
        <w:rPr>
          <w:rFonts w:asciiTheme="minorHAnsi" w:hAnsiTheme="minorHAnsi" w:cstheme="minorHAnsi"/>
        </w:rPr>
        <w:t xml:space="preserve"> effectively.</w:t>
      </w:r>
      <w:r w:rsidR="00C5320A">
        <w:rPr>
          <w:rFonts w:asciiTheme="minorHAnsi" w:hAnsiTheme="minorHAnsi" w:cstheme="minorHAnsi"/>
        </w:rPr>
        <w:t xml:space="preserve"> </w:t>
      </w:r>
    </w:p>
    <w:p w14:paraId="62CD5DD5" w14:textId="77777777" w:rsidR="00815728" w:rsidRDefault="00815728" w:rsidP="00624B28">
      <w:pPr>
        <w:spacing w:line="0" w:lineRule="atLeast"/>
        <w:ind w:left="928"/>
        <w:rPr>
          <w:rFonts w:asciiTheme="minorHAnsi" w:hAnsiTheme="minorHAnsi" w:cstheme="minorHAnsi"/>
        </w:rPr>
      </w:pPr>
    </w:p>
    <w:p w14:paraId="554CB109" w14:textId="0BE0A661" w:rsidR="00815728" w:rsidRDefault="00815728" w:rsidP="00624B28">
      <w:pPr>
        <w:numPr>
          <w:ilvl w:val="0"/>
          <w:numId w:val="32"/>
        </w:numPr>
        <w:spacing w:line="0" w:lineRule="atLeast"/>
        <w:rPr>
          <w:rFonts w:asciiTheme="minorHAnsi" w:hAnsiTheme="minorHAnsi" w:cstheme="minorHAnsi"/>
        </w:rPr>
      </w:pPr>
      <w:r w:rsidRPr="00815728">
        <w:rPr>
          <w:rFonts w:asciiTheme="minorHAnsi" w:hAnsiTheme="minorHAnsi" w:cstheme="minorHAnsi"/>
        </w:rPr>
        <w:t>Provide</w:t>
      </w:r>
      <w:r>
        <w:rPr>
          <w:rFonts w:asciiTheme="minorHAnsi" w:hAnsiTheme="minorHAnsi" w:cstheme="minorHAnsi"/>
        </w:rPr>
        <w:t>s</w:t>
      </w:r>
      <w:r w:rsidRPr="00815728">
        <w:rPr>
          <w:rFonts w:asciiTheme="minorHAnsi" w:hAnsiTheme="minorHAnsi" w:cstheme="minorHAnsi"/>
        </w:rPr>
        <w:t xml:space="preserve"> drafts and author</w:t>
      </w:r>
      <w:r>
        <w:rPr>
          <w:rFonts w:asciiTheme="minorHAnsi" w:hAnsiTheme="minorHAnsi" w:cstheme="minorHAnsi"/>
        </w:rPr>
        <w:t>s</w:t>
      </w:r>
      <w:r w:rsidRPr="00815728">
        <w:rPr>
          <w:rFonts w:asciiTheme="minorHAnsi" w:hAnsiTheme="minorHAnsi" w:cstheme="minorHAnsi"/>
        </w:rPr>
        <w:t xml:space="preserve"> direct correspondence on behalf of </w:t>
      </w:r>
      <w:r>
        <w:rPr>
          <w:rFonts w:asciiTheme="minorHAnsi" w:hAnsiTheme="minorHAnsi" w:cstheme="minorHAnsi"/>
        </w:rPr>
        <w:t>Leader</w:t>
      </w:r>
      <w:r w:rsidRPr="00815728">
        <w:rPr>
          <w:rFonts w:asciiTheme="minorHAnsi" w:hAnsiTheme="minorHAnsi" w:cstheme="minorHAnsi"/>
        </w:rPr>
        <w:t xml:space="preserve"> to a consistent high standard with due regards to confidentiality and sensitivity.</w:t>
      </w:r>
    </w:p>
    <w:p w14:paraId="18576B16" w14:textId="77777777" w:rsidR="00815728" w:rsidRDefault="00815728" w:rsidP="00624B28">
      <w:pPr>
        <w:pStyle w:val="ListParagraph"/>
        <w:rPr>
          <w:rFonts w:asciiTheme="minorHAnsi" w:hAnsiTheme="minorHAnsi" w:cstheme="minorHAnsi"/>
        </w:rPr>
      </w:pPr>
    </w:p>
    <w:p w14:paraId="0A3B19BF" w14:textId="48A6111B" w:rsidR="00815728" w:rsidRPr="00845C05" w:rsidRDefault="00815728" w:rsidP="00624B28">
      <w:pPr>
        <w:numPr>
          <w:ilvl w:val="0"/>
          <w:numId w:val="32"/>
        </w:numPr>
        <w:spacing w:line="0" w:lineRule="atLeast"/>
        <w:rPr>
          <w:rFonts w:asciiTheme="minorHAnsi" w:hAnsiTheme="minorHAnsi" w:cstheme="minorHAnsi"/>
        </w:rPr>
      </w:pPr>
      <w:r w:rsidRPr="00815728">
        <w:rPr>
          <w:rFonts w:asciiTheme="minorHAnsi" w:hAnsiTheme="minorHAnsi" w:cstheme="minorHAnsi"/>
        </w:rPr>
        <w:t>Oversee</w:t>
      </w:r>
      <w:r>
        <w:rPr>
          <w:rFonts w:asciiTheme="minorHAnsi" w:hAnsiTheme="minorHAnsi" w:cstheme="minorHAnsi"/>
        </w:rPr>
        <w:t>s</w:t>
      </w:r>
      <w:r w:rsidRPr="00815728">
        <w:rPr>
          <w:rFonts w:asciiTheme="minorHAnsi" w:hAnsiTheme="minorHAnsi" w:cstheme="minorHAnsi"/>
        </w:rPr>
        <w:t xml:space="preserve"> the processing of casework, providing direct casework support when required and liaising closely with </w:t>
      </w:r>
      <w:r>
        <w:rPr>
          <w:rFonts w:asciiTheme="minorHAnsi" w:hAnsiTheme="minorHAnsi" w:cstheme="minorHAnsi"/>
        </w:rPr>
        <w:t xml:space="preserve">departments across the Council </w:t>
      </w:r>
      <w:r w:rsidRPr="00815728">
        <w:rPr>
          <w:rFonts w:asciiTheme="minorHAnsi" w:hAnsiTheme="minorHAnsi" w:cstheme="minorHAnsi"/>
        </w:rPr>
        <w:t>to seek to resolve resident enquiries.</w:t>
      </w:r>
    </w:p>
    <w:p w14:paraId="35FBBA2F" w14:textId="77777777" w:rsidR="0050399B" w:rsidRPr="00845C05" w:rsidRDefault="0050399B" w:rsidP="006614C6">
      <w:pPr>
        <w:spacing w:line="172" w:lineRule="exact"/>
        <w:rPr>
          <w:rFonts w:asciiTheme="minorHAnsi" w:hAnsiTheme="minorHAnsi" w:cstheme="minorHAnsi"/>
        </w:rPr>
      </w:pPr>
    </w:p>
    <w:p w14:paraId="1522739F" w14:textId="295328B4" w:rsidR="0050399B" w:rsidRPr="00845C05" w:rsidRDefault="0050399B" w:rsidP="00624B28">
      <w:pPr>
        <w:numPr>
          <w:ilvl w:val="0"/>
          <w:numId w:val="32"/>
        </w:numPr>
        <w:spacing w:line="218" w:lineRule="auto"/>
        <w:ind w:right="460"/>
        <w:rPr>
          <w:rFonts w:asciiTheme="minorHAnsi" w:hAnsiTheme="minorHAnsi" w:cstheme="minorHAnsi"/>
        </w:rPr>
      </w:pPr>
      <w:r w:rsidRPr="00845C05">
        <w:rPr>
          <w:rFonts w:asciiTheme="minorHAnsi" w:hAnsiTheme="minorHAnsi" w:cstheme="minorHAnsi"/>
        </w:rPr>
        <w:t>Maintain</w:t>
      </w:r>
      <w:r w:rsidR="004F606E">
        <w:rPr>
          <w:rFonts w:asciiTheme="minorHAnsi" w:hAnsiTheme="minorHAnsi" w:cstheme="minorHAnsi"/>
        </w:rPr>
        <w:t>s</w:t>
      </w:r>
      <w:r w:rsidRPr="00845C05">
        <w:rPr>
          <w:rFonts w:asciiTheme="minorHAnsi" w:hAnsiTheme="minorHAnsi" w:cstheme="minorHAnsi"/>
        </w:rPr>
        <w:t xml:space="preserve"> database</w:t>
      </w:r>
      <w:r w:rsidR="00815728">
        <w:rPr>
          <w:rFonts w:asciiTheme="minorHAnsi" w:hAnsiTheme="minorHAnsi" w:cstheme="minorHAnsi"/>
        </w:rPr>
        <w:t>s</w:t>
      </w:r>
      <w:r w:rsidRPr="00845C05">
        <w:rPr>
          <w:rFonts w:asciiTheme="minorHAnsi" w:hAnsiTheme="minorHAnsi" w:cstheme="minorHAnsi"/>
        </w:rPr>
        <w:t xml:space="preserve"> of </w:t>
      </w:r>
      <w:r w:rsidR="00522B59">
        <w:rPr>
          <w:rFonts w:asciiTheme="minorHAnsi" w:hAnsiTheme="minorHAnsi" w:cstheme="minorHAnsi"/>
        </w:rPr>
        <w:t xml:space="preserve">the </w:t>
      </w:r>
      <w:r w:rsidRPr="00845C05">
        <w:rPr>
          <w:rFonts w:asciiTheme="minorHAnsi" w:hAnsiTheme="minorHAnsi" w:cstheme="minorHAnsi"/>
        </w:rPr>
        <w:t>Leader</w:t>
      </w:r>
      <w:r w:rsidR="00522B59">
        <w:rPr>
          <w:rFonts w:asciiTheme="minorHAnsi" w:hAnsiTheme="minorHAnsi" w:cstheme="minorHAnsi"/>
        </w:rPr>
        <w:t>’</w:t>
      </w:r>
      <w:r w:rsidRPr="00845C05">
        <w:rPr>
          <w:rFonts w:asciiTheme="minorHAnsi" w:hAnsiTheme="minorHAnsi" w:cstheme="minorHAnsi"/>
        </w:rPr>
        <w:t>s contacts; maintain</w:t>
      </w:r>
      <w:r w:rsidR="004F606E">
        <w:rPr>
          <w:rFonts w:asciiTheme="minorHAnsi" w:hAnsiTheme="minorHAnsi" w:cstheme="minorHAnsi"/>
        </w:rPr>
        <w:t>s</w:t>
      </w:r>
      <w:r w:rsidRPr="00845C05">
        <w:rPr>
          <w:rFonts w:asciiTheme="minorHAnsi" w:hAnsiTheme="minorHAnsi" w:cstheme="minorHAnsi"/>
        </w:rPr>
        <w:t xml:space="preserve"> a secure filing system (paper and electronic) for </w:t>
      </w:r>
      <w:r w:rsidR="00522B59">
        <w:rPr>
          <w:rFonts w:asciiTheme="minorHAnsi" w:hAnsiTheme="minorHAnsi" w:cstheme="minorHAnsi"/>
        </w:rPr>
        <w:t xml:space="preserve">the </w:t>
      </w:r>
      <w:r w:rsidRPr="00845C05">
        <w:rPr>
          <w:rFonts w:asciiTheme="minorHAnsi" w:hAnsiTheme="minorHAnsi" w:cstheme="minorHAnsi"/>
        </w:rPr>
        <w:t>Leader</w:t>
      </w:r>
      <w:r w:rsidR="00522B59">
        <w:rPr>
          <w:rFonts w:asciiTheme="minorHAnsi" w:hAnsiTheme="minorHAnsi" w:cstheme="minorHAnsi"/>
        </w:rPr>
        <w:t>’</w:t>
      </w:r>
      <w:r w:rsidRPr="00845C05">
        <w:rPr>
          <w:rFonts w:asciiTheme="minorHAnsi" w:hAnsiTheme="minorHAnsi" w:cstheme="minorHAnsi"/>
        </w:rPr>
        <w:t>s documents.</w:t>
      </w:r>
    </w:p>
    <w:p w14:paraId="65BA465E" w14:textId="77777777" w:rsidR="0050399B" w:rsidRPr="00845C05" w:rsidRDefault="0050399B" w:rsidP="006614C6">
      <w:pPr>
        <w:spacing w:line="173" w:lineRule="exact"/>
        <w:rPr>
          <w:rFonts w:asciiTheme="minorHAnsi" w:hAnsiTheme="minorHAnsi" w:cstheme="minorHAnsi"/>
        </w:rPr>
      </w:pPr>
    </w:p>
    <w:p w14:paraId="6725054C" w14:textId="77777777" w:rsidR="00A40BBD" w:rsidRDefault="00A40BBD" w:rsidP="00A40BBD">
      <w:pPr>
        <w:numPr>
          <w:ilvl w:val="0"/>
          <w:numId w:val="32"/>
        </w:numPr>
        <w:spacing w:line="227" w:lineRule="auto"/>
        <w:ind w:right="80"/>
        <w:rPr>
          <w:rFonts w:asciiTheme="minorHAnsi" w:hAnsiTheme="minorHAnsi" w:cstheme="minorHAnsi"/>
        </w:rPr>
      </w:pPr>
      <w:r w:rsidRPr="00845C05">
        <w:rPr>
          <w:rFonts w:asciiTheme="minorHAnsi" w:hAnsiTheme="minorHAnsi" w:cstheme="minorHAnsi"/>
        </w:rPr>
        <w:t>Arrange</w:t>
      </w:r>
      <w:r>
        <w:rPr>
          <w:rFonts w:asciiTheme="minorHAnsi" w:hAnsiTheme="minorHAnsi" w:cstheme="minorHAnsi"/>
        </w:rPr>
        <w:t>s</w:t>
      </w:r>
      <w:r w:rsidRPr="00845C05">
        <w:rPr>
          <w:rFonts w:asciiTheme="minorHAnsi" w:hAnsiTheme="minorHAnsi" w:cstheme="minorHAnsi"/>
        </w:rPr>
        <w:t xml:space="preserve"> meetings; sends invitations and reminders; organises rooms and refreshments; </w:t>
      </w:r>
      <w:r>
        <w:rPr>
          <w:rFonts w:asciiTheme="minorHAnsi" w:hAnsiTheme="minorHAnsi" w:cstheme="minorHAnsi"/>
        </w:rPr>
        <w:t xml:space="preserve">coordinates and </w:t>
      </w:r>
      <w:r w:rsidRPr="00845C05">
        <w:rPr>
          <w:rFonts w:asciiTheme="minorHAnsi" w:hAnsiTheme="minorHAnsi" w:cstheme="minorHAnsi"/>
        </w:rPr>
        <w:t>distribute</w:t>
      </w:r>
      <w:r>
        <w:rPr>
          <w:rFonts w:asciiTheme="minorHAnsi" w:hAnsiTheme="minorHAnsi" w:cstheme="minorHAnsi"/>
        </w:rPr>
        <w:t>s</w:t>
      </w:r>
      <w:r w:rsidRPr="00845C05">
        <w:rPr>
          <w:rFonts w:asciiTheme="minorHAnsi" w:hAnsiTheme="minorHAnsi" w:cstheme="minorHAnsi"/>
        </w:rPr>
        <w:t xml:space="preserve"> agendas and minutes; plan</w:t>
      </w:r>
      <w:r>
        <w:rPr>
          <w:rFonts w:asciiTheme="minorHAnsi" w:hAnsiTheme="minorHAnsi" w:cstheme="minorHAnsi"/>
        </w:rPr>
        <w:t>s</w:t>
      </w:r>
      <w:r w:rsidRPr="00845C05">
        <w:rPr>
          <w:rFonts w:asciiTheme="minorHAnsi" w:hAnsiTheme="minorHAnsi" w:cstheme="minorHAnsi"/>
        </w:rPr>
        <w:t xml:space="preserve"> ahead </w:t>
      </w:r>
      <w:r>
        <w:rPr>
          <w:rFonts w:asciiTheme="minorHAnsi" w:hAnsiTheme="minorHAnsi" w:cstheme="minorHAnsi"/>
        </w:rPr>
        <w:t xml:space="preserve">to </w:t>
      </w:r>
      <w:r w:rsidRPr="00845C05">
        <w:rPr>
          <w:rFonts w:asciiTheme="minorHAnsi" w:hAnsiTheme="minorHAnsi" w:cstheme="minorHAnsi"/>
        </w:rPr>
        <w:t xml:space="preserve">anticipate </w:t>
      </w:r>
      <w:r>
        <w:rPr>
          <w:rFonts w:asciiTheme="minorHAnsi" w:hAnsiTheme="minorHAnsi" w:cstheme="minorHAnsi"/>
        </w:rPr>
        <w:t xml:space="preserve">practical requirements such as </w:t>
      </w:r>
      <w:r w:rsidRPr="00845C05">
        <w:rPr>
          <w:rFonts w:asciiTheme="minorHAnsi" w:hAnsiTheme="minorHAnsi" w:cstheme="minorHAnsi"/>
        </w:rPr>
        <w:t>car parking, refreshments, presentation aides; show</w:t>
      </w:r>
      <w:r>
        <w:rPr>
          <w:rFonts w:asciiTheme="minorHAnsi" w:hAnsiTheme="minorHAnsi" w:cstheme="minorHAnsi"/>
        </w:rPr>
        <w:t>s</w:t>
      </w:r>
      <w:r w:rsidRPr="00845C05">
        <w:rPr>
          <w:rFonts w:asciiTheme="minorHAnsi" w:hAnsiTheme="minorHAnsi" w:cstheme="minorHAnsi"/>
        </w:rPr>
        <w:t xml:space="preserve"> initiative, anticipate</w:t>
      </w:r>
      <w:r>
        <w:rPr>
          <w:rFonts w:asciiTheme="minorHAnsi" w:hAnsiTheme="minorHAnsi" w:cstheme="minorHAnsi"/>
        </w:rPr>
        <w:t>s</w:t>
      </w:r>
      <w:r w:rsidRPr="00845C05">
        <w:rPr>
          <w:rFonts w:asciiTheme="minorHAnsi" w:hAnsiTheme="minorHAnsi" w:cstheme="minorHAnsi"/>
        </w:rPr>
        <w:t xml:space="preserve"> pressure points and potential problems and take</w:t>
      </w:r>
      <w:r>
        <w:rPr>
          <w:rFonts w:asciiTheme="minorHAnsi" w:hAnsiTheme="minorHAnsi" w:cstheme="minorHAnsi"/>
        </w:rPr>
        <w:t>s</w:t>
      </w:r>
      <w:r w:rsidRPr="00845C05">
        <w:rPr>
          <w:rFonts w:asciiTheme="minorHAnsi" w:hAnsiTheme="minorHAnsi" w:cstheme="minorHAnsi"/>
        </w:rPr>
        <w:t xml:space="preserve"> appropriate action without having to be instructed on every occasion.</w:t>
      </w:r>
    </w:p>
    <w:p w14:paraId="12492022" w14:textId="77777777" w:rsidR="00A40BBD" w:rsidRDefault="00A40BBD" w:rsidP="00624B28">
      <w:pPr>
        <w:spacing w:line="227" w:lineRule="auto"/>
        <w:ind w:left="928" w:right="740"/>
        <w:rPr>
          <w:rFonts w:asciiTheme="minorHAnsi" w:hAnsiTheme="minorHAnsi" w:cstheme="minorHAnsi"/>
        </w:rPr>
      </w:pPr>
    </w:p>
    <w:p w14:paraId="5DEA8580" w14:textId="6538C087" w:rsidR="0050399B" w:rsidRPr="00C5320A" w:rsidRDefault="00A40BBD" w:rsidP="00624B28">
      <w:pPr>
        <w:numPr>
          <w:ilvl w:val="0"/>
          <w:numId w:val="32"/>
        </w:numPr>
        <w:spacing w:line="227" w:lineRule="auto"/>
        <w:ind w:right="740"/>
        <w:rPr>
          <w:rFonts w:asciiTheme="minorHAnsi" w:hAnsiTheme="minorHAnsi" w:cstheme="minorHAnsi"/>
        </w:rPr>
      </w:pPr>
      <w:r>
        <w:rPr>
          <w:rFonts w:asciiTheme="minorHAnsi" w:hAnsiTheme="minorHAnsi" w:cstheme="minorHAnsi"/>
        </w:rPr>
        <w:t xml:space="preserve">As a member of the Leader’s Office team, supports the </w:t>
      </w:r>
      <w:r w:rsidR="0050399B" w:rsidRPr="00845C05">
        <w:rPr>
          <w:rFonts w:asciiTheme="minorHAnsi" w:hAnsiTheme="minorHAnsi" w:cstheme="minorHAnsi"/>
        </w:rPr>
        <w:t>link</w:t>
      </w:r>
      <w:r>
        <w:rPr>
          <w:rFonts w:asciiTheme="minorHAnsi" w:hAnsiTheme="minorHAnsi" w:cstheme="minorHAnsi"/>
        </w:rPr>
        <w:t>s</w:t>
      </w:r>
      <w:r w:rsidR="0050399B" w:rsidRPr="00845C05">
        <w:rPr>
          <w:rFonts w:asciiTheme="minorHAnsi" w:hAnsiTheme="minorHAnsi" w:cstheme="minorHAnsi"/>
        </w:rPr>
        <w:t xml:space="preserve"> between the Chief Executive’s Office</w:t>
      </w:r>
      <w:r w:rsidR="007E410B" w:rsidRPr="00845C05">
        <w:rPr>
          <w:rFonts w:asciiTheme="minorHAnsi" w:hAnsiTheme="minorHAnsi" w:cstheme="minorHAnsi"/>
        </w:rPr>
        <w:t xml:space="preserve"> </w:t>
      </w:r>
      <w:r w:rsidR="00254472" w:rsidRPr="00845C05">
        <w:rPr>
          <w:rFonts w:asciiTheme="minorHAnsi" w:hAnsiTheme="minorHAnsi" w:cstheme="minorHAnsi"/>
        </w:rPr>
        <w:t>and</w:t>
      </w:r>
      <w:r w:rsidR="007E410B" w:rsidRPr="00845C05">
        <w:rPr>
          <w:rFonts w:asciiTheme="minorHAnsi" w:hAnsiTheme="minorHAnsi" w:cstheme="minorHAnsi"/>
        </w:rPr>
        <w:t xml:space="preserve"> Director of Resources</w:t>
      </w:r>
      <w:r w:rsidR="0050399B" w:rsidRPr="00845C05">
        <w:rPr>
          <w:rFonts w:asciiTheme="minorHAnsi" w:hAnsiTheme="minorHAnsi" w:cstheme="minorHAnsi"/>
        </w:rPr>
        <w:t xml:space="preserve">, other departmental secretariats/Director support teams and the Leader’s Office; </w:t>
      </w:r>
      <w:r w:rsidR="00E72B05">
        <w:rPr>
          <w:rFonts w:asciiTheme="minorHAnsi" w:hAnsiTheme="minorHAnsi" w:cstheme="minorHAnsi"/>
        </w:rPr>
        <w:t xml:space="preserve">maintains </w:t>
      </w:r>
      <w:r w:rsidR="0050399B" w:rsidRPr="00845C05">
        <w:rPr>
          <w:rFonts w:asciiTheme="minorHAnsi" w:hAnsiTheme="minorHAnsi" w:cstheme="minorHAnsi"/>
        </w:rPr>
        <w:t>close liaison with the</w:t>
      </w:r>
      <w:r w:rsidR="00AA19F1" w:rsidRPr="00845C05">
        <w:rPr>
          <w:rFonts w:asciiTheme="minorHAnsi" w:hAnsiTheme="minorHAnsi" w:cstheme="minorHAnsi"/>
        </w:rPr>
        <w:t xml:space="preserve"> </w:t>
      </w:r>
      <w:r w:rsidR="0050399B" w:rsidRPr="00845C05">
        <w:rPr>
          <w:rFonts w:asciiTheme="minorHAnsi" w:hAnsiTheme="minorHAnsi" w:cstheme="minorHAnsi"/>
        </w:rPr>
        <w:t xml:space="preserve">Mayoralty, particularly </w:t>
      </w:r>
      <w:r w:rsidR="00E72B05">
        <w:rPr>
          <w:rFonts w:asciiTheme="minorHAnsi" w:hAnsiTheme="minorHAnsi" w:cstheme="minorHAnsi"/>
        </w:rPr>
        <w:t>in respect of</w:t>
      </w:r>
      <w:r w:rsidR="0050399B" w:rsidRPr="00845C05">
        <w:rPr>
          <w:rFonts w:asciiTheme="minorHAnsi" w:hAnsiTheme="minorHAnsi" w:cstheme="minorHAnsi"/>
        </w:rPr>
        <w:t xml:space="preserve"> matters relating to high-profile visitors and significant civic </w:t>
      </w:r>
      <w:r w:rsidR="0050399B" w:rsidRPr="00845C05">
        <w:rPr>
          <w:rFonts w:asciiTheme="minorHAnsi" w:hAnsiTheme="minorHAnsi" w:cstheme="minorHAnsi"/>
        </w:rPr>
        <w:lastRenderedPageBreak/>
        <w:t>events.</w:t>
      </w:r>
      <w:r w:rsidR="00C5320A">
        <w:rPr>
          <w:rFonts w:asciiTheme="minorHAnsi" w:hAnsiTheme="minorHAnsi" w:cstheme="minorHAnsi"/>
        </w:rPr>
        <w:t xml:space="preserve"> </w:t>
      </w:r>
      <w:r w:rsidR="00C5320A" w:rsidRPr="00C5320A">
        <w:rPr>
          <w:rFonts w:asciiTheme="minorHAnsi" w:hAnsiTheme="minorHAnsi" w:cstheme="minorHAnsi"/>
          <w:color w:val="000000"/>
        </w:rPr>
        <w:t>Collaborates effectively with internal and external stakeholders to deliver high quality work in a timely manner</w:t>
      </w:r>
    </w:p>
    <w:p w14:paraId="091063C2" w14:textId="77777777" w:rsidR="0050399B" w:rsidRPr="00845C05" w:rsidRDefault="0050399B" w:rsidP="006614C6">
      <w:pPr>
        <w:spacing w:line="173" w:lineRule="exact"/>
        <w:rPr>
          <w:rFonts w:asciiTheme="minorHAnsi" w:hAnsiTheme="minorHAnsi" w:cstheme="minorHAnsi"/>
        </w:rPr>
      </w:pPr>
    </w:p>
    <w:p w14:paraId="67ABE767" w14:textId="7BEC255C" w:rsidR="00E76734" w:rsidRPr="00624B28" w:rsidRDefault="0050399B" w:rsidP="00C5320A">
      <w:pPr>
        <w:numPr>
          <w:ilvl w:val="0"/>
          <w:numId w:val="32"/>
        </w:numPr>
        <w:spacing w:line="227" w:lineRule="auto"/>
        <w:ind w:right="80"/>
        <w:rPr>
          <w:rFonts w:asciiTheme="minorHAnsi" w:hAnsiTheme="minorHAnsi" w:cstheme="minorHAnsi"/>
        </w:rPr>
      </w:pPr>
      <w:r w:rsidRPr="00845C05">
        <w:rPr>
          <w:rFonts w:asciiTheme="minorHAnsi" w:hAnsiTheme="minorHAnsi" w:cstheme="minorHAnsi"/>
        </w:rPr>
        <w:t>Ensure</w:t>
      </w:r>
      <w:r w:rsidR="00460D07">
        <w:rPr>
          <w:rFonts w:asciiTheme="minorHAnsi" w:hAnsiTheme="minorHAnsi" w:cstheme="minorHAnsi"/>
        </w:rPr>
        <w:t>s</w:t>
      </w:r>
      <w:r w:rsidRPr="00845C05">
        <w:rPr>
          <w:rFonts w:asciiTheme="minorHAnsi" w:hAnsiTheme="minorHAnsi" w:cstheme="minorHAnsi"/>
        </w:rPr>
        <w:t xml:space="preserve"> that the Leader</w:t>
      </w:r>
      <w:r w:rsidR="00604161">
        <w:rPr>
          <w:rFonts w:asciiTheme="minorHAnsi" w:hAnsiTheme="minorHAnsi" w:cstheme="minorHAnsi"/>
        </w:rPr>
        <w:t>’</w:t>
      </w:r>
      <w:r w:rsidRPr="00845C05">
        <w:rPr>
          <w:rFonts w:asciiTheme="minorHAnsi" w:hAnsiTheme="minorHAnsi" w:cstheme="minorHAnsi"/>
        </w:rPr>
        <w:t xml:space="preserve">s Office </w:t>
      </w:r>
      <w:r w:rsidR="00604161">
        <w:rPr>
          <w:rFonts w:asciiTheme="minorHAnsi" w:hAnsiTheme="minorHAnsi" w:cstheme="minorHAnsi"/>
        </w:rPr>
        <w:t>is</w:t>
      </w:r>
      <w:r w:rsidRPr="00845C05">
        <w:rPr>
          <w:rFonts w:asciiTheme="minorHAnsi" w:hAnsiTheme="minorHAnsi" w:cstheme="minorHAnsi"/>
        </w:rPr>
        <w:t xml:space="preserve"> kept tidy and in good order (</w:t>
      </w:r>
      <w:proofErr w:type="gramStart"/>
      <w:r w:rsidRPr="00845C05">
        <w:rPr>
          <w:rFonts w:asciiTheme="minorHAnsi" w:hAnsiTheme="minorHAnsi" w:cstheme="minorHAnsi"/>
        </w:rPr>
        <w:t>e.g.</w:t>
      </w:r>
      <w:proofErr w:type="gramEnd"/>
      <w:r w:rsidRPr="00845C05">
        <w:rPr>
          <w:rFonts w:asciiTheme="minorHAnsi" w:hAnsiTheme="minorHAnsi" w:cstheme="minorHAnsi"/>
        </w:rPr>
        <w:t xml:space="preserve"> clear</w:t>
      </w:r>
      <w:r w:rsidR="00460D07">
        <w:rPr>
          <w:rFonts w:asciiTheme="minorHAnsi" w:hAnsiTheme="minorHAnsi" w:cstheme="minorHAnsi"/>
        </w:rPr>
        <w:t>s</w:t>
      </w:r>
      <w:r w:rsidRPr="00845C05">
        <w:rPr>
          <w:rFonts w:asciiTheme="minorHAnsi" w:hAnsiTheme="minorHAnsi" w:cstheme="minorHAnsi"/>
        </w:rPr>
        <w:t xml:space="preserve"> away after meetings, replacing furniture</w:t>
      </w:r>
      <w:r w:rsidR="00460D07">
        <w:rPr>
          <w:rFonts w:asciiTheme="minorHAnsi" w:hAnsiTheme="minorHAnsi" w:cstheme="minorHAnsi"/>
        </w:rPr>
        <w:t xml:space="preserve"> where necessary</w:t>
      </w:r>
      <w:r w:rsidRPr="00845C05">
        <w:rPr>
          <w:rFonts w:asciiTheme="minorHAnsi" w:hAnsiTheme="minorHAnsi" w:cstheme="minorHAnsi"/>
        </w:rPr>
        <w:t xml:space="preserve">, </w:t>
      </w:r>
      <w:r w:rsidR="00460D07">
        <w:rPr>
          <w:rFonts w:asciiTheme="minorHAnsi" w:hAnsiTheme="minorHAnsi" w:cstheme="minorHAnsi"/>
        </w:rPr>
        <w:t xml:space="preserve">undertakes </w:t>
      </w:r>
      <w:r w:rsidRPr="00845C05">
        <w:rPr>
          <w:rFonts w:asciiTheme="minorHAnsi" w:hAnsiTheme="minorHAnsi" w:cstheme="minorHAnsi"/>
        </w:rPr>
        <w:t>general housekeeping); maintain</w:t>
      </w:r>
      <w:r w:rsidR="001F5376">
        <w:rPr>
          <w:rFonts w:asciiTheme="minorHAnsi" w:hAnsiTheme="minorHAnsi" w:cstheme="minorHAnsi"/>
        </w:rPr>
        <w:t>s</w:t>
      </w:r>
      <w:r w:rsidRPr="00845C05">
        <w:rPr>
          <w:rFonts w:asciiTheme="minorHAnsi" w:hAnsiTheme="minorHAnsi" w:cstheme="minorHAnsi"/>
        </w:rPr>
        <w:t xml:space="preserve"> stocks of tea, coffee, etc.; ensure</w:t>
      </w:r>
      <w:r w:rsidR="001F5376">
        <w:rPr>
          <w:rFonts w:asciiTheme="minorHAnsi" w:hAnsiTheme="minorHAnsi" w:cstheme="minorHAnsi"/>
        </w:rPr>
        <w:t>s</w:t>
      </w:r>
      <w:r w:rsidRPr="00845C05">
        <w:rPr>
          <w:rFonts w:asciiTheme="minorHAnsi" w:hAnsiTheme="minorHAnsi" w:cstheme="minorHAnsi"/>
        </w:rPr>
        <w:t xml:space="preserve"> office equipment (e.g. copier, scanner) is working, liais</w:t>
      </w:r>
      <w:r w:rsidR="001F5376">
        <w:rPr>
          <w:rFonts w:asciiTheme="minorHAnsi" w:hAnsiTheme="minorHAnsi" w:cstheme="minorHAnsi"/>
        </w:rPr>
        <w:t>es</w:t>
      </w:r>
      <w:r w:rsidRPr="00845C05">
        <w:rPr>
          <w:rFonts w:asciiTheme="minorHAnsi" w:hAnsiTheme="minorHAnsi" w:cstheme="minorHAnsi"/>
        </w:rPr>
        <w:t xml:space="preserve"> with the Council’s IT Service and others as appropriate.</w:t>
      </w:r>
    </w:p>
    <w:p w14:paraId="7EB18A27" w14:textId="77777777" w:rsidR="00A40BBD" w:rsidRDefault="00A40BBD" w:rsidP="00624B28">
      <w:pPr>
        <w:spacing w:line="227" w:lineRule="auto"/>
        <w:ind w:left="360" w:right="80"/>
        <w:rPr>
          <w:rFonts w:asciiTheme="minorHAnsi" w:hAnsiTheme="minorHAnsi" w:cstheme="minorHAnsi"/>
        </w:rPr>
      </w:pPr>
    </w:p>
    <w:p w14:paraId="17BE8AB3" w14:textId="77777777" w:rsidR="00A40BBD" w:rsidRPr="00A40BBD" w:rsidRDefault="00C26649" w:rsidP="00624B28">
      <w:pPr>
        <w:numPr>
          <w:ilvl w:val="0"/>
          <w:numId w:val="32"/>
        </w:numPr>
        <w:spacing w:line="227" w:lineRule="auto"/>
        <w:ind w:right="80"/>
        <w:rPr>
          <w:rFonts w:asciiTheme="minorHAnsi" w:hAnsiTheme="minorHAnsi" w:cstheme="minorHAnsi"/>
        </w:rPr>
      </w:pPr>
      <w:r w:rsidRPr="00815728">
        <w:rPr>
          <w:rFonts w:asciiTheme="minorHAnsi" w:hAnsiTheme="minorHAnsi" w:cstheme="minorHAnsi"/>
        </w:rPr>
        <w:t>Understands and compl</w:t>
      </w:r>
      <w:r w:rsidRPr="00A40BBD">
        <w:rPr>
          <w:rFonts w:asciiTheme="minorHAnsi" w:hAnsiTheme="minorHAnsi" w:cstheme="minorHAnsi"/>
        </w:rPr>
        <w:t>ies with relevant legal, regulatory, policy and procedural requirements and standards and escalates/reports concerns to management as appropriate.</w:t>
      </w:r>
    </w:p>
    <w:p w14:paraId="432EC197" w14:textId="77777777" w:rsidR="00A40BBD" w:rsidRDefault="00A40BBD" w:rsidP="00624B28">
      <w:pPr>
        <w:spacing w:line="218" w:lineRule="auto"/>
        <w:ind w:left="928" w:right="840"/>
        <w:rPr>
          <w:rFonts w:asciiTheme="minorHAnsi" w:hAnsiTheme="minorHAnsi" w:cstheme="minorHAnsi"/>
        </w:rPr>
      </w:pPr>
    </w:p>
    <w:p w14:paraId="5F6F12BD" w14:textId="77777777" w:rsidR="00A40BBD" w:rsidRPr="00845C05" w:rsidRDefault="00A40BBD" w:rsidP="00A40BBD">
      <w:pPr>
        <w:numPr>
          <w:ilvl w:val="0"/>
          <w:numId w:val="32"/>
        </w:numPr>
        <w:spacing w:line="218" w:lineRule="auto"/>
        <w:ind w:right="840"/>
        <w:rPr>
          <w:rFonts w:asciiTheme="minorHAnsi" w:hAnsiTheme="minorHAnsi" w:cstheme="minorHAnsi"/>
        </w:rPr>
      </w:pPr>
      <w:r w:rsidRPr="00845C05">
        <w:rPr>
          <w:rFonts w:asciiTheme="minorHAnsi" w:hAnsiTheme="minorHAnsi" w:cstheme="minorHAnsi"/>
        </w:rPr>
        <w:t>Provide</w:t>
      </w:r>
      <w:r>
        <w:rPr>
          <w:rFonts w:asciiTheme="minorHAnsi" w:hAnsiTheme="minorHAnsi" w:cstheme="minorHAnsi"/>
        </w:rPr>
        <w:t>s</w:t>
      </w:r>
      <w:r w:rsidRPr="00845C05">
        <w:rPr>
          <w:rFonts w:asciiTheme="minorHAnsi" w:hAnsiTheme="minorHAnsi" w:cstheme="minorHAnsi"/>
        </w:rPr>
        <w:t xml:space="preserve"> secretarial and administrative support to the Deputy Leader and Cabinet Members when required.</w:t>
      </w:r>
    </w:p>
    <w:p w14:paraId="1F4352DD" w14:textId="77777777" w:rsidR="00A40BBD" w:rsidRPr="00815728" w:rsidRDefault="00A40BBD" w:rsidP="00624B28">
      <w:pPr>
        <w:pStyle w:val="ListParagraph"/>
        <w:rPr>
          <w:rFonts w:asciiTheme="minorHAnsi" w:hAnsiTheme="minorHAnsi" w:cstheme="minorHAnsi"/>
        </w:rPr>
      </w:pPr>
    </w:p>
    <w:p w14:paraId="1E68995C" w14:textId="17361D43" w:rsidR="00C26649" w:rsidRPr="00A40BBD" w:rsidRDefault="00A40BBD" w:rsidP="00624B28">
      <w:pPr>
        <w:pStyle w:val="NormalWeb"/>
        <w:numPr>
          <w:ilvl w:val="0"/>
          <w:numId w:val="32"/>
        </w:numPr>
        <w:spacing w:before="0" w:beforeAutospacing="0" w:after="0" w:afterAutospacing="0" w:line="227" w:lineRule="auto"/>
        <w:ind w:right="80"/>
        <w:textAlignment w:val="baseline"/>
        <w:rPr>
          <w:rFonts w:asciiTheme="minorHAnsi" w:hAnsiTheme="minorHAnsi" w:cstheme="minorHAnsi"/>
        </w:rPr>
      </w:pPr>
      <w:r w:rsidRPr="00624B28">
        <w:rPr>
          <w:rFonts w:asciiTheme="minorHAnsi" w:hAnsiTheme="minorHAnsi" w:cstheme="minorHAnsi"/>
          <w:color w:val="000000"/>
        </w:rPr>
        <w:t>Undertakes additional tasks and projects as required by Head of Leader’s Office.  </w:t>
      </w:r>
    </w:p>
    <w:p w14:paraId="0D65479C" w14:textId="77777777" w:rsidR="00211A08" w:rsidRPr="00A40BBD" w:rsidRDefault="00211A08" w:rsidP="00901ACB">
      <w:pPr>
        <w:pStyle w:val="ListParagraph"/>
        <w:rPr>
          <w:rFonts w:asciiTheme="minorHAnsi" w:hAnsiTheme="minorHAnsi" w:cstheme="minorHAnsi"/>
        </w:rPr>
      </w:pPr>
    </w:p>
    <w:p w14:paraId="30CFC39E" w14:textId="670D4CEC" w:rsidR="00211A08" w:rsidRDefault="00211A08" w:rsidP="00624B28">
      <w:pPr>
        <w:numPr>
          <w:ilvl w:val="0"/>
          <w:numId w:val="32"/>
        </w:numPr>
        <w:spacing w:line="227" w:lineRule="auto"/>
        <w:ind w:right="80"/>
        <w:rPr>
          <w:rFonts w:asciiTheme="minorHAnsi" w:hAnsiTheme="minorHAnsi" w:cstheme="minorHAnsi"/>
        </w:rPr>
      </w:pPr>
      <w:r w:rsidRPr="00A40BBD">
        <w:rPr>
          <w:rFonts w:asciiTheme="minorHAnsi" w:hAnsiTheme="minorHAnsi" w:cstheme="minorHAnsi"/>
        </w:rPr>
        <w:t>Carries out the full range of duties with minimal supervision and demonstrating</w:t>
      </w:r>
      <w:r w:rsidRPr="00901ACB">
        <w:rPr>
          <w:rFonts w:asciiTheme="minorHAnsi" w:hAnsiTheme="minorHAnsi" w:cstheme="minorHAnsi"/>
        </w:rPr>
        <w:t xml:space="preserve"> initiative; anticipates pressure points and potential problems and takes appropriate action without having to be instructed on every occasion. </w:t>
      </w:r>
    </w:p>
    <w:p w14:paraId="2D9064E8" w14:textId="77777777" w:rsidR="00211A08" w:rsidRDefault="00211A08" w:rsidP="00901ACB">
      <w:pPr>
        <w:pStyle w:val="ListParagraph"/>
        <w:rPr>
          <w:rFonts w:asciiTheme="minorHAnsi" w:hAnsiTheme="minorHAnsi" w:cstheme="minorHAnsi"/>
        </w:rPr>
      </w:pPr>
    </w:p>
    <w:p w14:paraId="684748E1" w14:textId="0F2E6687" w:rsidR="00211A08" w:rsidRPr="00635ECC" w:rsidRDefault="00211A08" w:rsidP="00624B28">
      <w:pPr>
        <w:numPr>
          <w:ilvl w:val="0"/>
          <w:numId w:val="32"/>
        </w:numPr>
        <w:spacing w:line="227" w:lineRule="auto"/>
        <w:ind w:right="80"/>
        <w:rPr>
          <w:rFonts w:asciiTheme="minorHAnsi" w:hAnsiTheme="minorHAnsi" w:cstheme="minorHAnsi"/>
        </w:rPr>
      </w:pPr>
      <w:r w:rsidRPr="00901ACB">
        <w:rPr>
          <w:rFonts w:asciiTheme="minorHAnsi" w:hAnsiTheme="minorHAnsi" w:cstheme="minorHAnsi"/>
        </w:rPr>
        <w:t xml:space="preserve">Takes responsibility for delivering specific tasks/projects and directs resources to ensure that the </w:t>
      </w:r>
      <w:r w:rsidR="00C72889">
        <w:rPr>
          <w:rFonts w:asciiTheme="minorHAnsi" w:hAnsiTheme="minorHAnsi" w:cstheme="minorHAnsi"/>
        </w:rPr>
        <w:t xml:space="preserve">full </w:t>
      </w:r>
      <w:r w:rsidRPr="00901ACB">
        <w:rPr>
          <w:rFonts w:asciiTheme="minorHAnsi" w:hAnsiTheme="minorHAnsi" w:cstheme="minorHAnsi"/>
        </w:rPr>
        <w:t xml:space="preserve">functional area is covered. </w:t>
      </w:r>
    </w:p>
    <w:p w14:paraId="3D94DC15" w14:textId="77777777" w:rsidR="00C5320A" w:rsidRPr="00C5320A" w:rsidRDefault="00C5320A" w:rsidP="00624B28"/>
    <w:p w14:paraId="456B5AFE" w14:textId="255FB585" w:rsidR="00A40BBD" w:rsidRPr="00C5320A" w:rsidRDefault="00C5320A" w:rsidP="00624B28">
      <w:pPr>
        <w:numPr>
          <w:ilvl w:val="0"/>
          <w:numId w:val="32"/>
        </w:numPr>
        <w:spacing w:line="227" w:lineRule="auto"/>
        <w:ind w:right="80"/>
        <w:rPr>
          <w:rFonts w:asciiTheme="minorHAnsi" w:hAnsiTheme="minorHAnsi" w:cstheme="minorHAnsi"/>
        </w:rPr>
      </w:pPr>
      <w:r w:rsidRPr="00A40BBD">
        <w:rPr>
          <w:rFonts w:asciiTheme="minorHAnsi" w:hAnsiTheme="minorHAnsi" w:cstheme="minorHAnsi"/>
          <w:color w:val="000000"/>
        </w:rPr>
        <w:t>Perform</w:t>
      </w:r>
      <w:r w:rsidR="00211A08" w:rsidRPr="00815728">
        <w:rPr>
          <w:rFonts w:asciiTheme="minorHAnsi" w:hAnsiTheme="minorHAnsi" w:cstheme="minorHAnsi"/>
          <w:color w:val="000000"/>
        </w:rPr>
        <w:t>s</w:t>
      </w:r>
      <w:r w:rsidRPr="00815728">
        <w:rPr>
          <w:rFonts w:asciiTheme="minorHAnsi" w:hAnsiTheme="minorHAnsi" w:cstheme="minorHAnsi"/>
          <w:color w:val="000000"/>
        </w:rPr>
        <w:t xml:space="preserve"> all duties </w:t>
      </w:r>
      <w:proofErr w:type="gramStart"/>
      <w:r w:rsidRPr="00815728">
        <w:rPr>
          <w:rFonts w:asciiTheme="minorHAnsi" w:hAnsiTheme="minorHAnsi" w:cstheme="minorHAnsi"/>
          <w:color w:val="000000"/>
        </w:rPr>
        <w:t>with regard to</w:t>
      </w:r>
      <w:proofErr w:type="gramEnd"/>
      <w:r w:rsidRPr="00815728">
        <w:rPr>
          <w:rFonts w:asciiTheme="minorHAnsi" w:hAnsiTheme="minorHAnsi" w:cstheme="minorHAnsi"/>
          <w:color w:val="000000"/>
        </w:rPr>
        <w:t xml:space="preserve"> confidentiality and discretion, and political sensitivity. </w:t>
      </w:r>
    </w:p>
    <w:p w14:paraId="38103BB0" w14:textId="77777777" w:rsidR="0050399B" w:rsidRPr="00845C05" w:rsidRDefault="0050399B" w:rsidP="0050399B">
      <w:pPr>
        <w:spacing w:line="145" w:lineRule="exact"/>
        <w:rPr>
          <w:rFonts w:asciiTheme="minorHAnsi" w:hAnsiTheme="minorHAnsi" w:cstheme="minorHAnsi"/>
        </w:rPr>
      </w:pPr>
      <w:bookmarkStart w:id="0" w:name="page3"/>
      <w:bookmarkEnd w:id="0"/>
    </w:p>
    <w:p w14:paraId="29CE3BD1" w14:textId="77777777" w:rsidR="00BB4DD8" w:rsidRPr="00845C05" w:rsidRDefault="00BB4DD8" w:rsidP="00BB4DD8">
      <w:pPr>
        <w:rPr>
          <w:rFonts w:asciiTheme="minorHAnsi" w:hAnsiTheme="minorHAnsi" w:cstheme="minorHAnsi"/>
          <w:b/>
          <w:bCs/>
        </w:rPr>
      </w:pPr>
      <w:bookmarkStart w:id="1" w:name="page4"/>
      <w:bookmarkEnd w:id="1"/>
      <w:r w:rsidRPr="00845C05">
        <w:rPr>
          <w:rFonts w:asciiTheme="minorHAnsi" w:hAnsiTheme="minorHAnsi" w:cstheme="minorHAnsi"/>
          <w:b/>
          <w:bCs/>
        </w:rPr>
        <w:t>Generic Duties and Responsibilities</w:t>
      </w:r>
    </w:p>
    <w:p w14:paraId="67D98C14" w14:textId="77777777" w:rsidR="00BB4DD8" w:rsidRPr="00845C05" w:rsidRDefault="00BB4DD8" w:rsidP="00C22178">
      <w:pPr>
        <w:ind w:left="360"/>
        <w:rPr>
          <w:rFonts w:asciiTheme="minorHAnsi" w:hAnsiTheme="minorHAnsi" w:cstheme="minorHAnsi"/>
        </w:rPr>
      </w:pPr>
    </w:p>
    <w:p w14:paraId="1FDFBC3A" w14:textId="29D4FBE1" w:rsidR="00CD0D02" w:rsidRPr="00845C05" w:rsidRDefault="00CD0D02" w:rsidP="00C22178">
      <w:pPr>
        <w:numPr>
          <w:ilvl w:val="0"/>
          <w:numId w:val="28"/>
        </w:numPr>
        <w:ind w:left="360"/>
        <w:rPr>
          <w:rFonts w:asciiTheme="minorHAnsi" w:hAnsiTheme="minorHAnsi" w:cstheme="minorHAnsi"/>
        </w:rPr>
      </w:pPr>
      <w:r w:rsidRPr="00845C05">
        <w:rPr>
          <w:rFonts w:asciiTheme="minorHAnsi" w:hAnsiTheme="minorHAnsi" w:cstheme="minorHAnsi"/>
        </w:rPr>
        <w:t xml:space="preserve">To contribute to the continuous improvement of the </w:t>
      </w:r>
      <w:r w:rsidR="000621A9" w:rsidRPr="00845C05">
        <w:rPr>
          <w:rFonts w:asciiTheme="minorHAnsi" w:hAnsiTheme="minorHAnsi" w:cstheme="minorHAnsi"/>
        </w:rPr>
        <w:t>services</w:t>
      </w:r>
    </w:p>
    <w:p w14:paraId="6544B231" w14:textId="77777777" w:rsidR="006345A2" w:rsidRPr="00845C05" w:rsidRDefault="006345A2" w:rsidP="006345A2">
      <w:pPr>
        <w:ind w:left="360"/>
        <w:rPr>
          <w:rFonts w:asciiTheme="minorHAnsi" w:hAnsiTheme="minorHAnsi" w:cstheme="minorHAnsi"/>
        </w:rPr>
      </w:pPr>
    </w:p>
    <w:p w14:paraId="1774F9B0" w14:textId="77777777" w:rsidR="00591F9B" w:rsidRPr="00845C05" w:rsidRDefault="00C62BA2" w:rsidP="00591F9B">
      <w:pPr>
        <w:numPr>
          <w:ilvl w:val="0"/>
          <w:numId w:val="28"/>
        </w:numPr>
        <w:ind w:left="360"/>
        <w:rPr>
          <w:rFonts w:asciiTheme="minorHAnsi" w:hAnsiTheme="minorHAnsi" w:cstheme="minorHAnsi"/>
        </w:rPr>
      </w:pPr>
      <w:r w:rsidRPr="00845C05">
        <w:rPr>
          <w:rFonts w:asciiTheme="minorHAnsi" w:hAnsiTheme="minorHAnsi" w:cstheme="minorHAnsi"/>
        </w:rPr>
        <w:t xml:space="preserve">To comply </w:t>
      </w:r>
      <w:r w:rsidR="00B11F16" w:rsidRPr="00845C05">
        <w:rPr>
          <w:rFonts w:asciiTheme="minorHAnsi" w:hAnsiTheme="minorHAnsi" w:cstheme="minorHAnsi"/>
        </w:rPr>
        <w:t>with relevant</w:t>
      </w:r>
      <w:r w:rsidRPr="00845C05">
        <w:rPr>
          <w:rFonts w:asciiTheme="minorHAnsi" w:hAnsiTheme="minorHAnsi" w:cstheme="minorHAnsi"/>
        </w:rPr>
        <w:t xml:space="preserve"> Codes of Practice, including the Code of Conduct and policies concerning data protection and health and safety.</w:t>
      </w:r>
    </w:p>
    <w:p w14:paraId="7D9BA063" w14:textId="77777777" w:rsidR="00591F9B" w:rsidRPr="00845C05" w:rsidRDefault="00591F9B" w:rsidP="00915B47">
      <w:pPr>
        <w:ind w:left="360"/>
        <w:rPr>
          <w:rFonts w:asciiTheme="minorHAnsi" w:hAnsiTheme="minorHAnsi" w:cstheme="minorHAnsi"/>
        </w:rPr>
      </w:pPr>
    </w:p>
    <w:p w14:paraId="5664F2CB" w14:textId="77777777" w:rsidR="00591F9B" w:rsidRPr="00845C05" w:rsidRDefault="00591F9B" w:rsidP="00591F9B">
      <w:pPr>
        <w:numPr>
          <w:ilvl w:val="0"/>
          <w:numId w:val="28"/>
        </w:numPr>
        <w:ind w:left="360"/>
        <w:rPr>
          <w:rFonts w:asciiTheme="minorHAnsi" w:hAnsiTheme="minorHAnsi" w:cstheme="minorHAnsi"/>
        </w:rPr>
      </w:pPr>
      <w:r w:rsidRPr="00845C05">
        <w:rPr>
          <w:rFonts w:asciiTheme="minorHAnsi" w:hAnsiTheme="minorHAnsi" w:cstheme="minorHAnsi"/>
          <w:bCs/>
        </w:rPr>
        <w:t>To adhere to security controls and requirements as mandated by the SSA’s policies, procedures and local risk assessments to maintain confidentiality, integrity, availability and legal compliance of information and systems</w:t>
      </w:r>
    </w:p>
    <w:p w14:paraId="79C34742" w14:textId="77777777" w:rsidR="00C62BA2" w:rsidRPr="00845C05" w:rsidRDefault="00C62BA2" w:rsidP="00C62BA2">
      <w:pPr>
        <w:rPr>
          <w:rFonts w:asciiTheme="minorHAnsi" w:hAnsiTheme="minorHAnsi" w:cstheme="minorHAnsi"/>
        </w:rPr>
      </w:pPr>
    </w:p>
    <w:p w14:paraId="5391B64C" w14:textId="77777777" w:rsidR="00C62BA2" w:rsidRPr="00845C05" w:rsidRDefault="00C62BA2" w:rsidP="00C62BA2">
      <w:pPr>
        <w:numPr>
          <w:ilvl w:val="0"/>
          <w:numId w:val="28"/>
        </w:numPr>
        <w:ind w:left="360"/>
        <w:rPr>
          <w:rFonts w:asciiTheme="minorHAnsi" w:hAnsiTheme="minorHAnsi" w:cstheme="minorHAnsi"/>
        </w:rPr>
      </w:pPr>
      <w:r w:rsidRPr="00845C05">
        <w:rPr>
          <w:rFonts w:asciiTheme="minorHAnsi" w:hAnsiTheme="minorHAnsi" w:cstheme="minorHAnsi"/>
        </w:rPr>
        <w:t>To promote equality, diversity, and inclusion, maintaining an awareness of the equality and diversity protocol/policy and work</w:t>
      </w:r>
      <w:r w:rsidR="000621A9" w:rsidRPr="00845C05">
        <w:rPr>
          <w:rFonts w:asciiTheme="minorHAnsi" w:hAnsiTheme="minorHAnsi" w:cstheme="minorHAnsi"/>
        </w:rPr>
        <w:t>ing</w:t>
      </w:r>
      <w:r w:rsidRPr="00845C05">
        <w:rPr>
          <w:rFonts w:asciiTheme="minorHAnsi" w:hAnsiTheme="minorHAnsi" w:cstheme="minorHAnsi"/>
        </w:rPr>
        <w:t xml:space="preserve"> to create and maintain a safe, supportive and welcoming environment where all people are treated with dignity and their identity and culture are valued and respected.</w:t>
      </w:r>
    </w:p>
    <w:p w14:paraId="180B5D40" w14:textId="77777777" w:rsidR="00C62BA2" w:rsidRPr="00845C05" w:rsidRDefault="00C62BA2" w:rsidP="00C62BA2">
      <w:pPr>
        <w:ind w:left="360"/>
        <w:rPr>
          <w:rFonts w:asciiTheme="minorHAnsi" w:hAnsiTheme="minorHAnsi" w:cstheme="minorHAnsi"/>
        </w:rPr>
      </w:pPr>
    </w:p>
    <w:p w14:paraId="07051959" w14:textId="77777777" w:rsidR="00C62BA2" w:rsidRPr="00845C05" w:rsidRDefault="00C62BA2" w:rsidP="00C62BA2">
      <w:pPr>
        <w:numPr>
          <w:ilvl w:val="0"/>
          <w:numId w:val="28"/>
        </w:numPr>
        <w:ind w:left="360"/>
        <w:rPr>
          <w:rFonts w:asciiTheme="minorHAnsi" w:hAnsiTheme="minorHAnsi" w:cstheme="minorHAnsi"/>
        </w:rPr>
      </w:pPr>
      <w:r w:rsidRPr="00845C05">
        <w:rPr>
          <w:rFonts w:asciiTheme="minorHAnsi" w:hAnsiTheme="minorHAnsi" w:cstheme="minorHAnsi"/>
        </w:rPr>
        <w:t xml:space="preserve">To understand </w:t>
      </w:r>
      <w:r w:rsidR="00B34715" w:rsidRPr="00845C05">
        <w:rPr>
          <w:rFonts w:asciiTheme="minorHAnsi" w:hAnsiTheme="minorHAnsi" w:cstheme="minorHAnsi"/>
        </w:rPr>
        <w:t>both Councils</w:t>
      </w:r>
      <w:r w:rsidR="000621A9" w:rsidRPr="00845C05">
        <w:rPr>
          <w:rFonts w:asciiTheme="minorHAnsi" w:hAnsiTheme="minorHAnsi" w:cstheme="minorHAnsi"/>
        </w:rPr>
        <w:t>’</w:t>
      </w:r>
      <w:r w:rsidR="00B34715" w:rsidRPr="00845C05">
        <w:rPr>
          <w:rFonts w:asciiTheme="minorHAnsi" w:hAnsiTheme="minorHAnsi" w:cstheme="minorHAnsi"/>
        </w:rPr>
        <w:t xml:space="preserve"> </w:t>
      </w:r>
      <w:r w:rsidRPr="00845C05">
        <w:rPr>
          <w:rFonts w:asciiTheme="minorHAnsi" w:hAnsiTheme="minorHAnsi" w:cstheme="minorHAnsi"/>
        </w:rPr>
        <w:t xml:space="preserve">duties and responsibilities </w:t>
      </w:r>
      <w:r w:rsidR="00B34715" w:rsidRPr="00845C05">
        <w:rPr>
          <w:rFonts w:asciiTheme="minorHAnsi" w:hAnsiTheme="minorHAnsi" w:cstheme="minorHAnsi"/>
        </w:rPr>
        <w:t xml:space="preserve">for safeguarding children, young people and adults as they apply </w:t>
      </w:r>
      <w:r w:rsidRPr="00845C05">
        <w:rPr>
          <w:rFonts w:asciiTheme="minorHAnsi" w:hAnsiTheme="minorHAnsi" w:cstheme="minorHAnsi"/>
        </w:rPr>
        <w:t xml:space="preserve">to </w:t>
      </w:r>
      <w:r w:rsidR="000621A9" w:rsidRPr="00845C05">
        <w:rPr>
          <w:rFonts w:asciiTheme="minorHAnsi" w:hAnsiTheme="minorHAnsi" w:cstheme="minorHAnsi"/>
        </w:rPr>
        <w:t xml:space="preserve">the </w:t>
      </w:r>
      <w:r w:rsidRPr="00845C05">
        <w:rPr>
          <w:rFonts w:asciiTheme="minorHAnsi" w:hAnsiTheme="minorHAnsi" w:cstheme="minorHAnsi"/>
        </w:rPr>
        <w:t xml:space="preserve">role within the council.  </w:t>
      </w:r>
    </w:p>
    <w:p w14:paraId="69AA2E8A" w14:textId="77777777" w:rsidR="00C62BA2" w:rsidRPr="00845C05" w:rsidRDefault="00C62BA2" w:rsidP="00C62BA2">
      <w:pPr>
        <w:shd w:val="clear" w:color="auto" w:fill="FFFFFF"/>
        <w:rPr>
          <w:rFonts w:asciiTheme="minorHAnsi" w:hAnsiTheme="minorHAnsi" w:cstheme="minorHAnsi"/>
        </w:rPr>
      </w:pPr>
    </w:p>
    <w:p w14:paraId="40C861B7" w14:textId="77777777" w:rsidR="00C62BA2" w:rsidRPr="00845C05" w:rsidRDefault="00C62BA2" w:rsidP="00C62BA2">
      <w:pPr>
        <w:numPr>
          <w:ilvl w:val="0"/>
          <w:numId w:val="28"/>
        </w:numPr>
        <w:shd w:val="clear" w:color="auto" w:fill="FFFFFF"/>
        <w:ind w:left="360"/>
        <w:rPr>
          <w:rFonts w:asciiTheme="minorHAnsi" w:hAnsiTheme="minorHAnsi" w:cstheme="minorHAnsi"/>
        </w:rPr>
      </w:pPr>
      <w:r w:rsidRPr="00845C05">
        <w:rPr>
          <w:rFonts w:asciiTheme="minorHAnsi" w:hAnsiTheme="minorHAnsi" w:cstheme="minorHAnsi"/>
        </w:rPr>
        <w:t xml:space="preserve">The </w:t>
      </w:r>
      <w:r w:rsidR="00E05806" w:rsidRPr="00845C05">
        <w:rPr>
          <w:rFonts w:asciiTheme="minorHAnsi" w:hAnsiTheme="minorHAnsi" w:cstheme="minorHAnsi"/>
        </w:rPr>
        <w:t>Shared S</w:t>
      </w:r>
      <w:r w:rsidRPr="00845C05">
        <w:rPr>
          <w:rFonts w:asciiTheme="minorHAnsi" w:hAnsiTheme="minorHAnsi" w:cstheme="minorHAnsi"/>
        </w:rPr>
        <w:t xml:space="preserve">taffing </w:t>
      </w:r>
      <w:r w:rsidR="00E05806" w:rsidRPr="00845C05">
        <w:rPr>
          <w:rFonts w:asciiTheme="minorHAnsi" w:hAnsiTheme="minorHAnsi" w:cstheme="minorHAnsi"/>
        </w:rPr>
        <w:t xml:space="preserve">Arrangement </w:t>
      </w:r>
      <w:r w:rsidRPr="00845C05">
        <w:rPr>
          <w:rFonts w:asciiTheme="minorHAnsi" w:hAnsiTheme="minorHAnsi" w:cstheme="minorHAnsi"/>
        </w:rPr>
        <w:t>will keep its structures under continual review and as a result the post holder should expect to carry out any other reasonable duties within the overall function, commensurate with the level of the post.</w:t>
      </w:r>
    </w:p>
    <w:p w14:paraId="62596D70" w14:textId="7A17B8C7" w:rsidR="006A1E18" w:rsidRPr="00845C05" w:rsidRDefault="00D852F2" w:rsidP="006A1E18">
      <w:pPr>
        <w:pStyle w:val="NormalWeb"/>
        <w:rPr>
          <w:rFonts w:asciiTheme="minorHAnsi" w:hAnsiTheme="minorHAnsi" w:cstheme="minorHAnsi"/>
          <w:b/>
        </w:rPr>
      </w:pPr>
      <w:r w:rsidRPr="00845C05">
        <w:rPr>
          <w:rFonts w:asciiTheme="minorHAnsi" w:hAnsiTheme="minorHAnsi" w:cstheme="minorHAnsi"/>
          <w:b/>
        </w:rPr>
        <w:t>Additional Infor</w:t>
      </w:r>
      <w:r w:rsidR="00BB4DD8" w:rsidRPr="00845C05">
        <w:rPr>
          <w:rFonts w:asciiTheme="minorHAnsi" w:hAnsiTheme="minorHAnsi" w:cstheme="minorHAnsi"/>
          <w:b/>
        </w:rPr>
        <w:t>mation</w:t>
      </w:r>
      <w:r w:rsidR="006A1E18" w:rsidRPr="00845C05">
        <w:rPr>
          <w:rFonts w:asciiTheme="minorHAnsi" w:hAnsiTheme="minorHAnsi" w:cstheme="minorHAnsi"/>
          <w:b/>
        </w:rPr>
        <w:t xml:space="preserve"> </w:t>
      </w:r>
    </w:p>
    <w:p w14:paraId="7A073643" w14:textId="19CA4D36" w:rsidR="00F25DD2" w:rsidRDefault="00EE78F8" w:rsidP="00A55C51">
      <w:pPr>
        <w:rPr>
          <w:rFonts w:asciiTheme="minorHAnsi" w:hAnsiTheme="minorHAnsi" w:cstheme="minorHAnsi"/>
          <w:bCs/>
        </w:rPr>
      </w:pPr>
      <w:r>
        <w:rPr>
          <w:rFonts w:asciiTheme="minorHAnsi" w:hAnsiTheme="minorHAnsi" w:cstheme="minorHAnsi"/>
          <w:bCs/>
        </w:rPr>
        <w:t xml:space="preserve">The postholder will be based in Wandsworth Town Hall.  </w:t>
      </w:r>
      <w:r w:rsidR="006969E1">
        <w:rPr>
          <w:rFonts w:asciiTheme="minorHAnsi" w:hAnsiTheme="minorHAnsi" w:cstheme="minorHAnsi"/>
          <w:bCs/>
        </w:rPr>
        <w:t>F</w:t>
      </w:r>
      <w:r>
        <w:rPr>
          <w:rFonts w:asciiTheme="minorHAnsi" w:hAnsiTheme="minorHAnsi" w:cstheme="minorHAnsi"/>
          <w:bCs/>
        </w:rPr>
        <w:t>lexible and agile working is supported, however, given the nature of the role supporting the Leader</w:t>
      </w:r>
      <w:r w:rsidR="006969E1">
        <w:rPr>
          <w:rFonts w:asciiTheme="minorHAnsi" w:hAnsiTheme="minorHAnsi" w:cstheme="minorHAnsi"/>
          <w:bCs/>
        </w:rPr>
        <w:t>, their work and meetings</w:t>
      </w:r>
      <w:r>
        <w:rPr>
          <w:rFonts w:asciiTheme="minorHAnsi" w:hAnsiTheme="minorHAnsi" w:cstheme="minorHAnsi"/>
          <w:bCs/>
        </w:rPr>
        <w:t xml:space="preserve">, the post holder will be expected spend </w:t>
      </w:r>
      <w:proofErr w:type="gramStart"/>
      <w:r w:rsidR="006969E1">
        <w:rPr>
          <w:rFonts w:asciiTheme="minorHAnsi" w:hAnsiTheme="minorHAnsi" w:cstheme="minorHAnsi"/>
          <w:bCs/>
        </w:rPr>
        <w:t>the majority of</w:t>
      </w:r>
      <w:proofErr w:type="gramEnd"/>
      <w:r>
        <w:rPr>
          <w:rFonts w:asciiTheme="minorHAnsi" w:hAnsiTheme="minorHAnsi" w:cstheme="minorHAnsi"/>
          <w:bCs/>
        </w:rPr>
        <w:t xml:space="preserve"> </w:t>
      </w:r>
      <w:r w:rsidR="006969E1">
        <w:rPr>
          <w:rFonts w:asciiTheme="minorHAnsi" w:hAnsiTheme="minorHAnsi" w:cstheme="minorHAnsi"/>
          <w:bCs/>
        </w:rPr>
        <w:t>the working week on site, and to remain flexible to meet varying demands. S</w:t>
      </w:r>
      <w:r w:rsidR="006969E1" w:rsidRPr="00845C05">
        <w:rPr>
          <w:rFonts w:asciiTheme="minorHAnsi" w:hAnsiTheme="minorHAnsi" w:cstheme="minorHAnsi"/>
          <w:bCs/>
        </w:rPr>
        <w:t>ome evening working may be required</w:t>
      </w:r>
      <w:r w:rsidR="006969E1">
        <w:rPr>
          <w:rFonts w:asciiTheme="minorHAnsi" w:hAnsiTheme="minorHAnsi" w:cstheme="minorHAnsi"/>
          <w:bCs/>
        </w:rPr>
        <w:t>.</w:t>
      </w:r>
    </w:p>
    <w:p w14:paraId="0100E331" w14:textId="09692701" w:rsidR="006969E1" w:rsidRDefault="006969E1" w:rsidP="00A55C51">
      <w:pPr>
        <w:rPr>
          <w:rFonts w:asciiTheme="minorHAnsi" w:hAnsiTheme="minorHAnsi" w:cstheme="minorHAnsi"/>
          <w:bCs/>
        </w:rPr>
      </w:pPr>
    </w:p>
    <w:p w14:paraId="220A19BF" w14:textId="6F66B979" w:rsidR="006969E1" w:rsidRPr="00845C05" w:rsidRDefault="006969E1" w:rsidP="00A55C51">
      <w:pPr>
        <w:rPr>
          <w:rFonts w:asciiTheme="minorHAnsi" w:hAnsiTheme="minorHAnsi" w:cstheme="minorHAnsi"/>
          <w:bCs/>
        </w:rPr>
      </w:pPr>
      <w:r>
        <w:rPr>
          <w:rFonts w:asciiTheme="minorHAnsi" w:hAnsiTheme="minorHAnsi" w:cstheme="minorHAnsi"/>
          <w:bCs/>
        </w:rPr>
        <w:t xml:space="preserve">The </w:t>
      </w:r>
      <w:r w:rsidR="00FC0F14">
        <w:rPr>
          <w:rFonts w:asciiTheme="minorHAnsi" w:hAnsiTheme="minorHAnsi" w:cstheme="minorHAnsi"/>
          <w:bCs/>
        </w:rPr>
        <w:t>postholder</w:t>
      </w:r>
      <w:r>
        <w:rPr>
          <w:rFonts w:asciiTheme="minorHAnsi" w:hAnsiTheme="minorHAnsi" w:cstheme="minorHAnsi"/>
          <w:bCs/>
        </w:rPr>
        <w:t xml:space="preserve"> will work within the </w:t>
      </w:r>
      <w:r w:rsidR="00FC0F14">
        <w:rPr>
          <w:rFonts w:asciiTheme="minorHAnsi" w:hAnsiTheme="minorHAnsi" w:cstheme="minorHAnsi"/>
          <w:bCs/>
        </w:rPr>
        <w:t>Chief Executive’s Group which serves Richmond and Wandsworth Councils. As such there could be a very occasional requirement to travel across sites for wider directorate or SSA meetings.</w:t>
      </w:r>
    </w:p>
    <w:p w14:paraId="028472CA" w14:textId="16AFDDE2" w:rsidR="008E719D" w:rsidRDefault="008E719D" w:rsidP="00B53894">
      <w:pPr>
        <w:rPr>
          <w:rFonts w:asciiTheme="minorHAnsi" w:hAnsiTheme="minorHAnsi" w:cstheme="minorHAnsi"/>
          <w:b/>
        </w:rPr>
      </w:pPr>
    </w:p>
    <w:p w14:paraId="73DFE4D7" w14:textId="6F5AFFB8" w:rsidR="004B2A15" w:rsidRDefault="004B2A15" w:rsidP="00B53894">
      <w:pPr>
        <w:rPr>
          <w:rFonts w:asciiTheme="minorHAnsi" w:hAnsiTheme="minorHAnsi" w:cstheme="minorHAnsi"/>
          <w:b/>
        </w:rPr>
      </w:pPr>
    </w:p>
    <w:p w14:paraId="11111A2D" w14:textId="5825EC37" w:rsidR="004B2A15" w:rsidRDefault="004B2A15" w:rsidP="00B53894">
      <w:pPr>
        <w:rPr>
          <w:rFonts w:asciiTheme="minorHAnsi" w:hAnsiTheme="minorHAnsi" w:cstheme="minorHAnsi"/>
          <w:b/>
        </w:rPr>
      </w:pPr>
    </w:p>
    <w:p w14:paraId="41E3D8D7" w14:textId="5D02884B" w:rsidR="004B2A15" w:rsidRDefault="004B2A15" w:rsidP="00B53894">
      <w:pPr>
        <w:rPr>
          <w:rFonts w:asciiTheme="minorHAnsi" w:hAnsiTheme="minorHAnsi" w:cstheme="minorHAnsi"/>
          <w:b/>
        </w:rPr>
      </w:pPr>
    </w:p>
    <w:p w14:paraId="45339D6E" w14:textId="682B6C49" w:rsidR="004B2A15" w:rsidRDefault="004B2A15" w:rsidP="00B53894">
      <w:pPr>
        <w:rPr>
          <w:rFonts w:asciiTheme="minorHAnsi" w:hAnsiTheme="minorHAnsi" w:cstheme="minorHAnsi"/>
          <w:b/>
        </w:rPr>
      </w:pPr>
    </w:p>
    <w:p w14:paraId="64E618DD" w14:textId="6A54C926" w:rsidR="004B2A15" w:rsidRDefault="004B2A15" w:rsidP="00B53894">
      <w:pPr>
        <w:rPr>
          <w:rFonts w:asciiTheme="minorHAnsi" w:hAnsiTheme="minorHAnsi" w:cstheme="minorHAnsi"/>
          <w:b/>
        </w:rPr>
      </w:pPr>
    </w:p>
    <w:p w14:paraId="51B5A21A" w14:textId="40189D7B" w:rsidR="004B2A15" w:rsidRDefault="004B2A15" w:rsidP="00B53894">
      <w:pPr>
        <w:rPr>
          <w:rFonts w:asciiTheme="minorHAnsi" w:hAnsiTheme="minorHAnsi" w:cstheme="minorHAnsi"/>
          <w:b/>
        </w:rPr>
      </w:pPr>
    </w:p>
    <w:p w14:paraId="0B5E4FF4" w14:textId="3C2DF611" w:rsidR="004B2A15" w:rsidRDefault="004B2A15" w:rsidP="00B53894">
      <w:pPr>
        <w:rPr>
          <w:rFonts w:asciiTheme="minorHAnsi" w:hAnsiTheme="minorHAnsi" w:cstheme="minorHAnsi"/>
          <w:b/>
        </w:rPr>
      </w:pPr>
    </w:p>
    <w:p w14:paraId="4A45CD61" w14:textId="72E4EEF5" w:rsidR="004B2A15" w:rsidRDefault="004B2A15" w:rsidP="00B53894">
      <w:pPr>
        <w:rPr>
          <w:rFonts w:asciiTheme="minorHAnsi" w:hAnsiTheme="minorHAnsi" w:cstheme="minorHAnsi"/>
          <w:b/>
        </w:rPr>
      </w:pPr>
    </w:p>
    <w:p w14:paraId="53B01C59" w14:textId="263C592D" w:rsidR="004B2A15" w:rsidRDefault="004B2A15" w:rsidP="00B53894">
      <w:pPr>
        <w:rPr>
          <w:rFonts w:asciiTheme="minorHAnsi" w:hAnsiTheme="minorHAnsi" w:cstheme="minorHAnsi"/>
          <w:b/>
        </w:rPr>
      </w:pPr>
    </w:p>
    <w:p w14:paraId="7435DAD4" w14:textId="5118DBCB" w:rsidR="004B2A15" w:rsidRDefault="004B2A15" w:rsidP="00B53894">
      <w:pPr>
        <w:rPr>
          <w:rFonts w:asciiTheme="minorHAnsi" w:hAnsiTheme="minorHAnsi" w:cstheme="minorHAnsi"/>
          <w:b/>
        </w:rPr>
      </w:pPr>
    </w:p>
    <w:p w14:paraId="41B4E06D" w14:textId="53127BBB" w:rsidR="004B2A15" w:rsidRDefault="004B2A15" w:rsidP="00B53894">
      <w:pPr>
        <w:rPr>
          <w:rFonts w:asciiTheme="minorHAnsi" w:hAnsiTheme="minorHAnsi" w:cstheme="minorHAnsi"/>
          <w:b/>
        </w:rPr>
      </w:pPr>
    </w:p>
    <w:p w14:paraId="07218F60" w14:textId="2D861292" w:rsidR="004B2A15" w:rsidRDefault="004B2A15" w:rsidP="00B53894">
      <w:pPr>
        <w:rPr>
          <w:rFonts w:asciiTheme="minorHAnsi" w:hAnsiTheme="minorHAnsi" w:cstheme="minorHAnsi"/>
          <w:b/>
        </w:rPr>
      </w:pPr>
    </w:p>
    <w:p w14:paraId="0B832377" w14:textId="40F43717" w:rsidR="004B2A15" w:rsidRDefault="004B2A15" w:rsidP="00B53894">
      <w:pPr>
        <w:rPr>
          <w:rFonts w:asciiTheme="minorHAnsi" w:hAnsiTheme="minorHAnsi" w:cstheme="minorHAnsi"/>
          <w:b/>
        </w:rPr>
      </w:pPr>
    </w:p>
    <w:p w14:paraId="73F2434C" w14:textId="300CA190" w:rsidR="004B2A15" w:rsidRDefault="004B2A15" w:rsidP="00B53894">
      <w:pPr>
        <w:rPr>
          <w:rFonts w:asciiTheme="minorHAnsi" w:hAnsiTheme="minorHAnsi" w:cstheme="minorHAnsi"/>
          <w:b/>
        </w:rPr>
      </w:pPr>
    </w:p>
    <w:p w14:paraId="6F9EDAF7" w14:textId="3C4324C6" w:rsidR="004B2A15" w:rsidRDefault="004B2A15" w:rsidP="00B53894">
      <w:pPr>
        <w:rPr>
          <w:rFonts w:asciiTheme="minorHAnsi" w:hAnsiTheme="minorHAnsi" w:cstheme="minorHAnsi"/>
          <w:b/>
        </w:rPr>
      </w:pPr>
    </w:p>
    <w:p w14:paraId="76E6A142" w14:textId="08C55F4F" w:rsidR="004B2A15" w:rsidRDefault="004B2A15" w:rsidP="00B53894">
      <w:pPr>
        <w:rPr>
          <w:rFonts w:asciiTheme="minorHAnsi" w:hAnsiTheme="minorHAnsi" w:cstheme="minorHAnsi"/>
          <w:b/>
        </w:rPr>
      </w:pPr>
    </w:p>
    <w:p w14:paraId="16E616C5" w14:textId="14043878" w:rsidR="004B2A15" w:rsidRDefault="004B2A15" w:rsidP="00B53894">
      <w:pPr>
        <w:rPr>
          <w:rFonts w:asciiTheme="minorHAnsi" w:hAnsiTheme="minorHAnsi" w:cstheme="minorHAnsi"/>
          <w:b/>
        </w:rPr>
      </w:pPr>
    </w:p>
    <w:p w14:paraId="00F71037" w14:textId="2135BF6F" w:rsidR="004B2A15" w:rsidRDefault="004B2A15" w:rsidP="00B53894">
      <w:pPr>
        <w:rPr>
          <w:rFonts w:asciiTheme="minorHAnsi" w:hAnsiTheme="minorHAnsi" w:cstheme="minorHAnsi"/>
          <w:b/>
        </w:rPr>
      </w:pPr>
    </w:p>
    <w:p w14:paraId="25FDDAAC" w14:textId="16BAB332" w:rsidR="004B2A15" w:rsidRDefault="004B2A15" w:rsidP="00B53894">
      <w:pPr>
        <w:rPr>
          <w:rFonts w:asciiTheme="minorHAnsi" w:hAnsiTheme="minorHAnsi" w:cstheme="minorHAnsi"/>
          <w:b/>
        </w:rPr>
      </w:pPr>
    </w:p>
    <w:p w14:paraId="13793190" w14:textId="2B6F1979" w:rsidR="004B2A15" w:rsidRDefault="004B2A15" w:rsidP="00B53894">
      <w:pPr>
        <w:rPr>
          <w:rFonts w:asciiTheme="minorHAnsi" w:hAnsiTheme="minorHAnsi" w:cstheme="minorHAnsi"/>
          <w:b/>
        </w:rPr>
      </w:pPr>
    </w:p>
    <w:p w14:paraId="603102F8" w14:textId="534BDBA4" w:rsidR="004B2A15" w:rsidRDefault="004B2A15" w:rsidP="00B53894">
      <w:pPr>
        <w:rPr>
          <w:rFonts w:asciiTheme="minorHAnsi" w:hAnsiTheme="minorHAnsi" w:cstheme="minorHAnsi"/>
          <w:b/>
        </w:rPr>
      </w:pPr>
    </w:p>
    <w:p w14:paraId="2036082F" w14:textId="53E4B23D" w:rsidR="004B2A15" w:rsidRDefault="004B2A15" w:rsidP="00B53894">
      <w:pPr>
        <w:rPr>
          <w:rFonts w:asciiTheme="minorHAnsi" w:hAnsiTheme="minorHAnsi" w:cstheme="minorHAnsi"/>
          <w:b/>
        </w:rPr>
      </w:pPr>
    </w:p>
    <w:p w14:paraId="0796ACB9" w14:textId="3A6CF186" w:rsidR="004B2A15" w:rsidRDefault="004B2A15" w:rsidP="00B53894">
      <w:pPr>
        <w:rPr>
          <w:rFonts w:asciiTheme="minorHAnsi" w:hAnsiTheme="minorHAnsi" w:cstheme="minorHAnsi"/>
          <w:b/>
        </w:rPr>
      </w:pPr>
    </w:p>
    <w:p w14:paraId="007A83FD" w14:textId="7726405F" w:rsidR="004B2A15" w:rsidRDefault="004B2A15" w:rsidP="00B53894">
      <w:pPr>
        <w:rPr>
          <w:rFonts w:asciiTheme="minorHAnsi" w:hAnsiTheme="minorHAnsi" w:cstheme="minorHAnsi"/>
          <w:b/>
        </w:rPr>
      </w:pPr>
    </w:p>
    <w:p w14:paraId="118076F3" w14:textId="085FFFA7" w:rsidR="004B2A15" w:rsidRDefault="004B2A15" w:rsidP="00B53894">
      <w:pPr>
        <w:rPr>
          <w:rFonts w:asciiTheme="minorHAnsi" w:hAnsiTheme="minorHAnsi" w:cstheme="minorHAnsi"/>
          <w:b/>
        </w:rPr>
      </w:pPr>
    </w:p>
    <w:p w14:paraId="65DF660F" w14:textId="465B36B9" w:rsidR="004B2A15" w:rsidRDefault="004B2A15" w:rsidP="00B53894">
      <w:pPr>
        <w:rPr>
          <w:rFonts w:asciiTheme="minorHAnsi" w:hAnsiTheme="minorHAnsi" w:cstheme="minorHAnsi"/>
          <w:b/>
        </w:rPr>
      </w:pPr>
    </w:p>
    <w:p w14:paraId="344F38EA" w14:textId="5E473D73" w:rsidR="004B2A15" w:rsidRDefault="004B2A15" w:rsidP="00B53894">
      <w:pPr>
        <w:rPr>
          <w:rFonts w:asciiTheme="minorHAnsi" w:hAnsiTheme="minorHAnsi" w:cstheme="minorHAnsi"/>
          <w:b/>
        </w:rPr>
      </w:pPr>
    </w:p>
    <w:p w14:paraId="6E0D59D0" w14:textId="113B7621" w:rsidR="004B2A15" w:rsidRDefault="004B2A15" w:rsidP="00B53894">
      <w:pPr>
        <w:rPr>
          <w:rFonts w:asciiTheme="minorHAnsi" w:hAnsiTheme="minorHAnsi" w:cstheme="minorHAnsi"/>
          <w:b/>
        </w:rPr>
      </w:pPr>
    </w:p>
    <w:p w14:paraId="312F8351" w14:textId="77777777" w:rsidR="004B2A15" w:rsidRPr="00845C05" w:rsidRDefault="004B2A15" w:rsidP="00B53894">
      <w:pPr>
        <w:rPr>
          <w:rFonts w:asciiTheme="minorHAnsi" w:hAnsiTheme="minorHAnsi" w:cstheme="minorHAnsi"/>
          <w:b/>
        </w:rPr>
      </w:pPr>
    </w:p>
    <w:p w14:paraId="2308DAE6" w14:textId="315EB81F" w:rsidR="00B53894" w:rsidRPr="00845C05" w:rsidRDefault="0026064E" w:rsidP="00B53894">
      <w:pPr>
        <w:rPr>
          <w:rFonts w:asciiTheme="minorHAnsi" w:hAnsiTheme="minorHAnsi" w:cstheme="minorHAnsi"/>
          <w:b/>
        </w:rPr>
      </w:pPr>
      <w:r w:rsidRPr="00845C05">
        <w:rPr>
          <w:rFonts w:asciiTheme="minorHAnsi" w:hAnsiTheme="minorHAnsi" w:cstheme="minorHAnsi"/>
          <w:b/>
        </w:rPr>
        <w:lastRenderedPageBreak/>
        <w:t>T</w:t>
      </w:r>
      <w:r w:rsidR="00B53894" w:rsidRPr="00845C05">
        <w:rPr>
          <w:rFonts w:asciiTheme="minorHAnsi" w:hAnsiTheme="minorHAnsi" w:cstheme="minorHAnsi"/>
          <w:b/>
        </w:rPr>
        <w:t>eam structure</w:t>
      </w:r>
    </w:p>
    <w:p w14:paraId="041DED0B" w14:textId="0B1B69C9" w:rsidR="008E719D" w:rsidRPr="00845C05" w:rsidRDefault="008E719D" w:rsidP="00B53894">
      <w:pPr>
        <w:rPr>
          <w:rFonts w:asciiTheme="minorHAnsi" w:hAnsiTheme="minorHAnsi" w:cstheme="minorHAnsi"/>
          <w:b/>
        </w:rPr>
      </w:pPr>
    </w:p>
    <w:p w14:paraId="35B5ECA2" w14:textId="1F6480E3" w:rsidR="008E719D" w:rsidRPr="00845C05" w:rsidRDefault="008E719D" w:rsidP="00B53894">
      <w:pPr>
        <w:rPr>
          <w:rFonts w:asciiTheme="minorHAnsi" w:hAnsiTheme="minorHAnsi" w:cstheme="minorHAnsi"/>
          <w:b/>
        </w:rPr>
      </w:pPr>
    </w:p>
    <w:p w14:paraId="25C26F3E" w14:textId="77777777" w:rsidR="0026064E" w:rsidRPr="00845C05" w:rsidRDefault="0026064E" w:rsidP="0026064E">
      <w:pPr>
        <w:autoSpaceDE w:val="0"/>
        <w:autoSpaceDN w:val="0"/>
        <w:adjustRightInd w:val="0"/>
        <w:rPr>
          <w:rFonts w:asciiTheme="minorHAnsi" w:hAnsiTheme="minorHAnsi" w:cstheme="minorHAnsi"/>
          <w:bCs/>
        </w:rPr>
      </w:pPr>
    </w:p>
    <w:p w14:paraId="59206A76" w14:textId="28ACB760" w:rsidR="00343CED" w:rsidRPr="00845C05" w:rsidRDefault="006969E1" w:rsidP="0026064E">
      <w:pPr>
        <w:autoSpaceDE w:val="0"/>
        <w:autoSpaceDN w:val="0"/>
        <w:adjustRightInd w:val="0"/>
        <w:rPr>
          <w:rFonts w:asciiTheme="minorHAnsi" w:hAnsiTheme="minorHAnsi" w:cstheme="minorHAnsi"/>
          <w:b/>
          <w:bCs/>
        </w:rPr>
      </w:pPr>
      <w:r>
        <w:rPr>
          <w:rFonts w:ascii="Calibri" w:hAnsi="Calibri" w:cs="Arial"/>
          <w:b/>
          <w:bCs/>
          <w:noProof/>
          <w:color w:val="000000"/>
        </w:rPr>
        <w:drawing>
          <wp:inline distT="0" distB="0" distL="0" distR="0" wp14:anchorId="0503A3C9" wp14:editId="25C9BE0A">
            <wp:extent cx="5406390" cy="5547360"/>
            <wp:effectExtent l="0" t="0" r="8001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845C05">
        <w:rPr>
          <w:rFonts w:asciiTheme="minorHAnsi" w:hAnsiTheme="minorHAnsi" w:cstheme="minorHAnsi"/>
          <w:b/>
          <w:bCs/>
        </w:rPr>
        <w:br w:type="page"/>
      </w:r>
    </w:p>
    <w:p w14:paraId="4BA11725" w14:textId="77777777" w:rsidR="00B53894" w:rsidRPr="00845C05" w:rsidRDefault="00B3662C" w:rsidP="00915B47">
      <w:pPr>
        <w:shd w:val="clear" w:color="auto" w:fill="FFFFFF"/>
        <w:rPr>
          <w:rFonts w:asciiTheme="minorHAnsi" w:hAnsiTheme="minorHAnsi" w:cstheme="minorHAnsi"/>
          <w:b/>
          <w:bCs/>
        </w:rPr>
      </w:pPr>
      <w:r w:rsidRPr="00845C05">
        <w:rPr>
          <w:rFonts w:asciiTheme="minorHAnsi" w:hAnsiTheme="minorHAnsi" w:cstheme="minorHAnsi"/>
          <w:b/>
          <w:bCs/>
        </w:rPr>
        <w:lastRenderedPageBreak/>
        <w:t>Person Specification</w:t>
      </w:r>
    </w:p>
    <w:p w14:paraId="7E01BDF4" w14:textId="77777777" w:rsidR="00B3662C" w:rsidRPr="00845C05" w:rsidRDefault="00B3662C" w:rsidP="00915B47">
      <w:pPr>
        <w:shd w:val="clear" w:color="auto" w:fill="FFFFFF"/>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E77ED9" w:rsidRPr="00845C05" w14:paraId="1F8B6698" w14:textId="77777777" w:rsidTr="00397448">
        <w:trPr>
          <w:trHeight w:val="544"/>
        </w:trPr>
        <w:tc>
          <w:tcPr>
            <w:tcW w:w="4261" w:type="dxa"/>
            <w:shd w:val="clear" w:color="auto" w:fill="D9D9D9"/>
          </w:tcPr>
          <w:p w14:paraId="099C8972" w14:textId="77777777" w:rsidR="00B53894" w:rsidRPr="00845C05" w:rsidRDefault="00B53894" w:rsidP="00B3662C">
            <w:pPr>
              <w:autoSpaceDE w:val="0"/>
              <w:autoSpaceDN w:val="0"/>
              <w:adjustRightInd w:val="0"/>
              <w:contextualSpacing/>
              <w:rPr>
                <w:rFonts w:asciiTheme="minorHAnsi" w:hAnsiTheme="minorHAnsi" w:cstheme="minorHAnsi"/>
                <w:b/>
                <w:bCs/>
              </w:rPr>
            </w:pPr>
            <w:r w:rsidRPr="00845C05">
              <w:rPr>
                <w:rFonts w:asciiTheme="minorHAnsi" w:hAnsiTheme="minorHAnsi" w:cstheme="minorHAnsi"/>
                <w:b/>
                <w:bCs/>
              </w:rPr>
              <w:t xml:space="preserve"> Job Title: </w:t>
            </w:r>
          </w:p>
          <w:p w14:paraId="23E13FD7" w14:textId="28D24F90" w:rsidR="00BC6479" w:rsidRPr="00845C05" w:rsidRDefault="00E77ED9" w:rsidP="00BC6479">
            <w:pPr>
              <w:autoSpaceDE w:val="0"/>
              <w:autoSpaceDN w:val="0"/>
              <w:adjustRightInd w:val="0"/>
              <w:contextualSpacing/>
              <w:rPr>
                <w:rFonts w:asciiTheme="minorHAnsi" w:hAnsiTheme="minorHAnsi" w:cstheme="minorHAnsi"/>
                <w:b/>
                <w:bCs/>
              </w:rPr>
            </w:pPr>
            <w:r>
              <w:rPr>
                <w:rFonts w:asciiTheme="minorHAnsi" w:hAnsiTheme="minorHAnsi" w:cstheme="minorHAnsi"/>
              </w:rPr>
              <w:t xml:space="preserve">PA </w:t>
            </w:r>
            <w:r w:rsidR="00C26649">
              <w:rPr>
                <w:rFonts w:asciiTheme="minorHAnsi" w:hAnsiTheme="minorHAnsi" w:cstheme="minorHAnsi"/>
              </w:rPr>
              <w:t xml:space="preserve">to the Leader </w:t>
            </w:r>
            <w:r>
              <w:rPr>
                <w:rFonts w:asciiTheme="minorHAnsi" w:hAnsiTheme="minorHAnsi" w:cstheme="minorHAnsi"/>
              </w:rPr>
              <w:t xml:space="preserve">- </w:t>
            </w:r>
            <w:r w:rsidR="00685EE4">
              <w:rPr>
                <w:rFonts w:asciiTheme="minorHAnsi" w:hAnsiTheme="minorHAnsi" w:cstheme="minorHAnsi"/>
              </w:rPr>
              <w:t xml:space="preserve">Wandsworth </w:t>
            </w:r>
          </w:p>
        </w:tc>
        <w:tc>
          <w:tcPr>
            <w:tcW w:w="4494" w:type="dxa"/>
            <w:shd w:val="clear" w:color="auto" w:fill="D9D9D9"/>
          </w:tcPr>
          <w:p w14:paraId="02DADD9B" w14:textId="77777777" w:rsidR="00B53894" w:rsidRPr="00845C05" w:rsidRDefault="00B53894" w:rsidP="00B3662C">
            <w:pPr>
              <w:autoSpaceDE w:val="0"/>
              <w:autoSpaceDN w:val="0"/>
              <w:adjustRightInd w:val="0"/>
              <w:contextualSpacing/>
              <w:rPr>
                <w:rFonts w:asciiTheme="minorHAnsi" w:hAnsiTheme="minorHAnsi" w:cstheme="minorHAnsi"/>
                <w:bCs/>
              </w:rPr>
            </w:pPr>
            <w:r w:rsidRPr="00845C05">
              <w:rPr>
                <w:rFonts w:asciiTheme="minorHAnsi" w:hAnsiTheme="minorHAnsi" w:cstheme="minorHAnsi"/>
                <w:b/>
                <w:bCs/>
              </w:rPr>
              <w:t>Grade</w:t>
            </w:r>
            <w:r w:rsidRPr="00845C05">
              <w:rPr>
                <w:rFonts w:asciiTheme="minorHAnsi" w:hAnsiTheme="minorHAnsi" w:cstheme="minorHAnsi"/>
                <w:bCs/>
              </w:rPr>
              <w:t>:</w:t>
            </w:r>
            <w:r w:rsidR="00427CE9" w:rsidRPr="00845C05">
              <w:rPr>
                <w:rFonts w:asciiTheme="minorHAnsi" w:hAnsiTheme="minorHAnsi" w:cstheme="minorHAnsi"/>
                <w:bCs/>
              </w:rPr>
              <w:t xml:space="preserve"> </w:t>
            </w:r>
          </w:p>
          <w:p w14:paraId="135ADADF" w14:textId="481DAB26" w:rsidR="00BC6479" w:rsidRPr="00845C05" w:rsidRDefault="00685EE4" w:rsidP="00C26649">
            <w:pPr>
              <w:autoSpaceDE w:val="0"/>
              <w:autoSpaceDN w:val="0"/>
              <w:adjustRightInd w:val="0"/>
              <w:contextualSpacing/>
              <w:rPr>
                <w:rFonts w:asciiTheme="minorHAnsi" w:hAnsiTheme="minorHAnsi" w:cstheme="minorHAnsi"/>
                <w:bCs/>
              </w:rPr>
            </w:pPr>
            <w:r>
              <w:rPr>
                <w:rFonts w:asciiTheme="minorHAnsi" w:hAnsiTheme="minorHAnsi" w:cstheme="minorHAnsi"/>
                <w:bCs/>
              </w:rPr>
              <w:t>PO1</w:t>
            </w:r>
          </w:p>
        </w:tc>
      </w:tr>
      <w:tr w:rsidR="00E77ED9" w:rsidRPr="00845C05" w14:paraId="4ABEE1DB" w14:textId="77777777" w:rsidTr="0049147F">
        <w:trPr>
          <w:trHeight w:val="493"/>
        </w:trPr>
        <w:tc>
          <w:tcPr>
            <w:tcW w:w="4261" w:type="dxa"/>
            <w:shd w:val="clear" w:color="auto" w:fill="D9D9D9"/>
          </w:tcPr>
          <w:p w14:paraId="7C358EA3" w14:textId="77777777" w:rsidR="00B53894" w:rsidRPr="00845C05" w:rsidRDefault="00B53894" w:rsidP="00B53894">
            <w:pPr>
              <w:autoSpaceDE w:val="0"/>
              <w:autoSpaceDN w:val="0"/>
              <w:adjustRightInd w:val="0"/>
              <w:contextualSpacing/>
              <w:rPr>
                <w:rFonts w:asciiTheme="minorHAnsi" w:hAnsiTheme="minorHAnsi" w:cstheme="minorHAnsi"/>
                <w:b/>
                <w:bCs/>
              </w:rPr>
            </w:pPr>
            <w:r w:rsidRPr="00845C05">
              <w:rPr>
                <w:rFonts w:asciiTheme="minorHAnsi" w:hAnsiTheme="minorHAnsi" w:cstheme="minorHAnsi"/>
                <w:b/>
                <w:bCs/>
              </w:rPr>
              <w:t xml:space="preserve">Section: </w:t>
            </w:r>
          </w:p>
          <w:p w14:paraId="41EB96EE" w14:textId="58A5ADFE" w:rsidR="00BC6479" w:rsidRPr="00845C05" w:rsidRDefault="00E77ED9" w:rsidP="00B53894">
            <w:pPr>
              <w:autoSpaceDE w:val="0"/>
              <w:autoSpaceDN w:val="0"/>
              <w:adjustRightInd w:val="0"/>
              <w:contextualSpacing/>
              <w:rPr>
                <w:rFonts w:asciiTheme="minorHAnsi" w:hAnsiTheme="minorHAnsi" w:cstheme="minorHAnsi"/>
                <w:bCs/>
              </w:rPr>
            </w:pPr>
            <w:r>
              <w:rPr>
                <w:rFonts w:asciiTheme="minorHAnsi" w:hAnsiTheme="minorHAnsi" w:cstheme="minorHAnsi"/>
                <w:bCs/>
              </w:rPr>
              <w:t>Leader</w:t>
            </w:r>
            <w:r w:rsidR="00624B28">
              <w:rPr>
                <w:rFonts w:asciiTheme="minorHAnsi" w:hAnsiTheme="minorHAnsi" w:cstheme="minorHAnsi"/>
                <w:bCs/>
              </w:rPr>
              <w:t>’</w:t>
            </w:r>
            <w:r>
              <w:rPr>
                <w:rFonts w:asciiTheme="minorHAnsi" w:hAnsiTheme="minorHAnsi" w:cstheme="minorHAnsi"/>
                <w:bCs/>
              </w:rPr>
              <w:t>s Office</w:t>
            </w:r>
          </w:p>
        </w:tc>
        <w:tc>
          <w:tcPr>
            <w:tcW w:w="4494" w:type="dxa"/>
            <w:shd w:val="clear" w:color="auto" w:fill="D9D9D9"/>
          </w:tcPr>
          <w:p w14:paraId="27B6ABBE" w14:textId="77777777" w:rsidR="00B53894" w:rsidRPr="00845C05" w:rsidRDefault="00B53894" w:rsidP="00B53894">
            <w:pPr>
              <w:autoSpaceDE w:val="0"/>
              <w:autoSpaceDN w:val="0"/>
              <w:adjustRightInd w:val="0"/>
              <w:contextualSpacing/>
              <w:rPr>
                <w:rFonts w:asciiTheme="minorHAnsi" w:hAnsiTheme="minorHAnsi" w:cstheme="minorHAnsi"/>
                <w:bCs/>
              </w:rPr>
            </w:pPr>
            <w:r w:rsidRPr="00845C05">
              <w:rPr>
                <w:rFonts w:asciiTheme="minorHAnsi" w:hAnsiTheme="minorHAnsi" w:cstheme="minorHAnsi"/>
                <w:b/>
                <w:bCs/>
              </w:rPr>
              <w:t>D</w:t>
            </w:r>
            <w:r w:rsidR="00970B89" w:rsidRPr="00845C05">
              <w:rPr>
                <w:rFonts w:asciiTheme="minorHAnsi" w:hAnsiTheme="minorHAnsi" w:cstheme="minorHAnsi"/>
                <w:b/>
                <w:bCs/>
              </w:rPr>
              <w:t>irectorate</w:t>
            </w:r>
            <w:r w:rsidRPr="00845C05">
              <w:rPr>
                <w:rFonts w:asciiTheme="minorHAnsi" w:hAnsiTheme="minorHAnsi" w:cstheme="minorHAnsi"/>
                <w:b/>
                <w:bCs/>
              </w:rPr>
              <w:t>:</w:t>
            </w:r>
            <w:r w:rsidRPr="00845C05">
              <w:rPr>
                <w:rFonts w:asciiTheme="minorHAnsi" w:hAnsiTheme="minorHAnsi" w:cstheme="minorHAnsi"/>
                <w:bCs/>
              </w:rPr>
              <w:t xml:space="preserve"> </w:t>
            </w:r>
          </w:p>
          <w:p w14:paraId="060A0DC5" w14:textId="5470B85E" w:rsidR="00BC6479" w:rsidRPr="00845C05" w:rsidRDefault="00BC6479" w:rsidP="00B53894">
            <w:pPr>
              <w:autoSpaceDE w:val="0"/>
              <w:autoSpaceDN w:val="0"/>
              <w:adjustRightInd w:val="0"/>
              <w:contextualSpacing/>
              <w:rPr>
                <w:rFonts w:asciiTheme="minorHAnsi" w:hAnsiTheme="minorHAnsi" w:cstheme="minorHAnsi"/>
                <w:bCs/>
              </w:rPr>
            </w:pPr>
            <w:r w:rsidRPr="00845C05">
              <w:rPr>
                <w:rFonts w:asciiTheme="minorHAnsi" w:hAnsiTheme="minorHAnsi" w:cstheme="minorHAnsi"/>
                <w:bCs/>
              </w:rPr>
              <w:t>Chief Executive’s Group</w:t>
            </w:r>
          </w:p>
        </w:tc>
      </w:tr>
      <w:tr w:rsidR="00E77ED9" w:rsidRPr="00845C05" w14:paraId="33ADE205" w14:textId="77777777" w:rsidTr="0049147F">
        <w:trPr>
          <w:trHeight w:val="543"/>
        </w:trPr>
        <w:tc>
          <w:tcPr>
            <w:tcW w:w="4261" w:type="dxa"/>
            <w:shd w:val="clear" w:color="auto" w:fill="D9D9D9"/>
          </w:tcPr>
          <w:p w14:paraId="4135566B" w14:textId="77777777" w:rsidR="00B53894" w:rsidRPr="00845C05" w:rsidRDefault="00B53894" w:rsidP="00B53894">
            <w:pPr>
              <w:autoSpaceDE w:val="0"/>
              <w:autoSpaceDN w:val="0"/>
              <w:adjustRightInd w:val="0"/>
              <w:contextualSpacing/>
              <w:rPr>
                <w:rFonts w:asciiTheme="minorHAnsi" w:hAnsiTheme="minorHAnsi" w:cstheme="minorHAnsi"/>
                <w:b/>
                <w:bCs/>
              </w:rPr>
            </w:pPr>
            <w:r w:rsidRPr="00845C05">
              <w:rPr>
                <w:rFonts w:asciiTheme="minorHAnsi" w:hAnsiTheme="minorHAnsi" w:cstheme="minorHAnsi"/>
                <w:b/>
                <w:bCs/>
              </w:rPr>
              <w:t>Responsible to:</w:t>
            </w:r>
          </w:p>
          <w:p w14:paraId="17EB7D9B" w14:textId="69572A71" w:rsidR="00BC6479" w:rsidRPr="00845C05" w:rsidRDefault="003F0A1A" w:rsidP="00B53894">
            <w:pPr>
              <w:autoSpaceDE w:val="0"/>
              <w:autoSpaceDN w:val="0"/>
              <w:adjustRightInd w:val="0"/>
              <w:contextualSpacing/>
              <w:rPr>
                <w:rFonts w:asciiTheme="minorHAnsi" w:hAnsiTheme="minorHAnsi" w:cstheme="minorHAnsi"/>
                <w:bCs/>
              </w:rPr>
            </w:pPr>
            <w:r>
              <w:rPr>
                <w:rFonts w:asciiTheme="minorHAnsi" w:hAnsiTheme="minorHAnsi" w:cstheme="minorHAnsi"/>
                <w:bCs/>
              </w:rPr>
              <w:t>Head of Leaders Office</w:t>
            </w:r>
          </w:p>
        </w:tc>
        <w:tc>
          <w:tcPr>
            <w:tcW w:w="4494" w:type="dxa"/>
            <w:shd w:val="clear" w:color="auto" w:fill="D9D9D9"/>
          </w:tcPr>
          <w:p w14:paraId="4EB639FB" w14:textId="77777777" w:rsidR="00B53894" w:rsidRPr="00845C05" w:rsidRDefault="00B53894" w:rsidP="00B53894">
            <w:pPr>
              <w:autoSpaceDE w:val="0"/>
              <w:autoSpaceDN w:val="0"/>
              <w:adjustRightInd w:val="0"/>
              <w:contextualSpacing/>
              <w:rPr>
                <w:rFonts w:asciiTheme="minorHAnsi" w:hAnsiTheme="minorHAnsi" w:cstheme="minorHAnsi"/>
                <w:b/>
                <w:bCs/>
              </w:rPr>
            </w:pPr>
            <w:r w:rsidRPr="00845C05">
              <w:rPr>
                <w:rFonts w:asciiTheme="minorHAnsi" w:hAnsiTheme="minorHAnsi" w:cstheme="minorHAnsi"/>
                <w:b/>
                <w:bCs/>
              </w:rPr>
              <w:t>Responsible for:</w:t>
            </w:r>
          </w:p>
          <w:p w14:paraId="403E5E21" w14:textId="4E5818F1" w:rsidR="00657740" w:rsidRPr="00845C05" w:rsidRDefault="00520EDE" w:rsidP="00B53894">
            <w:pPr>
              <w:autoSpaceDE w:val="0"/>
              <w:autoSpaceDN w:val="0"/>
              <w:adjustRightInd w:val="0"/>
              <w:contextualSpacing/>
              <w:rPr>
                <w:rFonts w:asciiTheme="minorHAnsi" w:hAnsiTheme="minorHAnsi" w:cstheme="minorHAnsi"/>
                <w:bCs/>
              </w:rPr>
            </w:pPr>
            <w:r w:rsidRPr="00845C05">
              <w:rPr>
                <w:rFonts w:asciiTheme="minorHAnsi" w:hAnsiTheme="minorHAnsi" w:cstheme="minorHAnsi"/>
                <w:bCs/>
              </w:rPr>
              <w:t>N/A</w:t>
            </w:r>
          </w:p>
        </w:tc>
      </w:tr>
      <w:tr w:rsidR="00E77ED9" w:rsidRPr="00845C05" w14:paraId="475679F5" w14:textId="77777777" w:rsidTr="00397448">
        <w:trPr>
          <w:trHeight w:val="477"/>
        </w:trPr>
        <w:tc>
          <w:tcPr>
            <w:tcW w:w="4261" w:type="dxa"/>
            <w:shd w:val="clear" w:color="auto" w:fill="D9D9D9"/>
          </w:tcPr>
          <w:p w14:paraId="554E3E84" w14:textId="77777777" w:rsidR="00B53894" w:rsidRDefault="00B53894" w:rsidP="00B53894">
            <w:pPr>
              <w:autoSpaceDE w:val="0"/>
              <w:autoSpaceDN w:val="0"/>
              <w:adjustRightInd w:val="0"/>
              <w:contextualSpacing/>
              <w:rPr>
                <w:rFonts w:asciiTheme="minorHAnsi" w:hAnsiTheme="minorHAnsi" w:cstheme="minorHAnsi"/>
                <w:b/>
                <w:bCs/>
              </w:rPr>
            </w:pPr>
            <w:r w:rsidRPr="00845C05">
              <w:rPr>
                <w:rFonts w:asciiTheme="minorHAnsi" w:hAnsiTheme="minorHAnsi" w:cstheme="minorHAnsi"/>
                <w:b/>
                <w:bCs/>
              </w:rPr>
              <w:t>Post Number/s:</w:t>
            </w:r>
          </w:p>
          <w:p w14:paraId="5F5B7D96" w14:textId="77777777" w:rsidR="00C4736E" w:rsidRDefault="00C4736E" w:rsidP="00C4736E">
            <w:pPr>
              <w:rPr>
                <w:rFonts w:ascii="Calibri" w:hAnsi="Calibri" w:cs="Calibri"/>
                <w:color w:val="000000"/>
                <w:sz w:val="22"/>
                <w:szCs w:val="22"/>
              </w:rPr>
            </w:pPr>
            <w:r>
              <w:rPr>
                <w:rFonts w:ascii="Calibri" w:hAnsi="Calibri" w:cs="Calibri"/>
                <w:color w:val="000000"/>
                <w:sz w:val="22"/>
                <w:szCs w:val="22"/>
              </w:rPr>
              <w:t>RWC0145</w:t>
            </w:r>
          </w:p>
          <w:p w14:paraId="30C49EFA" w14:textId="3A6F2794" w:rsidR="00E77ED9" w:rsidRPr="00845C05" w:rsidRDefault="00E77ED9" w:rsidP="00B53894">
            <w:pPr>
              <w:autoSpaceDE w:val="0"/>
              <w:autoSpaceDN w:val="0"/>
              <w:adjustRightInd w:val="0"/>
              <w:contextualSpacing/>
              <w:rPr>
                <w:rFonts w:asciiTheme="minorHAnsi" w:hAnsiTheme="minorHAnsi" w:cstheme="minorHAnsi"/>
                <w:b/>
                <w:bCs/>
              </w:rPr>
            </w:pPr>
          </w:p>
        </w:tc>
        <w:tc>
          <w:tcPr>
            <w:tcW w:w="4494" w:type="dxa"/>
            <w:shd w:val="clear" w:color="auto" w:fill="D9D9D9"/>
          </w:tcPr>
          <w:p w14:paraId="6C126A5D" w14:textId="77777777" w:rsidR="00B53894" w:rsidRPr="00845C05" w:rsidRDefault="00B3662C" w:rsidP="00802B8D">
            <w:pPr>
              <w:autoSpaceDE w:val="0"/>
              <w:autoSpaceDN w:val="0"/>
              <w:adjustRightInd w:val="0"/>
              <w:contextualSpacing/>
              <w:rPr>
                <w:rFonts w:asciiTheme="minorHAnsi" w:hAnsiTheme="minorHAnsi" w:cstheme="minorHAnsi"/>
                <w:b/>
                <w:bCs/>
              </w:rPr>
            </w:pPr>
            <w:r w:rsidRPr="00845C05">
              <w:rPr>
                <w:rFonts w:asciiTheme="minorHAnsi" w:hAnsiTheme="minorHAnsi" w:cstheme="minorHAnsi"/>
                <w:b/>
                <w:bCs/>
              </w:rPr>
              <w:t xml:space="preserve">Last Review </w:t>
            </w:r>
            <w:r w:rsidR="00B53894" w:rsidRPr="00845C05">
              <w:rPr>
                <w:rFonts w:asciiTheme="minorHAnsi" w:hAnsiTheme="minorHAnsi" w:cstheme="minorHAnsi"/>
                <w:b/>
                <w:bCs/>
              </w:rPr>
              <w:t>Date</w:t>
            </w:r>
            <w:r w:rsidR="00324D3D" w:rsidRPr="00845C05">
              <w:rPr>
                <w:rFonts w:asciiTheme="minorHAnsi" w:hAnsiTheme="minorHAnsi" w:cstheme="minorHAnsi"/>
                <w:b/>
                <w:bCs/>
              </w:rPr>
              <w:t>:</w:t>
            </w:r>
            <w:r w:rsidRPr="00845C05">
              <w:rPr>
                <w:rFonts w:asciiTheme="minorHAnsi" w:hAnsiTheme="minorHAnsi" w:cstheme="minorHAnsi"/>
                <w:b/>
                <w:bCs/>
              </w:rPr>
              <w:t xml:space="preserve"> </w:t>
            </w:r>
          </w:p>
          <w:p w14:paraId="0213A967" w14:textId="11C50E59" w:rsidR="00BC6479" w:rsidRPr="00845C05" w:rsidRDefault="000537D7" w:rsidP="00802B8D">
            <w:pPr>
              <w:autoSpaceDE w:val="0"/>
              <w:autoSpaceDN w:val="0"/>
              <w:adjustRightInd w:val="0"/>
              <w:contextualSpacing/>
              <w:rPr>
                <w:rFonts w:asciiTheme="minorHAnsi" w:hAnsiTheme="minorHAnsi" w:cstheme="minorHAnsi"/>
                <w:bCs/>
              </w:rPr>
            </w:pPr>
            <w:r>
              <w:rPr>
                <w:rFonts w:asciiTheme="minorHAnsi" w:hAnsiTheme="minorHAnsi" w:cstheme="minorHAnsi"/>
                <w:bCs/>
              </w:rPr>
              <w:t>August</w:t>
            </w:r>
            <w:r w:rsidR="00EA3FA5">
              <w:rPr>
                <w:rFonts w:asciiTheme="minorHAnsi" w:hAnsiTheme="minorHAnsi" w:cstheme="minorHAnsi"/>
                <w:bCs/>
              </w:rPr>
              <w:t xml:space="preserve"> 2022</w:t>
            </w:r>
          </w:p>
        </w:tc>
      </w:tr>
    </w:tbl>
    <w:p w14:paraId="5B9185EB" w14:textId="77777777" w:rsidR="00BB4DD8" w:rsidRPr="00845C05" w:rsidRDefault="00BB4DD8">
      <w:pPr>
        <w:rPr>
          <w:rFonts w:asciiTheme="minorHAnsi" w:hAnsiTheme="minorHAnsi" w:cstheme="minorHAnsi"/>
        </w:rPr>
      </w:pPr>
    </w:p>
    <w:p w14:paraId="78CB7803" w14:textId="77777777" w:rsidR="00BB4DD8" w:rsidRPr="00845C05" w:rsidRDefault="001E05C1">
      <w:pPr>
        <w:rPr>
          <w:rFonts w:asciiTheme="minorHAnsi" w:hAnsiTheme="minorHAnsi" w:cstheme="minorHAnsi"/>
          <w:b/>
        </w:rPr>
      </w:pPr>
      <w:r w:rsidRPr="00845C05">
        <w:rPr>
          <w:rFonts w:asciiTheme="minorHAnsi" w:hAnsiTheme="minorHAnsi" w:cstheme="minorHAnsi"/>
          <w:b/>
        </w:rPr>
        <w:t>Our</w:t>
      </w:r>
      <w:r w:rsidR="00BB4DD8" w:rsidRPr="00845C05">
        <w:rPr>
          <w:rFonts w:asciiTheme="minorHAnsi" w:hAnsiTheme="minorHAnsi" w:cstheme="minorHAnsi"/>
          <w:b/>
        </w:rPr>
        <w:t xml:space="preserve"> Values and Behaviours </w:t>
      </w:r>
    </w:p>
    <w:p w14:paraId="30C7FDA8" w14:textId="77777777" w:rsidR="00BB4DD8" w:rsidRPr="00845C05" w:rsidRDefault="00BB4DD8">
      <w:pPr>
        <w:rPr>
          <w:rFonts w:asciiTheme="minorHAnsi" w:hAnsiTheme="minorHAnsi" w:cstheme="minorHAnsi"/>
        </w:rPr>
      </w:pPr>
    </w:p>
    <w:p w14:paraId="035AE589" w14:textId="77777777" w:rsidR="00AB7915" w:rsidRPr="00845C05" w:rsidRDefault="00AB7915" w:rsidP="00AB7915">
      <w:pPr>
        <w:rPr>
          <w:rFonts w:asciiTheme="minorHAnsi" w:hAnsiTheme="minorHAnsi" w:cstheme="minorHAnsi"/>
        </w:rPr>
      </w:pPr>
      <w:r w:rsidRPr="00845C05">
        <w:rPr>
          <w:rFonts w:asciiTheme="minorHAnsi" w:hAnsiTheme="minorHAnsi" w:cstheme="minorHAnsi"/>
        </w:rPr>
        <w:t>The values and behavio</w:t>
      </w:r>
      <w:r w:rsidR="00623B33" w:rsidRPr="00845C05">
        <w:rPr>
          <w:rFonts w:asciiTheme="minorHAnsi" w:hAnsiTheme="minorHAnsi" w:cstheme="minorHAnsi"/>
        </w:rPr>
        <w:t>urs we seek from our staff draw</w:t>
      </w:r>
      <w:r w:rsidRPr="00845C05">
        <w:rPr>
          <w:rFonts w:asciiTheme="minorHAnsi" w:hAnsiTheme="minorHAnsi" w:cstheme="minorHAnsi"/>
        </w:rPr>
        <w:t xml:space="preserve"> on the high standards of the two boroughs, and </w:t>
      </w:r>
      <w:r w:rsidR="00F27B4D" w:rsidRPr="00845C05">
        <w:rPr>
          <w:rFonts w:asciiTheme="minorHAnsi" w:hAnsiTheme="minorHAnsi" w:cstheme="minorHAnsi"/>
        </w:rPr>
        <w:t xml:space="preserve">we </w:t>
      </w:r>
      <w:r w:rsidRPr="00845C05">
        <w:rPr>
          <w:rFonts w:asciiTheme="minorHAnsi" w:hAnsiTheme="minorHAnsi" w:cstheme="minorHAnsi"/>
        </w:rPr>
        <w:t>prize these qualities in particular</w:t>
      </w:r>
      <w:r w:rsidR="00975F12" w:rsidRPr="00845C05">
        <w:rPr>
          <w:rFonts w:asciiTheme="minorHAnsi" w:hAnsiTheme="minorHAnsi" w:cstheme="minorHAnsi"/>
        </w:rPr>
        <w:t>:</w:t>
      </w:r>
    </w:p>
    <w:p w14:paraId="51246188" w14:textId="77777777" w:rsidR="00975F12" w:rsidRPr="00845C05" w:rsidRDefault="00975F12" w:rsidP="00AB7915">
      <w:pPr>
        <w:rPr>
          <w:rFonts w:asciiTheme="minorHAnsi" w:hAnsiTheme="minorHAnsi" w:cstheme="minorHAnsi"/>
        </w:rPr>
      </w:pPr>
    </w:p>
    <w:p w14:paraId="7BBE710D" w14:textId="77777777" w:rsidR="00975F12" w:rsidRPr="00845C05" w:rsidRDefault="00975F12" w:rsidP="00975F12">
      <w:pPr>
        <w:spacing w:after="200" w:line="276" w:lineRule="auto"/>
        <w:rPr>
          <w:rFonts w:asciiTheme="minorHAnsi" w:hAnsiTheme="minorHAnsi" w:cstheme="minorHAnsi"/>
        </w:rPr>
      </w:pPr>
      <w:r w:rsidRPr="00845C05">
        <w:rPr>
          <w:rFonts w:asciiTheme="minorHAnsi" w:hAnsiTheme="minorHAnsi" w:cstheme="minorHAnsi"/>
          <w:b/>
        </w:rPr>
        <w:t>Being open.</w:t>
      </w:r>
      <w:r w:rsidRPr="00845C05">
        <w:rPr>
          <w:rFonts w:asciiTheme="minorHAnsi" w:hAnsiTheme="minorHAnsi" w:cstheme="minorHAnsi"/>
        </w:rPr>
        <w:t xml:space="preserve"> This means we share our views openly, honestly and in a thoughtful way. We encourage new ideas and ways of doing things. We appreciate and listen to feedback from each other.</w:t>
      </w:r>
    </w:p>
    <w:p w14:paraId="5403E6F9" w14:textId="77777777" w:rsidR="00975F12" w:rsidRPr="00845C05" w:rsidRDefault="00975F12" w:rsidP="00975F12">
      <w:pPr>
        <w:shd w:val="clear" w:color="auto" w:fill="FFFFFF"/>
        <w:spacing w:before="120" w:after="120"/>
        <w:textAlignment w:val="top"/>
        <w:outlineLvl w:val="3"/>
        <w:rPr>
          <w:rFonts w:asciiTheme="minorHAnsi" w:hAnsiTheme="minorHAnsi" w:cstheme="minorHAnsi"/>
        </w:rPr>
      </w:pPr>
      <w:r w:rsidRPr="00845C05">
        <w:rPr>
          <w:rFonts w:asciiTheme="minorHAnsi" w:hAnsiTheme="minorHAnsi" w:cstheme="minorHAnsi"/>
          <w:b/>
        </w:rPr>
        <w:t>Being supportive.</w:t>
      </w:r>
      <w:r w:rsidRPr="00845C05">
        <w:rPr>
          <w:rFonts w:asciiTheme="minorHAnsi" w:hAnsiTheme="minorHAnsi" w:cstheme="minorHAnsi"/>
        </w:rPr>
        <w:t xml:space="preserve"> This means we drive the success of the organisation by making sure that our colleagues are successful. We encourage others and take account of the challenges they face. We help each other to do our jobs.</w:t>
      </w:r>
    </w:p>
    <w:p w14:paraId="34C0C3FC" w14:textId="77777777" w:rsidR="00975F12" w:rsidRPr="00845C05" w:rsidRDefault="00975F12" w:rsidP="00975F12">
      <w:pPr>
        <w:shd w:val="clear" w:color="auto" w:fill="FFFFFF"/>
        <w:spacing w:before="120" w:after="120"/>
        <w:textAlignment w:val="top"/>
        <w:outlineLvl w:val="3"/>
        <w:rPr>
          <w:rFonts w:asciiTheme="minorHAnsi" w:hAnsiTheme="minorHAnsi" w:cstheme="minorHAnsi"/>
        </w:rPr>
      </w:pPr>
      <w:r w:rsidRPr="00845C05">
        <w:rPr>
          <w:rFonts w:asciiTheme="minorHAnsi" w:hAnsiTheme="minorHAnsi" w:cstheme="minorHAnsi"/>
          <w:b/>
        </w:rPr>
        <w:t>Being positive.</w:t>
      </w:r>
      <w:r w:rsidRPr="00845C05">
        <w:rPr>
          <w:rFonts w:asciiTheme="minorHAnsi" w:hAnsiTheme="minorHAnsi" w:cstheme="minorHAns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622B791B" w14:textId="77777777" w:rsidR="00BB4DD8" w:rsidRPr="00845C05" w:rsidRDefault="00AB7915">
      <w:pPr>
        <w:rPr>
          <w:rFonts w:asciiTheme="minorHAnsi" w:hAnsiTheme="minorHAnsi" w:cstheme="minorHAnsi"/>
        </w:rPr>
      </w:pPr>
      <w:r w:rsidRPr="00845C05">
        <w:rPr>
          <w:rFonts w:asciiTheme="minorHAnsi" w:hAnsiTheme="minorHAnsi" w:cstheme="minorHAnsi"/>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A55C51" w:rsidRPr="00845C05" w14:paraId="362C1FA5"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38D1E37D" w14:textId="77777777" w:rsidR="00343CED" w:rsidRPr="00845C05" w:rsidRDefault="00B3662C" w:rsidP="00343CED">
            <w:pPr>
              <w:rPr>
                <w:rFonts w:asciiTheme="minorHAnsi" w:hAnsiTheme="minorHAnsi" w:cstheme="minorHAnsi"/>
              </w:rPr>
            </w:pPr>
            <w:r w:rsidRPr="00845C05">
              <w:rPr>
                <w:rFonts w:asciiTheme="minorHAnsi" w:hAnsiTheme="minorHAnsi" w:cstheme="minorHAnsi"/>
                <w:b/>
                <w:bCs/>
              </w:rPr>
              <w:t xml:space="preserve">Person Specification </w:t>
            </w:r>
            <w:r w:rsidR="00343CED" w:rsidRPr="00845C05">
              <w:rPr>
                <w:rFonts w:asciiTheme="minorHAnsi" w:hAnsiTheme="minorHAnsi" w:cstheme="minorHAnsi"/>
                <w:b/>
                <w:bCs/>
              </w:rPr>
              <w:t>Requirements</w:t>
            </w:r>
          </w:p>
          <w:p w14:paraId="671114B7" w14:textId="77777777" w:rsidR="00343CED" w:rsidRPr="00845C05" w:rsidRDefault="00343CED" w:rsidP="00343CED">
            <w:pPr>
              <w:rPr>
                <w:rFonts w:asciiTheme="minorHAnsi" w:hAnsiTheme="minorHAnsi" w:cstheme="minorHAnsi"/>
              </w:rPr>
            </w:pPr>
          </w:p>
        </w:tc>
        <w:tc>
          <w:tcPr>
            <w:tcW w:w="1460" w:type="dxa"/>
            <w:tcBorders>
              <w:top w:val="single" w:sz="8" w:space="0" w:color="000000"/>
              <w:bottom w:val="single" w:sz="8" w:space="0" w:color="000000"/>
              <w:right w:val="single" w:sz="8" w:space="0" w:color="000000"/>
            </w:tcBorders>
            <w:shd w:val="clear" w:color="auto" w:fill="D9D9D9"/>
            <w:hideMark/>
          </w:tcPr>
          <w:p w14:paraId="15549650" w14:textId="77777777" w:rsidR="00407E7C" w:rsidRPr="00845C05" w:rsidRDefault="00343CED" w:rsidP="00407E7C">
            <w:pPr>
              <w:jc w:val="center"/>
              <w:rPr>
                <w:rFonts w:asciiTheme="minorHAnsi" w:hAnsiTheme="minorHAnsi" w:cstheme="minorHAnsi"/>
                <w:b/>
                <w:bCs/>
              </w:rPr>
            </w:pPr>
            <w:r w:rsidRPr="00845C05">
              <w:rPr>
                <w:rFonts w:asciiTheme="minorHAnsi" w:hAnsiTheme="minorHAnsi" w:cstheme="minorHAnsi"/>
                <w:b/>
                <w:bCs/>
              </w:rPr>
              <w:t xml:space="preserve">Assessed by </w:t>
            </w:r>
          </w:p>
          <w:p w14:paraId="691728C4" w14:textId="77777777" w:rsidR="00407E7C" w:rsidRPr="00845C05" w:rsidRDefault="00343CED" w:rsidP="00407E7C">
            <w:pPr>
              <w:jc w:val="center"/>
              <w:rPr>
                <w:rFonts w:asciiTheme="minorHAnsi" w:hAnsiTheme="minorHAnsi" w:cstheme="minorHAnsi"/>
                <w:b/>
                <w:bCs/>
              </w:rPr>
            </w:pPr>
            <w:r w:rsidRPr="00845C05">
              <w:rPr>
                <w:rFonts w:asciiTheme="minorHAnsi" w:hAnsiTheme="minorHAnsi" w:cstheme="minorHAnsi"/>
                <w:b/>
                <w:bCs/>
              </w:rPr>
              <w:t>A</w:t>
            </w:r>
            <w:r w:rsidR="00407E7C" w:rsidRPr="00845C05">
              <w:rPr>
                <w:rFonts w:asciiTheme="minorHAnsi" w:hAnsiTheme="minorHAnsi" w:cstheme="minorHAnsi"/>
                <w:b/>
                <w:bCs/>
              </w:rPr>
              <w:t xml:space="preserve"> </w:t>
            </w:r>
          </w:p>
          <w:p w14:paraId="3883DFC3" w14:textId="10C455D8" w:rsidR="00343CED" w:rsidRPr="00845C05" w:rsidRDefault="00343CED" w:rsidP="00407E7C">
            <w:pPr>
              <w:jc w:val="center"/>
              <w:rPr>
                <w:rFonts w:asciiTheme="minorHAnsi" w:hAnsiTheme="minorHAnsi" w:cstheme="minorHAnsi"/>
              </w:rPr>
            </w:pPr>
            <w:r w:rsidRPr="00845C05">
              <w:rPr>
                <w:rFonts w:asciiTheme="minorHAnsi" w:hAnsiTheme="minorHAnsi" w:cstheme="minorHAnsi"/>
                <w:b/>
                <w:bCs/>
              </w:rPr>
              <w:t xml:space="preserve"> &amp;</w:t>
            </w:r>
            <w:r w:rsidR="00397448" w:rsidRPr="00845C05">
              <w:rPr>
                <w:rFonts w:asciiTheme="minorHAnsi" w:hAnsiTheme="minorHAnsi" w:cstheme="minorHAnsi"/>
              </w:rPr>
              <w:t xml:space="preserve"> </w:t>
            </w:r>
            <w:r w:rsidRPr="00845C05">
              <w:rPr>
                <w:rFonts w:asciiTheme="minorHAnsi" w:hAnsiTheme="minorHAnsi" w:cstheme="minorHAnsi"/>
                <w:b/>
                <w:bCs/>
              </w:rPr>
              <w:t>I/ T/ C</w:t>
            </w:r>
            <w:r w:rsidR="00407E7C" w:rsidRPr="00845C05">
              <w:rPr>
                <w:rFonts w:asciiTheme="minorHAnsi" w:hAnsiTheme="minorHAnsi" w:cstheme="minorHAnsi"/>
                <w:b/>
                <w:bCs/>
              </w:rPr>
              <w:t xml:space="preserve"> (see below for explanation)</w:t>
            </w:r>
          </w:p>
        </w:tc>
      </w:tr>
      <w:tr w:rsidR="00A55C51" w:rsidRPr="00845C05" w14:paraId="47DA0BF3"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5C6D4AE" w14:textId="77777777" w:rsidR="00343CED" w:rsidRPr="00845C05" w:rsidRDefault="00343CED" w:rsidP="00343CED">
            <w:pPr>
              <w:spacing w:line="70" w:lineRule="atLeast"/>
              <w:rPr>
                <w:rFonts w:asciiTheme="minorHAnsi" w:hAnsiTheme="minorHAnsi" w:cstheme="minorHAnsi"/>
              </w:rPr>
            </w:pPr>
            <w:r w:rsidRPr="00845C05">
              <w:rPr>
                <w:rFonts w:asciiTheme="minorHAnsi" w:hAnsiTheme="minorHAnsi" w:cstheme="minorHAnsi"/>
                <w:b/>
                <w:bCs/>
              </w:rPr>
              <w:t xml:space="preserve">Knowledge </w:t>
            </w:r>
          </w:p>
        </w:tc>
      </w:tr>
      <w:tr w:rsidR="00A55C51" w:rsidRPr="00845C05" w14:paraId="6B7C91A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30942F8" w14:textId="5EC08910" w:rsidR="00343CED" w:rsidRPr="00845C05" w:rsidRDefault="00AF3412" w:rsidP="00343CED">
            <w:pPr>
              <w:rPr>
                <w:rFonts w:asciiTheme="minorHAnsi" w:hAnsiTheme="minorHAnsi" w:cstheme="minorHAnsi"/>
              </w:rPr>
            </w:pPr>
            <w:r w:rsidRPr="00845C05">
              <w:rPr>
                <w:rFonts w:asciiTheme="minorHAnsi" w:hAnsiTheme="minorHAnsi" w:cstheme="minorHAnsi"/>
              </w:rPr>
              <w:t xml:space="preserve">A </w:t>
            </w:r>
            <w:r w:rsidR="00685EE4">
              <w:rPr>
                <w:rFonts w:asciiTheme="minorHAnsi" w:hAnsiTheme="minorHAnsi" w:cstheme="minorHAnsi"/>
              </w:rPr>
              <w:t xml:space="preserve">very </w:t>
            </w:r>
            <w:r w:rsidR="00502874" w:rsidRPr="00845C05">
              <w:rPr>
                <w:rFonts w:asciiTheme="minorHAnsi" w:hAnsiTheme="minorHAnsi" w:cstheme="minorHAnsi"/>
              </w:rPr>
              <w:t xml:space="preserve">good </w:t>
            </w:r>
            <w:r w:rsidRPr="00845C05">
              <w:rPr>
                <w:rFonts w:asciiTheme="minorHAnsi" w:hAnsiTheme="minorHAnsi" w:cstheme="minorHAnsi"/>
              </w:rPr>
              <w:t xml:space="preserve">understanding of </w:t>
            </w:r>
            <w:r w:rsidR="00502874" w:rsidRPr="00845C05">
              <w:rPr>
                <w:rFonts w:asciiTheme="minorHAnsi" w:hAnsiTheme="minorHAnsi" w:cstheme="minorHAnsi"/>
              </w:rPr>
              <w:t xml:space="preserve">how local government works and </w:t>
            </w:r>
            <w:r w:rsidRPr="00845C05">
              <w:rPr>
                <w:rFonts w:asciiTheme="minorHAnsi" w:hAnsiTheme="minorHAnsi" w:cstheme="minorHAnsi"/>
              </w:rPr>
              <w:t>the key issues / challenges facing local government</w:t>
            </w:r>
          </w:p>
        </w:tc>
        <w:tc>
          <w:tcPr>
            <w:tcW w:w="1460" w:type="dxa"/>
            <w:tcBorders>
              <w:bottom w:val="single" w:sz="8" w:space="0" w:color="000000"/>
              <w:right w:val="single" w:sz="8" w:space="0" w:color="000000"/>
            </w:tcBorders>
            <w:shd w:val="clear" w:color="auto" w:fill="FFFFFF"/>
          </w:tcPr>
          <w:p w14:paraId="655AE7D4" w14:textId="1E659138" w:rsidR="00343CED" w:rsidRPr="00845C05" w:rsidRDefault="00845C05" w:rsidP="00343CED">
            <w:pPr>
              <w:spacing w:line="70" w:lineRule="atLeast"/>
              <w:jc w:val="center"/>
              <w:rPr>
                <w:rFonts w:asciiTheme="minorHAnsi" w:hAnsiTheme="minorHAnsi" w:cstheme="minorHAnsi"/>
              </w:rPr>
            </w:pPr>
            <w:r w:rsidRPr="00845C05">
              <w:rPr>
                <w:rFonts w:asciiTheme="minorHAnsi" w:hAnsiTheme="minorHAnsi" w:cstheme="minorHAnsi"/>
              </w:rPr>
              <w:t>A, I &amp; T</w:t>
            </w:r>
          </w:p>
        </w:tc>
      </w:tr>
      <w:tr w:rsidR="00A55C51" w:rsidRPr="00845C05" w14:paraId="6D046AA3"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7A34114" w14:textId="77777777" w:rsidR="00343CED" w:rsidRPr="00845C05" w:rsidRDefault="00343CED" w:rsidP="00343CED">
            <w:pPr>
              <w:spacing w:line="70" w:lineRule="atLeast"/>
              <w:rPr>
                <w:rFonts w:asciiTheme="minorHAnsi" w:hAnsiTheme="minorHAnsi" w:cstheme="minorHAnsi"/>
              </w:rPr>
            </w:pPr>
            <w:r w:rsidRPr="00845C05">
              <w:rPr>
                <w:rFonts w:asciiTheme="minorHAnsi" w:hAnsiTheme="minorHAnsi" w:cstheme="minorHAnsi"/>
                <w:b/>
                <w:bCs/>
              </w:rPr>
              <w:t xml:space="preserve">Experience </w:t>
            </w:r>
          </w:p>
        </w:tc>
      </w:tr>
      <w:tr w:rsidR="00A55C51" w:rsidRPr="00845C05" w14:paraId="173092F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D7BEF44" w14:textId="353BB68F" w:rsidR="0084652A" w:rsidRPr="00845C05" w:rsidRDefault="0084652A" w:rsidP="00815728">
            <w:pPr>
              <w:rPr>
                <w:rFonts w:asciiTheme="minorHAnsi" w:hAnsiTheme="minorHAnsi" w:cstheme="minorHAnsi"/>
              </w:rPr>
            </w:pPr>
            <w:r w:rsidRPr="00845C05">
              <w:rPr>
                <w:rFonts w:asciiTheme="minorHAnsi" w:hAnsiTheme="minorHAnsi" w:cstheme="minorHAnsi"/>
              </w:rPr>
              <w:t xml:space="preserve">Recent </w:t>
            </w:r>
            <w:r w:rsidR="00685EE4">
              <w:rPr>
                <w:rFonts w:asciiTheme="minorHAnsi" w:hAnsiTheme="minorHAnsi" w:cstheme="minorHAnsi"/>
              </w:rPr>
              <w:t xml:space="preserve">high-level </w:t>
            </w:r>
            <w:r w:rsidRPr="00845C05">
              <w:rPr>
                <w:rFonts w:asciiTheme="minorHAnsi" w:hAnsiTheme="minorHAnsi" w:cstheme="minorHAnsi"/>
              </w:rPr>
              <w:t xml:space="preserve">experience of working in an administrative/support role following </w:t>
            </w:r>
            <w:r w:rsidR="00254472" w:rsidRPr="00845C05">
              <w:rPr>
                <w:rFonts w:asciiTheme="minorHAnsi" w:hAnsiTheme="minorHAnsi" w:cstheme="minorHAnsi"/>
              </w:rPr>
              <w:t>and</w:t>
            </w:r>
            <w:r w:rsidR="00CD71D3" w:rsidRPr="00845C05">
              <w:rPr>
                <w:rFonts w:asciiTheme="minorHAnsi" w:hAnsiTheme="minorHAnsi" w:cstheme="minorHAnsi"/>
              </w:rPr>
              <w:t xml:space="preserve"> developing </w:t>
            </w:r>
            <w:r w:rsidRPr="00845C05">
              <w:rPr>
                <w:rFonts w:asciiTheme="minorHAnsi" w:hAnsiTheme="minorHAnsi" w:cstheme="minorHAnsi"/>
              </w:rPr>
              <w:t>office procedures and managing paper and electronic records</w:t>
            </w:r>
          </w:p>
        </w:tc>
        <w:tc>
          <w:tcPr>
            <w:tcW w:w="1460" w:type="dxa"/>
            <w:tcBorders>
              <w:bottom w:val="single" w:sz="8" w:space="0" w:color="000000"/>
              <w:right w:val="single" w:sz="8" w:space="0" w:color="000000"/>
            </w:tcBorders>
            <w:shd w:val="clear" w:color="auto" w:fill="FFFFFF"/>
          </w:tcPr>
          <w:p w14:paraId="7696EDE0" w14:textId="3980D322" w:rsidR="0084652A" w:rsidRPr="00845C05" w:rsidRDefault="00845C05" w:rsidP="0084652A">
            <w:pPr>
              <w:spacing w:line="70" w:lineRule="atLeast"/>
              <w:jc w:val="center"/>
              <w:rPr>
                <w:rFonts w:asciiTheme="minorHAnsi" w:hAnsiTheme="minorHAnsi" w:cstheme="minorHAnsi"/>
              </w:rPr>
            </w:pPr>
            <w:r w:rsidRPr="00845C05">
              <w:rPr>
                <w:rFonts w:asciiTheme="minorHAnsi" w:hAnsiTheme="minorHAnsi" w:cstheme="minorHAnsi"/>
              </w:rPr>
              <w:t>A</w:t>
            </w:r>
          </w:p>
        </w:tc>
      </w:tr>
      <w:tr w:rsidR="00815728" w:rsidRPr="00845C05" w14:paraId="52B68CF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6EEF31D" w14:textId="3E6CAD6D" w:rsidR="00815728" w:rsidRPr="00845C05" w:rsidRDefault="00815728" w:rsidP="00815728">
            <w:pPr>
              <w:rPr>
                <w:rFonts w:asciiTheme="minorHAnsi" w:hAnsiTheme="minorHAnsi" w:cstheme="minorHAnsi"/>
              </w:rPr>
            </w:pPr>
            <w:r>
              <w:rPr>
                <w:rFonts w:asciiTheme="minorHAnsi" w:hAnsiTheme="minorHAnsi" w:cstheme="minorHAnsi"/>
              </w:rPr>
              <w:t>E</w:t>
            </w:r>
            <w:r w:rsidRPr="00845C05">
              <w:rPr>
                <w:rFonts w:asciiTheme="minorHAnsi" w:hAnsiTheme="minorHAnsi" w:cstheme="minorHAnsi"/>
              </w:rPr>
              <w:t>xperience of complex diary management</w:t>
            </w:r>
          </w:p>
        </w:tc>
        <w:tc>
          <w:tcPr>
            <w:tcW w:w="1460" w:type="dxa"/>
            <w:tcBorders>
              <w:bottom w:val="single" w:sz="8" w:space="0" w:color="000000"/>
              <w:right w:val="single" w:sz="8" w:space="0" w:color="000000"/>
            </w:tcBorders>
            <w:shd w:val="clear" w:color="auto" w:fill="FFFFFF"/>
          </w:tcPr>
          <w:p w14:paraId="07F164D9" w14:textId="6A460523" w:rsidR="00815728" w:rsidRPr="00845C05" w:rsidRDefault="00815728" w:rsidP="0084652A">
            <w:pPr>
              <w:spacing w:line="70" w:lineRule="atLeast"/>
              <w:jc w:val="center"/>
              <w:rPr>
                <w:rFonts w:asciiTheme="minorHAnsi" w:hAnsiTheme="minorHAnsi" w:cstheme="minorHAnsi"/>
              </w:rPr>
            </w:pPr>
            <w:r>
              <w:rPr>
                <w:rFonts w:asciiTheme="minorHAnsi" w:hAnsiTheme="minorHAnsi" w:cstheme="minorHAnsi"/>
              </w:rPr>
              <w:t>A &amp; I</w:t>
            </w:r>
          </w:p>
        </w:tc>
      </w:tr>
      <w:tr w:rsidR="00A55C51" w:rsidRPr="00845C05" w14:paraId="4879809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D834A2D" w14:textId="4ED7590D" w:rsidR="0084652A" w:rsidRPr="00845C05" w:rsidRDefault="0084652A" w:rsidP="00E96BF6">
            <w:pPr>
              <w:rPr>
                <w:rFonts w:asciiTheme="minorHAnsi" w:hAnsiTheme="minorHAnsi" w:cstheme="minorHAnsi"/>
              </w:rPr>
            </w:pPr>
            <w:r w:rsidRPr="00845C05">
              <w:rPr>
                <w:rFonts w:asciiTheme="minorHAnsi" w:hAnsiTheme="minorHAnsi" w:cstheme="minorHAnsi"/>
              </w:rPr>
              <w:t xml:space="preserve">Evidence of </w:t>
            </w:r>
            <w:r w:rsidR="00E96BF6">
              <w:rPr>
                <w:rFonts w:asciiTheme="minorHAnsi" w:hAnsiTheme="minorHAnsi" w:cstheme="minorHAnsi"/>
              </w:rPr>
              <w:t>managing a heavy workload and prioritising conflicting tasks</w:t>
            </w:r>
          </w:p>
        </w:tc>
        <w:tc>
          <w:tcPr>
            <w:tcW w:w="1460" w:type="dxa"/>
            <w:tcBorders>
              <w:bottom w:val="single" w:sz="8" w:space="0" w:color="000000"/>
              <w:right w:val="single" w:sz="8" w:space="0" w:color="000000"/>
            </w:tcBorders>
            <w:shd w:val="clear" w:color="auto" w:fill="FFFFFF"/>
          </w:tcPr>
          <w:p w14:paraId="70C17384" w14:textId="20B9274E" w:rsidR="0084652A" w:rsidRPr="00845C05" w:rsidRDefault="00845C05" w:rsidP="0084652A">
            <w:pPr>
              <w:spacing w:line="70" w:lineRule="atLeast"/>
              <w:jc w:val="center"/>
              <w:rPr>
                <w:rFonts w:asciiTheme="minorHAnsi" w:hAnsiTheme="minorHAnsi" w:cstheme="minorHAnsi"/>
              </w:rPr>
            </w:pPr>
            <w:r w:rsidRPr="00845C05">
              <w:rPr>
                <w:rFonts w:asciiTheme="minorHAnsi" w:hAnsiTheme="minorHAnsi" w:cstheme="minorHAnsi"/>
              </w:rPr>
              <w:t>A &amp; I</w:t>
            </w:r>
          </w:p>
        </w:tc>
      </w:tr>
      <w:tr w:rsidR="00A55C51" w:rsidRPr="00845C05" w14:paraId="04CDE9F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8481C5D" w14:textId="36801E0A" w:rsidR="0084652A" w:rsidRPr="00845C05" w:rsidRDefault="0084652A" w:rsidP="00815728">
            <w:pPr>
              <w:rPr>
                <w:rFonts w:asciiTheme="minorHAnsi" w:hAnsiTheme="minorHAnsi" w:cstheme="minorHAnsi"/>
              </w:rPr>
            </w:pPr>
            <w:r w:rsidRPr="00845C05">
              <w:rPr>
                <w:rFonts w:asciiTheme="minorHAnsi" w:hAnsiTheme="minorHAnsi" w:cstheme="minorHAnsi"/>
              </w:rPr>
              <w:lastRenderedPageBreak/>
              <w:t xml:space="preserve">Experience of operating in a political environment, </w:t>
            </w:r>
            <w:r w:rsidR="00815728">
              <w:rPr>
                <w:rFonts w:asciiTheme="minorHAnsi" w:hAnsiTheme="minorHAnsi" w:cstheme="minorHAnsi"/>
              </w:rPr>
              <w:t xml:space="preserve">and/or </w:t>
            </w:r>
            <w:r w:rsidRPr="00845C05">
              <w:rPr>
                <w:rFonts w:asciiTheme="minorHAnsi" w:hAnsiTheme="minorHAnsi" w:cstheme="minorHAnsi"/>
              </w:rPr>
              <w:t xml:space="preserve">recognising and handling confidential or sensitive information </w:t>
            </w:r>
            <w:r w:rsidR="00815728" w:rsidRPr="00845C05">
              <w:rPr>
                <w:rFonts w:asciiTheme="minorHAnsi" w:hAnsiTheme="minorHAnsi" w:cstheme="minorHAnsi"/>
              </w:rPr>
              <w:t xml:space="preserve">in an appropriate manner </w:t>
            </w:r>
            <w:r w:rsidRPr="00845C05">
              <w:rPr>
                <w:rFonts w:asciiTheme="minorHAnsi" w:hAnsiTheme="minorHAnsi" w:cstheme="minorHAnsi"/>
              </w:rPr>
              <w:t>and distinguishing between political and non-political activitie</w:t>
            </w:r>
            <w:r w:rsidR="00254472" w:rsidRPr="00845C05">
              <w:rPr>
                <w:rFonts w:asciiTheme="minorHAnsi" w:hAnsiTheme="minorHAnsi" w:cstheme="minorHAnsi"/>
              </w:rPr>
              <w:t>s</w:t>
            </w:r>
          </w:p>
        </w:tc>
        <w:tc>
          <w:tcPr>
            <w:tcW w:w="1460" w:type="dxa"/>
            <w:tcBorders>
              <w:bottom w:val="single" w:sz="8" w:space="0" w:color="000000"/>
              <w:right w:val="single" w:sz="8" w:space="0" w:color="000000"/>
            </w:tcBorders>
            <w:shd w:val="clear" w:color="auto" w:fill="FFFFFF"/>
          </w:tcPr>
          <w:p w14:paraId="01751C5E" w14:textId="307ADFC0" w:rsidR="0084652A" w:rsidRPr="00845C05" w:rsidRDefault="00845C05" w:rsidP="0084652A">
            <w:pPr>
              <w:jc w:val="center"/>
              <w:rPr>
                <w:rFonts w:asciiTheme="minorHAnsi" w:hAnsiTheme="minorHAnsi" w:cstheme="minorHAnsi"/>
              </w:rPr>
            </w:pPr>
            <w:r w:rsidRPr="00845C05">
              <w:rPr>
                <w:rFonts w:asciiTheme="minorHAnsi" w:hAnsiTheme="minorHAnsi" w:cstheme="minorHAnsi"/>
              </w:rPr>
              <w:t>A &amp; I</w:t>
            </w:r>
          </w:p>
        </w:tc>
      </w:tr>
      <w:tr w:rsidR="00A55C51" w:rsidRPr="00845C05" w14:paraId="5D6D8A8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C99E460" w14:textId="5CB97F7C" w:rsidR="003D4FE2" w:rsidRPr="00845C05" w:rsidRDefault="009607D6" w:rsidP="00A55C51">
            <w:pPr>
              <w:spacing w:line="225" w:lineRule="auto"/>
              <w:ind w:right="1779"/>
              <w:rPr>
                <w:rFonts w:asciiTheme="minorHAnsi" w:hAnsiTheme="minorHAnsi" w:cstheme="minorHAnsi"/>
              </w:rPr>
            </w:pPr>
            <w:r w:rsidRPr="00845C05">
              <w:rPr>
                <w:rFonts w:asciiTheme="minorHAnsi" w:hAnsiTheme="minorHAnsi" w:cstheme="minorHAnsi"/>
              </w:rPr>
              <w:t>Strong focus on customer care, displaying tact, diplomacy and resilience when dealing with difficult situations and always projecting a confident and professional image</w:t>
            </w:r>
          </w:p>
        </w:tc>
        <w:tc>
          <w:tcPr>
            <w:tcW w:w="1460" w:type="dxa"/>
            <w:tcBorders>
              <w:bottom w:val="single" w:sz="8" w:space="0" w:color="000000"/>
              <w:right w:val="single" w:sz="8" w:space="0" w:color="000000"/>
            </w:tcBorders>
            <w:shd w:val="clear" w:color="auto" w:fill="FFFFFF"/>
          </w:tcPr>
          <w:p w14:paraId="46DB12D0" w14:textId="38C21976" w:rsidR="003D4FE2" w:rsidRPr="00845C05" w:rsidRDefault="00845C05" w:rsidP="0084652A">
            <w:pPr>
              <w:jc w:val="center"/>
              <w:rPr>
                <w:rFonts w:asciiTheme="minorHAnsi" w:hAnsiTheme="minorHAnsi" w:cstheme="minorHAnsi"/>
              </w:rPr>
            </w:pPr>
            <w:r w:rsidRPr="00845C05">
              <w:rPr>
                <w:rFonts w:asciiTheme="minorHAnsi" w:hAnsiTheme="minorHAnsi" w:cstheme="minorHAnsi"/>
              </w:rPr>
              <w:t>A &amp; I</w:t>
            </w:r>
          </w:p>
        </w:tc>
      </w:tr>
      <w:tr w:rsidR="00A55C51" w:rsidRPr="00845C05" w14:paraId="4588E82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B70AFC9" w14:textId="4C43AE13" w:rsidR="00CA5C37" w:rsidRPr="00845C05" w:rsidRDefault="00CA5C37" w:rsidP="00A55C51">
            <w:pPr>
              <w:rPr>
                <w:rFonts w:asciiTheme="minorHAnsi" w:hAnsiTheme="minorHAnsi" w:cstheme="minorHAnsi"/>
              </w:rPr>
            </w:pPr>
            <w:r w:rsidRPr="00845C05">
              <w:rPr>
                <w:rFonts w:asciiTheme="minorHAnsi" w:hAnsiTheme="minorHAnsi" w:cstheme="minorHAnsi"/>
              </w:rPr>
              <w:t>Experience of supporting the development of administrative processes and business support systems to achieve best value for money</w:t>
            </w:r>
          </w:p>
        </w:tc>
        <w:tc>
          <w:tcPr>
            <w:tcW w:w="1460" w:type="dxa"/>
            <w:tcBorders>
              <w:bottom w:val="single" w:sz="8" w:space="0" w:color="000000"/>
              <w:right w:val="single" w:sz="8" w:space="0" w:color="000000"/>
            </w:tcBorders>
            <w:shd w:val="clear" w:color="auto" w:fill="FFFFFF"/>
          </w:tcPr>
          <w:p w14:paraId="6D147993" w14:textId="39B773D9" w:rsidR="00CA5C37" w:rsidRPr="00845C05" w:rsidRDefault="00845C05" w:rsidP="00CA5C37">
            <w:pPr>
              <w:jc w:val="center"/>
              <w:rPr>
                <w:rFonts w:asciiTheme="minorHAnsi" w:hAnsiTheme="minorHAnsi" w:cstheme="minorHAnsi"/>
              </w:rPr>
            </w:pPr>
            <w:r w:rsidRPr="00845C05">
              <w:rPr>
                <w:rFonts w:asciiTheme="minorHAnsi" w:hAnsiTheme="minorHAnsi" w:cstheme="minorHAnsi"/>
              </w:rPr>
              <w:t>A &amp; I</w:t>
            </w:r>
          </w:p>
        </w:tc>
      </w:tr>
      <w:tr w:rsidR="00A55C51" w:rsidRPr="00845C05" w14:paraId="59590C0D"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A9460F8" w14:textId="77777777" w:rsidR="00CA5C37" w:rsidRPr="00845C05" w:rsidRDefault="00CA5C37" w:rsidP="00CA5C37">
            <w:pPr>
              <w:spacing w:line="70" w:lineRule="atLeast"/>
              <w:rPr>
                <w:rFonts w:asciiTheme="minorHAnsi" w:hAnsiTheme="minorHAnsi" w:cstheme="minorHAnsi"/>
              </w:rPr>
            </w:pPr>
            <w:r w:rsidRPr="00845C05">
              <w:rPr>
                <w:rFonts w:asciiTheme="minorHAnsi" w:hAnsiTheme="minorHAnsi" w:cstheme="minorHAnsi"/>
                <w:b/>
                <w:bCs/>
              </w:rPr>
              <w:t xml:space="preserve">Skills </w:t>
            </w:r>
          </w:p>
        </w:tc>
      </w:tr>
      <w:tr w:rsidR="00815728" w:rsidRPr="00845C05" w14:paraId="68F09BC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3551CDE" w14:textId="1E50795F" w:rsidR="00815728" w:rsidRPr="00845C05" w:rsidRDefault="00815728" w:rsidP="00815728">
            <w:pPr>
              <w:rPr>
                <w:rFonts w:asciiTheme="minorHAnsi" w:hAnsiTheme="minorHAnsi" w:cstheme="minorHAnsi"/>
              </w:rPr>
            </w:pPr>
            <w:r>
              <w:rPr>
                <w:rFonts w:asciiTheme="minorHAnsi" w:hAnsiTheme="minorHAnsi" w:cstheme="minorHAnsi"/>
              </w:rPr>
              <w:t xml:space="preserve">Ability to demonstrate excellent organisational skills </w:t>
            </w:r>
          </w:p>
        </w:tc>
        <w:tc>
          <w:tcPr>
            <w:tcW w:w="1460" w:type="dxa"/>
            <w:tcBorders>
              <w:bottom w:val="single" w:sz="8" w:space="0" w:color="000000"/>
              <w:right w:val="single" w:sz="8" w:space="0" w:color="000000"/>
            </w:tcBorders>
            <w:shd w:val="clear" w:color="auto" w:fill="FFFFFF"/>
          </w:tcPr>
          <w:p w14:paraId="33413DE7" w14:textId="2E08B269" w:rsidR="00815728" w:rsidRPr="00845C05" w:rsidRDefault="00815728" w:rsidP="00CA5C37">
            <w:pPr>
              <w:spacing w:line="70" w:lineRule="atLeast"/>
              <w:jc w:val="center"/>
              <w:rPr>
                <w:rFonts w:asciiTheme="minorHAnsi" w:hAnsiTheme="minorHAnsi" w:cstheme="minorHAnsi"/>
              </w:rPr>
            </w:pPr>
            <w:r>
              <w:rPr>
                <w:rFonts w:asciiTheme="minorHAnsi" w:hAnsiTheme="minorHAnsi" w:cstheme="minorHAnsi"/>
              </w:rPr>
              <w:t>A &amp; I</w:t>
            </w:r>
          </w:p>
        </w:tc>
      </w:tr>
      <w:tr w:rsidR="00A55C51" w:rsidRPr="00845C05" w14:paraId="795C67E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8303646" w14:textId="41A7C83C" w:rsidR="00CA5C37" w:rsidRPr="00845C05" w:rsidRDefault="00CA5C37" w:rsidP="00CA5C37">
            <w:pPr>
              <w:rPr>
                <w:rFonts w:asciiTheme="minorHAnsi" w:hAnsiTheme="minorHAnsi" w:cstheme="minorHAnsi"/>
              </w:rPr>
            </w:pPr>
            <w:r w:rsidRPr="00845C05">
              <w:rPr>
                <w:rFonts w:asciiTheme="minorHAnsi" w:hAnsiTheme="minorHAnsi" w:cstheme="minorHAnsi"/>
              </w:rPr>
              <w:t>Ability to use IT applications effectively to create high quality documents, presentations, spreadsheets, etc. in an accurate and timely fashion and to the appropriate corporate standards, using creativity and demonstrating great attention to detail</w:t>
            </w:r>
          </w:p>
        </w:tc>
        <w:tc>
          <w:tcPr>
            <w:tcW w:w="1460" w:type="dxa"/>
            <w:tcBorders>
              <w:bottom w:val="single" w:sz="8" w:space="0" w:color="000000"/>
              <w:right w:val="single" w:sz="8" w:space="0" w:color="000000"/>
            </w:tcBorders>
            <w:shd w:val="clear" w:color="auto" w:fill="FFFFFF"/>
          </w:tcPr>
          <w:p w14:paraId="7C9EF650" w14:textId="6DEC0AE9" w:rsidR="00CA5C37" w:rsidRPr="00845C05" w:rsidRDefault="00845C05" w:rsidP="00CA5C37">
            <w:pPr>
              <w:spacing w:line="70" w:lineRule="atLeast"/>
              <w:jc w:val="center"/>
              <w:rPr>
                <w:rFonts w:asciiTheme="minorHAnsi" w:hAnsiTheme="minorHAnsi" w:cstheme="minorHAnsi"/>
              </w:rPr>
            </w:pPr>
            <w:r w:rsidRPr="00845C05">
              <w:rPr>
                <w:rFonts w:asciiTheme="minorHAnsi" w:hAnsiTheme="minorHAnsi" w:cstheme="minorHAnsi"/>
              </w:rPr>
              <w:t>A</w:t>
            </w:r>
            <w:r>
              <w:rPr>
                <w:rFonts w:asciiTheme="minorHAnsi" w:hAnsiTheme="minorHAnsi" w:cstheme="minorHAnsi"/>
              </w:rPr>
              <w:t>, I &amp; T</w:t>
            </w:r>
          </w:p>
        </w:tc>
      </w:tr>
      <w:tr w:rsidR="00A55C51" w:rsidRPr="00845C05" w14:paraId="3335CA5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23DEB5E" w14:textId="4FC433E3" w:rsidR="00CA5C37" w:rsidRPr="00845C05" w:rsidRDefault="00CA5C37" w:rsidP="00815728">
            <w:pPr>
              <w:rPr>
                <w:rFonts w:asciiTheme="minorHAnsi" w:hAnsiTheme="minorHAnsi" w:cstheme="minorHAnsi"/>
              </w:rPr>
            </w:pPr>
            <w:r w:rsidRPr="00845C05">
              <w:rPr>
                <w:rFonts w:asciiTheme="minorHAnsi" w:hAnsiTheme="minorHAnsi" w:cstheme="minorHAnsi"/>
              </w:rPr>
              <w:t xml:space="preserve">Ability to draft </w:t>
            </w:r>
            <w:r w:rsidR="00D6653E">
              <w:rPr>
                <w:rFonts w:asciiTheme="minorHAnsi" w:hAnsiTheme="minorHAnsi" w:cstheme="minorHAnsi"/>
              </w:rPr>
              <w:t xml:space="preserve">high level </w:t>
            </w:r>
            <w:r w:rsidRPr="00845C05">
              <w:rPr>
                <w:rFonts w:asciiTheme="minorHAnsi" w:hAnsiTheme="minorHAnsi" w:cstheme="minorHAnsi"/>
              </w:rPr>
              <w:t xml:space="preserve">responses using principles of Plain English to </w:t>
            </w:r>
            <w:r w:rsidR="00815728">
              <w:rPr>
                <w:rFonts w:asciiTheme="minorHAnsi" w:hAnsiTheme="minorHAnsi" w:cstheme="minorHAnsi"/>
              </w:rPr>
              <w:t>correspondence</w:t>
            </w:r>
            <w:r w:rsidRPr="00845C05">
              <w:rPr>
                <w:rFonts w:asciiTheme="minorHAnsi" w:hAnsiTheme="minorHAnsi" w:cstheme="minorHAnsi"/>
              </w:rPr>
              <w:t>, enquiries</w:t>
            </w:r>
            <w:r w:rsidR="00815728">
              <w:rPr>
                <w:rFonts w:asciiTheme="minorHAnsi" w:hAnsiTheme="minorHAnsi" w:cstheme="minorHAnsi"/>
              </w:rPr>
              <w:t xml:space="preserve">, </w:t>
            </w:r>
            <w:proofErr w:type="gramStart"/>
            <w:r w:rsidR="00815728">
              <w:rPr>
                <w:rFonts w:asciiTheme="minorHAnsi" w:hAnsiTheme="minorHAnsi" w:cstheme="minorHAnsi"/>
              </w:rPr>
              <w:t>casework</w:t>
            </w:r>
            <w:proofErr w:type="gramEnd"/>
            <w:r w:rsidR="000537D7">
              <w:rPr>
                <w:rFonts w:asciiTheme="minorHAnsi" w:hAnsiTheme="minorHAnsi" w:cstheme="minorHAnsi"/>
              </w:rPr>
              <w:t xml:space="preserve"> </w:t>
            </w:r>
            <w:r w:rsidRPr="00845C05">
              <w:rPr>
                <w:rFonts w:asciiTheme="minorHAnsi" w:hAnsiTheme="minorHAnsi" w:cstheme="minorHAnsi"/>
              </w:rPr>
              <w:t>and requests without having to be instructed on every occasion, using common sense and initiative, thinking ahead (“horizon scan”) and anticipating needs and potential problems from the signals given</w:t>
            </w:r>
          </w:p>
        </w:tc>
        <w:tc>
          <w:tcPr>
            <w:tcW w:w="1460" w:type="dxa"/>
            <w:tcBorders>
              <w:bottom w:val="single" w:sz="8" w:space="0" w:color="000000"/>
              <w:right w:val="single" w:sz="8" w:space="0" w:color="000000"/>
            </w:tcBorders>
            <w:shd w:val="clear" w:color="auto" w:fill="FFFFFF"/>
          </w:tcPr>
          <w:p w14:paraId="4C7B59EE" w14:textId="2F7D2B79" w:rsidR="00CA5C37" w:rsidRPr="00845C05" w:rsidRDefault="00845C05" w:rsidP="00CA5C37">
            <w:pPr>
              <w:spacing w:line="70" w:lineRule="atLeast"/>
              <w:jc w:val="center"/>
              <w:rPr>
                <w:rFonts w:asciiTheme="minorHAnsi" w:hAnsiTheme="minorHAnsi" w:cstheme="minorHAnsi"/>
              </w:rPr>
            </w:pPr>
            <w:r w:rsidRPr="00845C05">
              <w:rPr>
                <w:rFonts w:asciiTheme="minorHAnsi" w:hAnsiTheme="minorHAnsi" w:cstheme="minorHAnsi"/>
              </w:rPr>
              <w:t>A &amp; I</w:t>
            </w:r>
          </w:p>
        </w:tc>
      </w:tr>
      <w:tr w:rsidR="00A55C51" w:rsidRPr="00845C05" w14:paraId="3F5538F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000FBE3" w14:textId="03385ED2" w:rsidR="00CA5C37" w:rsidRPr="00845C05" w:rsidRDefault="00CA5C37" w:rsidP="00CA5C37">
            <w:pPr>
              <w:rPr>
                <w:rFonts w:asciiTheme="minorHAnsi" w:hAnsiTheme="minorHAnsi" w:cstheme="minorHAnsi"/>
              </w:rPr>
            </w:pPr>
            <w:r w:rsidRPr="00845C05">
              <w:rPr>
                <w:rFonts w:asciiTheme="minorHAnsi" w:hAnsiTheme="minorHAnsi" w:cstheme="minorHAnsi"/>
              </w:rPr>
              <w:t xml:space="preserve">Ability to work both independently </w:t>
            </w:r>
            <w:r w:rsidR="00254472" w:rsidRPr="00845C05">
              <w:rPr>
                <w:rFonts w:asciiTheme="minorHAnsi" w:hAnsiTheme="minorHAnsi" w:cstheme="minorHAnsi"/>
              </w:rPr>
              <w:t>and</w:t>
            </w:r>
            <w:r w:rsidR="00E60B08" w:rsidRPr="00845C05">
              <w:rPr>
                <w:rFonts w:asciiTheme="minorHAnsi" w:hAnsiTheme="minorHAnsi" w:cstheme="minorHAnsi"/>
              </w:rPr>
              <w:t xml:space="preserve"> flexibly </w:t>
            </w:r>
            <w:r w:rsidRPr="00845C05">
              <w:rPr>
                <w:rFonts w:asciiTheme="minorHAnsi" w:hAnsiTheme="minorHAnsi" w:cstheme="minorHAnsi"/>
              </w:rPr>
              <w:t xml:space="preserve">with limited supervision </w:t>
            </w:r>
          </w:p>
        </w:tc>
        <w:tc>
          <w:tcPr>
            <w:tcW w:w="1460" w:type="dxa"/>
            <w:tcBorders>
              <w:bottom w:val="single" w:sz="8" w:space="0" w:color="000000"/>
              <w:right w:val="single" w:sz="8" w:space="0" w:color="000000"/>
            </w:tcBorders>
            <w:shd w:val="clear" w:color="auto" w:fill="FFFFFF"/>
          </w:tcPr>
          <w:p w14:paraId="50CC0E81" w14:textId="07DDD668" w:rsidR="00CA5C37" w:rsidRPr="00845C05" w:rsidRDefault="00845C05" w:rsidP="00CA5C37">
            <w:pPr>
              <w:spacing w:line="70" w:lineRule="atLeast"/>
              <w:jc w:val="center"/>
              <w:rPr>
                <w:rFonts w:asciiTheme="minorHAnsi" w:hAnsiTheme="minorHAnsi" w:cstheme="minorHAnsi"/>
              </w:rPr>
            </w:pPr>
            <w:r w:rsidRPr="00845C05">
              <w:rPr>
                <w:rFonts w:asciiTheme="minorHAnsi" w:hAnsiTheme="minorHAnsi" w:cstheme="minorHAnsi"/>
              </w:rPr>
              <w:t>A &amp; I</w:t>
            </w:r>
          </w:p>
        </w:tc>
      </w:tr>
      <w:tr w:rsidR="00A55C51" w:rsidRPr="00845C05" w14:paraId="72B7F61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90BDB84" w14:textId="2C9930C7" w:rsidR="00CA5C37" w:rsidRPr="00845C05" w:rsidRDefault="00CA5C37" w:rsidP="00CA5C37">
            <w:pPr>
              <w:rPr>
                <w:rFonts w:asciiTheme="minorHAnsi" w:hAnsiTheme="minorHAnsi" w:cstheme="minorHAnsi"/>
              </w:rPr>
            </w:pPr>
            <w:r w:rsidRPr="00845C05">
              <w:rPr>
                <w:rFonts w:asciiTheme="minorHAnsi" w:hAnsiTheme="minorHAnsi" w:cstheme="minorHAnsi"/>
              </w:rPr>
              <w:t>Ability to work as an effective team member, using initiative and adapting to changing priorities and deadlines in a calm, well-organised and methodical manner</w:t>
            </w:r>
          </w:p>
        </w:tc>
        <w:tc>
          <w:tcPr>
            <w:tcW w:w="1460" w:type="dxa"/>
            <w:tcBorders>
              <w:bottom w:val="single" w:sz="8" w:space="0" w:color="000000"/>
              <w:right w:val="single" w:sz="8" w:space="0" w:color="000000"/>
            </w:tcBorders>
            <w:shd w:val="clear" w:color="auto" w:fill="FFFFFF"/>
          </w:tcPr>
          <w:p w14:paraId="06F150DE" w14:textId="0437917E" w:rsidR="00CA5C37" w:rsidRPr="00845C05" w:rsidRDefault="00845C05" w:rsidP="00CA5C37">
            <w:pPr>
              <w:spacing w:line="70" w:lineRule="atLeast"/>
              <w:jc w:val="center"/>
              <w:rPr>
                <w:rFonts w:asciiTheme="minorHAnsi" w:hAnsiTheme="minorHAnsi" w:cstheme="minorHAnsi"/>
              </w:rPr>
            </w:pPr>
            <w:r w:rsidRPr="00845C05">
              <w:rPr>
                <w:rFonts w:asciiTheme="minorHAnsi" w:hAnsiTheme="minorHAnsi" w:cstheme="minorHAnsi"/>
              </w:rPr>
              <w:t>A &amp; I</w:t>
            </w:r>
          </w:p>
        </w:tc>
      </w:tr>
      <w:tr w:rsidR="00A55C51" w:rsidRPr="00845C05" w14:paraId="014EFCC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B9350A3" w14:textId="5993CA33" w:rsidR="0097320D" w:rsidRPr="00845C05" w:rsidRDefault="0097320D" w:rsidP="00A55C51">
            <w:pPr>
              <w:rPr>
                <w:rFonts w:asciiTheme="minorHAnsi" w:hAnsiTheme="minorHAnsi" w:cstheme="minorHAnsi"/>
              </w:rPr>
            </w:pPr>
            <w:r w:rsidRPr="00845C05">
              <w:rPr>
                <w:rFonts w:asciiTheme="minorHAnsi" w:hAnsiTheme="minorHAnsi" w:cstheme="minorHAnsi"/>
              </w:rPr>
              <w:t>Ability to recognise and handle in an appropriate manner, confidential or sensitive information</w:t>
            </w:r>
          </w:p>
        </w:tc>
        <w:tc>
          <w:tcPr>
            <w:tcW w:w="1460" w:type="dxa"/>
            <w:tcBorders>
              <w:bottom w:val="single" w:sz="8" w:space="0" w:color="000000"/>
              <w:right w:val="single" w:sz="8" w:space="0" w:color="000000"/>
            </w:tcBorders>
            <w:shd w:val="clear" w:color="auto" w:fill="FFFFFF"/>
          </w:tcPr>
          <w:p w14:paraId="2D8924A1" w14:textId="5B84619A" w:rsidR="0097320D" w:rsidRPr="00845C05" w:rsidRDefault="00845C05" w:rsidP="00845C05">
            <w:pPr>
              <w:spacing w:line="70" w:lineRule="atLeast"/>
              <w:jc w:val="center"/>
              <w:rPr>
                <w:rFonts w:asciiTheme="minorHAnsi" w:hAnsiTheme="minorHAnsi" w:cstheme="minorHAnsi"/>
              </w:rPr>
            </w:pPr>
            <w:r w:rsidRPr="00845C05">
              <w:rPr>
                <w:rFonts w:asciiTheme="minorHAnsi" w:hAnsiTheme="minorHAnsi" w:cstheme="minorHAnsi"/>
              </w:rPr>
              <w:t>A &amp; I</w:t>
            </w:r>
          </w:p>
        </w:tc>
      </w:tr>
      <w:tr w:rsidR="00A55C51" w:rsidRPr="00845C05" w14:paraId="387A4E75" w14:textId="77777777" w:rsidTr="00A87D0F">
        <w:trPr>
          <w:trHeight w:val="70"/>
        </w:trPr>
        <w:tc>
          <w:tcPr>
            <w:tcW w:w="8897" w:type="dxa"/>
            <w:gridSpan w:val="2"/>
            <w:tcBorders>
              <w:left w:val="single" w:sz="8" w:space="0" w:color="000000"/>
              <w:bottom w:val="single" w:sz="4" w:space="0" w:color="auto"/>
              <w:right w:val="single" w:sz="8" w:space="0" w:color="000000"/>
            </w:tcBorders>
            <w:shd w:val="clear" w:color="auto" w:fill="D9D9D9"/>
            <w:hideMark/>
          </w:tcPr>
          <w:p w14:paraId="18B37ACA" w14:textId="77777777" w:rsidR="0097320D" w:rsidRPr="00845C05" w:rsidRDefault="0097320D" w:rsidP="0097320D">
            <w:pPr>
              <w:spacing w:line="70" w:lineRule="atLeast"/>
              <w:rPr>
                <w:rFonts w:asciiTheme="minorHAnsi" w:hAnsiTheme="minorHAnsi" w:cstheme="minorHAnsi"/>
              </w:rPr>
            </w:pPr>
            <w:r w:rsidRPr="00845C05">
              <w:rPr>
                <w:rFonts w:asciiTheme="minorHAnsi" w:hAnsiTheme="minorHAnsi" w:cstheme="minorHAnsi"/>
                <w:b/>
                <w:bCs/>
              </w:rPr>
              <w:t xml:space="preserve">Qualifications </w:t>
            </w:r>
          </w:p>
        </w:tc>
      </w:tr>
      <w:tr w:rsidR="00A55C51" w:rsidRPr="00845C05" w14:paraId="1CAF9BA2" w14:textId="77777777" w:rsidTr="00A87D0F">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4720A563" w14:textId="1F0CE3A5" w:rsidR="0097320D" w:rsidRPr="00845C05" w:rsidRDefault="0097320D" w:rsidP="0097320D">
            <w:pPr>
              <w:rPr>
                <w:rFonts w:asciiTheme="minorHAnsi" w:hAnsiTheme="minorHAnsi" w:cstheme="minorHAnsi"/>
              </w:rPr>
            </w:pPr>
            <w:r w:rsidRPr="00845C05">
              <w:rPr>
                <w:rFonts w:asciiTheme="minorHAnsi" w:hAnsiTheme="minorHAnsi" w:cstheme="minorHAnsi"/>
              </w:rPr>
              <w:t>Educated to degree level</w:t>
            </w:r>
            <w:r w:rsidR="00C26649">
              <w:rPr>
                <w:rFonts w:asciiTheme="minorHAnsi" w:hAnsiTheme="minorHAnsi" w:cstheme="minorHAnsi"/>
              </w:rPr>
              <w:t>,</w:t>
            </w:r>
            <w:r w:rsidRPr="00845C05">
              <w:rPr>
                <w:rFonts w:asciiTheme="minorHAnsi" w:hAnsiTheme="minorHAnsi" w:cstheme="minorHAnsi"/>
              </w:rPr>
              <w:t xml:space="preserve"> or equivalent through work experience demonstrated in similar rol</w:t>
            </w:r>
            <w:r w:rsidR="00254472" w:rsidRPr="00845C05">
              <w:rPr>
                <w:rFonts w:asciiTheme="minorHAnsi" w:hAnsiTheme="minorHAnsi" w:cstheme="minorHAnsi"/>
              </w:rPr>
              <w:t>e</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4A759A5C" w14:textId="205994BE" w:rsidR="0097320D" w:rsidRPr="00845C05" w:rsidRDefault="00845C05" w:rsidP="0097320D">
            <w:pPr>
              <w:spacing w:line="70" w:lineRule="atLeast"/>
              <w:jc w:val="center"/>
              <w:rPr>
                <w:rFonts w:asciiTheme="minorHAnsi" w:hAnsiTheme="minorHAnsi" w:cstheme="minorHAnsi"/>
              </w:rPr>
            </w:pPr>
            <w:r w:rsidRPr="00845C05">
              <w:rPr>
                <w:rFonts w:asciiTheme="minorHAnsi" w:hAnsiTheme="minorHAnsi" w:cstheme="minorHAnsi"/>
              </w:rPr>
              <w:t>A, I &amp; C</w:t>
            </w:r>
          </w:p>
        </w:tc>
      </w:tr>
    </w:tbl>
    <w:p w14:paraId="17F25206" w14:textId="77777777" w:rsidR="00202A7E" w:rsidRPr="00845C05" w:rsidRDefault="00202A7E" w:rsidP="0049147F">
      <w:pPr>
        <w:autoSpaceDE w:val="0"/>
        <w:autoSpaceDN w:val="0"/>
        <w:adjustRightInd w:val="0"/>
        <w:rPr>
          <w:rFonts w:asciiTheme="minorHAnsi" w:hAnsiTheme="minorHAnsi" w:cstheme="minorHAnsi"/>
          <w:b/>
        </w:rPr>
      </w:pPr>
    </w:p>
    <w:p w14:paraId="46415E30" w14:textId="77777777" w:rsidR="00B3662C" w:rsidRPr="00845C05" w:rsidRDefault="00407E7C" w:rsidP="0049147F">
      <w:pPr>
        <w:autoSpaceDE w:val="0"/>
        <w:autoSpaceDN w:val="0"/>
        <w:adjustRightInd w:val="0"/>
        <w:rPr>
          <w:rFonts w:asciiTheme="minorHAnsi" w:hAnsiTheme="minorHAnsi" w:cstheme="minorHAnsi"/>
          <w:b/>
        </w:rPr>
      </w:pPr>
      <w:r w:rsidRPr="00845C05">
        <w:rPr>
          <w:rFonts w:asciiTheme="minorHAnsi" w:hAnsiTheme="minorHAnsi" w:cstheme="minorHAnsi"/>
          <w:b/>
        </w:rPr>
        <w:t>A – Application form</w:t>
      </w:r>
      <w:r w:rsidR="00563EA5" w:rsidRPr="00845C05">
        <w:rPr>
          <w:rFonts w:asciiTheme="minorHAnsi" w:hAnsiTheme="minorHAnsi" w:cstheme="minorHAnsi"/>
          <w:b/>
        </w:rPr>
        <w:t xml:space="preserve"> / CV</w:t>
      </w:r>
    </w:p>
    <w:p w14:paraId="54C71F25" w14:textId="77777777" w:rsidR="00407E7C" w:rsidRPr="00845C05" w:rsidRDefault="00407E7C" w:rsidP="0049147F">
      <w:pPr>
        <w:autoSpaceDE w:val="0"/>
        <w:autoSpaceDN w:val="0"/>
        <w:adjustRightInd w:val="0"/>
        <w:rPr>
          <w:rFonts w:asciiTheme="minorHAnsi" w:hAnsiTheme="minorHAnsi" w:cstheme="minorHAnsi"/>
          <w:b/>
        </w:rPr>
      </w:pPr>
      <w:r w:rsidRPr="00845C05">
        <w:rPr>
          <w:rFonts w:asciiTheme="minorHAnsi" w:hAnsiTheme="minorHAnsi" w:cstheme="minorHAnsi"/>
          <w:b/>
        </w:rPr>
        <w:t>I – Interview</w:t>
      </w:r>
    </w:p>
    <w:p w14:paraId="7602A1C2" w14:textId="77777777" w:rsidR="00407E7C" w:rsidRPr="00845C05" w:rsidRDefault="00407E7C" w:rsidP="0049147F">
      <w:pPr>
        <w:autoSpaceDE w:val="0"/>
        <w:autoSpaceDN w:val="0"/>
        <w:adjustRightInd w:val="0"/>
        <w:rPr>
          <w:rFonts w:asciiTheme="minorHAnsi" w:hAnsiTheme="minorHAnsi" w:cstheme="minorHAnsi"/>
          <w:b/>
        </w:rPr>
      </w:pPr>
      <w:r w:rsidRPr="00845C05">
        <w:rPr>
          <w:rFonts w:asciiTheme="minorHAnsi" w:hAnsiTheme="minorHAnsi" w:cstheme="minorHAnsi"/>
          <w:b/>
        </w:rPr>
        <w:t>T – Test</w:t>
      </w:r>
    </w:p>
    <w:p w14:paraId="5E048F14" w14:textId="77777777" w:rsidR="00407E7C" w:rsidRPr="00845C05" w:rsidRDefault="00407E7C" w:rsidP="0049147F">
      <w:pPr>
        <w:autoSpaceDE w:val="0"/>
        <w:autoSpaceDN w:val="0"/>
        <w:adjustRightInd w:val="0"/>
        <w:rPr>
          <w:rFonts w:asciiTheme="minorHAnsi" w:hAnsiTheme="minorHAnsi" w:cstheme="minorHAnsi"/>
          <w:b/>
        </w:rPr>
      </w:pPr>
      <w:r w:rsidRPr="00845C05">
        <w:rPr>
          <w:rFonts w:asciiTheme="minorHAnsi" w:hAnsiTheme="minorHAnsi" w:cstheme="minorHAnsi"/>
          <w:b/>
        </w:rPr>
        <w:t>C - Certificate</w:t>
      </w:r>
    </w:p>
    <w:p w14:paraId="6FF1D8FD" w14:textId="77777777" w:rsidR="00407E7C" w:rsidRPr="00845C05" w:rsidRDefault="00407E7C" w:rsidP="0049147F">
      <w:pPr>
        <w:autoSpaceDE w:val="0"/>
        <w:autoSpaceDN w:val="0"/>
        <w:adjustRightInd w:val="0"/>
        <w:rPr>
          <w:rFonts w:asciiTheme="minorHAnsi" w:hAnsiTheme="minorHAnsi" w:cstheme="minorHAnsi"/>
          <w:b/>
        </w:rPr>
      </w:pPr>
    </w:p>
    <w:sectPr w:rsidR="00407E7C" w:rsidRPr="00845C05" w:rsidSect="006F69D6">
      <w:headerReference w:type="even" r:id="rId16"/>
      <w:headerReference w:type="default" r:id="rId17"/>
      <w:footerReference w:type="even" r:id="rId18"/>
      <w:footerReference w:type="default" r:id="rId19"/>
      <w:headerReference w:type="first" r:id="rId20"/>
      <w:footerReference w:type="first" r:id="rId2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27075" w14:textId="77777777" w:rsidR="00C0390D" w:rsidRDefault="00C0390D" w:rsidP="003E5354">
      <w:r>
        <w:separator/>
      </w:r>
    </w:p>
  </w:endnote>
  <w:endnote w:type="continuationSeparator" w:id="0">
    <w:p w14:paraId="7CCC71A9" w14:textId="77777777" w:rsidR="00C0390D" w:rsidRDefault="00C0390D"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4CA9"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0BEBF"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E96BF6">
      <w:rPr>
        <w:rFonts w:ascii="Calibri" w:hAnsi="Calibri"/>
        <w:noProof/>
      </w:rPr>
      <w:t>8</w:t>
    </w:r>
    <w:r w:rsidRPr="00602AEA">
      <w:rPr>
        <w:rFonts w:ascii="Calibri" w:hAnsi="Calibri"/>
        <w:noProof/>
      </w:rPr>
      <w:fldChar w:fldCharType="end"/>
    </w:r>
  </w:p>
  <w:p w14:paraId="6812569D"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7728" behindDoc="0" locked="0" layoutInCell="0" allowOverlap="1" wp14:anchorId="6BBE4793" wp14:editId="7DCCB621">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740733" w14:textId="0BD6DAB5"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BE4793"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31740733" w14:textId="0BD6DAB5"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890D"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121B0" w14:textId="77777777" w:rsidR="00C0390D" w:rsidRDefault="00C0390D" w:rsidP="003E5354">
      <w:r>
        <w:separator/>
      </w:r>
    </w:p>
  </w:footnote>
  <w:footnote w:type="continuationSeparator" w:id="0">
    <w:p w14:paraId="27FE90C4" w14:textId="77777777" w:rsidR="00C0390D" w:rsidRDefault="00C0390D"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F3B90" w14:textId="4D4E110F" w:rsidR="002857D1" w:rsidRDefault="00297C49">
    <w:pPr>
      <w:pStyle w:val="Header"/>
    </w:pPr>
    <w:r>
      <w:rPr>
        <w:noProof/>
      </w:rPr>
      <mc:AlternateContent>
        <mc:Choice Requires="wps">
          <w:drawing>
            <wp:anchor distT="0" distB="0" distL="0" distR="0" simplePos="0" relativeHeight="251669504" behindDoc="0" locked="0" layoutInCell="1" allowOverlap="1" wp14:anchorId="46F14889" wp14:editId="036A4149">
              <wp:simplePos x="635" y="635"/>
              <wp:positionH relativeFrom="leftMargin">
                <wp:align>left</wp:align>
              </wp:positionH>
              <wp:positionV relativeFrom="paragraph">
                <wp:posOffset>635</wp:posOffset>
              </wp:positionV>
              <wp:extent cx="443865" cy="443865"/>
              <wp:effectExtent l="0" t="0" r="10795" b="16510"/>
              <wp:wrapSquare wrapText="bothSides"/>
              <wp:docPr id="14"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9FC7B1" w14:textId="01BCD122" w:rsidR="00297C49" w:rsidRPr="00297C49" w:rsidRDefault="00297C49">
                          <w:pPr>
                            <w:rPr>
                              <w:rFonts w:ascii="Calibri" w:eastAsia="Calibri" w:hAnsi="Calibri" w:cs="Calibri"/>
                              <w:noProof/>
                              <w:color w:val="000000"/>
                              <w:sz w:val="20"/>
                              <w:szCs w:val="20"/>
                            </w:rPr>
                          </w:pPr>
                          <w:r w:rsidRPr="00297C49">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6F14889" id="_x0000_t202" coordsize="21600,21600" o:spt="202" path="m,l,21600r21600,l21600,xe">
              <v:stroke joinstyle="miter"/>
              <v:path gradientshapeok="t" o:connecttype="rect"/>
            </v:shapetype>
            <v:shape id="Text Box 14" o:spid="_x0000_s1026" type="#_x0000_t202" alt="Official" style="position:absolute;margin-left:0;margin-top:.05pt;width:34.95pt;height:34.95pt;z-index:25166950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799FC7B1" w14:textId="01BCD122" w:rsidR="00297C49" w:rsidRPr="00297C49" w:rsidRDefault="00297C49">
                    <w:pPr>
                      <w:rPr>
                        <w:rFonts w:ascii="Calibri" w:eastAsia="Calibri" w:hAnsi="Calibri" w:cs="Calibri"/>
                        <w:noProof/>
                        <w:color w:val="000000"/>
                        <w:sz w:val="20"/>
                        <w:szCs w:val="20"/>
                      </w:rPr>
                    </w:pPr>
                    <w:r w:rsidRPr="00297C49">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46E2F" w14:textId="16E64B79" w:rsidR="00B3662C" w:rsidRPr="0015656E" w:rsidRDefault="00297C49"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0" distR="0" simplePos="0" relativeHeight="251670528" behindDoc="0" locked="0" layoutInCell="1" allowOverlap="1" wp14:anchorId="1BEA15B6" wp14:editId="0E534B45">
              <wp:simplePos x="635" y="635"/>
              <wp:positionH relativeFrom="leftMargin">
                <wp:align>left</wp:align>
              </wp:positionH>
              <wp:positionV relativeFrom="paragraph">
                <wp:posOffset>635</wp:posOffset>
              </wp:positionV>
              <wp:extent cx="443865" cy="443865"/>
              <wp:effectExtent l="0" t="0" r="10795" b="16510"/>
              <wp:wrapSquare wrapText="bothSides"/>
              <wp:docPr id="15"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32932B" w14:textId="0544AD5E" w:rsidR="00297C49" w:rsidRPr="00297C49" w:rsidRDefault="00297C49">
                          <w:pPr>
                            <w:rPr>
                              <w:rFonts w:ascii="Calibri" w:eastAsia="Calibri" w:hAnsi="Calibri" w:cs="Calibri"/>
                              <w:noProof/>
                              <w:color w:val="000000"/>
                              <w:sz w:val="20"/>
                              <w:szCs w:val="20"/>
                            </w:rPr>
                          </w:pPr>
                          <w:r w:rsidRPr="00297C49">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BEA15B6" id="_x0000_t202" coordsize="21600,21600" o:spt="202" path="m,l,21600r21600,l21600,xe">
              <v:stroke joinstyle="miter"/>
              <v:path gradientshapeok="t" o:connecttype="rect"/>
            </v:shapetype>
            <v:shape id="Text Box 15" o:spid="_x0000_s1027" type="#_x0000_t202" alt="Official" style="position:absolute;margin-left:0;margin-top:.05pt;width:34.95pt;height:34.95pt;z-index:25167052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4E32932B" w14:textId="0544AD5E" w:rsidR="00297C49" w:rsidRPr="00297C49" w:rsidRDefault="00297C49">
                    <w:pPr>
                      <w:rPr>
                        <w:rFonts w:ascii="Calibri" w:eastAsia="Calibri" w:hAnsi="Calibri" w:cs="Calibri"/>
                        <w:noProof/>
                        <w:color w:val="000000"/>
                        <w:sz w:val="20"/>
                        <w:szCs w:val="20"/>
                      </w:rPr>
                    </w:pPr>
                    <w:r w:rsidRPr="00297C49">
                      <w:rPr>
                        <w:rFonts w:ascii="Calibri" w:eastAsia="Calibri" w:hAnsi="Calibri" w:cs="Calibri"/>
                        <w:noProof/>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A12AC" w14:textId="11C969C4" w:rsidR="002857D1" w:rsidRDefault="00297C49">
    <w:pPr>
      <w:pStyle w:val="Header"/>
    </w:pPr>
    <w:r>
      <w:rPr>
        <w:noProof/>
      </w:rPr>
      <mc:AlternateContent>
        <mc:Choice Requires="wps">
          <w:drawing>
            <wp:anchor distT="0" distB="0" distL="0" distR="0" simplePos="0" relativeHeight="251668480" behindDoc="0" locked="0" layoutInCell="1" allowOverlap="1" wp14:anchorId="76EB3BF2" wp14:editId="140208A9">
              <wp:simplePos x="635" y="635"/>
              <wp:positionH relativeFrom="leftMargin">
                <wp:align>left</wp:align>
              </wp:positionH>
              <wp:positionV relativeFrom="paragraph">
                <wp:posOffset>635</wp:posOffset>
              </wp:positionV>
              <wp:extent cx="443865" cy="443865"/>
              <wp:effectExtent l="0" t="0" r="10795" b="16510"/>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1E4E55" w14:textId="34AFFD6E" w:rsidR="00297C49" w:rsidRPr="00297C49" w:rsidRDefault="00297C49">
                          <w:pPr>
                            <w:rPr>
                              <w:rFonts w:ascii="Calibri" w:eastAsia="Calibri" w:hAnsi="Calibri" w:cs="Calibri"/>
                              <w:noProof/>
                              <w:color w:val="000000"/>
                              <w:sz w:val="20"/>
                              <w:szCs w:val="20"/>
                            </w:rPr>
                          </w:pPr>
                          <w:r w:rsidRPr="00297C49">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6EB3BF2" id="_x0000_t202" coordsize="21600,21600" o:spt="202" path="m,l,21600r21600,l21600,xe">
              <v:stroke joinstyle="miter"/>
              <v:path gradientshapeok="t" o:connecttype="rect"/>
            </v:shapetype>
            <v:shape id="Text Box 7" o:spid="_x0000_s1029" type="#_x0000_t202" alt="Official" style="position:absolute;margin-left:0;margin-top:.05pt;width:34.95pt;height:34.95pt;z-index:25166848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5B1E4E55" w14:textId="34AFFD6E" w:rsidR="00297C49" w:rsidRPr="00297C49" w:rsidRDefault="00297C49">
                    <w:pPr>
                      <w:rPr>
                        <w:rFonts w:ascii="Calibri" w:eastAsia="Calibri" w:hAnsi="Calibri" w:cs="Calibri"/>
                        <w:noProof/>
                        <w:color w:val="000000"/>
                        <w:sz w:val="20"/>
                        <w:szCs w:val="20"/>
                      </w:rPr>
                    </w:pPr>
                    <w:r w:rsidRPr="00297C49">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5C809CE"/>
    <w:lvl w:ilvl="0" w:tplc="0809000F">
      <w:start w:val="1"/>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9"/>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69776AB"/>
    <w:multiLevelType w:val="hybridMultilevel"/>
    <w:tmpl w:val="7B82A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085C33"/>
    <w:multiLevelType w:val="hybridMultilevel"/>
    <w:tmpl w:val="6A7230E4"/>
    <w:lvl w:ilvl="0" w:tplc="60C6E4D8">
      <w:start w:val="1"/>
      <w:numFmt w:val="decimal"/>
      <w:lvlText w:val="%1."/>
      <w:lvlJc w:val="left"/>
      <w:pPr>
        <w:tabs>
          <w:tab w:val="num" w:pos="721"/>
        </w:tabs>
        <w:ind w:left="721" w:hanging="360"/>
      </w:pPr>
      <w:rPr>
        <w:rFonts w:hint="default"/>
      </w:rPr>
    </w:lvl>
    <w:lvl w:ilvl="1" w:tplc="08090019" w:tentative="1">
      <w:start w:val="1"/>
      <w:numFmt w:val="lowerLetter"/>
      <w:lvlText w:val="%2."/>
      <w:lvlJc w:val="left"/>
      <w:pPr>
        <w:tabs>
          <w:tab w:val="num" w:pos="1441"/>
        </w:tabs>
        <w:ind w:left="1441" w:hanging="360"/>
      </w:pPr>
    </w:lvl>
    <w:lvl w:ilvl="2" w:tplc="0809001B" w:tentative="1">
      <w:start w:val="1"/>
      <w:numFmt w:val="lowerRoman"/>
      <w:lvlText w:val="%3."/>
      <w:lvlJc w:val="right"/>
      <w:pPr>
        <w:tabs>
          <w:tab w:val="num" w:pos="2161"/>
        </w:tabs>
        <w:ind w:left="2161" w:hanging="180"/>
      </w:pPr>
    </w:lvl>
    <w:lvl w:ilvl="3" w:tplc="0809000F" w:tentative="1">
      <w:start w:val="1"/>
      <w:numFmt w:val="decimal"/>
      <w:lvlText w:val="%4."/>
      <w:lvlJc w:val="left"/>
      <w:pPr>
        <w:tabs>
          <w:tab w:val="num" w:pos="2881"/>
        </w:tabs>
        <w:ind w:left="2881" w:hanging="360"/>
      </w:pPr>
    </w:lvl>
    <w:lvl w:ilvl="4" w:tplc="08090019" w:tentative="1">
      <w:start w:val="1"/>
      <w:numFmt w:val="lowerLetter"/>
      <w:lvlText w:val="%5."/>
      <w:lvlJc w:val="left"/>
      <w:pPr>
        <w:tabs>
          <w:tab w:val="num" w:pos="3601"/>
        </w:tabs>
        <w:ind w:left="3601" w:hanging="360"/>
      </w:pPr>
    </w:lvl>
    <w:lvl w:ilvl="5" w:tplc="0809001B" w:tentative="1">
      <w:start w:val="1"/>
      <w:numFmt w:val="lowerRoman"/>
      <w:lvlText w:val="%6."/>
      <w:lvlJc w:val="right"/>
      <w:pPr>
        <w:tabs>
          <w:tab w:val="num" w:pos="4321"/>
        </w:tabs>
        <w:ind w:left="4321" w:hanging="180"/>
      </w:pPr>
    </w:lvl>
    <w:lvl w:ilvl="6" w:tplc="0809000F" w:tentative="1">
      <w:start w:val="1"/>
      <w:numFmt w:val="decimal"/>
      <w:lvlText w:val="%7."/>
      <w:lvlJc w:val="left"/>
      <w:pPr>
        <w:tabs>
          <w:tab w:val="num" w:pos="5041"/>
        </w:tabs>
        <w:ind w:left="5041" w:hanging="360"/>
      </w:pPr>
    </w:lvl>
    <w:lvl w:ilvl="7" w:tplc="08090019" w:tentative="1">
      <w:start w:val="1"/>
      <w:numFmt w:val="lowerLetter"/>
      <w:lvlText w:val="%8."/>
      <w:lvlJc w:val="left"/>
      <w:pPr>
        <w:tabs>
          <w:tab w:val="num" w:pos="5761"/>
        </w:tabs>
        <w:ind w:left="5761" w:hanging="360"/>
      </w:pPr>
    </w:lvl>
    <w:lvl w:ilvl="8" w:tplc="0809001B" w:tentative="1">
      <w:start w:val="1"/>
      <w:numFmt w:val="lowerRoman"/>
      <w:lvlText w:val="%9."/>
      <w:lvlJc w:val="right"/>
      <w:pPr>
        <w:tabs>
          <w:tab w:val="num" w:pos="6481"/>
        </w:tabs>
        <w:ind w:left="6481" w:hanging="180"/>
      </w:pPr>
    </w:lvl>
  </w:abstractNum>
  <w:abstractNum w:abstractNumId="14" w15:restartNumberingAfterBreak="0">
    <w:nsid w:val="14BE7B43"/>
    <w:multiLevelType w:val="hybridMultilevel"/>
    <w:tmpl w:val="38183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880DA5"/>
    <w:multiLevelType w:val="multilevel"/>
    <w:tmpl w:val="38324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0324B9"/>
    <w:multiLevelType w:val="hybridMultilevel"/>
    <w:tmpl w:val="CA4A2B1C"/>
    <w:lvl w:ilvl="0" w:tplc="010C743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32F784F"/>
    <w:multiLevelType w:val="hybridMultilevel"/>
    <w:tmpl w:val="CF9C4840"/>
    <w:lvl w:ilvl="0" w:tplc="FC586B38">
      <w:start w:val="1"/>
      <w:numFmt w:val="decimal"/>
      <w:lvlText w:val="%1."/>
      <w:lvlJc w:val="left"/>
      <w:pPr>
        <w:tabs>
          <w:tab w:val="num" w:pos="928"/>
        </w:tabs>
        <w:ind w:left="928" w:hanging="360"/>
      </w:pPr>
      <w:rPr>
        <w:rFonts w:hint="default"/>
        <w:b w:val="0"/>
        <w:bCs/>
      </w:rPr>
    </w:lvl>
    <w:lvl w:ilvl="1" w:tplc="08090001">
      <w:start w:val="1"/>
      <w:numFmt w:val="bullet"/>
      <w:lvlText w:val=""/>
      <w:lvlJc w:val="left"/>
      <w:pPr>
        <w:tabs>
          <w:tab w:val="num" w:pos="1648"/>
        </w:tabs>
        <w:ind w:left="1648" w:hanging="360"/>
      </w:pPr>
      <w:rPr>
        <w:rFonts w:ascii="Symbol" w:hAnsi="Symbol" w:hint="default"/>
      </w:r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2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29F37B4F"/>
    <w:multiLevelType w:val="hybridMultilevel"/>
    <w:tmpl w:val="B170A750"/>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660" w:hanging="360"/>
      </w:pPr>
      <w:rPr>
        <w:rFonts w:ascii="Courier New" w:hAnsi="Courier New" w:cs="Courier New" w:hint="default"/>
      </w:rPr>
    </w:lvl>
    <w:lvl w:ilvl="2" w:tplc="08090005" w:tentative="1">
      <w:start w:val="1"/>
      <w:numFmt w:val="bullet"/>
      <w:lvlText w:val=""/>
      <w:lvlJc w:val="left"/>
      <w:pPr>
        <w:ind w:left="60" w:hanging="360"/>
      </w:pPr>
      <w:rPr>
        <w:rFonts w:ascii="Wingdings" w:hAnsi="Wingdings" w:hint="default"/>
      </w:rPr>
    </w:lvl>
    <w:lvl w:ilvl="3" w:tplc="08090001" w:tentative="1">
      <w:start w:val="1"/>
      <w:numFmt w:val="bullet"/>
      <w:lvlText w:val=""/>
      <w:lvlJc w:val="left"/>
      <w:pPr>
        <w:ind w:left="780" w:hanging="360"/>
      </w:pPr>
      <w:rPr>
        <w:rFonts w:ascii="Symbol" w:hAnsi="Symbol" w:hint="default"/>
      </w:rPr>
    </w:lvl>
    <w:lvl w:ilvl="4" w:tplc="08090003" w:tentative="1">
      <w:start w:val="1"/>
      <w:numFmt w:val="bullet"/>
      <w:lvlText w:val="o"/>
      <w:lvlJc w:val="left"/>
      <w:pPr>
        <w:ind w:left="1500" w:hanging="360"/>
      </w:pPr>
      <w:rPr>
        <w:rFonts w:ascii="Courier New" w:hAnsi="Courier New" w:cs="Courier New" w:hint="default"/>
      </w:rPr>
    </w:lvl>
    <w:lvl w:ilvl="5" w:tplc="08090005" w:tentative="1">
      <w:start w:val="1"/>
      <w:numFmt w:val="bullet"/>
      <w:lvlText w:val=""/>
      <w:lvlJc w:val="left"/>
      <w:pPr>
        <w:ind w:left="2220" w:hanging="360"/>
      </w:pPr>
      <w:rPr>
        <w:rFonts w:ascii="Wingdings" w:hAnsi="Wingdings" w:hint="default"/>
      </w:rPr>
    </w:lvl>
    <w:lvl w:ilvl="6" w:tplc="08090001" w:tentative="1">
      <w:start w:val="1"/>
      <w:numFmt w:val="bullet"/>
      <w:lvlText w:val=""/>
      <w:lvlJc w:val="left"/>
      <w:pPr>
        <w:ind w:left="2940" w:hanging="360"/>
      </w:pPr>
      <w:rPr>
        <w:rFonts w:ascii="Symbol" w:hAnsi="Symbol" w:hint="default"/>
      </w:rPr>
    </w:lvl>
    <w:lvl w:ilvl="7" w:tplc="08090003" w:tentative="1">
      <w:start w:val="1"/>
      <w:numFmt w:val="bullet"/>
      <w:lvlText w:val="o"/>
      <w:lvlJc w:val="left"/>
      <w:pPr>
        <w:ind w:left="3660" w:hanging="360"/>
      </w:pPr>
      <w:rPr>
        <w:rFonts w:ascii="Courier New" w:hAnsi="Courier New" w:cs="Courier New" w:hint="default"/>
      </w:rPr>
    </w:lvl>
    <w:lvl w:ilvl="8" w:tplc="08090005" w:tentative="1">
      <w:start w:val="1"/>
      <w:numFmt w:val="bullet"/>
      <w:lvlText w:val=""/>
      <w:lvlJc w:val="left"/>
      <w:pPr>
        <w:ind w:left="4380" w:hanging="360"/>
      </w:pPr>
      <w:rPr>
        <w:rFonts w:ascii="Wingdings" w:hAnsi="Wingdings" w:hint="default"/>
      </w:rPr>
    </w:lvl>
  </w:abstractNum>
  <w:abstractNum w:abstractNumId="26" w15:restartNumberingAfterBreak="0">
    <w:nsid w:val="2B411947"/>
    <w:multiLevelType w:val="hybridMultilevel"/>
    <w:tmpl w:val="96F011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360219F8"/>
    <w:multiLevelType w:val="hybridMultilevel"/>
    <w:tmpl w:val="C9881680"/>
    <w:lvl w:ilvl="0" w:tplc="08090019">
      <w:start w:val="1"/>
      <w:numFmt w:val="lowerLetter"/>
      <w:lvlText w:val="%1."/>
      <w:lvlJc w:val="left"/>
      <w:pPr>
        <w:tabs>
          <w:tab w:val="num" w:pos="928"/>
        </w:tabs>
        <w:ind w:left="928" w:hanging="360"/>
      </w:pPr>
      <w:rPr>
        <w:rFonts w:hint="default"/>
      </w:rPr>
    </w:lvl>
    <w:lvl w:ilvl="1" w:tplc="08090019" w:tentative="1">
      <w:start w:val="1"/>
      <w:numFmt w:val="lowerLetter"/>
      <w:lvlText w:val="%2."/>
      <w:lvlJc w:val="left"/>
      <w:pPr>
        <w:tabs>
          <w:tab w:val="num" w:pos="1648"/>
        </w:tabs>
        <w:ind w:left="1648" w:hanging="360"/>
      </w:p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31"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3EE4017D"/>
    <w:multiLevelType w:val="hybridMultilevel"/>
    <w:tmpl w:val="703E9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DA328F"/>
    <w:multiLevelType w:val="hybridMultilevel"/>
    <w:tmpl w:val="B23C3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36"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7D31180"/>
    <w:multiLevelType w:val="hybridMultilevel"/>
    <w:tmpl w:val="2D0EE32E"/>
    <w:lvl w:ilvl="0" w:tplc="E690D398">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B9538D1"/>
    <w:multiLevelType w:val="hybridMultilevel"/>
    <w:tmpl w:val="BE565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E5F3BDD"/>
    <w:multiLevelType w:val="hybridMultilevel"/>
    <w:tmpl w:val="A5A8A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4530911"/>
    <w:multiLevelType w:val="hybridMultilevel"/>
    <w:tmpl w:val="2F52D12E"/>
    <w:lvl w:ilvl="0" w:tplc="FC586B38">
      <w:start w:val="1"/>
      <w:numFmt w:val="decimal"/>
      <w:lvlText w:val="%1."/>
      <w:lvlJc w:val="left"/>
      <w:pPr>
        <w:tabs>
          <w:tab w:val="num" w:pos="928"/>
        </w:tabs>
        <w:ind w:left="928" w:hanging="360"/>
      </w:pPr>
      <w:rPr>
        <w:rFonts w:hint="default"/>
        <w:b w:val="0"/>
        <w:bCs/>
      </w:rPr>
    </w:lvl>
    <w:lvl w:ilvl="1" w:tplc="08090001">
      <w:start w:val="1"/>
      <w:numFmt w:val="bullet"/>
      <w:lvlText w:val=""/>
      <w:lvlJc w:val="left"/>
      <w:pPr>
        <w:tabs>
          <w:tab w:val="num" w:pos="1648"/>
        </w:tabs>
        <w:ind w:left="1648" w:hanging="360"/>
      </w:pPr>
      <w:rPr>
        <w:rFonts w:ascii="Symbol" w:hAnsi="Symbol" w:hint="default"/>
      </w:r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5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86F2780"/>
    <w:multiLevelType w:val="hybridMultilevel"/>
    <w:tmpl w:val="06BEF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450708997">
    <w:abstractNumId w:val="28"/>
  </w:num>
  <w:num w:numId="2" w16cid:durableId="1959675648">
    <w:abstractNumId w:val="41"/>
  </w:num>
  <w:num w:numId="3" w16cid:durableId="1206868483">
    <w:abstractNumId w:val="38"/>
  </w:num>
  <w:num w:numId="4" w16cid:durableId="620454868">
    <w:abstractNumId w:val="33"/>
  </w:num>
  <w:num w:numId="5" w16cid:durableId="836070352">
    <w:abstractNumId w:val="49"/>
  </w:num>
  <w:num w:numId="6" w16cid:durableId="1171674489">
    <w:abstractNumId w:val="12"/>
  </w:num>
  <w:num w:numId="7" w16cid:durableId="388770537">
    <w:abstractNumId w:val="11"/>
  </w:num>
  <w:num w:numId="8" w16cid:durableId="1197624270">
    <w:abstractNumId w:val="31"/>
  </w:num>
  <w:num w:numId="9" w16cid:durableId="1731727227">
    <w:abstractNumId w:val="10"/>
  </w:num>
  <w:num w:numId="10" w16cid:durableId="240257047">
    <w:abstractNumId w:val="44"/>
  </w:num>
  <w:num w:numId="11" w16cid:durableId="1850370277">
    <w:abstractNumId w:val="23"/>
  </w:num>
  <w:num w:numId="12" w16cid:durableId="911504205">
    <w:abstractNumId w:val="20"/>
  </w:num>
  <w:num w:numId="13" w16cid:durableId="608242965">
    <w:abstractNumId w:val="46"/>
  </w:num>
  <w:num w:numId="14" w16cid:durableId="2070112230">
    <w:abstractNumId w:val="29"/>
  </w:num>
  <w:num w:numId="15" w16cid:durableId="493883506">
    <w:abstractNumId w:val="22"/>
  </w:num>
  <w:num w:numId="16" w16cid:durableId="1404715464">
    <w:abstractNumId w:val="24"/>
  </w:num>
  <w:num w:numId="17" w16cid:durableId="239028858">
    <w:abstractNumId w:val="17"/>
  </w:num>
  <w:num w:numId="18" w16cid:durableId="577331458">
    <w:abstractNumId w:val="54"/>
  </w:num>
  <w:num w:numId="19" w16cid:durableId="1690181409">
    <w:abstractNumId w:val="36"/>
  </w:num>
  <w:num w:numId="20" w16cid:durableId="768424634">
    <w:abstractNumId w:val="27"/>
  </w:num>
  <w:num w:numId="21" w16cid:durableId="1389304943">
    <w:abstractNumId w:val="48"/>
  </w:num>
  <w:num w:numId="22" w16cid:durableId="1446533428">
    <w:abstractNumId w:val="42"/>
  </w:num>
  <w:num w:numId="23" w16cid:durableId="61679320">
    <w:abstractNumId w:val="47"/>
  </w:num>
  <w:num w:numId="24" w16cid:durableId="161547255">
    <w:abstractNumId w:val="37"/>
  </w:num>
  <w:num w:numId="25" w16cid:durableId="1652826916">
    <w:abstractNumId w:val="8"/>
  </w:num>
  <w:num w:numId="26" w16cid:durableId="347341490">
    <w:abstractNumId w:val="35"/>
  </w:num>
  <w:num w:numId="27" w16cid:durableId="1372270696">
    <w:abstractNumId w:val="50"/>
  </w:num>
  <w:num w:numId="28" w16cid:durableId="1939219211">
    <w:abstractNumId w:val="15"/>
  </w:num>
  <w:num w:numId="29" w16cid:durableId="965162241">
    <w:abstractNumId w:val="52"/>
  </w:num>
  <w:num w:numId="30" w16cid:durableId="410005748">
    <w:abstractNumId w:val="18"/>
  </w:num>
  <w:num w:numId="31" w16cid:durableId="824204219">
    <w:abstractNumId w:val="39"/>
  </w:num>
  <w:num w:numId="32" w16cid:durableId="1964388013">
    <w:abstractNumId w:val="51"/>
  </w:num>
  <w:num w:numId="33" w16cid:durableId="751319514">
    <w:abstractNumId w:val="26"/>
  </w:num>
  <w:num w:numId="34" w16cid:durableId="146558150">
    <w:abstractNumId w:val="9"/>
  </w:num>
  <w:num w:numId="35" w16cid:durableId="380252671">
    <w:abstractNumId w:val="43"/>
  </w:num>
  <w:num w:numId="36" w16cid:durableId="847794654">
    <w:abstractNumId w:val="53"/>
  </w:num>
  <w:num w:numId="37" w16cid:durableId="567305996">
    <w:abstractNumId w:val="32"/>
  </w:num>
  <w:num w:numId="38" w16cid:durableId="1929263168">
    <w:abstractNumId w:val="25"/>
  </w:num>
  <w:num w:numId="39" w16cid:durableId="1261913913">
    <w:abstractNumId w:val="0"/>
  </w:num>
  <w:num w:numId="40" w16cid:durableId="130489365">
    <w:abstractNumId w:val="1"/>
  </w:num>
  <w:num w:numId="41" w16cid:durableId="1592661788">
    <w:abstractNumId w:val="2"/>
  </w:num>
  <w:num w:numId="42" w16cid:durableId="242421794">
    <w:abstractNumId w:val="3"/>
  </w:num>
  <w:num w:numId="43" w16cid:durableId="1058287337">
    <w:abstractNumId w:val="4"/>
  </w:num>
  <w:num w:numId="44" w16cid:durableId="184752900">
    <w:abstractNumId w:val="5"/>
  </w:num>
  <w:num w:numId="45" w16cid:durableId="1591624685">
    <w:abstractNumId w:val="6"/>
  </w:num>
  <w:num w:numId="46" w16cid:durableId="1892886849">
    <w:abstractNumId w:val="7"/>
  </w:num>
  <w:num w:numId="47" w16cid:durableId="796333676">
    <w:abstractNumId w:val="14"/>
  </w:num>
  <w:num w:numId="48" w16cid:durableId="507452844">
    <w:abstractNumId w:val="30"/>
  </w:num>
  <w:num w:numId="49" w16cid:durableId="292560547">
    <w:abstractNumId w:val="13"/>
  </w:num>
  <w:num w:numId="50" w16cid:durableId="726609239">
    <w:abstractNumId w:val="45"/>
  </w:num>
  <w:num w:numId="51" w16cid:durableId="517669140">
    <w:abstractNumId w:val="34"/>
  </w:num>
  <w:num w:numId="52" w16cid:durableId="1664746062">
    <w:abstractNumId w:val="40"/>
  </w:num>
  <w:num w:numId="53" w16cid:durableId="671448038">
    <w:abstractNumId w:val="19"/>
  </w:num>
  <w:num w:numId="54" w16cid:durableId="1357123436">
    <w:abstractNumId w:val="21"/>
  </w:num>
  <w:num w:numId="55" w16cid:durableId="1804889622">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02983"/>
    <w:rsid w:val="00002BFC"/>
    <w:rsid w:val="000168A3"/>
    <w:rsid w:val="00016929"/>
    <w:rsid w:val="0002111A"/>
    <w:rsid w:val="00027892"/>
    <w:rsid w:val="00040A31"/>
    <w:rsid w:val="00041902"/>
    <w:rsid w:val="00043990"/>
    <w:rsid w:val="000475D2"/>
    <w:rsid w:val="000537D7"/>
    <w:rsid w:val="00054FC6"/>
    <w:rsid w:val="0005594D"/>
    <w:rsid w:val="00056913"/>
    <w:rsid w:val="000621A9"/>
    <w:rsid w:val="00074F15"/>
    <w:rsid w:val="000A4747"/>
    <w:rsid w:val="000A6C89"/>
    <w:rsid w:val="000B04C7"/>
    <w:rsid w:val="000B2067"/>
    <w:rsid w:val="000B4643"/>
    <w:rsid w:val="000B61A4"/>
    <w:rsid w:val="000D3C36"/>
    <w:rsid w:val="000D76E2"/>
    <w:rsid w:val="000E43E6"/>
    <w:rsid w:val="000E62C7"/>
    <w:rsid w:val="000F48ED"/>
    <w:rsid w:val="000F647D"/>
    <w:rsid w:val="001039C0"/>
    <w:rsid w:val="00107487"/>
    <w:rsid w:val="00107D76"/>
    <w:rsid w:val="0011035B"/>
    <w:rsid w:val="00112470"/>
    <w:rsid w:val="00113AE0"/>
    <w:rsid w:val="00113D09"/>
    <w:rsid w:val="00125641"/>
    <w:rsid w:val="00133C31"/>
    <w:rsid w:val="00154E7C"/>
    <w:rsid w:val="0015656E"/>
    <w:rsid w:val="0016233A"/>
    <w:rsid w:val="001665FA"/>
    <w:rsid w:val="00175705"/>
    <w:rsid w:val="00175823"/>
    <w:rsid w:val="001A4EC6"/>
    <w:rsid w:val="001B1333"/>
    <w:rsid w:val="001B2FB2"/>
    <w:rsid w:val="001B668A"/>
    <w:rsid w:val="001C2CA3"/>
    <w:rsid w:val="001C6851"/>
    <w:rsid w:val="001C740E"/>
    <w:rsid w:val="001D3248"/>
    <w:rsid w:val="001D7868"/>
    <w:rsid w:val="001E05C1"/>
    <w:rsid w:val="001E25E8"/>
    <w:rsid w:val="001E3C23"/>
    <w:rsid w:val="001E79D3"/>
    <w:rsid w:val="001F5376"/>
    <w:rsid w:val="00202A7E"/>
    <w:rsid w:val="002037BD"/>
    <w:rsid w:val="002075CF"/>
    <w:rsid w:val="002109FC"/>
    <w:rsid w:val="00211A08"/>
    <w:rsid w:val="0021661D"/>
    <w:rsid w:val="002174FE"/>
    <w:rsid w:val="00223609"/>
    <w:rsid w:val="00223EA8"/>
    <w:rsid w:val="00224FEB"/>
    <w:rsid w:val="002332ED"/>
    <w:rsid w:val="00236C5D"/>
    <w:rsid w:val="00240241"/>
    <w:rsid w:val="00240EA2"/>
    <w:rsid w:val="0024126E"/>
    <w:rsid w:val="0025001B"/>
    <w:rsid w:val="00254472"/>
    <w:rsid w:val="0026064E"/>
    <w:rsid w:val="00261779"/>
    <w:rsid w:val="00264B5F"/>
    <w:rsid w:val="00270BA2"/>
    <w:rsid w:val="00271B4F"/>
    <w:rsid w:val="002745DC"/>
    <w:rsid w:val="002748BB"/>
    <w:rsid w:val="002857D1"/>
    <w:rsid w:val="00287C5E"/>
    <w:rsid w:val="002905DD"/>
    <w:rsid w:val="00295AAC"/>
    <w:rsid w:val="00297C49"/>
    <w:rsid w:val="002B336E"/>
    <w:rsid w:val="002B7CD7"/>
    <w:rsid w:val="002C5E4E"/>
    <w:rsid w:val="002D1CBF"/>
    <w:rsid w:val="002D7A1D"/>
    <w:rsid w:val="002E02F3"/>
    <w:rsid w:val="002E49B1"/>
    <w:rsid w:val="002E5BA8"/>
    <w:rsid w:val="002F6F62"/>
    <w:rsid w:val="002F713F"/>
    <w:rsid w:val="002F732F"/>
    <w:rsid w:val="002F75CE"/>
    <w:rsid w:val="00303FCB"/>
    <w:rsid w:val="003054B2"/>
    <w:rsid w:val="00323C90"/>
    <w:rsid w:val="00324D3D"/>
    <w:rsid w:val="0033341C"/>
    <w:rsid w:val="00336350"/>
    <w:rsid w:val="00336F1A"/>
    <w:rsid w:val="00343CED"/>
    <w:rsid w:val="00362051"/>
    <w:rsid w:val="00366A9E"/>
    <w:rsid w:val="0037673D"/>
    <w:rsid w:val="00376E8A"/>
    <w:rsid w:val="00377FBA"/>
    <w:rsid w:val="00380815"/>
    <w:rsid w:val="003847D3"/>
    <w:rsid w:val="003878D6"/>
    <w:rsid w:val="00387E78"/>
    <w:rsid w:val="00396680"/>
    <w:rsid w:val="00397448"/>
    <w:rsid w:val="00397592"/>
    <w:rsid w:val="003A0D3C"/>
    <w:rsid w:val="003A2F19"/>
    <w:rsid w:val="003A477C"/>
    <w:rsid w:val="003A6B63"/>
    <w:rsid w:val="003B34F2"/>
    <w:rsid w:val="003C03FD"/>
    <w:rsid w:val="003C0DB7"/>
    <w:rsid w:val="003C29A2"/>
    <w:rsid w:val="003C54DA"/>
    <w:rsid w:val="003D1184"/>
    <w:rsid w:val="003D1D1F"/>
    <w:rsid w:val="003D2246"/>
    <w:rsid w:val="003D2F55"/>
    <w:rsid w:val="003D348E"/>
    <w:rsid w:val="003D446A"/>
    <w:rsid w:val="003D4FE2"/>
    <w:rsid w:val="003E4A57"/>
    <w:rsid w:val="003E4C09"/>
    <w:rsid w:val="003E5354"/>
    <w:rsid w:val="003F0A1A"/>
    <w:rsid w:val="003F3658"/>
    <w:rsid w:val="003F52F6"/>
    <w:rsid w:val="003F5BCE"/>
    <w:rsid w:val="00401253"/>
    <w:rsid w:val="00402EF4"/>
    <w:rsid w:val="00403864"/>
    <w:rsid w:val="00404382"/>
    <w:rsid w:val="00404C0A"/>
    <w:rsid w:val="00406F95"/>
    <w:rsid w:val="00407E7C"/>
    <w:rsid w:val="004107FF"/>
    <w:rsid w:val="004108FC"/>
    <w:rsid w:val="004202FE"/>
    <w:rsid w:val="00423461"/>
    <w:rsid w:val="00424445"/>
    <w:rsid w:val="004256D7"/>
    <w:rsid w:val="00427CE9"/>
    <w:rsid w:val="00435910"/>
    <w:rsid w:val="00441C4F"/>
    <w:rsid w:val="00443B84"/>
    <w:rsid w:val="00446339"/>
    <w:rsid w:val="0044737D"/>
    <w:rsid w:val="00453DB8"/>
    <w:rsid w:val="00460749"/>
    <w:rsid w:val="00460D07"/>
    <w:rsid w:val="00462755"/>
    <w:rsid w:val="00462863"/>
    <w:rsid w:val="00466702"/>
    <w:rsid w:val="00471EEF"/>
    <w:rsid w:val="004752A5"/>
    <w:rsid w:val="00483D3A"/>
    <w:rsid w:val="004859A5"/>
    <w:rsid w:val="0049147F"/>
    <w:rsid w:val="00492413"/>
    <w:rsid w:val="004924DE"/>
    <w:rsid w:val="004A03E4"/>
    <w:rsid w:val="004A1130"/>
    <w:rsid w:val="004A3A11"/>
    <w:rsid w:val="004A74CD"/>
    <w:rsid w:val="004B2A15"/>
    <w:rsid w:val="004B32C4"/>
    <w:rsid w:val="004C0FB7"/>
    <w:rsid w:val="004C1BE3"/>
    <w:rsid w:val="004C2EE3"/>
    <w:rsid w:val="004C55E7"/>
    <w:rsid w:val="004C6E5E"/>
    <w:rsid w:val="004D2B21"/>
    <w:rsid w:val="004D3E78"/>
    <w:rsid w:val="004E0961"/>
    <w:rsid w:val="004F2E96"/>
    <w:rsid w:val="004F606E"/>
    <w:rsid w:val="004F668A"/>
    <w:rsid w:val="004F6850"/>
    <w:rsid w:val="00502874"/>
    <w:rsid w:val="0050399B"/>
    <w:rsid w:val="005055B6"/>
    <w:rsid w:val="005117A1"/>
    <w:rsid w:val="00520C87"/>
    <w:rsid w:val="00520EDE"/>
    <w:rsid w:val="00522B59"/>
    <w:rsid w:val="0052474A"/>
    <w:rsid w:val="0052749C"/>
    <w:rsid w:val="005305AE"/>
    <w:rsid w:val="005308D0"/>
    <w:rsid w:val="00533982"/>
    <w:rsid w:val="00545687"/>
    <w:rsid w:val="00545A74"/>
    <w:rsid w:val="005501DB"/>
    <w:rsid w:val="00552263"/>
    <w:rsid w:val="00555862"/>
    <w:rsid w:val="005620B9"/>
    <w:rsid w:val="00563EA5"/>
    <w:rsid w:val="00570021"/>
    <w:rsid w:val="00571B97"/>
    <w:rsid w:val="0057207B"/>
    <w:rsid w:val="005750CD"/>
    <w:rsid w:val="005829C6"/>
    <w:rsid w:val="0058438B"/>
    <w:rsid w:val="005907BB"/>
    <w:rsid w:val="00591F9B"/>
    <w:rsid w:val="00593782"/>
    <w:rsid w:val="00597320"/>
    <w:rsid w:val="00597977"/>
    <w:rsid w:val="005A1A49"/>
    <w:rsid w:val="005B3EBF"/>
    <w:rsid w:val="005B5E32"/>
    <w:rsid w:val="005D00D5"/>
    <w:rsid w:val="005D327E"/>
    <w:rsid w:val="005E23E9"/>
    <w:rsid w:val="005E559A"/>
    <w:rsid w:val="00602AEA"/>
    <w:rsid w:val="006034E2"/>
    <w:rsid w:val="00604161"/>
    <w:rsid w:val="00607E93"/>
    <w:rsid w:val="00612F10"/>
    <w:rsid w:val="00613F15"/>
    <w:rsid w:val="00615079"/>
    <w:rsid w:val="00616A9D"/>
    <w:rsid w:val="00623B33"/>
    <w:rsid w:val="00624B28"/>
    <w:rsid w:val="006258D2"/>
    <w:rsid w:val="006345A2"/>
    <w:rsid w:val="00635ECC"/>
    <w:rsid w:val="006454AD"/>
    <w:rsid w:val="0064607D"/>
    <w:rsid w:val="00647F86"/>
    <w:rsid w:val="00657740"/>
    <w:rsid w:val="00657A2C"/>
    <w:rsid w:val="006614C6"/>
    <w:rsid w:val="006636E1"/>
    <w:rsid w:val="006719E5"/>
    <w:rsid w:val="00674CC7"/>
    <w:rsid w:val="00683531"/>
    <w:rsid w:val="00685EE4"/>
    <w:rsid w:val="00691DC9"/>
    <w:rsid w:val="00693B67"/>
    <w:rsid w:val="006969E1"/>
    <w:rsid w:val="006A1E18"/>
    <w:rsid w:val="006B403C"/>
    <w:rsid w:val="006C40ED"/>
    <w:rsid w:val="006C7D51"/>
    <w:rsid w:val="006C7EDF"/>
    <w:rsid w:val="006D2AFD"/>
    <w:rsid w:val="006E1643"/>
    <w:rsid w:val="006E4094"/>
    <w:rsid w:val="006F69D6"/>
    <w:rsid w:val="006F7511"/>
    <w:rsid w:val="00702023"/>
    <w:rsid w:val="00703BE5"/>
    <w:rsid w:val="00713CEE"/>
    <w:rsid w:val="00714827"/>
    <w:rsid w:val="00714EFE"/>
    <w:rsid w:val="0071507B"/>
    <w:rsid w:val="00721AA8"/>
    <w:rsid w:val="007319DD"/>
    <w:rsid w:val="007366A9"/>
    <w:rsid w:val="00750A13"/>
    <w:rsid w:val="007519E3"/>
    <w:rsid w:val="00756863"/>
    <w:rsid w:val="00770F26"/>
    <w:rsid w:val="00777AC0"/>
    <w:rsid w:val="00783590"/>
    <w:rsid w:val="00783C6D"/>
    <w:rsid w:val="0078409A"/>
    <w:rsid w:val="0079200E"/>
    <w:rsid w:val="00793120"/>
    <w:rsid w:val="00793121"/>
    <w:rsid w:val="00793727"/>
    <w:rsid w:val="00797D8B"/>
    <w:rsid w:val="007A2806"/>
    <w:rsid w:val="007A2866"/>
    <w:rsid w:val="007A3897"/>
    <w:rsid w:val="007A39E4"/>
    <w:rsid w:val="007A6A73"/>
    <w:rsid w:val="007B1542"/>
    <w:rsid w:val="007B38A3"/>
    <w:rsid w:val="007B3FF2"/>
    <w:rsid w:val="007B66EB"/>
    <w:rsid w:val="007C617C"/>
    <w:rsid w:val="007C7D20"/>
    <w:rsid w:val="007D20BD"/>
    <w:rsid w:val="007D2CC8"/>
    <w:rsid w:val="007D5A3B"/>
    <w:rsid w:val="007E15BF"/>
    <w:rsid w:val="007E2267"/>
    <w:rsid w:val="007E410B"/>
    <w:rsid w:val="007F0CE5"/>
    <w:rsid w:val="007F0E81"/>
    <w:rsid w:val="007F4986"/>
    <w:rsid w:val="007F6AE2"/>
    <w:rsid w:val="008003FF"/>
    <w:rsid w:val="00802B8D"/>
    <w:rsid w:val="00815728"/>
    <w:rsid w:val="00816292"/>
    <w:rsid w:val="00820158"/>
    <w:rsid w:val="00835906"/>
    <w:rsid w:val="00845C05"/>
    <w:rsid w:val="0084652A"/>
    <w:rsid w:val="00854C11"/>
    <w:rsid w:val="00865D8E"/>
    <w:rsid w:val="008735B0"/>
    <w:rsid w:val="00881FC5"/>
    <w:rsid w:val="00882F60"/>
    <w:rsid w:val="00885ECA"/>
    <w:rsid w:val="008907FC"/>
    <w:rsid w:val="008909AE"/>
    <w:rsid w:val="0089192A"/>
    <w:rsid w:val="008924AE"/>
    <w:rsid w:val="008931A1"/>
    <w:rsid w:val="00895511"/>
    <w:rsid w:val="008A0DC4"/>
    <w:rsid w:val="008B5703"/>
    <w:rsid w:val="008B7384"/>
    <w:rsid w:val="008C0883"/>
    <w:rsid w:val="008C713D"/>
    <w:rsid w:val="008D0A94"/>
    <w:rsid w:val="008D2BB6"/>
    <w:rsid w:val="008D6E04"/>
    <w:rsid w:val="008E285B"/>
    <w:rsid w:val="008E719D"/>
    <w:rsid w:val="008F0484"/>
    <w:rsid w:val="008F677B"/>
    <w:rsid w:val="008F77C6"/>
    <w:rsid w:val="009019D2"/>
    <w:rsid w:val="00901ACB"/>
    <w:rsid w:val="0090490C"/>
    <w:rsid w:val="00910063"/>
    <w:rsid w:val="009107F9"/>
    <w:rsid w:val="009113B8"/>
    <w:rsid w:val="00915B47"/>
    <w:rsid w:val="0091614F"/>
    <w:rsid w:val="009202FC"/>
    <w:rsid w:val="00920DFB"/>
    <w:rsid w:val="009210CE"/>
    <w:rsid w:val="00926032"/>
    <w:rsid w:val="00926E42"/>
    <w:rsid w:val="00927DFC"/>
    <w:rsid w:val="009305A6"/>
    <w:rsid w:val="00930675"/>
    <w:rsid w:val="009322FD"/>
    <w:rsid w:val="00935792"/>
    <w:rsid w:val="00935FA0"/>
    <w:rsid w:val="00940FF5"/>
    <w:rsid w:val="00950A48"/>
    <w:rsid w:val="009607D6"/>
    <w:rsid w:val="009616AD"/>
    <w:rsid w:val="00970B89"/>
    <w:rsid w:val="0097320D"/>
    <w:rsid w:val="00975F12"/>
    <w:rsid w:val="00986207"/>
    <w:rsid w:val="009963C2"/>
    <w:rsid w:val="009B0DBC"/>
    <w:rsid w:val="009C348D"/>
    <w:rsid w:val="009D35AF"/>
    <w:rsid w:val="009D4FB4"/>
    <w:rsid w:val="009D5536"/>
    <w:rsid w:val="009E2000"/>
    <w:rsid w:val="009E54E8"/>
    <w:rsid w:val="009F1B52"/>
    <w:rsid w:val="00A069C5"/>
    <w:rsid w:val="00A13595"/>
    <w:rsid w:val="00A244C8"/>
    <w:rsid w:val="00A2553E"/>
    <w:rsid w:val="00A262C4"/>
    <w:rsid w:val="00A37A93"/>
    <w:rsid w:val="00A409E8"/>
    <w:rsid w:val="00A40BBD"/>
    <w:rsid w:val="00A42175"/>
    <w:rsid w:val="00A459DE"/>
    <w:rsid w:val="00A5081B"/>
    <w:rsid w:val="00A55C51"/>
    <w:rsid w:val="00A5645F"/>
    <w:rsid w:val="00A60809"/>
    <w:rsid w:val="00A61F7C"/>
    <w:rsid w:val="00A73544"/>
    <w:rsid w:val="00A8008D"/>
    <w:rsid w:val="00A87CA6"/>
    <w:rsid w:val="00A87D0F"/>
    <w:rsid w:val="00A920C4"/>
    <w:rsid w:val="00A92D79"/>
    <w:rsid w:val="00AA04DE"/>
    <w:rsid w:val="00AA19F1"/>
    <w:rsid w:val="00AA7C3A"/>
    <w:rsid w:val="00AB7915"/>
    <w:rsid w:val="00AB7E08"/>
    <w:rsid w:val="00AC0C7B"/>
    <w:rsid w:val="00AC307B"/>
    <w:rsid w:val="00AC3BAE"/>
    <w:rsid w:val="00AD0257"/>
    <w:rsid w:val="00AD11FB"/>
    <w:rsid w:val="00AD233C"/>
    <w:rsid w:val="00AE6D40"/>
    <w:rsid w:val="00AF0596"/>
    <w:rsid w:val="00AF3412"/>
    <w:rsid w:val="00B017F3"/>
    <w:rsid w:val="00B04C52"/>
    <w:rsid w:val="00B04CA1"/>
    <w:rsid w:val="00B05F84"/>
    <w:rsid w:val="00B116F0"/>
    <w:rsid w:val="00B11F16"/>
    <w:rsid w:val="00B12F4C"/>
    <w:rsid w:val="00B14F31"/>
    <w:rsid w:val="00B222D2"/>
    <w:rsid w:val="00B22CC6"/>
    <w:rsid w:val="00B2480C"/>
    <w:rsid w:val="00B26717"/>
    <w:rsid w:val="00B3431F"/>
    <w:rsid w:val="00B34715"/>
    <w:rsid w:val="00B35400"/>
    <w:rsid w:val="00B3651E"/>
    <w:rsid w:val="00B3662C"/>
    <w:rsid w:val="00B435E2"/>
    <w:rsid w:val="00B476B9"/>
    <w:rsid w:val="00B53894"/>
    <w:rsid w:val="00B54D3A"/>
    <w:rsid w:val="00B5514C"/>
    <w:rsid w:val="00B57039"/>
    <w:rsid w:val="00B60375"/>
    <w:rsid w:val="00B60788"/>
    <w:rsid w:val="00B90C3D"/>
    <w:rsid w:val="00B96984"/>
    <w:rsid w:val="00BB0B6A"/>
    <w:rsid w:val="00BB192D"/>
    <w:rsid w:val="00BB1CD9"/>
    <w:rsid w:val="00BB4DD8"/>
    <w:rsid w:val="00BB7565"/>
    <w:rsid w:val="00BC34AF"/>
    <w:rsid w:val="00BC6479"/>
    <w:rsid w:val="00BD3170"/>
    <w:rsid w:val="00BD64A8"/>
    <w:rsid w:val="00BE46A6"/>
    <w:rsid w:val="00BF29B5"/>
    <w:rsid w:val="00BF7472"/>
    <w:rsid w:val="00C008F9"/>
    <w:rsid w:val="00C00C80"/>
    <w:rsid w:val="00C0175D"/>
    <w:rsid w:val="00C0390D"/>
    <w:rsid w:val="00C0449A"/>
    <w:rsid w:val="00C12C7A"/>
    <w:rsid w:val="00C12CF6"/>
    <w:rsid w:val="00C12D4B"/>
    <w:rsid w:val="00C20461"/>
    <w:rsid w:val="00C22178"/>
    <w:rsid w:val="00C26649"/>
    <w:rsid w:val="00C27BD9"/>
    <w:rsid w:val="00C350DD"/>
    <w:rsid w:val="00C357A5"/>
    <w:rsid w:val="00C4011A"/>
    <w:rsid w:val="00C41C88"/>
    <w:rsid w:val="00C42CC4"/>
    <w:rsid w:val="00C45352"/>
    <w:rsid w:val="00C4736E"/>
    <w:rsid w:val="00C50C08"/>
    <w:rsid w:val="00C5320A"/>
    <w:rsid w:val="00C55803"/>
    <w:rsid w:val="00C616F9"/>
    <w:rsid w:val="00C62BA2"/>
    <w:rsid w:val="00C6346C"/>
    <w:rsid w:val="00C710C8"/>
    <w:rsid w:val="00C72889"/>
    <w:rsid w:val="00C90AB7"/>
    <w:rsid w:val="00C939E8"/>
    <w:rsid w:val="00C94233"/>
    <w:rsid w:val="00CA1889"/>
    <w:rsid w:val="00CA5C37"/>
    <w:rsid w:val="00CB167A"/>
    <w:rsid w:val="00CB1914"/>
    <w:rsid w:val="00CB1953"/>
    <w:rsid w:val="00CB5723"/>
    <w:rsid w:val="00CB5E96"/>
    <w:rsid w:val="00CB6210"/>
    <w:rsid w:val="00CC45F2"/>
    <w:rsid w:val="00CD0D02"/>
    <w:rsid w:val="00CD2380"/>
    <w:rsid w:val="00CD71D3"/>
    <w:rsid w:val="00CE43A2"/>
    <w:rsid w:val="00CE5A42"/>
    <w:rsid w:val="00CE6FB4"/>
    <w:rsid w:val="00CF52E9"/>
    <w:rsid w:val="00D04BFB"/>
    <w:rsid w:val="00D06537"/>
    <w:rsid w:val="00D20A7D"/>
    <w:rsid w:val="00D23C17"/>
    <w:rsid w:val="00D24524"/>
    <w:rsid w:val="00D251A8"/>
    <w:rsid w:val="00D26FD4"/>
    <w:rsid w:val="00D32943"/>
    <w:rsid w:val="00D331E1"/>
    <w:rsid w:val="00D3468D"/>
    <w:rsid w:val="00D34D4F"/>
    <w:rsid w:val="00D36AA2"/>
    <w:rsid w:val="00D3716E"/>
    <w:rsid w:val="00D474D1"/>
    <w:rsid w:val="00D52C2C"/>
    <w:rsid w:val="00D57313"/>
    <w:rsid w:val="00D6653E"/>
    <w:rsid w:val="00D67735"/>
    <w:rsid w:val="00D71462"/>
    <w:rsid w:val="00D75260"/>
    <w:rsid w:val="00D8376C"/>
    <w:rsid w:val="00D852F2"/>
    <w:rsid w:val="00D8693A"/>
    <w:rsid w:val="00D86DA6"/>
    <w:rsid w:val="00D97AC4"/>
    <w:rsid w:val="00DA2D00"/>
    <w:rsid w:val="00DB211A"/>
    <w:rsid w:val="00DC03E7"/>
    <w:rsid w:val="00DC3A8A"/>
    <w:rsid w:val="00DD05EE"/>
    <w:rsid w:val="00DD3F67"/>
    <w:rsid w:val="00DE42CA"/>
    <w:rsid w:val="00DE4FCE"/>
    <w:rsid w:val="00DE61F8"/>
    <w:rsid w:val="00DE6659"/>
    <w:rsid w:val="00DE74F1"/>
    <w:rsid w:val="00DE7506"/>
    <w:rsid w:val="00DE756A"/>
    <w:rsid w:val="00DE7787"/>
    <w:rsid w:val="00DF2A00"/>
    <w:rsid w:val="00DF697D"/>
    <w:rsid w:val="00DF7A3B"/>
    <w:rsid w:val="00E01113"/>
    <w:rsid w:val="00E02BFA"/>
    <w:rsid w:val="00E03F3F"/>
    <w:rsid w:val="00E05806"/>
    <w:rsid w:val="00E123BA"/>
    <w:rsid w:val="00E13E8B"/>
    <w:rsid w:val="00E16F84"/>
    <w:rsid w:val="00E246F1"/>
    <w:rsid w:val="00E266CF"/>
    <w:rsid w:val="00E26A78"/>
    <w:rsid w:val="00E2744F"/>
    <w:rsid w:val="00E30EB9"/>
    <w:rsid w:val="00E34608"/>
    <w:rsid w:val="00E36BC7"/>
    <w:rsid w:val="00E47169"/>
    <w:rsid w:val="00E566BA"/>
    <w:rsid w:val="00E60B08"/>
    <w:rsid w:val="00E6473A"/>
    <w:rsid w:val="00E70FFF"/>
    <w:rsid w:val="00E72B05"/>
    <w:rsid w:val="00E7662F"/>
    <w:rsid w:val="00E76734"/>
    <w:rsid w:val="00E77ED9"/>
    <w:rsid w:val="00E85ED8"/>
    <w:rsid w:val="00E96BF6"/>
    <w:rsid w:val="00EA2CC9"/>
    <w:rsid w:val="00EA3FA5"/>
    <w:rsid w:val="00EB075C"/>
    <w:rsid w:val="00EB50EC"/>
    <w:rsid w:val="00EB68C3"/>
    <w:rsid w:val="00EB7098"/>
    <w:rsid w:val="00EB72E9"/>
    <w:rsid w:val="00EC3ACD"/>
    <w:rsid w:val="00EC4255"/>
    <w:rsid w:val="00EC4750"/>
    <w:rsid w:val="00EE78F8"/>
    <w:rsid w:val="00EF1348"/>
    <w:rsid w:val="00EF3AB0"/>
    <w:rsid w:val="00EF4853"/>
    <w:rsid w:val="00F01544"/>
    <w:rsid w:val="00F03E99"/>
    <w:rsid w:val="00F25DD2"/>
    <w:rsid w:val="00F25E84"/>
    <w:rsid w:val="00F267C0"/>
    <w:rsid w:val="00F27B4D"/>
    <w:rsid w:val="00F27EEF"/>
    <w:rsid w:val="00F337A5"/>
    <w:rsid w:val="00F402BB"/>
    <w:rsid w:val="00F42C8F"/>
    <w:rsid w:val="00F433FE"/>
    <w:rsid w:val="00F5521D"/>
    <w:rsid w:val="00F641C1"/>
    <w:rsid w:val="00F65B54"/>
    <w:rsid w:val="00F7665D"/>
    <w:rsid w:val="00F90371"/>
    <w:rsid w:val="00F91C97"/>
    <w:rsid w:val="00F91F64"/>
    <w:rsid w:val="00F93B8A"/>
    <w:rsid w:val="00F9547B"/>
    <w:rsid w:val="00F979A1"/>
    <w:rsid w:val="00FB2107"/>
    <w:rsid w:val="00FB2EBA"/>
    <w:rsid w:val="00FB6581"/>
    <w:rsid w:val="00FC0F14"/>
    <w:rsid w:val="00FD4A0E"/>
    <w:rsid w:val="00FD53C1"/>
    <w:rsid w:val="00FE20DA"/>
    <w:rsid w:val="00FF090C"/>
    <w:rsid w:val="00FF1837"/>
    <w:rsid w:val="00FF1A9F"/>
    <w:rsid w:val="00FF2032"/>
    <w:rsid w:val="00FF3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512099A0"/>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PlainText">
    <w:name w:val="Plain Text"/>
    <w:basedOn w:val="Normal"/>
    <w:link w:val="PlainTextChar"/>
    <w:uiPriority w:val="99"/>
    <w:unhideWhenUsed/>
    <w:rsid w:val="00D8376C"/>
    <w:rPr>
      <w:rFonts w:ascii="Arial" w:eastAsiaTheme="minorHAnsi" w:hAnsi="Arial" w:cs="Arial"/>
      <w:sz w:val="22"/>
      <w:szCs w:val="22"/>
      <w:lang w:eastAsia="en-US"/>
    </w:rPr>
  </w:style>
  <w:style w:type="character" w:customStyle="1" w:styleId="PlainTextChar">
    <w:name w:val="Plain Text Char"/>
    <w:basedOn w:val="DefaultParagraphFont"/>
    <w:link w:val="PlainText"/>
    <w:uiPriority w:val="99"/>
    <w:rsid w:val="00D8376C"/>
    <w:rPr>
      <w:rFonts w:ascii="Arial" w:eastAsiaTheme="minorHAns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4231">
      <w:bodyDiv w:val="1"/>
      <w:marLeft w:val="0"/>
      <w:marRight w:val="0"/>
      <w:marTop w:val="0"/>
      <w:marBottom w:val="0"/>
      <w:divBdr>
        <w:top w:val="none" w:sz="0" w:space="0" w:color="auto"/>
        <w:left w:val="none" w:sz="0" w:space="0" w:color="auto"/>
        <w:bottom w:val="none" w:sz="0" w:space="0" w:color="auto"/>
        <w:right w:val="none" w:sz="0" w:space="0" w:color="auto"/>
      </w:divBdr>
    </w:div>
    <w:div w:id="332031732">
      <w:bodyDiv w:val="1"/>
      <w:marLeft w:val="0"/>
      <w:marRight w:val="0"/>
      <w:marTop w:val="0"/>
      <w:marBottom w:val="0"/>
      <w:divBdr>
        <w:top w:val="none" w:sz="0" w:space="0" w:color="auto"/>
        <w:left w:val="none" w:sz="0" w:space="0" w:color="auto"/>
        <w:bottom w:val="none" w:sz="0" w:space="0" w:color="auto"/>
        <w:right w:val="none" w:sz="0" w:space="0" w:color="auto"/>
      </w:divBdr>
    </w:div>
    <w:div w:id="373382739">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682585652">
      <w:bodyDiv w:val="1"/>
      <w:marLeft w:val="0"/>
      <w:marRight w:val="0"/>
      <w:marTop w:val="0"/>
      <w:marBottom w:val="0"/>
      <w:divBdr>
        <w:top w:val="none" w:sz="0" w:space="0" w:color="auto"/>
        <w:left w:val="none" w:sz="0" w:space="0" w:color="auto"/>
        <w:bottom w:val="none" w:sz="0" w:space="0" w:color="auto"/>
        <w:right w:val="none" w:sz="0" w:space="0" w:color="auto"/>
      </w:divBdr>
    </w:div>
    <w:div w:id="888688573">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276327809">
      <w:bodyDiv w:val="1"/>
      <w:marLeft w:val="0"/>
      <w:marRight w:val="0"/>
      <w:marTop w:val="0"/>
      <w:marBottom w:val="0"/>
      <w:divBdr>
        <w:top w:val="none" w:sz="0" w:space="0" w:color="auto"/>
        <w:left w:val="none" w:sz="0" w:space="0" w:color="auto"/>
        <w:bottom w:val="none" w:sz="0" w:space="0" w:color="auto"/>
        <w:right w:val="none" w:sz="0" w:space="0" w:color="auto"/>
      </w:divBdr>
    </w:div>
    <w:div w:id="13441674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09CFAD-53BA-49A1-8548-07DE19C6C2D2}"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GB"/>
        </a:p>
      </dgm:t>
    </dgm:pt>
    <dgm:pt modelId="{36FF5EDA-D547-44E4-AA5B-C1E550CF05E7}">
      <dgm:prSet phldrT="[Text]"/>
      <dgm:spPr/>
      <dgm:t>
        <a:bodyPr/>
        <a:lstStyle/>
        <a:p>
          <a:r>
            <a:rPr lang="en-GB"/>
            <a:t>Assistant Chief Executive</a:t>
          </a:r>
        </a:p>
      </dgm:t>
    </dgm:pt>
    <dgm:pt modelId="{41D900AA-67A7-49FD-A73B-D643EDFAB51F}" type="parTrans" cxnId="{880837EC-81A4-49AB-BD7F-C58793892C5D}">
      <dgm:prSet/>
      <dgm:spPr/>
      <dgm:t>
        <a:bodyPr/>
        <a:lstStyle/>
        <a:p>
          <a:endParaRPr lang="en-GB"/>
        </a:p>
      </dgm:t>
    </dgm:pt>
    <dgm:pt modelId="{AC65D5B2-8D1E-445C-BB27-790F9A99BE68}" type="sibTrans" cxnId="{880837EC-81A4-49AB-BD7F-C58793892C5D}">
      <dgm:prSet/>
      <dgm:spPr/>
      <dgm:t>
        <a:bodyPr/>
        <a:lstStyle/>
        <a:p>
          <a:endParaRPr lang="en-GB"/>
        </a:p>
      </dgm:t>
    </dgm:pt>
    <dgm:pt modelId="{C6180F21-536B-41A0-BD81-6694090ADED3}">
      <dgm:prSet phldrT="[Text]"/>
      <dgm:spPr/>
      <dgm:t>
        <a:bodyPr/>
        <a:lstStyle/>
        <a:p>
          <a:r>
            <a:rPr lang="en-GB" b="1">
              <a:solidFill>
                <a:schemeClr val="tx1">
                  <a:lumMod val="95000"/>
                  <a:lumOff val="5000"/>
                </a:schemeClr>
              </a:solidFill>
            </a:rPr>
            <a:t>Head of Leader's Office</a:t>
          </a:r>
        </a:p>
      </dgm:t>
    </dgm:pt>
    <dgm:pt modelId="{DC651EA3-6DFE-4EE2-BFCC-BF516F4DA044}" type="parTrans" cxnId="{43924A5D-F8C7-44FD-B77B-63CB9ABF0D28}">
      <dgm:prSet/>
      <dgm:spPr/>
      <dgm:t>
        <a:bodyPr/>
        <a:lstStyle/>
        <a:p>
          <a:endParaRPr lang="en-GB"/>
        </a:p>
      </dgm:t>
    </dgm:pt>
    <dgm:pt modelId="{52F5309D-D1F7-4178-A5E2-0EBFEEE23DCF}" type="sibTrans" cxnId="{43924A5D-F8C7-44FD-B77B-63CB9ABF0D28}">
      <dgm:prSet/>
      <dgm:spPr/>
      <dgm:t>
        <a:bodyPr/>
        <a:lstStyle/>
        <a:p>
          <a:endParaRPr lang="en-GB"/>
        </a:p>
      </dgm:t>
    </dgm:pt>
    <dgm:pt modelId="{DD6062CC-0676-409E-AB6D-6B2495BCF447}">
      <dgm:prSet/>
      <dgm:spPr/>
      <dgm:t>
        <a:bodyPr/>
        <a:lstStyle/>
        <a:p>
          <a:r>
            <a:rPr lang="en-GB" b="1">
              <a:solidFill>
                <a:schemeClr val="tx1">
                  <a:lumMod val="95000"/>
                  <a:lumOff val="5000"/>
                </a:schemeClr>
              </a:solidFill>
            </a:rPr>
            <a:t>Leader's PA</a:t>
          </a:r>
        </a:p>
      </dgm:t>
    </dgm:pt>
    <dgm:pt modelId="{70ABCEB4-E1E0-4BF4-B074-711CC390A6A4}" type="parTrans" cxnId="{8DC88AA4-DEF3-4C52-AFFA-00FE294C712B}">
      <dgm:prSet/>
      <dgm:spPr/>
      <dgm:t>
        <a:bodyPr/>
        <a:lstStyle/>
        <a:p>
          <a:endParaRPr lang="en-GB"/>
        </a:p>
      </dgm:t>
    </dgm:pt>
    <dgm:pt modelId="{EBC603C7-E21B-4E6C-B643-D32A9E78D8F0}" type="sibTrans" cxnId="{8DC88AA4-DEF3-4C52-AFFA-00FE294C712B}">
      <dgm:prSet/>
      <dgm:spPr/>
      <dgm:t>
        <a:bodyPr/>
        <a:lstStyle/>
        <a:p>
          <a:endParaRPr lang="en-GB"/>
        </a:p>
      </dgm:t>
    </dgm:pt>
    <dgm:pt modelId="{BE415F97-C5A5-44C4-A936-219948D872B8}">
      <dgm:prSet/>
      <dgm:spPr/>
      <dgm:t>
        <a:bodyPr/>
        <a:lstStyle/>
        <a:p>
          <a:r>
            <a:rPr lang="en-GB" b="1">
              <a:solidFill>
                <a:schemeClr val="tx1">
                  <a:lumMod val="95000"/>
                  <a:lumOff val="5000"/>
                </a:schemeClr>
              </a:solidFill>
            </a:rPr>
            <a:t>Cabinet Support and Policy Officers x 3</a:t>
          </a:r>
        </a:p>
      </dgm:t>
    </dgm:pt>
    <dgm:pt modelId="{764509D4-3A73-46BE-B584-9A0C43D27743}" type="parTrans" cxnId="{9A21C674-D69F-4FB9-9593-3B0DBC50A2F2}">
      <dgm:prSet/>
      <dgm:spPr/>
      <dgm:t>
        <a:bodyPr/>
        <a:lstStyle/>
        <a:p>
          <a:endParaRPr lang="en-GB"/>
        </a:p>
      </dgm:t>
    </dgm:pt>
    <dgm:pt modelId="{A225FB84-E255-4FD4-9EA4-BEAF85BB88EB}" type="sibTrans" cxnId="{9A21C674-D69F-4FB9-9593-3B0DBC50A2F2}">
      <dgm:prSet/>
      <dgm:spPr/>
      <dgm:t>
        <a:bodyPr/>
        <a:lstStyle/>
        <a:p>
          <a:endParaRPr lang="en-GB"/>
        </a:p>
      </dgm:t>
    </dgm:pt>
    <dgm:pt modelId="{87FDD54B-618A-43DC-9945-B63849E80267}">
      <dgm:prSet/>
      <dgm:spPr/>
      <dgm:t>
        <a:bodyPr/>
        <a:lstStyle/>
        <a:p>
          <a:r>
            <a:rPr lang="en-GB"/>
            <a:t>Head of Policy, Analysis and Comms</a:t>
          </a:r>
        </a:p>
      </dgm:t>
    </dgm:pt>
    <dgm:pt modelId="{3D84BBFE-522B-44E4-966A-1772CAF826D4}" type="parTrans" cxnId="{E559D229-22A0-4A62-A901-3735C818C63B}">
      <dgm:prSet/>
      <dgm:spPr/>
      <dgm:t>
        <a:bodyPr/>
        <a:lstStyle/>
        <a:p>
          <a:endParaRPr lang="en-GB"/>
        </a:p>
      </dgm:t>
    </dgm:pt>
    <dgm:pt modelId="{0F4829C2-579A-4C7D-A0DC-65902C68E5F9}" type="sibTrans" cxnId="{E559D229-22A0-4A62-A901-3735C818C63B}">
      <dgm:prSet/>
      <dgm:spPr/>
      <dgm:t>
        <a:bodyPr/>
        <a:lstStyle/>
        <a:p>
          <a:endParaRPr lang="en-GB"/>
        </a:p>
      </dgm:t>
    </dgm:pt>
    <dgm:pt modelId="{71B83AEC-4B3E-44CE-8521-6D605EAB1D15}">
      <dgm:prSet/>
      <dgm:spPr/>
      <dgm:t>
        <a:bodyPr/>
        <a:lstStyle/>
        <a:p>
          <a:r>
            <a:rPr lang="en-GB"/>
            <a:t>Head of the Economic Development Office</a:t>
          </a:r>
        </a:p>
      </dgm:t>
    </dgm:pt>
    <dgm:pt modelId="{E1E86DD4-F3C4-4020-A203-69B6423C2E48}" type="parTrans" cxnId="{F63608B3-C110-4E72-B5D9-F629D0EEDB5F}">
      <dgm:prSet/>
      <dgm:spPr/>
      <dgm:t>
        <a:bodyPr/>
        <a:lstStyle/>
        <a:p>
          <a:endParaRPr lang="en-GB"/>
        </a:p>
      </dgm:t>
    </dgm:pt>
    <dgm:pt modelId="{D7D499CB-4496-4C28-87FB-64C7873DFEA6}" type="sibTrans" cxnId="{F63608B3-C110-4E72-B5D9-F629D0EEDB5F}">
      <dgm:prSet/>
      <dgm:spPr/>
      <dgm:t>
        <a:bodyPr/>
        <a:lstStyle/>
        <a:p>
          <a:endParaRPr lang="en-GB"/>
        </a:p>
      </dgm:t>
    </dgm:pt>
    <dgm:pt modelId="{3A569F88-B39D-4E72-B0AD-9BB91B06792D}">
      <dgm:prSet/>
      <dgm:spPr/>
      <dgm:t>
        <a:bodyPr/>
        <a:lstStyle/>
        <a:p>
          <a:r>
            <a:rPr lang="en-GB"/>
            <a:t>Head of Safer and Stronger Communities</a:t>
          </a:r>
        </a:p>
      </dgm:t>
    </dgm:pt>
    <dgm:pt modelId="{7E636A30-9D58-4F1A-875B-D6C5DDC8347E}" type="parTrans" cxnId="{AA825786-DBD4-4D0C-A491-38E595DEFE21}">
      <dgm:prSet/>
      <dgm:spPr/>
      <dgm:t>
        <a:bodyPr/>
        <a:lstStyle/>
        <a:p>
          <a:endParaRPr lang="en-GB"/>
        </a:p>
      </dgm:t>
    </dgm:pt>
    <dgm:pt modelId="{7E587950-F2A9-4B3E-B702-3E9B9C81B284}" type="sibTrans" cxnId="{AA825786-DBD4-4D0C-A491-38E595DEFE21}">
      <dgm:prSet/>
      <dgm:spPr/>
      <dgm:t>
        <a:bodyPr/>
        <a:lstStyle/>
        <a:p>
          <a:endParaRPr lang="en-GB"/>
        </a:p>
      </dgm:t>
    </dgm:pt>
    <dgm:pt modelId="{A4F13197-EE24-4CB6-B7B6-016F8B27D863}">
      <dgm:prSet/>
      <dgm:spPr/>
      <dgm:t>
        <a:bodyPr/>
        <a:lstStyle/>
        <a:p>
          <a:r>
            <a:rPr lang="en-GB"/>
            <a:t>Head of Support and Member Services</a:t>
          </a:r>
        </a:p>
      </dgm:t>
    </dgm:pt>
    <dgm:pt modelId="{7EEC0F2D-FB1C-4472-860B-EF9D7A031900}" type="parTrans" cxnId="{C66FECEB-E9B9-4725-A6F5-AD1D9439ED2C}">
      <dgm:prSet/>
      <dgm:spPr/>
      <dgm:t>
        <a:bodyPr/>
        <a:lstStyle/>
        <a:p>
          <a:endParaRPr lang="en-GB"/>
        </a:p>
      </dgm:t>
    </dgm:pt>
    <dgm:pt modelId="{F6103F64-BE56-4A2F-BAE3-24DA8181B753}" type="sibTrans" cxnId="{C66FECEB-E9B9-4725-A6F5-AD1D9439ED2C}">
      <dgm:prSet/>
      <dgm:spPr/>
      <dgm:t>
        <a:bodyPr/>
        <a:lstStyle/>
        <a:p>
          <a:endParaRPr lang="en-GB"/>
        </a:p>
      </dgm:t>
    </dgm:pt>
    <dgm:pt modelId="{6904598A-EE70-472A-95AD-420A008E0279}">
      <dgm:prSet/>
      <dgm:spPr/>
      <dgm:t>
        <a:bodyPr/>
        <a:lstStyle/>
        <a:p>
          <a:r>
            <a:rPr lang="en-GB"/>
            <a:t>Head of Governance</a:t>
          </a:r>
        </a:p>
      </dgm:t>
    </dgm:pt>
    <dgm:pt modelId="{B76F7D50-8538-45F9-9803-580341EFD91B}" type="parTrans" cxnId="{058BB697-63BE-40A0-A0D0-A7463C3BC0F9}">
      <dgm:prSet/>
      <dgm:spPr/>
      <dgm:t>
        <a:bodyPr/>
        <a:lstStyle/>
        <a:p>
          <a:endParaRPr lang="en-GB"/>
        </a:p>
      </dgm:t>
    </dgm:pt>
    <dgm:pt modelId="{E325F6A1-EB92-4636-AF75-1EE7AB8EAE41}" type="sibTrans" cxnId="{058BB697-63BE-40A0-A0D0-A7463C3BC0F9}">
      <dgm:prSet/>
      <dgm:spPr/>
      <dgm:t>
        <a:bodyPr/>
        <a:lstStyle/>
        <a:p>
          <a:endParaRPr lang="en-GB"/>
        </a:p>
      </dgm:t>
    </dgm:pt>
    <dgm:pt modelId="{698CDE53-765C-4130-A8CC-AF852B63163F}">
      <dgm:prSet/>
      <dgm:spPr/>
      <dgm:t>
        <a:bodyPr/>
        <a:lstStyle/>
        <a:p>
          <a:r>
            <a:rPr lang="en-GB"/>
            <a:t>Head of Resident Engagement</a:t>
          </a:r>
        </a:p>
      </dgm:t>
    </dgm:pt>
    <dgm:pt modelId="{975BE232-77FF-405B-B8AB-6C47F2A574EB}" type="parTrans" cxnId="{8C598D76-5422-495C-ADC7-780670B0A25E}">
      <dgm:prSet/>
      <dgm:spPr/>
      <dgm:t>
        <a:bodyPr/>
        <a:lstStyle/>
        <a:p>
          <a:endParaRPr lang="en-GB"/>
        </a:p>
      </dgm:t>
    </dgm:pt>
    <dgm:pt modelId="{B67A72A8-3396-467F-BCF1-14A95AE7EBE3}" type="sibTrans" cxnId="{8C598D76-5422-495C-ADC7-780670B0A25E}">
      <dgm:prSet/>
      <dgm:spPr/>
      <dgm:t>
        <a:bodyPr/>
        <a:lstStyle/>
        <a:p>
          <a:endParaRPr lang="en-GB"/>
        </a:p>
      </dgm:t>
    </dgm:pt>
    <dgm:pt modelId="{ACC2BDE7-8F8B-4741-8B9C-463AFA120826}">
      <dgm:prSet/>
      <dgm:spPr/>
      <dgm:t>
        <a:bodyPr/>
        <a:lstStyle/>
        <a:p>
          <a:r>
            <a:rPr lang="en-GB"/>
            <a:t>Monitoring officer and Chief Legal Advicor</a:t>
          </a:r>
        </a:p>
      </dgm:t>
    </dgm:pt>
    <dgm:pt modelId="{DC67740D-8983-4356-9222-ED9E723051B2}" type="parTrans" cxnId="{4DDD8FD4-1D10-436D-B218-BE42E3DF57DC}">
      <dgm:prSet/>
      <dgm:spPr/>
      <dgm:t>
        <a:bodyPr/>
        <a:lstStyle/>
        <a:p>
          <a:endParaRPr lang="en-GB"/>
        </a:p>
      </dgm:t>
    </dgm:pt>
    <dgm:pt modelId="{B30EC882-BA42-4F58-91D0-1E02EFFCD204}" type="sibTrans" cxnId="{4DDD8FD4-1D10-436D-B218-BE42E3DF57DC}">
      <dgm:prSet/>
      <dgm:spPr/>
      <dgm:t>
        <a:bodyPr/>
        <a:lstStyle/>
        <a:p>
          <a:endParaRPr lang="en-GB"/>
        </a:p>
      </dgm:t>
    </dgm:pt>
    <dgm:pt modelId="{658768E9-BE98-469A-A6CC-9F87E360918D}">
      <dgm:prSet/>
      <dgm:spPr/>
      <dgm:t>
        <a:bodyPr/>
        <a:lstStyle/>
        <a:p>
          <a:r>
            <a:rPr lang="en-GB"/>
            <a:t>Chief Excecutive</a:t>
          </a:r>
        </a:p>
      </dgm:t>
    </dgm:pt>
    <dgm:pt modelId="{2D38AEF7-FD94-44FE-9073-0330F4181BFB}" type="parTrans" cxnId="{1DA0515F-B4B6-44DE-B7F9-D6C040A223B5}">
      <dgm:prSet/>
      <dgm:spPr/>
      <dgm:t>
        <a:bodyPr/>
        <a:lstStyle/>
        <a:p>
          <a:endParaRPr lang="en-GB"/>
        </a:p>
      </dgm:t>
    </dgm:pt>
    <dgm:pt modelId="{5B9310BB-155A-44D7-8B13-212736F9A107}" type="sibTrans" cxnId="{1DA0515F-B4B6-44DE-B7F9-D6C040A223B5}">
      <dgm:prSet/>
      <dgm:spPr/>
      <dgm:t>
        <a:bodyPr/>
        <a:lstStyle/>
        <a:p>
          <a:endParaRPr lang="en-GB"/>
        </a:p>
      </dgm:t>
    </dgm:pt>
    <dgm:pt modelId="{1EB9A97B-F79F-41FD-B5DF-066F4E6008EF}" type="pres">
      <dgm:prSet presAssocID="{3509CFAD-53BA-49A1-8548-07DE19C6C2D2}" presName="diagram" presStyleCnt="0">
        <dgm:presLayoutVars>
          <dgm:chPref val="1"/>
          <dgm:dir/>
          <dgm:animOne val="branch"/>
          <dgm:animLvl val="lvl"/>
          <dgm:resizeHandles val="exact"/>
        </dgm:presLayoutVars>
      </dgm:prSet>
      <dgm:spPr/>
    </dgm:pt>
    <dgm:pt modelId="{B2F082C6-1147-4446-BEB6-1793B77441A4}" type="pres">
      <dgm:prSet presAssocID="{658768E9-BE98-469A-A6CC-9F87E360918D}" presName="root1" presStyleCnt="0"/>
      <dgm:spPr/>
    </dgm:pt>
    <dgm:pt modelId="{6C9739A0-B1C6-4FCC-BD71-03E6C7B13C49}" type="pres">
      <dgm:prSet presAssocID="{658768E9-BE98-469A-A6CC-9F87E360918D}" presName="LevelOneTextNode" presStyleLbl="node0" presStyleIdx="0" presStyleCnt="1">
        <dgm:presLayoutVars>
          <dgm:chPref val="3"/>
        </dgm:presLayoutVars>
      </dgm:prSet>
      <dgm:spPr/>
    </dgm:pt>
    <dgm:pt modelId="{D2EDBD6F-9C1D-4AB2-9707-B3069BBC2899}" type="pres">
      <dgm:prSet presAssocID="{658768E9-BE98-469A-A6CC-9F87E360918D}" presName="level2hierChild" presStyleCnt="0"/>
      <dgm:spPr/>
    </dgm:pt>
    <dgm:pt modelId="{0DE854E1-EAF0-4A9C-A528-D1F855ED6486}" type="pres">
      <dgm:prSet presAssocID="{41D900AA-67A7-49FD-A73B-D643EDFAB51F}" presName="conn2-1" presStyleLbl="parChTrans1D2" presStyleIdx="0" presStyleCnt="1"/>
      <dgm:spPr/>
    </dgm:pt>
    <dgm:pt modelId="{29B59E16-C4CC-40F6-AB76-FFEF17ACF996}" type="pres">
      <dgm:prSet presAssocID="{41D900AA-67A7-49FD-A73B-D643EDFAB51F}" presName="connTx" presStyleLbl="parChTrans1D2" presStyleIdx="0" presStyleCnt="1"/>
      <dgm:spPr/>
    </dgm:pt>
    <dgm:pt modelId="{7A027B33-D24F-4024-AE5E-D060C2F40235}" type="pres">
      <dgm:prSet presAssocID="{36FF5EDA-D547-44E4-AA5B-C1E550CF05E7}" presName="root2" presStyleCnt="0"/>
      <dgm:spPr/>
    </dgm:pt>
    <dgm:pt modelId="{9C6A1061-F0CA-4228-832D-6C032678D177}" type="pres">
      <dgm:prSet presAssocID="{36FF5EDA-D547-44E4-AA5B-C1E550CF05E7}" presName="LevelTwoTextNode" presStyleLbl="node2" presStyleIdx="0" presStyleCnt="1">
        <dgm:presLayoutVars>
          <dgm:chPref val="3"/>
        </dgm:presLayoutVars>
      </dgm:prSet>
      <dgm:spPr/>
    </dgm:pt>
    <dgm:pt modelId="{B1C498D6-079C-49E8-AE45-2B402E961DB9}" type="pres">
      <dgm:prSet presAssocID="{36FF5EDA-D547-44E4-AA5B-C1E550CF05E7}" presName="level3hierChild" presStyleCnt="0"/>
      <dgm:spPr/>
    </dgm:pt>
    <dgm:pt modelId="{F54F9014-1F5C-45E0-88E1-EB5ABC78EED3}" type="pres">
      <dgm:prSet presAssocID="{DC651EA3-6DFE-4EE2-BFCC-BF516F4DA044}" presName="conn2-1" presStyleLbl="parChTrans1D3" presStyleIdx="0" presStyleCnt="8"/>
      <dgm:spPr/>
    </dgm:pt>
    <dgm:pt modelId="{866B7E1F-2E6C-4702-84F3-139FF22BCE9B}" type="pres">
      <dgm:prSet presAssocID="{DC651EA3-6DFE-4EE2-BFCC-BF516F4DA044}" presName="connTx" presStyleLbl="parChTrans1D3" presStyleIdx="0" presStyleCnt="8"/>
      <dgm:spPr/>
    </dgm:pt>
    <dgm:pt modelId="{F68E809D-8485-44E3-ABBC-F12FE6595169}" type="pres">
      <dgm:prSet presAssocID="{C6180F21-536B-41A0-BD81-6694090ADED3}" presName="root2" presStyleCnt="0"/>
      <dgm:spPr/>
    </dgm:pt>
    <dgm:pt modelId="{358B3FAF-D7E8-4969-A414-1EE6CF119CE6}" type="pres">
      <dgm:prSet presAssocID="{C6180F21-536B-41A0-BD81-6694090ADED3}" presName="LevelTwoTextNode" presStyleLbl="node3" presStyleIdx="0" presStyleCnt="8">
        <dgm:presLayoutVars>
          <dgm:chPref val="3"/>
        </dgm:presLayoutVars>
      </dgm:prSet>
      <dgm:spPr/>
    </dgm:pt>
    <dgm:pt modelId="{0954FF58-945A-4212-919D-691BA56D273F}" type="pres">
      <dgm:prSet presAssocID="{C6180F21-536B-41A0-BD81-6694090ADED3}" presName="level3hierChild" presStyleCnt="0"/>
      <dgm:spPr/>
    </dgm:pt>
    <dgm:pt modelId="{DA4F3852-267A-47DF-9FE3-B67BA44BDBF6}" type="pres">
      <dgm:prSet presAssocID="{70ABCEB4-E1E0-4BF4-B074-711CC390A6A4}" presName="conn2-1" presStyleLbl="parChTrans1D4" presStyleIdx="0" presStyleCnt="2"/>
      <dgm:spPr/>
    </dgm:pt>
    <dgm:pt modelId="{3105FE53-BED5-4251-8CE0-103192E04006}" type="pres">
      <dgm:prSet presAssocID="{70ABCEB4-E1E0-4BF4-B074-711CC390A6A4}" presName="connTx" presStyleLbl="parChTrans1D4" presStyleIdx="0" presStyleCnt="2"/>
      <dgm:spPr/>
    </dgm:pt>
    <dgm:pt modelId="{3AB0DED3-1164-424E-BC5A-2A141C372BD8}" type="pres">
      <dgm:prSet presAssocID="{DD6062CC-0676-409E-AB6D-6B2495BCF447}" presName="root2" presStyleCnt="0"/>
      <dgm:spPr/>
    </dgm:pt>
    <dgm:pt modelId="{4CCA9C74-AEB6-4070-B390-543CCECC1F76}" type="pres">
      <dgm:prSet presAssocID="{DD6062CC-0676-409E-AB6D-6B2495BCF447}" presName="LevelTwoTextNode" presStyleLbl="node4" presStyleIdx="0" presStyleCnt="2">
        <dgm:presLayoutVars>
          <dgm:chPref val="3"/>
        </dgm:presLayoutVars>
      </dgm:prSet>
      <dgm:spPr/>
    </dgm:pt>
    <dgm:pt modelId="{8D70EA01-5036-4DAC-B563-327E39031C76}" type="pres">
      <dgm:prSet presAssocID="{DD6062CC-0676-409E-AB6D-6B2495BCF447}" presName="level3hierChild" presStyleCnt="0"/>
      <dgm:spPr/>
    </dgm:pt>
    <dgm:pt modelId="{973FA64B-6137-4BEB-BC24-E495A2BA1A22}" type="pres">
      <dgm:prSet presAssocID="{764509D4-3A73-46BE-B584-9A0C43D27743}" presName="conn2-1" presStyleLbl="parChTrans1D4" presStyleIdx="1" presStyleCnt="2"/>
      <dgm:spPr/>
    </dgm:pt>
    <dgm:pt modelId="{5D553648-2392-412E-974F-43255D0DF14A}" type="pres">
      <dgm:prSet presAssocID="{764509D4-3A73-46BE-B584-9A0C43D27743}" presName="connTx" presStyleLbl="parChTrans1D4" presStyleIdx="1" presStyleCnt="2"/>
      <dgm:spPr/>
    </dgm:pt>
    <dgm:pt modelId="{6DE11B3F-CCE9-424A-92E4-59C8503B8C42}" type="pres">
      <dgm:prSet presAssocID="{BE415F97-C5A5-44C4-A936-219948D872B8}" presName="root2" presStyleCnt="0"/>
      <dgm:spPr/>
    </dgm:pt>
    <dgm:pt modelId="{0D3479DF-7EDD-4790-B0BA-41BD99DC0427}" type="pres">
      <dgm:prSet presAssocID="{BE415F97-C5A5-44C4-A936-219948D872B8}" presName="LevelTwoTextNode" presStyleLbl="node4" presStyleIdx="1" presStyleCnt="2">
        <dgm:presLayoutVars>
          <dgm:chPref val="3"/>
        </dgm:presLayoutVars>
      </dgm:prSet>
      <dgm:spPr/>
    </dgm:pt>
    <dgm:pt modelId="{CB9DF1D6-6134-42CA-AD8B-9EFCD3452280}" type="pres">
      <dgm:prSet presAssocID="{BE415F97-C5A5-44C4-A936-219948D872B8}" presName="level3hierChild" presStyleCnt="0"/>
      <dgm:spPr/>
    </dgm:pt>
    <dgm:pt modelId="{D2549FEF-80B2-49A2-934A-B21E981929F0}" type="pres">
      <dgm:prSet presAssocID="{3D84BBFE-522B-44E4-966A-1772CAF826D4}" presName="conn2-1" presStyleLbl="parChTrans1D3" presStyleIdx="1" presStyleCnt="8"/>
      <dgm:spPr/>
    </dgm:pt>
    <dgm:pt modelId="{D9E20317-392F-482B-9398-08C9CE6D32FA}" type="pres">
      <dgm:prSet presAssocID="{3D84BBFE-522B-44E4-966A-1772CAF826D4}" presName="connTx" presStyleLbl="parChTrans1D3" presStyleIdx="1" presStyleCnt="8"/>
      <dgm:spPr/>
    </dgm:pt>
    <dgm:pt modelId="{56DF792E-F71E-45A5-9474-ABABADEF3E98}" type="pres">
      <dgm:prSet presAssocID="{87FDD54B-618A-43DC-9945-B63849E80267}" presName="root2" presStyleCnt="0"/>
      <dgm:spPr/>
    </dgm:pt>
    <dgm:pt modelId="{477423BD-2B7C-4CDD-B9AD-21EAF91C2C4F}" type="pres">
      <dgm:prSet presAssocID="{87FDD54B-618A-43DC-9945-B63849E80267}" presName="LevelTwoTextNode" presStyleLbl="node3" presStyleIdx="1" presStyleCnt="8">
        <dgm:presLayoutVars>
          <dgm:chPref val="3"/>
        </dgm:presLayoutVars>
      </dgm:prSet>
      <dgm:spPr/>
    </dgm:pt>
    <dgm:pt modelId="{AF604006-2C91-4516-AE26-258913807D80}" type="pres">
      <dgm:prSet presAssocID="{87FDD54B-618A-43DC-9945-B63849E80267}" presName="level3hierChild" presStyleCnt="0"/>
      <dgm:spPr/>
    </dgm:pt>
    <dgm:pt modelId="{6B21C69B-8C44-4386-8128-12F813D8439E}" type="pres">
      <dgm:prSet presAssocID="{E1E86DD4-F3C4-4020-A203-69B6423C2E48}" presName="conn2-1" presStyleLbl="parChTrans1D3" presStyleIdx="2" presStyleCnt="8"/>
      <dgm:spPr/>
    </dgm:pt>
    <dgm:pt modelId="{ED002D44-491F-4785-B015-04DB93282256}" type="pres">
      <dgm:prSet presAssocID="{E1E86DD4-F3C4-4020-A203-69B6423C2E48}" presName="connTx" presStyleLbl="parChTrans1D3" presStyleIdx="2" presStyleCnt="8"/>
      <dgm:spPr/>
    </dgm:pt>
    <dgm:pt modelId="{CDE0D4E2-4FB1-4DA3-9683-4FA266800A80}" type="pres">
      <dgm:prSet presAssocID="{71B83AEC-4B3E-44CE-8521-6D605EAB1D15}" presName="root2" presStyleCnt="0"/>
      <dgm:spPr/>
    </dgm:pt>
    <dgm:pt modelId="{99C82D28-B221-42C8-8AB3-E0B0B6DF19B0}" type="pres">
      <dgm:prSet presAssocID="{71B83AEC-4B3E-44CE-8521-6D605EAB1D15}" presName="LevelTwoTextNode" presStyleLbl="node3" presStyleIdx="2" presStyleCnt="8">
        <dgm:presLayoutVars>
          <dgm:chPref val="3"/>
        </dgm:presLayoutVars>
      </dgm:prSet>
      <dgm:spPr/>
    </dgm:pt>
    <dgm:pt modelId="{79227D37-57E4-4572-A199-9B9C722671DD}" type="pres">
      <dgm:prSet presAssocID="{71B83AEC-4B3E-44CE-8521-6D605EAB1D15}" presName="level3hierChild" presStyleCnt="0"/>
      <dgm:spPr/>
    </dgm:pt>
    <dgm:pt modelId="{771EBF98-27F6-461E-BE5C-ED465643E148}" type="pres">
      <dgm:prSet presAssocID="{7E636A30-9D58-4F1A-875B-D6C5DDC8347E}" presName="conn2-1" presStyleLbl="parChTrans1D3" presStyleIdx="3" presStyleCnt="8"/>
      <dgm:spPr/>
    </dgm:pt>
    <dgm:pt modelId="{38CA348E-7358-452D-80C2-A22D8542FBB4}" type="pres">
      <dgm:prSet presAssocID="{7E636A30-9D58-4F1A-875B-D6C5DDC8347E}" presName="connTx" presStyleLbl="parChTrans1D3" presStyleIdx="3" presStyleCnt="8"/>
      <dgm:spPr/>
    </dgm:pt>
    <dgm:pt modelId="{64542737-2A5D-471E-BE14-5BD4562C6B3B}" type="pres">
      <dgm:prSet presAssocID="{3A569F88-B39D-4E72-B0AD-9BB91B06792D}" presName="root2" presStyleCnt="0"/>
      <dgm:spPr/>
    </dgm:pt>
    <dgm:pt modelId="{F9859E3F-EF5D-4494-8B4A-99C0D09A2ED5}" type="pres">
      <dgm:prSet presAssocID="{3A569F88-B39D-4E72-B0AD-9BB91B06792D}" presName="LevelTwoTextNode" presStyleLbl="node3" presStyleIdx="3" presStyleCnt="8">
        <dgm:presLayoutVars>
          <dgm:chPref val="3"/>
        </dgm:presLayoutVars>
      </dgm:prSet>
      <dgm:spPr/>
    </dgm:pt>
    <dgm:pt modelId="{10F96BF0-5262-4151-AEC4-C1E2D827FE45}" type="pres">
      <dgm:prSet presAssocID="{3A569F88-B39D-4E72-B0AD-9BB91B06792D}" presName="level3hierChild" presStyleCnt="0"/>
      <dgm:spPr/>
    </dgm:pt>
    <dgm:pt modelId="{86AC81CF-A3BD-4BCB-835A-DD01BC1BDF96}" type="pres">
      <dgm:prSet presAssocID="{7EEC0F2D-FB1C-4472-860B-EF9D7A031900}" presName="conn2-1" presStyleLbl="parChTrans1D3" presStyleIdx="4" presStyleCnt="8"/>
      <dgm:spPr/>
    </dgm:pt>
    <dgm:pt modelId="{FBCB6CA0-8EC8-459C-A442-CEB827F1B081}" type="pres">
      <dgm:prSet presAssocID="{7EEC0F2D-FB1C-4472-860B-EF9D7A031900}" presName="connTx" presStyleLbl="parChTrans1D3" presStyleIdx="4" presStyleCnt="8"/>
      <dgm:spPr/>
    </dgm:pt>
    <dgm:pt modelId="{1D554669-9CC3-4F7D-B6FD-C6928958A7D2}" type="pres">
      <dgm:prSet presAssocID="{A4F13197-EE24-4CB6-B7B6-016F8B27D863}" presName="root2" presStyleCnt="0"/>
      <dgm:spPr/>
    </dgm:pt>
    <dgm:pt modelId="{E6B5A401-809C-45C8-8FBA-63B9AB4474CA}" type="pres">
      <dgm:prSet presAssocID="{A4F13197-EE24-4CB6-B7B6-016F8B27D863}" presName="LevelTwoTextNode" presStyleLbl="node3" presStyleIdx="4" presStyleCnt="8">
        <dgm:presLayoutVars>
          <dgm:chPref val="3"/>
        </dgm:presLayoutVars>
      </dgm:prSet>
      <dgm:spPr/>
    </dgm:pt>
    <dgm:pt modelId="{ACC0460E-EEDB-41E8-8BC6-869152CA6593}" type="pres">
      <dgm:prSet presAssocID="{A4F13197-EE24-4CB6-B7B6-016F8B27D863}" presName="level3hierChild" presStyleCnt="0"/>
      <dgm:spPr/>
    </dgm:pt>
    <dgm:pt modelId="{FAC15313-9C43-4967-B5C3-A8BEA8E63BAB}" type="pres">
      <dgm:prSet presAssocID="{B76F7D50-8538-45F9-9803-580341EFD91B}" presName="conn2-1" presStyleLbl="parChTrans1D3" presStyleIdx="5" presStyleCnt="8"/>
      <dgm:spPr/>
    </dgm:pt>
    <dgm:pt modelId="{5795135C-DA49-4F6C-9D7B-090555AF04BD}" type="pres">
      <dgm:prSet presAssocID="{B76F7D50-8538-45F9-9803-580341EFD91B}" presName="connTx" presStyleLbl="parChTrans1D3" presStyleIdx="5" presStyleCnt="8"/>
      <dgm:spPr/>
    </dgm:pt>
    <dgm:pt modelId="{CB6BAC78-B66F-4202-959C-D7CECA1A3D42}" type="pres">
      <dgm:prSet presAssocID="{6904598A-EE70-472A-95AD-420A008E0279}" presName="root2" presStyleCnt="0"/>
      <dgm:spPr/>
    </dgm:pt>
    <dgm:pt modelId="{7E85577B-BA38-4AC5-8420-D043327D611B}" type="pres">
      <dgm:prSet presAssocID="{6904598A-EE70-472A-95AD-420A008E0279}" presName="LevelTwoTextNode" presStyleLbl="node3" presStyleIdx="5" presStyleCnt="8">
        <dgm:presLayoutVars>
          <dgm:chPref val="3"/>
        </dgm:presLayoutVars>
      </dgm:prSet>
      <dgm:spPr/>
    </dgm:pt>
    <dgm:pt modelId="{031CDBCA-B796-4B36-BFFA-0B9F3342400F}" type="pres">
      <dgm:prSet presAssocID="{6904598A-EE70-472A-95AD-420A008E0279}" presName="level3hierChild" presStyleCnt="0"/>
      <dgm:spPr/>
    </dgm:pt>
    <dgm:pt modelId="{F9B2A36B-45D1-460F-9A1D-B763E775CEEB}" type="pres">
      <dgm:prSet presAssocID="{975BE232-77FF-405B-B8AB-6C47F2A574EB}" presName="conn2-1" presStyleLbl="parChTrans1D3" presStyleIdx="6" presStyleCnt="8"/>
      <dgm:spPr/>
    </dgm:pt>
    <dgm:pt modelId="{52E2192B-0EF1-4A3F-A39B-5BE594408261}" type="pres">
      <dgm:prSet presAssocID="{975BE232-77FF-405B-B8AB-6C47F2A574EB}" presName="connTx" presStyleLbl="parChTrans1D3" presStyleIdx="6" presStyleCnt="8"/>
      <dgm:spPr/>
    </dgm:pt>
    <dgm:pt modelId="{C98BC367-843A-46E8-A0BA-500D70A0F19E}" type="pres">
      <dgm:prSet presAssocID="{698CDE53-765C-4130-A8CC-AF852B63163F}" presName="root2" presStyleCnt="0"/>
      <dgm:spPr/>
    </dgm:pt>
    <dgm:pt modelId="{F96CF1D1-7542-4C47-A211-63DF2E121C50}" type="pres">
      <dgm:prSet presAssocID="{698CDE53-765C-4130-A8CC-AF852B63163F}" presName="LevelTwoTextNode" presStyleLbl="node3" presStyleIdx="6" presStyleCnt="8">
        <dgm:presLayoutVars>
          <dgm:chPref val="3"/>
        </dgm:presLayoutVars>
      </dgm:prSet>
      <dgm:spPr/>
    </dgm:pt>
    <dgm:pt modelId="{1C033FE6-83D7-4D44-A6BB-94328D3FD9B9}" type="pres">
      <dgm:prSet presAssocID="{698CDE53-765C-4130-A8CC-AF852B63163F}" presName="level3hierChild" presStyleCnt="0"/>
      <dgm:spPr/>
    </dgm:pt>
    <dgm:pt modelId="{3231C556-7FF1-44EC-B4CA-172BE14B59CD}" type="pres">
      <dgm:prSet presAssocID="{DC67740D-8983-4356-9222-ED9E723051B2}" presName="conn2-1" presStyleLbl="parChTrans1D3" presStyleIdx="7" presStyleCnt="8"/>
      <dgm:spPr/>
    </dgm:pt>
    <dgm:pt modelId="{8D2374A6-7DD5-48FE-A29D-0DB822DA8370}" type="pres">
      <dgm:prSet presAssocID="{DC67740D-8983-4356-9222-ED9E723051B2}" presName="connTx" presStyleLbl="parChTrans1D3" presStyleIdx="7" presStyleCnt="8"/>
      <dgm:spPr/>
    </dgm:pt>
    <dgm:pt modelId="{AB6F376D-C3DE-477A-9636-B1BADF6727C5}" type="pres">
      <dgm:prSet presAssocID="{ACC2BDE7-8F8B-4741-8B9C-463AFA120826}" presName="root2" presStyleCnt="0"/>
      <dgm:spPr/>
    </dgm:pt>
    <dgm:pt modelId="{3E7534EC-CACF-45C2-80D7-1D22D8D8CBCA}" type="pres">
      <dgm:prSet presAssocID="{ACC2BDE7-8F8B-4741-8B9C-463AFA120826}" presName="LevelTwoTextNode" presStyleLbl="node3" presStyleIdx="7" presStyleCnt="8">
        <dgm:presLayoutVars>
          <dgm:chPref val="3"/>
        </dgm:presLayoutVars>
      </dgm:prSet>
      <dgm:spPr/>
    </dgm:pt>
    <dgm:pt modelId="{DD7C9004-2F0B-47E0-B9E3-CB0A2158AB70}" type="pres">
      <dgm:prSet presAssocID="{ACC2BDE7-8F8B-4741-8B9C-463AFA120826}" presName="level3hierChild" presStyleCnt="0"/>
      <dgm:spPr/>
    </dgm:pt>
  </dgm:ptLst>
  <dgm:cxnLst>
    <dgm:cxn modelId="{24343206-47AC-4528-9B22-BBCB6EAE98A4}" type="presOf" srcId="{36FF5EDA-D547-44E4-AA5B-C1E550CF05E7}" destId="{9C6A1061-F0CA-4228-832D-6C032678D177}" srcOrd="0" destOrd="0" presId="urn:microsoft.com/office/officeart/2005/8/layout/hierarchy2"/>
    <dgm:cxn modelId="{3BD30C13-A19F-407B-A762-BEF35AB695FA}" type="presOf" srcId="{7E636A30-9D58-4F1A-875B-D6C5DDC8347E}" destId="{38CA348E-7358-452D-80C2-A22D8542FBB4}" srcOrd="1" destOrd="0" presId="urn:microsoft.com/office/officeart/2005/8/layout/hierarchy2"/>
    <dgm:cxn modelId="{B2686A1C-B354-4A58-8B22-F7644067025E}" type="presOf" srcId="{C6180F21-536B-41A0-BD81-6694090ADED3}" destId="{358B3FAF-D7E8-4969-A414-1EE6CF119CE6}" srcOrd="0" destOrd="0" presId="urn:microsoft.com/office/officeart/2005/8/layout/hierarchy2"/>
    <dgm:cxn modelId="{020D3420-8833-4884-BDF6-8C496777824E}" type="presOf" srcId="{975BE232-77FF-405B-B8AB-6C47F2A574EB}" destId="{52E2192B-0EF1-4A3F-A39B-5BE594408261}" srcOrd="1" destOrd="0" presId="urn:microsoft.com/office/officeart/2005/8/layout/hierarchy2"/>
    <dgm:cxn modelId="{E559D229-22A0-4A62-A901-3735C818C63B}" srcId="{36FF5EDA-D547-44E4-AA5B-C1E550CF05E7}" destId="{87FDD54B-618A-43DC-9945-B63849E80267}" srcOrd="1" destOrd="0" parTransId="{3D84BBFE-522B-44E4-966A-1772CAF826D4}" sibTransId="{0F4829C2-579A-4C7D-A0DC-65902C68E5F9}"/>
    <dgm:cxn modelId="{2CBC662B-797C-47AC-9B29-9E4878F9ADBE}" type="presOf" srcId="{3509CFAD-53BA-49A1-8548-07DE19C6C2D2}" destId="{1EB9A97B-F79F-41FD-B5DF-066F4E6008EF}" srcOrd="0" destOrd="0" presId="urn:microsoft.com/office/officeart/2005/8/layout/hierarchy2"/>
    <dgm:cxn modelId="{55B8A92E-B6C2-493C-8D53-49E34D1F6144}" type="presOf" srcId="{DD6062CC-0676-409E-AB6D-6B2495BCF447}" destId="{4CCA9C74-AEB6-4070-B390-543CCECC1F76}" srcOrd="0" destOrd="0" presId="urn:microsoft.com/office/officeart/2005/8/layout/hierarchy2"/>
    <dgm:cxn modelId="{173B9434-1500-4827-9295-557E923737B0}" type="presOf" srcId="{3D84BBFE-522B-44E4-966A-1772CAF826D4}" destId="{D2549FEF-80B2-49A2-934A-B21E981929F0}" srcOrd="0" destOrd="0" presId="urn:microsoft.com/office/officeart/2005/8/layout/hierarchy2"/>
    <dgm:cxn modelId="{3B00B937-D049-42D4-89B5-48CB0F84C83E}" type="presOf" srcId="{658768E9-BE98-469A-A6CC-9F87E360918D}" destId="{6C9739A0-B1C6-4FCC-BD71-03E6C7B13C49}" srcOrd="0" destOrd="0" presId="urn:microsoft.com/office/officeart/2005/8/layout/hierarchy2"/>
    <dgm:cxn modelId="{43924A5D-F8C7-44FD-B77B-63CB9ABF0D28}" srcId="{36FF5EDA-D547-44E4-AA5B-C1E550CF05E7}" destId="{C6180F21-536B-41A0-BD81-6694090ADED3}" srcOrd="0" destOrd="0" parTransId="{DC651EA3-6DFE-4EE2-BFCC-BF516F4DA044}" sibTransId="{52F5309D-D1F7-4178-A5E2-0EBFEEE23DCF}"/>
    <dgm:cxn modelId="{2D36AF5E-9B52-4F83-8524-27AE25D92CA0}" type="presOf" srcId="{87FDD54B-618A-43DC-9945-B63849E80267}" destId="{477423BD-2B7C-4CDD-B9AD-21EAF91C2C4F}" srcOrd="0" destOrd="0" presId="urn:microsoft.com/office/officeart/2005/8/layout/hierarchy2"/>
    <dgm:cxn modelId="{1DA0515F-B4B6-44DE-B7F9-D6C040A223B5}" srcId="{3509CFAD-53BA-49A1-8548-07DE19C6C2D2}" destId="{658768E9-BE98-469A-A6CC-9F87E360918D}" srcOrd="0" destOrd="0" parTransId="{2D38AEF7-FD94-44FE-9073-0330F4181BFB}" sibTransId="{5B9310BB-155A-44D7-8B13-212736F9A107}"/>
    <dgm:cxn modelId="{F8565560-575B-4E7D-BC49-277EF5FD8F2F}" type="presOf" srcId="{975BE232-77FF-405B-B8AB-6C47F2A574EB}" destId="{F9B2A36B-45D1-460F-9A1D-B763E775CEEB}" srcOrd="0" destOrd="0" presId="urn:microsoft.com/office/officeart/2005/8/layout/hierarchy2"/>
    <dgm:cxn modelId="{5DD6F042-6404-44DC-903A-A02007DD7E45}" type="presOf" srcId="{BE415F97-C5A5-44C4-A936-219948D872B8}" destId="{0D3479DF-7EDD-4790-B0BA-41BD99DC0427}" srcOrd="0" destOrd="0" presId="urn:microsoft.com/office/officeart/2005/8/layout/hierarchy2"/>
    <dgm:cxn modelId="{6634B665-1945-4F9D-A9F6-47A920E894B4}" type="presOf" srcId="{DC67740D-8983-4356-9222-ED9E723051B2}" destId="{8D2374A6-7DD5-48FE-A29D-0DB822DA8370}" srcOrd="1" destOrd="0" presId="urn:microsoft.com/office/officeart/2005/8/layout/hierarchy2"/>
    <dgm:cxn modelId="{BFDA0D66-CC87-47A2-B26A-0F1868E5DC7B}" type="presOf" srcId="{7EEC0F2D-FB1C-4472-860B-EF9D7A031900}" destId="{FBCB6CA0-8EC8-459C-A442-CEB827F1B081}" srcOrd="1" destOrd="0" presId="urn:microsoft.com/office/officeart/2005/8/layout/hierarchy2"/>
    <dgm:cxn modelId="{CA4A3746-E4D6-4799-907C-A62B234638AD}" type="presOf" srcId="{41D900AA-67A7-49FD-A73B-D643EDFAB51F}" destId="{0DE854E1-EAF0-4A9C-A528-D1F855ED6486}" srcOrd="0" destOrd="0" presId="urn:microsoft.com/office/officeart/2005/8/layout/hierarchy2"/>
    <dgm:cxn modelId="{30C74348-8415-4B48-BB96-52A9C0B0E653}" type="presOf" srcId="{3D84BBFE-522B-44E4-966A-1772CAF826D4}" destId="{D9E20317-392F-482B-9398-08C9CE6D32FA}" srcOrd="1" destOrd="0" presId="urn:microsoft.com/office/officeart/2005/8/layout/hierarchy2"/>
    <dgm:cxn modelId="{80174D69-2C85-4200-B536-8EF53F3967BF}" type="presOf" srcId="{DC651EA3-6DFE-4EE2-BFCC-BF516F4DA044}" destId="{866B7E1F-2E6C-4702-84F3-139FF22BCE9B}" srcOrd="1" destOrd="0" presId="urn:microsoft.com/office/officeart/2005/8/layout/hierarchy2"/>
    <dgm:cxn modelId="{6FCCC74D-0126-41A8-9B0C-918934896329}" type="presOf" srcId="{764509D4-3A73-46BE-B584-9A0C43D27743}" destId="{973FA64B-6137-4BEB-BC24-E495A2BA1A22}" srcOrd="0" destOrd="0" presId="urn:microsoft.com/office/officeart/2005/8/layout/hierarchy2"/>
    <dgm:cxn modelId="{9A21C674-D69F-4FB9-9593-3B0DBC50A2F2}" srcId="{C6180F21-536B-41A0-BD81-6694090ADED3}" destId="{BE415F97-C5A5-44C4-A936-219948D872B8}" srcOrd="1" destOrd="0" parTransId="{764509D4-3A73-46BE-B584-9A0C43D27743}" sibTransId="{A225FB84-E255-4FD4-9EA4-BEAF85BB88EB}"/>
    <dgm:cxn modelId="{8C598D76-5422-495C-ADC7-780670B0A25E}" srcId="{36FF5EDA-D547-44E4-AA5B-C1E550CF05E7}" destId="{698CDE53-765C-4130-A8CC-AF852B63163F}" srcOrd="6" destOrd="0" parTransId="{975BE232-77FF-405B-B8AB-6C47F2A574EB}" sibTransId="{B67A72A8-3396-467F-BCF1-14A95AE7EBE3}"/>
    <dgm:cxn modelId="{AE18D35A-D435-4449-A03F-78E245A17F0E}" type="presOf" srcId="{DC67740D-8983-4356-9222-ED9E723051B2}" destId="{3231C556-7FF1-44EC-B4CA-172BE14B59CD}" srcOrd="0" destOrd="0" presId="urn:microsoft.com/office/officeart/2005/8/layout/hierarchy2"/>
    <dgm:cxn modelId="{0B5EE77A-D1C3-4197-9D63-E512C497D50E}" type="presOf" srcId="{3A569F88-B39D-4E72-B0AD-9BB91B06792D}" destId="{F9859E3F-EF5D-4494-8B4A-99C0D09A2ED5}" srcOrd="0" destOrd="0" presId="urn:microsoft.com/office/officeart/2005/8/layout/hierarchy2"/>
    <dgm:cxn modelId="{AA825786-DBD4-4D0C-A491-38E595DEFE21}" srcId="{36FF5EDA-D547-44E4-AA5B-C1E550CF05E7}" destId="{3A569F88-B39D-4E72-B0AD-9BB91B06792D}" srcOrd="3" destOrd="0" parTransId="{7E636A30-9D58-4F1A-875B-D6C5DDC8347E}" sibTransId="{7E587950-F2A9-4B3E-B702-3E9B9C81B284}"/>
    <dgm:cxn modelId="{96BB7E89-DE2C-4853-B40C-3983EAE1F25F}" type="presOf" srcId="{70ABCEB4-E1E0-4BF4-B074-711CC390A6A4}" destId="{DA4F3852-267A-47DF-9FE3-B67BA44BDBF6}" srcOrd="0" destOrd="0" presId="urn:microsoft.com/office/officeart/2005/8/layout/hierarchy2"/>
    <dgm:cxn modelId="{1BCC6890-C43B-4371-A26C-CF41B528DA9F}" type="presOf" srcId="{E1E86DD4-F3C4-4020-A203-69B6423C2E48}" destId="{6B21C69B-8C44-4386-8128-12F813D8439E}" srcOrd="0" destOrd="0" presId="urn:microsoft.com/office/officeart/2005/8/layout/hierarchy2"/>
    <dgm:cxn modelId="{058BB697-63BE-40A0-A0D0-A7463C3BC0F9}" srcId="{36FF5EDA-D547-44E4-AA5B-C1E550CF05E7}" destId="{6904598A-EE70-472A-95AD-420A008E0279}" srcOrd="5" destOrd="0" parTransId="{B76F7D50-8538-45F9-9803-580341EFD91B}" sibTransId="{E325F6A1-EB92-4636-AF75-1EE7AB8EAE41}"/>
    <dgm:cxn modelId="{8DC88AA4-DEF3-4C52-AFFA-00FE294C712B}" srcId="{C6180F21-536B-41A0-BD81-6694090ADED3}" destId="{DD6062CC-0676-409E-AB6D-6B2495BCF447}" srcOrd="0" destOrd="0" parTransId="{70ABCEB4-E1E0-4BF4-B074-711CC390A6A4}" sibTransId="{EBC603C7-E21B-4E6C-B643-D32A9E78D8F0}"/>
    <dgm:cxn modelId="{61024CAE-5CB3-4C38-AC82-04ACA54BFB55}" type="presOf" srcId="{B76F7D50-8538-45F9-9803-580341EFD91B}" destId="{FAC15313-9C43-4967-B5C3-A8BEA8E63BAB}" srcOrd="0" destOrd="0" presId="urn:microsoft.com/office/officeart/2005/8/layout/hierarchy2"/>
    <dgm:cxn modelId="{F63608B3-C110-4E72-B5D9-F629D0EEDB5F}" srcId="{36FF5EDA-D547-44E4-AA5B-C1E550CF05E7}" destId="{71B83AEC-4B3E-44CE-8521-6D605EAB1D15}" srcOrd="2" destOrd="0" parTransId="{E1E86DD4-F3C4-4020-A203-69B6423C2E48}" sibTransId="{D7D499CB-4496-4C28-87FB-64C7873DFEA6}"/>
    <dgm:cxn modelId="{A39607B4-0D83-466A-9F35-E6034A434BB5}" type="presOf" srcId="{6904598A-EE70-472A-95AD-420A008E0279}" destId="{7E85577B-BA38-4AC5-8420-D043327D611B}" srcOrd="0" destOrd="0" presId="urn:microsoft.com/office/officeart/2005/8/layout/hierarchy2"/>
    <dgm:cxn modelId="{4C6558B8-C9FE-4A96-AC0C-A68F8EF95F2C}" type="presOf" srcId="{71B83AEC-4B3E-44CE-8521-6D605EAB1D15}" destId="{99C82D28-B221-42C8-8AB3-E0B0B6DF19B0}" srcOrd="0" destOrd="0" presId="urn:microsoft.com/office/officeart/2005/8/layout/hierarchy2"/>
    <dgm:cxn modelId="{C3AEC6C6-C137-418F-8813-AC6164C314B0}" type="presOf" srcId="{7EEC0F2D-FB1C-4472-860B-EF9D7A031900}" destId="{86AC81CF-A3BD-4BCB-835A-DD01BC1BDF96}" srcOrd="0" destOrd="0" presId="urn:microsoft.com/office/officeart/2005/8/layout/hierarchy2"/>
    <dgm:cxn modelId="{E8F29EC7-7EAF-4062-A48C-495D303DFE76}" type="presOf" srcId="{41D900AA-67A7-49FD-A73B-D643EDFAB51F}" destId="{29B59E16-C4CC-40F6-AB76-FFEF17ACF996}" srcOrd="1" destOrd="0" presId="urn:microsoft.com/office/officeart/2005/8/layout/hierarchy2"/>
    <dgm:cxn modelId="{4DDD8FD4-1D10-436D-B218-BE42E3DF57DC}" srcId="{36FF5EDA-D547-44E4-AA5B-C1E550CF05E7}" destId="{ACC2BDE7-8F8B-4741-8B9C-463AFA120826}" srcOrd="7" destOrd="0" parTransId="{DC67740D-8983-4356-9222-ED9E723051B2}" sibTransId="{B30EC882-BA42-4F58-91D0-1E02EFFCD204}"/>
    <dgm:cxn modelId="{6ABD9AD7-776A-40DA-AE4E-51312F99035A}" type="presOf" srcId="{ACC2BDE7-8F8B-4741-8B9C-463AFA120826}" destId="{3E7534EC-CACF-45C2-80D7-1D22D8D8CBCA}" srcOrd="0" destOrd="0" presId="urn:microsoft.com/office/officeart/2005/8/layout/hierarchy2"/>
    <dgm:cxn modelId="{328122E1-9F04-446D-BA29-2FC47C79B68E}" type="presOf" srcId="{7E636A30-9D58-4F1A-875B-D6C5DDC8347E}" destId="{771EBF98-27F6-461E-BE5C-ED465643E148}" srcOrd="0" destOrd="0" presId="urn:microsoft.com/office/officeart/2005/8/layout/hierarchy2"/>
    <dgm:cxn modelId="{740CEDE3-490C-4488-84DB-9C9F4C49D6B9}" type="presOf" srcId="{E1E86DD4-F3C4-4020-A203-69B6423C2E48}" destId="{ED002D44-491F-4785-B015-04DB93282256}" srcOrd="1" destOrd="0" presId="urn:microsoft.com/office/officeart/2005/8/layout/hierarchy2"/>
    <dgm:cxn modelId="{4F02BEE9-4BAB-452E-B380-1F985C687D28}" type="presOf" srcId="{698CDE53-765C-4130-A8CC-AF852B63163F}" destId="{F96CF1D1-7542-4C47-A211-63DF2E121C50}" srcOrd="0" destOrd="0" presId="urn:microsoft.com/office/officeart/2005/8/layout/hierarchy2"/>
    <dgm:cxn modelId="{24923CEA-88DB-4F07-81EF-BA73162DDA08}" type="presOf" srcId="{70ABCEB4-E1E0-4BF4-B074-711CC390A6A4}" destId="{3105FE53-BED5-4251-8CE0-103192E04006}" srcOrd="1" destOrd="0" presId="urn:microsoft.com/office/officeart/2005/8/layout/hierarchy2"/>
    <dgm:cxn modelId="{18D1A7EA-60D0-4935-963F-4BC05E77B648}" type="presOf" srcId="{DC651EA3-6DFE-4EE2-BFCC-BF516F4DA044}" destId="{F54F9014-1F5C-45E0-88E1-EB5ABC78EED3}" srcOrd="0" destOrd="0" presId="urn:microsoft.com/office/officeart/2005/8/layout/hierarchy2"/>
    <dgm:cxn modelId="{F775DAEA-95A8-446E-B3C9-B61BBD621919}" type="presOf" srcId="{B76F7D50-8538-45F9-9803-580341EFD91B}" destId="{5795135C-DA49-4F6C-9D7B-090555AF04BD}" srcOrd="1" destOrd="0" presId="urn:microsoft.com/office/officeart/2005/8/layout/hierarchy2"/>
    <dgm:cxn modelId="{C66FECEB-E9B9-4725-A6F5-AD1D9439ED2C}" srcId="{36FF5EDA-D547-44E4-AA5B-C1E550CF05E7}" destId="{A4F13197-EE24-4CB6-B7B6-016F8B27D863}" srcOrd="4" destOrd="0" parTransId="{7EEC0F2D-FB1C-4472-860B-EF9D7A031900}" sibTransId="{F6103F64-BE56-4A2F-BAE3-24DA8181B753}"/>
    <dgm:cxn modelId="{880837EC-81A4-49AB-BD7F-C58793892C5D}" srcId="{658768E9-BE98-469A-A6CC-9F87E360918D}" destId="{36FF5EDA-D547-44E4-AA5B-C1E550CF05E7}" srcOrd="0" destOrd="0" parTransId="{41D900AA-67A7-49FD-A73B-D643EDFAB51F}" sibTransId="{AC65D5B2-8D1E-445C-BB27-790F9A99BE68}"/>
    <dgm:cxn modelId="{419D60F3-3F06-4716-B5E2-CE3558B4C991}" type="presOf" srcId="{764509D4-3A73-46BE-B584-9A0C43D27743}" destId="{5D553648-2392-412E-974F-43255D0DF14A}" srcOrd="1" destOrd="0" presId="urn:microsoft.com/office/officeart/2005/8/layout/hierarchy2"/>
    <dgm:cxn modelId="{E2827BF5-A297-45C6-A00F-7B735C7DDD96}" type="presOf" srcId="{A4F13197-EE24-4CB6-B7B6-016F8B27D863}" destId="{E6B5A401-809C-45C8-8FBA-63B9AB4474CA}" srcOrd="0" destOrd="0" presId="urn:microsoft.com/office/officeart/2005/8/layout/hierarchy2"/>
    <dgm:cxn modelId="{2C05DEB4-D820-4C81-A830-83537AC1D4D2}" type="presParOf" srcId="{1EB9A97B-F79F-41FD-B5DF-066F4E6008EF}" destId="{B2F082C6-1147-4446-BEB6-1793B77441A4}" srcOrd="0" destOrd="0" presId="urn:microsoft.com/office/officeart/2005/8/layout/hierarchy2"/>
    <dgm:cxn modelId="{3C6C9253-037B-4B00-9325-03E5AB1A952F}" type="presParOf" srcId="{B2F082C6-1147-4446-BEB6-1793B77441A4}" destId="{6C9739A0-B1C6-4FCC-BD71-03E6C7B13C49}" srcOrd="0" destOrd="0" presId="urn:microsoft.com/office/officeart/2005/8/layout/hierarchy2"/>
    <dgm:cxn modelId="{D6C3B296-0BD2-4135-BE00-ABE20029D9EE}" type="presParOf" srcId="{B2F082C6-1147-4446-BEB6-1793B77441A4}" destId="{D2EDBD6F-9C1D-4AB2-9707-B3069BBC2899}" srcOrd="1" destOrd="0" presId="urn:microsoft.com/office/officeart/2005/8/layout/hierarchy2"/>
    <dgm:cxn modelId="{C854C887-6C93-4BF1-84FB-95A06BF8A5BF}" type="presParOf" srcId="{D2EDBD6F-9C1D-4AB2-9707-B3069BBC2899}" destId="{0DE854E1-EAF0-4A9C-A528-D1F855ED6486}" srcOrd="0" destOrd="0" presId="urn:microsoft.com/office/officeart/2005/8/layout/hierarchy2"/>
    <dgm:cxn modelId="{E9053E54-9959-4542-8319-8484D28B8E56}" type="presParOf" srcId="{0DE854E1-EAF0-4A9C-A528-D1F855ED6486}" destId="{29B59E16-C4CC-40F6-AB76-FFEF17ACF996}" srcOrd="0" destOrd="0" presId="urn:microsoft.com/office/officeart/2005/8/layout/hierarchy2"/>
    <dgm:cxn modelId="{3611F0D4-0919-43EA-97B6-A66C50E3B3B0}" type="presParOf" srcId="{D2EDBD6F-9C1D-4AB2-9707-B3069BBC2899}" destId="{7A027B33-D24F-4024-AE5E-D060C2F40235}" srcOrd="1" destOrd="0" presId="urn:microsoft.com/office/officeart/2005/8/layout/hierarchy2"/>
    <dgm:cxn modelId="{EE6B67CF-190A-4F3E-958D-9E44BC66336D}" type="presParOf" srcId="{7A027B33-D24F-4024-AE5E-D060C2F40235}" destId="{9C6A1061-F0CA-4228-832D-6C032678D177}" srcOrd="0" destOrd="0" presId="urn:microsoft.com/office/officeart/2005/8/layout/hierarchy2"/>
    <dgm:cxn modelId="{CE896486-BFC1-49FB-8381-5ADF99CF5E2E}" type="presParOf" srcId="{7A027B33-D24F-4024-AE5E-D060C2F40235}" destId="{B1C498D6-079C-49E8-AE45-2B402E961DB9}" srcOrd="1" destOrd="0" presId="urn:microsoft.com/office/officeart/2005/8/layout/hierarchy2"/>
    <dgm:cxn modelId="{3E324BBD-3459-47EA-92D7-C1678B099E01}" type="presParOf" srcId="{B1C498D6-079C-49E8-AE45-2B402E961DB9}" destId="{F54F9014-1F5C-45E0-88E1-EB5ABC78EED3}" srcOrd="0" destOrd="0" presId="urn:microsoft.com/office/officeart/2005/8/layout/hierarchy2"/>
    <dgm:cxn modelId="{BE5CFA4C-0C7D-4AEA-AA42-90E8BA219052}" type="presParOf" srcId="{F54F9014-1F5C-45E0-88E1-EB5ABC78EED3}" destId="{866B7E1F-2E6C-4702-84F3-139FF22BCE9B}" srcOrd="0" destOrd="0" presId="urn:microsoft.com/office/officeart/2005/8/layout/hierarchy2"/>
    <dgm:cxn modelId="{DC0CA001-F2A9-4DD6-95B6-39F9543BA68D}" type="presParOf" srcId="{B1C498D6-079C-49E8-AE45-2B402E961DB9}" destId="{F68E809D-8485-44E3-ABBC-F12FE6595169}" srcOrd="1" destOrd="0" presId="urn:microsoft.com/office/officeart/2005/8/layout/hierarchy2"/>
    <dgm:cxn modelId="{6E588AE7-40BD-4AAA-9F9C-01EE058F7402}" type="presParOf" srcId="{F68E809D-8485-44E3-ABBC-F12FE6595169}" destId="{358B3FAF-D7E8-4969-A414-1EE6CF119CE6}" srcOrd="0" destOrd="0" presId="urn:microsoft.com/office/officeart/2005/8/layout/hierarchy2"/>
    <dgm:cxn modelId="{B303227D-B154-4334-A4E2-F72D7BD914CA}" type="presParOf" srcId="{F68E809D-8485-44E3-ABBC-F12FE6595169}" destId="{0954FF58-945A-4212-919D-691BA56D273F}" srcOrd="1" destOrd="0" presId="urn:microsoft.com/office/officeart/2005/8/layout/hierarchy2"/>
    <dgm:cxn modelId="{774BAD18-AF61-41DD-A3F5-8BC916859646}" type="presParOf" srcId="{0954FF58-945A-4212-919D-691BA56D273F}" destId="{DA4F3852-267A-47DF-9FE3-B67BA44BDBF6}" srcOrd="0" destOrd="0" presId="urn:microsoft.com/office/officeart/2005/8/layout/hierarchy2"/>
    <dgm:cxn modelId="{AAE0F35F-51E1-4223-B494-E5167FCDAEF5}" type="presParOf" srcId="{DA4F3852-267A-47DF-9FE3-B67BA44BDBF6}" destId="{3105FE53-BED5-4251-8CE0-103192E04006}" srcOrd="0" destOrd="0" presId="urn:microsoft.com/office/officeart/2005/8/layout/hierarchy2"/>
    <dgm:cxn modelId="{A9F81BA5-A362-4FE0-85E2-3D25462403EC}" type="presParOf" srcId="{0954FF58-945A-4212-919D-691BA56D273F}" destId="{3AB0DED3-1164-424E-BC5A-2A141C372BD8}" srcOrd="1" destOrd="0" presId="urn:microsoft.com/office/officeart/2005/8/layout/hierarchy2"/>
    <dgm:cxn modelId="{E7B79B05-473F-475D-8FC4-3FBB97E7A25F}" type="presParOf" srcId="{3AB0DED3-1164-424E-BC5A-2A141C372BD8}" destId="{4CCA9C74-AEB6-4070-B390-543CCECC1F76}" srcOrd="0" destOrd="0" presId="urn:microsoft.com/office/officeart/2005/8/layout/hierarchy2"/>
    <dgm:cxn modelId="{5CE79814-6DC5-4343-BD4F-D0A645DB62FD}" type="presParOf" srcId="{3AB0DED3-1164-424E-BC5A-2A141C372BD8}" destId="{8D70EA01-5036-4DAC-B563-327E39031C76}" srcOrd="1" destOrd="0" presId="urn:microsoft.com/office/officeart/2005/8/layout/hierarchy2"/>
    <dgm:cxn modelId="{E7C6A563-740E-4CF5-AE3D-B2FFD9D98D11}" type="presParOf" srcId="{0954FF58-945A-4212-919D-691BA56D273F}" destId="{973FA64B-6137-4BEB-BC24-E495A2BA1A22}" srcOrd="2" destOrd="0" presId="urn:microsoft.com/office/officeart/2005/8/layout/hierarchy2"/>
    <dgm:cxn modelId="{C5474C55-00D1-4425-868C-EAE26BA8F706}" type="presParOf" srcId="{973FA64B-6137-4BEB-BC24-E495A2BA1A22}" destId="{5D553648-2392-412E-974F-43255D0DF14A}" srcOrd="0" destOrd="0" presId="urn:microsoft.com/office/officeart/2005/8/layout/hierarchy2"/>
    <dgm:cxn modelId="{AF1A0F71-B970-4FB5-B014-A4AE45049994}" type="presParOf" srcId="{0954FF58-945A-4212-919D-691BA56D273F}" destId="{6DE11B3F-CCE9-424A-92E4-59C8503B8C42}" srcOrd="3" destOrd="0" presId="urn:microsoft.com/office/officeart/2005/8/layout/hierarchy2"/>
    <dgm:cxn modelId="{C94F16ED-2081-4C34-9B67-2288D2D7CE65}" type="presParOf" srcId="{6DE11B3F-CCE9-424A-92E4-59C8503B8C42}" destId="{0D3479DF-7EDD-4790-B0BA-41BD99DC0427}" srcOrd="0" destOrd="0" presId="urn:microsoft.com/office/officeart/2005/8/layout/hierarchy2"/>
    <dgm:cxn modelId="{C48B03FD-5118-45DA-BE4A-00206E05CF9F}" type="presParOf" srcId="{6DE11B3F-CCE9-424A-92E4-59C8503B8C42}" destId="{CB9DF1D6-6134-42CA-AD8B-9EFCD3452280}" srcOrd="1" destOrd="0" presId="urn:microsoft.com/office/officeart/2005/8/layout/hierarchy2"/>
    <dgm:cxn modelId="{54D89F61-020B-4751-A84A-C8969DC95BEA}" type="presParOf" srcId="{B1C498D6-079C-49E8-AE45-2B402E961DB9}" destId="{D2549FEF-80B2-49A2-934A-B21E981929F0}" srcOrd="2" destOrd="0" presId="urn:microsoft.com/office/officeart/2005/8/layout/hierarchy2"/>
    <dgm:cxn modelId="{00EB23B8-11CF-4BC4-BF45-CC5FA130C582}" type="presParOf" srcId="{D2549FEF-80B2-49A2-934A-B21E981929F0}" destId="{D9E20317-392F-482B-9398-08C9CE6D32FA}" srcOrd="0" destOrd="0" presId="urn:microsoft.com/office/officeart/2005/8/layout/hierarchy2"/>
    <dgm:cxn modelId="{E8F52D52-76C1-4406-9E3F-728A9158D526}" type="presParOf" srcId="{B1C498D6-079C-49E8-AE45-2B402E961DB9}" destId="{56DF792E-F71E-45A5-9474-ABABADEF3E98}" srcOrd="3" destOrd="0" presId="urn:microsoft.com/office/officeart/2005/8/layout/hierarchy2"/>
    <dgm:cxn modelId="{5BCCB8E7-EB66-4FE7-8A67-9E81CF5DFC82}" type="presParOf" srcId="{56DF792E-F71E-45A5-9474-ABABADEF3E98}" destId="{477423BD-2B7C-4CDD-B9AD-21EAF91C2C4F}" srcOrd="0" destOrd="0" presId="urn:microsoft.com/office/officeart/2005/8/layout/hierarchy2"/>
    <dgm:cxn modelId="{DBA3901C-64C1-45B5-97C2-E7F8F60C7CD2}" type="presParOf" srcId="{56DF792E-F71E-45A5-9474-ABABADEF3E98}" destId="{AF604006-2C91-4516-AE26-258913807D80}" srcOrd="1" destOrd="0" presId="urn:microsoft.com/office/officeart/2005/8/layout/hierarchy2"/>
    <dgm:cxn modelId="{62D4F2BD-99C7-439C-9845-AAD410EF815B}" type="presParOf" srcId="{B1C498D6-079C-49E8-AE45-2B402E961DB9}" destId="{6B21C69B-8C44-4386-8128-12F813D8439E}" srcOrd="4" destOrd="0" presId="urn:microsoft.com/office/officeart/2005/8/layout/hierarchy2"/>
    <dgm:cxn modelId="{5FAC5791-A394-4877-A8F8-957CE3B0B86B}" type="presParOf" srcId="{6B21C69B-8C44-4386-8128-12F813D8439E}" destId="{ED002D44-491F-4785-B015-04DB93282256}" srcOrd="0" destOrd="0" presId="urn:microsoft.com/office/officeart/2005/8/layout/hierarchy2"/>
    <dgm:cxn modelId="{C795075B-48FC-49FD-B183-E26F5AC8987B}" type="presParOf" srcId="{B1C498D6-079C-49E8-AE45-2B402E961DB9}" destId="{CDE0D4E2-4FB1-4DA3-9683-4FA266800A80}" srcOrd="5" destOrd="0" presId="urn:microsoft.com/office/officeart/2005/8/layout/hierarchy2"/>
    <dgm:cxn modelId="{85771FC5-6F60-41E1-8AB9-C786B8DA9180}" type="presParOf" srcId="{CDE0D4E2-4FB1-4DA3-9683-4FA266800A80}" destId="{99C82D28-B221-42C8-8AB3-E0B0B6DF19B0}" srcOrd="0" destOrd="0" presId="urn:microsoft.com/office/officeart/2005/8/layout/hierarchy2"/>
    <dgm:cxn modelId="{7EC5F603-542F-4029-AA94-AA2938C0E082}" type="presParOf" srcId="{CDE0D4E2-4FB1-4DA3-9683-4FA266800A80}" destId="{79227D37-57E4-4572-A199-9B9C722671DD}" srcOrd="1" destOrd="0" presId="urn:microsoft.com/office/officeart/2005/8/layout/hierarchy2"/>
    <dgm:cxn modelId="{016BE110-E5A9-4E23-A634-CE68EB23ED52}" type="presParOf" srcId="{B1C498D6-079C-49E8-AE45-2B402E961DB9}" destId="{771EBF98-27F6-461E-BE5C-ED465643E148}" srcOrd="6" destOrd="0" presId="urn:microsoft.com/office/officeart/2005/8/layout/hierarchy2"/>
    <dgm:cxn modelId="{025A0897-451A-4468-A540-644851C59B71}" type="presParOf" srcId="{771EBF98-27F6-461E-BE5C-ED465643E148}" destId="{38CA348E-7358-452D-80C2-A22D8542FBB4}" srcOrd="0" destOrd="0" presId="urn:microsoft.com/office/officeart/2005/8/layout/hierarchy2"/>
    <dgm:cxn modelId="{6918935A-8429-4A60-863C-52FE3D366871}" type="presParOf" srcId="{B1C498D6-079C-49E8-AE45-2B402E961DB9}" destId="{64542737-2A5D-471E-BE14-5BD4562C6B3B}" srcOrd="7" destOrd="0" presId="urn:microsoft.com/office/officeart/2005/8/layout/hierarchy2"/>
    <dgm:cxn modelId="{6CB635BA-0C99-4A9B-A29E-50E39969943C}" type="presParOf" srcId="{64542737-2A5D-471E-BE14-5BD4562C6B3B}" destId="{F9859E3F-EF5D-4494-8B4A-99C0D09A2ED5}" srcOrd="0" destOrd="0" presId="urn:microsoft.com/office/officeart/2005/8/layout/hierarchy2"/>
    <dgm:cxn modelId="{E177704A-02A5-4F84-9259-819F1BB92072}" type="presParOf" srcId="{64542737-2A5D-471E-BE14-5BD4562C6B3B}" destId="{10F96BF0-5262-4151-AEC4-C1E2D827FE45}" srcOrd="1" destOrd="0" presId="urn:microsoft.com/office/officeart/2005/8/layout/hierarchy2"/>
    <dgm:cxn modelId="{4322C777-B849-43CB-8308-3E36E2FEA222}" type="presParOf" srcId="{B1C498D6-079C-49E8-AE45-2B402E961DB9}" destId="{86AC81CF-A3BD-4BCB-835A-DD01BC1BDF96}" srcOrd="8" destOrd="0" presId="urn:microsoft.com/office/officeart/2005/8/layout/hierarchy2"/>
    <dgm:cxn modelId="{C74C64BD-3F7B-4F27-99F7-9BE25868BBD0}" type="presParOf" srcId="{86AC81CF-A3BD-4BCB-835A-DD01BC1BDF96}" destId="{FBCB6CA0-8EC8-459C-A442-CEB827F1B081}" srcOrd="0" destOrd="0" presId="urn:microsoft.com/office/officeart/2005/8/layout/hierarchy2"/>
    <dgm:cxn modelId="{0FE1537B-5E4D-45E2-93CB-53B41338C485}" type="presParOf" srcId="{B1C498D6-079C-49E8-AE45-2B402E961DB9}" destId="{1D554669-9CC3-4F7D-B6FD-C6928958A7D2}" srcOrd="9" destOrd="0" presId="urn:microsoft.com/office/officeart/2005/8/layout/hierarchy2"/>
    <dgm:cxn modelId="{D5D7C5DF-4764-41E7-8E08-B47A9443052F}" type="presParOf" srcId="{1D554669-9CC3-4F7D-B6FD-C6928958A7D2}" destId="{E6B5A401-809C-45C8-8FBA-63B9AB4474CA}" srcOrd="0" destOrd="0" presId="urn:microsoft.com/office/officeart/2005/8/layout/hierarchy2"/>
    <dgm:cxn modelId="{E9FEA4B5-4B31-46B9-A949-F04FBE7FD42F}" type="presParOf" srcId="{1D554669-9CC3-4F7D-B6FD-C6928958A7D2}" destId="{ACC0460E-EEDB-41E8-8BC6-869152CA6593}" srcOrd="1" destOrd="0" presId="urn:microsoft.com/office/officeart/2005/8/layout/hierarchy2"/>
    <dgm:cxn modelId="{764E015B-88FE-49EF-9430-9C87F476DE00}" type="presParOf" srcId="{B1C498D6-079C-49E8-AE45-2B402E961DB9}" destId="{FAC15313-9C43-4967-B5C3-A8BEA8E63BAB}" srcOrd="10" destOrd="0" presId="urn:microsoft.com/office/officeart/2005/8/layout/hierarchy2"/>
    <dgm:cxn modelId="{D120FBD4-DD0F-4DA8-BBD0-FFF6741A79EB}" type="presParOf" srcId="{FAC15313-9C43-4967-B5C3-A8BEA8E63BAB}" destId="{5795135C-DA49-4F6C-9D7B-090555AF04BD}" srcOrd="0" destOrd="0" presId="urn:microsoft.com/office/officeart/2005/8/layout/hierarchy2"/>
    <dgm:cxn modelId="{E34C5410-3C81-4D6F-B3B7-5B890CC4237A}" type="presParOf" srcId="{B1C498D6-079C-49E8-AE45-2B402E961DB9}" destId="{CB6BAC78-B66F-4202-959C-D7CECA1A3D42}" srcOrd="11" destOrd="0" presId="urn:microsoft.com/office/officeart/2005/8/layout/hierarchy2"/>
    <dgm:cxn modelId="{81EA3ACC-C822-465C-AAD4-49323FAA637C}" type="presParOf" srcId="{CB6BAC78-B66F-4202-959C-D7CECA1A3D42}" destId="{7E85577B-BA38-4AC5-8420-D043327D611B}" srcOrd="0" destOrd="0" presId="urn:microsoft.com/office/officeart/2005/8/layout/hierarchy2"/>
    <dgm:cxn modelId="{07C42688-AEC5-4D49-8C3C-E68E34B549FB}" type="presParOf" srcId="{CB6BAC78-B66F-4202-959C-D7CECA1A3D42}" destId="{031CDBCA-B796-4B36-BFFA-0B9F3342400F}" srcOrd="1" destOrd="0" presId="urn:microsoft.com/office/officeart/2005/8/layout/hierarchy2"/>
    <dgm:cxn modelId="{88118008-9544-4A9F-B138-B6250DE82B0A}" type="presParOf" srcId="{B1C498D6-079C-49E8-AE45-2B402E961DB9}" destId="{F9B2A36B-45D1-460F-9A1D-B763E775CEEB}" srcOrd="12" destOrd="0" presId="urn:microsoft.com/office/officeart/2005/8/layout/hierarchy2"/>
    <dgm:cxn modelId="{AA77C394-3C3A-42A0-A869-4C583E8A0C48}" type="presParOf" srcId="{F9B2A36B-45D1-460F-9A1D-B763E775CEEB}" destId="{52E2192B-0EF1-4A3F-A39B-5BE594408261}" srcOrd="0" destOrd="0" presId="urn:microsoft.com/office/officeart/2005/8/layout/hierarchy2"/>
    <dgm:cxn modelId="{7A5055E8-5074-4AD7-897A-96F63887BD1B}" type="presParOf" srcId="{B1C498D6-079C-49E8-AE45-2B402E961DB9}" destId="{C98BC367-843A-46E8-A0BA-500D70A0F19E}" srcOrd="13" destOrd="0" presId="urn:microsoft.com/office/officeart/2005/8/layout/hierarchy2"/>
    <dgm:cxn modelId="{0DD02A77-6B2D-4691-A6D3-21A2AC1252C0}" type="presParOf" srcId="{C98BC367-843A-46E8-A0BA-500D70A0F19E}" destId="{F96CF1D1-7542-4C47-A211-63DF2E121C50}" srcOrd="0" destOrd="0" presId="urn:microsoft.com/office/officeart/2005/8/layout/hierarchy2"/>
    <dgm:cxn modelId="{E30BE734-0CDA-4921-834A-62AF93A3D08D}" type="presParOf" srcId="{C98BC367-843A-46E8-A0BA-500D70A0F19E}" destId="{1C033FE6-83D7-4D44-A6BB-94328D3FD9B9}" srcOrd="1" destOrd="0" presId="urn:microsoft.com/office/officeart/2005/8/layout/hierarchy2"/>
    <dgm:cxn modelId="{2BA3864E-AD68-469B-A8D1-65D22699CC04}" type="presParOf" srcId="{B1C498D6-079C-49E8-AE45-2B402E961DB9}" destId="{3231C556-7FF1-44EC-B4CA-172BE14B59CD}" srcOrd="14" destOrd="0" presId="urn:microsoft.com/office/officeart/2005/8/layout/hierarchy2"/>
    <dgm:cxn modelId="{FD8BD738-0701-493A-8133-8F69DA867386}" type="presParOf" srcId="{3231C556-7FF1-44EC-B4CA-172BE14B59CD}" destId="{8D2374A6-7DD5-48FE-A29D-0DB822DA8370}" srcOrd="0" destOrd="0" presId="urn:microsoft.com/office/officeart/2005/8/layout/hierarchy2"/>
    <dgm:cxn modelId="{B4DCC867-210B-4CDD-8002-C907F227AA45}" type="presParOf" srcId="{B1C498D6-079C-49E8-AE45-2B402E961DB9}" destId="{AB6F376D-C3DE-477A-9636-B1BADF6727C5}" srcOrd="15" destOrd="0" presId="urn:microsoft.com/office/officeart/2005/8/layout/hierarchy2"/>
    <dgm:cxn modelId="{39F898FA-9584-4EB4-97E1-C95613C38017}" type="presParOf" srcId="{AB6F376D-C3DE-477A-9636-B1BADF6727C5}" destId="{3E7534EC-CACF-45C2-80D7-1D22D8D8CBCA}" srcOrd="0" destOrd="0" presId="urn:microsoft.com/office/officeart/2005/8/layout/hierarchy2"/>
    <dgm:cxn modelId="{7A0E538C-6CD0-4AE0-8A83-F6727377C77D}" type="presParOf" srcId="{AB6F376D-C3DE-477A-9636-B1BADF6727C5}" destId="{DD7C9004-2F0B-47E0-B9E3-CB0A2158AB70}" srcOrd="1" destOrd="0" presId="urn:microsoft.com/office/officeart/2005/8/layout/hierarchy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9739A0-B1C6-4FCC-BD71-03E6C7B13C49}">
      <dsp:nvSpPr>
        <dsp:cNvPr id="0" name=""/>
        <dsp:cNvSpPr/>
      </dsp:nvSpPr>
      <dsp:spPr>
        <a:xfrm>
          <a:off x="2378" y="2663310"/>
          <a:ext cx="1038775" cy="519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Chief Excecutive</a:t>
          </a:r>
        </a:p>
      </dsp:txBody>
      <dsp:txXfrm>
        <a:off x="17590" y="2678522"/>
        <a:ext cx="1008351" cy="488963"/>
      </dsp:txXfrm>
    </dsp:sp>
    <dsp:sp modelId="{0DE854E1-EAF0-4A9C-A528-D1F855ED6486}">
      <dsp:nvSpPr>
        <dsp:cNvPr id="0" name=""/>
        <dsp:cNvSpPr/>
      </dsp:nvSpPr>
      <dsp:spPr>
        <a:xfrm>
          <a:off x="1041153" y="2914577"/>
          <a:ext cx="415510" cy="16853"/>
        </a:xfrm>
        <a:custGeom>
          <a:avLst/>
          <a:gdLst/>
          <a:ahLst/>
          <a:cxnLst/>
          <a:rect l="0" t="0" r="0" b="0"/>
          <a:pathLst>
            <a:path>
              <a:moveTo>
                <a:pt x="0" y="8426"/>
              </a:moveTo>
              <a:lnTo>
                <a:pt x="415510" y="842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238521" y="2912616"/>
        <a:ext cx="20775" cy="20775"/>
      </dsp:txXfrm>
    </dsp:sp>
    <dsp:sp modelId="{9C6A1061-F0CA-4228-832D-6C032678D177}">
      <dsp:nvSpPr>
        <dsp:cNvPr id="0" name=""/>
        <dsp:cNvSpPr/>
      </dsp:nvSpPr>
      <dsp:spPr>
        <a:xfrm>
          <a:off x="1456664" y="2663310"/>
          <a:ext cx="1038775" cy="519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Assistant Chief Executive</a:t>
          </a:r>
        </a:p>
      </dsp:txBody>
      <dsp:txXfrm>
        <a:off x="1471876" y="2678522"/>
        <a:ext cx="1008351" cy="488963"/>
      </dsp:txXfrm>
    </dsp:sp>
    <dsp:sp modelId="{F54F9014-1F5C-45E0-88E1-EB5ABC78EED3}">
      <dsp:nvSpPr>
        <dsp:cNvPr id="0" name=""/>
        <dsp:cNvSpPr/>
      </dsp:nvSpPr>
      <dsp:spPr>
        <a:xfrm rot="16874489">
          <a:off x="1637480" y="1869309"/>
          <a:ext cx="2131429" cy="16853"/>
        </a:xfrm>
        <a:custGeom>
          <a:avLst/>
          <a:gdLst/>
          <a:ahLst/>
          <a:cxnLst/>
          <a:rect l="0" t="0" r="0" b="0"/>
          <a:pathLst>
            <a:path>
              <a:moveTo>
                <a:pt x="0" y="8426"/>
              </a:moveTo>
              <a:lnTo>
                <a:pt x="2131429" y="84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2649909" y="1824450"/>
        <a:ext cx="106571" cy="106571"/>
      </dsp:txXfrm>
    </dsp:sp>
    <dsp:sp modelId="{358B3FAF-D7E8-4969-A414-1EE6CF119CE6}">
      <dsp:nvSpPr>
        <dsp:cNvPr id="0" name=""/>
        <dsp:cNvSpPr/>
      </dsp:nvSpPr>
      <dsp:spPr>
        <a:xfrm>
          <a:off x="2910950" y="572774"/>
          <a:ext cx="1038775" cy="519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chemeClr val="tx1">
                  <a:lumMod val="95000"/>
                  <a:lumOff val="5000"/>
                </a:schemeClr>
              </a:solidFill>
            </a:rPr>
            <a:t>Head of Leader's Office</a:t>
          </a:r>
        </a:p>
      </dsp:txBody>
      <dsp:txXfrm>
        <a:off x="2926162" y="587986"/>
        <a:ext cx="1008351" cy="488963"/>
      </dsp:txXfrm>
    </dsp:sp>
    <dsp:sp modelId="{DA4F3852-267A-47DF-9FE3-B67BA44BDBF6}">
      <dsp:nvSpPr>
        <dsp:cNvPr id="0" name=""/>
        <dsp:cNvSpPr/>
      </dsp:nvSpPr>
      <dsp:spPr>
        <a:xfrm rot="19457599">
          <a:off x="3901629" y="674717"/>
          <a:ext cx="511702" cy="16853"/>
        </a:xfrm>
        <a:custGeom>
          <a:avLst/>
          <a:gdLst/>
          <a:ahLst/>
          <a:cxnLst/>
          <a:rect l="0" t="0" r="0" b="0"/>
          <a:pathLst>
            <a:path>
              <a:moveTo>
                <a:pt x="0" y="8426"/>
              </a:moveTo>
              <a:lnTo>
                <a:pt x="511702" y="84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144688" y="670351"/>
        <a:ext cx="25585" cy="25585"/>
      </dsp:txXfrm>
    </dsp:sp>
    <dsp:sp modelId="{4CCA9C74-AEB6-4070-B390-543CCECC1F76}">
      <dsp:nvSpPr>
        <dsp:cNvPr id="0" name=""/>
        <dsp:cNvSpPr/>
      </dsp:nvSpPr>
      <dsp:spPr>
        <a:xfrm>
          <a:off x="4365236" y="274126"/>
          <a:ext cx="1038775" cy="519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chemeClr val="tx1">
                  <a:lumMod val="95000"/>
                  <a:lumOff val="5000"/>
                </a:schemeClr>
              </a:solidFill>
            </a:rPr>
            <a:t>Leader's PA</a:t>
          </a:r>
        </a:p>
      </dsp:txBody>
      <dsp:txXfrm>
        <a:off x="4380448" y="289338"/>
        <a:ext cx="1008351" cy="488963"/>
      </dsp:txXfrm>
    </dsp:sp>
    <dsp:sp modelId="{973FA64B-6137-4BEB-BC24-E495A2BA1A22}">
      <dsp:nvSpPr>
        <dsp:cNvPr id="0" name=""/>
        <dsp:cNvSpPr/>
      </dsp:nvSpPr>
      <dsp:spPr>
        <a:xfrm rot="2142401">
          <a:off x="3901629" y="973365"/>
          <a:ext cx="511702" cy="16853"/>
        </a:xfrm>
        <a:custGeom>
          <a:avLst/>
          <a:gdLst/>
          <a:ahLst/>
          <a:cxnLst/>
          <a:rect l="0" t="0" r="0" b="0"/>
          <a:pathLst>
            <a:path>
              <a:moveTo>
                <a:pt x="0" y="8426"/>
              </a:moveTo>
              <a:lnTo>
                <a:pt x="511702" y="84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144688" y="968999"/>
        <a:ext cx="25585" cy="25585"/>
      </dsp:txXfrm>
    </dsp:sp>
    <dsp:sp modelId="{0D3479DF-7EDD-4790-B0BA-41BD99DC0427}">
      <dsp:nvSpPr>
        <dsp:cNvPr id="0" name=""/>
        <dsp:cNvSpPr/>
      </dsp:nvSpPr>
      <dsp:spPr>
        <a:xfrm>
          <a:off x="4365236" y="871422"/>
          <a:ext cx="1038775" cy="519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chemeClr val="tx1">
                  <a:lumMod val="95000"/>
                  <a:lumOff val="5000"/>
                </a:schemeClr>
              </a:solidFill>
            </a:rPr>
            <a:t>Cabinet Support and Policy Officers x 3</a:t>
          </a:r>
        </a:p>
      </dsp:txBody>
      <dsp:txXfrm>
        <a:off x="4380448" y="886634"/>
        <a:ext cx="1008351" cy="488963"/>
      </dsp:txXfrm>
    </dsp:sp>
    <dsp:sp modelId="{D2549FEF-80B2-49A2-934A-B21E981929F0}">
      <dsp:nvSpPr>
        <dsp:cNvPr id="0" name=""/>
        <dsp:cNvSpPr/>
      </dsp:nvSpPr>
      <dsp:spPr>
        <a:xfrm rot="17132988">
          <a:off x="1928208" y="2167957"/>
          <a:ext cx="1549972" cy="16853"/>
        </a:xfrm>
        <a:custGeom>
          <a:avLst/>
          <a:gdLst/>
          <a:ahLst/>
          <a:cxnLst/>
          <a:rect l="0" t="0" r="0" b="0"/>
          <a:pathLst>
            <a:path>
              <a:moveTo>
                <a:pt x="0" y="8426"/>
              </a:moveTo>
              <a:lnTo>
                <a:pt x="1549972" y="84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664445" y="2137634"/>
        <a:ext cx="77498" cy="77498"/>
      </dsp:txXfrm>
    </dsp:sp>
    <dsp:sp modelId="{477423BD-2B7C-4CDD-B9AD-21EAF91C2C4F}">
      <dsp:nvSpPr>
        <dsp:cNvPr id="0" name=""/>
        <dsp:cNvSpPr/>
      </dsp:nvSpPr>
      <dsp:spPr>
        <a:xfrm>
          <a:off x="2910950" y="1170070"/>
          <a:ext cx="1038775" cy="519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Head of Policy, Analysis and Comms</a:t>
          </a:r>
        </a:p>
      </dsp:txBody>
      <dsp:txXfrm>
        <a:off x="2926162" y="1185282"/>
        <a:ext cx="1008351" cy="488963"/>
      </dsp:txXfrm>
    </dsp:sp>
    <dsp:sp modelId="{6B21C69B-8C44-4386-8128-12F813D8439E}">
      <dsp:nvSpPr>
        <dsp:cNvPr id="0" name=""/>
        <dsp:cNvSpPr/>
      </dsp:nvSpPr>
      <dsp:spPr>
        <a:xfrm rot="17692822">
          <a:off x="2209392" y="2466605"/>
          <a:ext cx="987605" cy="16853"/>
        </a:xfrm>
        <a:custGeom>
          <a:avLst/>
          <a:gdLst/>
          <a:ahLst/>
          <a:cxnLst/>
          <a:rect l="0" t="0" r="0" b="0"/>
          <a:pathLst>
            <a:path>
              <a:moveTo>
                <a:pt x="0" y="8426"/>
              </a:moveTo>
              <a:lnTo>
                <a:pt x="987605" y="84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678504" y="2450341"/>
        <a:ext cx="49380" cy="49380"/>
      </dsp:txXfrm>
    </dsp:sp>
    <dsp:sp modelId="{99C82D28-B221-42C8-8AB3-E0B0B6DF19B0}">
      <dsp:nvSpPr>
        <dsp:cNvPr id="0" name=""/>
        <dsp:cNvSpPr/>
      </dsp:nvSpPr>
      <dsp:spPr>
        <a:xfrm>
          <a:off x="2910950" y="1767366"/>
          <a:ext cx="1038775" cy="519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Head of the Economic Development Office</a:t>
          </a:r>
        </a:p>
      </dsp:txBody>
      <dsp:txXfrm>
        <a:off x="2926162" y="1782578"/>
        <a:ext cx="1008351" cy="488963"/>
      </dsp:txXfrm>
    </dsp:sp>
    <dsp:sp modelId="{771EBF98-27F6-461E-BE5C-ED465643E148}">
      <dsp:nvSpPr>
        <dsp:cNvPr id="0" name=""/>
        <dsp:cNvSpPr/>
      </dsp:nvSpPr>
      <dsp:spPr>
        <a:xfrm rot="19457599">
          <a:off x="2447343" y="2765253"/>
          <a:ext cx="511702" cy="16853"/>
        </a:xfrm>
        <a:custGeom>
          <a:avLst/>
          <a:gdLst/>
          <a:ahLst/>
          <a:cxnLst/>
          <a:rect l="0" t="0" r="0" b="0"/>
          <a:pathLst>
            <a:path>
              <a:moveTo>
                <a:pt x="0" y="8426"/>
              </a:moveTo>
              <a:lnTo>
                <a:pt x="511702" y="84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690402" y="2760887"/>
        <a:ext cx="25585" cy="25585"/>
      </dsp:txXfrm>
    </dsp:sp>
    <dsp:sp modelId="{F9859E3F-EF5D-4494-8B4A-99C0D09A2ED5}">
      <dsp:nvSpPr>
        <dsp:cNvPr id="0" name=""/>
        <dsp:cNvSpPr/>
      </dsp:nvSpPr>
      <dsp:spPr>
        <a:xfrm>
          <a:off x="2910950" y="2364662"/>
          <a:ext cx="1038775" cy="519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Head of Safer and Stronger Communities</a:t>
          </a:r>
        </a:p>
      </dsp:txBody>
      <dsp:txXfrm>
        <a:off x="2926162" y="2379874"/>
        <a:ext cx="1008351" cy="488963"/>
      </dsp:txXfrm>
    </dsp:sp>
    <dsp:sp modelId="{86AC81CF-A3BD-4BCB-835A-DD01BC1BDF96}">
      <dsp:nvSpPr>
        <dsp:cNvPr id="0" name=""/>
        <dsp:cNvSpPr/>
      </dsp:nvSpPr>
      <dsp:spPr>
        <a:xfrm rot="2142401">
          <a:off x="2447343" y="3063901"/>
          <a:ext cx="511702" cy="16853"/>
        </a:xfrm>
        <a:custGeom>
          <a:avLst/>
          <a:gdLst/>
          <a:ahLst/>
          <a:cxnLst/>
          <a:rect l="0" t="0" r="0" b="0"/>
          <a:pathLst>
            <a:path>
              <a:moveTo>
                <a:pt x="0" y="8426"/>
              </a:moveTo>
              <a:lnTo>
                <a:pt x="511702" y="84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690402" y="3059535"/>
        <a:ext cx="25585" cy="25585"/>
      </dsp:txXfrm>
    </dsp:sp>
    <dsp:sp modelId="{E6B5A401-809C-45C8-8FBA-63B9AB4474CA}">
      <dsp:nvSpPr>
        <dsp:cNvPr id="0" name=""/>
        <dsp:cNvSpPr/>
      </dsp:nvSpPr>
      <dsp:spPr>
        <a:xfrm>
          <a:off x="2910950" y="2961958"/>
          <a:ext cx="1038775" cy="519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Head of Support and Member Services</a:t>
          </a:r>
        </a:p>
      </dsp:txBody>
      <dsp:txXfrm>
        <a:off x="2926162" y="2977170"/>
        <a:ext cx="1008351" cy="488963"/>
      </dsp:txXfrm>
    </dsp:sp>
    <dsp:sp modelId="{FAC15313-9C43-4967-B5C3-A8BEA8E63BAB}">
      <dsp:nvSpPr>
        <dsp:cNvPr id="0" name=""/>
        <dsp:cNvSpPr/>
      </dsp:nvSpPr>
      <dsp:spPr>
        <a:xfrm rot="3907178">
          <a:off x="2209392" y="3362549"/>
          <a:ext cx="987605" cy="16853"/>
        </a:xfrm>
        <a:custGeom>
          <a:avLst/>
          <a:gdLst/>
          <a:ahLst/>
          <a:cxnLst/>
          <a:rect l="0" t="0" r="0" b="0"/>
          <a:pathLst>
            <a:path>
              <a:moveTo>
                <a:pt x="0" y="8426"/>
              </a:moveTo>
              <a:lnTo>
                <a:pt x="987605" y="84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678504" y="3346285"/>
        <a:ext cx="49380" cy="49380"/>
      </dsp:txXfrm>
    </dsp:sp>
    <dsp:sp modelId="{7E85577B-BA38-4AC5-8420-D043327D611B}">
      <dsp:nvSpPr>
        <dsp:cNvPr id="0" name=""/>
        <dsp:cNvSpPr/>
      </dsp:nvSpPr>
      <dsp:spPr>
        <a:xfrm>
          <a:off x="2910950" y="3559254"/>
          <a:ext cx="1038775" cy="519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Head of Governance</a:t>
          </a:r>
        </a:p>
      </dsp:txBody>
      <dsp:txXfrm>
        <a:off x="2926162" y="3574466"/>
        <a:ext cx="1008351" cy="488963"/>
      </dsp:txXfrm>
    </dsp:sp>
    <dsp:sp modelId="{F9B2A36B-45D1-460F-9A1D-B763E775CEEB}">
      <dsp:nvSpPr>
        <dsp:cNvPr id="0" name=""/>
        <dsp:cNvSpPr/>
      </dsp:nvSpPr>
      <dsp:spPr>
        <a:xfrm rot="4467012">
          <a:off x="1928208" y="3661197"/>
          <a:ext cx="1549972" cy="16853"/>
        </a:xfrm>
        <a:custGeom>
          <a:avLst/>
          <a:gdLst/>
          <a:ahLst/>
          <a:cxnLst/>
          <a:rect l="0" t="0" r="0" b="0"/>
          <a:pathLst>
            <a:path>
              <a:moveTo>
                <a:pt x="0" y="8426"/>
              </a:moveTo>
              <a:lnTo>
                <a:pt x="1549972" y="84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664445" y="3630874"/>
        <a:ext cx="77498" cy="77498"/>
      </dsp:txXfrm>
    </dsp:sp>
    <dsp:sp modelId="{F96CF1D1-7542-4C47-A211-63DF2E121C50}">
      <dsp:nvSpPr>
        <dsp:cNvPr id="0" name=""/>
        <dsp:cNvSpPr/>
      </dsp:nvSpPr>
      <dsp:spPr>
        <a:xfrm>
          <a:off x="2910950" y="4156550"/>
          <a:ext cx="1038775" cy="519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Head of Resident Engagement</a:t>
          </a:r>
        </a:p>
      </dsp:txBody>
      <dsp:txXfrm>
        <a:off x="2926162" y="4171762"/>
        <a:ext cx="1008351" cy="488963"/>
      </dsp:txXfrm>
    </dsp:sp>
    <dsp:sp modelId="{3231C556-7FF1-44EC-B4CA-172BE14B59CD}">
      <dsp:nvSpPr>
        <dsp:cNvPr id="0" name=""/>
        <dsp:cNvSpPr/>
      </dsp:nvSpPr>
      <dsp:spPr>
        <a:xfrm rot="4725511">
          <a:off x="1637480" y="3959845"/>
          <a:ext cx="2131429" cy="16853"/>
        </a:xfrm>
        <a:custGeom>
          <a:avLst/>
          <a:gdLst/>
          <a:ahLst/>
          <a:cxnLst/>
          <a:rect l="0" t="0" r="0" b="0"/>
          <a:pathLst>
            <a:path>
              <a:moveTo>
                <a:pt x="0" y="8426"/>
              </a:moveTo>
              <a:lnTo>
                <a:pt x="2131429" y="84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2649909" y="3914986"/>
        <a:ext cx="106571" cy="106571"/>
      </dsp:txXfrm>
    </dsp:sp>
    <dsp:sp modelId="{3E7534EC-CACF-45C2-80D7-1D22D8D8CBCA}">
      <dsp:nvSpPr>
        <dsp:cNvPr id="0" name=""/>
        <dsp:cNvSpPr/>
      </dsp:nvSpPr>
      <dsp:spPr>
        <a:xfrm>
          <a:off x="2910950" y="4753846"/>
          <a:ext cx="1038775" cy="519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Monitoring officer and Chief Legal Advicor</a:t>
          </a:r>
        </a:p>
      </dsp:txBody>
      <dsp:txXfrm>
        <a:off x="2926162" y="4769058"/>
        <a:ext cx="1008351" cy="48896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2D4FFC-D1F7-4B97-9055-B00A5A67A69F}">
  <ds:schemaRefs>
    <ds:schemaRef ds:uri="http://schemas.openxmlformats.org/officeDocument/2006/bibliography"/>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B8CFB773-2D1D-4B24-A87B-FADAE6131E8D}"/>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4</TotalTime>
  <Pages>7</Pages>
  <Words>1509</Words>
  <Characters>8804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10293</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Kelleher, Sue</cp:lastModifiedBy>
  <cp:revision>5</cp:revision>
  <cp:lastPrinted>2020-07-23T11:07:00Z</cp:lastPrinted>
  <dcterms:created xsi:type="dcterms:W3CDTF">2022-08-02T10:38:00Z</dcterms:created>
  <dcterms:modified xsi:type="dcterms:W3CDTF">2022-08-02T10:40:00Z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0x0101007FA243D2EE2C2340B53270901A6916A1</vt:lpwstr>
  </property>
  <property fmtid="{D5CDD505-2E9C-101B-9397-08002B2CF9AE}" pid="4" name="ClassificationContentMarkingHeaderShapeIds">
    <vt:lpwstr>2,3,5,7,e,f</vt:lpwstr>
  </property>
  <property fmtid="{D5CDD505-2E9C-101B-9397-08002B2CF9AE}" pid="5" name="ClassificationContentMarkingHeaderFontProps">
    <vt:lpwstr>#000000,10,Calibri</vt:lpwstr>
  </property>
  <property fmtid="{D5CDD505-2E9C-101B-9397-08002B2CF9AE}" pid="6" name="ClassificationContentMarkingHeaderText">
    <vt:lpwstr>Official</vt:lpwstr>
  </property>
  <property fmtid="{D5CDD505-2E9C-101B-9397-08002B2CF9AE}" pid="7" name="MSIP_Label_763da656-5c75-4f6d-9461-4a3ce9a537cc_Enabled">
    <vt:lpwstr>true</vt:lpwstr>
  </property>
  <property fmtid="{D5CDD505-2E9C-101B-9397-08002B2CF9AE}" pid="8" name="MSIP_Label_763da656-5c75-4f6d-9461-4a3ce9a537cc_SetDate">
    <vt:lpwstr>2022-04-14T13:06:20Z</vt:lpwstr>
  </property>
  <property fmtid="{D5CDD505-2E9C-101B-9397-08002B2CF9AE}" pid="9" name="MSIP_Label_763da656-5c75-4f6d-9461-4a3ce9a537cc_Method">
    <vt:lpwstr>Standard</vt:lpwstr>
  </property>
  <property fmtid="{D5CDD505-2E9C-101B-9397-08002B2CF9AE}" pid="10" name="MSIP_Label_763da656-5c75-4f6d-9461-4a3ce9a537cc_Name">
    <vt:lpwstr>763da656-5c75-4f6d-9461-4a3ce9a537cc</vt:lpwstr>
  </property>
  <property fmtid="{D5CDD505-2E9C-101B-9397-08002B2CF9AE}" pid="11" name="MSIP_Label_763da656-5c75-4f6d-9461-4a3ce9a537cc_SiteId">
    <vt:lpwstr>d9d3f5ac-f803-49be-949f-14a7074d74a7</vt:lpwstr>
  </property>
  <property fmtid="{D5CDD505-2E9C-101B-9397-08002B2CF9AE}" pid="12" name="MSIP_Label_763da656-5c75-4f6d-9461-4a3ce9a537cc_ActionId">
    <vt:lpwstr/>
  </property>
  <property fmtid="{D5CDD505-2E9C-101B-9397-08002B2CF9AE}" pid="13" name="MSIP_Label_763da656-5c75-4f6d-9461-4a3ce9a537cc_ContentBits">
    <vt:lpwstr>1</vt:lpwstr>
  </property>
  <property fmtid="{D5CDD505-2E9C-101B-9397-08002B2CF9AE}" pid="14" name="MediaServiceImageTags">
    <vt:lpwstr/>
  </property>
</Properties>
</file>