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7605" w14:textId="77777777" w:rsidR="00B2480C" w:rsidRPr="00165AC6" w:rsidRDefault="00B2480C" w:rsidP="00B2480C">
      <w:pPr>
        <w:autoSpaceDE w:val="0"/>
        <w:autoSpaceDN w:val="0"/>
        <w:adjustRightInd w:val="0"/>
        <w:jc w:val="center"/>
        <w:rPr>
          <w:rFonts w:ascii="Calibri" w:hAnsi="Calibri" w:cs="Calibri"/>
          <w:b/>
          <w:bCs/>
          <w:sz w:val="32"/>
          <w:szCs w:val="36"/>
        </w:rPr>
      </w:pPr>
      <w:r w:rsidRPr="00165AC6">
        <w:rPr>
          <w:rFonts w:ascii="Calibri" w:hAnsi="Calibri" w:cs="Calibri"/>
          <w:b/>
          <w:bCs/>
          <w:sz w:val="32"/>
          <w:szCs w:val="36"/>
        </w:rPr>
        <w:t>Job Profile</w:t>
      </w:r>
      <w:r w:rsidR="00B35400" w:rsidRPr="00165AC6">
        <w:rPr>
          <w:rFonts w:ascii="Calibri" w:hAnsi="Calibri" w:cs="Calibri"/>
          <w:b/>
          <w:bCs/>
          <w:sz w:val="32"/>
          <w:szCs w:val="36"/>
        </w:rPr>
        <w:t xml:space="preserve"> comprising Job Description and Person Specification</w:t>
      </w:r>
    </w:p>
    <w:p w14:paraId="342F3234" w14:textId="77777777" w:rsidR="000F6C82" w:rsidRPr="00165AC6" w:rsidRDefault="000F6C82" w:rsidP="00915B47">
      <w:pPr>
        <w:autoSpaceDE w:val="0"/>
        <w:autoSpaceDN w:val="0"/>
        <w:adjustRightInd w:val="0"/>
        <w:rPr>
          <w:rFonts w:ascii="Calibri" w:hAnsi="Calibri" w:cs="Calibri"/>
          <w:b/>
          <w:bCs/>
          <w:sz w:val="32"/>
          <w:szCs w:val="36"/>
        </w:rPr>
      </w:pPr>
    </w:p>
    <w:p w14:paraId="66357606" w14:textId="76C9BB9B" w:rsidR="00B35400" w:rsidRPr="00165AC6" w:rsidRDefault="00B35400" w:rsidP="00915B47">
      <w:pPr>
        <w:autoSpaceDE w:val="0"/>
        <w:autoSpaceDN w:val="0"/>
        <w:adjustRightInd w:val="0"/>
        <w:rPr>
          <w:rFonts w:ascii="Calibri" w:hAnsi="Calibri" w:cs="Calibri"/>
          <w:b/>
          <w:bCs/>
          <w:sz w:val="32"/>
          <w:szCs w:val="36"/>
        </w:rPr>
      </w:pPr>
      <w:r w:rsidRPr="00165AC6">
        <w:rPr>
          <w:rFonts w:ascii="Calibri" w:hAnsi="Calibri" w:cs="Calibri"/>
          <w:b/>
          <w:bCs/>
          <w:sz w:val="32"/>
          <w:szCs w:val="36"/>
        </w:rPr>
        <w:t>Job Description</w:t>
      </w:r>
    </w:p>
    <w:p w14:paraId="66357607" w14:textId="77777777" w:rsidR="004C1BE3" w:rsidRPr="00165AC6" w:rsidRDefault="004C1BE3" w:rsidP="002B7CD7">
      <w:pPr>
        <w:autoSpaceDE w:val="0"/>
        <w:autoSpaceDN w:val="0"/>
        <w:adjustRightInd w:val="0"/>
        <w:rPr>
          <w:rFonts w:ascii="Calibri" w:hAnsi="Calibri" w:cs="Calibri"/>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901"/>
      </w:tblGrid>
      <w:tr w:rsidR="000F33EB" w:rsidRPr="00165AC6" w14:paraId="6635760D" w14:textId="77777777" w:rsidTr="00BF01F1">
        <w:trPr>
          <w:trHeight w:val="830"/>
        </w:trPr>
        <w:tc>
          <w:tcPr>
            <w:tcW w:w="4647" w:type="dxa"/>
            <w:shd w:val="clear" w:color="auto" w:fill="D9D9D9"/>
          </w:tcPr>
          <w:p w14:paraId="66357608" w14:textId="77777777" w:rsidR="000F33EB" w:rsidRPr="00165AC6" w:rsidRDefault="000F33EB" w:rsidP="006D3115">
            <w:pPr>
              <w:autoSpaceDE w:val="0"/>
              <w:autoSpaceDN w:val="0"/>
              <w:adjustRightInd w:val="0"/>
              <w:rPr>
                <w:rFonts w:ascii="Calibri" w:hAnsi="Calibri" w:cs="Calibri"/>
                <w:b/>
                <w:bCs/>
                <w:sz w:val="22"/>
              </w:rPr>
            </w:pPr>
            <w:r w:rsidRPr="00165AC6">
              <w:rPr>
                <w:rFonts w:ascii="Calibri" w:hAnsi="Calibri" w:cs="Calibri"/>
                <w:b/>
                <w:bCs/>
                <w:sz w:val="22"/>
              </w:rPr>
              <w:t xml:space="preserve">Job Title: </w:t>
            </w:r>
          </w:p>
          <w:p w14:paraId="66357609" w14:textId="61654D26" w:rsidR="000F33EB" w:rsidRPr="00165AC6" w:rsidRDefault="00E73300" w:rsidP="00083900">
            <w:pPr>
              <w:autoSpaceDE w:val="0"/>
              <w:autoSpaceDN w:val="0"/>
              <w:adjustRightInd w:val="0"/>
              <w:rPr>
                <w:rFonts w:ascii="Calibri" w:hAnsi="Calibri" w:cs="Calibri"/>
                <w:sz w:val="22"/>
              </w:rPr>
            </w:pPr>
            <w:r>
              <w:rPr>
                <w:rFonts w:ascii="Calibri" w:hAnsi="Calibri" w:cs="Calibri"/>
                <w:sz w:val="22"/>
              </w:rPr>
              <w:t>Lead</w:t>
            </w:r>
            <w:r w:rsidR="00F43873" w:rsidRPr="00165AC6">
              <w:rPr>
                <w:rFonts w:ascii="Calibri" w:hAnsi="Calibri" w:cs="Calibri"/>
                <w:sz w:val="22"/>
              </w:rPr>
              <w:t xml:space="preserve"> </w:t>
            </w:r>
            <w:r w:rsidR="004251FC" w:rsidRPr="00165AC6">
              <w:rPr>
                <w:rFonts w:ascii="Calibri" w:hAnsi="Calibri" w:cs="Calibri"/>
                <w:sz w:val="22"/>
              </w:rPr>
              <w:t>Data Scientist</w:t>
            </w:r>
          </w:p>
        </w:tc>
        <w:tc>
          <w:tcPr>
            <w:tcW w:w="4901" w:type="dxa"/>
            <w:shd w:val="clear" w:color="auto" w:fill="D9D9D9"/>
          </w:tcPr>
          <w:p w14:paraId="6635760A" w14:textId="77777777" w:rsidR="000F33EB" w:rsidRPr="00165AC6" w:rsidRDefault="000F33EB" w:rsidP="006D3115">
            <w:pPr>
              <w:autoSpaceDE w:val="0"/>
              <w:autoSpaceDN w:val="0"/>
              <w:adjustRightInd w:val="0"/>
              <w:rPr>
                <w:rFonts w:ascii="Calibri" w:hAnsi="Calibri" w:cs="Calibri"/>
                <w:bCs/>
                <w:sz w:val="22"/>
              </w:rPr>
            </w:pPr>
            <w:r w:rsidRPr="00165AC6">
              <w:rPr>
                <w:rFonts w:ascii="Calibri" w:hAnsi="Calibri" w:cs="Calibri"/>
                <w:b/>
                <w:bCs/>
                <w:sz w:val="22"/>
              </w:rPr>
              <w:t>Grade</w:t>
            </w:r>
            <w:r w:rsidRPr="00165AC6">
              <w:rPr>
                <w:rFonts w:ascii="Calibri" w:hAnsi="Calibri" w:cs="Calibri"/>
                <w:bCs/>
                <w:sz w:val="22"/>
              </w:rPr>
              <w:t xml:space="preserve">: </w:t>
            </w:r>
          </w:p>
          <w:p w14:paraId="6635760C" w14:textId="480D3706" w:rsidR="000F33EB" w:rsidRPr="00165AC6" w:rsidRDefault="00247444">
            <w:pPr>
              <w:autoSpaceDE w:val="0"/>
              <w:autoSpaceDN w:val="0"/>
              <w:adjustRightInd w:val="0"/>
              <w:rPr>
                <w:rFonts w:ascii="Calibri" w:hAnsi="Calibri" w:cs="Calibri"/>
                <w:sz w:val="22"/>
              </w:rPr>
            </w:pPr>
            <w:r w:rsidRPr="00165AC6">
              <w:rPr>
                <w:rFonts w:ascii="Calibri" w:hAnsi="Calibri" w:cs="Calibri"/>
                <w:bCs/>
                <w:sz w:val="22"/>
              </w:rPr>
              <w:t>PO</w:t>
            </w:r>
            <w:r w:rsidR="007867F6" w:rsidRPr="00165AC6">
              <w:rPr>
                <w:rFonts w:ascii="Calibri" w:hAnsi="Calibri" w:cs="Calibri"/>
                <w:bCs/>
                <w:sz w:val="22"/>
              </w:rPr>
              <w:t>5</w:t>
            </w:r>
            <w:r w:rsidRPr="00165AC6">
              <w:rPr>
                <w:rFonts w:ascii="Calibri" w:hAnsi="Calibri" w:cs="Calibri"/>
                <w:bCs/>
                <w:sz w:val="22"/>
              </w:rPr>
              <w:t>-</w:t>
            </w:r>
            <w:r w:rsidR="004251FC" w:rsidRPr="00165AC6">
              <w:rPr>
                <w:rFonts w:ascii="Calibri" w:hAnsi="Calibri" w:cs="Calibri"/>
                <w:bCs/>
                <w:sz w:val="22"/>
              </w:rPr>
              <w:t>PO</w:t>
            </w:r>
            <w:r w:rsidR="00F83613" w:rsidRPr="00165AC6">
              <w:rPr>
                <w:rFonts w:ascii="Calibri" w:hAnsi="Calibri" w:cs="Calibri"/>
                <w:bCs/>
                <w:sz w:val="22"/>
              </w:rPr>
              <w:t>6</w:t>
            </w:r>
            <w:r w:rsidRPr="00165AC6">
              <w:rPr>
                <w:rFonts w:ascii="Calibri" w:hAnsi="Calibri" w:cs="Calibri"/>
                <w:bCs/>
                <w:sz w:val="22"/>
              </w:rPr>
              <w:t xml:space="preserve"> </w:t>
            </w:r>
            <w:r w:rsidR="007867F6" w:rsidRPr="00165AC6" w:rsidDel="007867F6">
              <w:rPr>
                <w:rFonts w:ascii="Calibri" w:hAnsi="Calibri" w:cs="Calibri"/>
                <w:bCs/>
                <w:sz w:val="22"/>
              </w:rPr>
              <w:t xml:space="preserve"> </w:t>
            </w:r>
          </w:p>
        </w:tc>
      </w:tr>
      <w:tr w:rsidR="000F33EB" w:rsidRPr="00165AC6" w14:paraId="66357612" w14:textId="77777777" w:rsidTr="00BF01F1">
        <w:trPr>
          <w:trHeight w:val="830"/>
        </w:trPr>
        <w:tc>
          <w:tcPr>
            <w:tcW w:w="4647" w:type="dxa"/>
            <w:shd w:val="clear" w:color="auto" w:fill="D9D9D9"/>
          </w:tcPr>
          <w:p w14:paraId="6635760E" w14:textId="77777777" w:rsidR="000F33EB" w:rsidRPr="00165AC6" w:rsidRDefault="000F33EB" w:rsidP="006D3115">
            <w:pPr>
              <w:autoSpaceDE w:val="0"/>
              <w:autoSpaceDN w:val="0"/>
              <w:adjustRightInd w:val="0"/>
              <w:rPr>
                <w:rFonts w:ascii="Calibri" w:hAnsi="Calibri" w:cs="Calibri"/>
                <w:b/>
                <w:bCs/>
                <w:sz w:val="22"/>
              </w:rPr>
            </w:pPr>
            <w:r w:rsidRPr="00165AC6">
              <w:rPr>
                <w:rFonts w:ascii="Calibri" w:hAnsi="Calibri" w:cs="Calibri"/>
                <w:b/>
                <w:bCs/>
                <w:sz w:val="22"/>
              </w:rPr>
              <w:t xml:space="preserve">Section: </w:t>
            </w:r>
          </w:p>
          <w:p w14:paraId="6635760F" w14:textId="3E04CCED" w:rsidR="000F33EB" w:rsidRPr="00165AC6" w:rsidRDefault="000F33EB" w:rsidP="006D3115">
            <w:pPr>
              <w:autoSpaceDE w:val="0"/>
              <w:autoSpaceDN w:val="0"/>
              <w:adjustRightInd w:val="0"/>
              <w:rPr>
                <w:rFonts w:ascii="Calibri" w:hAnsi="Calibri" w:cs="Calibri"/>
                <w:bCs/>
                <w:sz w:val="22"/>
              </w:rPr>
            </w:pPr>
            <w:r w:rsidRPr="00165AC6">
              <w:rPr>
                <w:rFonts w:ascii="Calibri" w:hAnsi="Calibri" w:cs="Calibri"/>
                <w:bCs/>
                <w:sz w:val="22"/>
              </w:rPr>
              <w:t xml:space="preserve">Policy </w:t>
            </w:r>
            <w:r w:rsidR="00F83613" w:rsidRPr="00165AC6">
              <w:rPr>
                <w:rFonts w:ascii="Calibri" w:hAnsi="Calibri" w:cs="Calibri"/>
                <w:bCs/>
                <w:sz w:val="22"/>
              </w:rPr>
              <w:t>P</w:t>
            </w:r>
            <w:r w:rsidRPr="00165AC6">
              <w:rPr>
                <w:rFonts w:ascii="Calibri" w:hAnsi="Calibri" w:cs="Calibri"/>
                <w:bCs/>
                <w:sz w:val="22"/>
              </w:rPr>
              <w:t>erformance</w:t>
            </w:r>
            <w:r w:rsidR="00F83613" w:rsidRPr="00165AC6">
              <w:rPr>
                <w:rFonts w:ascii="Calibri" w:hAnsi="Calibri" w:cs="Calibri"/>
                <w:bCs/>
                <w:sz w:val="22"/>
              </w:rPr>
              <w:t xml:space="preserve"> Analysis and Communications</w:t>
            </w:r>
          </w:p>
        </w:tc>
        <w:tc>
          <w:tcPr>
            <w:tcW w:w="4901" w:type="dxa"/>
            <w:shd w:val="clear" w:color="auto" w:fill="D9D9D9"/>
          </w:tcPr>
          <w:p w14:paraId="66357610" w14:textId="77777777" w:rsidR="000F33EB" w:rsidRPr="00165AC6" w:rsidRDefault="000F33EB" w:rsidP="006D3115">
            <w:pPr>
              <w:autoSpaceDE w:val="0"/>
              <w:autoSpaceDN w:val="0"/>
              <w:adjustRightInd w:val="0"/>
              <w:rPr>
                <w:rFonts w:ascii="Calibri" w:hAnsi="Calibri" w:cs="Calibri"/>
                <w:bCs/>
                <w:sz w:val="22"/>
              </w:rPr>
            </w:pPr>
            <w:r w:rsidRPr="00165AC6">
              <w:rPr>
                <w:rFonts w:ascii="Calibri" w:hAnsi="Calibri" w:cs="Calibri"/>
                <w:b/>
                <w:bCs/>
                <w:sz w:val="22"/>
              </w:rPr>
              <w:t>Directorate:</w:t>
            </w:r>
            <w:r w:rsidRPr="00165AC6">
              <w:rPr>
                <w:rFonts w:ascii="Calibri" w:hAnsi="Calibri" w:cs="Calibri"/>
                <w:bCs/>
                <w:sz w:val="22"/>
              </w:rPr>
              <w:t xml:space="preserve"> </w:t>
            </w:r>
          </w:p>
          <w:p w14:paraId="66357611" w14:textId="77777777" w:rsidR="000F33EB" w:rsidRPr="00165AC6" w:rsidRDefault="000F33EB" w:rsidP="006D3115">
            <w:pPr>
              <w:autoSpaceDE w:val="0"/>
              <w:autoSpaceDN w:val="0"/>
              <w:adjustRightInd w:val="0"/>
              <w:rPr>
                <w:rFonts w:ascii="Calibri" w:hAnsi="Calibri" w:cs="Calibri"/>
                <w:bCs/>
                <w:sz w:val="22"/>
              </w:rPr>
            </w:pPr>
            <w:r w:rsidRPr="00165AC6">
              <w:rPr>
                <w:rFonts w:ascii="Calibri" w:hAnsi="Calibri" w:cs="Calibri"/>
                <w:bCs/>
                <w:sz w:val="22"/>
              </w:rPr>
              <w:t>Chief Executive’s Group</w:t>
            </w:r>
          </w:p>
        </w:tc>
      </w:tr>
      <w:tr w:rsidR="000F33EB" w:rsidRPr="00165AC6" w14:paraId="66357617" w14:textId="77777777" w:rsidTr="00BF01F1">
        <w:trPr>
          <w:trHeight w:val="830"/>
        </w:trPr>
        <w:tc>
          <w:tcPr>
            <w:tcW w:w="4647" w:type="dxa"/>
            <w:shd w:val="clear" w:color="auto" w:fill="D9D9D9"/>
          </w:tcPr>
          <w:p w14:paraId="66357613" w14:textId="77777777" w:rsidR="000F33EB" w:rsidRPr="00165AC6" w:rsidRDefault="000F33EB" w:rsidP="006D3115">
            <w:pPr>
              <w:autoSpaceDE w:val="0"/>
              <w:autoSpaceDN w:val="0"/>
              <w:adjustRightInd w:val="0"/>
              <w:rPr>
                <w:rFonts w:ascii="Calibri" w:hAnsi="Calibri" w:cs="Calibri"/>
                <w:b/>
                <w:bCs/>
                <w:sz w:val="22"/>
              </w:rPr>
            </w:pPr>
            <w:r w:rsidRPr="00165AC6">
              <w:rPr>
                <w:rFonts w:ascii="Calibri" w:hAnsi="Calibri" w:cs="Calibri"/>
                <w:b/>
                <w:bCs/>
                <w:sz w:val="22"/>
              </w:rPr>
              <w:t>Responsible to following manager:</w:t>
            </w:r>
          </w:p>
          <w:p w14:paraId="66357614" w14:textId="5CAB8CBC" w:rsidR="000F33EB" w:rsidRPr="00165AC6" w:rsidRDefault="00BD1684" w:rsidP="006D3115">
            <w:pPr>
              <w:autoSpaceDE w:val="0"/>
              <w:autoSpaceDN w:val="0"/>
              <w:adjustRightInd w:val="0"/>
              <w:rPr>
                <w:rFonts w:ascii="Calibri" w:hAnsi="Calibri" w:cs="Calibri"/>
                <w:b/>
                <w:bCs/>
                <w:sz w:val="22"/>
              </w:rPr>
            </w:pPr>
            <w:r w:rsidRPr="00165AC6">
              <w:rPr>
                <w:rFonts w:ascii="Calibri" w:hAnsi="Calibri" w:cs="Calibri"/>
                <w:bCs/>
                <w:sz w:val="22"/>
              </w:rPr>
              <w:t>Insight and Analytics</w:t>
            </w:r>
            <w:r w:rsidR="000F33EB" w:rsidRPr="00165AC6">
              <w:rPr>
                <w:rFonts w:ascii="Calibri" w:hAnsi="Calibri" w:cs="Calibri"/>
                <w:bCs/>
                <w:sz w:val="22"/>
              </w:rPr>
              <w:t xml:space="preserve"> Manager</w:t>
            </w:r>
          </w:p>
        </w:tc>
        <w:tc>
          <w:tcPr>
            <w:tcW w:w="4901" w:type="dxa"/>
            <w:shd w:val="clear" w:color="auto" w:fill="D9D9D9"/>
          </w:tcPr>
          <w:p w14:paraId="66357615" w14:textId="77777777" w:rsidR="000F33EB" w:rsidRPr="00165AC6" w:rsidRDefault="000F33EB" w:rsidP="006D3115">
            <w:pPr>
              <w:autoSpaceDE w:val="0"/>
              <w:autoSpaceDN w:val="0"/>
              <w:adjustRightInd w:val="0"/>
              <w:rPr>
                <w:rFonts w:ascii="Calibri" w:hAnsi="Calibri" w:cs="Calibri"/>
                <w:b/>
                <w:bCs/>
                <w:sz w:val="22"/>
              </w:rPr>
            </w:pPr>
            <w:r w:rsidRPr="00165AC6">
              <w:rPr>
                <w:rFonts w:ascii="Calibri" w:hAnsi="Calibri" w:cs="Calibri"/>
                <w:b/>
                <w:bCs/>
                <w:sz w:val="22"/>
              </w:rPr>
              <w:t>Responsible for following staff:</w:t>
            </w:r>
          </w:p>
          <w:p w14:paraId="66357616" w14:textId="77777777" w:rsidR="000F33EB" w:rsidRPr="00165AC6" w:rsidRDefault="000F33EB" w:rsidP="006D3115">
            <w:pPr>
              <w:autoSpaceDE w:val="0"/>
              <w:autoSpaceDN w:val="0"/>
              <w:adjustRightInd w:val="0"/>
              <w:rPr>
                <w:rFonts w:ascii="Calibri" w:hAnsi="Calibri" w:cs="Calibri"/>
                <w:b/>
                <w:bCs/>
                <w:sz w:val="22"/>
              </w:rPr>
            </w:pPr>
            <w:r w:rsidRPr="00165AC6">
              <w:rPr>
                <w:rFonts w:ascii="Calibri" w:hAnsi="Calibri" w:cs="Calibri"/>
                <w:b/>
                <w:bCs/>
                <w:sz w:val="22"/>
              </w:rPr>
              <w:t>n/a</w:t>
            </w:r>
          </w:p>
        </w:tc>
      </w:tr>
      <w:tr w:rsidR="000F33EB" w:rsidRPr="00165AC6" w14:paraId="6635761B" w14:textId="77777777" w:rsidTr="00BF01F1">
        <w:trPr>
          <w:trHeight w:val="830"/>
        </w:trPr>
        <w:tc>
          <w:tcPr>
            <w:tcW w:w="4647" w:type="dxa"/>
            <w:tcBorders>
              <w:top w:val="single" w:sz="4" w:space="0" w:color="auto"/>
              <w:left w:val="single" w:sz="4" w:space="0" w:color="auto"/>
              <w:bottom w:val="single" w:sz="4" w:space="0" w:color="auto"/>
              <w:right w:val="single" w:sz="4" w:space="0" w:color="auto"/>
            </w:tcBorders>
            <w:shd w:val="clear" w:color="auto" w:fill="D9D9D9"/>
          </w:tcPr>
          <w:p w14:paraId="66357618" w14:textId="33730C49" w:rsidR="000F33EB" w:rsidRPr="00165AC6" w:rsidRDefault="000F33EB" w:rsidP="006D3115">
            <w:pPr>
              <w:autoSpaceDE w:val="0"/>
              <w:autoSpaceDN w:val="0"/>
              <w:adjustRightInd w:val="0"/>
              <w:rPr>
                <w:rFonts w:ascii="Calibri" w:hAnsi="Calibri" w:cs="Calibri"/>
                <w:b/>
                <w:bCs/>
                <w:sz w:val="22"/>
              </w:rPr>
            </w:pPr>
            <w:r w:rsidRPr="00165AC6">
              <w:rPr>
                <w:rFonts w:ascii="Calibri" w:hAnsi="Calibri" w:cs="Calibri"/>
                <w:b/>
                <w:bCs/>
                <w:sz w:val="22"/>
              </w:rPr>
              <w:t>Post Number/s:</w:t>
            </w:r>
            <w:r w:rsidR="00B1106F">
              <w:rPr>
                <w:rFonts w:ascii="Calibri" w:hAnsi="Calibri" w:cs="Calibri"/>
                <w:b/>
                <w:bCs/>
                <w:sz w:val="22"/>
              </w:rPr>
              <w:t xml:space="preserve"> </w:t>
            </w:r>
            <w:r w:rsidR="00B1106F" w:rsidRPr="00B1106F">
              <w:rPr>
                <w:rFonts w:ascii="Calibri" w:hAnsi="Calibri" w:cs="Calibri"/>
                <w:bCs/>
                <w:sz w:val="22"/>
              </w:rPr>
              <w:t>RWC7000TS</w:t>
            </w:r>
          </w:p>
        </w:tc>
        <w:tc>
          <w:tcPr>
            <w:tcW w:w="4901" w:type="dxa"/>
            <w:tcBorders>
              <w:top w:val="single" w:sz="4" w:space="0" w:color="auto"/>
              <w:left w:val="single" w:sz="4" w:space="0" w:color="auto"/>
              <w:bottom w:val="single" w:sz="4" w:space="0" w:color="auto"/>
              <w:right w:val="single" w:sz="4" w:space="0" w:color="auto"/>
            </w:tcBorders>
            <w:shd w:val="clear" w:color="auto" w:fill="D9D9D9"/>
          </w:tcPr>
          <w:p w14:paraId="66357619" w14:textId="77777777" w:rsidR="000F33EB" w:rsidRPr="00165AC6" w:rsidRDefault="000F33EB" w:rsidP="006D3115">
            <w:pPr>
              <w:autoSpaceDE w:val="0"/>
              <w:autoSpaceDN w:val="0"/>
              <w:adjustRightInd w:val="0"/>
              <w:rPr>
                <w:rFonts w:ascii="Calibri" w:hAnsi="Calibri" w:cs="Calibri"/>
                <w:b/>
                <w:bCs/>
                <w:sz w:val="22"/>
              </w:rPr>
            </w:pPr>
            <w:r w:rsidRPr="00165AC6">
              <w:rPr>
                <w:rFonts w:ascii="Calibri" w:hAnsi="Calibri" w:cs="Calibri"/>
                <w:b/>
                <w:bCs/>
                <w:sz w:val="22"/>
              </w:rPr>
              <w:t xml:space="preserve">Last Review Date: </w:t>
            </w:r>
          </w:p>
          <w:p w14:paraId="6635761A" w14:textId="34B911F9" w:rsidR="000F33EB" w:rsidRPr="00165AC6" w:rsidRDefault="005E6F5E" w:rsidP="004C0FC5">
            <w:pPr>
              <w:autoSpaceDE w:val="0"/>
              <w:autoSpaceDN w:val="0"/>
              <w:adjustRightInd w:val="0"/>
              <w:rPr>
                <w:rFonts w:ascii="Calibri" w:hAnsi="Calibri" w:cs="Calibri"/>
                <w:bCs/>
                <w:sz w:val="22"/>
              </w:rPr>
            </w:pPr>
            <w:r w:rsidRPr="00165AC6">
              <w:rPr>
                <w:rFonts w:ascii="Calibri" w:hAnsi="Calibri" w:cs="Calibri"/>
                <w:bCs/>
                <w:sz w:val="22"/>
              </w:rPr>
              <w:t>August 2020</w:t>
            </w:r>
          </w:p>
        </w:tc>
      </w:tr>
    </w:tbl>
    <w:p w14:paraId="6635761C" w14:textId="77777777" w:rsidR="00343CED" w:rsidRPr="00165AC6" w:rsidRDefault="00343CED" w:rsidP="00343CED">
      <w:pPr>
        <w:rPr>
          <w:rFonts w:ascii="Calibri" w:hAnsi="Calibri" w:cs="Arial"/>
          <w:i/>
          <w:sz w:val="22"/>
        </w:rPr>
      </w:pPr>
    </w:p>
    <w:p w14:paraId="6635761D" w14:textId="77777777" w:rsidR="00343CED" w:rsidRPr="00165AC6"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sz w:val="22"/>
        </w:rPr>
      </w:pPr>
      <w:r w:rsidRPr="00165AC6">
        <w:rPr>
          <w:rFonts w:ascii="Calibri" w:hAnsi="Calibri" w:cs="Arial"/>
          <w:b/>
          <w:bCs/>
          <w:sz w:val="22"/>
        </w:rPr>
        <w:t xml:space="preserve">Working for the Richmond/Wandsworth Shared </w:t>
      </w:r>
      <w:r w:rsidR="008C0883" w:rsidRPr="00165AC6">
        <w:rPr>
          <w:rFonts w:ascii="Calibri" w:hAnsi="Calibri" w:cs="Arial"/>
          <w:b/>
          <w:bCs/>
          <w:sz w:val="22"/>
        </w:rPr>
        <w:t>Staffing Arrangement</w:t>
      </w:r>
    </w:p>
    <w:p w14:paraId="6635761E" w14:textId="77777777" w:rsidR="00343CED" w:rsidRPr="00165AC6" w:rsidRDefault="00343CED" w:rsidP="00247444">
      <w:pPr>
        <w:pBdr>
          <w:top w:val="single" w:sz="4" w:space="1" w:color="auto"/>
          <w:left w:val="single" w:sz="4" w:space="4" w:color="auto"/>
          <w:bottom w:val="single" w:sz="4" w:space="0" w:color="auto"/>
          <w:right w:val="single" w:sz="4" w:space="3" w:color="auto"/>
        </w:pBdr>
        <w:rPr>
          <w:rFonts w:ascii="Calibri" w:hAnsi="Calibri" w:cs="Arial"/>
          <w:sz w:val="22"/>
        </w:rPr>
      </w:pPr>
    </w:p>
    <w:p w14:paraId="6635761F" w14:textId="10E46828" w:rsidR="00343CED" w:rsidRPr="00165AC6" w:rsidRDefault="00B53894" w:rsidP="0061235F">
      <w:pPr>
        <w:pBdr>
          <w:top w:val="single" w:sz="4" w:space="1" w:color="auto"/>
          <w:left w:val="single" w:sz="4" w:space="4" w:color="auto"/>
          <w:bottom w:val="single" w:sz="4" w:space="0" w:color="auto"/>
          <w:right w:val="single" w:sz="4" w:space="3" w:color="auto"/>
        </w:pBdr>
        <w:rPr>
          <w:rFonts w:ascii="Calibri" w:hAnsi="Calibri" w:cs="Arial"/>
          <w:sz w:val="22"/>
        </w:rPr>
      </w:pPr>
      <w:r w:rsidRPr="00165AC6">
        <w:rPr>
          <w:rFonts w:ascii="Calibri" w:hAnsi="Calibri" w:cs="Arial"/>
          <w:sz w:val="22"/>
        </w:rPr>
        <w:t>T</w:t>
      </w:r>
      <w:r w:rsidR="00343CED" w:rsidRPr="00165AC6">
        <w:rPr>
          <w:rFonts w:ascii="Calibri" w:hAnsi="Calibri" w:cs="Arial"/>
          <w:sz w:val="22"/>
        </w:rPr>
        <w:t>his role is employed under the Shared S</w:t>
      </w:r>
      <w:r w:rsidR="00C62BA2" w:rsidRPr="00165AC6">
        <w:rPr>
          <w:rFonts w:ascii="Calibri" w:hAnsi="Calibri" w:cs="Arial"/>
          <w:sz w:val="22"/>
        </w:rPr>
        <w:t>taffing</w:t>
      </w:r>
      <w:r w:rsidR="00343CED" w:rsidRPr="00165AC6">
        <w:rPr>
          <w:rFonts w:ascii="Calibri" w:hAnsi="Calibri" w:cs="Arial"/>
          <w:sz w:val="22"/>
        </w:rPr>
        <w:t xml:space="preserve"> Arrangement between Richmond and </w:t>
      </w:r>
      <w:r w:rsidR="00D96DFC" w:rsidRPr="00165AC6">
        <w:rPr>
          <w:rFonts w:ascii="Calibri" w:hAnsi="Calibri" w:cs="Arial"/>
          <w:sz w:val="22"/>
        </w:rPr>
        <w:t>Wandsworth Councils</w:t>
      </w:r>
      <w:r w:rsidR="00343CED" w:rsidRPr="00165AC6">
        <w:rPr>
          <w:rFonts w:ascii="Calibri" w:hAnsi="Calibri" w:cs="Arial"/>
          <w:sz w:val="22"/>
        </w:rPr>
        <w:t xml:space="preserve">. </w:t>
      </w:r>
      <w:r w:rsidRPr="00165AC6">
        <w:rPr>
          <w:rFonts w:ascii="Calibri" w:hAnsi="Calibri" w:cs="Arial"/>
          <w:sz w:val="22"/>
        </w:rPr>
        <w:t xml:space="preserve">The overall purpose of the Shared </w:t>
      </w:r>
      <w:r w:rsidR="00AB7915" w:rsidRPr="00165AC6">
        <w:rPr>
          <w:rFonts w:ascii="Calibri" w:hAnsi="Calibri" w:cs="Arial"/>
          <w:sz w:val="22"/>
        </w:rPr>
        <w:t xml:space="preserve">Staffing </w:t>
      </w:r>
      <w:r w:rsidRPr="00165AC6">
        <w:rPr>
          <w:rFonts w:ascii="Calibri" w:hAnsi="Calibri" w:cs="Arial"/>
          <w:sz w:val="22"/>
        </w:rPr>
        <w:t xml:space="preserve">Arrangement is to provide the highest quality of service at the lowest attainable cost. </w:t>
      </w:r>
    </w:p>
    <w:p w14:paraId="66357620" w14:textId="77777777" w:rsidR="00343CED" w:rsidRPr="00165AC6" w:rsidRDefault="00343CED" w:rsidP="0061235F">
      <w:pPr>
        <w:pBdr>
          <w:top w:val="single" w:sz="4" w:space="1" w:color="auto"/>
          <w:left w:val="single" w:sz="4" w:space="4" w:color="auto"/>
          <w:bottom w:val="single" w:sz="4" w:space="0" w:color="auto"/>
          <w:right w:val="single" w:sz="4" w:space="3" w:color="auto"/>
        </w:pBdr>
        <w:rPr>
          <w:rFonts w:ascii="Calibri" w:hAnsi="Calibri" w:cs="Arial"/>
          <w:sz w:val="22"/>
        </w:rPr>
      </w:pPr>
    </w:p>
    <w:p w14:paraId="66357621" w14:textId="77777777" w:rsidR="00545A74" w:rsidRPr="00165AC6" w:rsidRDefault="00B435E2" w:rsidP="0082780D">
      <w:pPr>
        <w:pBdr>
          <w:top w:val="single" w:sz="4" w:space="1" w:color="auto"/>
          <w:left w:val="single" w:sz="4" w:space="4" w:color="auto"/>
          <w:bottom w:val="single" w:sz="4" w:space="0" w:color="auto"/>
          <w:right w:val="single" w:sz="4" w:space="3" w:color="auto"/>
        </w:pBdr>
        <w:rPr>
          <w:rFonts w:ascii="Calibri" w:hAnsi="Calibri" w:cs="Arial"/>
          <w:sz w:val="22"/>
        </w:rPr>
      </w:pPr>
      <w:r w:rsidRPr="00165AC6">
        <w:rPr>
          <w:rFonts w:ascii="Calibri" w:hAnsi="Calibri" w:cs="Arial"/>
          <w:sz w:val="22"/>
        </w:rPr>
        <w:t>Staff are</w:t>
      </w:r>
      <w:r w:rsidR="00B53894" w:rsidRPr="00165AC6">
        <w:rPr>
          <w:rFonts w:ascii="Calibri" w:hAnsi="Calibri" w:cs="Arial"/>
          <w:sz w:val="22"/>
        </w:rPr>
        <w:t xml:space="preserve"> expected to deliver high quality and responsive services whe</w:t>
      </w:r>
      <w:r w:rsidR="00545A74" w:rsidRPr="00165AC6">
        <w:rPr>
          <w:rFonts w:ascii="Calibri" w:hAnsi="Calibri" w:cs="Arial"/>
          <w:sz w:val="22"/>
        </w:rPr>
        <w:t xml:space="preserve">rever </w:t>
      </w:r>
      <w:r w:rsidR="00B53894" w:rsidRPr="00165AC6">
        <w:rPr>
          <w:rFonts w:ascii="Calibri" w:hAnsi="Calibri" w:cs="Arial"/>
          <w:sz w:val="22"/>
        </w:rPr>
        <w:t>they are based,</w:t>
      </w:r>
      <w:r w:rsidR="00343CED" w:rsidRPr="00165AC6">
        <w:rPr>
          <w:rFonts w:ascii="Calibri" w:hAnsi="Calibri" w:cs="Arial"/>
          <w:sz w:val="22"/>
        </w:rPr>
        <w:t xml:space="preserve"> as well as </w:t>
      </w:r>
      <w:r w:rsidR="00B53894" w:rsidRPr="00165AC6">
        <w:rPr>
          <w:rFonts w:ascii="Calibri" w:hAnsi="Calibri" w:cs="Arial"/>
          <w:sz w:val="22"/>
        </w:rPr>
        <w:t xml:space="preserve">having the </w:t>
      </w:r>
      <w:r w:rsidR="00343CED" w:rsidRPr="00165AC6">
        <w:rPr>
          <w:rFonts w:ascii="Calibri" w:hAnsi="Calibri" w:cs="Arial"/>
          <w:sz w:val="22"/>
        </w:rPr>
        <w:t>ability to adapt to sometimes differing processes and expectations</w:t>
      </w:r>
      <w:r w:rsidR="00B53894" w:rsidRPr="00165AC6">
        <w:rPr>
          <w:rFonts w:ascii="Calibri" w:hAnsi="Calibri" w:cs="Arial"/>
          <w:sz w:val="22"/>
        </w:rPr>
        <w:t xml:space="preserve">. </w:t>
      </w:r>
    </w:p>
    <w:p w14:paraId="66357622" w14:textId="77777777" w:rsidR="00545A74" w:rsidRPr="00165AC6" w:rsidRDefault="00545A74" w:rsidP="0082780D">
      <w:pPr>
        <w:pBdr>
          <w:top w:val="single" w:sz="4" w:space="1" w:color="auto"/>
          <w:left w:val="single" w:sz="4" w:space="4" w:color="auto"/>
          <w:bottom w:val="single" w:sz="4" w:space="0" w:color="auto"/>
          <w:right w:val="single" w:sz="4" w:space="3" w:color="auto"/>
        </w:pBdr>
        <w:rPr>
          <w:rFonts w:ascii="Calibri" w:hAnsi="Calibri" w:cs="Arial"/>
          <w:sz w:val="22"/>
        </w:rPr>
      </w:pPr>
    </w:p>
    <w:p w14:paraId="66357623" w14:textId="77777777" w:rsidR="00545A74" w:rsidRPr="00165AC6" w:rsidRDefault="00545A74" w:rsidP="00B63786">
      <w:pPr>
        <w:pBdr>
          <w:top w:val="single" w:sz="4" w:space="1" w:color="auto"/>
          <w:left w:val="single" w:sz="4" w:space="4" w:color="auto"/>
          <w:bottom w:val="single" w:sz="4" w:space="0" w:color="auto"/>
          <w:right w:val="single" w:sz="4" w:space="3" w:color="auto"/>
        </w:pBdr>
        <w:rPr>
          <w:rFonts w:ascii="Calibri" w:hAnsi="Calibri" w:cs="Arial"/>
          <w:sz w:val="22"/>
        </w:rPr>
      </w:pPr>
      <w:r w:rsidRPr="00165AC6">
        <w:rPr>
          <w:rFonts w:ascii="Calibri" w:hAnsi="Calibri" w:cs="Arial"/>
          <w:sz w:val="22"/>
        </w:rPr>
        <w:t xml:space="preserve">The </w:t>
      </w:r>
      <w:r w:rsidR="00E85ED8" w:rsidRPr="00165AC6">
        <w:rPr>
          <w:rFonts w:ascii="Calibri" w:hAnsi="Calibri" w:cs="Arial"/>
          <w:sz w:val="22"/>
        </w:rPr>
        <w:t>Shared S</w:t>
      </w:r>
      <w:r w:rsidR="00AB7915" w:rsidRPr="00165AC6">
        <w:rPr>
          <w:rFonts w:ascii="Calibri" w:hAnsi="Calibri" w:cs="Arial"/>
          <w:sz w:val="22"/>
        </w:rPr>
        <w:t>taffing</w:t>
      </w:r>
      <w:r w:rsidR="00E85ED8" w:rsidRPr="00165AC6">
        <w:rPr>
          <w:rFonts w:ascii="Calibri" w:hAnsi="Calibri" w:cs="Arial"/>
          <w:sz w:val="22"/>
        </w:rPr>
        <w:t xml:space="preserve"> Arrangement </w:t>
      </w:r>
      <w:r w:rsidR="004F668A" w:rsidRPr="00165AC6">
        <w:rPr>
          <w:rFonts w:ascii="Calibri" w:hAnsi="Calibri" w:cs="Arial"/>
          <w:sz w:val="22"/>
        </w:rPr>
        <w:t xml:space="preserve">aims to be </w:t>
      </w:r>
      <w:r w:rsidR="00E85ED8" w:rsidRPr="00165AC6">
        <w:rPr>
          <w:rFonts w:ascii="Calibri" w:hAnsi="Calibri" w:cs="Arial"/>
          <w:sz w:val="22"/>
        </w:rPr>
        <w:t xml:space="preserve">at the forefront </w:t>
      </w:r>
      <w:r w:rsidR="000621A9" w:rsidRPr="00165AC6">
        <w:rPr>
          <w:rFonts w:ascii="Calibri" w:hAnsi="Calibri" w:cs="Arial"/>
          <w:sz w:val="22"/>
        </w:rPr>
        <w:t xml:space="preserve">of </w:t>
      </w:r>
      <w:r w:rsidR="00B34715" w:rsidRPr="00165AC6">
        <w:rPr>
          <w:rFonts w:ascii="Calibri" w:hAnsi="Calibri" w:cs="Arial"/>
          <w:sz w:val="22"/>
        </w:rPr>
        <w:t xml:space="preserve">innovation </w:t>
      </w:r>
      <w:r w:rsidR="00E85ED8" w:rsidRPr="00165AC6">
        <w:rPr>
          <w:rFonts w:ascii="Calibri" w:hAnsi="Calibri" w:cs="Arial"/>
          <w:sz w:val="22"/>
        </w:rPr>
        <w:t>in local government</w:t>
      </w:r>
      <w:r w:rsidR="00CD0D02" w:rsidRPr="00165AC6">
        <w:rPr>
          <w:rFonts w:ascii="Calibri" w:hAnsi="Calibri" w:cs="Arial"/>
          <w:sz w:val="22"/>
        </w:rPr>
        <w:t xml:space="preserve"> and the organisation </w:t>
      </w:r>
      <w:r w:rsidRPr="00165AC6">
        <w:rPr>
          <w:rFonts w:ascii="Calibri" w:hAnsi="Calibri" w:cs="Arial"/>
          <w:sz w:val="22"/>
        </w:rPr>
        <w:t xml:space="preserve">will invest in </w:t>
      </w:r>
      <w:r w:rsidR="000621A9" w:rsidRPr="00165AC6">
        <w:rPr>
          <w:rFonts w:ascii="Calibri" w:hAnsi="Calibri" w:cs="Arial"/>
          <w:sz w:val="22"/>
        </w:rPr>
        <w:t xml:space="preserve">the </w:t>
      </w:r>
      <w:r w:rsidRPr="00165AC6">
        <w:rPr>
          <w:rFonts w:ascii="Calibri" w:hAnsi="Calibri" w:cs="Arial"/>
          <w:sz w:val="22"/>
        </w:rPr>
        <w:t xml:space="preserve">development </w:t>
      </w:r>
      <w:r w:rsidR="000621A9" w:rsidRPr="00165AC6">
        <w:rPr>
          <w:rFonts w:ascii="Calibri" w:hAnsi="Calibri" w:cs="Arial"/>
          <w:sz w:val="22"/>
        </w:rPr>
        <w:t xml:space="preserve">of its staff </w:t>
      </w:r>
      <w:r w:rsidRPr="00165AC6">
        <w:rPr>
          <w:rFonts w:ascii="Calibri" w:hAnsi="Calibri" w:cs="Arial"/>
          <w:sz w:val="22"/>
        </w:rPr>
        <w:t xml:space="preserve">and ensure the </w:t>
      </w:r>
      <w:r w:rsidR="006A1E18" w:rsidRPr="00165AC6">
        <w:rPr>
          <w:rFonts w:ascii="Calibri" w:hAnsi="Calibri" w:cs="Arial"/>
          <w:sz w:val="22"/>
        </w:rPr>
        <w:t>opportunities</w:t>
      </w:r>
      <w:r w:rsidRPr="00165AC6">
        <w:rPr>
          <w:rFonts w:ascii="Calibri" w:hAnsi="Calibri" w:cs="Arial"/>
          <w:sz w:val="22"/>
        </w:rPr>
        <w:t xml:space="preserve"> for progression that only a large organisation can provide. </w:t>
      </w:r>
    </w:p>
    <w:p w14:paraId="66357624" w14:textId="77777777" w:rsidR="00343CED" w:rsidRPr="00165AC6" w:rsidRDefault="00343CED" w:rsidP="00545A74">
      <w:pPr>
        <w:pBdr>
          <w:top w:val="single" w:sz="4" w:space="1" w:color="auto"/>
          <w:left w:val="single" w:sz="4" w:space="4" w:color="auto"/>
          <w:bottom w:val="single" w:sz="4" w:space="0" w:color="auto"/>
          <w:right w:val="single" w:sz="4" w:space="3" w:color="auto"/>
        </w:pBdr>
        <w:rPr>
          <w:rFonts w:ascii="Calibri" w:hAnsi="Calibri" w:cs="Arial"/>
          <w:sz w:val="22"/>
        </w:rPr>
      </w:pPr>
    </w:p>
    <w:p w14:paraId="66357625" w14:textId="77777777" w:rsidR="00343CED" w:rsidRPr="00165AC6" w:rsidRDefault="00343CED" w:rsidP="00343CED">
      <w:pPr>
        <w:rPr>
          <w:rFonts w:ascii="Calibri" w:hAnsi="Calibri" w:cs="Arial"/>
          <w:sz w:val="22"/>
        </w:rPr>
      </w:pPr>
    </w:p>
    <w:p w14:paraId="66357626" w14:textId="77777777" w:rsidR="00146017" w:rsidRPr="00165AC6" w:rsidRDefault="00146017" w:rsidP="00146017">
      <w:pPr>
        <w:rPr>
          <w:rFonts w:ascii="Calibri" w:hAnsi="Calibri" w:cs="Arial"/>
          <w:sz w:val="22"/>
        </w:rPr>
      </w:pPr>
      <w:r w:rsidRPr="00165AC6">
        <w:rPr>
          <w:rFonts w:ascii="Calibri" w:hAnsi="Calibri" w:cs="Arial"/>
          <w:b/>
          <w:bCs/>
          <w:sz w:val="22"/>
        </w:rPr>
        <w:t xml:space="preserve">Job Purpose </w:t>
      </w:r>
    </w:p>
    <w:p w14:paraId="2AE52C85" w14:textId="7189701B" w:rsidR="008E70A2" w:rsidRPr="00165AC6" w:rsidRDefault="00BF01F1" w:rsidP="006A14AA">
      <w:pPr>
        <w:spacing w:before="120" w:after="120"/>
        <w:rPr>
          <w:rFonts w:ascii="Calibri" w:hAnsi="Calibri" w:cs="Arial"/>
          <w:bCs/>
          <w:sz w:val="22"/>
        </w:rPr>
      </w:pPr>
      <w:r w:rsidRPr="00165AC6">
        <w:rPr>
          <w:rFonts w:ascii="Calibri" w:hAnsi="Calibri" w:cs="Arial"/>
          <w:bCs/>
          <w:sz w:val="22"/>
        </w:rPr>
        <w:t xml:space="preserve">The post holder is expected to take a leading role in driving forward all aspects of data </w:t>
      </w:r>
      <w:r w:rsidR="001D67AC" w:rsidRPr="00165AC6">
        <w:rPr>
          <w:rFonts w:ascii="Calibri" w:hAnsi="Calibri" w:cs="Arial"/>
          <w:bCs/>
          <w:sz w:val="22"/>
        </w:rPr>
        <w:t xml:space="preserve">science </w:t>
      </w:r>
      <w:r w:rsidRPr="00165AC6">
        <w:rPr>
          <w:rFonts w:ascii="Calibri" w:hAnsi="Calibri" w:cs="Arial"/>
          <w:bCs/>
          <w:sz w:val="22"/>
        </w:rPr>
        <w:t>and analytics work across the SSA</w:t>
      </w:r>
      <w:r w:rsidR="001D67AC" w:rsidRPr="00165AC6">
        <w:rPr>
          <w:rFonts w:ascii="Calibri" w:hAnsi="Calibri" w:cs="Arial"/>
          <w:bCs/>
          <w:sz w:val="22"/>
        </w:rPr>
        <w:t xml:space="preserve">. </w:t>
      </w:r>
      <w:r w:rsidR="00451805" w:rsidRPr="00165AC6">
        <w:rPr>
          <w:rFonts w:ascii="Calibri" w:hAnsi="Calibri" w:cs="Arial"/>
          <w:bCs/>
          <w:sz w:val="22"/>
        </w:rPr>
        <w:t xml:space="preserve">The person will work closely with </w:t>
      </w:r>
      <w:r w:rsidR="004614D2" w:rsidRPr="00165AC6">
        <w:rPr>
          <w:rFonts w:ascii="Calibri" w:hAnsi="Calibri" w:cs="Arial"/>
          <w:bCs/>
          <w:sz w:val="22"/>
        </w:rPr>
        <w:t xml:space="preserve">other </w:t>
      </w:r>
      <w:r w:rsidR="00451805" w:rsidRPr="00165AC6">
        <w:rPr>
          <w:rFonts w:ascii="Calibri" w:hAnsi="Calibri" w:cs="Arial"/>
          <w:bCs/>
          <w:sz w:val="22"/>
        </w:rPr>
        <w:t xml:space="preserve">analysts to support </w:t>
      </w:r>
      <w:r w:rsidR="0071028C" w:rsidRPr="00165AC6">
        <w:rPr>
          <w:rFonts w:ascii="Calibri" w:hAnsi="Calibri" w:cs="Arial"/>
          <w:bCs/>
          <w:sz w:val="22"/>
        </w:rPr>
        <w:t>heads of services</w:t>
      </w:r>
      <w:r w:rsidR="002E31BF" w:rsidRPr="00165AC6">
        <w:rPr>
          <w:rFonts w:ascii="Calibri" w:hAnsi="Calibri" w:cs="Arial"/>
          <w:bCs/>
          <w:sz w:val="22"/>
        </w:rPr>
        <w:t xml:space="preserve"> across the councils</w:t>
      </w:r>
      <w:r w:rsidR="0071028C" w:rsidRPr="00165AC6">
        <w:rPr>
          <w:rFonts w:ascii="Calibri" w:hAnsi="Calibri" w:cs="Arial"/>
          <w:bCs/>
          <w:sz w:val="22"/>
        </w:rPr>
        <w:t xml:space="preserve">, including but not limited to, policy and performance, public health, community safety, </w:t>
      </w:r>
      <w:r w:rsidR="009D59BB" w:rsidRPr="00165AC6">
        <w:rPr>
          <w:rFonts w:ascii="Calibri" w:hAnsi="Calibri" w:cs="Arial"/>
          <w:bCs/>
          <w:sz w:val="22"/>
        </w:rPr>
        <w:t xml:space="preserve">housing, </w:t>
      </w:r>
      <w:proofErr w:type="gramStart"/>
      <w:r w:rsidR="0071028C" w:rsidRPr="00165AC6">
        <w:rPr>
          <w:rFonts w:ascii="Calibri" w:hAnsi="Calibri" w:cs="Arial"/>
          <w:bCs/>
          <w:sz w:val="22"/>
        </w:rPr>
        <w:t>adults</w:t>
      </w:r>
      <w:proofErr w:type="gramEnd"/>
      <w:r w:rsidR="0071028C" w:rsidRPr="00165AC6">
        <w:rPr>
          <w:rFonts w:ascii="Calibri" w:hAnsi="Calibri" w:cs="Arial"/>
          <w:bCs/>
          <w:sz w:val="22"/>
        </w:rPr>
        <w:t xml:space="preserve"> and children’s services. </w:t>
      </w:r>
    </w:p>
    <w:p w14:paraId="231D4EEF" w14:textId="488CEA76" w:rsidR="0082780D" w:rsidRPr="00165AC6" w:rsidRDefault="0082780D" w:rsidP="00146017">
      <w:pPr>
        <w:rPr>
          <w:rFonts w:ascii="Calibri" w:hAnsi="Calibri" w:cs="Arial"/>
          <w:b/>
          <w:bCs/>
          <w:sz w:val="22"/>
        </w:rPr>
      </w:pPr>
      <w:r w:rsidRPr="00165AC6">
        <w:rPr>
          <w:rFonts w:ascii="Calibri" w:hAnsi="Calibri" w:cs="Arial"/>
          <w:b/>
          <w:bCs/>
          <w:sz w:val="22"/>
        </w:rPr>
        <w:t>Current Post</w:t>
      </w:r>
    </w:p>
    <w:p w14:paraId="2D7FE5FF" w14:textId="1B25D4CF" w:rsidR="0082780D" w:rsidRPr="00165AC6" w:rsidRDefault="00F43873" w:rsidP="00146017">
      <w:pPr>
        <w:rPr>
          <w:rFonts w:ascii="Calibri" w:hAnsi="Calibri" w:cs="Arial"/>
          <w:bCs/>
          <w:sz w:val="22"/>
        </w:rPr>
      </w:pPr>
      <w:r w:rsidRPr="00165AC6">
        <w:rPr>
          <w:rFonts w:ascii="Calibri" w:hAnsi="Calibri" w:cs="Arial"/>
          <w:bCs/>
          <w:sz w:val="22"/>
        </w:rPr>
        <w:t xml:space="preserve">This is a linked grade post. Grade of the successful candidate will depend on </w:t>
      </w:r>
      <w:r w:rsidR="0015078F" w:rsidRPr="00165AC6">
        <w:rPr>
          <w:rFonts w:ascii="Calibri" w:hAnsi="Calibri" w:cs="Arial"/>
          <w:bCs/>
          <w:sz w:val="22"/>
        </w:rPr>
        <w:t xml:space="preserve">their skills and experience. </w:t>
      </w:r>
    </w:p>
    <w:p w14:paraId="0A6181B6" w14:textId="77777777" w:rsidR="008E70A2" w:rsidRPr="00165AC6" w:rsidRDefault="008E70A2" w:rsidP="00146017">
      <w:pPr>
        <w:rPr>
          <w:rFonts w:ascii="Calibri" w:hAnsi="Calibri" w:cs="Arial"/>
          <w:bCs/>
          <w:sz w:val="22"/>
        </w:rPr>
      </w:pPr>
    </w:p>
    <w:p w14:paraId="6635762C" w14:textId="0DA171C2" w:rsidR="00146017" w:rsidRPr="00165AC6" w:rsidRDefault="00C017A9" w:rsidP="004D571C">
      <w:pPr>
        <w:pStyle w:val="Heading3"/>
        <w:rPr>
          <w:rFonts w:asciiTheme="minorHAnsi" w:hAnsiTheme="minorHAnsi"/>
        </w:rPr>
      </w:pPr>
      <w:r w:rsidRPr="00165AC6">
        <w:rPr>
          <w:rFonts w:asciiTheme="minorHAnsi" w:hAnsiTheme="minorHAnsi"/>
        </w:rPr>
        <w:t xml:space="preserve">Basic </w:t>
      </w:r>
      <w:r w:rsidR="00146017" w:rsidRPr="00165AC6">
        <w:rPr>
          <w:rFonts w:asciiTheme="minorHAnsi" w:hAnsiTheme="minorHAnsi"/>
        </w:rPr>
        <w:t>Duties and Responsibilities</w:t>
      </w:r>
    </w:p>
    <w:p w14:paraId="53C3FFA5" w14:textId="77777777" w:rsidR="00D3184A" w:rsidRPr="00165AC6" w:rsidRDefault="00D3184A" w:rsidP="00B76696">
      <w:pPr>
        <w:keepNext/>
        <w:rPr>
          <w:rFonts w:ascii="Calibri" w:hAnsi="Calibri" w:cs="Arial"/>
          <w:sz w:val="22"/>
        </w:rPr>
      </w:pPr>
    </w:p>
    <w:p w14:paraId="4508FEE5" w14:textId="3F082D3C" w:rsidR="00B825EC" w:rsidRPr="00165AC6" w:rsidRDefault="00B825EC" w:rsidP="00D23468">
      <w:pPr>
        <w:numPr>
          <w:ilvl w:val="0"/>
          <w:numId w:val="43"/>
        </w:numPr>
        <w:spacing w:after="120"/>
        <w:rPr>
          <w:rFonts w:ascii="Calibri" w:hAnsi="Calibri" w:cs="Arial"/>
          <w:bCs/>
          <w:sz w:val="22"/>
          <w:szCs w:val="22"/>
        </w:rPr>
      </w:pPr>
      <w:r w:rsidRPr="00165AC6">
        <w:rPr>
          <w:rFonts w:ascii="Calibri" w:hAnsi="Calibri" w:cs="Arial"/>
          <w:bCs/>
          <w:sz w:val="22"/>
          <w:szCs w:val="22"/>
        </w:rPr>
        <w:t xml:space="preserve">Play a </w:t>
      </w:r>
      <w:r w:rsidR="0002763B" w:rsidRPr="00165AC6">
        <w:rPr>
          <w:rFonts w:ascii="Calibri" w:hAnsi="Calibri" w:cs="Arial"/>
          <w:bCs/>
          <w:sz w:val="22"/>
          <w:szCs w:val="22"/>
        </w:rPr>
        <w:t>leading</w:t>
      </w:r>
      <w:r w:rsidRPr="00165AC6">
        <w:rPr>
          <w:rFonts w:ascii="Calibri" w:hAnsi="Calibri" w:cs="Arial"/>
          <w:bCs/>
          <w:sz w:val="22"/>
          <w:szCs w:val="22"/>
        </w:rPr>
        <w:t xml:space="preserve"> role in advancing data </w:t>
      </w:r>
      <w:r w:rsidR="0066227D" w:rsidRPr="00165AC6">
        <w:rPr>
          <w:rFonts w:ascii="Calibri" w:hAnsi="Calibri" w:cs="Arial"/>
          <w:bCs/>
          <w:sz w:val="22"/>
          <w:szCs w:val="22"/>
        </w:rPr>
        <w:t>science</w:t>
      </w:r>
      <w:r w:rsidRPr="00165AC6">
        <w:rPr>
          <w:rFonts w:ascii="Calibri" w:hAnsi="Calibri" w:cs="Arial"/>
          <w:bCs/>
          <w:sz w:val="22"/>
          <w:szCs w:val="22"/>
        </w:rPr>
        <w:t xml:space="preserve"> within the SSA</w:t>
      </w:r>
      <w:r w:rsidR="00D23468" w:rsidRPr="00165AC6">
        <w:rPr>
          <w:rFonts w:ascii="Calibri" w:hAnsi="Calibri" w:cs="Arial"/>
          <w:bCs/>
          <w:sz w:val="22"/>
          <w:szCs w:val="22"/>
        </w:rPr>
        <w:t xml:space="preserve"> </w:t>
      </w:r>
      <w:r w:rsidR="00AA3E22" w:rsidRPr="00165AC6">
        <w:rPr>
          <w:rFonts w:ascii="Calibri" w:hAnsi="Calibri" w:cs="Arial"/>
          <w:bCs/>
          <w:sz w:val="22"/>
          <w:szCs w:val="22"/>
        </w:rPr>
        <w:t>by leading on the develop</w:t>
      </w:r>
      <w:r w:rsidR="0066227D" w:rsidRPr="00165AC6">
        <w:rPr>
          <w:rFonts w:ascii="Calibri" w:hAnsi="Calibri" w:cs="Arial"/>
          <w:bCs/>
          <w:sz w:val="22"/>
          <w:szCs w:val="22"/>
        </w:rPr>
        <w:t>ment and embedding of</w:t>
      </w:r>
      <w:r w:rsidR="00AA3E22" w:rsidRPr="00165AC6">
        <w:rPr>
          <w:rFonts w:ascii="Calibri" w:hAnsi="Calibri" w:cs="Arial"/>
          <w:bCs/>
          <w:sz w:val="22"/>
          <w:szCs w:val="22"/>
        </w:rPr>
        <w:t xml:space="preserve"> the data science function</w:t>
      </w:r>
      <w:r w:rsidR="00CB06E0" w:rsidRPr="00165AC6">
        <w:rPr>
          <w:rFonts w:ascii="Calibri" w:hAnsi="Calibri" w:cs="Arial"/>
          <w:bCs/>
          <w:sz w:val="22"/>
          <w:szCs w:val="22"/>
        </w:rPr>
        <w:t>.</w:t>
      </w:r>
    </w:p>
    <w:p w14:paraId="46CB279E" w14:textId="3D5864EF" w:rsidR="00794AF5" w:rsidRPr="00165AC6" w:rsidRDefault="00794AF5" w:rsidP="00794AF5">
      <w:pPr>
        <w:pStyle w:val="ListParagraph"/>
        <w:numPr>
          <w:ilvl w:val="0"/>
          <w:numId w:val="43"/>
        </w:numPr>
        <w:spacing w:after="120"/>
        <w:rPr>
          <w:rFonts w:ascii="Calibri" w:hAnsi="Calibri" w:cs="Arial"/>
          <w:bCs/>
          <w:sz w:val="22"/>
          <w:szCs w:val="22"/>
        </w:rPr>
      </w:pPr>
      <w:r w:rsidRPr="00165AC6">
        <w:rPr>
          <w:rFonts w:ascii="Calibri" w:hAnsi="Calibri" w:cs="Arial"/>
          <w:bCs/>
          <w:sz w:val="22"/>
          <w:szCs w:val="22"/>
        </w:rPr>
        <w:t>Promote data science skills</w:t>
      </w:r>
      <w:r w:rsidR="00864DC6" w:rsidRPr="00165AC6">
        <w:rPr>
          <w:rFonts w:ascii="Calibri" w:hAnsi="Calibri" w:cs="Arial"/>
          <w:bCs/>
          <w:sz w:val="22"/>
          <w:szCs w:val="22"/>
        </w:rPr>
        <w:t xml:space="preserve"> across the SSA</w:t>
      </w:r>
      <w:r w:rsidRPr="00165AC6">
        <w:rPr>
          <w:rFonts w:ascii="Calibri" w:hAnsi="Calibri" w:cs="Arial"/>
          <w:bCs/>
          <w:sz w:val="22"/>
          <w:szCs w:val="22"/>
        </w:rPr>
        <w:t>, understanding the variety of functional roles relating to data science and how they can be most effectively applied to tackle business problems.</w:t>
      </w:r>
    </w:p>
    <w:p w14:paraId="10D56CD8" w14:textId="4DB0D9E2" w:rsidR="00903367" w:rsidRPr="00165AC6" w:rsidRDefault="00903367" w:rsidP="00590E23">
      <w:pPr>
        <w:pStyle w:val="ListParagraph"/>
        <w:numPr>
          <w:ilvl w:val="0"/>
          <w:numId w:val="43"/>
        </w:numPr>
        <w:spacing w:before="120" w:after="120"/>
        <w:rPr>
          <w:rFonts w:ascii="Calibri" w:hAnsi="Calibri" w:cs="Arial"/>
          <w:bCs/>
          <w:sz w:val="22"/>
          <w:szCs w:val="22"/>
        </w:rPr>
      </w:pPr>
      <w:r w:rsidRPr="00165AC6">
        <w:rPr>
          <w:rFonts w:ascii="Calibri" w:hAnsi="Calibri" w:cs="Arial"/>
          <w:bCs/>
          <w:sz w:val="22"/>
          <w:szCs w:val="22"/>
        </w:rPr>
        <w:lastRenderedPageBreak/>
        <w:t xml:space="preserve">Contribute towards </w:t>
      </w:r>
      <w:r w:rsidR="00864DC6" w:rsidRPr="00165AC6">
        <w:rPr>
          <w:rFonts w:ascii="Calibri" w:hAnsi="Calibri" w:cs="Arial"/>
          <w:bCs/>
          <w:sz w:val="22"/>
          <w:szCs w:val="22"/>
        </w:rPr>
        <w:t xml:space="preserve">development of SSA’s </w:t>
      </w:r>
      <w:r w:rsidRPr="00165AC6">
        <w:rPr>
          <w:rFonts w:ascii="Calibri" w:hAnsi="Calibri" w:cs="Arial"/>
          <w:bCs/>
          <w:sz w:val="22"/>
          <w:szCs w:val="22"/>
        </w:rPr>
        <w:t xml:space="preserve">data and analytics strategy.  Lead on key elements of data and analytics action plan. </w:t>
      </w:r>
    </w:p>
    <w:p w14:paraId="7697C725" w14:textId="570B29BD" w:rsidR="00746DF5" w:rsidRPr="00165AC6" w:rsidRDefault="00746DF5" w:rsidP="003A3A1F">
      <w:pPr>
        <w:numPr>
          <w:ilvl w:val="0"/>
          <w:numId w:val="43"/>
        </w:numPr>
        <w:spacing w:after="120"/>
        <w:rPr>
          <w:rFonts w:ascii="Calibri" w:hAnsi="Calibri" w:cs="Arial"/>
          <w:bCs/>
          <w:sz w:val="22"/>
          <w:szCs w:val="22"/>
        </w:rPr>
      </w:pPr>
      <w:r w:rsidRPr="00165AC6">
        <w:rPr>
          <w:rFonts w:ascii="Calibri" w:hAnsi="Calibri" w:cs="Arial"/>
          <w:bCs/>
          <w:sz w:val="22"/>
          <w:szCs w:val="22"/>
        </w:rPr>
        <w:t>Plan, manag</w:t>
      </w:r>
      <w:r w:rsidR="007A29A8" w:rsidRPr="00165AC6">
        <w:rPr>
          <w:rFonts w:ascii="Calibri" w:hAnsi="Calibri" w:cs="Arial"/>
          <w:bCs/>
          <w:sz w:val="22"/>
          <w:szCs w:val="22"/>
        </w:rPr>
        <w:t>e</w:t>
      </w:r>
      <w:r w:rsidRPr="00165AC6">
        <w:rPr>
          <w:rFonts w:ascii="Calibri" w:hAnsi="Calibri" w:cs="Arial"/>
          <w:bCs/>
          <w:sz w:val="22"/>
          <w:szCs w:val="22"/>
        </w:rPr>
        <w:t xml:space="preserve"> and </w:t>
      </w:r>
      <w:r w:rsidR="007A29A8" w:rsidRPr="00165AC6">
        <w:rPr>
          <w:rFonts w:ascii="Calibri" w:hAnsi="Calibri" w:cs="Arial"/>
          <w:bCs/>
          <w:sz w:val="22"/>
          <w:szCs w:val="22"/>
        </w:rPr>
        <w:t>deliver</w:t>
      </w:r>
      <w:r w:rsidRPr="00165AC6">
        <w:rPr>
          <w:rFonts w:ascii="Calibri" w:hAnsi="Calibri" w:cs="Arial"/>
          <w:bCs/>
          <w:sz w:val="22"/>
          <w:szCs w:val="22"/>
        </w:rPr>
        <w:t xml:space="preserve"> on a range of data science projects requiring potentially complex analytic input, including </w:t>
      </w:r>
      <w:proofErr w:type="gramStart"/>
      <w:r w:rsidRPr="00165AC6">
        <w:rPr>
          <w:rFonts w:ascii="Calibri" w:hAnsi="Calibri" w:cs="Arial"/>
          <w:bCs/>
          <w:sz w:val="22"/>
          <w:szCs w:val="22"/>
        </w:rPr>
        <w:t>negotiating</w:t>
      </w:r>
      <w:proofErr w:type="gramEnd"/>
      <w:r w:rsidRPr="00165AC6">
        <w:rPr>
          <w:rFonts w:ascii="Calibri" w:hAnsi="Calibri" w:cs="Arial"/>
          <w:bCs/>
          <w:sz w:val="22"/>
          <w:szCs w:val="22"/>
        </w:rPr>
        <w:t xml:space="preserve"> and agreeing the most appropriate data output, initiating and planning workloads and setting delivery timescales.</w:t>
      </w:r>
    </w:p>
    <w:p w14:paraId="624D2641" w14:textId="20C47012" w:rsidR="005B16EA" w:rsidRPr="00165AC6" w:rsidRDefault="005B16EA" w:rsidP="005B16EA">
      <w:pPr>
        <w:pStyle w:val="ListParagraph"/>
        <w:numPr>
          <w:ilvl w:val="0"/>
          <w:numId w:val="43"/>
        </w:numPr>
        <w:spacing w:after="120"/>
        <w:rPr>
          <w:rFonts w:ascii="Calibri" w:hAnsi="Calibri" w:cs="Arial"/>
          <w:bCs/>
          <w:sz w:val="22"/>
          <w:szCs w:val="22"/>
        </w:rPr>
      </w:pPr>
      <w:r w:rsidRPr="00165AC6">
        <w:rPr>
          <w:rFonts w:ascii="Calibri" w:hAnsi="Calibri" w:cs="Arial"/>
          <w:bCs/>
          <w:sz w:val="22"/>
          <w:szCs w:val="22"/>
        </w:rPr>
        <w:t xml:space="preserve">Drive the development and usage of predictive analytics to solve business problems and improve service delivery </w:t>
      </w:r>
      <w:proofErr w:type="gramStart"/>
      <w:r w:rsidRPr="00165AC6">
        <w:rPr>
          <w:rFonts w:ascii="Calibri" w:hAnsi="Calibri" w:cs="Arial"/>
          <w:bCs/>
          <w:sz w:val="22"/>
          <w:szCs w:val="22"/>
        </w:rPr>
        <w:t>e.g.</w:t>
      </w:r>
      <w:proofErr w:type="gramEnd"/>
      <w:r w:rsidRPr="00165AC6">
        <w:rPr>
          <w:rFonts w:ascii="Calibri" w:hAnsi="Calibri" w:cs="Arial"/>
          <w:bCs/>
          <w:sz w:val="22"/>
          <w:szCs w:val="22"/>
        </w:rPr>
        <w:t xml:space="preserve"> develop and test algorithms that can use existing underutilized data sources bring about efficiently and improved performance.</w:t>
      </w:r>
    </w:p>
    <w:p w14:paraId="486508EF" w14:textId="0478BB03" w:rsidR="00903367" w:rsidRPr="00165AC6" w:rsidRDefault="003523F2" w:rsidP="00794AF5">
      <w:pPr>
        <w:pStyle w:val="ListParagraph"/>
        <w:numPr>
          <w:ilvl w:val="0"/>
          <w:numId w:val="43"/>
        </w:numPr>
        <w:spacing w:before="120" w:after="120"/>
        <w:rPr>
          <w:rFonts w:ascii="Calibri" w:hAnsi="Calibri" w:cs="Arial"/>
          <w:bCs/>
          <w:sz w:val="22"/>
          <w:szCs w:val="22"/>
        </w:rPr>
      </w:pPr>
      <w:r w:rsidRPr="00165AC6">
        <w:rPr>
          <w:rFonts w:ascii="Calibri" w:hAnsi="Calibri" w:cs="Arial"/>
          <w:bCs/>
          <w:sz w:val="22"/>
          <w:szCs w:val="22"/>
        </w:rPr>
        <w:t xml:space="preserve">Lead a virtual team of data science apprentices across the SSA. </w:t>
      </w:r>
      <w:r w:rsidR="0044557C" w:rsidRPr="00165AC6">
        <w:rPr>
          <w:rFonts w:ascii="Calibri" w:hAnsi="Calibri" w:cs="Arial"/>
          <w:bCs/>
          <w:sz w:val="22"/>
          <w:szCs w:val="22"/>
        </w:rPr>
        <w:t xml:space="preserve">As the SSA practice lead provide mentorship, bespoke training and 1:1 </w:t>
      </w:r>
      <w:proofErr w:type="gramStart"/>
      <w:r w:rsidR="0044557C" w:rsidRPr="00165AC6">
        <w:rPr>
          <w:rFonts w:ascii="Calibri" w:hAnsi="Calibri" w:cs="Arial"/>
          <w:bCs/>
          <w:sz w:val="22"/>
          <w:szCs w:val="22"/>
        </w:rPr>
        <w:t>consultations</w:t>
      </w:r>
      <w:proofErr w:type="gramEnd"/>
      <w:r w:rsidR="0044557C" w:rsidRPr="00165AC6">
        <w:rPr>
          <w:rFonts w:ascii="Calibri" w:hAnsi="Calibri" w:cs="Arial"/>
          <w:bCs/>
          <w:sz w:val="22"/>
          <w:szCs w:val="22"/>
        </w:rPr>
        <w:t xml:space="preserve"> </w:t>
      </w:r>
      <w:r w:rsidR="005F3231" w:rsidRPr="00165AC6">
        <w:rPr>
          <w:rFonts w:ascii="Calibri" w:hAnsi="Calibri" w:cs="Arial"/>
          <w:bCs/>
          <w:sz w:val="22"/>
          <w:szCs w:val="22"/>
        </w:rPr>
        <w:t xml:space="preserve">to support </w:t>
      </w:r>
      <w:r w:rsidR="00794AF5" w:rsidRPr="00165AC6">
        <w:rPr>
          <w:rFonts w:ascii="Calibri" w:hAnsi="Calibri" w:cs="Arial"/>
          <w:bCs/>
          <w:sz w:val="22"/>
          <w:szCs w:val="22"/>
        </w:rPr>
        <w:t>successful completion of data science apprenticeships</w:t>
      </w:r>
      <w:r w:rsidR="000E4AD8" w:rsidRPr="00165AC6">
        <w:rPr>
          <w:rFonts w:ascii="Calibri" w:hAnsi="Calibri" w:cs="Arial"/>
          <w:bCs/>
          <w:sz w:val="22"/>
          <w:szCs w:val="22"/>
        </w:rPr>
        <w:t xml:space="preserve">. Establish </w:t>
      </w:r>
      <w:r w:rsidR="00746DF5" w:rsidRPr="00165AC6">
        <w:rPr>
          <w:rFonts w:ascii="Calibri" w:hAnsi="Calibri" w:cs="Arial"/>
          <w:bCs/>
          <w:sz w:val="22"/>
          <w:szCs w:val="22"/>
        </w:rPr>
        <w:t xml:space="preserve">and lead </w:t>
      </w:r>
      <w:r w:rsidR="000E4AD8" w:rsidRPr="00165AC6">
        <w:rPr>
          <w:rFonts w:ascii="Calibri" w:hAnsi="Calibri" w:cs="Arial"/>
          <w:bCs/>
          <w:sz w:val="22"/>
          <w:szCs w:val="22"/>
        </w:rPr>
        <w:t>virtual teams</w:t>
      </w:r>
      <w:r w:rsidR="00746DF5" w:rsidRPr="00165AC6">
        <w:rPr>
          <w:rFonts w:ascii="Calibri" w:hAnsi="Calibri" w:cs="Arial"/>
          <w:bCs/>
          <w:sz w:val="22"/>
          <w:szCs w:val="22"/>
        </w:rPr>
        <w:t xml:space="preserve"> </w:t>
      </w:r>
      <w:r w:rsidR="00723F6B" w:rsidRPr="00165AC6">
        <w:rPr>
          <w:rFonts w:ascii="Calibri" w:hAnsi="Calibri" w:cs="Arial"/>
          <w:bCs/>
          <w:sz w:val="22"/>
          <w:szCs w:val="22"/>
        </w:rPr>
        <w:t xml:space="preserve">of </w:t>
      </w:r>
      <w:r w:rsidR="00746DF5" w:rsidRPr="00165AC6">
        <w:rPr>
          <w:rFonts w:ascii="Calibri" w:hAnsi="Calibri" w:cs="Arial"/>
          <w:bCs/>
          <w:sz w:val="22"/>
          <w:szCs w:val="22"/>
        </w:rPr>
        <w:t>apprentices</w:t>
      </w:r>
      <w:r w:rsidR="000E4AD8" w:rsidRPr="00165AC6">
        <w:rPr>
          <w:rFonts w:ascii="Calibri" w:hAnsi="Calibri" w:cs="Arial"/>
          <w:bCs/>
          <w:sz w:val="22"/>
          <w:szCs w:val="22"/>
        </w:rPr>
        <w:t xml:space="preserve"> to </w:t>
      </w:r>
      <w:r w:rsidR="00746DF5" w:rsidRPr="00165AC6">
        <w:rPr>
          <w:rFonts w:ascii="Calibri" w:hAnsi="Calibri" w:cs="Arial"/>
          <w:bCs/>
          <w:sz w:val="22"/>
          <w:szCs w:val="22"/>
        </w:rPr>
        <w:t>work on pertinent data</w:t>
      </w:r>
      <w:r w:rsidR="005F3231" w:rsidRPr="00165AC6">
        <w:rPr>
          <w:rFonts w:ascii="Calibri" w:hAnsi="Calibri" w:cs="Arial"/>
          <w:bCs/>
          <w:sz w:val="22"/>
          <w:szCs w:val="22"/>
        </w:rPr>
        <w:t xml:space="preserve"> science problems </w:t>
      </w:r>
      <w:r w:rsidR="00794AF5" w:rsidRPr="00165AC6">
        <w:rPr>
          <w:rFonts w:ascii="Calibri" w:hAnsi="Calibri" w:cs="Arial"/>
          <w:bCs/>
          <w:sz w:val="22"/>
          <w:szCs w:val="22"/>
        </w:rPr>
        <w:t>within the organization</w:t>
      </w:r>
      <w:r w:rsidR="00746DF5" w:rsidRPr="00165AC6">
        <w:rPr>
          <w:rFonts w:ascii="Calibri" w:hAnsi="Calibri" w:cs="Arial"/>
          <w:bCs/>
          <w:sz w:val="22"/>
          <w:szCs w:val="22"/>
        </w:rPr>
        <w:t>.</w:t>
      </w:r>
    </w:p>
    <w:p w14:paraId="523BBFD3" w14:textId="48711E4C" w:rsidR="00757296" w:rsidRPr="00165AC6" w:rsidRDefault="00757296" w:rsidP="00794AF5">
      <w:pPr>
        <w:pStyle w:val="ListParagraph"/>
        <w:numPr>
          <w:ilvl w:val="0"/>
          <w:numId w:val="43"/>
        </w:numPr>
        <w:spacing w:before="120" w:after="120"/>
        <w:rPr>
          <w:rFonts w:ascii="Calibri" w:hAnsi="Calibri" w:cs="Arial"/>
          <w:bCs/>
          <w:sz w:val="22"/>
          <w:szCs w:val="22"/>
        </w:rPr>
      </w:pPr>
      <w:r w:rsidRPr="00165AC6">
        <w:rPr>
          <w:rFonts w:ascii="Calibri" w:hAnsi="Calibri" w:cs="Arial"/>
          <w:bCs/>
          <w:sz w:val="22"/>
          <w:szCs w:val="22"/>
        </w:rPr>
        <w:t xml:space="preserve">Provide technical advice, support and project supervision to </w:t>
      </w:r>
      <w:r w:rsidR="00C85623" w:rsidRPr="00165AC6">
        <w:rPr>
          <w:rFonts w:ascii="Calibri" w:hAnsi="Calibri" w:cs="Arial"/>
          <w:bCs/>
          <w:sz w:val="22"/>
          <w:szCs w:val="22"/>
        </w:rPr>
        <w:t xml:space="preserve">staff working on </w:t>
      </w:r>
      <w:r w:rsidRPr="00165AC6">
        <w:rPr>
          <w:rFonts w:ascii="Calibri" w:hAnsi="Calibri" w:cs="Arial"/>
          <w:bCs/>
          <w:sz w:val="22"/>
          <w:szCs w:val="22"/>
        </w:rPr>
        <w:t xml:space="preserve">data science and analytical projects </w:t>
      </w:r>
      <w:r w:rsidR="00C85623" w:rsidRPr="00165AC6">
        <w:rPr>
          <w:rFonts w:ascii="Calibri" w:hAnsi="Calibri" w:cs="Arial"/>
          <w:bCs/>
          <w:sz w:val="22"/>
          <w:szCs w:val="22"/>
        </w:rPr>
        <w:t xml:space="preserve">within the Chief Executive and other directorates, as directed. </w:t>
      </w:r>
    </w:p>
    <w:p w14:paraId="11B15C0B" w14:textId="654BE063" w:rsidR="00794AF5" w:rsidRPr="00165AC6" w:rsidRDefault="00794AF5">
      <w:pPr>
        <w:numPr>
          <w:ilvl w:val="0"/>
          <w:numId w:val="43"/>
        </w:numPr>
        <w:spacing w:after="120"/>
        <w:rPr>
          <w:rFonts w:ascii="Calibri" w:hAnsi="Calibri" w:cs="Arial"/>
          <w:bCs/>
          <w:sz w:val="22"/>
          <w:szCs w:val="22"/>
        </w:rPr>
      </w:pPr>
      <w:r w:rsidRPr="00165AC6">
        <w:rPr>
          <w:rFonts w:ascii="Calibri" w:hAnsi="Calibri" w:cs="Arial"/>
          <w:bCs/>
          <w:sz w:val="22"/>
          <w:szCs w:val="22"/>
        </w:rPr>
        <w:t>Stay on top of developments in the field of data science in industry (particularly local government)/ academia to identify new opportunities for applying new data science techniques and tools.</w:t>
      </w:r>
    </w:p>
    <w:p w14:paraId="2AEC1D4B" w14:textId="659B391E" w:rsidR="005B16EA" w:rsidRPr="00165AC6" w:rsidRDefault="005B16EA" w:rsidP="005B16EA">
      <w:pPr>
        <w:numPr>
          <w:ilvl w:val="0"/>
          <w:numId w:val="43"/>
        </w:numPr>
        <w:spacing w:after="120"/>
        <w:rPr>
          <w:rFonts w:ascii="Calibri" w:hAnsi="Calibri" w:cs="Arial"/>
          <w:bCs/>
          <w:sz w:val="22"/>
          <w:szCs w:val="22"/>
        </w:rPr>
      </w:pPr>
      <w:r w:rsidRPr="00165AC6">
        <w:rPr>
          <w:rFonts w:ascii="Calibri" w:hAnsi="Calibri" w:cs="Arial"/>
          <w:bCs/>
          <w:sz w:val="22"/>
          <w:szCs w:val="22"/>
        </w:rPr>
        <w:t>Continue to develop your own technical skills in programming and data science/statistical techniques and provide coaching and mentoring to others to develop their data science skills.</w:t>
      </w:r>
    </w:p>
    <w:p w14:paraId="2A9C26C1" w14:textId="6686294C" w:rsidR="00D81115" w:rsidRPr="00165AC6" w:rsidRDefault="00D81115" w:rsidP="00130B28">
      <w:pPr>
        <w:pStyle w:val="ListParagraph"/>
        <w:numPr>
          <w:ilvl w:val="0"/>
          <w:numId w:val="43"/>
        </w:numPr>
        <w:spacing w:after="120"/>
        <w:rPr>
          <w:rFonts w:ascii="Calibri" w:hAnsi="Calibri" w:cs="Arial"/>
          <w:bCs/>
          <w:sz w:val="22"/>
          <w:szCs w:val="22"/>
        </w:rPr>
      </w:pPr>
      <w:r w:rsidRPr="00165AC6">
        <w:rPr>
          <w:rFonts w:ascii="Calibri" w:hAnsi="Calibri" w:cs="Arial"/>
          <w:bCs/>
          <w:sz w:val="22"/>
          <w:szCs w:val="22"/>
        </w:rPr>
        <w:t>Discover and understand the strengths and limitations of new data sources and incorporate them into analytical products</w:t>
      </w:r>
      <w:r w:rsidR="00CB06E0" w:rsidRPr="00165AC6">
        <w:rPr>
          <w:rFonts w:ascii="Calibri" w:hAnsi="Calibri" w:cs="Arial"/>
          <w:bCs/>
          <w:sz w:val="22"/>
          <w:szCs w:val="22"/>
        </w:rPr>
        <w:t>.</w:t>
      </w:r>
    </w:p>
    <w:p w14:paraId="54A8AE92" w14:textId="1E77AF47" w:rsidR="00722712" w:rsidRPr="00165AC6" w:rsidRDefault="00722712" w:rsidP="00722712">
      <w:pPr>
        <w:numPr>
          <w:ilvl w:val="0"/>
          <w:numId w:val="43"/>
        </w:numPr>
        <w:spacing w:after="120"/>
        <w:rPr>
          <w:rFonts w:ascii="Calibri" w:hAnsi="Calibri" w:cs="Arial"/>
          <w:bCs/>
          <w:sz w:val="22"/>
          <w:szCs w:val="22"/>
        </w:rPr>
      </w:pPr>
      <w:r w:rsidRPr="00165AC6">
        <w:rPr>
          <w:rFonts w:ascii="Calibri" w:hAnsi="Calibri" w:cs="Arial"/>
          <w:bCs/>
          <w:sz w:val="22"/>
          <w:szCs w:val="22"/>
        </w:rPr>
        <w:t xml:space="preserve">Explore and visualise the data to present the </w:t>
      </w:r>
      <w:r w:rsidR="00B02085" w:rsidRPr="00165AC6">
        <w:rPr>
          <w:rFonts w:ascii="Calibri" w:hAnsi="Calibri" w:cs="Arial"/>
          <w:bCs/>
          <w:sz w:val="22"/>
          <w:szCs w:val="22"/>
        </w:rPr>
        <w:t xml:space="preserve">key findings from </w:t>
      </w:r>
      <w:r w:rsidRPr="00165AC6">
        <w:rPr>
          <w:rFonts w:ascii="Calibri" w:hAnsi="Calibri" w:cs="Arial"/>
          <w:bCs/>
          <w:sz w:val="22"/>
          <w:szCs w:val="22"/>
        </w:rPr>
        <w:t>the data in a meaningful</w:t>
      </w:r>
      <w:r w:rsidR="00EC7747" w:rsidRPr="00165AC6">
        <w:rPr>
          <w:rFonts w:ascii="Calibri" w:hAnsi="Calibri" w:cs="Arial"/>
          <w:bCs/>
          <w:sz w:val="22"/>
          <w:szCs w:val="22"/>
        </w:rPr>
        <w:t xml:space="preserve">, logical </w:t>
      </w:r>
      <w:r w:rsidRPr="00165AC6">
        <w:rPr>
          <w:rFonts w:ascii="Calibri" w:hAnsi="Calibri" w:cs="Arial"/>
          <w:bCs/>
          <w:sz w:val="22"/>
          <w:szCs w:val="22"/>
        </w:rPr>
        <w:t>way, and to a variety of technical and non-technical audiences</w:t>
      </w:r>
      <w:r w:rsidR="00EC7747" w:rsidRPr="00165AC6">
        <w:rPr>
          <w:rFonts w:ascii="Calibri" w:hAnsi="Calibri" w:cs="Arial"/>
          <w:bCs/>
          <w:sz w:val="22"/>
          <w:szCs w:val="22"/>
        </w:rPr>
        <w:t xml:space="preserve"> in a manner that improves understanding and decision making</w:t>
      </w:r>
      <w:r w:rsidR="005B6F6E" w:rsidRPr="00165AC6">
        <w:rPr>
          <w:rFonts w:ascii="Calibri" w:hAnsi="Calibri" w:cs="Arial"/>
          <w:bCs/>
          <w:sz w:val="22"/>
          <w:szCs w:val="22"/>
        </w:rPr>
        <w:t xml:space="preserve">; be able to </w:t>
      </w:r>
      <w:r w:rsidR="00CB039F" w:rsidRPr="00165AC6">
        <w:rPr>
          <w:rFonts w:ascii="Calibri" w:hAnsi="Calibri" w:cs="Arial"/>
          <w:bCs/>
          <w:sz w:val="22"/>
          <w:szCs w:val="22"/>
        </w:rPr>
        <w:t xml:space="preserve">bring out the story of the data and answer the ‘so what’ questions through interpretation </w:t>
      </w:r>
    </w:p>
    <w:p w14:paraId="0395A24B" w14:textId="2B609F1B" w:rsidR="00F709E0" w:rsidRPr="00165AC6" w:rsidRDefault="00F709E0" w:rsidP="000704E4">
      <w:pPr>
        <w:numPr>
          <w:ilvl w:val="0"/>
          <w:numId w:val="43"/>
        </w:numPr>
        <w:spacing w:after="120"/>
        <w:rPr>
          <w:rFonts w:ascii="Calibri" w:hAnsi="Calibri" w:cs="Arial"/>
          <w:bCs/>
          <w:sz w:val="22"/>
          <w:szCs w:val="22"/>
        </w:rPr>
      </w:pPr>
      <w:r w:rsidRPr="00165AC6">
        <w:rPr>
          <w:rFonts w:ascii="Calibri" w:hAnsi="Calibri" w:cs="Arial"/>
          <w:bCs/>
          <w:sz w:val="22"/>
          <w:szCs w:val="22"/>
        </w:rPr>
        <w:t xml:space="preserve">Use an evolving range of data analysis tools and techniques, including open source, some of which </w:t>
      </w:r>
      <w:r w:rsidR="003248FF" w:rsidRPr="00165AC6">
        <w:rPr>
          <w:rFonts w:ascii="Calibri" w:hAnsi="Calibri" w:cs="Arial"/>
          <w:bCs/>
          <w:sz w:val="22"/>
          <w:szCs w:val="22"/>
        </w:rPr>
        <w:t>may have to</w:t>
      </w:r>
      <w:r w:rsidRPr="00165AC6">
        <w:rPr>
          <w:rFonts w:ascii="Calibri" w:hAnsi="Calibri" w:cs="Arial"/>
          <w:bCs/>
          <w:sz w:val="22"/>
          <w:szCs w:val="22"/>
        </w:rPr>
        <w:t xml:space="preserve"> be learnt quickly, </w:t>
      </w:r>
      <w:proofErr w:type="gramStart"/>
      <w:r w:rsidRPr="00165AC6">
        <w:rPr>
          <w:rFonts w:ascii="Calibri" w:hAnsi="Calibri" w:cs="Arial"/>
          <w:bCs/>
          <w:sz w:val="22"/>
          <w:szCs w:val="22"/>
        </w:rPr>
        <w:t>as</w:t>
      </w:r>
      <w:proofErr w:type="gramEnd"/>
      <w:r w:rsidRPr="00165AC6">
        <w:rPr>
          <w:rFonts w:ascii="Calibri" w:hAnsi="Calibri" w:cs="Arial"/>
          <w:bCs/>
          <w:sz w:val="22"/>
          <w:szCs w:val="22"/>
        </w:rPr>
        <w:t xml:space="preserve"> and when required</w:t>
      </w:r>
      <w:r w:rsidR="00CF5199" w:rsidRPr="00165AC6">
        <w:rPr>
          <w:rFonts w:ascii="Calibri" w:hAnsi="Calibri" w:cs="Arial"/>
          <w:bCs/>
          <w:sz w:val="22"/>
          <w:szCs w:val="22"/>
        </w:rPr>
        <w:t>.</w:t>
      </w:r>
    </w:p>
    <w:p w14:paraId="34073945" w14:textId="507D7CE0" w:rsidR="006849A0" w:rsidRPr="00165AC6" w:rsidRDefault="008A3189" w:rsidP="000B7647">
      <w:pPr>
        <w:numPr>
          <w:ilvl w:val="0"/>
          <w:numId w:val="43"/>
        </w:numPr>
        <w:spacing w:after="120"/>
        <w:rPr>
          <w:rFonts w:ascii="Calibri" w:hAnsi="Calibri" w:cs="Arial"/>
          <w:bCs/>
          <w:sz w:val="22"/>
          <w:szCs w:val="22"/>
        </w:rPr>
      </w:pPr>
      <w:r w:rsidRPr="00165AC6">
        <w:rPr>
          <w:rFonts w:ascii="Calibri" w:hAnsi="Calibri" w:cs="Arial"/>
          <w:bCs/>
          <w:sz w:val="22"/>
          <w:szCs w:val="22"/>
        </w:rPr>
        <w:t>Work close</w:t>
      </w:r>
      <w:r w:rsidR="006849A0" w:rsidRPr="00165AC6">
        <w:rPr>
          <w:rFonts w:ascii="Calibri" w:hAnsi="Calibri" w:cs="Arial"/>
          <w:bCs/>
          <w:sz w:val="22"/>
          <w:szCs w:val="22"/>
        </w:rPr>
        <w:t>ly</w:t>
      </w:r>
      <w:r w:rsidRPr="00165AC6">
        <w:rPr>
          <w:rFonts w:ascii="Calibri" w:hAnsi="Calibri" w:cs="Arial"/>
          <w:bCs/>
          <w:sz w:val="22"/>
          <w:szCs w:val="22"/>
        </w:rPr>
        <w:t xml:space="preserve"> with </w:t>
      </w:r>
      <w:r w:rsidR="006B09B7" w:rsidRPr="00165AC6">
        <w:rPr>
          <w:rFonts w:ascii="Calibri" w:hAnsi="Calibri" w:cs="Arial"/>
          <w:bCs/>
          <w:sz w:val="22"/>
          <w:szCs w:val="22"/>
        </w:rPr>
        <w:t>colleagues</w:t>
      </w:r>
      <w:r w:rsidR="009C5459" w:rsidRPr="00165AC6">
        <w:rPr>
          <w:rFonts w:ascii="Calibri" w:hAnsi="Calibri" w:cs="Arial"/>
          <w:bCs/>
          <w:sz w:val="22"/>
          <w:szCs w:val="22"/>
        </w:rPr>
        <w:t xml:space="preserve"> </w:t>
      </w:r>
      <w:r w:rsidR="00C667B5" w:rsidRPr="00165AC6">
        <w:rPr>
          <w:rFonts w:ascii="Calibri" w:hAnsi="Calibri" w:cs="Arial"/>
          <w:bCs/>
          <w:sz w:val="22"/>
          <w:szCs w:val="22"/>
        </w:rPr>
        <w:t>from</w:t>
      </w:r>
      <w:r w:rsidRPr="00165AC6">
        <w:rPr>
          <w:rFonts w:ascii="Calibri" w:hAnsi="Calibri" w:cs="Arial"/>
          <w:bCs/>
          <w:sz w:val="22"/>
          <w:szCs w:val="22"/>
        </w:rPr>
        <w:t xml:space="preserve"> ICT, Data Protection Office, Information Security and other to</w:t>
      </w:r>
      <w:r w:rsidR="007729C5" w:rsidRPr="00165AC6">
        <w:rPr>
          <w:rFonts w:ascii="Calibri" w:hAnsi="Calibri" w:cs="Arial"/>
          <w:bCs/>
          <w:sz w:val="22"/>
          <w:szCs w:val="22"/>
        </w:rPr>
        <w:t>wards making the SSA a more data mature organization by improving data collection, storage, retrieval</w:t>
      </w:r>
      <w:r w:rsidR="00E854EA" w:rsidRPr="00165AC6">
        <w:rPr>
          <w:rFonts w:ascii="Calibri" w:hAnsi="Calibri" w:cs="Arial"/>
          <w:bCs/>
          <w:sz w:val="22"/>
          <w:szCs w:val="22"/>
        </w:rPr>
        <w:t xml:space="preserve">, </w:t>
      </w:r>
      <w:proofErr w:type="gramStart"/>
      <w:r w:rsidR="007729C5" w:rsidRPr="00165AC6">
        <w:rPr>
          <w:rFonts w:ascii="Calibri" w:hAnsi="Calibri" w:cs="Arial"/>
          <w:bCs/>
          <w:sz w:val="22"/>
          <w:szCs w:val="22"/>
        </w:rPr>
        <w:t>access</w:t>
      </w:r>
      <w:proofErr w:type="gramEnd"/>
      <w:r w:rsidR="00E854EA" w:rsidRPr="00165AC6">
        <w:rPr>
          <w:rFonts w:ascii="Calibri" w:hAnsi="Calibri" w:cs="Arial"/>
          <w:bCs/>
          <w:sz w:val="22"/>
          <w:szCs w:val="22"/>
        </w:rPr>
        <w:t xml:space="preserve"> and analyses</w:t>
      </w:r>
      <w:r w:rsidR="004C3C8F" w:rsidRPr="00165AC6">
        <w:rPr>
          <w:rFonts w:ascii="Calibri" w:hAnsi="Calibri" w:cs="Arial"/>
          <w:bCs/>
          <w:sz w:val="22"/>
          <w:szCs w:val="22"/>
        </w:rPr>
        <w:t xml:space="preserve">, and </w:t>
      </w:r>
      <w:r w:rsidR="006849A0" w:rsidRPr="00165AC6">
        <w:rPr>
          <w:rFonts w:ascii="Calibri" w:hAnsi="Calibri" w:cs="Arial"/>
          <w:bCs/>
          <w:sz w:val="22"/>
          <w:szCs w:val="22"/>
        </w:rPr>
        <w:t>identify areas where data science can bring about improvements.</w:t>
      </w:r>
    </w:p>
    <w:p w14:paraId="5DFBF2F0" w14:textId="5BF4ECC1" w:rsidR="002C002E" w:rsidRPr="00165AC6" w:rsidRDefault="002C002E" w:rsidP="184CD90E">
      <w:pPr>
        <w:pStyle w:val="ListParagraph"/>
        <w:numPr>
          <w:ilvl w:val="0"/>
          <w:numId w:val="43"/>
        </w:numPr>
        <w:spacing w:after="120"/>
        <w:rPr>
          <w:rFonts w:ascii="Calibri" w:hAnsi="Calibri" w:cs="Arial"/>
          <w:sz w:val="22"/>
          <w:szCs w:val="22"/>
        </w:rPr>
      </w:pPr>
      <w:r w:rsidRPr="00165AC6">
        <w:rPr>
          <w:rFonts w:ascii="Calibri" w:hAnsi="Calibri" w:cs="Arial"/>
          <w:sz w:val="22"/>
          <w:szCs w:val="22"/>
        </w:rPr>
        <w:t>Develop and maintain external relationships (London Boroughs, LGA, GLA</w:t>
      </w:r>
      <w:r w:rsidR="00F517F2" w:rsidRPr="00165AC6">
        <w:rPr>
          <w:rFonts w:ascii="Calibri" w:hAnsi="Calibri" w:cs="Arial"/>
          <w:sz w:val="22"/>
          <w:szCs w:val="22"/>
        </w:rPr>
        <w:t xml:space="preserve"> etc.</w:t>
      </w:r>
      <w:r w:rsidRPr="00165AC6">
        <w:rPr>
          <w:rFonts w:ascii="Calibri" w:hAnsi="Calibri" w:cs="Arial"/>
          <w:sz w:val="22"/>
          <w:szCs w:val="22"/>
        </w:rPr>
        <w:t xml:space="preserve">) and </w:t>
      </w:r>
      <w:proofErr w:type="gramStart"/>
      <w:r w:rsidRPr="00165AC6">
        <w:rPr>
          <w:rFonts w:ascii="Calibri" w:hAnsi="Calibri" w:cs="Arial"/>
          <w:sz w:val="22"/>
          <w:szCs w:val="22"/>
        </w:rPr>
        <w:t xml:space="preserve">develop </w:t>
      </w:r>
      <w:r w:rsidR="00C667B5" w:rsidRPr="00165AC6">
        <w:rPr>
          <w:rFonts w:ascii="Calibri" w:hAnsi="Calibri" w:cs="Arial"/>
          <w:sz w:val="22"/>
          <w:szCs w:val="22"/>
        </w:rPr>
        <w:t xml:space="preserve"> data</w:t>
      </w:r>
      <w:proofErr w:type="gramEnd"/>
      <w:r w:rsidR="00C667B5" w:rsidRPr="00165AC6">
        <w:rPr>
          <w:rFonts w:ascii="Calibri" w:hAnsi="Calibri" w:cs="Arial"/>
          <w:sz w:val="22"/>
          <w:szCs w:val="22"/>
        </w:rPr>
        <w:t xml:space="preserve"> science led </w:t>
      </w:r>
      <w:r w:rsidRPr="00165AC6">
        <w:rPr>
          <w:rFonts w:ascii="Calibri" w:hAnsi="Calibri" w:cs="Arial"/>
          <w:sz w:val="22"/>
          <w:szCs w:val="22"/>
        </w:rPr>
        <w:t>partnership e.g. universities, local CCG</w:t>
      </w:r>
      <w:r w:rsidR="00F517F2" w:rsidRPr="00165AC6">
        <w:rPr>
          <w:rFonts w:ascii="Calibri" w:hAnsi="Calibri" w:cs="Arial"/>
          <w:sz w:val="22"/>
          <w:szCs w:val="22"/>
        </w:rPr>
        <w:t xml:space="preserve"> etc.</w:t>
      </w:r>
      <w:r w:rsidRPr="00165AC6">
        <w:rPr>
          <w:rFonts w:ascii="Calibri" w:hAnsi="Calibri" w:cs="Arial"/>
          <w:sz w:val="22"/>
          <w:szCs w:val="22"/>
        </w:rPr>
        <w:t xml:space="preserve">  </w:t>
      </w:r>
    </w:p>
    <w:p w14:paraId="5E2B877F" w14:textId="287220E7" w:rsidR="00FE73E8" w:rsidRPr="00165AC6" w:rsidRDefault="00FE73E8" w:rsidP="184CD90E">
      <w:pPr>
        <w:pStyle w:val="ListParagraph"/>
        <w:numPr>
          <w:ilvl w:val="0"/>
          <w:numId w:val="43"/>
        </w:numPr>
        <w:spacing w:after="120"/>
        <w:rPr>
          <w:rFonts w:ascii="Calibri" w:hAnsi="Calibri" w:cs="Arial"/>
          <w:sz w:val="22"/>
          <w:szCs w:val="22"/>
        </w:rPr>
      </w:pPr>
      <w:r w:rsidRPr="00165AC6">
        <w:rPr>
          <w:rFonts w:ascii="Calibri" w:hAnsi="Calibri" w:cs="Arial"/>
          <w:sz w:val="22"/>
          <w:szCs w:val="22"/>
        </w:rPr>
        <w:t xml:space="preserve">Supervise </w:t>
      </w:r>
      <w:r w:rsidR="005F0C07" w:rsidRPr="00165AC6">
        <w:rPr>
          <w:rFonts w:ascii="Calibri" w:hAnsi="Calibri" w:cs="Arial"/>
          <w:sz w:val="22"/>
          <w:szCs w:val="22"/>
        </w:rPr>
        <w:t xml:space="preserve">projects or dissertations of </w:t>
      </w:r>
      <w:r w:rsidRPr="00165AC6">
        <w:rPr>
          <w:rFonts w:ascii="Calibri" w:hAnsi="Calibri" w:cs="Arial"/>
          <w:sz w:val="22"/>
          <w:szCs w:val="22"/>
        </w:rPr>
        <w:t>university students working w</w:t>
      </w:r>
      <w:r w:rsidR="005F0C07" w:rsidRPr="00165AC6">
        <w:rPr>
          <w:rFonts w:ascii="Calibri" w:hAnsi="Calibri" w:cs="Arial"/>
          <w:sz w:val="22"/>
          <w:szCs w:val="22"/>
        </w:rPr>
        <w:t xml:space="preserve">ith team to complete post-graduate </w:t>
      </w:r>
      <w:r w:rsidR="00AB56C3" w:rsidRPr="00165AC6">
        <w:rPr>
          <w:rFonts w:ascii="Calibri" w:hAnsi="Calibri" w:cs="Arial"/>
          <w:sz w:val="22"/>
          <w:szCs w:val="22"/>
        </w:rPr>
        <w:t>studies</w:t>
      </w:r>
      <w:r w:rsidR="005F0C07" w:rsidRPr="00165AC6">
        <w:rPr>
          <w:rFonts w:ascii="Calibri" w:hAnsi="Calibri" w:cs="Arial"/>
          <w:sz w:val="22"/>
          <w:szCs w:val="22"/>
        </w:rPr>
        <w:t xml:space="preserve">. </w:t>
      </w:r>
    </w:p>
    <w:p w14:paraId="57D4558F" w14:textId="34FCBAE0" w:rsidR="000E1EEF" w:rsidRPr="00165AC6" w:rsidRDefault="000E1EEF">
      <w:pPr>
        <w:numPr>
          <w:ilvl w:val="0"/>
          <w:numId w:val="43"/>
        </w:numPr>
        <w:spacing w:after="120"/>
        <w:rPr>
          <w:rFonts w:ascii="Calibri" w:hAnsi="Calibri" w:cs="Arial"/>
          <w:bCs/>
          <w:sz w:val="22"/>
          <w:szCs w:val="22"/>
        </w:rPr>
      </w:pPr>
      <w:r w:rsidRPr="00165AC6">
        <w:rPr>
          <w:rFonts w:ascii="Calibri" w:hAnsi="Calibri" w:cs="Arial"/>
          <w:bCs/>
          <w:sz w:val="22"/>
          <w:szCs w:val="22"/>
        </w:rPr>
        <w:t>Summarise data on relevant issues, form internal and external sources, for incorporation into reports, briefs, evidence summaries, presentations et</w:t>
      </w:r>
      <w:r w:rsidR="000560DC" w:rsidRPr="00165AC6">
        <w:rPr>
          <w:rFonts w:ascii="Calibri" w:hAnsi="Calibri" w:cs="Arial"/>
          <w:bCs/>
          <w:sz w:val="22"/>
          <w:szCs w:val="22"/>
        </w:rPr>
        <w:t>c.</w:t>
      </w:r>
    </w:p>
    <w:p w14:paraId="20C05A3B" w14:textId="795241F5" w:rsidR="00A037DA" w:rsidRPr="00165AC6" w:rsidRDefault="00611E29">
      <w:pPr>
        <w:numPr>
          <w:ilvl w:val="0"/>
          <w:numId w:val="43"/>
        </w:numPr>
        <w:spacing w:after="120"/>
        <w:rPr>
          <w:rFonts w:ascii="Calibri" w:hAnsi="Calibri" w:cs="Arial"/>
          <w:bCs/>
          <w:sz w:val="22"/>
          <w:szCs w:val="22"/>
        </w:rPr>
      </w:pPr>
      <w:r w:rsidRPr="00165AC6">
        <w:rPr>
          <w:rFonts w:ascii="Calibri" w:hAnsi="Calibri" w:cs="Arial"/>
          <w:bCs/>
          <w:sz w:val="22"/>
          <w:szCs w:val="22"/>
        </w:rPr>
        <w:t>Ensure that the services for both Councils are dealt with on an equitable basis to deliver the standards required for each, as agreed annually by the Executives of both Councils.</w:t>
      </w:r>
    </w:p>
    <w:p w14:paraId="6F060A7E" w14:textId="38FC9B92" w:rsidR="00974355" w:rsidRPr="00165AC6" w:rsidRDefault="00C62BA2" w:rsidP="004D571C">
      <w:pPr>
        <w:numPr>
          <w:ilvl w:val="0"/>
          <w:numId w:val="43"/>
        </w:numPr>
        <w:shd w:val="clear" w:color="auto" w:fill="FFFFFF"/>
        <w:spacing w:after="120"/>
        <w:rPr>
          <w:rFonts w:ascii="Calibri" w:hAnsi="Calibri"/>
          <w:sz w:val="22"/>
        </w:rPr>
      </w:pPr>
      <w:r w:rsidRPr="00165AC6">
        <w:rPr>
          <w:rFonts w:ascii="Calibri" w:hAnsi="Calibri" w:cs="Arial"/>
          <w:sz w:val="22"/>
        </w:rPr>
        <w:t xml:space="preserve">The </w:t>
      </w:r>
      <w:r w:rsidR="00E05806" w:rsidRPr="00165AC6">
        <w:rPr>
          <w:rFonts w:ascii="Calibri" w:hAnsi="Calibri" w:cs="Arial"/>
          <w:sz w:val="22"/>
        </w:rPr>
        <w:t>Shared S</w:t>
      </w:r>
      <w:r w:rsidRPr="00165AC6">
        <w:rPr>
          <w:rFonts w:ascii="Calibri" w:hAnsi="Calibri" w:cs="Arial"/>
          <w:sz w:val="22"/>
        </w:rPr>
        <w:t xml:space="preserve">taffing </w:t>
      </w:r>
      <w:r w:rsidR="00E05806" w:rsidRPr="00165AC6">
        <w:rPr>
          <w:rFonts w:ascii="Calibri" w:hAnsi="Calibri" w:cs="Arial"/>
          <w:sz w:val="22"/>
        </w:rPr>
        <w:t xml:space="preserve">Arrangement </w:t>
      </w:r>
      <w:r w:rsidRPr="00165AC6">
        <w:rPr>
          <w:rFonts w:ascii="Calibri" w:hAnsi="Calibri" w:cs="Arial"/>
          <w:sz w:val="22"/>
        </w:rPr>
        <w:t>will keep its structures under continual review and as a result the post holder should expect t</w:t>
      </w:r>
      <w:r w:rsidRPr="00165AC6">
        <w:rPr>
          <w:rFonts w:ascii="Calibri" w:hAnsi="Calibri" w:cs="Arial"/>
          <w:color w:val="000000"/>
          <w:sz w:val="22"/>
        </w:rPr>
        <w:t>o carry out any other reasonable duties within the overall function, commensurate with the level of the post.</w:t>
      </w:r>
    </w:p>
    <w:p w14:paraId="5D4E2F66" w14:textId="5728648B" w:rsidR="00242316" w:rsidRPr="00165AC6" w:rsidRDefault="00341512">
      <w:pPr>
        <w:pStyle w:val="Heading3"/>
        <w:rPr>
          <w:rFonts w:asciiTheme="minorHAnsi" w:hAnsiTheme="minorHAnsi"/>
          <w:b w:val="0"/>
        </w:rPr>
      </w:pPr>
      <w:r w:rsidRPr="00165AC6">
        <w:rPr>
          <w:rFonts w:asciiTheme="minorHAnsi" w:hAnsiTheme="minorHAnsi"/>
        </w:rPr>
        <w:t>Progression Criteria</w:t>
      </w:r>
    </w:p>
    <w:p w14:paraId="6672AD78" w14:textId="1C85F16F" w:rsidR="00E64C53" w:rsidRPr="00165AC6" w:rsidRDefault="00E64C53" w:rsidP="00130B28">
      <w:pPr>
        <w:rPr>
          <w:rFonts w:ascii="Calibri" w:hAnsi="Calibri" w:cs="Arial"/>
          <w:b/>
          <w:sz w:val="22"/>
        </w:rPr>
      </w:pPr>
      <w:r w:rsidRPr="00165AC6">
        <w:rPr>
          <w:rFonts w:ascii="Calibri" w:hAnsi="Calibri" w:cs="Arial"/>
          <w:b/>
          <w:sz w:val="22"/>
        </w:rPr>
        <w:t>PO6</w:t>
      </w:r>
    </w:p>
    <w:p w14:paraId="7AAEAE46" w14:textId="25696332" w:rsidR="000560DC" w:rsidRPr="00165AC6" w:rsidRDefault="00CC067B" w:rsidP="00130B28">
      <w:pPr>
        <w:pStyle w:val="NormalWeb"/>
        <w:numPr>
          <w:ilvl w:val="0"/>
          <w:numId w:val="47"/>
        </w:numPr>
        <w:spacing w:before="0" w:beforeAutospacing="0" w:after="120" w:afterAutospacing="0"/>
        <w:rPr>
          <w:rFonts w:asciiTheme="minorHAnsi" w:hAnsiTheme="minorHAnsi"/>
          <w:color w:val="000000"/>
          <w:sz w:val="22"/>
        </w:rPr>
      </w:pPr>
      <w:r w:rsidRPr="00165AC6">
        <w:rPr>
          <w:rFonts w:asciiTheme="minorHAnsi" w:hAnsiTheme="minorHAnsi"/>
          <w:color w:val="000000"/>
          <w:sz w:val="22"/>
        </w:rPr>
        <w:lastRenderedPageBreak/>
        <w:t>I</w:t>
      </w:r>
      <w:r w:rsidR="000560DC" w:rsidRPr="00165AC6">
        <w:rPr>
          <w:rFonts w:asciiTheme="minorHAnsi" w:hAnsiTheme="minorHAnsi"/>
          <w:color w:val="000000"/>
          <w:sz w:val="22"/>
        </w:rPr>
        <w:t xml:space="preserve">ndependently provide credible and accurate advice on planning and implementation of data projects and data solutions to key stakeholders. </w:t>
      </w:r>
    </w:p>
    <w:p w14:paraId="570F4ABB" w14:textId="6B84479B" w:rsidR="005C2BA2" w:rsidRPr="00165AC6" w:rsidRDefault="005C2BA2" w:rsidP="00130B28">
      <w:pPr>
        <w:pStyle w:val="NormalWeb"/>
        <w:numPr>
          <w:ilvl w:val="0"/>
          <w:numId w:val="47"/>
        </w:numPr>
        <w:spacing w:before="0" w:beforeAutospacing="0" w:after="120" w:afterAutospacing="0"/>
        <w:rPr>
          <w:rFonts w:asciiTheme="minorHAnsi" w:hAnsiTheme="minorHAnsi"/>
          <w:color w:val="000000"/>
          <w:sz w:val="22"/>
        </w:rPr>
      </w:pPr>
      <w:r w:rsidRPr="00165AC6">
        <w:rPr>
          <w:rFonts w:asciiTheme="minorHAnsi" w:hAnsiTheme="minorHAnsi"/>
          <w:color w:val="000000"/>
          <w:sz w:val="22"/>
        </w:rPr>
        <w:t xml:space="preserve">Represent the Councils externally at </w:t>
      </w:r>
      <w:r w:rsidR="00832158" w:rsidRPr="00165AC6">
        <w:rPr>
          <w:rFonts w:asciiTheme="minorHAnsi" w:hAnsiTheme="minorHAnsi"/>
          <w:color w:val="000000"/>
          <w:sz w:val="22"/>
        </w:rPr>
        <w:t>meetings with partners and other London boroughs on data science and analytic</w:t>
      </w:r>
      <w:r w:rsidR="00DD7DDB" w:rsidRPr="00165AC6">
        <w:rPr>
          <w:rFonts w:asciiTheme="minorHAnsi" w:hAnsiTheme="minorHAnsi"/>
          <w:color w:val="000000"/>
          <w:sz w:val="22"/>
        </w:rPr>
        <w:t xml:space="preserve">s, and through a positive profile </w:t>
      </w:r>
      <w:r w:rsidR="001C44A3" w:rsidRPr="00165AC6">
        <w:rPr>
          <w:rFonts w:asciiTheme="minorHAnsi" w:hAnsiTheme="minorHAnsi"/>
          <w:color w:val="000000"/>
          <w:sz w:val="22"/>
        </w:rPr>
        <w:t>general opportunity</w:t>
      </w:r>
      <w:r w:rsidR="00DD7DDB" w:rsidRPr="00165AC6">
        <w:rPr>
          <w:rFonts w:asciiTheme="minorHAnsi" w:hAnsiTheme="minorHAnsi"/>
          <w:color w:val="000000"/>
          <w:sz w:val="22"/>
        </w:rPr>
        <w:t xml:space="preserve"> for the SSA. </w:t>
      </w:r>
    </w:p>
    <w:p w14:paraId="4CBC007E" w14:textId="27B4B08A" w:rsidR="001C44A3" w:rsidRPr="00165AC6" w:rsidRDefault="001C44A3" w:rsidP="00130B28">
      <w:pPr>
        <w:pStyle w:val="NormalWeb"/>
        <w:numPr>
          <w:ilvl w:val="0"/>
          <w:numId w:val="47"/>
        </w:numPr>
        <w:spacing w:before="0" w:beforeAutospacing="0" w:after="120" w:afterAutospacing="0"/>
        <w:rPr>
          <w:rFonts w:asciiTheme="minorHAnsi" w:hAnsiTheme="minorHAnsi"/>
          <w:color w:val="000000"/>
          <w:sz w:val="22"/>
        </w:rPr>
      </w:pPr>
      <w:r w:rsidRPr="00165AC6">
        <w:rPr>
          <w:rFonts w:asciiTheme="minorHAnsi" w:hAnsiTheme="minorHAnsi"/>
          <w:color w:val="000000"/>
          <w:sz w:val="22"/>
        </w:rPr>
        <w:t xml:space="preserve">Independently lead on </w:t>
      </w:r>
      <w:r w:rsidR="00D12E0E" w:rsidRPr="00165AC6">
        <w:rPr>
          <w:rFonts w:asciiTheme="minorHAnsi" w:hAnsiTheme="minorHAnsi"/>
          <w:color w:val="000000"/>
          <w:sz w:val="22"/>
        </w:rPr>
        <w:t>providing technical guidance</w:t>
      </w:r>
      <w:r w:rsidR="00A805D1" w:rsidRPr="00165AC6">
        <w:rPr>
          <w:rFonts w:asciiTheme="minorHAnsi" w:hAnsiTheme="minorHAnsi"/>
          <w:color w:val="000000"/>
          <w:sz w:val="22"/>
        </w:rPr>
        <w:t xml:space="preserve">, </w:t>
      </w:r>
      <w:proofErr w:type="gramStart"/>
      <w:r w:rsidR="00D12E0E" w:rsidRPr="00165AC6">
        <w:rPr>
          <w:rFonts w:asciiTheme="minorHAnsi" w:hAnsiTheme="minorHAnsi"/>
          <w:color w:val="000000"/>
          <w:sz w:val="22"/>
        </w:rPr>
        <w:t>leadership</w:t>
      </w:r>
      <w:proofErr w:type="gramEnd"/>
      <w:r w:rsidR="00A805D1" w:rsidRPr="00165AC6">
        <w:rPr>
          <w:rFonts w:asciiTheme="minorHAnsi" w:hAnsiTheme="minorHAnsi"/>
          <w:color w:val="000000"/>
          <w:sz w:val="22"/>
        </w:rPr>
        <w:t xml:space="preserve"> and project supervision</w:t>
      </w:r>
      <w:r w:rsidR="00D12E0E" w:rsidRPr="00165AC6">
        <w:rPr>
          <w:rFonts w:asciiTheme="minorHAnsi" w:hAnsiTheme="minorHAnsi"/>
          <w:color w:val="000000"/>
          <w:sz w:val="22"/>
        </w:rPr>
        <w:t xml:space="preserve"> to </w:t>
      </w:r>
      <w:r w:rsidR="00A805D1" w:rsidRPr="00165AC6">
        <w:rPr>
          <w:rFonts w:asciiTheme="minorHAnsi" w:hAnsiTheme="minorHAnsi"/>
          <w:color w:val="000000"/>
          <w:sz w:val="22"/>
        </w:rPr>
        <w:t xml:space="preserve">SSAs </w:t>
      </w:r>
      <w:r w:rsidR="00D12E0E" w:rsidRPr="00165AC6">
        <w:rPr>
          <w:rFonts w:asciiTheme="minorHAnsi" w:hAnsiTheme="minorHAnsi"/>
          <w:color w:val="000000"/>
          <w:sz w:val="22"/>
        </w:rPr>
        <w:t xml:space="preserve">data science apprentices. </w:t>
      </w:r>
    </w:p>
    <w:p w14:paraId="784C1C5A" w14:textId="183C7EFE" w:rsidR="000560DC" w:rsidRPr="00165AC6" w:rsidRDefault="00151FD9" w:rsidP="002755DE">
      <w:pPr>
        <w:pStyle w:val="NormalWeb"/>
        <w:numPr>
          <w:ilvl w:val="0"/>
          <w:numId w:val="47"/>
        </w:numPr>
        <w:spacing w:before="0" w:beforeAutospacing="0" w:after="120" w:afterAutospacing="0"/>
        <w:rPr>
          <w:rFonts w:asciiTheme="minorHAnsi" w:hAnsiTheme="minorHAnsi"/>
          <w:color w:val="000000"/>
          <w:sz w:val="22"/>
        </w:rPr>
      </w:pPr>
      <w:r w:rsidRPr="00165AC6">
        <w:rPr>
          <w:rFonts w:asciiTheme="minorHAnsi" w:hAnsiTheme="minorHAnsi"/>
          <w:color w:val="000000"/>
          <w:sz w:val="22"/>
        </w:rPr>
        <w:t>Independently n</w:t>
      </w:r>
      <w:r w:rsidR="000560DC" w:rsidRPr="00165AC6">
        <w:rPr>
          <w:rFonts w:asciiTheme="minorHAnsi" w:hAnsiTheme="minorHAnsi"/>
          <w:color w:val="000000"/>
          <w:sz w:val="22"/>
        </w:rPr>
        <w:t>egotiate sensitive work requests (</w:t>
      </w:r>
      <w:proofErr w:type="gramStart"/>
      <w:r w:rsidR="000560DC" w:rsidRPr="00165AC6">
        <w:rPr>
          <w:rFonts w:asciiTheme="minorHAnsi" w:hAnsiTheme="minorHAnsi"/>
          <w:color w:val="000000"/>
          <w:sz w:val="22"/>
        </w:rPr>
        <w:t>e.g.</w:t>
      </w:r>
      <w:proofErr w:type="gramEnd"/>
      <w:r w:rsidR="000560DC" w:rsidRPr="00165AC6">
        <w:rPr>
          <w:rFonts w:asciiTheme="minorHAnsi" w:hAnsiTheme="minorHAnsi"/>
          <w:color w:val="000000"/>
          <w:sz w:val="22"/>
        </w:rPr>
        <w:t xml:space="preserve"> content, outputs, deadlines) with internal and external partners that have implications for team’s workload and reputation. </w:t>
      </w:r>
    </w:p>
    <w:p w14:paraId="63E087CD" w14:textId="1B7E92CF" w:rsidR="00C915EC" w:rsidRPr="00165AC6" w:rsidRDefault="00C915EC" w:rsidP="00130B28">
      <w:pPr>
        <w:pStyle w:val="ListParagraph"/>
        <w:numPr>
          <w:ilvl w:val="0"/>
          <w:numId w:val="47"/>
        </w:numPr>
        <w:spacing w:after="120"/>
        <w:rPr>
          <w:rFonts w:ascii="Calibri" w:hAnsi="Calibri" w:cs="Arial"/>
          <w:bCs/>
          <w:sz w:val="22"/>
        </w:rPr>
      </w:pPr>
      <w:r w:rsidRPr="00165AC6">
        <w:rPr>
          <w:rFonts w:ascii="Calibri" w:hAnsi="Calibri" w:cs="Arial"/>
          <w:bCs/>
          <w:sz w:val="22"/>
        </w:rPr>
        <w:t xml:space="preserve">Lead, with minimum supervision, on the delivery of complex products by bringing together analysts and other stakeholders from across the SSA and external partner. </w:t>
      </w:r>
    </w:p>
    <w:p w14:paraId="27942DD3" w14:textId="05FB1449" w:rsidR="000560DC" w:rsidRPr="00165AC6" w:rsidRDefault="00C915EC" w:rsidP="00130B28">
      <w:pPr>
        <w:pStyle w:val="NormalWeb"/>
        <w:numPr>
          <w:ilvl w:val="0"/>
          <w:numId w:val="47"/>
        </w:numPr>
        <w:spacing w:before="0" w:beforeAutospacing="0" w:after="120" w:afterAutospacing="0"/>
        <w:rPr>
          <w:rFonts w:asciiTheme="minorHAnsi" w:hAnsiTheme="minorHAnsi"/>
          <w:color w:val="000000"/>
          <w:sz w:val="22"/>
        </w:rPr>
      </w:pPr>
      <w:r w:rsidRPr="00165AC6">
        <w:rPr>
          <w:rFonts w:asciiTheme="minorHAnsi" w:hAnsiTheme="minorHAnsi"/>
          <w:color w:val="000000"/>
          <w:sz w:val="22"/>
        </w:rPr>
        <w:t>Demonstrates ability to provide</w:t>
      </w:r>
      <w:r w:rsidR="000560DC" w:rsidRPr="00165AC6">
        <w:rPr>
          <w:rFonts w:asciiTheme="minorHAnsi" w:hAnsiTheme="minorHAnsi"/>
          <w:color w:val="000000"/>
          <w:sz w:val="22"/>
        </w:rPr>
        <w:t xml:space="preserve"> strategic input </w:t>
      </w:r>
      <w:r w:rsidR="000F6AE0" w:rsidRPr="00165AC6">
        <w:rPr>
          <w:rFonts w:asciiTheme="minorHAnsi" w:hAnsiTheme="minorHAnsi"/>
          <w:color w:val="000000"/>
          <w:sz w:val="22"/>
        </w:rPr>
        <w:t>and advice to advance data and analytics within the SSA</w:t>
      </w:r>
      <w:r w:rsidR="000560DC" w:rsidRPr="00165AC6">
        <w:rPr>
          <w:rFonts w:asciiTheme="minorHAnsi" w:hAnsiTheme="minorHAnsi"/>
          <w:color w:val="000000"/>
          <w:sz w:val="22"/>
        </w:rPr>
        <w:t xml:space="preserve">. </w:t>
      </w:r>
    </w:p>
    <w:p w14:paraId="4A954B27" w14:textId="6D7E35B0" w:rsidR="00BD6537" w:rsidRPr="00165AC6" w:rsidRDefault="00DF46E1" w:rsidP="00130B28">
      <w:pPr>
        <w:pStyle w:val="ListParagraph"/>
        <w:numPr>
          <w:ilvl w:val="0"/>
          <w:numId w:val="47"/>
        </w:numPr>
        <w:spacing w:after="120"/>
        <w:rPr>
          <w:rFonts w:ascii="Calibri" w:hAnsi="Calibri" w:cs="Arial"/>
          <w:bCs/>
          <w:sz w:val="22"/>
        </w:rPr>
      </w:pPr>
      <w:r w:rsidRPr="00165AC6">
        <w:rPr>
          <w:rFonts w:ascii="Calibri" w:hAnsi="Calibri" w:cs="Arial"/>
          <w:bCs/>
          <w:sz w:val="22"/>
        </w:rPr>
        <w:t xml:space="preserve">Able to </w:t>
      </w:r>
      <w:r w:rsidR="002F5EDD" w:rsidRPr="00165AC6">
        <w:rPr>
          <w:rFonts w:ascii="Calibri" w:hAnsi="Calibri" w:cs="Arial"/>
          <w:bCs/>
          <w:sz w:val="22"/>
        </w:rPr>
        <w:t xml:space="preserve">develop </w:t>
      </w:r>
      <w:r w:rsidRPr="00165AC6">
        <w:rPr>
          <w:rFonts w:ascii="Calibri" w:hAnsi="Calibri" w:cs="Arial"/>
          <w:bCs/>
          <w:sz w:val="22"/>
        </w:rPr>
        <w:t>brief</w:t>
      </w:r>
      <w:r w:rsidR="002F5EDD" w:rsidRPr="00165AC6">
        <w:rPr>
          <w:rFonts w:ascii="Calibri" w:hAnsi="Calibri" w:cs="Arial"/>
          <w:bCs/>
          <w:sz w:val="22"/>
        </w:rPr>
        <w:t>ings</w:t>
      </w:r>
      <w:r w:rsidRPr="00165AC6">
        <w:rPr>
          <w:rFonts w:ascii="Calibri" w:hAnsi="Calibri" w:cs="Arial"/>
          <w:bCs/>
          <w:sz w:val="22"/>
        </w:rPr>
        <w:t xml:space="preserve"> </w:t>
      </w:r>
      <w:r w:rsidR="00CA215C" w:rsidRPr="00165AC6">
        <w:rPr>
          <w:rFonts w:ascii="Calibri" w:hAnsi="Calibri" w:cs="Arial"/>
          <w:bCs/>
          <w:sz w:val="22"/>
        </w:rPr>
        <w:t>(</w:t>
      </w:r>
      <w:r w:rsidR="002F5EDD" w:rsidRPr="00165AC6">
        <w:rPr>
          <w:rFonts w:ascii="Calibri" w:hAnsi="Calibri" w:cs="Arial"/>
          <w:bCs/>
          <w:sz w:val="22"/>
        </w:rPr>
        <w:t>written</w:t>
      </w:r>
      <w:r w:rsidR="00CA215C" w:rsidRPr="00165AC6">
        <w:rPr>
          <w:rFonts w:ascii="Calibri" w:hAnsi="Calibri" w:cs="Arial"/>
          <w:bCs/>
          <w:sz w:val="22"/>
        </w:rPr>
        <w:t xml:space="preserve"> and verbal) </w:t>
      </w:r>
      <w:r w:rsidRPr="00165AC6">
        <w:rPr>
          <w:rFonts w:ascii="Calibri" w:hAnsi="Calibri" w:cs="Arial"/>
          <w:bCs/>
          <w:sz w:val="22"/>
        </w:rPr>
        <w:t xml:space="preserve">and present to senior </w:t>
      </w:r>
      <w:r w:rsidR="00B82478" w:rsidRPr="00165AC6">
        <w:rPr>
          <w:rFonts w:ascii="Calibri" w:hAnsi="Calibri" w:cs="Arial"/>
          <w:bCs/>
          <w:sz w:val="22"/>
        </w:rPr>
        <w:t xml:space="preserve">management and members.  </w:t>
      </w:r>
    </w:p>
    <w:p w14:paraId="70C60C89" w14:textId="09544402" w:rsidR="00956744" w:rsidRPr="00165AC6" w:rsidRDefault="00DB402D">
      <w:pPr>
        <w:numPr>
          <w:ilvl w:val="0"/>
          <w:numId w:val="47"/>
        </w:numPr>
        <w:spacing w:after="120"/>
        <w:rPr>
          <w:rFonts w:ascii="Calibri" w:hAnsi="Calibri" w:cs="Arial"/>
          <w:bCs/>
          <w:sz w:val="22"/>
          <w:szCs w:val="22"/>
        </w:rPr>
      </w:pPr>
      <w:r w:rsidRPr="00165AC6">
        <w:rPr>
          <w:rFonts w:ascii="Calibri" w:hAnsi="Calibri" w:cs="Arial"/>
          <w:bCs/>
          <w:sz w:val="22"/>
          <w:szCs w:val="22"/>
        </w:rPr>
        <w:t xml:space="preserve">Project </w:t>
      </w:r>
      <w:r w:rsidR="004D2952" w:rsidRPr="00165AC6">
        <w:rPr>
          <w:rFonts w:ascii="Calibri" w:hAnsi="Calibri" w:cs="Arial"/>
          <w:bCs/>
          <w:sz w:val="22"/>
          <w:szCs w:val="22"/>
        </w:rPr>
        <w:t>manage</w:t>
      </w:r>
      <w:r w:rsidRPr="00165AC6">
        <w:rPr>
          <w:rFonts w:ascii="Calibri" w:hAnsi="Calibri" w:cs="Arial"/>
          <w:bCs/>
          <w:sz w:val="22"/>
          <w:szCs w:val="22"/>
        </w:rPr>
        <w:t xml:space="preserve"> </w:t>
      </w:r>
      <w:r w:rsidR="00274D0B" w:rsidRPr="00165AC6">
        <w:rPr>
          <w:rFonts w:ascii="Calibri" w:hAnsi="Calibri" w:cs="Arial"/>
          <w:bCs/>
          <w:sz w:val="22"/>
          <w:szCs w:val="22"/>
        </w:rPr>
        <w:t xml:space="preserve">complex data projects from start to finish using various project </w:t>
      </w:r>
      <w:r w:rsidR="00E702EC" w:rsidRPr="00165AC6">
        <w:rPr>
          <w:rFonts w:ascii="Calibri" w:hAnsi="Calibri" w:cs="Arial"/>
          <w:bCs/>
          <w:sz w:val="22"/>
          <w:szCs w:val="22"/>
        </w:rPr>
        <w:t>management</w:t>
      </w:r>
      <w:r w:rsidR="00274D0B" w:rsidRPr="00165AC6">
        <w:rPr>
          <w:rFonts w:ascii="Calibri" w:hAnsi="Calibri" w:cs="Arial"/>
          <w:bCs/>
          <w:sz w:val="22"/>
          <w:szCs w:val="22"/>
        </w:rPr>
        <w:t xml:space="preserve"> techniques </w:t>
      </w:r>
      <w:proofErr w:type="gramStart"/>
      <w:r w:rsidR="00274D0B" w:rsidRPr="00165AC6">
        <w:rPr>
          <w:rFonts w:ascii="Calibri" w:hAnsi="Calibri" w:cs="Arial"/>
          <w:bCs/>
          <w:sz w:val="22"/>
          <w:szCs w:val="22"/>
        </w:rPr>
        <w:t>e.g.</w:t>
      </w:r>
      <w:proofErr w:type="gramEnd"/>
      <w:r w:rsidR="00274D0B" w:rsidRPr="00165AC6">
        <w:rPr>
          <w:rFonts w:ascii="Calibri" w:hAnsi="Calibri" w:cs="Arial"/>
          <w:bCs/>
          <w:sz w:val="22"/>
          <w:szCs w:val="22"/>
        </w:rPr>
        <w:t xml:space="preserve"> Agile</w:t>
      </w:r>
      <w:r w:rsidR="00E702EC" w:rsidRPr="00165AC6">
        <w:rPr>
          <w:rFonts w:ascii="Calibri" w:hAnsi="Calibri" w:cs="Arial"/>
          <w:bCs/>
          <w:sz w:val="22"/>
          <w:szCs w:val="22"/>
        </w:rPr>
        <w:t xml:space="preserve">, waterfall. </w:t>
      </w:r>
      <w:r w:rsidR="00274D0B" w:rsidRPr="00165AC6">
        <w:rPr>
          <w:rFonts w:ascii="Calibri" w:hAnsi="Calibri" w:cs="Arial"/>
          <w:bCs/>
          <w:sz w:val="22"/>
          <w:szCs w:val="22"/>
        </w:rPr>
        <w:t xml:space="preserve"> </w:t>
      </w:r>
      <w:r w:rsidRPr="00165AC6">
        <w:rPr>
          <w:rFonts w:ascii="Calibri" w:hAnsi="Calibri" w:cs="Arial"/>
          <w:bCs/>
          <w:sz w:val="22"/>
          <w:szCs w:val="22"/>
        </w:rPr>
        <w:t xml:space="preserve"> </w:t>
      </w:r>
    </w:p>
    <w:p w14:paraId="0B1C2C35" w14:textId="52D8A047" w:rsidR="00151FD9" w:rsidRPr="00165AC6" w:rsidRDefault="00151FD9" w:rsidP="00130B28">
      <w:pPr>
        <w:pStyle w:val="ListParagraph"/>
        <w:numPr>
          <w:ilvl w:val="0"/>
          <w:numId w:val="47"/>
        </w:numPr>
        <w:spacing w:after="120"/>
        <w:rPr>
          <w:rFonts w:ascii="Calibri" w:hAnsi="Calibri" w:cs="Arial"/>
          <w:bCs/>
          <w:sz w:val="22"/>
        </w:rPr>
      </w:pPr>
      <w:r w:rsidRPr="00165AC6">
        <w:rPr>
          <w:rFonts w:asciiTheme="minorHAnsi" w:hAnsiTheme="minorHAnsi"/>
          <w:color w:val="000000"/>
          <w:sz w:val="22"/>
        </w:rPr>
        <w:t>Able to deputise for the Team Manager as needed.</w:t>
      </w:r>
    </w:p>
    <w:p w14:paraId="46924BD7" w14:textId="77777777" w:rsidR="00E64C53" w:rsidRPr="00165AC6" w:rsidRDefault="00E64C53" w:rsidP="00280E90">
      <w:pPr>
        <w:ind w:left="357"/>
        <w:rPr>
          <w:rFonts w:ascii="Calibri" w:hAnsi="Calibri" w:cs="Arial"/>
          <w:bCs/>
          <w:sz w:val="22"/>
        </w:rPr>
      </w:pPr>
    </w:p>
    <w:p w14:paraId="29EEEBCD" w14:textId="77777777" w:rsidR="004D571C" w:rsidRPr="00165AC6" w:rsidRDefault="004D571C" w:rsidP="004D571C">
      <w:pPr>
        <w:rPr>
          <w:rFonts w:ascii="Calibri" w:hAnsi="Calibri" w:cs="Arial"/>
          <w:b/>
          <w:bCs/>
          <w:sz w:val="22"/>
        </w:rPr>
      </w:pPr>
      <w:r w:rsidRPr="00165AC6">
        <w:rPr>
          <w:rFonts w:ascii="Calibri" w:hAnsi="Calibri" w:cs="Arial"/>
          <w:b/>
          <w:bCs/>
          <w:sz w:val="22"/>
        </w:rPr>
        <w:t>Generic Duties and Responsibilities</w:t>
      </w:r>
    </w:p>
    <w:p w14:paraId="4DD8DA15" w14:textId="77777777" w:rsidR="004D571C" w:rsidRPr="00165AC6" w:rsidRDefault="004D571C" w:rsidP="004D571C">
      <w:pPr>
        <w:ind w:left="360"/>
        <w:rPr>
          <w:rFonts w:ascii="Calibri" w:hAnsi="Calibri" w:cs="Arial"/>
          <w:sz w:val="22"/>
        </w:rPr>
      </w:pPr>
    </w:p>
    <w:p w14:paraId="133343D4" w14:textId="77777777" w:rsidR="004D571C" w:rsidRPr="00165AC6" w:rsidRDefault="004D571C" w:rsidP="004D571C">
      <w:pPr>
        <w:numPr>
          <w:ilvl w:val="0"/>
          <w:numId w:val="43"/>
        </w:numPr>
        <w:spacing w:after="120"/>
        <w:rPr>
          <w:rFonts w:ascii="Calibri" w:hAnsi="Calibri" w:cs="Arial"/>
          <w:sz w:val="22"/>
        </w:rPr>
      </w:pPr>
      <w:r w:rsidRPr="00165AC6">
        <w:rPr>
          <w:rFonts w:ascii="Calibri" w:hAnsi="Calibri" w:cs="Arial"/>
          <w:sz w:val="22"/>
        </w:rPr>
        <w:t xml:space="preserve">To contribute to the continuous improvement of the services of the Boroughs of Wandsworth and Richmond. </w:t>
      </w:r>
    </w:p>
    <w:p w14:paraId="30BDDA95" w14:textId="77777777" w:rsidR="004D571C" w:rsidRPr="00165AC6" w:rsidRDefault="004D571C" w:rsidP="004D571C">
      <w:pPr>
        <w:numPr>
          <w:ilvl w:val="0"/>
          <w:numId w:val="43"/>
        </w:numPr>
        <w:spacing w:after="120"/>
        <w:rPr>
          <w:rFonts w:ascii="Calibri" w:hAnsi="Calibri" w:cs="Arial"/>
          <w:sz w:val="22"/>
        </w:rPr>
      </w:pPr>
      <w:r w:rsidRPr="00165AC6">
        <w:rPr>
          <w:rFonts w:ascii="Calibri" w:hAnsi="Calibri" w:cs="Arial"/>
          <w:sz w:val="22"/>
        </w:rPr>
        <w:t>To comply with relevant Codes of Practice, including the Code of Conduct and policies concerning data protection and health and safety.</w:t>
      </w:r>
    </w:p>
    <w:p w14:paraId="7E77534D" w14:textId="77777777" w:rsidR="004D571C" w:rsidRPr="00165AC6" w:rsidRDefault="004D571C" w:rsidP="004D571C">
      <w:pPr>
        <w:numPr>
          <w:ilvl w:val="0"/>
          <w:numId w:val="43"/>
        </w:numPr>
        <w:spacing w:after="120"/>
        <w:rPr>
          <w:rFonts w:ascii="Calibri" w:hAnsi="Calibri" w:cs="Arial"/>
          <w:sz w:val="22"/>
        </w:rPr>
      </w:pPr>
      <w:r w:rsidRPr="00165AC6">
        <w:rPr>
          <w:rFonts w:ascii="Calibri" w:hAnsi="Calibri" w:cs="Arial"/>
          <w:bCs/>
          <w:sz w:val="22"/>
        </w:rPr>
        <w:t xml:space="preserve">To adhere to security controls and requirements as mandated by the SSA’s policies, </w:t>
      </w:r>
      <w:proofErr w:type="gramStart"/>
      <w:r w:rsidRPr="00165AC6">
        <w:rPr>
          <w:rFonts w:ascii="Calibri" w:hAnsi="Calibri" w:cs="Arial"/>
          <w:bCs/>
          <w:sz w:val="22"/>
        </w:rPr>
        <w:t>procedures</w:t>
      </w:r>
      <w:proofErr w:type="gramEnd"/>
      <w:r w:rsidRPr="00165AC6">
        <w:rPr>
          <w:rFonts w:ascii="Calibri" w:hAnsi="Calibri" w:cs="Arial"/>
          <w:bCs/>
          <w:sz w:val="22"/>
        </w:rPr>
        <w:t xml:space="preserve"> and local risk assessments to maintain confidentiality, integrity, availability and legal compliance of information and systems</w:t>
      </w:r>
    </w:p>
    <w:p w14:paraId="42C3B49F" w14:textId="77777777" w:rsidR="004D571C" w:rsidRPr="00165AC6" w:rsidRDefault="004D571C" w:rsidP="004D571C">
      <w:pPr>
        <w:numPr>
          <w:ilvl w:val="0"/>
          <w:numId w:val="43"/>
        </w:numPr>
        <w:spacing w:after="120"/>
        <w:rPr>
          <w:rFonts w:ascii="Calibri" w:hAnsi="Calibri" w:cs="Arial"/>
          <w:sz w:val="22"/>
        </w:rPr>
      </w:pPr>
      <w:r w:rsidRPr="00165AC6">
        <w:rPr>
          <w:rFonts w:ascii="Calibri" w:hAnsi="Calibri" w:cs="Arial"/>
          <w:sz w:val="22"/>
        </w:rPr>
        <w:t xml:space="preserve">To promote equality, diversity, and inclusion, maintaining an awareness of the equality and diversity protocol/policy and working to create and maintain a safe, </w:t>
      </w:r>
      <w:proofErr w:type="gramStart"/>
      <w:r w:rsidRPr="00165AC6">
        <w:rPr>
          <w:rFonts w:ascii="Calibri" w:hAnsi="Calibri" w:cs="Arial"/>
          <w:sz w:val="22"/>
        </w:rPr>
        <w:t>supportive</w:t>
      </w:r>
      <w:proofErr w:type="gramEnd"/>
      <w:r w:rsidRPr="00165AC6">
        <w:rPr>
          <w:rFonts w:ascii="Calibri" w:hAnsi="Calibri" w:cs="Arial"/>
          <w:sz w:val="22"/>
        </w:rPr>
        <w:t xml:space="preserve"> and welcoming environment where all people are treated with dignity and their identity and culture are valued and respected.</w:t>
      </w:r>
    </w:p>
    <w:p w14:paraId="68F51725" w14:textId="77777777" w:rsidR="004D571C" w:rsidRPr="00165AC6" w:rsidRDefault="004D571C" w:rsidP="004D571C">
      <w:pPr>
        <w:numPr>
          <w:ilvl w:val="0"/>
          <w:numId w:val="43"/>
        </w:numPr>
        <w:spacing w:after="120"/>
        <w:rPr>
          <w:rFonts w:ascii="Calibri" w:hAnsi="Calibri" w:cs="Arial"/>
          <w:sz w:val="22"/>
        </w:rPr>
      </w:pPr>
      <w:r w:rsidRPr="00165AC6">
        <w:rPr>
          <w:rFonts w:ascii="Calibri" w:hAnsi="Calibri" w:cs="Arial"/>
          <w:sz w:val="22"/>
        </w:rPr>
        <w:t xml:space="preserve">To understand both Councils’ duties and responsibilities for safeguarding children, young </w:t>
      </w:r>
      <w:proofErr w:type="gramStart"/>
      <w:r w:rsidRPr="00165AC6">
        <w:rPr>
          <w:rFonts w:ascii="Calibri" w:hAnsi="Calibri" w:cs="Arial"/>
          <w:sz w:val="22"/>
        </w:rPr>
        <w:t>people</w:t>
      </w:r>
      <w:proofErr w:type="gramEnd"/>
      <w:r w:rsidRPr="00165AC6">
        <w:rPr>
          <w:rFonts w:ascii="Calibri" w:hAnsi="Calibri" w:cs="Arial"/>
          <w:sz w:val="22"/>
        </w:rPr>
        <w:t xml:space="preserve"> and adults as they apply to the role within the council.  </w:t>
      </w:r>
    </w:p>
    <w:p w14:paraId="10430116" w14:textId="77777777" w:rsidR="00F520C3" w:rsidRPr="00165AC6" w:rsidRDefault="00F520C3" w:rsidP="00F520C3">
      <w:pPr>
        <w:spacing w:after="120"/>
        <w:rPr>
          <w:rFonts w:ascii="Calibri" w:hAnsi="Calibri"/>
          <w:b/>
          <w:sz w:val="22"/>
        </w:rPr>
      </w:pPr>
    </w:p>
    <w:p w14:paraId="5D00D057" w14:textId="2870F3BA" w:rsidR="00F520C3" w:rsidRPr="00165AC6" w:rsidRDefault="00F520C3" w:rsidP="00F520C3">
      <w:pPr>
        <w:spacing w:after="120"/>
        <w:rPr>
          <w:rFonts w:ascii="Calibri" w:hAnsi="Calibri"/>
          <w:b/>
          <w:sz w:val="22"/>
        </w:rPr>
      </w:pPr>
      <w:r w:rsidRPr="00165AC6">
        <w:rPr>
          <w:rFonts w:ascii="Calibri" w:hAnsi="Calibri"/>
          <w:b/>
          <w:sz w:val="22"/>
        </w:rPr>
        <w:t xml:space="preserve">Additional Information </w:t>
      </w:r>
    </w:p>
    <w:p w14:paraId="03458FFF" w14:textId="77777777" w:rsidR="00F520C3" w:rsidRPr="00165AC6" w:rsidRDefault="00F520C3" w:rsidP="00F520C3">
      <w:pPr>
        <w:numPr>
          <w:ilvl w:val="0"/>
          <w:numId w:val="35"/>
        </w:numPr>
        <w:rPr>
          <w:rFonts w:ascii="Calibri" w:hAnsi="Calibri" w:cs="Arial"/>
          <w:bCs/>
          <w:sz w:val="22"/>
        </w:rPr>
      </w:pPr>
      <w:r w:rsidRPr="00165AC6">
        <w:rPr>
          <w:rFonts w:ascii="Calibri" w:hAnsi="Calibri" w:cs="Arial"/>
          <w:bCs/>
          <w:sz w:val="22"/>
        </w:rPr>
        <w:t>Due to the nature of the analytical work, there will be occasions when it is necessary to attend and present at meetings outside of the Department, in the evenings and to a public audience.</w:t>
      </w:r>
    </w:p>
    <w:p w14:paraId="1EB1DCD1" w14:textId="77777777" w:rsidR="00F520C3" w:rsidRPr="00165AC6" w:rsidRDefault="00F520C3" w:rsidP="00F520C3">
      <w:pPr>
        <w:numPr>
          <w:ilvl w:val="0"/>
          <w:numId w:val="35"/>
        </w:numPr>
        <w:ind w:left="357" w:hanging="357"/>
        <w:rPr>
          <w:rFonts w:ascii="Calibri" w:hAnsi="Calibri" w:cs="Arial"/>
          <w:bCs/>
          <w:sz w:val="22"/>
        </w:rPr>
      </w:pPr>
      <w:r w:rsidRPr="00165AC6">
        <w:rPr>
          <w:rFonts w:ascii="Calibri" w:hAnsi="Calibri" w:cs="Arial"/>
          <w:bCs/>
          <w:sz w:val="22"/>
        </w:rPr>
        <w:t>Post holder will be expected to work flexibly across two locations (Wandsworth Town Hall and Richmond Civic Centre).</w:t>
      </w:r>
    </w:p>
    <w:p w14:paraId="572462CB" w14:textId="77777777" w:rsidR="004D571C" w:rsidRPr="00165AC6" w:rsidRDefault="004D571C" w:rsidP="00280E90">
      <w:pPr>
        <w:ind w:left="357"/>
        <w:rPr>
          <w:rFonts w:ascii="Calibri" w:hAnsi="Calibri" w:cs="Arial"/>
          <w:bCs/>
          <w:sz w:val="22"/>
        </w:rPr>
      </w:pPr>
    </w:p>
    <w:p w14:paraId="2F0E91EC" w14:textId="77777777" w:rsidR="00F520C3" w:rsidRPr="00165AC6" w:rsidRDefault="00F520C3" w:rsidP="00B76696">
      <w:pPr>
        <w:keepNext/>
        <w:rPr>
          <w:rFonts w:ascii="Calibri" w:hAnsi="Calibri" w:cs="Arial"/>
          <w:b/>
          <w:sz w:val="22"/>
        </w:rPr>
      </w:pPr>
    </w:p>
    <w:p w14:paraId="11EBE316" w14:textId="77777777" w:rsidR="00DD4728" w:rsidRDefault="00DD4728" w:rsidP="00B76696">
      <w:pPr>
        <w:keepNext/>
        <w:rPr>
          <w:rFonts w:ascii="Calibri" w:hAnsi="Calibri" w:cs="Arial"/>
          <w:b/>
          <w:sz w:val="22"/>
        </w:rPr>
      </w:pPr>
    </w:p>
    <w:p w14:paraId="64C5B493" w14:textId="77777777" w:rsidR="00DD4728" w:rsidRDefault="00DD4728" w:rsidP="00B76696">
      <w:pPr>
        <w:keepNext/>
        <w:rPr>
          <w:rFonts w:ascii="Calibri" w:hAnsi="Calibri" w:cs="Arial"/>
          <w:b/>
          <w:sz w:val="22"/>
        </w:rPr>
      </w:pPr>
    </w:p>
    <w:p w14:paraId="096DBD59" w14:textId="77777777" w:rsidR="00DD4728" w:rsidRDefault="00DD4728" w:rsidP="00B76696">
      <w:pPr>
        <w:keepNext/>
        <w:rPr>
          <w:rFonts w:ascii="Calibri" w:hAnsi="Calibri" w:cs="Arial"/>
          <w:b/>
          <w:sz w:val="22"/>
        </w:rPr>
      </w:pPr>
    </w:p>
    <w:p w14:paraId="410DF0D6" w14:textId="77777777" w:rsidR="00DD4728" w:rsidRDefault="00DD4728" w:rsidP="00B76696">
      <w:pPr>
        <w:keepNext/>
        <w:rPr>
          <w:rFonts w:ascii="Calibri" w:hAnsi="Calibri" w:cs="Arial"/>
          <w:b/>
          <w:sz w:val="22"/>
        </w:rPr>
      </w:pPr>
    </w:p>
    <w:p w14:paraId="66357658" w14:textId="5205BC19" w:rsidR="00280E90" w:rsidRPr="00165AC6" w:rsidRDefault="00280E90" w:rsidP="00B76696">
      <w:pPr>
        <w:keepNext/>
        <w:rPr>
          <w:rFonts w:ascii="Calibri" w:hAnsi="Calibri" w:cs="Arial"/>
          <w:b/>
          <w:sz w:val="22"/>
        </w:rPr>
      </w:pPr>
      <w:r w:rsidRPr="00165AC6">
        <w:rPr>
          <w:rFonts w:ascii="Calibri" w:hAnsi="Calibri" w:cs="Arial"/>
          <w:b/>
          <w:sz w:val="22"/>
        </w:rPr>
        <w:t>Current team structure</w:t>
      </w:r>
    </w:p>
    <w:p w14:paraId="66357659" w14:textId="2244F852" w:rsidR="00280E90" w:rsidRPr="00165AC6" w:rsidRDefault="00280E90" w:rsidP="00280E90">
      <w:pPr>
        <w:rPr>
          <w:rFonts w:ascii="Calibri" w:hAnsi="Calibri" w:cs="Arial"/>
          <w:b/>
          <w:i/>
          <w:sz w:val="22"/>
        </w:rPr>
      </w:pPr>
    </w:p>
    <w:p w14:paraId="6635765A" w14:textId="42C2B90F" w:rsidR="00343CED" w:rsidRPr="00165AC6" w:rsidRDefault="008D2A9F" w:rsidP="004F668A">
      <w:pPr>
        <w:autoSpaceDE w:val="0"/>
        <w:autoSpaceDN w:val="0"/>
        <w:adjustRightInd w:val="0"/>
        <w:jc w:val="center"/>
        <w:rPr>
          <w:rFonts w:ascii="Calibri" w:hAnsi="Calibri" w:cs="Arial"/>
          <w:b/>
          <w:bCs/>
          <w:color w:val="000000"/>
          <w:sz w:val="22"/>
        </w:rPr>
      </w:pPr>
      <w:r>
        <w:rPr>
          <w:noProof/>
        </w:rPr>
        <w:lastRenderedPageBreak/>
        <w:drawing>
          <wp:inline distT="0" distB="0" distL="0" distR="0" wp14:anchorId="4342581B" wp14:editId="3E5B21A1">
            <wp:extent cx="6120130" cy="5648487"/>
            <wp:effectExtent l="38100" t="0" r="9017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165AC6">
        <w:rPr>
          <w:rFonts w:ascii="Calibri" w:hAnsi="Calibri" w:cs="Arial"/>
          <w:b/>
          <w:bCs/>
          <w:color w:val="000000"/>
          <w:sz w:val="22"/>
        </w:rPr>
        <w:br w:type="page"/>
      </w:r>
    </w:p>
    <w:p w14:paraId="6635765B" w14:textId="77777777" w:rsidR="00B53894" w:rsidRPr="00165AC6" w:rsidRDefault="00B3662C" w:rsidP="00915B47">
      <w:pPr>
        <w:shd w:val="clear" w:color="auto" w:fill="FFFFFF"/>
        <w:rPr>
          <w:rFonts w:ascii="Calibri" w:hAnsi="Calibri" w:cs="Arial"/>
          <w:b/>
          <w:bCs/>
          <w:color w:val="000000"/>
          <w:sz w:val="32"/>
          <w:szCs w:val="36"/>
        </w:rPr>
      </w:pPr>
      <w:r w:rsidRPr="00165AC6">
        <w:rPr>
          <w:rFonts w:ascii="Calibri" w:hAnsi="Calibri" w:cs="Arial"/>
          <w:b/>
          <w:bCs/>
          <w:color w:val="000000"/>
          <w:sz w:val="32"/>
          <w:szCs w:val="36"/>
        </w:rPr>
        <w:lastRenderedPageBreak/>
        <w:t>Person Specification</w:t>
      </w:r>
    </w:p>
    <w:p w14:paraId="6635765C" w14:textId="77777777" w:rsidR="00B3662C" w:rsidRPr="00165AC6" w:rsidRDefault="00B3662C" w:rsidP="00915B47">
      <w:pPr>
        <w:shd w:val="clear" w:color="auto" w:fill="FFFFFF"/>
        <w:rPr>
          <w:rFonts w:ascii="Calibri" w:hAnsi="Calibri" w:cs="Arial"/>
          <w:b/>
          <w:bCs/>
          <w:color w:val="000000"/>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D38C5" w:rsidRPr="00165AC6" w14:paraId="66357661" w14:textId="77777777" w:rsidTr="00397448">
        <w:trPr>
          <w:trHeight w:val="544"/>
        </w:trPr>
        <w:tc>
          <w:tcPr>
            <w:tcW w:w="4261" w:type="dxa"/>
            <w:shd w:val="clear" w:color="auto" w:fill="D9D9D9"/>
          </w:tcPr>
          <w:p w14:paraId="6635765D" w14:textId="77777777" w:rsidR="00CD38C5" w:rsidRPr="00165AC6" w:rsidRDefault="00CD38C5" w:rsidP="006D3115">
            <w:pPr>
              <w:autoSpaceDE w:val="0"/>
              <w:autoSpaceDN w:val="0"/>
              <w:adjustRightInd w:val="0"/>
              <w:rPr>
                <w:rFonts w:ascii="Calibri" w:hAnsi="Calibri" w:cs="Calibri"/>
                <w:b/>
                <w:bCs/>
                <w:sz w:val="22"/>
              </w:rPr>
            </w:pPr>
            <w:r w:rsidRPr="00165AC6">
              <w:rPr>
                <w:rFonts w:ascii="Calibri" w:hAnsi="Calibri" w:cs="Calibri"/>
                <w:b/>
                <w:bCs/>
                <w:sz w:val="22"/>
              </w:rPr>
              <w:t xml:space="preserve">Job Title: </w:t>
            </w:r>
          </w:p>
          <w:p w14:paraId="6635765E" w14:textId="7ABC6703" w:rsidR="00CD38C5" w:rsidRPr="00165AC6" w:rsidRDefault="00634B04" w:rsidP="006D3115">
            <w:pPr>
              <w:autoSpaceDE w:val="0"/>
              <w:autoSpaceDN w:val="0"/>
              <w:adjustRightInd w:val="0"/>
              <w:rPr>
                <w:rFonts w:ascii="Calibri" w:hAnsi="Calibri" w:cs="Calibri"/>
                <w:sz w:val="22"/>
              </w:rPr>
            </w:pPr>
            <w:r w:rsidRPr="00165AC6">
              <w:rPr>
                <w:rFonts w:ascii="Calibri" w:hAnsi="Calibri" w:cs="Calibri"/>
                <w:bCs/>
                <w:sz w:val="22"/>
              </w:rPr>
              <w:t>Lea</w:t>
            </w:r>
            <w:r w:rsidR="007867F6" w:rsidRPr="00165AC6">
              <w:rPr>
                <w:rFonts w:ascii="Calibri" w:hAnsi="Calibri" w:cs="Calibri"/>
                <w:bCs/>
                <w:sz w:val="22"/>
              </w:rPr>
              <w:t>d</w:t>
            </w:r>
            <w:r w:rsidR="0015078F" w:rsidRPr="00165AC6">
              <w:rPr>
                <w:rFonts w:ascii="Calibri" w:hAnsi="Calibri" w:cs="Calibri"/>
                <w:bCs/>
                <w:sz w:val="22"/>
              </w:rPr>
              <w:t xml:space="preserve"> Data Scientist</w:t>
            </w:r>
          </w:p>
        </w:tc>
        <w:tc>
          <w:tcPr>
            <w:tcW w:w="4494" w:type="dxa"/>
            <w:shd w:val="clear" w:color="auto" w:fill="D9D9D9"/>
          </w:tcPr>
          <w:p w14:paraId="6635765F" w14:textId="77777777" w:rsidR="00CD38C5" w:rsidRPr="00165AC6" w:rsidRDefault="00CD38C5" w:rsidP="006D3115">
            <w:pPr>
              <w:autoSpaceDE w:val="0"/>
              <w:autoSpaceDN w:val="0"/>
              <w:adjustRightInd w:val="0"/>
              <w:rPr>
                <w:rFonts w:ascii="Calibri" w:hAnsi="Calibri" w:cs="Calibri"/>
                <w:bCs/>
                <w:sz w:val="22"/>
              </w:rPr>
            </w:pPr>
            <w:r w:rsidRPr="00165AC6">
              <w:rPr>
                <w:rFonts w:ascii="Calibri" w:hAnsi="Calibri" w:cs="Calibri"/>
                <w:b/>
                <w:bCs/>
                <w:sz w:val="22"/>
              </w:rPr>
              <w:t>Grade</w:t>
            </w:r>
            <w:r w:rsidRPr="00165AC6">
              <w:rPr>
                <w:rFonts w:ascii="Calibri" w:hAnsi="Calibri" w:cs="Calibri"/>
                <w:bCs/>
                <w:sz w:val="22"/>
              </w:rPr>
              <w:t xml:space="preserve">: </w:t>
            </w:r>
          </w:p>
          <w:p w14:paraId="66357660" w14:textId="4F7F5631" w:rsidR="00CD38C5" w:rsidRPr="00165AC6" w:rsidRDefault="00B11D87" w:rsidP="00AB6533">
            <w:pPr>
              <w:autoSpaceDE w:val="0"/>
              <w:autoSpaceDN w:val="0"/>
              <w:adjustRightInd w:val="0"/>
              <w:rPr>
                <w:rFonts w:ascii="Calibri" w:hAnsi="Calibri" w:cs="Calibri"/>
                <w:sz w:val="22"/>
              </w:rPr>
            </w:pPr>
            <w:r w:rsidRPr="00165AC6">
              <w:rPr>
                <w:rFonts w:ascii="Calibri" w:hAnsi="Calibri" w:cs="Calibri"/>
                <w:bCs/>
                <w:sz w:val="22"/>
              </w:rPr>
              <w:t>PO</w:t>
            </w:r>
            <w:r w:rsidR="007867F6" w:rsidRPr="00165AC6">
              <w:rPr>
                <w:rFonts w:ascii="Calibri" w:hAnsi="Calibri" w:cs="Calibri"/>
                <w:bCs/>
                <w:sz w:val="22"/>
              </w:rPr>
              <w:t>5</w:t>
            </w:r>
            <w:r w:rsidRPr="00165AC6">
              <w:rPr>
                <w:rFonts w:ascii="Calibri" w:hAnsi="Calibri" w:cs="Calibri"/>
                <w:bCs/>
                <w:sz w:val="22"/>
              </w:rPr>
              <w:t>-PO</w:t>
            </w:r>
            <w:r w:rsidR="0015078F" w:rsidRPr="00165AC6">
              <w:rPr>
                <w:rFonts w:ascii="Calibri" w:hAnsi="Calibri" w:cs="Calibri"/>
                <w:bCs/>
                <w:sz w:val="22"/>
              </w:rPr>
              <w:t>6</w:t>
            </w:r>
            <w:r w:rsidRPr="00165AC6">
              <w:rPr>
                <w:rFonts w:ascii="Calibri" w:hAnsi="Calibri" w:cs="Calibri"/>
                <w:bCs/>
                <w:sz w:val="22"/>
              </w:rPr>
              <w:t xml:space="preserve"> </w:t>
            </w:r>
          </w:p>
        </w:tc>
      </w:tr>
      <w:tr w:rsidR="00CD38C5" w:rsidRPr="00165AC6" w14:paraId="66357666" w14:textId="77777777" w:rsidTr="0049147F">
        <w:trPr>
          <w:trHeight w:val="493"/>
        </w:trPr>
        <w:tc>
          <w:tcPr>
            <w:tcW w:w="4261" w:type="dxa"/>
            <w:shd w:val="clear" w:color="auto" w:fill="D9D9D9"/>
          </w:tcPr>
          <w:p w14:paraId="66357662" w14:textId="77777777" w:rsidR="00CD38C5" w:rsidRPr="00165AC6" w:rsidRDefault="00CD38C5" w:rsidP="006D3115">
            <w:pPr>
              <w:autoSpaceDE w:val="0"/>
              <w:autoSpaceDN w:val="0"/>
              <w:adjustRightInd w:val="0"/>
              <w:rPr>
                <w:rFonts w:ascii="Calibri" w:hAnsi="Calibri" w:cs="Calibri"/>
                <w:b/>
                <w:bCs/>
                <w:sz w:val="22"/>
              </w:rPr>
            </w:pPr>
            <w:r w:rsidRPr="00165AC6">
              <w:rPr>
                <w:rFonts w:ascii="Calibri" w:hAnsi="Calibri" w:cs="Calibri"/>
                <w:b/>
                <w:bCs/>
                <w:sz w:val="22"/>
              </w:rPr>
              <w:t xml:space="preserve">Section: </w:t>
            </w:r>
          </w:p>
          <w:p w14:paraId="66357663" w14:textId="631A6466" w:rsidR="00CD38C5" w:rsidRPr="00165AC6" w:rsidRDefault="00CD38C5" w:rsidP="006D3115">
            <w:pPr>
              <w:autoSpaceDE w:val="0"/>
              <w:autoSpaceDN w:val="0"/>
              <w:adjustRightInd w:val="0"/>
              <w:rPr>
                <w:rFonts w:ascii="Calibri" w:hAnsi="Calibri" w:cs="Calibri"/>
                <w:bCs/>
                <w:sz w:val="22"/>
              </w:rPr>
            </w:pPr>
            <w:r w:rsidRPr="00165AC6">
              <w:rPr>
                <w:rFonts w:ascii="Calibri" w:hAnsi="Calibri" w:cs="Calibri"/>
                <w:bCs/>
                <w:sz w:val="22"/>
              </w:rPr>
              <w:t>Policy</w:t>
            </w:r>
            <w:r w:rsidR="0015078F" w:rsidRPr="00165AC6">
              <w:rPr>
                <w:rFonts w:ascii="Calibri" w:hAnsi="Calibri" w:cs="Calibri"/>
                <w:bCs/>
                <w:sz w:val="22"/>
              </w:rPr>
              <w:t xml:space="preserve">, </w:t>
            </w:r>
            <w:r w:rsidRPr="00165AC6">
              <w:rPr>
                <w:rFonts w:ascii="Calibri" w:hAnsi="Calibri" w:cs="Calibri"/>
                <w:bCs/>
                <w:sz w:val="22"/>
              </w:rPr>
              <w:t>Performance</w:t>
            </w:r>
            <w:r w:rsidR="00174308" w:rsidRPr="00165AC6">
              <w:rPr>
                <w:rFonts w:ascii="Calibri" w:hAnsi="Calibri" w:cs="Calibri"/>
                <w:bCs/>
                <w:sz w:val="22"/>
              </w:rPr>
              <w:t>, Analysis and Communications</w:t>
            </w:r>
          </w:p>
        </w:tc>
        <w:tc>
          <w:tcPr>
            <w:tcW w:w="4494" w:type="dxa"/>
            <w:shd w:val="clear" w:color="auto" w:fill="D9D9D9"/>
          </w:tcPr>
          <w:p w14:paraId="66357664" w14:textId="77777777" w:rsidR="00CD38C5" w:rsidRPr="00165AC6" w:rsidRDefault="00CD38C5" w:rsidP="006D3115">
            <w:pPr>
              <w:autoSpaceDE w:val="0"/>
              <w:autoSpaceDN w:val="0"/>
              <w:adjustRightInd w:val="0"/>
              <w:rPr>
                <w:rFonts w:ascii="Calibri" w:hAnsi="Calibri" w:cs="Calibri"/>
                <w:bCs/>
                <w:sz w:val="22"/>
              </w:rPr>
            </w:pPr>
            <w:r w:rsidRPr="00165AC6">
              <w:rPr>
                <w:rFonts w:ascii="Calibri" w:hAnsi="Calibri" w:cs="Calibri"/>
                <w:b/>
                <w:bCs/>
                <w:sz w:val="22"/>
              </w:rPr>
              <w:t>Directorate:</w:t>
            </w:r>
            <w:r w:rsidRPr="00165AC6">
              <w:rPr>
                <w:rFonts w:ascii="Calibri" w:hAnsi="Calibri" w:cs="Calibri"/>
                <w:bCs/>
                <w:sz w:val="22"/>
              </w:rPr>
              <w:t xml:space="preserve"> </w:t>
            </w:r>
          </w:p>
          <w:p w14:paraId="66357665" w14:textId="77777777" w:rsidR="00CD38C5" w:rsidRPr="00165AC6" w:rsidRDefault="00CD38C5" w:rsidP="006D3115">
            <w:pPr>
              <w:autoSpaceDE w:val="0"/>
              <w:autoSpaceDN w:val="0"/>
              <w:adjustRightInd w:val="0"/>
              <w:rPr>
                <w:rFonts w:ascii="Calibri" w:hAnsi="Calibri" w:cs="Calibri"/>
                <w:bCs/>
                <w:sz w:val="22"/>
              </w:rPr>
            </w:pPr>
            <w:r w:rsidRPr="00165AC6">
              <w:rPr>
                <w:rFonts w:ascii="Calibri" w:hAnsi="Calibri" w:cs="Calibri"/>
                <w:bCs/>
                <w:sz w:val="22"/>
              </w:rPr>
              <w:t>Chief Executive’s Group</w:t>
            </w:r>
          </w:p>
        </w:tc>
      </w:tr>
      <w:tr w:rsidR="00CD38C5" w:rsidRPr="00165AC6" w14:paraId="6635766B" w14:textId="77777777" w:rsidTr="0049147F">
        <w:trPr>
          <w:trHeight w:val="543"/>
        </w:trPr>
        <w:tc>
          <w:tcPr>
            <w:tcW w:w="4261" w:type="dxa"/>
            <w:shd w:val="clear" w:color="auto" w:fill="D9D9D9"/>
          </w:tcPr>
          <w:p w14:paraId="66357667" w14:textId="77777777" w:rsidR="00CD38C5" w:rsidRPr="00165AC6" w:rsidRDefault="00CD38C5" w:rsidP="006D3115">
            <w:pPr>
              <w:autoSpaceDE w:val="0"/>
              <w:autoSpaceDN w:val="0"/>
              <w:adjustRightInd w:val="0"/>
              <w:rPr>
                <w:rFonts w:ascii="Calibri" w:hAnsi="Calibri" w:cs="Calibri"/>
                <w:b/>
                <w:bCs/>
                <w:sz w:val="22"/>
              </w:rPr>
            </w:pPr>
            <w:r w:rsidRPr="00165AC6">
              <w:rPr>
                <w:rFonts w:ascii="Calibri" w:hAnsi="Calibri" w:cs="Calibri"/>
                <w:b/>
                <w:bCs/>
                <w:sz w:val="22"/>
              </w:rPr>
              <w:t>Responsible to following manager:</w:t>
            </w:r>
          </w:p>
          <w:p w14:paraId="66357668" w14:textId="31DC5DB5" w:rsidR="00CD38C5" w:rsidRPr="00165AC6" w:rsidRDefault="00AA6B4C" w:rsidP="006D3115">
            <w:pPr>
              <w:autoSpaceDE w:val="0"/>
              <w:autoSpaceDN w:val="0"/>
              <w:adjustRightInd w:val="0"/>
              <w:rPr>
                <w:rFonts w:ascii="Calibri" w:hAnsi="Calibri" w:cs="Calibri"/>
                <w:b/>
                <w:bCs/>
                <w:sz w:val="22"/>
              </w:rPr>
            </w:pPr>
            <w:r w:rsidRPr="00165AC6">
              <w:rPr>
                <w:rFonts w:ascii="Calibri" w:hAnsi="Calibri" w:cs="Calibri"/>
                <w:bCs/>
                <w:sz w:val="22"/>
              </w:rPr>
              <w:t>Insight and Analytics</w:t>
            </w:r>
            <w:r w:rsidR="00CD38C5" w:rsidRPr="00165AC6">
              <w:rPr>
                <w:rFonts w:ascii="Calibri" w:hAnsi="Calibri" w:cs="Calibri"/>
                <w:bCs/>
                <w:sz w:val="22"/>
              </w:rPr>
              <w:t xml:space="preserve"> Manager</w:t>
            </w:r>
          </w:p>
        </w:tc>
        <w:tc>
          <w:tcPr>
            <w:tcW w:w="4494" w:type="dxa"/>
            <w:shd w:val="clear" w:color="auto" w:fill="D9D9D9"/>
          </w:tcPr>
          <w:p w14:paraId="66357669" w14:textId="77777777" w:rsidR="00CD38C5" w:rsidRPr="00165AC6" w:rsidRDefault="00CD38C5" w:rsidP="006D3115">
            <w:pPr>
              <w:autoSpaceDE w:val="0"/>
              <w:autoSpaceDN w:val="0"/>
              <w:adjustRightInd w:val="0"/>
              <w:rPr>
                <w:rFonts w:ascii="Calibri" w:hAnsi="Calibri" w:cs="Calibri"/>
                <w:b/>
                <w:bCs/>
                <w:sz w:val="22"/>
              </w:rPr>
            </w:pPr>
            <w:r w:rsidRPr="00165AC6">
              <w:rPr>
                <w:rFonts w:ascii="Calibri" w:hAnsi="Calibri" w:cs="Calibri"/>
                <w:b/>
                <w:bCs/>
                <w:sz w:val="22"/>
              </w:rPr>
              <w:t>Responsible for following staff:</w:t>
            </w:r>
          </w:p>
          <w:p w14:paraId="6635766A" w14:textId="77777777" w:rsidR="00CD38C5" w:rsidRPr="00165AC6" w:rsidRDefault="00CD38C5" w:rsidP="006D3115">
            <w:pPr>
              <w:autoSpaceDE w:val="0"/>
              <w:autoSpaceDN w:val="0"/>
              <w:adjustRightInd w:val="0"/>
              <w:rPr>
                <w:rFonts w:ascii="Calibri" w:hAnsi="Calibri" w:cs="Calibri"/>
                <w:bCs/>
                <w:sz w:val="22"/>
              </w:rPr>
            </w:pPr>
            <w:r w:rsidRPr="00165AC6">
              <w:rPr>
                <w:rFonts w:ascii="Calibri" w:hAnsi="Calibri" w:cs="Calibri"/>
                <w:bCs/>
                <w:sz w:val="22"/>
              </w:rPr>
              <w:t>n/a</w:t>
            </w:r>
          </w:p>
        </w:tc>
      </w:tr>
      <w:tr w:rsidR="00CD38C5" w:rsidRPr="00165AC6" w14:paraId="6635766F" w14:textId="77777777" w:rsidTr="00397448">
        <w:trPr>
          <w:trHeight w:val="477"/>
        </w:trPr>
        <w:tc>
          <w:tcPr>
            <w:tcW w:w="4261" w:type="dxa"/>
            <w:shd w:val="clear" w:color="auto" w:fill="D9D9D9"/>
          </w:tcPr>
          <w:p w14:paraId="6635766C" w14:textId="77777777" w:rsidR="00CD38C5" w:rsidRPr="00165AC6" w:rsidRDefault="00CD38C5" w:rsidP="006D3115">
            <w:pPr>
              <w:autoSpaceDE w:val="0"/>
              <w:autoSpaceDN w:val="0"/>
              <w:adjustRightInd w:val="0"/>
              <w:rPr>
                <w:rFonts w:ascii="Calibri" w:hAnsi="Calibri" w:cs="Calibri"/>
                <w:b/>
                <w:bCs/>
                <w:sz w:val="22"/>
              </w:rPr>
            </w:pPr>
            <w:r w:rsidRPr="00165AC6">
              <w:rPr>
                <w:rFonts w:ascii="Calibri" w:hAnsi="Calibri" w:cs="Calibri"/>
                <w:b/>
                <w:bCs/>
                <w:sz w:val="22"/>
              </w:rPr>
              <w:t>Post Number/s:</w:t>
            </w:r>
          </w:p>
        </w:tc>
        <w:tc>
          <w:tcPr>
            <w:tcW w:w="4494" w:type="dxa"/>
            <w:shd w:val="clear" w:color="auto" w:fill="D9D9D9"/>
          </w:tcPr>
          <w:p w14:paraId="6635766D" w14:textId="77777777" w:rsidR="00CD38C5" w:rsidRPr="00165AC6" w:rsidRDefault="00CD38C5" w:rsidP="006D3115">
            <w:pPr>
              <w:autoSpaceDE w:val="0"/>
              <w:autoSpaceDN w:val="0"/>
              <w:adjustRightInd w:val="0"/>
              <w:rPr>
                <w:rFonts w:ascii="Calibri" w:hAnsi="Calibri" w:cs="Calibri"/>
                <w:b/>
                <w:bCs/>
                <w:sz w:val="22"/>
              </w:rPr>
            </w:pPr>
            <w:r w:rsidRPr="00165AC6">
              <w:rPr>
                <w:rFonts w:ascii="Calibri" w:hAnsi="Calibri" w:cs="Calibri"/>
                <w:b/>
                <w:bCs/>
                <w:sz w:val="22"/>
              </w:rPr>
              <w:t xml:space="preserve">Last Review Date: </w:t>
            </w:r>
          </w:p>
          <w:p w14:paraId="6635766E" w14:textId="325E8B64" w:rsidR="00CD38C5" w:rsidRPr="00165AC6" w:rsidRDefault="00174308" w:rsidP="006D3115">
            <w:pPr>
              <w:autoSpaceDE w:val="0"/>
              <w:autoSpaceDN w:val="0"/>
              <w:adjustRightInd w:val="0"/>
              <w:rPr>
                <w:rFonts w:ascii="Calibri" w:hAnsi="Calibri" w:cs="Calibri"/>
                <w:bCs/>
                <w:sz w:val="22"/>
              </w:rPr>
            </w:pPr>
            <w:r w:rsidRPr="00165AC6">
              <w:rPr>
                <w:rFonts w:ascii="Calibri" w:hAnsi="Calibri" w:cs="Calibri"/>
                <w:bCs/>
                <w:sz w:val="22"/>
              </w:rPr>
              <w:t xml:space="preserve">August </w:t>
            </w:r>
            <w:r w:rsidR="00197DDF" w:rsidRPr="00165AC6">
              <w:rPr>
                <w:rFonts w:ascii="Calibri" w:hAnsi="Calibri" w:cs="Calibri"/>
                <w:bCs/>
                <w:sz w:val="22"/>
              </w:rPr>
              <w:t>20</w:t>
            </w:r>
            <w:r w:rsidRPr="00165AC6">
              <w:rPr>
                <w:rFonts w:ascii="Calibri" w:hAnsi="Calibri" w:cs="Calibri"/>
                <w:bCs/>
                <w:sz w:val="22"/>
              </w:rPr>
              <w:t>20</w:t>
            </w:r>
          </w:p>
        </w:tc>
      </w:tr>
    </w:tbl>
    <w:p w14:paraId="66357670" w14:textId="77777777" w:rsidR="00BB4DD8" w:rsidRPr="00165AC6" w:rsidRDefault="00BB4DD8">
      <w:pPr>
        <w:rPr>
          <w:rFonts w:ascii="Calibri" w:hAnsi="Calibri"/>
          <w:sz w:val="22"/>
        </w:rPr>
      </w:pPr>
    </w:p>
    <w:p w14:paraId="6AB3A2D3" w14:textId="77777777" w:rsidR="00F2664C" w:rsidRPr="00165AC6" w:rsidRDefault="00F2664C" w:rsidP="00D24531">
      <w:pPr>
        <w:pStyle w:val="NormalWeb"/>
        <w:spacing w:before="0" w:beforeAutospacing="0" w:after="0" w:afterAutospacing="0"/>
        <w:rPr>
          <w:rFonts w:asciiTheme="minorHAnsi" w:hAnsiTheme="minorHAnsi"/>
          <w:b/>
          <w:color w:val="000000"/>
          <w:sz w:val="22"/>
          <w:szCs w:val="27"/>
        </w:rPr>
      </w:pPr>
      <w:r w:rsidRPr="00165AC6">
        <w:rPr>
          <w:rFonts w:asciiTheme="minorHAnsi" w:hAnsiTheme="minorHAnsi"/>
          <w:b/>
          <w:color w:val="000000"/>
          <w:sz w:val="22"/>
          <w:szCs w:val="27"/>
        </w:rPr>
        <w:t>Our Values and Behaviours</w:t>
      </w:r>
    </w:p>
    <w:p w14:paraId="087A66E0" w14:textId="77777777" w:rsidR="00F2664C" w:rsidRPr="00165AC6" w:rsidRDefault="00F2664C" w:rsidP="00D24531">
      <w:pPr>
        <w:pStyle w:val="NormalWeb"/>
        <w:spacing w:before="120" w:beforeAutospacing="0" w:after="0" w:afterAutospacing="0"/>
        <w:rPr>
          <w:rFonts w:asciiTheme="minorHAnsi" w:hAnsiTheme="minorHAnsi"/>
          <w:color w:val="000000"/>
          <w:sz w:val="22"/>
          <w:szCs w:val="27"/>
        </w:rPr>
      </w:pPr>
      <w:r w:rsidRPr="00165AC6">
        <w:rPr>
          <w:rFonts w:asciiTheme="minorHAnsi" w:hAnsiTheme="minorHAnsi"/>
          <w:color w:val="000000"/>
          <w:sz w:val="22"/>
          <w:szCs w:val="27"/>
        </w:rPr>
        <w:t>The values and behaviours we seek from our staff draw on the high standards of the two boroughs, and we prize these qualities in particular:</w:t>
      </w:r>
    </w:p>
    <w:p w14:paraId="5AC95A44" w14:textId="77777777" w:rsidR="00F2664C" w:rsidRPr="00165AC6" w:rsidRDefault="00F2664C" w:rsidP="00D24531">
      <w:pPr>
        <w:pStyle w:val="NormalWeb"/>
        <w:spacing w:before="120" w:beforeAutospacing="0" w:after="120" w:afterAutospacing="0"/>
        <w:rPr>
          <w:rFonts w:asciiTheme="minorHAnsi" w:hAnsiTheme="minorHAnsi"/>
          <w:color w:val="000000"/>
          <w:sz w:val="22"/>
          <w:szCs w:val="27"/>
        </w:rPr>
      </w:pPr>
      <w:r w:rsidRPr="00165AC6">
        <w:rPr>
          <w:rFonts w:asciiTheme="minorHAnsi" w:hAnsiTheme="minorHAnsi"/>
          <w:b/>
          <w:color w:val="000000"/>
          <w:sz w:val="22"/>
          <w:szCs w:val="27"/>
        </w:rPr>
        <w:t>Being open.</w:t>
      </w:r>
      <w:r w:rsidRPr="00165AC6">
        <w:rPr>
          <w:rFonts w:asciiTheme="minorHAnsi" w:hAnsiTheme="minorHAnsi"/>
          <w:color w:val="000000"/>
          <w:sz w:val="22"/>
          <w:szCs w:val="27"/>
        </w:rPr>
        <w:t xml:space="preserve"> This means we share our views openly, honestly and in a thoughtful way. We encourage new ideas and ways of doing things. We appreciate and listen to feedback from each other.</w:t>
      </w:r>
    </w:p>
    <w:p w14:paraId="7998DA10" w14:textId="77777777" w:rsidR="00F2664C" w:rsidRPr="00165AC6" w:rsidRDefault="00F2664C" w:rsidP="00D24531">
      <w:pPr>
        <w:pStyle w:val="NormalWeb"/>
        <w:spacing w:before="120" w:beforeAutospacing="0" w:after="120" w:afterAutospacing="0"/>
        <w:rPr>
          <w:rFonts w:asciiTheme="minorHAnsi" w:hAnsiTheme="minorHAnsi"/>
          <w:color w:val="000000"/>
          <w:sz w:val="22"/>
          <w:szCs w:val="27"/>
        </w:rPr>
      </w:pPr>
      <w:r w:rsidRPr="00165AC6">
        <w:rPr>
          <w:rFonts w:asciiTheme="minorHAnsi" w:hAnsiTheme="minorHAnsi"/>
          <w:b/>
          <w:color w:val="000000"/>
          <w:sz w:val="22"/>
          <w:szCs w:val="27"/>
        </w:rPr>
        <w:t>Being supportive.</w:t>
      </w:r>
      <w:r w:rsidRPr="00165AC6">
        <w:rPr>
          <w:rFonts w:asciiTheme="minorHAnsi" w:hAnsiTheme="minorHAnsi"/>
          <w:color w:val="000000"/>
          <w:sz w:val="22"/>
          <w:szCs w:val="27"/>
        </w:rPr>
        <w:t xml:space="preserve"> This means we drive the success of the organisation by making sure that our colleagues are successful. We encourage others and take account of the challenges they face. We help each other to do our jobs.</w:t>
      </w:r>
    </w:p>
    <w:p w14:paraId="77F27F36" w14:textId="77777777" w:rsidR="00F2664C" w:rsidRPr="00165AC6" w:rsidRDefault="00F2664C" w:rsidP="00D24531">
      <w:pPr>
        <w:pStyle w:val="NormalWeb"/>
        <w:spacing w:before="120" w:beforeAutospacing="0" w:after="120" w:afterAutospacing="0"/>
        <w:rPr>
          <w:rFonts w:asciiTheme="minorHAnsi" w:hAnsiTheme="minorHAnsi"/>
          <w:color w:val="000000"/>
          <w:sz w:val="22"/>
          <w:szCs w:val="27"/>
        </w:rPr>
      </w:pPr>
      <w:r w:rsidRPr="00165AC6">
        <w:rPr>
          <w:rFonts w:asciiTheme="minorHAnsi" w:hAnsiTheme="minorHAnsi"/>
          <w:b/>
          <w:color w:val="000000"/>
          <w:sz w:val="22"/>
          <w:szCs w:val="27"/>
        </w:rPr>
        <w:t>Being positive.</w:t>
      </w:r>
      <w:r w:rsidRPr="00165AC6">
        <w:rPr>
          <w:rFonts w:asciiTheme="minorHAnsi" w:hAnsiTheme="minorHAnsi"/>
          <w:color w:val="000000"/>
          <w:sz w:val="22"/>
          <w:szCs w:val="27"/>
        </w:rPr>
        <w:t xml:space="preserve"> Being </w:t>
      </w:r>
      <w:proofErr w:type="gramStart"/>
      <w:r w:rsidRPr="00165AC6">
        <w:rPr>
          <w:rFonts w:asciiTheme="minorHAnsi" w:hAnsiTheme="minorHAnsi"/>
          <w:color w:val="000000"/>
          <w:sz w:val="22"/>
          <w:szCs w:val="27"/>
        </w:rPr>
        <w:t>positive and helpful means</w:t>
      </w:r>
      <w:proofErr w:type="gramEnd"/>
      <w:r w:rsidRPr="00165AC6">
        <w:rPr>
          <w:rFonts w:asciiTheme="minorHAnsi" w:hAnsiTheme="minorHAnsi"/>
          <w:color w:val="000000"/>
          <w:sz w:val="22"/>
          <w:szCs w:val="27"/>
        </w:rPr>
        <w:t xml:space="preserve"> we keep our goals in mind and look for ways to achieve them. We listen constructively and help others see opportunities and the way forward. We have a ‘can do’ attitude and are continuously looking for ways to help each other improve.</w:t>
      </w:r>
    </w:p>
    <w:p w14:paraId="66357679" w14:textId="77777777" w:rsidR="00BB4DD8" w:rsidRPr="00165AC6" w:rsidRDefault="00BB4DD8">
      <w:pPr>
        <w:rPr>
          <w:rFonts w:ascii="Calibri" w:hAnsi="Calibri"/>
          <w:b/>
          <w:color w:val="FF0000"/>
          <w:sz w:val="14"/>
          <w:szCs w:val="16"/>
        </w:rPr>
      </w:pPr>
    </w:p>
    <w:tbl>
      <w:tblPr>
        <w:tblW w:w="9864"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8048"/>
        <w:gridCol w:w="1816"/>
      </w:tblGrid>
      <w:tr w:rsidR="00083900" w:rsidRPr="00165AC6" w14:paraId="6635767F" w14:textId="77777777" w:rsidTr="41BE45D2">
        <w:trPr>
          <w:trHeight w:val="548"/>
          <w:tblHeader/>
        </w:trPr>
        <w:tc>
          <w:tcPr>
            <w:tcW w:w="8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635767A" w14:textId="77777777" w:rsidR="00083900" w:rsidRPr="00165AC6" w:rsidRDefault="00083900" w:rsidP="006D3115">
            <w:pPr>
              <w:rPr>
                <w:rFonts w:ascii="Calibri" w:hAnsi="Calibri" w:cs="Arial"/>
                <w:sz w:val="22"/>
              </w:rPr>
            </w:pPr>
            <w:r w:rsidRPr="00165AC6">
              <w:rPr>
                <w:rFonts w:ascii="Calibri" w:hAnsi="Calibri" w:cs="Arial"/>
                <w:b/>
                <w:bCs/>
                <w:sz w:val="22"/>
              </w:rPr>
              <w:t>Person Specification Requirements</w:t>
            </w:r>
          </w:p>
          <w:p w14:paraId="6635767B" w14:textId="77777777" w:rsidR="00083900" w:rsidRPr="00165AC6" w:rsidRDefault="00083900" w:rsidP="006D3115">
            <w:pPr>
              <w:rPr>
                <w:rFonts w:ascii="Calibri" w:hAnsi="Calibri" w:cs="Arial"/>
                <w:sz w:val="22"/>
              </w:rPr>
            </w:pPr>
          </w:p>
        </w:tc>
        <w:tc>
          <w:tcPr>
            <w:tcW w:w="1816"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635767C" w14:textId="77777777" w:rsidR="00083900" w:rsidRPr="00165AC6" w:rsidRDefault="00083900" w:rsidP="006D3115">
            <w:pPr>
              <w:jc w:val="center"/>
              <w:rPr>
                <w:rFonts w:ascii="Calibri" w:hAnsi="Calibri" w:cs="Arial"/>
                <w:b/>
                <w:bCs/>
                <w:sz w:val="22"/>
              </w:rPr>
            </w:pPr>
            <w:r w:rsidRPr="00165AC6">
              <w:rPr>
                <w:rFonts w:ascii="Calibri" w:hAnsi="Calibri" w:cs="Arial"/>
                <w:b/>
                <w:bCs/>
                <w:sz w:val="22"/>
              </w:rPr>
              <w:t xml:space="preserve">Assessed by </w:t>
            </w:r>
          </w:p>
          <w:p w14:paraId="6635767E" w14:textId="1F8025FC" w:rsidR="00083900" w:rsidRPr="007322E4" w:rsidRDefault="00083900" w:rsidP="41BE45D2">
            <w:pPr>
              <w:jc w:val="center"/>
              <w:rPr>
                <w:rFonts w:ascii="Calibri" w:hAnsi="Calibri" w:cs="Arial"/>
                <w:b/>
                <w:bCs/>
                <w:sz w:val="22"/>
                <w:szCs w:val="22"/>
              </w:rPr>
            </w:pPr>
            <w:r w:rsidRPr="41BE45D2">
              <w:rPr>
                <w:rFonts w:ascii="Calibri" w:hAnsi="Calibri" w:cs="Arial"/>
                <w:b/>
                <w:bCs/>
                <w:sz w:val="22"/>
                <w:szCs w:val="22"/>
              </w:rPr>
              <w:t xml:space="preserve">A </w:t>
            </w:r>
            <w:proofErr w:type="gramStart"/>
            <w:r w:rsidRPr="41BE45D2">
              <w:rPr>
                <w:rFonts w:ascii="Calibri" w:hAnsi="Calibri" w:cs="Arial"/>
                <w:b/>
                <w:bCs/>
                <w:sz w:val="22"/>
                <w:szCs w:val="22"/>
              </w:rPr>
              <w:t xml:space="preserve">&amp; </w:t>
            </w:r>
            <w:r w:rsidRPr="41BE45D2">
              <w:rPr>
                <w:rFonts w:ascii="Calibri" w:hAnsi="Calibri" w:cs="Arial"/>
                <w:sz w:val="22"/>
                <w:szCs w:val="22"/>
              </w:rPr>
              <w:t xml:space="preserve"> </w:t>
            </w:r>
            <w:r w:rsidRPr="41BE45D2">
              <w:rPr>
                <w:rFonts w:ascii="Calibri" w:hAnsi="Calibri" w:cs="Arial"/>
                <w:b/>
                <w:bCs/>
                <w:sz w:val="22"/>
                <w:szCs w:val="22"/>
              </w:rPr>
              <w:t>I</w:t>
            </w:r>
            <w:proofErr w:type="gramEnd"/>
            <w:r w:rsidRPr="41BE45D2">
              <w:rPr>
                <w:rFonts w:ascii="Calibri" w:hAnsi="Calibri" w:cs="Arial"/>
                <w:b/>
                <w:bCs/>
                <w:sz w:val="22"/>
                <w:szCs w:val="22"/>
              </w:rPr>
              <w:t>/ T/ C (see below for explanation)</w:t>
            </w:r>
          </w:p>
        </w:tc>
      </w:tr>
      <w:tr w:rsidR="00083900" w:rsidRPr="00165AC6" w14:paraId="66357681" w14:textId="77777777" w:rsidTr="41BE45D2">
        <w:trPr>
          <w:trHeight w:val="70"/>
        </w:trPr>
        <w:tc>
          <w:tcPr>
            <w:tcW w:w="9864"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6357680" w14:textId="04E7EBE5" w:rsidR="00083900" w:rsidRPr="00165AC6" w:rsidRDefault="00083900" w:rsidP="006D3115">
            <w:pPr>
              <w:spacing w:line="70" w:lineRule="atLeast"/>
              <w:rPr>
                <w:rFonts w:ascii="Calibri" w:hAnsi="Calibri" w:cs="Arial"/>
                <w:sz w:val="22"/>
              </w:rPr>
            </w:pPr>
            <w:r w:rsidRPr="00165AC6">
              <w:rPr>
                <w:rFonts w:ascii="Calibri" w:hAnsi="Calibri" w:cs="Arial"/>
                <w:b/>
                <w:bCs/>
                <w:sz w:val="22"/>
              </w:rPr>
              <w:t xml:space="preserve">Knowledge </w:t>
            </w:r>
          </w:p>
        </w:tc>
      </w:tr>
      <w:tr w:rsidR="00083900" w:rsidRPr="00165AC6" w14:paraId="66357684"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357682" w14:textId="15741689" w:rsidR="00083900" w:rsidRPr="00165AC6" w:rsidRDefault="0041020B" w:rsidP="54064AA3">
            <w:pPr>
              <w:autoSpaceDE w:val="0"/>
              <w:autoSpaceDN w:val="0"/>
              <w:adjustRightInd w:val="0"/>
              <w:rPr>
                <w:rFonts w:ascii="Calibri" w:hAnsi="Calibri" w:cs="Calibri"/>
                <w:sz w:val="22"/>
                <w:szCs w:val="22"/>
              </w:rPr>
            </w:pPr>
            <w:r w:rsidRPr="00165AC6">
              <w:rPr>
                <w:rFonts w:ascii="Calibri" w:hAnsi="Calibri" w:cs="Calibri"/>
                <w:sz w:val="22"/>
                <w:szCs w:val="22"/>
              </w:rPr>
              <w:t xml:space="preserve">Proficient in </w:t>
            </w:r>
            <w:r w:rsidR="00FE7989" w:rsidRPr="00165AC6">
              <w:rPr>
                <w:rFonts w:ascii="Calibri" w:hAnsi="Calibri" w:cs="Calibri"/>
                <w:sz w:val="22"/>
                <w:szCs w:val="22"/>
              </w:rPr>
              <w:t xml:space="preserve">advance </w:t>
            </w:r>
            <w:r w:rsidR="00083E4B" w:rsidRPr="00165AC6">
              <w:rPr>
                <w:rFonts w:ascii="Calibri" w:hAnsi="Calibri" w:cs="Calibri"/>
                <w:sz w:val="22"/>
                <w:szCs w:val="22"/>
              </w:rPr>
              <w:t>statistical concepts and processes</w:t>
            </w:r>
            <w:r w:rsidR="00083900" w:rsidRPr="00165AC6">
              <w:rPr>
                <w:rFonts w:ascii="Calibri" w:hAnsi="Calibri" w:cs="Calibri"/>
                <w:sz w:val="22"/>
                <w:szCs w:val="22"/>
              </w:rPr>
              <w:t xml:space="preserve"> </w:t>
            </w:r>
          </w:p>
        </w:tc>
        <w:tc>
          <w:tcPr>
            <w:tcW w:w="1816" w:type="dxa"/>
            <w:tcBorders>
              <w:bottom w:val="single" w:sz="8" w:space="0" w:color="000000" w:themeColor="text1"/>
              <w:right w:val="single" w:sz="8" w:space="0" w:color="000000" w:themeColor="text1"/>
            </w:tcBorders>
            <w:shd w:val="clear" w:color="auto" w:fill="FFFFFF" w:themeFill="background1"/>
          </w:tcPr>
          <w:p w14:paraId="66357683" w14:textId="77777777" w:rsidR="00083900" w:rsidRPr="00165AC6" w:rsidRDefault="00083900" w:rsidP="006D3115">
            <w:pPr>
              <w:autoSpaceDE w:val="0"/>
              <w:autoSpaceDN w:val="0"/>
              <w:adjustRightInd w:val="0"/>
              <w:jc w:val="center"/>
              <w:rPr>
                <w:rFonts w:ascii="Calibri" w:hAnsi="Calibri" w:cs="Calibri"/>
                <w:bCs/>
                <w:sz w:val="22"/>
              </w:rPr>
            </w:pPr>
            <w:r w:rsidRPr="00165AC6">
              <w:rPr>
                <w:rFonts w:ascii="Calibri" w:hAnsi="Calibri" w:cs="Calibri"/>
                <w:bCs/>
                <w:sz w:val="22"/>
              </w:rPr>
              <w:t>A/I</w:t>
            </w:r>
            <w:r w:rsidR="00B37876" w:rsidRPr="00165AC6">
              <w:rPr>
                <w:rFonts w:ascii="Calibri" w:hAnsi="Calibri" w:cs="Calibri"/>
                <w:bCs/>
                <w:sz w:val="22"/>
              </w:rPr>
              <w:t>/T</w:t>
            </w:r>
          </w:p>
        </w:tc>
      </w:tr>
      <w:tr w:rsidR="00415708" w:rsidRPr="00165AC6" w14:paraId="2FE0A710" w14:textId="77777777" w:rsidTr="41BE45D2">
        <w:trPr>
          <w:trHeight w:val="104"/>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5980B7" w14:textId="603E5C30" w:rsidR="00415708" w:rsidRPr="00165AC6" w:rsidRDefault="00415708" w:rsidP="41BE45D2">
            <w:pPr>
              <w:autoSpaceDE w:val="0"/>
              <w:autoSpaceDN w:val="0"/>
              <w:adjustRightInd w:val="0"/>
              <w:rPr>
                <w:rFonts w:ascii="Calibri" w:hAnsi="Calibri" w:cs="Calibri"/>
                <w:sz w:val="22"/>
                <w:szCs w:val="22"/>
              </w:rPr>
            </w:pPr>
            <w:r w:rsidRPr="41BE45D2">
              <w:rPr>
                <w:rFonts w:ascii="Calibri" w:hAnsi="Calibri" w:cs="Calibri"/>
                <w:sz w:val="22"/>
                <w:szCs w:val="22"/>
              </w:rPr>
              <w:t>Knowledge and understanding to determine best way to present data and findings</w:t>
            </w:r>
            <w:r w:rsidR="0033779F" w:rsidRPr="41BE45D2">
              <w:rPr>
                <w:rFonts w:ascii="Calibri" w:hAnsi="Calibri" w:cs="Calibri"/>
                <w:sz w:val="22"/>
                <w:szCs w:val="22"/>
              </w:rPr>
              <w:t xml:space="preserve"> </w:t>
            </w:r>
            <w:r w:rsidRPr="41BE45D2">
              <w:rPr>
                <w:rFonts w:ascii="Calibri" w:hAnsi="Calibri" w:cs="Calibri"/>
                <w:sz w:val="22"/>
                <w:szCs w:val="22"/>
              </w:rPr>
              <w:t>(</w:t>
            </w:r>
            <w:proofErr w:type="gramStart"/>
            <w:r w:rsidRPr="41BE45D2">
              <w:rPr>
                <w:rFonts w:ascii="Calibri" w:hAnsi="Calibri" w:cs="Calibri"/>
                <w:sz w:val="22"/>
                <w:szCs w:val="22"/>
              </w:rPr>
              <w:t>e.g.</w:t>
            </w:r>
            <w:proofErr w:type="gramEnd"/>
            <w:r w:rsidRPr="41BE45D2">
              <w:rPr>
                <w:rFonts w:ascii="Calibri" w:hAnsi="Calibri" w:cs="Calibri"/>
                <w:sz w:val="22"/>
                <w:szCs w:val="22"/>
              </w:rPr>
              <w:t xml:space="preserve"> </w:t>
            </w:r>
            <w:r w:rsidR="00E85F96" w:rsidRPr="41BE45D2">
              <w:rPr>
                <w:rFonts w:ascii="Calibri" w:hAnsi="Calibri" w:cs="Calibri"/>
                <w:sz w:val="22"/>
                <w:szCs w:val="22"/>
              </w:rPr>
              <w:t>dashboards, advanced visualisations</w:t>
            </w:r>
            <w:r w:rsidRPr="41BE45D2">
              <w:rPr>
                <w:rFonts w:ascii="Calibri" w:hAnsi="Calibri" w:cs="Calibri"/>
                <w:sz w:val="22"/>
                <w:szCs w:val="22"/>
              </w:rPr>
              <w:t>)</w:t>
            </w:r>
          </w:p>
        </w:tc>
        <w:tc>
          <w:tcPr>
            <w:tcW w:w="1816" w:type="dxa"/>
            <w:tcBorders>
              <w:bottom w:val="single" w:sz="8" w:space="0" w:color="000000" w:themeColor="text1"/>
              <w:right w:val="single" w:sz="8" w:space="0" w:color="000000" w:themeColor="text1"/>
            </w:tcBorders>
            <w:shd w:val="clear" w:color="auto" w:fill="FFFFFF" w:themeFill="background1"/>
          </w:tcPr>
          <w:p w14:paraId="64ABDA40" w14:textId="20260058" w:rsidR="00415708" w:rsidRPr="00165AC6" w:rsidRDefault="00AC5CB6" w:rsidP="00C04601">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C04601" w:rsidRPr="00165AC6" w14:paraId="6635768D" w14:textId="77777777" w:rsidTr="41BE45D2">
        <w:trPr>
          <w:trHeight w:val="104"/>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35768B" w14:textId="29AEE556" w:rsidR="00C04601" w:rsidRPr="00165AC6" w:rsidRDefault="00174A58" w:rsidP="00C04601">
            <w:pPr>
              <w:autoSpaceDE w:val="0"/>
              <w:autoSpaceDN w:val="0"/>
              <w:adjustRightInd w:val="0"/>
              <w:rPr>
                <w:rFonts w:ascii="Calibri" w:hAnsi="Calibri" w:cs="Calibri"/>
                <w:bCs/>
                <w:sz w:val="22"/>
              </w:rPr>
            </w:pPr>
            <w:r w:rsidRPr="00165AC6">
              <w:rPr>
                <w:rFonts w:ascii="Calibri" w:hAnsi="Calibri" w:cs="Calibri"/>
                <w:bCs/>
                <w:sz w:val="22"/>
              </w:rPr>
              <w:t>Knowledge of developments in data science and its applications to business problems</w:t>
            </w:r>
            <w:r w:rsidR="00A4792C" w:rsidRPr="00165AC6">
              <w:rPr>
                <w:rFonts w:ascii="Calibri" w:hAnsi="Calibri" w:cs="Calibri"/>
                <w:bCs/>
                <w:sz w:val="22"/>
              </w:rPr>
              <w:t xml:space="preserve"> and service delivery</w:t>
            </w:r>
            <w:r w:rsidRPr="00165AC6">
              <w:rPr>
                <w:rFonts w:ascii="Calibri" w:hAnsi="Calibri" w:cs="Calibri"/>
                <w:bCs/>
                <w:sz w:val="22"/>
              </w:rPr>
              <w:t xml:space="preserve"> </w:t>
            </w:r>
          </w:p>
        </w:tc>
        <w:tc>
          <w:tcPr>
            <w:tcW w:w="1816" w:type="dxa"/>
            <w:tcBorders>
              <w:bottom w:val="single" w:sz="8" w:space="0" w:color="000000" w:themeColor="text1"/>
              <w:right w:val="single" w:sz="8" w:space="0" w:color="000000" w:themeColor="text1"/>
            </w:tcBorders>
            <w:shd w:val="clear" w:color="auto" w:fill="FFFFFF" w:themeFill="background1"/>
          </w:tcPr>
          <w:p w14:paraId="6635768C" w14:textId="77777777" w:rsidR="00C04601" w:rsidRPr="00165AC6" w:rsidRDefault="00C04601" w:rsidP="00C04601">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C04601" w:rsidRPr="00165AC6" w14:paraId="66357692" w14:textId="77777777" w:rsidTr="41BE45D2">
        <w:trPr>
          <w:trHeight w:val="70"/>
        </w:trPr>
        <w:tc>
          <w:tcPr>
            <w:tcW w:w="9864"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6357691" w14:textId="77777777" w:rsidR="00C04601" w:rsidRPr="00165AC6" w:rsidRDefault="00C04601" w:rsidP="00C04601">
            <w:pPr>
              <w:spacing w:line="70" w:lineRule="atLeast"/>
              <w:rPr>
                <w:rFonts w:ascii="Calibri" w:hAnsi="Calibri" w:cs="Arial"/>
                <w:sz w:val="22"/>
              </w:rPr>
            </w:pPr>
            <w:r w:rsidRPr="00165AC6">
              <w:rPr>
                <w:rFonts w:ascii="Calibri" w:hAnsi="Calibri" w:cs="Arial"/>
                <w:b/>
                <w:bCs/>
                <w:sz w:val="22"/>
              </w:rPr>
              <w:t xml:space="preserve">Experience </w:t>
            </w:r>
          </w:p>
        </w:tc>
      </w:tr>
      <w:tr w:rsidR="00C04601" w:rsidRPr="00165AC6" w14:paraId="66357695"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357693" w14:textId="752043BE" w:rsidR="00C04601" w:rsidRPr="00165AC6" w:rsidRDefault="00D52FC6" w:rsidP="00C04601">
            <w:pPr>
              <w:autoSpaceDE w:val="0"/>
              <w:autoSpaceDN w:val="0"/>
              <w:adjustRightInd w:val="0"/>
              <w:rPr>
                <w:rFonts w:ascii="Calibri" w:hAnsi="Calibri" w:cs="Calibri"/>
                <w:bCs/>
                <w:sz w:val="22"/>
              </w:rPr>
            </w:pPr>
            <w:r w:rsidRPr="00165AC6">
              <w:rPr>
                <w:rFonts w:ascii="Calibri" w:hAnsi="Calibri" w:cs="Calibri"/>
                <w:bCs/>
                <w:sz w:val="22"/>
              </w:rPr>
              <w:t>2</w:t>
            </w:r>
            <w:r w:rsidR="004B77CE" w:rsidRPr="00165AC6">
              <w:rPr>
                <w:rFonts w:ascii="Calibri" w:hAnsi="Calibri" w:cs="Calibri"/>
                <w:bCs/>
                <w:sz w:val="22"/>
              </w:rPr>
              <w:t>-4</w:t>
            </w:r>
            <w:r w:rsidRPr="00165AC6">
              <w:rPr>
                <w:rFonts w:ascii="Calibri" w:hAnsi="Calibri" w:cs="Calibri"/>
                <w:bCs/>
                <w:sz w:val="22"/>
              </w:rPr>
              <w:t xml:space="preserve"> years </w:t>
            </w:r>
            <w:r w:rsidR="00944ACA" w:rsidRPr="00165AC6">
              <w:rPr>
                <w:rFonts w:ascii="Calibri" w:hAnsi="Calibri" w:cs="Calibri"/>
                <w:bCs/>
                <w:sz w:val="22"/>
              </w:rPr>
              <w:t xml:space="preserve">of experience working as a data scientist or in a similar advance analytics role </w:t>
            </w:r>
          </w:p>
        </w:tc>
        <w:tc>
          <w:tcPr>
            <w:tcW w:w="1816" w:type="dxa"/>
            <w:tcBorders>
              <w:bottom w:val="single" w:sz="8" w:space="0" w:color="000000" w:themeColor="text1"/>
              <w:right w:val="single" w:sz="8" w:space="0" w:color="000000" w:themeColor="text1"/>
            </w:tcBorders>
            <w:shd w:val="clear" w:color="auto" w:fill="FFFFFF" w:themeFill="background1"/>
          </w:tcPr>
          <w:p w14:paraId="66357694" w14:textId="77777777" w:rsidR="00C04601" w:rsidRPr="00165AC6" w:rsidRDefault="00C04601" w:rsidP="00C04601">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C04601" w:rsidRPr="00165AC6" w14:paraId="6635769B"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357699" w14:textId="494CA2B4" w:rsidR="00C04601" w:rsidRPr="00165AC6" w:rsidRDefault="00944ACA" w:rsidP="00C04601">
            <w:pPr>
              <w:autoSpaceDE w:val="0"/>
              <w:autoSpaceDN w:val="0"/>
              <w:adjustRightInd w:val="0"/>
              <w:rPr>
                <w:rFonts w:ascii="Calibri" w:hAnsi="Calibri" w:cs="Calibri"/>
                <w:bCs/>
                <w:sz w:val="22"/>
              </w:rPr>
            </w:pPr>
            <w:r w:rsidRPr="00165AC6">
              <w:rPr>
                <w:rFonts w:ascii="Calibri" w:hAnsi="Calibri" w:cs="Calibri"/>
                <w:bCs/>
                <w:sz w:val="22"/>
              </w:rPr>
              <w:t xml:space="preserve">Extensive </w:t>
            </w:r>
            <w:r w:rsidR="00E10E87" w:rsidRPr="00165AC6">
              <w:rPr>
                <w:rFonts w:ascii="Calibri" w:hAnsi="Calibri" w:cs="Calibri"/>
                <w:bCs/>
                <w:sz w:val="22"/>
              </w:rPr>
              <w:t xml:space="preserve">experience </w:t>
            </w:r>
            <w:r w:rsidRPr="00165AC6">
              <w:rPr>
                <w:rFonts w:ascii="Calibri" w:hAnsi="Calibri" w:cs="Calibri"/>
                <w:bCs/>
                <w:sz w:val="22"/>
              </w:rPr>
              <w:t xml:space="preserve">communicating complex analytical </w:t>
            </w:r>
            <w:r w:rsidR="00C04601" w:rsidRPr="00165AC6">
              <w:rPr>
                <w:rFonts w:ascii="Calibri" w:hAnsi="Calibri" w:cs="Calibri"/>
                <w:bCs/>
                <w:sz w:val="22"/>
              </w:rPr>
              <w:t xml:space="preserve">information </w:t>
            </w:r>
            <w:r w:rsidRPr="00165AC6">
              <w:rPr>
                <w:rFonts w:ascii="Calibri" w:hAnsi="Calibri" w:cs="Calibri"/>
                <w:bCs/>
                <w:sz w:val="22"/>
              </w:rPr>
              <w:t xml:space="preserve">through </w:t>
            </w:r>
            <w:r w:rsidR="00A32539" w:rsidRPr="00165AC6">
              <w:rPr>
                <w:rFonts w:ascii="Calibri" w:hAnsi="Calibri" w:cs="Calibri"/>
                <w:bCs/>
                <w:sz w:val="22"/>
              </w:rPr>
              <w:t>presentations</w:t>
            </w:r>
            <w:r w:rsidRPr="00165AC6">
              <w:rPr>
                <w:rFonts w:ascii="Calibri" w:hAnsi="Calibri" w:cs="Calibri"/>
                <w:bCs/>
                <w:sz w:val="22"/>
              </w:rPr>
              <w:t>, reports</w:t>
            </w:r>
            <w:r w:rsidR="00A32539" w:rsidRPr="00165AC6">
              <w:rPr>
                <w:rFonts w:ascii="Calibri" w:hAnsi="Calibri" w:cs="Calibri"/>
                <w:bCs/>
                <w:sz w:val="22"/>
              </w:rPr>
              <w:t xml:space="preserve"> and verbally </w:t>
            </w:r>
          </w:p>
        </w:tc>
        <w:tc>
          <w:tcPr>
            <w:tcW w:w="1816" w:type="dxa"/>
            <w:tcBorders>
              <w:bottom w:val="single" w:sz="8" w:space="0" w:color="000000" w:themeColor="text1"/>
              <w:right w:val="single" w:sz="8" w:space="0" w:color="000000" w:themeColor="text1"/>
            </w:tcBorders>
            <w:shd w:val="clear" w:color="auto" w:fill="FFFFFF" w:themeFill="background1"/>
          </w:tcPr>
          <w:p w14:paraId="6635769A" w14:textId="77777777" w:rsidR="00C04601" w:rsidRPr="00165AC6" w:rsidRDefault="00C04601" w:rsidP="00C04601">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4B3F07" w:rsidRPr="00165AC6" w14:paraId="5ACB1A71"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6E2559" w14:textId="613041A9" w:rsidR="004B3F07" w:rsidRPr="00165AC6" w:rsidRDefault="00400410" w:rsidP="004E285E">
            <w:pPr>
              <w:autoSpaceDE w:val="0"/>
              <w:autoSpaceDN w:val="0"/>
              <w:adjustRightInd w:val="0"/>
              <w:rPr>
                <w:rFonts w:ascii="Calibri" w:hAnsi="Calibri" w:cs="Calibri"/>
                <w:bCs/>
                <w:sz w:val="22"/>
              </w:rPr>
            </w:pPr>
            <w:r w:rsidRPr="00165AC6">
              <w:rPr>
                <w:rFonts w:ascii="Calibri" w:hAnsi="Calibri" w:cs="Calibri"/>
                <w:bCs/>
                <w:sz w:val="22"/>
              </w:rPr>
              <w:t>Experienced in</w:t>
            </w:r>
            <w:r w:rsidR="0070568B" w:rsidRPr="00165AC6">
              <w:rPr>
                <w:rFonts w:ascii="Calibri" w:hAnsi="Calibri" w:cs="Calibri"/>
                <w:bCs/>
                <w:sz w:val="22"/>
              </w:rPr>
              <w:t xml:space="preserve"> </w:t>
            </w:r>
            <w:r w:rsidRPr="00165AC6">
              <w:rPr>
                <w:rFonts w:ascii="Calibri" w:hAnsi="Calibri" w:cs="Calibri"/>
                <w:bCs/>
                <w:sz w:val="22"/>
              </w:rPr>
              <w:t>identifying</w:t>
            </w:r>
            <w:r w:rsidR="00E47DF8">
              <w:rPr>
                <w:rFonts w:ascii="Calibri" w:hAnsi="Calibri" w:cs="Calibri"/>
                <w:bCs/>
                <w:sz w:val="22"/>
              </w:rPr>
              <w:t xml:space="preserve"> and developing</w:t>
            </w:r>
            <w:r w:rsidR="0070568B" w:rsidRPr="00165AC6">
              <w:rPr>
                <w:rFonts w:ascii="Calibri" w:hAnsi="Calibri" w:cs="Calibri"/>
                <w:bCs/>
                <w:sz w:val="22"/>
              </w:rPr>
              <w:t xml:space="preserve"> data solutions that </w:t>
            </w:r>
            <w:r w:rsidR="00B848F5">
              <w:rPr>
                <w:rFonts w:ascii="Calibri" w:hAnsi="Calibri" w:cs="Calibri"/>
                <w:bCs/>
                <w:sz w:val="22"/>
              </w:rPr>
              <w:t>show</w:t>
            </w:r>
            <w:r w:rsidR="0070568B" w:rsidRPr="00165AC6">
              <w:rPr>
                <w:rFonts w:ascii="Calibri" w:hAnsi="Calibri" w:cs="Calibri"/>
                <w:bCs/>
                <w:sz w:val="22"/>
              </w:rPr>
              <w:t xml:space="preserve"> </w:t>
            </w:r>
            <w:r w:rsidR="00B848F5" w:rsidRPr="00165AC6">
              <w:rPr>
                <w:rFonts w:ascii="Calibri" w:hAnsi="Calibri" w:cs="Calibri"/>
                <w:bCs/>
                <w:sz w:val="22"/>
              </w:rPr>
              <w:t>improvement</w:t>
            </w:r>
            <w:r w:rsidR="0070568B" w:rsidRPr="00165AC6">
              <w:rPr>
                <w:rFonts w:ascii="Calibri" w:hAnsi="Calibri" w:cs="Calibri"/>
                <w:bCs/>
                <w:sz w:val="22"/>
              </w:rPr>
              <w:t xml:space="preserve"> in effectiveness</w:t>
            </w:r>
            <w:r w:rsidR="00180F74" w:rsidRPr="00165AC6">
              <w:rPr>
                <w:rFonts w:ascii="Calibri" w:hAnsi="Calibri" w:cs="Calibri"/>
                <w:bCs/>
                <w:sz w:val="22"/>
              </w:rPr>
              <w:t xml:space="preserve">, </w:t>
            </w:r>
            <w:proofErr w:type="gramStart"/>
            <w:r w:rsidR="00E85F96" w:rsidRPr="00165AC6">
              <w:rPr>
                <w:rFonts w:ascii="Calibri" w:hAnsi="Calibri" w:cs="Calibri"/>
                <w:bCs/>
                <w:sz w:val="22"/>
              </w:rPr>
              <w:t>efficiency</w:t>
            </w:r>
            <w:proofErr w:type="gramEnd"/>
            <w:r w:rsidR="00E85F96">
              <w:rPr>
                <w:rFonts w:ascii="Calibri" w:hAnsi="Calibri" w:cs="Calibri"/>
                <w:bCs/>
                <w:sz w:val="22"/>
              </w:rPr>
              <w:t xml:space="preserve"> </w:t>
            </w:r>
            <w:r w:rsidR="00180F74" w:rsidRPr="00165AC6">
              <w:rPr>
                <w:rFonts w:ascii="Calibri" w:hAnsi="Calibri" w:cs="Calibri"/>
                <w:bCs/>
                <w:sz w:val="22"/>
              </w:rPr>
              <w:t xml:space="preserve">and improved service delivery </w:t>
            </w:r>
          </w:p>
        </w:tc>
        <w:tc>
          <w:tcPr>
            <w:tcW w:w="1816" w:type="dxa"/>
            <w:tcBorders>
              <w:bottom w:val="single" w:sz="8" w:space="0" w:color="000000" w:themeColor="text1"/>
              <w:right w:val="single" w:sz="8" w:space="0" w:color="000000" w:themeColor="text1"/>
            </w:tcBorders>
            <w:shd w:val="clear" w:color="auto" w:fill="FFFFFF" w:themeFill="background1"/>
          </w:tcPr>
          <w:p w14:paraId="3B9B95B5" w14:textId="2C6262F8" w:rsidR="004B3F07" w:rsidRPr="00165AC6" w:rsidRDefault="005F78CA" w:rsidP="004E285E">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E87F98" w:rsidRPr="00165AC6" w14:paraId="023FD2BB"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707CAF" w14:textId="77777777" w:rsidR="00E85F96" w:rsidRDefault="004B3F07" w:rsidP="004E285E">
            <w:pPr>
              <w:autoSpaceDE w:val="0"/>
              <w:autoSpaceDN w:val="0"/>
              <w:adjustRightInd w:val="0"/>
              <w:rPr>
                <w:rFonts w:ascii="Calibri" w:hAnsi="Calibri" w:cs="Calibri"/>
                <w:bCs/>
                <w:sz w:val="22"/>
              </w:rPr>
            </w:pPr>
            <w:r w:rsidRPr="00165AC6">
              <w:rPr>
                <w:rFonts w:ascii="Calibri" w:hAnsi="Calibri" w:cs="Calibri"/>
                <w:bCs/>
                <w:sz w:val="22"/>
              </w:rPr>
              <w:t xml:space="preserve">Experience of </w:t>
            </w:r>
            <w:r w:rsidR="00C45108" w:rsidRPr="00165AC6">
              <w:rPr>
                <w:rFonts w:ascii="Calibri" w:hAnsi="Calibri" w:cs="Calibri"/>
                <w:bCs/>
                <w:sz w:val="22"/>
              </w:rPr>
              <w:t xml:space="preserve">applying </w:t>
            </w:r>
            <w:r w:rsidRPr="00165AC6">
              <w:rPr>
                <w:rFonts w:ascii="Calibri" w:hAnsi="Calibri" w:cs="Calibri"/>
                <w:bCs/>
                <w:sz w:val="22"/>
              </w:rPr>
              <w:t>data science techniques such as</w:t>
            </w:r>
            <w:r w:rsidR="00E85F96">
              <w:rPr>
                <w:rFonts w:ascii="Calibri" w:hAnsi="Calibri" w:cs="Calibri"/>
                <w:bCs/>
                <w:sz w:val="22"/>
              </w:rPr>
              <w:t>:</w:t>
            </w:r>
          </w:p>
          <w:p w14:paraId="2A0B88FC" w14:textId="2FDBD28A" w:rsidR="00E85F96" w:rsidRDefault="00D82771" w:rsidP="00E85F96">
            <w:pPr>
              <w:pStyle w:val="ListParagraph"/>
              <w:numPr>
                <w:ilvl w:val="0"/>
                <w:numId w:val="50"/>
              </w:numPr>
              <w:autoSpaceDE w:val="0"/>
              <w:autoSpaceDN w:val="0"/>
              <w:adjustRightInd w:val="0"/>
              <w:rPr>
                <w:rFonts w:ascii="Calibri" w:hAnsi="Calibri" w:cs="Calibri"/>
                <w:bCs/>
                <w:sz w:val="22"/>
              </w:rPr>
            </w:pPr>
            <w:r w:rsidRPr="00E85F96">
              <w:rPr>
                <w:rFonts w:ascii="Calibri" w:hAnsi="Calibri" w:cs="Calibri"/>
                <w:bCs/>
                <w:sz w:val="22"/>
              </w:rPr>
              <w:t>predictive analysis</w:t>
            </w:r>
          </w:p>
          <w:p w14:paraId="1F28CA68" w14:textId="424BF10B" w:rsidR="00E85F96" w:rsidRPr="00E85F96" w:rsidRDefault="00E85F96" w:rsidP="00E85F96">
            <w:pPr>
              <w:pStyle w:val="ListParagraph"/>
              <w:numPr>
                <w:ilvl w:val="0"/>
                <w:numId w:val="50"/>
              </w:numPr>
              <w:autoSpaceDE w:val="0"/>
              <w:autoSpaceDN w:val="0"/>
              <w:adjustRightInd w:val="0"/>
              <w:rPr>
                <w:rFonts w:ascii="Calibri" w:hAnsi="Calibri" w:cs="Calibri"/>
                <w:bCs/>
                <w:sz w:val="22"/>
              </w:rPr>
            </w:pPr>
            <w:r>
              <w:rPr>
                <w:rFonts w:ascii="Calibri" w:hAnsi="Calibri" w:cs="Calibri"/>
                <w:bCs/>
                <w:sz w:val="22"/>
              </w:rPr>
              <w:t>forecasting</w:t>
            </w:r>
          </w:p>
          <w:p w14:paraId="47D8F366" w14:textId="766B04BD" w:rsidR="00E87F98" w:rsidRPr="00E85F96" w:rsidRDefault="004B3F07" w:rsidP="41BE45D2">
            <w:pPr>
              <w:pStyle w:val="ListParagraph"/>
              <w:numPr>
                <w:ilvl w:val="0"/>
                <w:numId w:val="50"/>
              </w:numPr>
              <w:autoSpaceDE w:val="0"/>
              <w:autoSpaceDN w:val="0"/>
              <w:adjustRightInd w:val="0"/>
              <w:rPr>
                <w:rFonts w:ascii="Calibri" w:hAnsi="Calibri" w:cs="Calibri"/>
                <w:sz w:val="22"/>
                <w:szCs w:val="22"/>
              </w:rPr>
            </w:pPr>
            <w:r w:rsidRPr="41BE45D2">
              <w:rPr>
                <w:rFonts w:ascii="Calibri" w:hAnsi="Calibri" w:cs="Calibri"/>
                <w:sz w:val="22"/>
                <w:szCs w:val="22"/>
              </w:rPr>
              <w:t>machine learning</w:t>
            </w:r>
            <w:r w:rsidR="007059CC" w:rsidRPr="41BE45D2">
              <w:rPr>
                <w:rFonts w:ascii="Calibri" w:hAnsi="Calibri" w:cs="Calibri"/>
                <w:sz w:val="22"/>
                <w:szCs w:val="22"/>
              </w:rPr>
              <w:t xml:space="preserve"> (</w:t>
            </w:r>
            <w:proofErr w:type="spellStart"/>
            <w:r w:rsidR="007059CC" w:rsidRPr="41BE45D2">
              <w:rPr>
                <w:rFonts w:ascii="Calibri" w:hAnsi="Calibri" w:cs="Calibri"/>
                <w:sz w:val="22"/>
                <w:szCs w:val="22"/>
              </w:rPr>
              <w:t>Sklearn</w:t>
            </w:r>
            <w:proofErr w:type="spellEnd"/>
            <w:r w:rsidR="007059CC" w:rsidRPr="41BE45D2">
              <w:rPr>
                <w:rFonts w:ascii="Calibri" w:hAnsi="Calibri" w:cs="Calibri"/>
                <w:sz w:val="22"/>
                <w:szCs w:val="22"/>
              </w:rPr>
              <w:t xml:space="preserve">/ </w:t>
            </w:r>
            <w:proofErr w:type="spellStart"/>
            <w:r w:rsidR="007059CC" w:rsidRPr="41BE45D2">
              <w:rPr>
                <w:rFonts w:ascii="Calibri" w:hAnsi="Calibri" w:cs="Calibri"/>
                <w:sz w:val="22"/>
                <w:szCs w:val="22"/>
              </w:rPr>
              <w:t>XGBoost</w:t>
            </w:r>
            <w:proofErr w:type="spellEnd"/>
            <w:r w:rsidR="007059CC" w:rsidRPr="41BE45D2">
              <w:rPr>
                <w:rFonts w:ascii="Calibri" w:hAnsi="Calibri" w:cs="Calibri"/>
                <w:sz w:val="22"/>
                <w:szCs w:val="22"/>
              </w:rPr>
              <w:t>/Caret)</w:t>
            </w:r>
          </w:p>
        </w:tc>
        <w:tc>
          <w:tcPr>
            <w:tcW w:w="1816" w:type="dxa"/>
            <w:tcBorders>
              <w:bottom w:val="single" w:sz="8" w:space="0" w:color="000000" w:themeColor="text1"/>
              <w:right w:val="single" w:sz="8" w:space="0" w:color="000000" w:themeColor="text1"/>
            </w:tcBorders>
            <w:shd w:val="clear" w:color="auto" w:fill="FFFFFF" w:themeFill="background1"/>
          </w:tcPr>
          <w:p w14:paraId="68FE6399" w14:textId="557B8821" w:rsidR="00E87F98" w:rsidRPr="00165AC6" w:rsidRDefault="005F78CA" w:rsidP="004E285E">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BB041D" w:rsidRPr="00165AC6" w14:paraId="02432DEC"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262A3" w14:textId="77777777" w:rsidR="00370B62" w:rsidRDefault="00BB041D" w:rsidP="67AB0B7C">
            <w:pPr>
              <w:autoSpaceDE w:val="0"/>
              <w:autoSpaceDN w:val="0"/>
              <w:adjustRightInd w:val="0"/>
              <w:rPr>
                <w:rFonts w:ascii="Calibri" w:hAnsi="Calibri" w:cs="Calibri"/>
                <w:sz w:val="22"/>
                <w:szCs w:val="22"/>
              </w:rPr>
            </w:pPr>
            <w:r w:rsidRPr="67AB0B7C">
              <w:rPr>
                <w:rFonts w:ascii="Calibri" w:hAnsi="Calibri" w:cs="Calibri"/>
                <w:sz w:val="22"/>
                <w:szCs w:val="22"/>
              </w:rPr>
              <w:t>Experience with Software engineering concepts such as</w:t>
            </w:r>
            <w:r w:rsidR="00370B62" w:rsidRPr="67AB0B7C">
              <w:rPr>
                <w:rFonts w:ascii="Calibri" w:hAnsi="Calibri" w:cs="Calibri"/>
                <w:sz w:val="22"/>
                <w:szCs w:val="22"/>
              </w:rPr>
              <w:t>:</w:t>
            </w:r>
          </w:p>
          <w:p w14:paraId="63B1CCB5" w14:textId="77777777" w:rsidR="00370B62" w:rsidRPr="00370B62" w:rsidRDefault="006B3D76" w:rsidP="00370B62">
            <w:pPr>
              <w:pStyle w:val="ListParagraph"/>
              <w:numPr>
                <w:ilvl w:val="0"/>
                <w:numId w:val="48"/>
              </w:numPr>
              <w:autoSpaceDE w:val="0"/>
              <w:autoSpaceDN w:val="0"/>
              <w:adjustRightInd w:val="0"/>
              <w:rPr>
                <w:rFonts w:ascii="Calibri" w:hAnsi="Calibri" w:cs="Calibri"/>
                <w:bCs/>
                <w:sz w:val="22"/>
              </w:rPr>
            </w:pPr>
            <w:r w:rsidRPr="00370B62">
              <w:rPr>
                <w:rFonts w:ascii="Calibri" w:hAnsi="Calibri" w:cs="Calibri"/>
                <w:bCs/>
                <w:sz w:val="22"/>
              </w:rPr>
              <w:t>Git</w:t>
            </w:r>
          </w:p>
          <w:p w14:paraId="78A47AE5" w14:textId="3ED8A7A4" w:rsidR="00370B62" w:rsidRDefault="00F7337C" w:rsidP="00370B62">
            <w:pPr>
              <w:pStyle w:val="ListParagraph"/>
              <w:numPr>
                <w:ilvl w:val="0"/>
                <w:numId w:val="48"/>
              </w:numPr>
              <w:autoSpaceDE w:val="0"/>
              <w:autoSpaceDN w:val="0"/>
              <w:adjustRightInd w:val="0"/>
              <w:rPr>
                <w:rFonts w:ascii="Calibri" w:hAnsi="Calibri" w:cs="Calibri"/>
                <w:bCs/>
                <w:sz w:val="22"/>
              </w:rPr>
            </w:pPr>
            <w:r>
              <w:rPr>
                <w:rFonts w:ascii="Calibri" w:hAnsi="Calibri" w:cs="Calibri"/>
                <w:bCs/>
                <w:sz w:val="22"/>
              </w:rPr>
              <w:t xml:space="preserve">Command Line / </w:t>
            </w:r>
            <w:r w:rsidR="00F8783B" w:rsidRPr="00370B62">
              <w:rPr>
                <w:rFonts w:ascii="Calibri" w:hAnsi="Calibri" w:cs="Calibri"/>
                <w:bCs/>
                <w:sz w:val="22"/>
              </w:rPr>
              <w:t>Shell scripting</w:t>
            </w:r>
          </w:p>
          <w:p w14:paraId="471D1374" w14:textId="2FCF356F" w:rsidR="00F7337C" w:rsidRPr="00F7337C" w:rsidRDefault="00F7337C" w:rsidP="00F7337C">
            <w:pPr>
              <w:pStyle w:val="ListParagraph"/>
              <w:numPr>
                <w:ilvl w:val="0"/>
                <w:numId w:val="48"/>
              </w:numPr>
              <w:autoSpaceDE w:val="0"/>
              <w:autoSpaceDN w:val="0"/>
              <w:adjustRightInd w:val="0"/>
              <w:rPr>
                <w:rFonts w:ascii="Calibri" w:hAnsi="Calibri" w:cs="Calibri"/>
                <w:bCs/>
                <w:sz w:val="22"/>
              </w:rPr>
            </w:pPr>
            <w:proofErr w:type="spellStart"/>
            <w:r w:rsidRPr="00370B62">
              <w:rPr>
                <w:rFonts w:ascii="Calibri" w:hAnsi="Calibri" w:cs="Calibri"/>
                <w:bCs/>
                <w:sz w:val="22"/>
              </w:rPr>
              <w:lastRenderedPageBreak/>
              <w:t>IaaC</w:t>
            </w:r>
            <w:proofErr w:type="spellEnd"/>
            <w:r>
              <w:rPr>
                <w:rFonts w:ascii="Calibri" w:hAnsi="Calibri" w:cs="Calibri"/>
                <w:bCs/>
                <w:sz w:val="22"/>
              </w:rPr>
              <w:t xml:space="preserve"> (Desirable)</w:t>
            </w:r>
          </w:p>
          <w:p w14:paraId="15BEE183" w14:textId="66E802B2" w:rsidR="00BB041D" w:rsidRDefault="00D13CA8" w:rsidP="67AB0B7C">
            <w:pPr>
              <w:pStyle w:val="ListParagraph"/>
              <w:numPr>
                <w:ilvl w:val="0"/>
                <w:numId w:val="48"/>
              </w:numPr>
              <w:autoSpaceDE w:val="0"/>
              <w:autoSpaceDN w:val="0"/>
              <w:adjustRightInd w:val="0"/>
              <w:rPr>
                <w:rFonts w:ascii="Calibri" w:hAnsi="Calibri" w:cs="Calibri"/>
                <w:sz w:val="22"/>
                <w:szCs w:val="22"/>
              </w:rPr>
            </w:pPr>
            <w:r w:rsidRPr="67AB0B7C">
              <w:rPr>
                <w:rFonts w:ascii="Calibri" w:hAnsi="Calibri" w:cs="Calibri"/>
                <w:sz w:val="22"/>
                <w:szCs w:val="22"/>
              </w:rPr>
              <w:t>Server monitoring and troubleshooting</w:t>
            </w:r>
            <w:r w:rsidR="00DB0954" w:rsidRPr="67AB0B7C">
              <w:rPr>
                <w:rFonts w:ascii="Calibri" w:hAnsi="Calibri" w:cs="Calibri"/>
                <w:sz w:val="22"/>
                <w:szCs w:val="22"/>
              </w:rPr>
              <w:t xml:space="preserve"> (Desirable) </w:t>
            </w:r>
          </w:p>
          <w:p w14:paraId="56DE0F11" w14:textId="427368B8" w:rsidR="00F7337C" w:rsidRPr="00370B62" w:rsidRDefault="00F7337C" w:rsidP="00F7337C">
            <w:pPr>
              <w:pStyle w:val="ListParagraph"/>
              <w:numPr>
                <w:ilvl w:val="0"/>
                <w:numId w:val="48"/>
              </w:numPr>
              <w:autoSpaceDE w:val="0"/>
              <w:autoSpaceDN w:val="0"/>
              <w:adjustRightInd w:val="0"/>
              <w:rPr>
                <w:rFonts w:ascii="Calibri" w:hAnsi="Calibri" w:cs="Calibri"/>
                <w:bCs/>
                <w:sz w:val="22"/>
              </w:rPr>
            </w:pPr>
            <w:r w:rsidRPr="00370B62">
              <w:rPr>
                <w:rFonts w:ascii="Calibri" w:hAnsi="Calibri" w:cs="Calibri"/>
                <w:bCs/>
                <w:sz w:val="22"/>
              </w:rPr>
              <w:t>Unit Testing</w:t>
            </w:r>
            <w:r>
              <w:rPr>
                <w:rFonts w:ascii="Calibri" w:hAnsi="Calibri" w:cs="Calibri"/>
                <w:bCs/>
                <w:sz w:val="22"/>
              </w:rPr>
              <w:t xml:space="preserve"> (Desirable)</w:t>
            </w:r>
          </w:p>
          <w:p w14:paraId="02A5A18F" w14:textId="71FB8996" w:rsidR="00F7337C" w:rsidRPr="00F7337C" w:rsidRDefault="00F7337C" w:rsidP="00F7337C">
            <w:pPr>
              <w:pStyle w:val="ListParagraph"/>
              <w:numPr>
                <w:ilvl w:val="0"/>
                <w:numId w:val="48"/>
              </w:numPr>
              <w:autoSpaceDE w:val="0"/>
              <w:autoSpaceDN w:val="0"/>
              <w:adjustRightInd w:val="0"/>
              <w:rPr>
                <w:rFonts w:ascii="Calibri" w:hAnsi="Calibri" w:cs="Calibri"/>
                <w:bCs/>
                <w:sz w:val="22"/>
              </w:rPr>
            </w:pPr>
            <w:r w:rsidRPr="00370B62">
              <w:rPr>
                <w:rFonts w:ascii="Calibri" w:hAnsi="Calibri" w:cs="Calibri"/>
                <w:bCs/>
                <w:sz w:val="22"/>
              </w:rPr>
              <w:t>CI/CD</w:t>
            </w:r>
            <w:r>
              <w:rPr>
                <w:rFonts w:ascii="Calibri" w:hAnsi="Calibri" w:cs="Calibri"/>
                <w:bCs/>
                <w:sz w:val="22"/>
              </w:rPr>
              <w:t xml:space="preserve"> (Desirable)</w:t>
            </w:r>
          </w:p>
        </w:tc>
        <w:tc>
          <w:tcPr>
            <w:tcW w:w="1816" w:type="dxa"/>
            <w:tcBorders>
              <w:bottom w:val="single" w:sz="8" w:space="0" w:color="000000" w:themeColor="text1"/>
              <w:right w:val="single" w:sz="8" w:space="0" w:color="000000" w:themeColor="text1"/>
            </w:tcBorders>
            <w:shd w:val="clear" w:color="auto" w:fill="FFFFFF" w:themeFill="background1"/>
          </w:tcPr>
          <w:p w14:paraId="27339E0D" w14:textId="38A48A46" w:rsidR="00BB041D" w:rsidRPr="00165AC6" w:rsidRDefault="00C25989" w:rsidP="00D73E9C">
            <w:pPr>
              <w:autoSpaceDE w:val="0"/>
              <w:autoSpaceDN w:val="0"/>
              <w:adjustRightInd w:val="0"/>
              <w:jc w:val="center"/>
              <w:rPr>
                <w:rFonts w:ascii="Calibri" w:hAnsi="Calibri" w:cs="Calibri"/>
                <w:bCs/>
                <w:sz w:val="22"/>
              </w:rPr>
            </w:pPr>
            <w:r w:rsidRPr="00165AC6">
              <w:rPr>
                <w:rFonts w:ascii="Calibri" w:hAnsi="Calibri" w:cs="Calibri"/>
                <w:bCs/>
                <w:sz w:val="22"/>
              </w:rPr>
              <w:lastRenderedPageBreak/>
              <w:t>A/I</w:t>
            </w:r>
          </w:p>
        </w:tc>
      </w:tr>
      <w:tr w:rsidR="00D13CA8" w:rsidRPr="00165AC6" w14:paraId="2F63AD36"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F174C1" w14:textId="77777777" w:rsidR="00AF7F61" w:rsidRDefault="00D13CA8" w:rsidP="41BE45D2">
            <w:pPr>
              <w:autoSpaceDE w:val="0"/>
              <w:autoSpaceDN w:val="0"/>
              <w:adjustRightInd w:val="0"/>
              <w:rPr>
                <w:rFonts w:ascii="Calibri" w:hAnsi="Calibri" w:cs="Calibri"/>
                <w:sz w:val="22"/>
                <w:szCs w:val="22"/>
              </w:rPr>
            </w:pPr>
            <w:r w:rsidRPr="41BE45D2">
              <w:rPr>
                <w:rFonts w:ascii="Calibri" w:hAnsi="Calibri" w:cs="Calibri"/>
                <w:sz w:val="22"/>
                <w:szCs w:val="22"/>
              </w:rPr>
              <w:t>Experience in data engineering practices and frameworks</w:t>
            </w:r>
            <w:r w:rsidR="00F8783B" w:rsidRPr="41BE45D2">
              <w:rPr>
                <w:rFonts w:ascii="Calibri" w:hAnsi="Calibri" w:cs="Calibri"/>
                <w:sz w:val="22"/>
                <w:szCs w:val="22"/>
              </w:rPr>
              <w:t xml:space="preserve"> such as</w:t>
            </w:r>
            <w:r w:rsidR="00AF7F61" w:rsidRPr="41BE45D2">
              <w:rPr>
                <w:rFonts w:ascii="Calibri" w:hAnsi="Calibri" w:cs="Calibri"/>
                <w:sz w:val="22"/>
                <w:szCs w:val="22"/>
              </w:rPr>
              <w:t>:</w:t>
            </w:r>
          </w:p>
          <w:p w14:paraId="51068B39" w14:textId="1B3F885C" w:rsidR="00AF7F61" w:rsidRPr="00370B62" w:rsidRDefault="00F7337C" w:rsidP="00370B62">
            <w:pPr>
              <w:pStyle w:val="ListParagraph"/>
              <w:numPr>
                <w:ilvl w:val="0"/>
                <w:numId w:val="49"/>
              </w:numPr>
              <w:autoSpaceDE w:val="0"/>
              <w:autoSpaceDN w:val="0"/>
              <w:adjustRightInd w:val="0"/>
              <w:rPr>
                <w:rFonts w:ascii="Calibri" w:hAnsi="Calibri" w:cs="Calibri"/>
                <w:bCs/>
                <w:sz w:val="22"/>
              </w:rPr>
            </w:pPr>
            <w:r>
              <w:rPr>
                <w:rFonts w:ascii="Calibri" w:hAnsi="Calibri" w:cs="Calibri"/>
                <w:bCs/>
                <w:sz w:val="22"/>
              </w:rPr>
              <w:t xml:space="preserve">Querying </w:t>
            </w:r>
            <w:r w:rsidR="00F8783B" w:rsidRPr="00370B62">
              <w:rPr>
                <w:rFonts w:ascii="Calibri" w:hAnsi="Calibri" w:cs="Calibri"/>
                <w:bCs/>
                <w:sz w:val="22"/>
              </w:rPr>
              <w:t>REST APIs</w:t>
            </w:r>
          </w:p>
          <w:p w14:paraId="069008E0" w14:textId="1AD5D969" w:rsidR="00AF7F61" w:rsidRPr="00370B62" w:rsidRDefault="00D13CA8" w:rsidP="67AB0B7C">
            <w:pPr>
              <w:pStyle w:val="ListParagraph"/>
              <w:numPr>
                <w:ilvl w:val="0"/>
                <w:numId w:val="49"/>
              </w:numPr>
              <w:autoSpaceDE w:val="0"/>
              <w:autoSpaceDN w:val="0"/>
              <w:adjustRightInd w:val="0"/>
              <w:rPr>
                <w:rFonts w:ascii="Calibri" w:hAnsi="Calibri" w:cs="Calibri"/>
                <w:sz w:val="22"/>
                <w:szCs w:val="22"/>
              </w:rPr>
            </w:pPr>
            <w:r w:rsidRPr="67AB0B7C">
              <w:rPr>
                <w:rFonts w:ascii="Calibri" w:hAnsi="Calibri" w:cs="Calibri"/>
                <w:sz w:val="22"/>
                <w:szCs w:val="22"/>
              </w:rPr>
              <w:t xml:space="preserve">Orchestration such as </w:t>
            </w:r>
            <w:r w:rsidR="00F8783B" w:rsidRPr="67AB0B7C">
              <w:rPr>
                <w:rFonts w:ascii="Calibri" w:hAnsi="Calibri" w:cs="Calibri"/>
                <w:sz w:val="22"/>
                <w:szCs w:val="22"/>
              </w:rPr>
              <w:t>Airflow / CRON</w:t>
            </w:r>
            <w:r w:rsidR="00F7337C" w:rsidRPr="67AB0B7C">
              <w:rPr>
                <w:rFonts w:ascii="Calibri" w:hAnsi="Calibri" w:cs="Calibri"/>
                <w:sz w:val="22"/>
                <w:szCs w:val="22"/>
              </w:rPr>
              <w:t xml:space="preserve"> (Desirable)</w:t>
            </w:r>
          </w:p>
          <w:p w14:paraId="2C78970B" w14:textId="010060D9" w:rsidR="00D13CA8" w:rsidRPr="00370B62" w:rsidRDefault="007059CC" w:rsidP="00370B62">
            <w:pPr>
              <w:pStyle w:val="ListParagraph"/>
              <w:numPr>
                <w:ilvl w:val="0"/>
                <w:numId w:val="49"/>
              </w:numPr>
              <w:autoSpaceDE w:val="0"/>
              <w:autoSpaceDN w:val="0"/>
              <w:adjustRightInd w:val="0"/>
              <w:rPr>
                <w:rFonts w:ascii="Calibri" w:hAnsi="Calibri" w:cs="Calibri"/>
                <w:bCs/>
                <w:sz w:val="22"/>
              </w:rPr>
            </w:pPr>
            <w:r w:rsidRPr="00370B62">
              <w:rPr>
                <w:rFonts w:ascii="Calibri" w:hAnsi="Calibri" w:cs="Calibri"/>
                <w:bCs/>
                <w:sz w:val="22"/>
              </w:rPr>
              <w:t>Spark</w:t>
            </w:r>
            <w:r w:rsidR="00DB0954" w:rsidRPr="00370B62">
              <w:rPr>
                <w:rFonts w:ascii="Calibri" w:hAnsi="Calibri" w:cs="Calibri"/>
                <w:bCs/>
                <w:sz w:val="22"/>
              </w:rPr>
              <w:t xml:space="preserve"> (Desirable) </w:t>
            </w:r>
          </w:p>
        </w:tc>
        <w:tc>
          <w:tcPr>
            <w:tcW w:w="1816" w:type="dxa"/>
            <w:tcBorders>
              <w:bottom w:val="single" w:sz="8" w:space="0" w:color="000000" w:themeColor="text1"/>
              <w:right w:val="single" w:sz="8" w:space="0" w:color="000000" w:themeColor="text1"/>
            </w:tcBorders>
            <w:shd w:val="clear" w:color="auto" w:fill="FFFFFF" w:themeFill="background1"/>
          </w:tcPr>
          <w:p w14:paraId="29474D0D" w14:textId="1B5960C5" w:rsidR="00D13CA8" w:rsidRPr="00165AC6" w:rsidRDefault="00C25989" w:rsidP="00D73E9C">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D73E9C" w:rsidRPr="00165AC6" w14:paraId="39934D0C"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D7E5EC" w14:textId="01028F32" w:rsidR="00D73E9C" w:rsidRPr="00165AC6" w:rsidRDefault="00D73E9C" w:rsidP="00D73E9C">
            <w:pPr>
              <w:autoSpaceDE w:val="0"/>
              <w:autoSpaceDN w:val="0"/>
              <w:adjustRightInd w:val="0"/>
              <w:rPr>
                <w:rFonts w:ascii="Calibri" w:hAnsi="Calibri" w:cs="Calibri"/>
                <w:bCs/>
                <w:sz w:val="22"/>
              </w:rPr>
            </w:pPr>
            <w:r w:rsidRPr="00165AC6">
              <w:rPr>
                <w:rFonts w:ascii="Calibri" w:hAnsi="Calibri" w:cs="Calibri"/>
                <w:bCs/>
                <w:sz w:val="22"/>
              </w:rPr>
              <w:t xml:space="preserve">Experience of using </w:t>
            </w:r>
            <w:r w:rsidR="005F1146">
              <w:rPr>
                <w:rFonts w:ascii="Calibri" w:hAnsi="Calibri" w:cs="Calibri"/>
                <w:bCs/>
                <w:sz w:val="22"/>
              </w:rPr>
              <w:t>Azure</w:t>
            </w:r>
            <w:r w:rsidRPr="00165AC6" w:rsidDel="000A0322">
              <w:rPr>
                <w:rFonts w:ascii="Calibri" w:hAnsi="Calibri" w:cs="Calibri"/>
                <w:bCs/>
                <w:sz w:val="22"/>
              </w:rPr>
              <w:t xml:space="preserve"> </w:t>
            </w:r>
            <w:r w:rsidRPr="00165AC6">
              <w:rPr>
                <w:rFonts w:ascii="Calibri" w:hAnsi="Calibri" w:cs="Calibri"/>
                <w:bCs/>
                <w:sz w:val="22"/>
              </w:rPr>
              <w:t>cloud data management solutions</w:t>
            </w:r>
            <w:r w:rsidR="00A86BF7">
              <w:rPr>
                <w:rFonts w:ascii="Calibri" w:hAnsi="Calibri" w:cs="Calibri"/>
                <w:bCs/>
                <w:sz w:val="22"/>
              </w:rPr>
              <w:t xml:space="preserve">; </w:t>
            </w:r>
            <w:r w:rsidR="005F1146">
              <w:rPr>
                <w:rFonts w:ascii="Calibri" w:hAnsi="Calibri" w:cs="Calibri"/>
                <w:bCs/>
                <w:sz w:val="22"/>
              </w:rPr>
              <w:t>Iaa</w:t>
            </w:r>
            <w:r w:rsidR="00A86BF7">
              <w:rPr>
                <w:rFonts w:ascii="Calibri" w:hAnsi="Calibri" w:cs="Calibri"/>
                <w:bCs/>
                <w:sz w:val="22"/>
              </w:rPr>
              <w:t>S</w:t>
            </w:r>
            <w:r w:rsidR="005F1146">
              <w:rPr>
                <w:rFonts w:ascii="Calibri" w:hAnsi="Calibri" w:cs="Calibri"/>
                <w:bCs/>
                <w:sz w:val="22"/>
              </w:rPr>
              <w:t xml:space="preserve"> / PaaS (</w:t>
            </w:r>
            <w:r w:rsidR="007812BE">
              <w:rPr>
                <w:rFonts w:ascii="Calibri" w:hAnsi="Calibri" w:cs="Calibri"/>
                <w:bCs/>
                <w:sz w:val="22"/>
              </w:rPr>
              <w:t>VMs, Databricks, Blob Storage</w:t>
            </w:r>
            <w:r w:rsidR="00DB0954">
              <w:rPr>
                <w:rFonts w:ascii="Calibri" w:hAnsi="Calibri" w:cs="Calibri"/>
                <w:bCs/>
                <w:sz w:val="22"/>
              </w:rPr>
              <w:t>)</w:t>
            </w:r>
          </w:p>
        </w:tc>
        <w:tc>
          <w:tcPr>
            <w:tcW w:w="1816" w:type="dxa"/>
            <w:tcBorders>
              <w:bottom w:val="single" w:sz="8" w:space="0" w:color="000000" w:themeColor="text1"/>
              <w:right w:val="single" w:sz="8" w:space="0" w:color="000000" w:themeColor="text1"/>
            </w:tcBorders>
            <w:shd w:val="clear" w:color="auto" w:fill="FFFFFF" w:themeFill="background1"/>
          </w:tcPr>
          <w:p w14:paraId="5A9C4F19" w14:textId="5DC3A257" w:rsidR="00D73E9C" w:rsidRPr="00165AC6" w:rsidRDefault="00D73E9C" w:rsidP="00D73E9C">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A86BF7" w:rsidRPr="00165AC6" w14:paraId="0307634F"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98C53E" w14:textId="1606A39B" w:rsidR="00A86BF7" w:rsidRPr="00165AC6" w:rsidRDefault="00A86BF7" w:rsidP="41BE45D2">
            <w:pPr>
              <w:autoSpaceDE w:val="0"/>
              <w:autoSpaceDN w:val="0"/>
              <w:adjustRightInd w:val="0"/>
              <w:rPr>
                <w:rFonts w:ascii="Calibri" w:hAnsi="Calibri" w:cs="Calibri"/>
                <w:sz w:val="22"/>
                <w:szCs w:val="22"/>
              </w:rPr>
            </w:pPr>
            <w:r w:rsidRPr="41BE45D2">
              <w:rPr>
                <w:rFonts w:ascii="Calibri" w:hAnsi="Calibri" w:cs="Calibri"/>
                <w:sz w:val="22"/>
                <w:szCs w:val="22"/>
              </w:rPr>
              <w:t>Experience with big data techniques such as Hadoop, Spark or equivalent (</w:t>
            </w:r>
            <w:proofErr w:type="gramStart"/>
            <w:r w:rsidRPr="41BE45D2">
              <w:rPr>
                <w:rFonts w:ascii="Calibri" w:hAnsi="Calibri" w:cs="Calibri"/>
                <w:sz w:val="22"/>
                <w:szCs w:val="22"/>
              </w:rPr>
              <w:t xml:space="preserve">desirable)   </w:t>
            </w:r>
            <w:proofErr w:type="gramEnd"/>
          </w:p>
        </w:tc>
        <w:tc>
          <w:tcPr>
            <w:tcW w:w="1816" w:type="dxa"/>
            <w:tcBorders>
              <w:bottom w:val="single" w:sz="8" w:space="0" w:color="000000" w:themeColor="text1"/>
              <w:right w:val="single" w:sz="8" w:space="0" w:color="000000" w:themeColor="text1"/>
            </w:tcBorders>
            <w:shd w:val="clear" w:color="auto" w:fill="FFFFFF" w:themeFill="background1"/>
          </w:tcPr>
          <w:p w14:paraId="65D3A254" w14:textId="17BF3CB0" w:rsidR="00A86BF7" w:rsidRPr="00165AC6" w:rsidRDefault="00A86BF7" w:rsidP="00A86BF7">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A86BF7" w:rsidRPr="00165AC6" w14:paraId="002590C5"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DEB080" w14:textId="63D64088" w:rsidR="00A86BF7" w:rsidRDefault="00A86BF7" w:rsidP="00A86BF7">
            <w:pPr>
              <w:autoSpaceDE w:val="0"/>
              <w:autoSpaceDN w:val="0"/>
              <w:adjustRightInd w:val="0"/>
              <w:rPr>
                <w:rFonts w:ascii="Calibri" w:hAnsi="Calibri" w:cs="Calibri"/>
                <w:bCs/>
                <w:sz w:val="22"/>
              </w:rPr>
            </w:pPr>
            <w:r w:rsidRPr="00165AC6">
              <w:rPr>
                <w:rFonts w:ascii="Calibri" w:hAnsi="Calibri" w:cs="Calibri"/>
                <w:bCs/>
                <w:sz w:val="22"/>
              </w:rPr>
              <w:t xml:space="preserve">Familiarity with project management </w:t>
            </w:r>
            <w:r>
              <w:rPr>
                <w:rFonts w:ascii="Calibri" w:hAnsi="Calibri" w:cs="Calibri"/>
                <w:bCs/>
                <w:sz w:val="22"/>
              </w:rPr>
              <w:t>techniques</w:t>
            </w:r>
            <w:r w:rsidRPr="00165AC6">
              <w:rPr>
                <w:rFonts w:ascii="Calibri" w:hAnsi="Calibri" w:cs="Calibri"/>
                <w:bCs/>
                <w:sz w:val="22"/>
              </w:rPr>
              <w:t xml:space="preserve"> and experience managing data projects</w:t>
            </w:r>
          </w:p>
        </w:tc>
        <w:tc>
          <w:tcPr>
            <w:tcW w:w="1816" w:type="dxa"/>
            <w:tcBorders>
              <w:bottom w:val="single" w:sz="8" w:space="0" w:color="000000" w:themeColor="text1"/>
              <w:right w:val="single" w:sz="8" w:space="0" w:color="000000" w:themeColor="text1"/>
            </w:tcBorders>
            <w:shd w:val="clear" w:color="auto" w:fill="FFFFFF" w:themeFill="background1"/>
          </w:tcPr>
          <w:p w14:paraId="2325E742" w14:textId="2D768A02" w:rsidR="00A86BF7" w:rsidRDefault="00A86BF7" w:rsidP="00A86BF7">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A86BF7" w:rsidRPr="00165AC6" w14:paraId="4B770F45"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8A6B71" w14:textId="09E0652A" w:rsidR="00A86BF7" w:rsidRPr="00165AC6" w:rsidRDefault="00A86BF7" w:rsidP="00A86BF7">
            <w:pPr>
              <w:autoSpaceDE w:val="0"/>
              <w:autoSpaceDN w:val="0"/>
              <w:adjustRightInd w:val="0"/>
              <w:rPr>
                <w:rFonts w:ascii="Calibri" w:hAnsi="Calibri" w:cs="Calibri"/>
                <w:bCs/>
                <w:sz w:val="22"/>
              </w:rPr>
            </w:pPr>
            <w:r>
              <w:rPr>
                <w:rFonts w:ascii="Calibri" w:hAnsi="Calibri" w:cs="Calibri"/>
                <w:bCs/>
                <w:sz w:val="22"/>
              </w:rPr>
              <w:t xml:space="preserve">Experience in leading complex data projects </w:t>
            </w:r>
          </w:p>
        </w:tc>
        <w:tc>
          <w:tcPr>
            <w:tcW w:w="1816" w:type="dxa"/>
            <w:tcBorders>
              <w:bottom w:val="single" w:sz="8" w:space="0" w:color="000000" w:themeColor="text1"/>
              <w:right w:val="single" w:sz="8" w:space="0" w:color="000000" w:themeColor="text1"/>
            </w:tcBorders>
            <w:shd w:val="clear" w:color="auto" w:fill="FFFFFF" w:themeFill="background1"/>
          </w:tcPr>
          <w:p w14:paraId="5248BC92" w14:textId="52884A1A" w:rsidR="00A86BF7" w:rsidRPr="00165AC6" w:rsidRDefault="00A86BF7" w:rsidP="00A86BF7">
            <w:pPr>
              <w:autoSpaceDE w:val="0"/>
              <w:autoSpaceDN w:val="0"/>
              <w:adjustRightInd w:val="0"/>
              <w:jc w:val="center"/>
              <w:rPr>
                <w:rFonts w:ascii="Calibri" w:hAnsi="Calibri" w:cs="Calibri"/>
                <w:bCs/>
                <w:sz w:val="22"/>
              </w:rPr>
            </w:pPr>
            <w:r>
              <w:rPr>
                <w:rFonts w:ascii="Calibri" w:hAnsi="Calibri" w:cs="Calibri"/>
                <w:bCs/>
                <w:sz w:val="22"/>
              </w:rPr>
              <w:t>A/I</w:t>
            </w:r>
          </w:p>
        </w:tc>
      </w:tr>
      <w:tr w:rsidR="00A86BF7" w:rsidRPr="00165AC6" w14:paraId="6D09D141"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48AC92" w14:textId="284A74E7" w:rsidR="00A86BF7" w:rsidRPr="00165AC6" w:rsidRDefault="00A86BF7" w:rsidP="00A86BF7">
            <w:pPr>
              <w:autoSpaceDE w:val="0"/>
              <w:autoSpaceDN w:val="0"/>
              <w:adjustRightInd w:val="0"/>
              <w:rPr>
                <w:rFonts w:ascii="Calibri" w:hAnsi="Calibri" w:cs="Calibri"/>
                <w:bCs/>
                <w:sz w:val="22"/>
              </w:rPr>
            </w:pPr>
            <w:r>
              <w:rPr>
                <w:rFonts w:ascii="Calibri" w:hAnsi="Calibri" w:cs="Calibri"/>
                <w:bCs/>
                <w:sz w:val="22"/>
              </w:rPr>
              <w:t xml:space="preserve">Experience in leading change to improve organisational data literacy and data maturity (desirable) </w:t>
            </w:r>
          </w:p>
        </w:tc>
        <w:tc>
          <w:tcPr>
            <w:tcW w:w="1816" w:type="dxa"/>
            <w:tcBorders>
              <w:bottom w:val="single" w:sz="8" w:space="0" w:color="000000" w:themeColor="text1"/>
              <w:right w:val="single" w:sz="8" w:space="0" w:color="000000" w:themeColor="text1"/>
            </w:tcBorders>
            <w:shd w:val="clear" w:color="auto" w:fill="FFFFFF" w:themeFill="background1"/>
          </w:tcPr>
          <w:p w14:paraId="14110C19" w14:textId="6DBDEA8B" w:rsidR="00A86BF7" w:rsidRPr="00165AC6" w:rsidRDefault="00A86BF7" w:rsidP="00A86BF7">
            <w:pPr>
              <w:autoSpaceDE w:val="0"/>
              <w:autoSpaceDN w:val="0"/>
              <w:adjustRightInd w:val="0"/>
              <w:jc w:val="center"/>
              <w:rPr>
                <w:rFonts w:ascii="Calibri" w:hAnsi="Calibri" w:cs="Calibri"/>
                <w:bCs/>
                <w:sz w:val="22"/>
              </w:rPr>
            </w:pPr>
            <w:r>
              <w:rPr>
                <w:rFonts w:ascii="Calibri" w:hAnsi="Calibri" w:cs="Calibri"/>
                <w:bCs/>
                <w:sz w:val="22"/>
              </w:rPr>
              <w:t>A/I</w:t>
            </w:r>
          </w:p>
        </w:tc>
      </w:tr>
      <w:tr w:rsidR="00A86BF7" w:rsidRPr="00165AC6" w14:paraId="1F1D1705"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C96271" w14:textId="0D9BA8AA" w:rsidR="00A86BF7" w:rsidRPr="00165AC6" w:rsidRDefault="00A86BF7" w:rsidP="41BE45D2">
            <w:pPr>
              <w:autoSpaceDE w:val="0"/>
              <w:autoSpaceDN w:val="0"/>
              <w:adjustRightInd w:val="0"/>
              <w:rPr>
                <w:rFonts w:ascii="Calibri" w:hAnsi="Calibri" w:cs="Calibri"/>
                <w:sz w:val="22"/>
                <w:szCs w:val="22"/>
              </w:rPr>
            </w:pPr>
            <w:r w:rsidRPr="41BE45D2">
              <w:rPr>
                <w:rFonts w:ascii="Calibri" w:hAnsi="Calibri" w:cs="Calibri"/>
                <w:sz w:val="22"/>
                <w:szCs w:val="22"/>
              </w:rPr>
              <w:t>Experience working within the public sector (NHS, council, government) (desirable)</w:t>
            </w:r>
          </w:p>
        </w:tc>
        <w:tc>
          <w:tcPr>
            <w:tcW w:w="1816" w:type="dxa"/>
            <w:tcBorders>
              <w:bottom w:val="single" w:sz="8" w:space="0" w:color="000000" w:themeColor="text1"/>
              <w:right w:val="single" w:sz="8" w:space="0" w:color="000000" w:themeColor="text1"/>
            </w:tcBorders>
            <w:shd w:val="clear" w:color="auto" w:fill="FFFFFF" w:themeFill="background1"/>
          </w:tcPr>
          <w:p w14:paraId="21D26298" w14:textId="4CB83A40" w:rsidR="00A86BF7" w:rsidRPr="00165AC6" w:rsidRDefault="00A86BF7" w:rsidP="00A86BF7">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A86BF7" w:rsidRPr="00165AC6" w14:paraId="05A9FE3E"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2BBD19" w14:textId="630F2D7B" w:rsidR="00A86BF7" w:rsidRPr="00165AC6" w:rsidRDefault="00A86BF7" w:rsidP="00A86BF7">
            <w:pPr>
              <w:autoSpaceDE w:val="0"/>
              <w:autoSpaceDN w:val="0"/>
              <w:adjustRightInd w:val="0"/>
              <w:rPr>
                <w:rFonts w:ascii="Calibri" w:hAnsi="Calibri" w:cs="Calibri"/>
                <w:bCs/>
                <w:sz w:val="22"/>
              </w:rPr>
            </w:pPr>
            <w:r w:rsidRPr="00165AC6">
              <w:rPr>
                <w:rFonts w:ascii="Calibri" w:hAnsi="Calibri" w:cs="Calibri"/>
                <w:bCs/>
                <w:sz w:val="22"/>
              </w:rPr>
              <w:t xml:space="preserve">Experience working with sensitive data, taking appropriate measure to protect confidentially that is in line with legislation and organizational policy  </w:t>
            </w:r>
          </w:p>
        </w:tc>
        <w:tc>
          <w:tcPr>
            <w:tcW w:w="1816" w:type="dxa"/>
            <w:tcBorders>
              <w:bottom w:val="single" w:sz="8" w:space="0" w:color="000000" w:themeColor="text1"/>
              <w:right w:val="single" w:sz="8" w:space="0" w:color="000000" w:themeColor="text1"/>
            </w:tcBorders>
            <w:shd w:val="clear" w:color="auto" w:fill="FFFFFF" w:themeFill="background1"/>
          </w:tcPr>
          <w:p w14:paraId="50025CAB" w14:textId="0D9BDCEC" w:rsidR="00A86BF7" w:rsidRPr="00165AC6" w:rsidRDefault="00A86BF7" w:rsidP="00A86BF7">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A86BF7" w:rsidRPr="00165AC6" w14:paraId="6635769D" w14:textId="77777777" w:rsidTr="41BE45D2">
        <w:trPr>
          <w:trHeight w:val="70"/>
        </w:trPr>
        <w:tc>
          <w:tcPr>
            <w:tcW w:w="9864"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635769C" w14:textId="77777777" w:rsidR="00A86BF7" w:rsidRPr="00165AC6" w:rsidRDefault="00A86BF7" w:rsidP="00A86BF7">
            <w:pPr>
              <w:spacing w:line="70" w:lineRule="atLeast"/>
              <w:rPr>
                <w:rFonts w:ascii="Calibri" w:hAnsi="Calibri" w:cs="Arial"/>
                <w:sz w:val="22"/>
              </w:rPr>
            </w:pPr>
            <w:r w:rsidRPr="00165AC6">
              <w:rPr>
                <w:rFonts w:ascii="Calibri" w:hAnsi="Calibri" w:cs="Arial"/>
                <w:b/>
                <w:bCs/>
                <w:sz w:val="22"/>
              </w:rPr>
              <w:t xml:space="preserve">Skills </w:t>
            </w:r>
          </w:p>
        </w:tc>
      </w:tr>
      <w:tr w:rsidR="00A86BF7" w:rsidRPr="00165AC6" w14:paraId="663576A0"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35769E" w14:textId="7D07808F" w:rsidR="00A86BF7" w:rsidRPr="00165AC6" w:rsidRDefault="00A86BF7" w:rsidP="00A86BF7">
            <w:pPr>
              <w:autoSpaceDE w:val="0"/>
              <w:autoSpaceDN w:val="0"/>
              <w:adjustRightInd w:val="0"/>
              <w:rPr>
                <w:rFonts w:ascii="Calibri" w:hAnsi="Calibri" w:cs="Calibri"/>
                <w:bCs/>
                <w:sz w:val="22"/>
              </w:rPr>
            </w:pPr>
            <w:r w:rsidRPr="00165AC6">
              <w:rPr>
                <w:rFonts w:ascii="Calibri" w:hAnsi="Calibri" w:cs="Calibri"/>
                <w:bCs/>
                <w:sz w:val="22"/>
              </w:rPr>
              <w:t>Excellent communications skills, both written and verbal. Able to convey highly complex or sensitive material.</w:t>
            </w:r>
          </w:p>
        </w:tc>
        <w:tc>
          <w:tcPr>
            <w:tcW w:w="1816" w:type="dxa"/>
            <w:tcBorders>
              <w:bottom w:val="single" w:sz="8" w:space="0" w:color="000000" w:themeColor="text1"/>
              <w:right w:val="single" w:sz="8" w:space="0" w:color="000000" w:themeColor="text1"/>
            </w:tcBorders>
            <w:shd w:val="clear" w:color="auto" w:fill="FFFFFF" w:themeFill="background1"/>
          </w:tcPr>
          <w:p w14:paraId="6635769F" w14:textId="77777777" w:rsidR="00A86BF7" w:rsidRPr="00165AC6" w:rsidRDefault="00A86BF7" w:rsidP="00A86BF7">
            <w:pPr>
              <w:autoSpaceDE w:val="0"/>
              <w:autoSpaceDN w:val="0"/>
              <w:adjustRightInd w:val="0"/>
              <w:jc w:val="center"/>
              <w:rPr>
                <w:rFonts w:ascii="Calibri" w:hAnsi="Calibri" w:cs="Calibri"/>
                <w:bCs/>
                <w:sz w:val="22"/>
              </w:rPr>
            </w:pPr>
            <w:r w:rsidRPr="00165AC6">
              <w:rPr>
                <w:rFonts w:ascii="Calibri" w:hAnsi="Calibri" w:cs="Calibri"/>
                <w:bCs/>
                <w:sz w:val="22"/>
              </w:rPr>
              <w:t>A/I/T</w:t>
            </w:r>
          </w:p>
        </w:tc>
      </w:tr>
      <w:tr w:rsidR="00A86BF7" w:rsidRPr="00165AC6" w14:paraId="663576A3" w14:textId="77777777" w:rsidTr="41BE45D2">
        <w:trPr>
          <w:trHeight w:val="70"/>
        </w:trPr>
        <w:tc>
          <w:tcPr>
            <w:tcW w:w="80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3576A1" w14:textId="444F8251" w:rsidR="00A86BF7" w:rsidRPr="00165AC6" w:rsidRDefault="00A86BF7" w:rsidP="00A86BF7">
            <w:pPr>
              <w:autoSpaceDE w:val="0"/>
              <w:autoSpaceDN w:val="0"/>
              <w:adjustRightInd w:val="0"/>
              <w:rPr>
                <w:rFonts w:ascii="Calibri" w:hAnsi="Calibri" w:cs="Calibri"/>
                <w:bCs/>
                <w:sz w:val="22"/>
              </w:rPr>
            </w:pPr>
            <w:r w:rsidRPr="00165AC6">
              <w:rPr>
                <w:rFonts w:ascii="Calibri" w:hAnsi="Calibri" w:cs="Calibri"/>
                <w:bCs/>
                <w:sz w:val="22"/>
              </w:rPr>
              <w:t xml:space="preserve">Able to engage with partners at all levels to understand business requirements, negotiate work tasks and provide expert advice and guidance </w:t>
            </w:r>
          </w:p>
        </w:tc>
        <w:tc>
          <w:tcPr>
            <w:tcW w:w="1816" w:type="dxa"/>
            <w:tcBorders>
              <w:bottom w:val="single" w:sz="8" w:space="0" w:color="000000" w:themeColor="text1"/>
              <w:right w:val="single" w:sz="8" w:space="0" w:color="000000" w:themeColor="text1"/>
            </w:tcBorders>
            <w:shd w:val="clear" w:color="auto" w:fill="FFFFFF" w:themeFill="background1"/>
          </w:tcPr>
          <w:p w14:paraId="663576A2" w14:textId="77777777" w:rsidR="00A86BF7" w:rsidRPr="00165AC6" w:rsidRDefault="00A86BF7" w:rsidP="00A86BF7">
            <w:pPr>
              <w:autoSpaceDE w:val="0"/>
              <w:autoSpaceDN w:val="0"/>
              <w:adjustRightInd w:val="0"/>
              <w:jc w:val="center"/>
              <w:rPr>
                <w:rFonts w:ascii="Calibri" w:hAnsi="Calibri" w:cs="Calibri"/>
                <w:bCs/>
                <w:sz w:val="22"/>
              </w:rPr>
            </w:pPr>
            <w:r w:rsidRPr="00165AC6">
              <w:rPr>
                <w:rFonts w:ascii="Calibri" w:hAnsi="Calibri" w:cs="Calibri"/>
                <w:bCs/>
                <w:sz w:val="22"/>
              </w:rPr>
              <w:t>A/I/T</w:t>
            </w:r>
          </w:p>
        </w:tc>
      </w:tr>
      <w:tr w:rsidR="00A86BF7" w:rsidRPr="00165AC6" w14:paraId="7E38829B" w14:textId="77777777" w:rsidTr="41BE45D2">
        <w:trPr>
          <w:trHeight w:val="70"/>
        </w:trPr>
        <w:tc>
          <w:tcPr>
            <w:tcW w:w="8048" w:type="dxa"/>
            <w:tcBorders>
              <w:left w:val="single" w:sz="8" w:space="0" w:color="000000" w:themeColor="text1"/>
              <w:bottom w:val="single" w:sz="8" w:space="0" w:color="000000" w:themeColor="text1"/>
              <w:right w:val="single" w:sz="4" w:space="0" w:color="auto"/>
            </w:tcBorders>
            <w:shd w:val="clear" w:color="auto" w:fill="FFFFFF" w:themeFill="background1"/>
          </w:tcPr>
          <w:p w14:paraId="34E4FAE1" w14:textId="4F271DD4" w:rsidR="00A86BF7" w:rsidRPr="00165AC6" w:rsidRDefault="00A86BF7" w:rsidP="00A86BF7">
            <w:pPr>
              <w:autoSpaceDE w:val="0"/>
              <w:autoSpaceDN w:val="0"/>
              <w:adjustRightInd w:val="0"/>
              <w:rPr>
                <w:rFonts w:ascii="Calibri" w:hAnsi="Calibri" w:cs="Calibri"/>
                <w:bCs/>
                <w:sz w:val="22"/>
              </w:rPr>
            </w:pPr>
            <w:r w:rsidRPr="00165AC6">
              <w:rPr>
                <w:rFonts w:ascii="Calibri" w:hAnsi="Calibri" w:cs="Calibri"/>
                <w:bCs/>
                <w:sz w:val="22"/>
              </w:rPr>
              <w:t xml:space="preserve">Strong prioritization and time management skills. Ability to organise and prioritise own workload, within defined requirements for the role. </w:t>
            </w:r>
          </w:p>
        </w:tc>
        <w:tc>
          <w:tcPr>
            <w:tcW w:w="1816" w:type="dxa"/>
            <w:tcBorders>
              <w:left w:val="single" w:sz="4" w:space="0" w:color="auto"/>
              <w:bottom w:val="single" w:sz="8" w:space="0" w:color="000000" w:themeColor="text1"/>
              <w:right w:val="single" w:sz="8" w:space="0" w:color="000000" w:themeColor="text1"/>
            </w:tcBorders>
            <w:shd w:val="clear" w:color="auto" w:fill="FFFFFF" w:themeFill="background1"/>
          </w:tcPr>
          <w:p w14:paraId="4F795ED9" w14:textId="67A4AD1E" w:rsidR="00A86BF7" w:rsidRPr="00165AC6" w:rsidRDefault="00A86BF7" w:rsidP="00A86BF7">
            <w:pPr>
              <w:autoSpaceDE w:val="0"/>
              <w:autoSpaceDN w:val="0"/>
              <w:adjustRightInd w:val="0"/>
              <w:jc w:val="center"/>
              <w:rPr>
                <w:rFonts w:ascii="Calibri" w:hAnsi="Calibri" w:cs="Calibri"/>
                <w:bCs/>
                <w:sz w:val="22"/>
              </w:rPr>
            </w:pPr>
            <w:r w:rsidRPr="00165AC6">
              <w:rPr>
                <w:rFonts w:ascii="Calibri" w:hAnsi="Calibri" w:cs="Calibri"/>
                <w:bCs/>
                <w:sz w:val="22"/>
              </w:rPr>
              <w:t>A/I/T</w:t>
            </w:r>
          </w:p>
        </w:tc>
      </w:tr>
      <w:tr w:rsidR="00A86BF7" w:rsidRPr="00165AC6" w14:paraId="663576A9" w14:textId="77777777" w:rsidTr="41BE45D2">
        <w:trPr>
          <w:trHeight w:val="70"/>
        </w:trPr>
        <w:tc>
          <w:tcPr>
            <w:tcW w:w="8048" w:type="dxa"/>
            <w:tcBorders>
              <w:left w:val="single" w:sz="8" w:space="0" w:color="000000" w:themeColor="text1"/>
              <w:bottom w:val="single" w:sz="8" w:space="0" w:color="000000" w:themeColor="text1"/>
              <w:right w:val="single" w:sz="4" w:space="0" w:color="auto"/>
            </w:tcBorders>
            <w:shd w:val="clear" w:color="auto" w:fill="FFFFFF" w:themeFill="background1"/>
          </w:tcPr>
          <w:p w14:paraId="663576A7" w14:textId="77777777" w:rsidR="00A86BF7" w:rsidRPr="00165AC6" w:rsidRDefault="00A86BF7" w:rsidP="00A86BF7">
            <w:pPr>
              <w:autoSpaceDE w:val="0"/>
              <w:autoSpaceDN w:val="0"/>
              <w:adjustRightInd w:val="0"/>
              <w:rPr>
                <w:rFonts w:ascii="Calibri" w:hAnsi="Calibri" w:cs="Calibri"/>
                <w:bCs/>
                <w:sz w:val="22"/>
              </w:rPr>
            </w:pPr>
            <w:r w:rsidRPr="00165AC6">
              <w:rPr>
                <w:rFonts w:ascii="Calibri" w:hAnsi="Calibri" w:cs="Calibri"/>
                <w:bCs/>
                <w:sz w:val="22"/>
              </w:rPr>
              <w:t>Highly numerate with skills in the analysis and interpretation of data</w:t>
            </w:r>
          </w:p>
        </w:tc>
        <w:tc>
          <w:tcPr>
            <w:tcW w:w="1816" w:type="dxa"/>
            <w:tcBorders>
              <w:left w:val="single" w:sz="4" w:space="0" w:color="auto"/>
              <w:bottom w:val="single" w:sz="8" w:space="0" w:color="000000" w:themeColor="text1"/>
              <w:right w:val="single" w:sz="8" w:space="0" w:color="000000" w:themeColor="text1"/>
            </w:tcBorders>
            <w:shd w:val="clear" w:color="auto" w:fill="FFFFFF" w:themeFill="background1"/>
          </w:tcPr>
          <w:p w14:paraId="663576A8" w14:textId="77777777" w:rsidR="00A86BF7" w:rsidRPr="00165AC6" w:rsidRDefault="00A86BF7" w:rsidP="00A86BF7">
            <w:pPr>
              <w:autoSpaceDE w:val="0"/>
              <w:autoSpaceDN w:val="0"/>
              <w:adjustRightInd w:val="0"/>
              <w:jc w:val="center"/>
              <w:rPr>
                <w:rFonts w:ascii="Calibri" w:hAnsi="Calibri" w:cs="Calibri"/>
                <w:bCs/>
                <w:sz w:val="22"/>
              </w:rPr>
            </w:pPr>
            <w:r w:rsidRPr="00165AC6">
              <w:rPr>
                <w:rFonts w:ascii="Calibri" w:hAnsi="Calibri" w:cs="Calibri"/>
                <w:bCs/>
                <w:sz w:val="22"/>
              </w:rPr>
              <w:t>A/I/T</w:t>
            </w:r>
          </w:p>
        </w:tc>
      </w:tr>
      <w:tr w:rsidR="00A86BF7" w:rsidRPr="00165AC6" w14:paraId="663576AF" w14:textId="77777777" w:rsidTr="41BE45D2">
        <w:trPr>
          <w:trHeight w:val="70"/>
        </w:trPr>
        <w:tc>
          <w:tcPr>
            <w:tcW w:w="8048" w:type="dxa"/>
            <w:tcBorders>
              <w:left w:val="single" w:sz="8" w:space="0" w:color="000000" w:themeColor="text1"/>
              <w:bottom w:val="single" w:sz="8" w:space="0" w:color="000000" w:themeColor="text1"/>
              <w:right w:val="single" w:sz="4" w:space="0" w:color="auto"/>
            </w:tcBorders>
            <w:shd w:val="clear" w:color="auto" w:fill="FFFFFF" w:themeFill="background1"/>
          </w:tcPr>
          <w:p w14:paraId="663576AD" w14:textId="77777777" w:rsidR="00A86BF7" w:rsidRPr="00165AC6" w:rsidRDefault="00A86BF7" w:rsidP="00A86BF7">
            <w:pPr>
              <w:autoSpaceDE w:val="0"/>
              <w:autoSpaceDN w:val="0"/>
              <w:adjustRightInd w:val="0"/>
              <w:rPr>
                <w:rFonts w:ascii="Calibri" w:hAnsi="Calibri" w:cs="Calibri"/>
                <w:bCs/>
                <w:sz w:val="22"/>
              </w:rPr>
            </w:pPr>
            <w:r w:rsidRPr="00165AC6">
              <w:rPr>
                <w:rFonts w:ascii="Calibri" w:hAnsi="Calibri" w:cs="Calibri"/>
                <w:bCs/>
                <w:sz w:val="22"/>
              </w:rPr>
              <w:t>Ability to work independently and as a member of a team</w:t>
            </w:r>
          </w:p>
        </w:tc>
        <w:tc>
          <w:tcPr>
            <w:tcW w:w="1816" w:type="dxa"/>
            <w:tcBorders>
              <w:left w:val="single" w:sz="4" w:space="0" w:color="auto"/>
              <w:bottom w:val="single" w:sz="8" w:space="0" w:color="000000" w:themeColor="text1"/>
              <w:right w:val="single" w:sz="8" w:space="0" w:color="000000" w:themeColor="text1"/>
            </w:tcBorders>
            <w:shd w:val="clear" w:color="auto" w:fill="FFFFFF" w:themeFill="background1"/>
          </w:tcPr>
          <w:p w14:paraId="663576AE" w14:textId="77777777" w:rsidR="00A86BF7" w:rsidRPr="00165AC6" w:rsidRDefault="00A86BF7" w:rsidP="00A86BF7">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A86BF7" w:rsidRPr="00165AC6" w14:paraId="4050F4CE" w14:textId="77777777" w:rsidTr="41BE45D2">
        <w:trPr>
          <w:trHeight w:val="70"/>
        </w:trPr>
        <w:tc>
          <w:tcPr>
            <w:tcW w:w="8048" w:type="dxa"/>
            <w:tcBorders>
              <w:left w:val="single" w:sz="8" w:space="0" w:color="000000" w:themeColor="text1"/>
              <w:bottom w:val="single" w:sz="8" w:space="0" w:color="000000" w:themeColor="text1"/>
              <w:right w:val="single" w:sz="4" w:space="0" w:color="auto"/>
            </w:tcBorders>
            <w:shd w:val="clear" w:color="auto" w:fill="FFFFFF" w:themeFill="background1"/>
          </w:tcPr>
          <w:p w14:paraId="00F3C66F" w14:textId="359D5EBD" w:rsidR="00A86BF7" w:rsidRPr="00165AC6" w:rsidRDefault="00A86BF7" w:rsidP="41BE45D2">
            <w:pPr>
              <w:autoSpaceDE w:val="0"/>
              <w:autoSpaceDN w:val="0"/>
              <w:adjustRightInd w:val="0"/>
              <w:rPr>
                <w:rFonts w:ascii="Calibri" w:hAnsi="Calibri" w:cs="Calibri"/>
                <w:sz w:val="22"/>
                <w:szCs w:val="22"/>
              </w:rPr>
            </w:pPr>
            <w:r w:rsidRPr="41BE45D2">
              <w:rPr>
                <w:rFonts w:ascii="Calibri" w:hAnsi="Calibri" w:cs="Calibri"/>
                <w:sz w:val="22"/>
                <w:szCs w:val="22"/>
              </w:rPr>
              <w:t xml:space="preserve">Proficient in understanding, </w:t>
            </w:r>
            <w:proofErr w:type="gramStart"/>
            <w:r w:rsidRPr="41BE45D2">
              <w:rPr>
                <w:rFonts w:ascii="Calibri" w:hAnsi="Calibri" w:cs="Calibri"/>
                <w:sz w:val="22"/>
                <w:szCs w:val="22"/>
              </w:rPr>
              <w:t>exploring</w:t>
            </w:r>
            <w:proofErr w:type="gramEnd"/>
            <w:r w:rsidRPr="41BE45D2">
              <w:rPr>
                <w:rFonts w:ascii="Calibri" w:hAnsi="Calibri" w:cs="Calibri"/>
                <w:sz w:val="22"/>
                <w:szCs w:val="22"/>
              </w:rPr>
              <w:t xml:space="preserve"> and manipulating large and complex datasets and deal with challenges related to analyses, capture, querying, storage, transfer, retrieval and information security related to these datasets.</w:t>
            </w:r>
          </w:p>
        </w:tc>
        <w:tc>
          <w:tcPr>
            <w:tcW w:w="1816" w:type="dxa"/>
            <w:tcBorders>
              <w:left w:val="single" w:sz="4" w:space="0" w:color="auto"/>
              <w:bottom w:val="single" w:sz="8" w:space="0" w:color="000000" w:themeColor="text1"/>
              <w:right w:val="single" w:sz="8" w:space="0" w:color="000000" w:themeColor="text1"/>
            </w:tcBorders>
            <w:shd w:val="clear" w:color="auto" w:fill="FFFFFF" w:themeFill="background1"/>
          </w:tcPr>
          <w:p w14:paraId="2310386A" w14:textId="78970E5C" w:rsidR="00A86BF7" w:rsidRPr="00165AC6" w:rsidRDefault="00A86BF7" w:rsidP="00A86BF7">
            <w:pPr>
              <w:autoSpaceDE w:val="0"/>
              <w:autoSpaceDN w:val="0"/>
              <w:adjustRightInd w:val="0"/>
              <w:jc w:val="center"/>
              <w:rPr>
                <w:rFonts w:ascii="Calibri" w:hAnsi="Calibri" w:cs="Calibri"/>
                <w:bCs/>
                <w:sz w:val="22"/>
              </w:rPr>
            </w:pPr>
            <w:r w:rsidRPr="00165AC6">
              <w:rPr>
                <w:rFonts w:ascii="Calibri" w:hAnsi="Calibri" w:cs="Calibri"/>
                <w:bCs/>
                <w:sz w:val="22"/>
              </w:rPr>
              <w:t>A/I</w:t>
            </w:r>
          </w:p>
        </w:tc>
      </w:tr>
      <w:tr w:rsidR="00A86BF7" w:rsidRPr="00165AC6" w14:paraId="3376F776" w14:textId="77777777" w:rsidTr="41BE45D2">
        <w:trPr>
          <w:trHeight w:val="70"/>
        </w:trPr>
        <w:tc>
          <w:tcPr>
            <w:tcW w:w="8048" w:type="dxa"/>
            <w:tcBorders>
              <w:left w:val="single" w:sz="8" w:space="0" w:color="000000" w:themeColor="text1"/>
              <w:bottom w:val="single" w:sz="8" w:space="0" w:color="000000" w:themeColor="text1"/>
              <w:right w:val="single" w:sz="4" w:space="0" w:color="auto"/>
            </w:tcBorders>
            <w:shd w:val="clear" w:color="auto" w:fill="FFFFFF" w:themeFill="background1"/>
          </w:tcPr>
          <w:p w14:paraId="0D42DFA6" w14:textId="3C0AFAAA" w:rsidR="00A86BF7" w:rsidRPr="00165AC6" w:rsidRDefault="00A86BF7" w:rsidP="41BE45D2">
            <w:pPr>
              <w:autoSpaceDE w:val="0"/>
              <w:autoSpaceDN w:val="0"/>
              <w:adjustRightInd w:val="0"/>
              <w:rPr>
                <w:rFonts w:ascii="Calibri" w:hAnsi="Calibri" w:cs="Calibri"/>
                <w:sz w:val="22"/>
                <w:szCs w:val="22"/>
              </w:rPr>
            </w:pPr>
            <w:r w:rsidRPr="41BE45D2">
              <w:rPr>
                <w:rFonts w:ascii="Calibri" w:hAnsi="Calibri" w:cs="Calibri"/>
                <w:sz w:val="22"/>
                <w:szCs w:val="22"/>
              </w:rPr>
              <w:t xml:space="preserve">IT literary - Advance MS Excel skills, effectively use MS </w:t>
            </w:r>
            <w:proofErr w:type="gramStart"/>
            <w:r w:rsidRPr="41BE45D2">
              <w:rPr>
                <w:rFonts w:ascii="Calibri" w:hAnsi="Calibri" w:cs="Calibri"/>
                <w:sz w:val="22"/>
                <w:szCs w:val="22"/>
              </w:rPr>
              <w:t>Word ,</w:t>
            </w:r>
            <w:proofErr w:type="gramEnd"/>
            <w:r w:rsidRPr="41BE45D2">
              <w:rPr>
                <w:rFonts w:ascii="Calibri" w:hAnsi="Calibri" w:cs="Calibri"/>
                <w:sz w:val="22"/>
                <w:szCs w:val="22"/>
              </w:rPr>
              <w:t xml:space="preserve"> PowerPoint, Outlook</w:t>
            </w:r>
          </w:p>
        </w:tc>
        <w:tc>
          <w:tcPr>
            <w:tcW w:w="1816" w:type="dxa"/>
            <w:tcBorders>
              <w:left w:val="single" w:sz="4" w:space="0" w:color="auto"/>
              <w:bottom w:val="single" w:sz="8" w:space="0" w:color="000000" w:themeColor="text1"/>
              <w:right w:val="single" w:sz="8" w:space="0" w:color="000000" w:themeColor="text1"/>
            </w:tcBorders>
            <w:shd w:val="clear" w:color="auto" w:fill="FFFFFF" w:themeFill="background1"/>
          </w:tcPr>
          <w:p w14:paraId="598A8E03" w14:textId="2B0F7FEE" w:rsidR="00A86BF7" w:rsidRPr="00165AC6" w:rsidRDefault="00A86BF7" w:rsidP="00A86BF7">
            <w:pPr>
              <w:autoSpaceDE w:val="0"/>
              <w:autoSpaceDN w:val="0"/>
              <w:adjustRightInd w:val="0"/>
              <w:jc w:val="center"/>
              <w:rPr>
                <w:rFonts w:ascii="Calibri" w:hAnsi="Calibri" w:cs="Calibri"/>
                <w:sz w:val="22"/>
                <w:szCs w:val="22"/>
              </w:rPr>
            </w:pPr>
            <w:r w:rsidRPr="00165AC6">
              <w:rPr>
                <w:rFonts w:ascii="Calibri" w:hAnsi="Calibri" w:cs="Calibri"/>
                <w:sz w:val="22"/>
                <w:szCs w:val="22"/>
              </w:rPr>
              <w:t>A/I/T</w:t>
            </w:r>
          </w:p>
        </w:tc>
      </w:tr>
      <w:tr w:rsidR="41BE45D2" w14:paraId="4FE3A9BE" w14:textId="77777777" w:rsidTr="41BE45D2">
        <w:trPr>
          <w:trHeight w:val="615"/>
        </w:trPr>
        <w:tc>
          <w:tcPr>
            <w:tcW w:w="8048" w:type="dxa"/>
            <w:tcBorders>
              <w:left w:val="single" w:sz="8" w:space="0" w:color="000000" w:themeColor="text1"/>
              <w:bottom w:val="single" w:sz="8" w:space="0" w:color="000000" w:themeColor="text1"/>
              <w:right w:val="single" w:sz="4" w:space="0" w:color="auto"/>
            </w:tcBorders>
            <w:shd w:val="clear" w:color="auto" w:fill="FFFFFF" w:themeFill="background1"/>
          </w:tcPr>
          <w:p w14:paraId="58BEAEC6" w14:textId="7B0DA15E" w:rsidR="00A86BF7" w:rsidRDefault="00A86BF7" w:rsidP="41BE45D2">
            <w:pPr>
              <w:rPr>
                <w:rFonts w:ascii="Calibri" w:hAnsi="Calibri" w:cs="Calibri"/>
              </w:rPr>
            </w:pPr>
            <w:r w:rsidRPr="41BE45D2">
              <w:rPr>
                <w:rFonts w:ascii="Calibri" w:hAnsi="Calibri" w:cs="Calibri"/>
                <w:sz w:val="22"/>
                <w:szCs w:val="22"/>
              </w:rPr>
              <w:t xml:space="preserve">Proficient querying data </w:t>
            </w:r>
            <w:proofErr w:type="gramStart"/>
            <w:r w:rsidRPr="41BE45D2">
              <w:rPr>
                <w:rFonts w:ascii="Calibri" w:hAnsi="Calibri" w:cs="Calibri"/>
                <w:sz w:val="22"/>
                <w:szCs w:val="22"/>
              </w:rPr>
              <w:t>e.g.</w:t>
            </w:r>
            <w:proofErr w:type="gramEnd"/>
            <w:r w:rsidRPr="41BE45D2">
              <w:rPr>
                <w:rFonts w:ascii="Calibri" w:hAnsi="Calibri" w:cs="Calibri"/>
                <w:sz w:val="22"/>
                <w:szCs w:val="22"/>
              </w:rPr>
              <w:t xml:space="preserve"> SQL Script and SQL Server</w:t>
            </w:r>
          </w:p>
        </w:tc>
        <w:tc>
          <w:tcPr>
            <w:tcW w:w="1816" w:type="dxa"/>
            <w:tcBorders>
              <w:left w:val="single" w:sz="4" w:space="0" w:color="auto"/>
              <w:bottom w:val="single" w:sz="8" w:space="0" w:color="000000" w:themeColor="text1"/>
              <w:right w:val="single" w:sz="8" w:space="0" w:color="000000" w:themeColor="text1"/>
            </w:tcBorders>
            <w:shd w:val="clear" w:color="auto" w:fill="FFFFFF" w:themeFill="background1"/>
          </w:tcPr>
          <w:p w14:paraId="1AB7A51F" w14:textId="7BA62A3B" w:rsidR="00A86BF7" w:rsidRDefault="00A86BF7" w:rsidP="41BE45D2">
            <w:pPr>
              <w:jc w:val="center"/>
              <w:rPr>
                <w:rFonts w:ascii="Calibri" w:hAnsi="Calibri" w:cs="Calibri"/>
                <w:sz w:val="22"/>
                <w:szCs w:val="22"/>
              </w:rPr>
            </w:pPr>
            <w:r w:rsidRPr="41BE45D2">
              <w:rPr>
                <w:rFonts w:ascii="Calibri" w:hAnsi="Calibri" w:cs="Calibri"/>
                <w:sz w:val="22"/>
                <w:szCs w:val="22"/>
              </w:rPr>
              <w:t>A/I/T</w:t>
            </w:r>
          </w:p>
          <w:p w14:paraId="4ECE459A" w14:textId="70A5F3A7" w:rsidR="41BE45D2" w:rsidRDefault="41BE45D2" w:rsidP="41BE45D2">
            <w:pPr>
              <w:jc w:val="center"/>
              <w:rPr>
                <w:rFonts w:ascii="Calibri" w:hAnsi="Calibri" w:cs="Calibri"/>
              </w:rPr>
            </w:pPr>
          </w:p>
        </w:tc>
      </w:tr>
      <w:tr w:rsidR="00A86BF7" w:rsidRPr="00165AC6" w14:paraId="663576B2" w14:textId="77777777" w:rsidTr="41BE45D2">
        <w:trPr>
          <w:trHeight w:val="70"/>
        </w:trPr>
        <w:tc>
          <w:tcPr>
            <w:tcW w:w="8048" w:type="dxa"/>
            <w:tcBorders>
              <w:left w:val="single" w:sz="8" w:space="0" w:color="000000" w:themeColor="text1"/>
              <w:bottom w:val="single" w:sz="8" w:space="0" w:color="000000" w:themeColor="text1"/>
              <w:right w:val="single" w:sz="4" w:space="0" w:color="auto"/>
            </w:tcBorders>
            <w:shd w:val="clear" w:color="auto" w:fill="FFFFFF" w:themeFill="background1"/>
          </w:tcPr>
          <w:p w14:paraId="663576B0" w14:textId="10F9B160" w:rsidR="00A86BF7" w:rsidRPr="00165AC6" w:rsidRDefault="00A86BF7" w:rsidP="41BE45D2">
            <w:pPr>
              <w:autoSpaceDE w:val="0"/>
              <w:autoSpaceDN w:val="0"/>
              <w:adjustRightInd w:val="0"/>
              <w:rPr>
                <w:rFonts w:ascii="Calibri" w:hAnsi="Calibri" w:cs="Calibri"/>
              </w:rPr>
            </w:pPr>
            <w:r w:rsidRPr="41BE45D2">
              <w:rPr>
                <w:rFonts w:ascii="Calibri" w:hAnsi="Calibri" w:cs="Calibri"/>
                <w:sz w:val="22"/>
                <w:szCs w:val="22"/>
              </w:rPr>
              <w:t xml:space="preserve">Proficient in using R and/or Python to manipulate and transform data and perform advance analytical and data science tasks    </w:t>
            </w:r>
          </w:p>
        </w:tc>
        <w:tc>
          <w:tcPr>
            <w:tcW w:w="1816" w:type="dxa"/>
            <w:tcBorders>
              <w:left w:val="single" w:sz="4" w:space="0" w:color="auto"/>
              <w:bottom w:val="single" w:sz="8" w:space="0" w:color="000000" w:themeColor="text1"/>
              <w:right w:val="single" w:sz="8" w:space="0" w:color="000000" w:themeColor="text1"/>
            </w:tcBorders>
            <w:shd w:val="clear" w:color="auto" w:fill="FFFFFF" w:themeFill="background1"/>
          </w:tcPr>
          <w:p w14:paraId="663576B1" w14:textId="7BA62A3B" w:rsidR="00A86BF7" w:rsidRPr="00165AC6" w:rsidRDefault="00A86BF7" w:rsidP="00A86BF7">
            <w:pPr>
              <w:autoSpaceDE w:val="0"/>
              <w:autoSpaceDN w:val="0"/>
              <w:adjustRightInd w:val="0"/>
              <w:jc w:val="center"/>
              <w:rPr>
                <w:rFonts w:ascii="Calibri" w:hAnsi="Calibri" w:cs="Calibri"/>
                <w:sz w:val="22"/>
                <w:szCs w:val="22"/>
              </w:rPr>
            </w:pPr>
            <w:r w:rsidRPr="00165AC6">
              <w:rPr>
                <w:rFonts w:ascii="Calibri" w:hAnsi="Calibri" w:cs="Calibri"/>
                <w:sz w:val="22"/>
                <w:szCs w:val="22"/>
              </w:rPr>
              <w:t>A/I/T</w:t>
            </w:r>
          </w:p>
        </w:tc>
      </w:tr>
      <w:tr w:rsidR="00A86BF7" w:rsidRPr="00165AC6" w14:paraId="663576B7" w14:textId="77777777" w:rsidTr="41BE45D2">
        <w:trPr>
          <w:trHeight w:val="70"/>
        </w:trPr>
        <w:tc>
          <w:tcPr>
            <w:tcW w:w="9864" w:type="dxa"/>
            <w:gridSpan w:val="2"/>
            <w:tcBorders>
              <w:left w:val="single" w:sz="8" w:space="0" w:color="000000" w:themeColor="text1"/>
              <w:bottom w:val="single" w:sz="4" w:space="0" w:color="auto"/>
              <w:right w:val="single" w:sz="8" w:space="0" w:color="000000" w:themeColor="text1"/>
            </w:tcBorders>
            <w:shd w:val="clear" w:color="auto" w:fill="D9D9D9" w:themeFill="background1" w:themeFillShade="D9"/>
            <w:hideMark/>
          </w:tcPr>
          <w:p w14:paraId="663576B6" w14:textId="77777777" w:rsidR="00A86BF7" w:rsidRPr="00165AC6" w:rsidRDefault="00A86BF7" w:rsidP="00A86BF7">
            <w:pPr>
              <w:spacing w:line="70" w:lineRule="atLeast"/>
              <w:rPr>
                <w:rFonts w:ascii="Calibri" w:hAnsi="Calibri" w:cs="Arial"/>
                <w:sz w:val="22"/>
              </w:rPr>
            </w:pPr>
            <w:r w:rsidRPr="00165AC6">
              <w:rPr>
                <w:rFonts w:ascii="Calibri" w:hAnsi="Calibri" w:cs="Arial"/>
                <w:b/>
                <w:bCs/>
                <w:sz w:val="22"/>
              </w:rPr>
              <w:t xml:space="preserve">Qualifications </w:t>
            </w:r>
          </w:p>
        </w:tc>
      </w:tr>
      <w:tr w:rsidR="00A86BF7" w:rsidRPr="00165AC6" w14:paraId="5430BA62" w14:textId="77777777" w:rsidTr="41BE45D2">
        <w:trPr>
          <w:trHeight w:val="70"/>
        </w:trPr>
        <w:tc>
          <w:tcPr>
            <w:tcW w:w="8048" w:type="dxa"/>
            <w:tcBorders>
              <w:top w:val="single" w:sz="4" w:space="0" w:color="auto"/>
              <w:left w:val="single" w:sz="8" w:space="0" w:color="000000" w:themeColor="text1"/>
              <w:bottom w:val="single" w:sz="4" w:space="0" w:color="auto"/>
              <w:right w:val="single" w:sz="4" w:space="0" w:color="auto"/>
            </w:tcBorders>
            <w:shd w:val="clear" w:color="auto" w:fill="auto"/>
          </w:tcPr>
          <w:p w14:paraId="0C9C7393" w14:textId="0C40F211" w:rsidR="00A86BF7" w:rsidRPr="00165AC6" w:rsidRDefault="00A86BF7" w:rsidP="00A86BF7">
            <w:pPr>
              <w:autoSpaceDE w:val="0"/>
              <w:autoSpaceDN w:val="0"/>
              <w:adjustRightInd w:val="0"/>
              <w:rPr>
                <w:rFonts w:ascii="Calibri" w:hAnsi="Calibri" w:cs="Arial"/>
                <w:sz w:val="22"/>
              </w:rPr>
            </w:pPr>
            <w:r w:rsidRPr="00165AC6">
              <w:rPr>
                <w:rFonts w:ascii="Calibri" w:hAnsi="Calibri" w:cs="Arial"/>
                <w:sz w:val="22"/>
              </w:rPr>
              <w:t>Post-graduate degree or equivalent experience in data science, statistics, mathematics, computer science or related field.</w:t>
            </w:r>
          </w:p>
        </w:tc>
        <w:tc>
          <w:tcPr>
            <w:tcW w:w="1816" w:type="dxa"/>
            <w:tcBorders>
              <w:top w:val="single" w:sz="4" w:space="0" w:color="auto"/>
              <w:left w:val="single" w:sz="4" w:space="0" w:color="auto"/>
              <w:bottom w:val="single" w:sz="4" w:space="0" w:color="auto"/>
              <w:right w:val="single" w:sz="8" w:space="0" w:color="000000" w:themeColor="text1"/>
            </w:tcBorders>
            <w:shd w:val="clear" w:color="auto" w:fill="auto"/>
          </w:tcPr>
          <w:p w14:paraId="690A88D8" w14:textId="532CD86C" w:rsidR="00A86BF7" w:rsidRPr="00165AC6" w:rsidRDefault="00A86BF7" w:rsidP="00A86BF7">
            <w:pPr>
              <w:autoSpaceDE w:val="0"/>
              <w:autoSpaceDN w:val="0"/>
              <w:adjustRightInd w:val="0"/>
              <w:jc w:val="center"/>
              <w:rPr>
                <w:rFonts w:ascii="Calibri" w:hAnsi="Calibri" w:cs="Calibri"/>
                <w:bCs/>
                <w:sz w:val="22"/>
              </w:rPr>
            </w:pPr>
            <w:r w:rsidRPr="00165AC6">
              <w:rPr>
                <w:rFonts w:ascii="Calibri" w:hAnsi="Calibri" w:cs="Calibri"/>
                <w:bCs/>
                <w:sz w:val="22"/>
              </w:rPr>
              <w:t>A/C</w:t>
            </w:r>
          </w:p>
        </w:tc>
      </w:tr>
    </w:tbl>
    <w:p w14:paraId="663576BB" w14:textId="77777777" w:rsidR="00202A7E" w:rsidRPr="00165AC6" w:rsidRDefault="00202A7E" w:rsidP="0049147F">
      <w:pPr>
        <w:autoSpaceDE w:val="0"/>
        <w:autoSpaceDN w:val="0"/>
        <w:adjustRightInd w:val="0"/>
        <w:rPr>
          <w:rFonts w:ascii="Calibri" w:hAnsi="Calibri" w:cs="Calibri"/>
          <w:b/>
          <w:sz w:val="22"/>
        </w:rPr>
      </w:pPr>
    </w:p>
    <w:p w14:paraId="663576BC" w14:textId="77777777" w:rsidR="00B3662C" w:rsidRPr="00165AC6" w:rsidRDefault="00407E7C" w:rsidP="0049147F">
      <w:pPr>
        <w:autoSpaceDE w:val="0"/>
        <w:autoSpaceDN w:val="0"/>
        <w:adjustRightInd w:val="0"/>
        <w:rPr>
          <w:rFonts w:ascii="Calibri" w:hAnsi="Calibri" w:cs="Calibri"/>
          <w:b/>
          <w:sz w:val="22"/>
        </w:rPr>
      </w:pPr>
      <w:r w:rsidRPr="00165AC6">
        <w:rPr>
          <w:rFonts w:ascii="Calibri" w:hAnsi="Calibri" w:cs="Calibri"/>
          <w:b/>
          <w:sz w:val="22"/>
        </w:rPr>
        <w:t>A – Application form</w:t>
      </w:r>
    </w:p>
    <w:p w14:paraId="663576BD" w14:textId="77777777" w:rsidR="00407E7C" w:rsidRPr="00165AC6" w:rsidRDefault="00407E7C" w:rsidP="0049147F">
      <w:pPr>
        <w:autoSpaceDE w:val="0"/>
        <w:autoSpaceDN w:val="0"/>
        <w:adjustRightInd w:val="0"/>
        <w:rPr>
          <w:rFonts w:ascii="Calibri" w:hAnsi="Calibri" w:cs="Calibri"/>
          <w:b/>
          <w:sz w:val="22"/>
        </w:rPr>
      </w:pPr>
      <w:r w:rsidRPr="00165AC6">
        <w:rPr>
          <w:rFonts w:ascii="Calibri" w:hAnsi="Calibri" w:cs="Calibri"/>
          <w:b/>
          <w:sz w:val="22"/>
        </w:rPr>
        <w:t>I – Interview</w:t>
      </w:r>
    </w:p>
    <w:p w14:paraId="663576BE" w14:textId="77777777" w:rsidR="00407E7C" w:rsidRPr="00165AC6" w:rsidRDefault="00407E7C" w:rsidP="0049147F">
      <w:pPr>
        <w:autoSpaceDE w:val="0"/>
        <w:autoSpaceDN w:val="0"/>
        <w:adjustRightInd w:val="0"/>
        <w:rPr>
          <w:rFonts w:ascii="Calibri" w:hAnsi="Calibri" w:cs="Calibri"/>
          <w:b/>
          <w:sz w:val="22"/>
        </w:rPr>
      </w:pPr>
      <w:r w:rsidRPr="00165AC6">
        <w:rPr>
          <w:rFonts w:ascii="Calibri" w:hAnsi="Calibri" w:cs="Calibri"/>
          <w:b/>
          <w:sz w:val="22"/>
        </w:rPr>
        <w:t>T – Test</w:t>
      </w:r>
    </w:p>
    <w:p w14:paraId="663576C0" w14:textId="5F10EACC" w:rsidR="00407E7C" w:rsidRPr="006A14AA" w:rsidRDefault="00407E7C" w:rsidP="00BA7CAD">
      <w:pPr>
        <w:autoSpaceDE w:val="0"/>
        <w:autoSpaceDN w:val="0"/>
        <w:adjustRightInd w:val="0"/>
        <w:rPr>
          <w:rFonts w:ascii="Calibri" w:hAnsi="Calibri" w:cs="Calibri"/>
          <w:b/>
          <w:sz w:val="22"/>
        </w:rPr>
      </w:pPr>
      <w:r w:rsidRPr="00165AC6">
        <w:rPr>
          <w:rFonts w:ascii="Calibri" w:hAnsi="Calibri" w:cs="Calibri"/>
          <w:b/>
          <w:sz w:val="22"/>
        </w:rPr>
        <w:t>C - Certificate</w:t>
      </w:r>
    </w:p>
    <w:sectPr w:rsidR="00407E7C" w:rsidRPr="006A14AA" w:rsidSect="00FA13C5">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6ED77" w14:textId="77777777" w:rsidR="00707407" w:rsidRDefault="00707407" w:rsidP="003E5354">
      <w:r>
        <w:separator/>
      </w:r>
    </w:p>
  </w:endnote>
  <w:endnote w:type="continuationSeparator" w:id="0">
    <w:p w14:paraId="70DE1382" w14:textId="77777777" w:rsidR="00707407" w:rsidRDefault="00707407" w:rsidP="003E5354">
      <w:r>
        <w:continuationSeparator/>
      </w:r>
    </w:p>
  </w:endnote>
  <w:endnote w:type="continuationNotice" w:id="1">
    <w:p w14:paraId="0376B6FE" w14:textId="77777777" w:rsidR="00707407" w:rsidRDefault="00707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D607" w14:textId="77777777" w:rsidR="00B1106F" w:rsidRDefault="00B11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76CC"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5C78FD">
      <w:rPr>
        <w:rFonts w:ascii="Calibri" w:hAnsi="Calibri"/>
        <w:noProof/>
      </w:rPr>
      <w:t>5</w:t>
    </w:r>
    <w:r w:rsidRPr="00602AEA">
      <w:rPr>
        <w:rFonts w:ascii="Calibri" w:hAnsi="Calibri"/>
        <w:noProof/>
      </w:rPr>
      <w:fldChar w:fldCharType="end"/>
    </w:r>
  </w:p>
  <w:p w14:paraId="663576CD" w14:textId="77777777"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B6E5" w14:textId="77777777" w:rsidR="00B1106F" w:rsidRDefault="00B1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9651" w14:textId="77777777" w:rsidR="00707407" w:rsidRDefault="00707407" w:rsidP="003E5354">
      <w:r>
        <w:separator/>
      </w:r>
    </w:p>
  </w:footnote>
  <w:footnote w:type="continuationSeparator" w:id="0">
    <w:p w14:paraId="1C22BBE9" w14:textId="77777777" w:rsidR="00707407" w:rsidRDefault="00707407" w:rsidP="003E5354">
      <w:r>
        <w:continuationSeparator/>
      </w:r>
    </w:p>
  </w:footnote>
  <w:footnote w:type="continuationNotice" w:id="1">
    <w:p w14:paraId="5127E1C3" w14:textId="77777777" w:rsidR="00707407" w:rsidRDefault="00707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D40F" w14:textId="77777777" w:rsidR="00B1106F" w:rsidRDefault="00B11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76C8" w14:textId="00528F65" w:rsidR="00B3662C" w:rsidRPr="0015656E" w:rsidRDefault="004251FC"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7A53CCE9" wp14:editId="78BD972A">
              <wp:simplePos x="0" y="0"/>
              <wp:positionH relativeFrom="page">
                <wp:posOffset>0</wp:posOffset>
              </wp:positionH>
              <wp:positionV relativeFrom="page">
                <wp:posOffset>190500</wp:posOffset>
              </wp:positionV>
              <wp:extent cx="7560310" cy="273050"/>
              <wp:effectExtent l="0" t="0" r="0" b="12700"/>
              <wp:wrapNone/>
              <wp:docPr id="1" name="MSIPCM697943e2ab0433645297b904"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C83321" w14:textId="13C10D28" w:rsidR="004251FC" w:rsidRPr="004251FC" w:rsidRDefault="004251FC" w:rsidP="004251FC">
                          <w:pPr>
                            <w:rPr>
                              <w:rFonts w:ascii="Calibri" w:hAnsi="Calibri"/>
                              <w:color w:val="000000"/>
                              <w:sz w:val="20"/>
                            </w:rPr>
                          </w:pPr>
                          <w:r w:rsidRPr="004251FC">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7A53CCE9">
              <v:stroke joinstyle="miter"/>
              <v:path gradientshapeok="t" o:connecttype="rect"/>
            </v:shapetype>
            <v:shape id="MSIPCM697943e2ab0433645297b904"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v:textbox inset="20pt,0,,0">
                <w:txbxContent>
                  <w:p w:rsidRPr="004251FC" w:rsidR="004251FC" w:rsidP="004251FC" w:rsidRDefault="004251FC" w14:paraId="77C83321" w14:textId="13C10D28">
                    <w:pPr>
                      <w:rPr>
                        <w:rFonts w:ascii="Calibri" w:hAnsi="Calibri"/>
                        <w:color w:val="000000"/>
                        <w:sz w:val="20"/>
                      </w:rPr>
                    </w:pPr>
                    <w:r w:rsidRPr="004251FC">
                      <w:rPr>
                        <w:rFonts w:ascii="Calibri" w:hAnsi="Calibri"/>
                        <w:color w:val="000000"/>
                        <w:sz w:val="20"/>
                      </w:rPr>
                      <w:t>Official</w:t>
                    </w:r>
                  </w:p>
                </w:txbxContent>
              </v:textbox>
              <w10:wrap anchorx="page" anchory="page"/>
            </v:shape>
          </w:pict>
        </mc:Fallback>
      </mc:AlternateContent>
    </w:r>
  </w:p>
  <w:p w14:paraId="663576C9" w14:textId="77777777" w:rsidR="00B3662C" w:rsidRDefault="00B3662C" w:rsidP="009E54E8">
    <w:pPr>
      <w:pStyle w:val="Header"/>
      <w:tabs>
        <w:tab w:val="clear" w:pos="4513"/>
        <w:tab w:val="clear" w:pos="9026"/>
        <w:tab w:val="left" w:pos="4935"/>
      </w:tabs>
      <w:rPr>
        <w:rFonts w:ascii="Arial" w:hAnsi="Arial" w:cs="Arial"/>
        <w:noProof/>
        <w:color w:val="1020D0"/>
        <w:sz w:val="20"/>
        <w:szCs w:val="20"/>
      </w:rPr>
    </w:pPr>
  </w:p>
  <w:p w14:paraId="663576CA" w14:textId="77777777" w:rsidR="00B3662C" w:rsidRDefault="00B3662C"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44DD" w14:textId="77777777" w:rsidR="00B1106F" w:rsidRDefault="00B11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CD7154"/>
    <w:multiLevelType w:val="hybridMultilevel"/>
    <w:tmpl w:val="C790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20622"/>
    <w:multiLevelType w:val="hybridMultilevel"/>
    <w:tmpl w:val="02C48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AF2A12"/>
    <w:multiLevelType w:val="hybridMultilevel"/>
    <w:tmpl w:val="3E1C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BFF6B05"/>
    <w:multiLevelType w:val="hybridMultilevel"/>
    <w:tmpl w:val="FC24AC44"/>
    <w:lvl w:ilvl="0" w:tplc="32C29370">
      <w:start w:val="1"/>
      <w:numFmt w:val="bullet"/>
      <w:lvlText w:val=""/>
      <w:lvlJc w:val="left"/>
      <w:pPr>
        <w:tabs>
          <w:tab w:val="num" w:pos="720"/>
        </w:tabs>
        <w:ind w:left="720" w:hanging="360"/>
      </w:pPr>
      <w:rPr>
        <w:rFonts w:ascii="Symbol" w:hAnsi="Symbol" w:hint="default"/>
        <w:sz w:val="20"/>
      </w:rPr>
    </w:lvl>
    <w:lvl w:ilvl="1" w:tplc="94D2B6EE" w:tentative="1">
      <w:start w:val="1"/>
      <w:numFmt w:val="bullet"/>
      <w:lvlText w:val="o"/>
      <w:lvlJc w:val="left"/>
      <w:pPr>
        <w:tabs>
          <w:tab w:val="num" w:pos="1440"/>
        </w:tabs>
        <w:ind w:left="1440" w:hanging="360"/>
      </w:pPr>
      <w:rPr>
        <w:rFonts w:ascii="Courier New" w:hAnsi="Courier New" w:hint="default"/>
        <w:sz w:val="20"/>
      </w:rPr>
    </w:lvl>
    <w:lvl w:ilvl="2" w:tplc="77B4D27E" w:tentative="1">
      <w:start w:val="1"/>
      <w:numFmt w:val="bullet"/>
      <w:lvlText w:val=""/>
      <w:lvlJc w:val="left"/>
      <w:pPr>
        <w:tabs>
          <w:tab w:val="num" w:pos="2160"/>
        </w:tabs>
        <w:ind w:left="2160" w:hanging="360"/>
      </w:pPr>
      <w:rPr>
        <w:rFonts w:ascii="Wingdings" w:hAnsi="Wingdings" w:hint="default"/>
        <w:sz w:val="20"/>
      </w:rPr>
    </w:lvl>
    <w:lvl w:ilvl="3" w:tplc="E758C6E0" w:tentative="1">
      <w:start w:val="1"/>
      <w:numFmt w:val="bullet"/>
      <w:lvlText w:val=""/>
      <w:lvlJc w:val="left"/>
      <w:pPr>
        <w:tabs>
          <w:tab w:val="num" w:pos="2880"/>
        </w:tabs>
        <w:ind w:left="2880" w:hanging="360"/>
      </w:pPr>
      <w:rPr>
        <w:rFonts w:ascii="Wingdings" w:hAnsi="Wingdings" w:hint="default"/>
        <w:sz w:val="20"/>
      </w:rPr>
    </w:lvl>
    <w:lvl w:ilvl="4" w:tplc="2D0EE2E0" w:tentative="1">
      <w:start w:val="1"/>
      <w:numFmt w:val="bullet"/>
      <w:lvlText w:val=""/>
      <w:lvlJc w:val="left"/>
      <w:pPr>
        <w:tabs>
          <w:tab w:val="num" w:pos="3600"/>
        </w:tabs>
        <w:ind w:left="3600" w:hanging="360"/>
      </w:pPr>
      <w:rPr>
        <w:rFonts w:ascii="Wingdings" w:hAnsi="Wingdings" w:hint="default"/>
        <w:sz w:val="20"/>
      </w:rPr>
    </w:lvl>
    <w:lvl w:ilvl="5" w:tplc="3E2C7896" w:tentative="1">
      <w:start w:val="1"/>
      <w:numFmt w:val="bullet"/>
      <w:lvlText w:val=""/>
      <w:lvlJc w:val="left"/>
      <w:pPr>
        <w:tabs>
          <w:tab w:val="num" w:pos="4320"/>
        </w:tabs>
        <w:ind w:left="4320" w:hanging="360"/>
      </w:pPr>
      <w:rPr>
        <w:rFonts w:ascii="Wingdings" w:hAnsi="Wingdings" w:hint="default"/>
        <w:sz w:val="20"/>
      </w:rPr>
    </w:lvl>
    <w:lvl w:ilvl="6" w:tplc="773485F6" w:tentative="1">
      <w:start w:val="1"/>
      <w:numFmt w:val="bullet"/>
      <w:lvlText w:val=""/>
      <w:lvlJc w:val="left"/>
      <w:pPr>
        <w:tabs>
          <w:tab w:val="num" w:pos="5040"/>
        </w:tabs>
        <w:ind w:left="5040" w:hanging="360"/>
      </w:pPr>
      <w:rPr>
        <w:rFonts w:ascii="Wingdings" w:hAnsi="Wingdings" w:hint="default"/>
        <w:sz w:val="20"/>
      </w:rPr>
    </w:lvl>
    <w:lvl w:ilvl="7" w:tplc="8D929A22" w:tentative="1">
      <w:start w:val="1"/>
      <w:numFmt w:val="bullet"/>
      <w:lvlText w:val=""/>
      <w:lvlJc w:val="left"/>
      <w:pPr>
        <w:tabs>
          <w:tab w:val="num" w:pos="5760"/>
        </w:tabs>
        <w:ind w:left="5760" w:hanging="360"/>
      </w:pPr>
      <w:rPr>
        <w:rFonts w:ascii="Wingdings" w:hAnsi="Wingdings" w:hint="default"/>
        <w:sz w:val="20"/>
      </w:rPr>
    </w:lvl>
    <w:lvl w:ilvl="8" w:tplc="95C093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3633D"/>
    <w:multiLevelType w:val="hybridMultilevel"/>
    <w:tmpl w:val="CDA6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71244"/>
    <w:multiLevelType w:val="hybridMultilevel"/>
    <w:tmpl w:val="CB7E5E72"/>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6A553E"/>
    <w:multiLevelType w:val="hybridMultilevel"/>
    <w:tmpl w:val="79145E6E"/>
    <w:lvl w:ilvl="0" w:tplc="AA48F66E">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B63C3D"/>
    <w:multiLevelType w:val="hybridMultilevel"/>
    <w:tmpl w:val="F3DCEE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04446B"/>
    <w:multiLevelType w:val="hybridMultilevel"/>
    <w:tmpl w:val="DCE03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A367AC"/>
    <w:multiLevelType w:val="hybridMultilevel"/>
    <w:tmpl w:val="23EA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5D5BBE"/>
    <w:multiLevelType w:val="hybridMultilevel"/>
    <w:tmpl w:val="A31E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9538D"/>
    <w:multiLevelType w:val="hybridMultilevel"/>
    <w:tmpl w:val="58E0FA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A622E3"/>
    <w:multiLevelType w:val="hybridMultilevel"/>
    <w:tmpl w:val="4E1A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623724"/>
    <w:multiLevelType w:val="hybridMultilevel"/>
    <w:tmpl w:val="629A0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327CD"/>
    <w:multiLevelType w:val="hybridMultilevel"/>
    <w:tmpl w:val="45A66E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2A0252D"/>
    <w:multiLevelType w:val="hybridMultilevel"/>
    <w:tmpl w:val="C840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343105"/>
    <w:multiLevelType w:val="hybridMultilevel"/>
    <w:tmpl w:val="B51EA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58B2AAF"/>
    <w:multiLevelType w:val="hybridMultilevel"/>
    <w:tmpl w:val="4E06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1B79BD"/>
    <w:multiLevelType w:val="hybridMultilevel"/>
    <w:tmpl w:val="EB0E3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70668537">
    <w:abstractNumId w:val="22"/>
  </w:num>
  <w:num w:numId="2" w16cid:durableId="2080515649">
    <w:abstractNumId w:val="34"/>
  </w:num>
  <w:num w:numId="3" w16cid:durableId="1427458920">
    <w:abstractNumId w:val="32"/>
  </w:num>
  <w:num w:numId="4" w16cid:durableId="142890635">
    <w:abstractNumId w:val="26"/>
  </w:num>
  <w:num w:numId="5" w16cid:durableId="359355253">
    <w:abstractNumId w:val="42"/>
  </w:num>
  <w:num w:numId="6" w16cid:durableId="713503506">
    <w:abstractNumId w:val="8"/>
  </w:num>
  <w:num w:numId="7" w16cid:durableId="892280080">
    <w:abstractNumId w:val="6"/>
  </w:num>
  <w:num w:numId="8" w16cid:durableId="182746133">
    <w:abstractNumId w:val="25"/>
  </w:num>
  <w:num w:numId="9" w16cid:durableId="1332417457">
    <w:abstractNumId w:val="4"/>
  </w:num>
  <w:num w:numId="10" w16cid:durableId="720444239">
    <w:abstractNumId w:val="37"/>
  </w:num>
  <w:num w:numId="11" w16cid:durableId="206063018">
    <w:abstractNumId w:val="17"/>
  </w:num>
  <w:num w:numId="12" w16cid:durableId="1403917282">
    <w:abstractNumId w:val="14"/>
  </w:num>
  <w:num w:numId="13" w16cid:durableId="308480231">
    <w:abstractNumId w:val="39"/>
  </w:num>
  <w:num w:numId="14" w16cid:durableId="1220749772">
    <w:abstractNumId w:val="24"/>
  </w:num>
  <w:num w:numId="15" w16cid:durableId="1274558045">
    <w:abstractNumId w:val="16"/>
  </w:num>
  <w:num w:numId="16" w16cid:durableId="34548914">
    <w:abstractNumId w:val="18"/>
  </w:num>
  <w:num w:numId="17" w16cid:durableId="1697921622">
    <w:abstractNumId w:val="11"/>
  </w:num>
  <w:num w:numId="18" w16cid:durableId="232351685">
    <w:abstractNumId w:val="49"/>
  </w:num>
  <w:num w:numId="19" w16cid:durableId="1638606948">
    <w:abstractNumId w:val="30"/>
  </w:num>
  <w:num w:numId="20" w16cid:durableId="1724720797">
    <w:abstractNumId w:val="20"/>
  </w:num>
  <w:num w:numId="21" w16cid:durableId="917402749">
    <w:abstractNumId w:val="41"/>
  </w:num>
  <w:num w:numId="22" w16cid:durableId="306977554">
    <w:abstractNumId w:val="35"/>
  </w:num>
  <w:num w:numId="23" w16cid:durableId="1374309562">
    <w:abstractNumId w:val="40"/>
  </w:num>
  <w:num w:numId="24" w16cid:durableId="2088188512">
    <w:abstractNumId w:val="31"/>
  </w:num>
  <w:num w:numId="25" w16cid:durableId="1153835016">
    <w:abstractNumId w:val="0"/>
  </w:num>
  <w:num w:numId="26" w16cid:durableId="156117211">
    <w:abstractNumId w:val="29"/>
  </w:num>
  <w:num w:numId="27" w16cid:durableId="474445675">
    <w:abstractNumId w:val="43"/>
  </w:num>
  <w:num w:numId="28" w16cid:durableId="1782258072">
    <w:abstractNumId w:val="10"/>
  </w:num>
  <w:num w:numId="29" w16cid:durableId="1150949260">
    <w:abstractNumId w:val="44"/>
  </w:num>
  <w:num w:numId="30" w16cid:durableId="251820844">
    <w:abstractNumId w:val="13"/>
  </w:num>
  <w:num w:numId="31" w16cid:durableId="1160735441">
    <w:abstractNumId w:val="33"/>
  </w:num>
  <w:num w:numId="32" w16cid:durableId="646326396">
    <w:abstractNumId w:val="27"/>
  </w:num>
  <w:num w:numId="33" w16cid:durableId="962424920">
    <w:abstractNumId w:val="47"/>
  </w:num>
  <w:num w:numId="34" w16cid:durableId="188838717">
    <w:abstractNumId w:val="28"/>
  </w:num>
  <w:num w:numId="35" w16cid:durableId="1701079495">
    <w:abstractNumId w:val="46"/>
  </w:num>
  <w:num w:numId="36" w16cid:durableId="1070931085">
    <w:abstractNumId w:val="21"/>
  </w:num>
  <w:num w:numId="37" w16cid:durableId="1260481572">
    <w:abstractNumId w:val="5"/>
  </w:num>
  <w:num w:numId="38" w16cid:durableId="1192113288">
    <w:abstractNumId w:val="1"/>
  </w:num>
  <w:num w:numId="39" w16cid:durableId="1495680024">
    <w:abstractNumId w:val="7"/>
  </w:num>
  <w:num w:numId="40" w16cid:durableId="696271986">
    <w:abstractNumId w:val="9"/>
  </w:num>
  <w:num w:numId="41" w16cid:durableId="191310328">
    <w:abstractNumId w:val="3"/>
  </w:num>
  <w:num w:numId="42" w16cid:durableId="826172234">
    <w:abstractNumId w:val="48"/>
  </w:num>
  <w:num w:numId="43" w16cid:durableId="2021614883">
    <w:abstractNumId w:val="15"/>
  </w:num>
  <w:num w:numId="44" w16cid:durableId="1900898958">
    <w:abstractNumId w:val="12"/>
  </w:num>
  <w:num w:numId="45" w16cid:durableId="1651516236">
    <w:abstractNumId w:val="38"/>
  </w:num>
  <w:num w:numId="46" w16cid:durableId="1739402053">
    <w:abstractNumId w:val="2"/>
  </w:num>
  <w:num w:numId="47" w16cid:durableId="2079936018">
    <w:abstractNumId w:val="36"/>
  </w:num>
  <w:num w:numId="48" w16cid:durableId="1995528367">
    <w:abstractNumId w:val="45"/>
  </w:num>
  <w:num w:numId="49" w16cid:durableId="1692075075">
    <w:abstractNumId w:val="19"/>
  </w:num>
  <w:num w:numId="50" w16cid:durableId="9637730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zNLC0NLMwMDc0NTFV0lEKTi0uzszPAykwrQUA2gZg9SwAAAA="/>
  </w:docVars>
  <w:rsids>
    <w:rsidRoot w:val="002B7CD7"/>
    <w:rsid w:val="000006FE"/>
    <w:rsid w:val="000012BD"/>
    <w:rsid w:val="000041C9"/>
    <w:rsid w:val="000136C2"/>
    <w:rsid w:val="000168A3"/>
    <w:rsid w:val="00016929"/>
    <w:rsid w:val="0002763B"/>
    <w:rsid w:val="000304F6"/>
    <w:rsid w:val="0004009A"/>
    <w:rsid w:val="00040A31"/>
    <w:rsid w:val="00041902"/>
    <w:rsid w:val="000478C9"/>
    <w:rsid w:val="0005294D"/>
    <w:rsid w:val="000560DC"/>
    <w:rsid w:val="000615D3"/>
    <w:rsid w:val="000621A9"/>
    <w:rsid w:val="000704E4"/>
    <w:rsid w:val="00074F15"/>
    <w:rsid w:val="00081FC6"/>
    <w:rsid w:val="00083900"/>
    <w:rsid w:val="00083E4B"/>
    <w:rsid w:val="00085DB4"/>
    <w:rsid w:val="0008760E"/>
    <w:rsid w:val="0009443A"/>
    <w:rsid w:val="000948E4"/>
    <w:rsid w:val="00097AF8"/>
    <w:rsid w:val="000A0322"/>
    <w:rsid w:val="000A7332"/>
    <w:rsid w:val="000B24C0"/>
    <w:rsid w:val="000B4321"/>
    <w:rsid w:val="000B4643"/>
    <w:rsid w:val="000B61A4"/>
    <w:rsid w:val="000B7D76"/>
    <w:rsid w:val="000C3ED0"/>
    <w:rsid w:val="000C7D77"/>
    <w:rsid w:val="000D6A60"/>
    <w:rsid w:val="000E1EEF"/>
    <w:rsid w:val="000E4AD8"/>
    <w:rsid w:val="000E62C7"/>
    <w:rsid w:val="000F33EB"/>
    <w:rsid w:val="000F6AE0"/>
    <w:rsid w:val="000F6C82"/>
    <w:rsid w:val="0010097A"/>
    <w:rsid w:val="00100E99"/>
    <w:rsid w:val="00104D43"/>
    <w:rsid w:val="0011034B"/>
    <w:rsid w:val="00112470"/>
    <w:rsid w:val="00113AE0"/>
    <w:rsid w:val="00113D09"/>
    <w:rsid w:val="00116DDA"/>
    <w:rsid w:val="001177EE"/>
    <w:rsid w:val="00124EAF"/>
    <w:rsid w:val="00125641"/>
    <w:rsid w:val="00127018"/>
    <w:rsid w:val="00130B28"/>
    <w:rsid w:val="00137D40"/>
    <w:rsid w:val="00142187"/>
    <w:rsid w:val="00146017"/>
    <w:rsid w:val="00146B0A"/>
    <w:rsid w:val="0015078F"/>
    <w:rsid w:val="00151FD9"/>
    <w:rsid w:val="00153ECE"/>
    <w:rsid w:val="00154E7C"/>
    <w:rsid w:val="0015656E"/>
    <w:rsid w:val="0015678D"/>
    <w:rsid w:val="00160E6E"/>
    <w:rsid w:val="00161772"/>
    <w:rsid w:val="00165AC6"/>
    <w:rsid w:val="001716D5"/>
    <w:rsid w:val="00174308"/>
    <w:rsid w:val="00174A58"/>
    <w:rsid w:val="00174DF0"/>
    <w:rsid w:val="00175705"/>
    <w:rsid w:val="00175823"/>
    <w:rsid w:val="001805B8"/>
    <w:rsid w:val="00180F74"/>
    <w:rsid w:val="001855B6"/>
    <w:rsid w:val="00190FE7"/>
    <w:rsid w:val="00193380"/>
    <w:rsid w:val="00196A30"/>
    <w:rsid w:val="00197DDF"/>
    <w:rsid w:val="001B2FB2"/>
    <w:rsid w:val="001B3525"/>
    <w:rsid w:val="001B3CD2"/>
    <w:rsid w:val="001B7052"/>
    <w:rsid w:val="001C0BAB"/>
    <w:rsid w:val="001C2CA3"/>
    <w:rsid w:val="001C3C5D"/>
    <w:rsid w:val="001C44A3"/>
    <w:rsid w:val="001D67AC"/>
    <w:rsid w:val="001E05C1"/>
    <w:rsid w:val="001E3C23"/>
    <w:rsid w:val="001E646A"/>
    <w:rsid w:val="001F5CA0"/>
    <w:rsid w:val="00201CF0"/>
    <w:rsid w:val="00202A7E"/>
    <w:rsid w:val="002037BD"/>
    <w:rsid w:val="00203B22"/>
    <w:rsid w:val="0020732B"/>
    <w:rsid w:val="00210883"/>
    <w:rsid w:val="002109FC"/>
    <w:rsid w:val="0021149D"/>
    <w:rsid w:val="00216FBF"/>
    <w:rsid w:val="002170DE"/>
    <w:rsid w:val="00221512"/>
    <w:rsid w:val="00223609"/>
    <w:rsid w:val="00224FEB"/>
    <w:rsid w:val="00232D2B"/>
    <w:rsid w:val="00232FB1"/>
    <w:rsid w:val="00240241"/>
    <w:rsid w:val="00240EA2"/>
    <w:rsid w:val="0024126E"/>
    <w:rsid w:val="00242316"/>
    <w:rsid w:val="0024309D"/>
    <w:rsid w:val="00247444"/>
    <w:rsid w:val="00261779"/>
    <w:rsid w:val="00262A9A"/>
    <w:rsid w:val="002671AF"/>
    <w:rsid w:val="002748BB"/>
    <w:rsid w:val="00274D0B"/>
    <w:rsid w:val="002755DE"/>
    <w:rsid w:val="00280E90"/>
    <w:rsid w:val="00281CFB"/>
    <w:rsid w:val="00282E1F"/>
    <w:rsid w:val="00283DF6"/>
    <w:rsid w:val="0029399E"/>
    <w:rsid w:val="00295C49"/>
    <w:rsid w:val="0029657E"/>
    <w:rsid w:val="00297618"/>
    <w:rsid w:val="002B7CD7"/>
    <w:rsid w:val="002C002E"/>
    <w:rsid w:val="002D7A1D"/>
    <w:rsid w:val="002E02F3"/>
    <w:rsid w:val="002E31BF"/>
    <w:rsid w:val="002E49B1"/>
    <w:rsid w:val="002F12DD"/>
    <w:rsid w:val="002F3FBB"/>
    <w:rsid w:val="002F5096"/>
    <w:rsid w:val="002F5EDD"/>
    <w:rsid w:val="002F732F"/>
    <w:rsid w:val="00303FCB"/>
    <w:rsid w:val="003054B2"/>
    <w:rsid w:val="00307CF0"/>
    <w:rsid w:val="00323C90"/>
    <w:rsid w:val="003248FF"/>
    <w:rsid w:val="00324D3D"/>
    <w:rsid w:val="00326620"/>
    <w:rsid w:val="00333844"/>
    <w:rsid w:val="0033779F"/>
    <w:rsid w:val="00341512"/>
    <w:rsid w:val="00342AF1"/>
    <w:rsid w:val="00343CED"/>
    <w:rsid w:val="003523F2"/>
    <w:rsid w:val="003524A9"/>
    <w:rsid w:val="00352E6C"/>
    <w:rsid w:val="00363550"/>
    <w:rsid w:val="00364724"/>
    <w:rsid w:val="00370B62"/>
    <w:rsid w:val="00376E8A"/>
    <w:rsid w:val="003804D4"/>
    <w:rsid w:val="00380815"/>
    <w:rsid w:val="003847D3"/>
    <w:rsid w:val="00385E20"/>
    <w:rsid w:val="00387E78"/>
    <w:rsid w:val="00396680"/>
    <w:rsid w:val="00397448"/>
    <w:rsid w:val="003A2F19"/>
    <w:rsid w:val="003A3A1F"/>
    <w:rsid w:val="003A62C5"/>
    <w:rsid w:val="003A6B63"/>
    <w:rsid w:val="003B6E96"/>
    <w:rsid w:val="003C09FA"/>
    <w:rsid w:val="003C29A2"/>
    <w:rsid w:val="003D0B59"/>
    <w:rsid w:val="003D1184"/>
    <w:rsid w:val="003D348E"/>
    <w:rsid w:val="003D694C"/>
    <w:rsid w:val="003E5354"/>
    <w:rsid w:val="003F3658"/>
    <w:rsid w:val="00400410"/>
    <w:rsid w:val="00401253"/>
    <w:rsid w:val="00402763"/>
    <w:rsid w:val="00402EF4"/>
    <w:rsid w:val="00403864"/>
    <w:rsid w:val="00404C0A"/>
    <w:rsid w:val="00407E7C"/>
    <w:rsid w:val="0041020B"/>
    <w:rsid w:val="004108FC"/>
    <w:rsid w:val="00414727"/>
    <w:rsid w:val="004153B5"/>
    <w:rsid w:val="00415708"/>
    <w:rsid w:val="00423461"/>
    <w:rsid w:val="004251FC"/>
    <w:rsid w:val="004256D7"/>
    <w:rsid w:val="00425718"/>
    <w:rsid w:val="00427CE9"/>
    <w:rsid w:val="004376E2"/>
    <w:rsid w:val="0044557C"/>
    <w:rsid w:val="0044737D"/>
    <w:rsid w:val="00447F0B"/>
    <w:rsid w:val="004500BA"/>
    <w:rsid w:val="00451805"/>
    <w:rsid w:val="00452033"/>
    <w:rsid w:val="00453DB8"/>
    <w:rsid w:val="004614D2"/>
    <w:rsid w:val="00461A79"/>
    <w:rsid w:val="00466702"/>
    <w:rsid w:val="004715BA"/>
    <w:rsid w:val="004752A5"/>
    <w:rsid w:val="004771C6"/>
    <w:rsid w:val="0048325E"/>
    <w:rsid w:val="00483B94"/>
    <w:rsid w:val="00483D3A"/>
    <w:rsid w:val="004859A5"/>
    <w:rsid w:val="00487862"/>
    <w:rsid w:val="004879C4"/>
    <w:rsid w:val="00487D47"/>
    <w:rsid w:val="0049147F"/>
    <w:rsid w:val="004924DE"/>
    <w:rsid w:val="00493A32"/>
    <w:rsid w:val="004A33C1"/>
    <w:rsid w:val="004A3A11"/>
    <w:rsid w:val="004A74CD"/>
    <w:rsid w:val="004B3F07"/>
    <w:rsid w:val="004B691F"/>
    <w:rsid w:val="004B77CE"/>
    <w:rsid w:val="004B7EEB"/>
    <w:rsid w:val="004C0FC5"/>
    <w:rsid w:val="004C1BE3"/>
    <w:rsid w:val="004C222F"/>
    <w:rsid w:val="004C2EE3"/>
    <w:rsid w:val="004C3C8F"/>
    <w:rsid w:val="004C4971"/>
    <w:rsid w:val="004C55E7"/>
    <w:rsid w:val="004D03C6"/>
    <w:rsid w:val="004D2952"/>
    <w:rsid w:val="004D2B21"/>
    <w:rsid w:val="004D373B"/>
    <w:rsid w:val="004D3766"/>
    <w:rsid w:val="004D3E78"/>
    <w:rsid w:val="004D571C"/>
    <w:rsid w:val="004D7FD5"/>
    <w:rsid w:val="004E285E"/>
    <w:rsid w:val="004E4856"/>
    <w:rsid w:val="004E7CBA"/>
    <w:rsid w:val="004F2569"/>
    <w:rsid w:val="004F2E40"/>
    <w:rsid w:val="004F2E96"/>
    <w:rsid w:val="004F2FFF"/>
    <w:rsid w:val="004F668A"/>
    <w:rsid w:val="005054F2"/>
    <w:rsid w:val="005105BE"/>
    <w:rsid w:val="00510624"/>
    <w:rsid w:val="0051087C"/>
    <w:rsid w:val="005117A1"/>
    <w:rsid w:val="005150FF"/>
    <w:rsid w:val="0051653D"/>
    <w:rsid w:val="00526B4A"/>
    <w:rsid w:val="005305AE"/>
    <w:rsid w:val="005308D0"/>
    <w:rsid w:val="0053185C"/>
    <w:rsid w:val="00533982"/>
    <w:rsid w:val="00536691"/>
    <w:rsid w:val="005400BD"/>
    <w:rsid w:val="00545A74"/>
    <w:rsid w:val="005544BD"/>
    <w:rsid w:val="00554A2E"/>
    <w:rsid w:val="005645AE"/>
    <w:rsid w:val="00564C1A"/>
    <w:rsid w:val="005750CD"/>
    <w:rsid w:val="0058438B"/>
    <w:rsid w:val="0058701C"/>
    <w:rsid w:val="0058728D"/>
    <w:rsid w:val="00587DA6"/>
    <w:rsid w:val="005907BB"/>
    <w:rsid w:val="00590E23"/>
    <w:rsid w:val="00591F9B"/>
    <w:rsid w:val="00593192"/>
    <w:rsid w:val="00597320"/>
    <w:rsid w:val="00597977"/>
    <w:rsid w:val="005A67F6"/>
    <w:rsid w:val="005A6D22"/>
    <w:rsid w:val="005B16EA"/>
    <w:rsid w:val="005B1C53"/>
    <w:rsid w:val="005B3EBF"/>
    <w:rsid w:val="005B6F6E"/>
    <w:rsid w:val="005C1BF2"/>
    <w:rsid w:val="005C2BA2"/>
    <w:rsid w:val="005C78FD"/>
    <w:rsid w:val="005D1B97"/>
    <w:rsid w:val="005D26AD"/>
    <w:rsid w:val="005E3CFC"/>
    <w:rsid w:val="005E559A"/>
    <w:rsid w:val="005E6F5E"/>
    <w:rsid w:val="005F0C07"/>
    <w:rsid w:val="005F1146"/>
    <w:rsid w:val="005F195F"/>
    <w:rsid w:val="005F3231"/>
    <w:rsid w:val="005F5535"/>
    <w:rsid w:val="005F78CA"/>
    <w:rsid w:val="00600D4A"/>
    <w:rsid w:val="00602AEA"/>
    <w:rsid w:val="006034E2"/>
    <w:rsid w:val="00604110"/>
    <w:rsid w:val="00607E93"/>
    <w:rsid w:val="00611873"/>
    <w:rsid w:val="00611E29"/>
    <w:rsid w:val="0061235F"/>
    <w:rsid w:val="00613F15"/>
    <w:rsid w:val="006211C5"/>
    <w:rsid w:val="00623B33"/>
    <w:rsid w:val="00624375"/>
    <w:rsid w:val="006258D2"/>
    <w:rsid w:val="0062597F"/>
    <w:rsid w:val="00632200"/>
    <w:rsid w:val="00632F99"/>
    <w:rsid w:val="006345A2"/>
    <w:rsid w:val="00634B04"/>
    <w:rsid w:val="006454AD"/>
    <w:rsid w:val="00645FA8"/>
    <w:rsid w:val="0064607D"/>
    <w:rsid w:val="0064627B"/>
    <w:rsid w:val="006533BE"/>
    <w:rsid w:val="0065398D"/>
    <w:rsid w:val="0065402E"/>
    <w:rsid w:val="00657966"/>
    <w:rsid w:val="00657A2C"/>
    <w:rsid w:val="0066227D"/>
    <w:rsid w:val="006636E1"/>
    <w:rsid w:val="006701F1"/>
    <w:rsid w:val="0067277D"/>
    <w:rsid w:val="0067721D"/>
    <w:rsid w:val="00683531"/>
    <w:rsid w:val="006849A0"/>
    <w:rsid w:val="006977BC"/>
    <w:rsid w:val="006A138C"/>
    <w:rsid w:val="006A14AA"/>
    <w:rsid w:val="006A1E18"/>
    <w:rsid w:val="006A4AD3"/>
    <w:rsid w:val="006A52B4"/>
    <w:rsid w:val="006A56F2"/>
    <w:rsid w:val="006B09B7"/>
    <w:rsid w:val="006B3D76"/>
    <w:rsid w:val="006C0F24"/>
    <w:rsid w:val="006C1248"/>
    <w:rsid w:val="006C40ED"/>
    <w:rsid w:val="006C7335"/>
    <w:rsid w:val="006D24DF"/>
    <w:rsid w:val="006D3115"/>
    <w:rsid w:val="006E1025"/>
    <w:rsid w:val="006E2975"/>
    <w:rsid w:val="006E42BF"/>
    <w:rsid w:val="006F6E4A"/>
    <w:rsid w:val="006F7511"/>
    <w:rsid w:val="0070331C"/>
    <w:rsid w:val="00703BE5"/>
    <w:rsid w:val="007055F9"/>
    <w:rsid w:val="0070568B"/>
    <w:rsid w:val="007057EF"/>
    <w:rsid w:val="007059CC"/>
    <w:rsid w:val="00706AA9"/>
    <w:rsid w:val="00707407"/>
    <w:rsid w:val="0071028C"/>
    <w:rsid w:val="0071384B"/>
    <w:rsid w:val="00713CEE"/>
    <w:rsid w:val="00714EFE"/>
    <w:rsid w:val="0072065A"/>
    <w:rsid w:val="00721AA8"/>
    <w:rsid w:val="00722712"/>
    <w:rsid w:val="00723456"/>
    <w:rsid w:val="00723F6B"/>
    <w:rsid w:val="007240EA"/>
    <w:rsid w:val="0072567B"/>
    <w:rsid w:val="007267EE"/>
    <w:rsid w:val="007274FE"/>
    <w:rsid w:val="007319DD"/>
    <w:rsid w:val="007322E4"/>
    <w:rsid w:val="007366A9"/>
    <w:rsid w:val="007423F7"/>
    <w:rsid w:val="007424ED"/>
    <w:rsid w:val="00746DF5"/>
    <w:rsid w:val="00750A13"/>
    <w:rsid w:val="0075248A"/>
    <w:rsid w:val="00756863"/>
    <w:rsid w:val="00757296"/>
    <w:rsid w:val="00770F26"/>
    <w:rsid w:val="007729C5"/>
    <w:rsid w:val="00774E31"/>
    <w:rsid w:val="007812BE"/>
    <w:rsid w:val="00783C6D"/>
    <w:rsid w:val="00783CA0"/>
    <w:rsid w:val="007863EA"/>
    <w:rsid w:val="007867F6"/>
    <w:rsid w:val="00794AF5"/>
    <w:rsid w:val="0079616A"/>
    <w:rsid w:val="007A15D2"/>
    <w:rsid w:val="007A29A8"/>
    <w:rsid w:val="007A6A73"/>
    <w:rsid w:val="007A6DAE"/>
    <w:rsid w:val="007A7D10"/>
    <w:rsid w:val="007B1542"/>
    <w:rsid w:val="007B766C"/>
    <w:rsid w:val="007C617C"/>
    <w:rsid w:val="007D20BD"/>
    <w:rsid w:val="007D446F"/>
    <w:rsid w:val="007D5A3B"/>
    <w:rsid w:val="007E35C2"/>
    <w:rsid w:val="007F584A"/>
    <w:rsid w:val="008003FF"/>
    <w:rsid w:val="00802B8D"/>
    <w:rsid w:val="00805374"/>
    <w:rsid w:val="008110CF"/>
    <w:rsid w:val="00812150"/>
    <w:rsid w:val="00813030"/>
    <w:rsid w:val="00815CE4"/>
    <w:rsid w:val="00816FD2"/>
    <w:rsid w:val="00823152"/>
    <w:rsid w:val="00827032"/>
    <w:rsid w:val="0082780D"/>
    <w:rsid w:val="00832158"/>
    <w:rsid w:val="008426E0"/>
    <w:rsid w:val="008536C6"/>
    <w:rsid w:val="00853CC2"/>
    <w:rsid w:val="00854C11"/>
    <w:rsid w:val="00854E5A"/>
    <w:rsid w:val="008620D1"/>
    <w:rsid w:val="00864DC6"/>
    <w:rsid w:val="00865CFC"/>
    <w:rsid w:val="00865D8E"/>
    <w:rsid w:val="00882B3B"/>
    <w:rsid w:val="008851FA"/>
    <w:rsid w:val="008870AD"/>
    <w:rsid w:val="008907FC"/>
    <w:rsid w:val="00892096"/>
    <w:rsid w:val="008924AE"/>
    <w:rsid w:val="008A0DC4"/>
    <w:rsid w:val="008A3189"/>
    <w:rsid w:val="008A7A02"/>
    <w:rsid w:val="008B49AD"/>
    <w:rsid w:val="008C0883"/>
    <w:rsid w:val="008D0A94"/>
    <w:rsid w:val="008D2A9F"/>
    <w:rsid w:val="008D2BB6"/>
    <w:rsid w:val="008D6E04"/>
    <w:rsid w:val="008E032E"/>
    <w:rsid w:val="008E70A2"/>
    <w:rsid w:val="008F0484"/>
    <w:rsid w:val="008F19EA"/>
    <w:rsid w:val="008F677B"/>
    <w:rsid w:val="008F73A4"/>
    <w:rsid w:val="008F77C6"/>
    <w:rsid w:val="00903367"/>
    <w:rsid w:val="009045E6"/>
    <w:rsid w:val="0090490C"/>
    <w:rsid w:val="00915B47"/>
    <w:rsid w:val="009202FC"/>
    <w:rsid w:val="00926E42"/>
    <w:rsid w:val="0092744A"/>
    <w:rsid w:val="00927DFC"/>
    <w:rsid w:val="00931CC8"/>
    <w:rsid w:val="0093534C"/>
    <w:rsid w:val="0093558B"/>
    <w:rsid w:val="00935FA0"/>
    <w:rsid w:val="00940FF5"/>
    <w:rsid w:val="00942289"/>
    <w:rsid w:val="00944ACA"/>
    <w:rsid w:val="009529F5"/>
    <w:rsid w:val="00953C3F"/>
    <w:rsid w:val="00956744"/>
    <w:rsid w:val="00963691"/>
    <w:rsid w:val="00970B89"/>
    <w:rsid w:val="00974355"/>
    <w:rsid w:val="00976714"/>
    <w:rsid w:val="00993FEC"/>
    <w:rsid w:val="00994DBF"/>
    <w:rsid w:val="00996339"/>
    <w:rsid w:val="009A3DC4"/>
    <w:rsid w:val="009B2224"/>
    <w:rsid w:val="009B28A8"/>
    <w:rsid w:val="009C348D"/>
    <w:rsid w:val="009C5459"/>
    <w:rsid w:val="009D131D"/>
    <w:rsid w:val="009D35AF"/>
    <w:rsid w:val="009D4FB4"/>
    <w:rsid w:val="009D5536"/>
    <w:rsid w:val="009D59BB"/>
    <w:rsid w:val="009E503A"/>
    <w:rsid w:val="009E54E8"/>
    <w:rsid w:val="009E6E3E"/>
    <w:rsid w:val="009F1B52"/>
    <w:rsid w:val="009F237F"/>
    <w:rsid w:val="009F30F4"/>
    <w:rsid w:val="00A037DA"/>
    <w:rsid w:val="00A10472"/>
    <w:rsid w:val="00A11BCB"/>
    <w:rsid w:val="00A20C15"/>
    <w:rsid w:val="00A2122C"/>
    <w:rsid w:val="00A262C4"/>
    <w:rsid w:val="00A32539"/>
    <w:rsid w:val="00A32F93"/>
    <w:rsid w:val="00A42175"/>
    <w:rsid w:val="00A4792C"/>
    <w:rsid w:val="00A54071"/>
    <w:rsid w:val="00A6439F"/>
    <w:rsid w:val="00A65057"/>
    <w:rsid w:val="00A65A89"/>
    <w:rsid w:val="00A734D5"/>
    <w:rsid w:val="00A73544"/>
    <w:rsid w:val="00A741C6"/>
    <w:rsid w:val="00A76065"/>
    <w:rsid w:val="00A7691D"/>
    <w:rsid w:val="00A805D1"/>
    <w:rsid w:val="00A80D68"/>
    <w:rsid w:val="00A84A43"/>
    <w:rsid w:val="00A86BF7"/>
    <w:rsid w:val="00A920C4"/>
    <w:rsid w:val="00A92D79"/>
    <w:rsid w:val="00A975C2"/>
    <w:rsid w:val="00AA011C"/>
    <w:rsid w:val="00AA3E22"/>
    <w:rsid w:val="00AA6B4C"/>
    <w:rsid w:val="00AA7A6F"/>
    <w:rsid w:val="00AB10F2"/>
    <w:rsid w:val="00AB54E2"/>
    <w:rsid w:val="00AB56C3"/>
    <w:rsid w:val="00AB6533"/>
    <w:rsid w:val="00AB6A47"/>
    <w:rsid w:val="00AB7915"/>
    <w:rsid w:val="00AB7E08"/>
    <w:rsid w:val="00AC0C7B"/>
    <w:rsid w:val="00AC1CAC"/>
    <w:rsid w:val="00AC307B"/>
    <w:rsid w:val="00AC3D9C"/>
    <w:rsid w:val="00AC5CB6"/>
    <w:rsid w:val="00AD0257"/>
    <w:rsid w:val="00AD1233"/>
    <w:rsid w:val="00AE2CF0"/>
    <w:rsid w:val="00AE4E89"/>
    <w:rsid w:val="00AE56DF"/>
    <w:rsid w:val="00AE7E2E"/>
    <w:rsid w:val="00AE7F69"/>
    <w:rsid w:val="00AF0596"/>
    <w:rsid w:val="00AF0CC1"/>
    <w:rsid w:val="00AF1EA7"/>
    <w:rsid w:val="00AF35BC"/>
    <w:rsid w:val="00AF7F61"/>
    <w:rsid w:val="00B01A5B"/>
    <w:rsid w:val="00B02085"/>
    <w:rsid w:val="00B04C52"/>
    <w:rsid w:val="00B1106F"/>
    <w:rsid w:val="00B11D87"/>
    <w:rsid w:val="00B11F16"/>
    <w:rsid w:val="00B12C21"/>
    <w:rsid w:val="00B13CB7"/>
    <w:rsid w:val="00B22CC6"/>
    <w:rsid w:val="00B2480C"/>
    <w:rsid w:val="00B26C90"/>
    <w:rsid w:val="00B3118C"/>
    <w:rsid w:val="00B31AC1"/>
    <w:rsid w:val="00B33335"/>
    <w:rsid w:val="00B34715"/>
    <w:rsid w:val="00B35400"/>
    <w:rsid w:val="00B3651E"/>
    <w:rsid w:val="00B3662C"/>
    <w:rsid w:val="00B37876"/>
    <w:rsid w:val="00B435DF"/>
    <w:rsid w:val="00B435E2"/>
    <w:rsid w:val="00B53894"/>
    <w:rsid w:val="00B60375"/>
    <w:rsid w:val="00B63786"/>
    <w:rsid w:val="00B71D14"/>
    <w:rsid w:val="00B73AFB"/>
    <w:rsid w:val="00B75FC9"/>
    <w:rsid w:val="00B76696"/>
    <w:rsid w:val="00B76D23"/>
    <w:rsid w:val="00B820B0"/>
    <w:rsid w:val="00B82478"/>
    <w:rsid w:val="00B825EC"/>
    <w:rsid w:val="00B8276B"/>
    <w:rsid w:val="00B838E7"/>
    <w:rsid w:val="00B848F5"/>
    <w:rsid w:val="00B878D7"/>
    <w:rsid w:val="00B96808"/>
    <w:rsid w:val="00B96984"/>
    <w:rsid w:val="00BA088C"/>
    <w:rsid w:val="00BA7CAD"/>
    <w:rsid w:val="00BB041D"/>
    <w:rsid w:val="00BB192D"/>
    <w:rsid w:val="00BB4DD8"/>
    <w:rsid w:val="00BB7565"/>
    <w:rsid w:val="00BC79AC"/>
    <w:rsid w:val="00BD1684"/>
    <w:rsid w:val="00BD18A7"/>
    <w:rsid w:val="00BD64A8"/>
    <w:rsid w:val="00BD6537"/>
    <w:rsid w:val="00BE1DBF"/>
    <w:rsid w:val="00BE3400"/>
    <w:rsid w:val="00BE3CC9"/>
    <w:rsid w:val="00BF00AD"/>
    <w:rsid w:val="00BF01F1"/>
    <w:rsid w:val="00BF4003"/>
    <w:rsid w:val="00BF4A53"/>
    <w:rsid w:val="00BF5BD3"/>
    <w:rsid w:val="00C017A9"/>
    <w:rsid w:val="00C0449A"/>
    <w:rsid w:val="00C04601"/>
    <w:rsid w:val="00C12C7A"/>
    <w:rsid w:val="00C12CF6"/>
    <w:rsid w:val="00C12D4B"/>
    <w:rsid w:val="00C20461"/>
    <w:rsid w:val="00C22178"/>
    <w:rsid w:val="00C25989"/>
    <w:rsid w:val="00C27BD9"/>
    <w:rsid w:val="00C350DD"/>
    <w:rsid w:val="00C41C88"/>
    <w:rsid w:val="00C45108"/>
    <w:rsid w:val="00C45352"/>
    <w:rsid w:val="00C458D3"/>
    <w:rsid w:val="00C45A07"/>
    <w:rsid w:val="00C50C08"/>
    <w:rsid w:val="00C542F1"/>
    <w:rsid w:val="00C55803"/>
    <w:rsid w:val="00C62BA2"/>
    <w:rsid w:val="00C63F3A"/>
    <w:rsid w:val="00C64070"/>
    <w:rsid w:val="00C667B5"/>
    <w:rsid w:val="00C71041"/>
    <w:rsid w:val="00C77777"/>
    <w:rsid w:val="00C82409"/>
    <w:rsid w:val="00C825B2"/>
    <w:rsid w:val="00C85623"/>
    <w:rsid w:val="00C90AB7"/>
    <w:rsid w:val="00C915EC"/>
    <w:rsid w:val="00C97B25"/>
    <w:rsid w:val="00CA215C"/>
    <w:rsid w:val="00CA4914"/>
    <w:rsid w:val="00CA5D77"/>
    <w:rsid w:val="00CB016F"/>
    <w:rsid w:val="00CB039F"/>
    <w:rsid w:val="00CB06E0"/>
    <w:rsid w:val="00CB0978"/>
    <w:rsid w:val="00CB5723"/>
    <w:rsid w:val="00CB58B3"/>
    <w:rsid w:val="00CB64B8"/>
    <w:rsid w:val="00CC067B"/>
    <w:rsid w:val="00CC2A36"/>
    <w:rsid w:val="00CC45F2"/>
    <w:rsid w:val="00CC6018"/>
    <w:rsid w:val="00CC66F4"/>
    <w:rsid w:val="00CD0D02"/>
    <w:rsid w:val="00CD1D76"/>
    <w:rsid w:val="00CD2380"/>
    <w:rsid w:val="00CD38C5"/>
    <w:rsid w:val="00CD59F6"/>
    <w:rsid w:val="00CE1796"/>
    <w:rsid w:val="00CE4E92"/>
    <w:rsid w:val="00CE5A42"/>
    <w:rsid w:val="00CF07F0"/>
    <w:rsid w:val="00CF1368"/>
    <w:rsid w:val="00CF5199"/>
    <w:rsid w:val="00CF52E9"/>
    <w:rsid w:val="00CF653B"/>
    <w:rsid w:val="00D04BFB"/>
    <w:rsid w:val="00D0535F"/>
    <w:rsid w:val="00D06B93"/>
    <w:rsid w:val="00D12963"/>
    <w:rsid w:val="00D12E0E"/>
    <w:rsid w:val="00D13CA8"/>
    <w:rsid w:val="00D16183"/>
    <w:rsid w:val="00D20A7D"/>
    <w:rsid w:val="00D23468"/>
    <w:rsid w:val="00D23C17"/>
    <w:rsid w:val="00D24531"/>
    <w:rsid w:val="00D24A8C"/>
    <w:rsid w:val="00D2509B"/>
    <w:rsid w:val="00D267FD"/>
    <w:rsid w:val="00D26999"/>
    <w:rsid w:val="00D26FD4"/>
    <w:rsid w:val="00D308D9"/>
    <w:rsid w:val="00D3184A"/>
    <w:rsid w:val="00D331E1"/>
    <w:rsid w:val="00D33A8F"/>
    <w:rsid w:val="00D474D1"/>
    <w:rsid w:val="00D52FC6"/>
    <w:rsid w:val="00D624CE"/>
    <w:rsid w:val="00D64345"/>
    <w:rsid w:val="00D66E97"/>
    <w:rsid w:val="00D67735"/>
    <w:rsid w:val="00D73E9C"/>
    <w:rsid w:val="00D75260"/>
    <w:rsid w:val="00D76036"/>
    <w:rsid w:val="00D81115"/>
    <w:rsid w:val="00D82771"/>
    <w:rsid w:val="00D842C4"/>
    <w:rsid w:val="00D852F2"/>
    <w:rsid w:val="00D8693A"/>
    <w:rsid w:val="00D86DA6"/>
    <w:rsid w:val="00D96DFC"/>
    <w:rsid w:val="00DA3E66"/>
    <w:rsid w:val="00DB0954"/>
    <w:rsid w:val="00DB1EFE"/>
    <w:rsid w:val="00DB211A"/>
    <w:rsid w:val="00DB3F21"/>
    <w:rsid w:val="00DB402D"/>
    <w:rsid w:val="00DC3A8A"/>
    <w:rsid w:val="00DC61EB"/>
    <w:rsid w:val="00DD0407"/>
    <w:rsid w:val="00DD3F67"/>
    <w:rsid w:val="00DD4728"/>
    <w:rsid w:val="00DD61DA"/>
    <w:rsid w:val="00DD7DDB"/>
    <w:rsid w:val="00DE03D1"/>
    <w:rsid w:val="00DE189B"/>
    <w:rsid w:val="00DE42CA"/>
    <w:rsid w:val="00DE61F8"/>
    <w:rsid w:val="00DE6659"/>
    <w:rsid w:val="00DE7506"/>
    <w:rsid w:val="00DF2A00"/>
    <w:rsid w:val="00DF46E1"/>
    <w:rsid w:val="00DF4A80"/>
    <w:rsid w:val="00DF687C"/>
    <w:rsid w:val="00DF7A3B"/>
    <w:rsid w:val="00E01113"/>
    <w:rsid w:val="00E04150"/>
    <w:rsid w:val="00E05806"/>
    <w:rsid w:val="00E061F3"/>
    <w:rsid w:val="00E10E87"/>
    <w:rsid w:val="00E123BA"/>
    <w:rsid w:val="00E20533"/>
    <w:rsid w:val="00E24AFE"/>
    <w:rsid w:val="00E25658"/>
    <w:rsid w:val="00E26A78"/>
    <w:rsid w:val="00E343C5"/>
    <w:rsid w:val="00E36BC7"/>
    <w:rsid w:val="00E415FA"/>
    <w:rsid w:val="00E46788"/>
    <w:rsid w:val="00E47DF8"/>
    <w:rsid w:val="00E505D2"/>
    <w:rsid w:val="00E510FA"/>
    <w:rsid w:val="00E51C8B"/>
    <w:rsid w:val="00E56883"/>
    <w:rsid w:val="00E64C53"/>
    <w:rsid w:val="00E65C36"/>
    <w:rsid w:val="00E702EC"/>
    <w:rsid w:val="00E72695"/>
    <w:rsid w:val="00E73300"/>
    <w:rsid w:val="00E74052"/>
    <w:rsid w:val="00E7662F"/>
    <w:rsid w:val="00E84DB7"/>
    <w:rsid w:val="00E854EA"/>
    <w:rsid w:val="00E85ED8"/>
    <w:rsid w:val="00E85F96"/>
    <w:rsid w:val="00E87F98"/>
    <w:rsid w:val="00E90642"/>
    <w:rsid w:val="00E922EE"/>
    <w:rsid w:val="00E95A5F"/>
    <w:rsid w:val="00E9628F"/>
    <w:rsid w:val="00E965BC"/>
    <w:rsid w:val="00EA2CC9"/>
    <w:rsid w:val="00EA3AE2"/>
    <w:rsid w:val="00EB0466"/>
    <w:rsid w:val="00EB293F"/>
    <w:rsid w:val="00EB41BC"/>
    <w:rsid w:val="00EB50EC"/>
    <w:rsid w:val="00EB669D"/>
    <w:rsid w:val="00EB68C3"/>
    <w:rsid w:val="00EB7098"/>
    <w:rsid w:val="00EC7747"/>
    <w:rsid w:val="00EE0528"/>
    <w:rsid w:val="00EE0FFA"/>
    <w:rsid w:val="00EE513B"/>
    <w:rsid w:val="00EE6B87"/>
    <w:rsid w:val="00EF1348"/>
    <w:rsid w:val="00EF3AB0"/>
    <w:rsid w:val="00F01544"/>
    <w:rsid w:val="00F0242E"/>
    <w:rsid w:val="00F03E99"/>
    <w:rsid w:val="00F10FE6"/>
    <w:rsid w:val="00F13F73"/>
    <w:rsid w:val="00F148CC"/>
    <w:rsid w:val="00F17EBC"/>
    <w:rsid w:val="00F263E1"/>
    <w:rsid w:val="00F2664C"/>
    <w:rsid w:val="00F27B4D"/>
    <w:rsid w:val="00F43873"/>
    <w:rsid w:val="00F4656B"/>
    <w:rsid w:val="00F517F2"/>
    <w:rsid w:val="00F520C3"/>
    <w:rsid w:val="00F61D65"/>
    <w:rsid w:val="00F65748"/>
    <w:rsid w:val="00F709E0"/>
    <w:rsid w:val="00F7337C"/>
    <w:rsid w:val="00F7665D"/>
    <w:rsid w:val="00F83613"/>
    <w:rsid w:val="00F8783B"/>
    <w:rsid w:val="00F90371"/>
    <w:rsid w:val="00F91874"/>
    <w:rsid w:val="00F93B8A"/>
    <w:rsid w:val="00FA13C5"/>
    <w:rsid w:val="00FA2EEA"/>
    <w:rsid w:val="00FB3E8D"/>
    <w:rsid w:val="00FB6581"/>
    <w:rsid w:val="00FC082C"/>
    <w:rsid w:val="00FC45E6"/>
    <w:rsid w:val="00FD600F"/>
    <w:rsid w:val="00FE1D84"/>
    <w:rsid w:val="00FE73E8"/>
    <w:rsid w:val="00FE7989"/>
    <w:rsid w:val="00FE7C01"/>
    <w:rsid w:val="00FF1837"/>
    <w:rsid w:val="00FF4C1B"/>
    <w:rsid w:val="00FF6460"/>
    <w:rsid w:val="00FF666C"/>
    <w:rsid w:val="00FF6DDF"/>
    <w:rsid w:val="00FF706D"/>
    <w:rsid w:val="0C3087F0"/>
    <w:rsid w:val="184CD90E"/>
    <w:rsid w:val="37683A3E"/>
    <w:rsid w:val="40227571"/>
    <w:rsid w:val="41BE45D2"/>
    <w:rsid w:val="54064AA3"/>
    <w:rsid w:val="5EA1B1CD"/>
    <w:rsid w:val="61FC71AA"/>
    <w:rsid w:val="67AB0B7C"/>
    <w:rsid w:val="73F652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357605"/>
  <w15:docId w15:val="{639D7193-89E8-465F-BCE0-1C632F37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11034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customStyle="1" w:styleId="Heading3Char">
    <w:name w:val="Heading 3 Char"/>
    <w:basedOn w:val="DefaultParagraphFont"/>
    <w:link w:val="Heading3"/>
    <w:uiPriority w:val="9"/>
    <w:rsid w:val="0011034B"/>
    <w:rPr>
      <w:b/>
      <w:bCs/>
      <w:sz w:val="27"/>
      <w:szCs w:val="27"/>
    </w:rPr>
  </w:style>
  <w:style w:type="character" w:styleId="Strong">
    <w:name w:val="Strong"/>
    <w:basedOn w:val="DefaultParagraphFont"/>
    <w:uiPriority w:val="22"/>
    <w:qFormat/>
    <w:rsid w:val="0011034B"/>
    <w:rPr>
      <w:b/>
      <w:bCs/>
    </w:rPr>
  </w:style>
  <w:style w:type="character" w:styleId="UnresolvedMention">
    <w:name w:val="Unresolved Mention"/>
    <w:basedOn w:val="DefaultParagraphFont"/>
    <w:uiPriority w:val="99"/>
    <w:unhideWhenUsed/>
    <w:rsid w:val="00E25658"/>
    <w:rPr>
      <w:color w:val="605E5C"/>
      <w:shd w:val="clear" w:color="auto" w:fill="E1DFDD"/>
    </w:rPr>
  </w:style>
  <w:style w:type="character" w:styleId="Mention">
    <w:name w:val="Mention"/>
    <w:basedOn w:val="DefaultParagraphFont"/>
    <w:uiPriority w:val="99"/>
    <w:unhideWhenUsed/>
    <w:rsid w:val="00E256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1212">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633868995">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1388325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935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CBE27E-095B-43F4-95B0-23987BBAB825}" type="doc">
      <dgm:prSet loTypeId="urn:microsoft.com/office/officeart/2005/8/layout/orgChart1" loCatId="hierarchy" qsTypeId="urn:microsoft.com/office/officeart/2005/8/quickstyle/simple1" qsCatId="simple" csTypeId="urn:microsoft.com/office/officeart/2005/8/colors/accent4_1" csCatId="accent4" phldr="1"/>
      <dgm:spPr/>
      <dgm:t>
        <a:bodyPr/>
        <a:lstStyle/>
        <a:p>
          <a:endParaRPr lang="en-GB"/>
        </a:p>
      </dgm:t>
    </dgm:pt>
    <dgm:pt modelId="{6862D8A9-FB59-42F3-8200-B1ADD461F9A4}">
      <dgm:prSet phldrT="[Text]" custT="1"/>
      <dgm:spPr/>
      <dgm:t>
        <a:bodyPr/>
        <a:lstStyle/>
        <a:p>
          <a:r>
            <a:rPr lang="en-GB" sz="1000"/>
            <a:t>Head of Policy Performance Analysis and Communication</a:t>
          </a:r>
        </a:p>
      </dgm:t>
    </dgm:pt>
    <dgm:pt modelId="{C355F9B4-FB33-4539-AAFA-AA2CF0B74A78}" type="parTrans" cxnId="{3BA4C3B0-E90C-415E-BFD4-C9B603911956}">
      <dgm:prSet/>
      <dgm:spPr/>
      <dgm:t>
        <a:bodyPr/>
        <a:lstStyle/>
        <a:p>
          <a:endParaRPr lang="en-GB" sz="2400"/>
        </a:p>
      </dgm:t>
    </dgm:pt>
    <dgm:pt modelId="{39BD0C2E-BBAC-4784-9C52-664FCBDB54A8}" type="sibTrans" cxnId="{3BA4C3B0-E90C-415E-BFD4-C9B603911956}">
      <dgm:prSet/>
      <dgm:spPr/>
      <dgm:t>
        <a:bodyPr/>
        <a:lstStyle/>
        <a:p>
          <a:endParaRPr lang="en-GB" sz="2400"/>
        </a:p>
      </dgm:t>
    </dgm:pt>
    <dgm:pt modelId="{8F001597-865A-490E-9B23-21A5FCBF0ABA}" type="asst">
      <dgm:prSet phldrT="[Text]" custT="1"/>
      <dgm:spPr/>
      <dgm:t>
        <a:bodyPr/>
        <a:lstStyle/>
        <a:p>
          <a:r>
            <a:rPr lang="en-GB" sz="1000"/>
            <a:t>Commissioning Support Lead</a:t>
          </a:r>
        </a:p>
      </dgm:t>
    </dgm:pt>
    <dgm:pt modelId="{DF92794A-116A-4BD1-B24D-F6FF8A0A177D}" type="parTrans" cxnId="{00003100-6EB5-4AA7-B559-44E3EA87132B}">
      <dgm:prSet/>
      <dgm:spPr/>
      <dgm:t>
        <a:bodyPr/>
        <a:lstStyle/>
        <a:p>
          <a:endParaRPr lang="en-GB" sz="2400"/>
        </a:p>
      </dgm:t>
    </dgm:pt>
    <dgm:pt modelId="{A2B4CE7B-D55B-461B-827A-8031D90E835A}" type="sibTrans" cxnId="{00003100-6EB5-4AA7-B559-44E3EA87132B}">
      <dgm:prSet/>
      <dgm:spPr/>
      <dgm:t>
        <a:bodyPr/>
        <a:lstStyle/>
        <a:p>
          <a:endParaRPr lang="en-GB" sz="2400"/>
        </a:p>
      </dgm:t>
    </dgm:pt>
    <dgm:pt modelId="{F32ADBC7-1C4B-4929-977E-DCE8E665A596}">
      <dgm:prSet phldrT="[Text]" custT="1"/>
      <dgm:spPr/>
      <dgm:t>
        <a:bodyPr/>
        <a:lstStyle/>
        <a:p>
          <a:r>
            <a:rPr lang="en-GB" sz="1000"/>
            <a:t>Performance and Programs Manager</a:t>
          </a:r>
        </a:p>
      </dgm:t>
    </dgm:pt>
    <dgm:pt modelId="{7DB31CFF-16E5-437E-AC05-4055F50DC068}" type="parTrans" cxnId="{9C740968-407D-4C98-8151-89A50B9C50FA}">
      <dgm:prSet/>
      <dgm:spPr/>
      <dgm:t>
        <a:bodyPr/>
        <a:lstStyle/>
        <a:p>
          <a:endParaRPr lang="en-GB" sz="2400"/>
        </a:p>
      </dgm:t>
    </dgm:pt>
    <dgm:pt modelId="{FAC1D2A0-053F-4103-99CF-B71E98D6F5CD}" type="sibTrans" cxnId="{9C740968-407D-4C98-8151-89A50B9C50FA}">
      <dgm:prSet/>
      <dgm:spPr/>
      <dgm:t>
        <a:bodyPr/>
        <a:lstStyle/>
        <a:p>
          <a:endParaRPr lang="en-GB" sz="2400"/>
        </a:p>
      </dgm:t>
    </dgm:pt>
    <dgm:pt modelId="{EDE7D92F-B8D8-4F2F-8E3F-71D91D6AFD1A}">
      <dgm:prSet phldrT="[Text]" custT="1"/>
      <dgm:spPr/>
      <dgm:t>
        <a:bodyPr/>
        <a:lstStyle/>
        <a:p>
          <a:r>
            <a:rPr lang="en-GB" sz="1000"/>
            <a:t>Head of Coomunications Wandsworth</a:t>
          </a:r>
        </a:p>
      </dgm:t>
    </dgm:pt>
    <dgm:pt modelId="{1599C320-CB23-4915-911F-413DDF27FCFA}" type="parTrans" cxnId="{3813598E-2F9A-4CB8-A4F0-8BB9B293CC10}">
      <dgm:prSet/>
      <dgm:spPr/>
      <dgm:t>
        <a:bodyPr/>
        <a:lstStyle/>
        <a:p>
          <a:endParaRPr lang="en-GB" sz="2400"/>
        </a:p>
      </dgm:t>
    </dgm:pt>
    <dgm:pt modelId="{3E28BE3A-4529-4DAC-AC23-518B7F85CF86}" type="sibTrans" cxnId="{3813598E-2F9A-4CB8-A4F0-8BB9B293CC10}">
      <dgm:prSet/>
      <dgm:spPr/>
      <dgm:t>
        <a:bodyPr/>
        <a:lstStyle/>
        <a:p>
          <a:endParaRPr lang="en-GB" sz="2400"/>
        </a:p>
      </dgm:t>
    </dgm:pt>
    <dgm:pt modelId="{BDBEF978-3927-4697-A5D0-FF6D5F8CF37C}">
      <dgm:prSet phldrT="[Text]" custT="1"/>
      <dgm:spPr/>
      <dgm:t>
        <a:bodyPr/>
        <a:lstStyle/>
        <a:p>
          <a:r>
            <a:rPr lang="en-GB" sz="1000"/>
            <a:t>Head of Communications Richmond</a:t>
          </a:r>
        </a:p>
      </dgm:t>
    </dgm:pt>
    <dgm:pt modelId="{D7492F1A-8D1B-4725-BD7D-0952BF79F763}" type="parTrans" cxnId="{4A7C4373-4B51-4011-98E7-5CA077252583}">
      <dgm:prSet/>
      <dgm:spPr/>
      <dgm:t>
        <a:bodyPr/>
        <a:lstStyle/>
        <a:p>
          <a:endParaRPr lang="en-GB" sz="2400"/>
        </a:p>
      </dgm:t>
    </dgm:pt>
    <dgm:pt modelId="{F2319009-A059-4AB1-9901-C4C6F3785C2C}" type="sibTrans" cxnId="{4A7C4373-4B51-4011-98E7-5CA077252583}">
      <dgm:prSet/>
      <dgm:spPr/>
      <dgm:t>
        <a:bodyPr/>
        <a:lstStyle/>
        <a:p>
          <a:endParaRPr lang="en-GB" sz="2400"/>
        </a:p>
      </dgm:t>
    </dgm:pt>
    <dgm:pt modelId="{65A19827-7410-4ABD-98B7-E254C3D02DCF}">
      <dgm:prSet phldrT="[Text]" custT="1"/>
      <dgm:spPr/>
      <dgm:t>
        <a:bodyPr/>
        <a:lstStyle/>
        <a:p>
          <a:r>
            <a:rPr lang="en-GB" sz="1000"/>
            <a:t>Policy and Review Manager</a:t>
          </a:r>
        </a:p>
      </dgm:t>
    </dgm:pt>
    <dgm:pt modelId="{E6969300-FA72-42A2-8FCF-708D4F216B27}" type="parTrans" cxnId="{261FC4E5-9497-46B1-8B70-D8FFAE8E9B60}">
      <dgm:prSet/>
      <dgm:spPr/>
      <dgm:t>
        <a:bodyPr/>
        <a:lstStyle/>
        <a:p>
          <a:endParaRPr lang="en-GB" sz="2400"/>
        </a:p>
      </dgm:t>
    </dgm:pt>
    <dgm:pt modelId="{DE31D598-BA31-47CD-BC43-64D9C4ABA955}" type="sibTrans" cxnId="{261FC4E5-9497-46B1-8B70-D8FFAE8E9B60}">
      <dgm:prSet/>
      <dgm:spPr/>
      <dgm:t>
        <a:bodyPr/>
        <a:lstStyle/>
        <a:p>
          <a:endParaRPr lang="en-GB" sz="2400"/>
        </a:p>
      </dgm:t>
    </dgm:pt>
    <dgm:pt modelId="{3E436229-AD87-486C-9B48-7A1CD6A48958}">
      <dgm:prSet phldrT="[Text]" custT="1"/>
      <dgm:spPr/>
      <dgm:t>
        <a:bodyPr/>
        <a:lstStyle/>
        <a:p>
          <a:r>
            <a:rPr lang="en-GB" sz="1000"/>
            <a:t>South London Partnership</a:t>
          </a:r>
        </a:p>
      </dgm:t>
    </dgm:pt>
    <dgm:pt modelId="{4B7B6799-0DC0-47CB-82C5-F41F3E1C07F4}" type="parTrans" cxnId="{C00CABC0-605C-40D8-8941-51A83AFD604B}">
      <dgm:prSet/>
      <dgm:spPr/>
      <dgm:t>
        <a:bodyPr/>
        <a:lstStyle/>
        <a:p>
          <a:endParaRPr lang="en-GB" sz="2400"/>
        </a:p>
      </dgm:t>
    </dgm:pt>
    <dgm:pt modelId="{1654128B-A290-4972-BC56-4500919D452D}" type="sibTrans" cxnId="{C00CABC0-605C-40D8-8941-51A83AFD604B}">
      <dgm:prSet/>
      <dgm:spPr/>
      <dgm:t>
        <a:bodyPr/>
        <a:lstStyle/>
        <a:p>
          <a:endParaRPr lang="en-GB" sz="2400"/>
        </a:p>
      </dgm:t>
    </dgm:pt>
    <dgm:pt modelId="{E290418A-0392-4190-B302-16893CEF57E4}">
      <dgm:prSet phldrT="[Text]" custT="1"/>
      <dgm:spPr/>
      <dgm:t>
        <a:bodyPr/>
        <a:lstStyle/>
        <a:p>
          <a:r>
            <a:rPr lang="en-GB" sz="1000"/>
            <a:t>Insight and Analytics Manager</a:t>
          </a:r>
        </a:p>
      </dgm:t>
    </dgm:pt>
    <dgm:pt modelId="{BDCDDA7A-FE59-4DB5-8FC2-A83C803F458D}" type="parTrans" cxnId="{3F35D71A-E326-498F-9BBE-F3EEEC1DCAF5}">
      <dgm:prSet/>
      <dgm:spPr/>
      <dgm:t>
        <a:bodyPr/>
        <a:lstStyle/>
        <a:p>
          <a:endParaRPr lang="en-GB" sz="2400"/>
        </a:p>
      </dgm:t>
    </dgm:pt>
    <dgm:pt modelId="{2D04C1F2-F833-4ACC-BD87-8E4F392D8CB6}" type="sibTrans" cxnId="{3F35D71A-E326-498F-9BBE-F3EEEC1DCAF5}">
      <dgm:prSet/>
      <dgm:spPr/>
      <dgm:t>
        <a:bodyPr/>
        <a:lstStyle/>
        <a:p>
          <a:endParaRPr lang="en-GB" sz="2400"/>
        </a:p>
      </dgm:t>
    </dgm:pt>
    <dgm:pt modelId="{786BD10E-F6EE-41B6-A46F-464902D4BE4E}">
      <dgm:prSet phldrT="[Text]" custT="1"/>
      <dgm:spPr/>
      <dgm:t>
        <a:bodyPr/>
        <a:lstStyle/>
        <a:p>
          <a:r>
            <a:rPr lang="en-GB" sz="1000"/>
            <a:t>Data Scientist x 3</a:t>
          </a:r>
        </a:p>
      </dgm:t>
    </dgm:pt>
    <dgm:pt modelId="{4B705138-02A5-413B-B161-C180AA203085}" type="parTrans" cxnId="{52E6B5B7-7B5A-451D-9BF8-2379349414EF}">
      <dgm:prSet/>
      <dgm:spPr/>
      <dgm:t>
        <a:bodyPr/>
        <a:lstStyle/>
        <a:p>
          <a:endParaRPr lang="en-GB" sz="2400"/>
        </a:p>
      </dgm:t>
    </dgm:pt>
    <dgm:pt modelId="{E26474CF-B77B-4DD6-BF36-6015DB139219}" type="sibTrans" cxnId="{52E6B5B7-7B5A-451D-9BF8-2379349414EF}">
      <dgm:prSet/>
      <dgm:spPr/>
      <dgm:t>
        <a:bodyPr/>
        <a:lstStyle/>
        <a:p>
          <a:endParaRPr lang="en-GB" sz="2400"/>
        </a:p>
      </dgm:t>
    </dgm:pt>
    <dgm:pt modelId="{9A49C91B-649F-466C-BA0D-F7D8F7209073}">
      <dgm:prSet phldrT="[Text]" custT="1"/>
      <dgm:spPr/>
      <dgm:t>
        <a:bodyPr/>
        <a:lstStyle/>
        <a:p>
          <a:r>
            <a:rPr lang="en-GB" sz="1000"/>
            <a:t>Intelligence Analyst</a:t>
          </a:r>
        </a:p>
      </dgm:t>
    </dgm:pt>
    <dgm:pt modelId="{CFC04E0A-3EC4-4B74-BF9E-B26D976C6FE4}" type="parTrans" cxnId="{02D207DF-C4B2-4360-AB4A-A0B1000E8452}">
      <dgm:prSet/>
      <dgm:spPr/>
      <dgm:t>
        <a:bodyPr/>
        <a:lstStyle/>
        <a:p>
          <a:endParaRPr lang="en-GB" sz="2400"/>
        </a:p>
      </dgm:t>
    </dgm:pt>
    <dgm:pt modelId="{9AA6604D-2773-4451-8E93-8149CE275DFB}" type="sibTrans" cxnId="{02D207DF-C4B2-4360-AB4A-A0B1000E8452}">
      <dgm:prSet/>
      <dgm:spPr/>
      <dgm:t>
        <a:bodyPr/>
        <a:lstStyle/>
        <a:p>
          <a:endParaRPr lang="en-GB" sz="2400"/>
        </a:p>
      </dgm:t>
    </dgm:pt>
    <dgm:pt modelId="{0B63BA8B-B187-4041-A7A0-033FD6CDC44A}">
      <dgm:prSet phldrT="[Text]" custT="1"/>
      <dgm:spPr/>
      <dgm:t>
        <a:bodyPr/>
        <a:lstStyle/>
        <a:p>
          <a:r>
            <a:rPr lang="en-GB" sz="1000"/>
            <a:t>Data Projects Officer</a:t>
          </a:r>
        </a:p>
      </dgm:t>
    </dgm:pt>
    <dgm:pt modelId="{809CE22A-4ABF-45AB-B644-909D85F40612}" type="parTrans" cxnId="{2E4AF7D2-7E63-4615-8DC6-DAA6CE1D7B81}">
      <dgm:prSet/>
      <dgm:spPr/>
      <dgm:t>
        <a:bodyPr/>
        <a:lstStyle/>
        <a:p>
          <a:endParaRPr lang="en-GB" sz="2400"/>
        </a:p>
      </dgm:t>
    </dgm:pt>
    <dgm:pt modelId="{2E2B847A-AFB6-4A47-B9D1-3DA934F6E70F}" type="sibTrans" cxnId="{2E4AF7D2-7E63-4615-8DC6-DAA6CE1D7B81}">
      <dgm:prSet/>
      <dgm:spPr/>
      <dgm:t>
        <a:bodyPr/>
        <a:lstStyle/>
        <a:p>
          <a:endParaRPr lang="en-GB" sz="2400"/>
        </a:p>
      </dgm:t>
    </dgm:pt>
    <dgm:pt modelId="{630FBF79-C79E-43CF-9EEA-61480F29A130}">
      <dgm:prSet phldrT="[Text]" custT="1"/>
      <dgm:spPr/>
      <dgm:t>
        <a:bodyPr/>
        <a:lstStyle/>
        <a:p>
          <a:r>
            <a:rPr lang="en-GB" sz="1000"/>
            <a:t>Analyst Support Officer x 2</a:t>
          </a:r>
        </a:p>
      </dgm:t>
    </dgm:pt>
    <dgm:pt modelId="{2A53036D-F072-4FF5-ACE2-D4B2B89A027F}" type="parTrans" cxnId="{822FFF93-37F7-4809-89DC-828DAFB74B0D}">
      <dgm:prSet/>
      <dgm:spPr/>
      <dgm:t>
        <a:bodyPr/>
        <a:lstStyle/>
        <a:p>
          <a:endParaRPr lang="en-GB" sz="2400"/>
        </a:p>
      </dgm:t>
    </dgm:pt>
    <dgm:pt modelId="{7CBF35AD-01C3-4CC4-BBDE-797B0A0C74BF}" type="sibTrans" cxnId="{822FFF93-37F7-4809-89DC-828DAFB74B0D}">
      <dgm:prSet/>
      <dgm:spPr/>
      <dgm:t>
        <a:bodyPr/>
        <a:lstStyle/>
        <a:p>
          <a:endParaRPr lang="en-GB" sz="2400"/>
        </a:p>
      </dgm:t>
    </dgm:pt>
    <dgm:pt modelId="{5CEBEF36-8A26-42BF-81B6-3ABB7ACC0A87}">
      <dgm:prSet phldrT="[Text]" custT="1"/>
      <dgm:spPr>
        <a:solidFill>
          <a:srgbClr val="0070C0"/>
        </a:solidFill>
      </dgm:spPr>
      <dgm:t>
        <a:bodyPr/>
        <a:lstStyle/>
        <a:p>
          <a:r>
            <a:rPr lang="en-GB" sz="1000" b="1"/>
            <a:t>Lead Data Scientist </a:t>
          </a:r>
        </a:p>
      </dgm:t>
    </dgm:pt>
    <dgm:pt modelId="{1951DA96-104B-4D8B-9769-44023121A856}" type="parTrans" cxnId="{DF519F47-1DA5-476C-9506-2B6E5BC77E02}">
      <dgm:prSet/>
      <dgm:spPr/>
      <dgm:t>
        <a:bodyPr/>
        <a:lstStyle/>
        <a:p>
          <a:endParaRPr lang="en-GB"/>
        </a:p>
      </dgm:t>
    </dgm:pt>
    <dgm:pt modelId="{E9DE7E71-27F1-4F6B-A766-A4656EF0B68F}" type="sibTrans" cxnId="{DF519F47-1DA5-476C-9506-2B6E5BC77E02}">
      <dgm:prSet/>
      <dgm:spPr/>
      <dgm:t>
        <a:bodyPr/>
        <a:lstStyle/>
        <a:p>
          <a:endParaRPr lang="en-GB"/>
        </a:p>
      </dgm:t>
    </dgm:pt>
    <dgm:pt modelId="{1361E681-A682-42CE-B07F-7A52F45C2C37}">
      <dgm:prSet phldrT="[Text]" custT="1"/>
      <dgm:spPr/>
      <dgm:t>
        <a:bodyPr/>
        <a:lstStyle/>
        <a:p>
          <a:r>
            <a:rPr lang="en-GB" sz="1000"/>
            <a:t>Data Science Trainee</a:t>
          </a:r>
        </a:p>
      </dgm:t>
    </dgm:pt>
    <dgm:pt modelId="{88C159DC-700F-4B19-9047-8BCAD5593A80}" type="parTrans" cxnId="{29516D38-CFAC-452A-A31B-01D23118F8AC}">
      <dgm:prSet/>
      <dgm:spPr/>
      <dgm:t>
        <a:bodyPr/>
        <a:lstStyle/>
        <a:p>
          <a:endParaRPr lang="en-GB"/>
        </a:p>
      </dgm:t>
    </dgm:pt>
    <dgm:pt modelId="{4DE675D7-98FD-449B-97B3-A0DA8BE44C31}" type="sibTrans" cxnId="{29516D38-CFAC-452A-A31B-01D23118F8AC}">
      <dgm:prSet/>
      <dgm:spPr/>
      <dgm:t>
        <a:bodyPr/>
        <a:lstStyle/>
        <a:p>
          <a:endParaRPr lang="en-GB"/>
        </a:p>
      </dgm:t>
    </dgm:pt>
    <dgm:pt modelId="{A7D47BE8-F197-4584-A0E3-8E5666BA0ED9}" type="pres">
      <dgm:prSet presAssocID="{76CBE27E-095B-43F4-95B0-23987BBAB825}" presName="hierChild1" presStyleCnt="0">
        <dgm:presLayoutVars>
          <dgm:orgChart val="1"/>
          <dgm:chPref val="1"/>
          <dgm:dir/>
          <dgm:animOne val="branch"/>
          <dgm:animLvl val="lvl"/>
          <dgm:resizeHandles/>
        </dgm:presLayoutVars>
      </dgm:prSet>
      <dgm:spPr/>
    </dgm:pt>
    <dgm:pt modelId="{5DC608CA-064F-4047-9D2C-4CEE0C2F94F0}" type="pres">
      <dgm:prSet presAssocID="{6862D8A9-FB59-42F3-8200-B1ADD461F9A4}" presName="hierRoot1" presStyleCnt="0">
        <dgm:presLayoutVars>
          <dgm:hierBranch val="init"/>
        </dgm:presLayoutVars>
      </dgm:prSet>
      <dgm:spPr/>
    </dgm:pt>
    <dgm:pt modelId="{10B49129-AC7F-446B-B72A-BA1F07736083}" type="pres">
      <dgm:prSet presAssocID="{6862D8A9-FB59-42F3-8200-B1ADD461F9A4}" presName="rootComposite1" presStyleCnt="0"/>
      <dgm:spPr/>
    </dgm:pt>
    <dgm:pt modelId="{593E8C89-D2A1-43E6-AE57-EF28067D0C7B}" type="pres">
      <dgm:prSet presAssocID="{6862D8A9-FB59-42F3-8200-B1ADD461F9A4}" presName="rootText1" presStyleLbl="node0" presStyleIdx="0" presStyleCnt="1" custScaleX="159498" custScaleY="141249">
        <dgm:presLayoutVars>
          <dgm:chPref val="3"/>
        </dgm:presLayoutVars>
      </dgm:prSet>
      <dgm:spPr/>
    </dgm:pt>
    <dgm:pt modelId="{CC3D03E2-5BF5-4DE3-945F-A67848CDD088}" type="pres">
      <dgm:prSet presAssocID="{6862D8A9-FB59-42F3-8200-B1ADD461F9A4}" presName="rootConnector1" presStyleLbl="node1" presStyleIdx="0" presStyleCnt="0"/>
      <dgm:spPr/>
    </dgm:pt>
    <dgm:pt modelId="{98BFDB4B-6DF6-423F-8FB3-9F265CA7C702}" type="pres">
      <dgm:prSet presAssocID="{6862D8A9-FB59-42F3-8200-B1ADD461F9A4}" presName="hierChild2" presStyleCnt="0"/>
      <dgm:spPr/>
    </dgm:pt>
    <dgm:pt modelId="{AB788182-117D-44A2-A9ED-29BBB01199D4}" type="pres">
      <dgm:prSet presAssocID="{7DB31CFF-16E5-437E-AC05-4055F50DC068}" presName="Name37" presStyleLbl="parChTrans1D2" presStyleIdx="0" presStyleCnt="7"/>
      <dgm:spPr/>
    </dgm:pt>
    <dgm:pt modelId="{E450AD65-06C5-413E-B394-F6E65E096781}" type="pres">
      <dgm:prSet presAssocID="{F32ADBC7-1C4B-4929-977E-DCE8E665A596}" presName="hierRoot2" presStyleCnt="0">
        <dgm:presLayoutVars>
          <dgm:hierBranch val="init"/>
        </dgm:presLayoutVars>
      </dgm:prSet>
      <dgm:spPr/>
    </dgm:pt>
    <dgm:pt modelId="{277E0059-4041-4FF2-B610-3678A7CC5928}" type="pres">
      <dgm:prSet presAssocID="{F32ADBC7-1C4B-4929-977E-DCE8E665A596}" presName="rootComposite" presStyleCnt="0"/>
      <dgm:spPr/>
    </dgm:pt>
    <dgm:pt modelId="{481F983C-D660-49FC-8A90-DBE6527E7017}" type="pres">
      <dgm:prSet presAssocID="{F32ADBC7-1C4B-4929-977E-DCE8E665A596}" presName="rootText" presStyleLbl="node2" presStyleIdx="0" presStyleCnt="6" custScaleY="117358">
        <dgm:presLayoutVars>
          <dgm:chPref val="3"/>
        </dgm:presLayoutVars>
      </dgm:prSet>
      <dgm:spPr/>
    </dgm:pt>
    <dgm:pt modelId="{851178C8-42A2-4CF2-A4E4-837136D5DFE9}" type="pres">
      <dgm:prSet presAssocID="{F32ADBC7-1C4B-4929-977E-DCE8E665A596}" presName="rootConnector" presStyleLbl="node2" presStyleIdx="0" presStyleCnt="6"/>
      <dgm:spPr/>
    </dgm:pt>
    <dgm:pt modelId="{F7C83658-B08A-4A0A-826F-44D730D1B805}" type="pres">
      <dgm:prSet presAssocID="{F32ADBC7-1C4B-4929-977E-DCE8E665A596}" presName="hierChild4" presStyleCnt="0"/>
      <dgm:spPr/>
    </dgm:pt>
    <dgm:pt modelId="{15C451F0-BD82-41B3-8778-614B3104EC42}" type="pres">
      <dgm:prSet presAssocID="{F32ADBC7-1C4B-4929-977E-DCE8E665A596}" presName="hierChild5" presStyleCnt="0"/>
      <dgm:spPr/>
    </dgm:pt>
    <dgm:pt modelId="{9BC857AB-1AE8-485D-B999-C599C82AA621}" type="pres">
      <dgm:prSet presAssocID="{BDCDDA7A-FE59-4DB5-8FC2-A83C803F458D}" presName="Name37" presStyleLbl="parChTrans1D2" presStyleIdx="1" presStyleCnt="7"/>
      <dgm:spPr/>
    </dgm:pt>
    <dgm:pt modelId="{5E3D8580-C2C7-4084-94F5-B7E40283ABF3}" type="pres">
      <dgm:prSet presAssocID="{E290418A-0392-4190-B302-16893CEF57E4}" presName="hierRoot2" presStyleCnt="0">
        <dgm:presLayoutVars>
          <dgm:hierBranch val="init"/>
        </dgm:presLayoutVars>
      </dgm:prSet>
      <dgm:spPr/>
    </dgm:pt>
    <dgm:pt modelId="{2DE1620D-5E69-4918-8F1A-0C1CF0F37C01}" type="pres">
      <dgm:prSet presAssocID="{E290418A-0392-4190-B302-16893CEF57E4}" presName="rootComposite" presStyleCnt="0"/>
      <dgm:spPr/>
    </dgm:pt>
    <dgm:pt modelId="{7FDE105E-261D-47C4-85E4-84BB67B6F066}" type="pres">
      <dgm:prSet presAssocID="{E290418A-0392-4190-B302-16893CEF57E4}" presName="rootText" presStyleLbl="node2" presStyleIdx="1" presStyleCnt="6" custScaleY="117358">
        <dgm:presLayoutVars>
          <dgm:chPref val="3"/>
        </dgm:presLayoutVars>
      </dgm:prSet>
      <dgm:spPr/>
    </dgm:pt>
    <dgm:pt modelId="{D1F15622-98A2-4C9B-8019-F194FF22969A}" type="pres">
      <dgm:prSet presAssocID="{E290418A-0392-4190-B302-16893CEF57E4}" presName="rootConnector" presStyleLbl="node2" presStyleIdx="1" presStyleCnt="6"/>
      <dgm:spPr/>
    </dgm:pt>
    <dgm:pt modelId="{815CC677-BF0D-4387-9852-95698182C97F}" type="pres">
      <dgm:prSet presAssocID="{E290418A-0392-4190-B302-16893CEF57E4}" presName="hierChild4" presStyleCnt="0"/>
      <dgm:spPr/>
    </dgm:pt>
    <dgm:pt modelId="{2B62E342-C897-4DF7-A29D-F03E1545330D}" type="pres">
      <dgm:prSet presAssocID="{809CE22A-4ABF-45AB-B644-909D85F40612}" presName="Name37" presStyleLbl="parChTrans1D3" presStyleIdx="0" presStyleCnt="6"/>
      <dgm:spPr/>
    </dgm:pt>
    <dgm:pt modelId="{A2689C94-4E1E-4D57-8762-5959E29E0B59}" type="pres">
      <dgm:prSet presAssocID="{0B63BA8B-B187-4041-A7A0-033FD6CDC44A}" presName="hierRoot2" presStyleCnt="0">
        <dgm:presLayoutVars>
          <dgm:hierBranch/>
        </dgm:presLayoutVars>
      </dgm:prSet>
      <dgm:spPr/>
    </dgm:pt>
    <dgm:pt modelId="{F69FED6E-68C3-42D8-A8F1-2BD1CF5E5B94}" type="pres">
      <dgm:prSet presAssocID="{0B63BA8B-B187-4041-A7A0-033FD6CDC44A}" presName="rootComposite" presStyleCnt="0"/>
      <dgm:spPr/>
    </dgm:pt>
    <dgm:pt modelId="{57E1097B-09E5-4266-8A35-ED8E976BB57E}" type="pres">
      <dgm:prSet presAssocID="{0B63BA8B-B187-4041-A7A0-033FD6CDC44A}" presName="rootText" presStyleLbl="node3" presStyleIdx="0" presStyleCnt="6" custScaleX="118920">
        <dgm:presLayoutVars>
          <dgm:chPref val="3"/>
        </dgm:presLayoutVars>
      </dgm:prSet>
      <dgm:spPr/>
    </dgm:pt>
    <dgm:pt modelId="{520D6DCE-8A1D-4B46-9096-EA8E526D03B9}" type="pres">
      <dgm:prSet presAssocID="{0B63BA8B-B187-4041-A7A0-033FD6CDC44A}" presName="rootConnector" presStyleLbl="node3" presStyleIdx="0" presStyleCnt="6"/>
      <dgm:spPr/>
    </dgm:pt>
    <dgm:pt modelId="{11338F59-168E-4297-9BCF-E11D06B326BA}" type="pres">
      <dgm:prSet presAssocID="{0B63BA8B-B187-4041-A7A0-033FD6CDC44A}" presName="hierChild4" presStyleCnt="0"/>
      <dgm:spPr/>
    </dgm:pt>
    <dgm:pt modelId="{D826A2D7-E5FA-4038-8AB5-2880ABC139BD}" type="pres">
      <dgm:prSet presAssocID="{0B63BA8B-B187-4041-A7A0-033FD6CDC44A}" presName="hierChild5" presStyleCnt="0"/>
      <dgm:spPr/>
    </dgm:pt>
    <dgm:pt modelId="{CC6756BD-5B35-4BFD-8A00-CD6B2E418CA9}" type="pres">
      <dgm:prSet presAssocID="{CFC04E0A-3EC4-4B74-BF9E-B26D976C6FE4}" presName="Name37" presStyleLbl="parChTrans1D3" presStyleIdx="1" presStyleCnt="6"/>
      <dgm:spPr/>
    </dgm:pt>
    <dgm:pt modelId="{99643F35-D502-4F01-865D-8D00A3C3F672}" type="pres">
      <dgm:prSet presAssocID="{9A49C91B-649F-466C-BA0D-F7D8F7209073}" presName="hierRoot2" presStyleCnt="0">
        <dgm:presLayoutVars>
          <dgm:hierBranch/>
        </dgm:presLayoutVars>
      </dgm:prSet>
      <dgm:spPr/>
    </dgm:pt>
    <dgm:pt modelId="{7409EF4C-711C-4FDE-8496-E77AA79322A9}" type="pres">
      <dgm:prSet presAssocID="{9A49C91B-649F-466C-BA0D-F7D8F7209073}" presName="rootComposite" presStyleCnt="0"/>
      <dgm:spPr/>
    </dgm:pt>
    <dgm:pt modelId="{4CD2F9B1-2BD3-4E1A-ABE9-182376996671}" type="pres">
      <dgm:prSet presAssocID="{9A49C91B-649F-466C-BA0D-F7D8F7209073}" presName="rootText" presStyleLbl="node3" presStyleIdx="1" presStyleCnt="6" custScaleX="118920">
        <dgm:presLayoutVars>
          <dgm:chPref val="3"/>
        </dgm:presLayoutVars>
      </dgm:prSet>
      <dgm:spPr/>
    </dgm:pt>
    <dgm:pt modelId="{15DBCB88-7B00-47E5-91D9-165C670B8526}" type="pres">
      <dgm:prSet presAssocID="{9A49C91B-649F-466C-BA0D-F7D8F7209073}" presName="rootConnector" presStyleLbl="node3" presStyleIdx="1" presStyleCnt="6"/>
      <dgm:spPr/>
    </dgm:pt>
    <dgm:pt modelId="{F3C79AE0-6BE6-47A7-8581-E46D25E80902}" type="pres">
      <dgm:prSet presAssocID="{9A49C91B-649F-466C-BA0D-F7D8F7209073}" presName="hierChild4" presStyleCnt="0"/>
      <dgm:spPr/>
    </dgm:pt>
    <dgm:pt modelId="{84E34BD9-FE64-45B3-9C99-18AF654262B7}" type="pres">
      <dgm:prSet presAssocID="{9A49C91B-649F-466C-BA0D-F7D8F7209073}" presName="hierChild5" presStyleCnt="0"/>
      <dgm:spPr/>
    </dgm:pt>
    <dgm:pt modelId="{FE0D93E7-CA30-4A76-BF4E-1FF0CA0BB3E7}" type="pres">
      <dgm:prSet presAssocID="{1951DA96-104B-4D8B-9769-44023121A856}" presName="Name37" presStyleLbl="parChTrans1D3" presStyleIdx="2" presStyleCnt="6"/>
      <dgm:spPr/>
    </dgm:pt>
    <dgm:pt modelId="{6FE3F655-0F49-4063-8422-15018F31FF03}" type="pres">
      <dgm:prSet presAssocID="{5CEBEF36-8A26-42BF-81B6-3ABB7ACC0A87}" presName="hierRoot2" presStyleCnt="0">
        <dgm:presLayoutVars>
          <dgm:hierBranch val="init"/>
        </dgm:presLayoutVars>
      </dgm:prSet>
      <dgm:spPr/>
    </dgm:pt>
    <dgm:pt modelId="{46CC1CEE-0326-4F4F-A65F-4E9AA6157479}" type="pres">
      <dgm:prSet presAssocID="{5CEBEF36-8A26-42BF-81B6-3ABB7ACC0A87}" presName="rootComposite" presStyleCnt="0"/>
      <dgm:spPr/>
    </dgm:pt>
    <dgm:pt modelId="{5B3AAB1F-6ABE-4E2C-8A89-C7AA1D5ACA10}" type="pres">
      <dgm:prSet presAssocID="{5CEBEF36-8A26-42BF-81B6-3ABB7ACC0A87}" presName="rootText" presStyleLbl="node3" presStyleIdx="2" presStyleCnt="6">
        <dgm:presLayoutVars>
          <dgm:chPref val="3"/>
        </dgm:presLayoutVars>
      </dgm:prSet>
      <dgm:spPr/>
    </dgm:pt>
    <dgm:pt modelId="{37EF0EA8-6DF4-407C-B490-F6103B42E728}" type="pres">
      <dgm:prSet presAssocID="{5CEBEF36-8A26-42BF-81B6-3ABB7ACC0A87}" presName="rootConnector" presStyleLbl="node3" presStyleIdx="2" presStyleCnt="6"/>
      <dgm:spPr/>
    </dgm:pt>
    <dgm:pt modelId="{CB221D77-C6E0-432F-83C0-6D2F8A4AD36A}" type="pres">
      <dgm:prSet presAssocID="{5CEBEF36-8A26-42BF-81B6-3ABB7ACC0A87}" presName="hierChild4" presStyleCnt="0"/>
      <dgm:spPr/>
    </dgm:pt>
    <dgm:pt modelId="{49838F34-FD68-4EA5-A8AA-5EBA8D85BA58}" type="pres">
      <dgm:prSet presAssocID="{5CEBEF36-8A26-42BF-81B6-3ABB7ACC0A87}" presName="hierChild5" presStyleCnt="0"/>
      <dgm:spPr/>
    </dgm:pt>
    <dgm:pt modelId="{3C5E065D-B571-4E56-850A-635874EB355C}" type="pres">
      <dgm:prSet presAssocID="{4B705138-02A5-413B-B161-C180AA203085}" presName="Name37" presStyleLbl="parChTrans1D3" presStyleIdx="3" presStyleCnt="6"/>
      <dgm:spPr/>
    </dgm:pt>
    <dgm:pt modelId="{9127A83B-4E82-4BE0-BC49-86983F1F8D64}" type="pres">
      <dgm:prSet presAssocID="{786BD10E-F6EE-41B6-A46F-464902D4BE4E}" presName="hierRoot2" presStyleCnt="0">
        <dgm:presLayoutVars>
          <dgm:hierBranch/>
        </dgm:presLayoutVars>
      </dgm:prSet>
      <dgm:spPr/>
    </dgm:pt>
    <dgm:pt modelId="{DA68E7E2-9077-4BED-B7B3-F643E3C5A947}" type="pres">
      <dgm:prSet presAssocID="{786BD10E-F6EE-41B6-A46F-464902D4BE4E}" presName="rootComposite" presStyleCnt="0"/>
      <dgm:spPr/>
    </dgm:pt>
    <dgm:pt modelId="{BC99A84B-7D8F-4129-B7C2-ABC97181769F}" type="pres">
      <dgm:prSet presAssocID="{786BD10E-F6EE-41B6-A46F-464902D4BE4E}" presName="rootText" presStyleLbl="node3" presStyleIdx="3" presStyleCnt="6" custScaleX="118920">
        <dgm:presLayoutVars>
          <dgm:chPref val="3"/>
        </dgm:presLayoutVars>
      </dgm:prSet>
      <dgm:spPr/>
    </dgm:pt>
    <dgm:pt modelId="{E675CB19-BFF3-4683-8A86-9A5BB0465AF1}" type="pres">
      <dgm:prSet presAssocID="{786BD10E-F6EE-41B6-A46F-464902D4BE4E}" presName="rootConnector" presStyleLbl="node3" presStyleIdx="3" presStyleCnt="6"/>
      <dgm:spPr/>
    </dgm:pt>
    <dgm:pt modelId="{66265F27-745D-4BB7-BF4B-89041D57B0A5}" type="pres">
      <dgm:prSet presAssocID="{786BD10E-F6EE-41B6-A46F-464902D4BE4E}" presName="hierChild4" presStyleCnt="0"/>
      <dgm:spPr/>
    </dgm:pt>
    <dgm:pt modelId="{C8337191-CADB-4CF8-8708-D6AE95C4BD36}" type="pres">
      <dgm:prSet presAssocID="{786BD10E-F6EE-41B6-A46F-464902D4BE4E}" presName="hierChild5" presStyleCnt="0"/>
      <dgm:spPr/>
    </dgm:pt>
    <dgm:pt modelId="{83DEB2D3-05C1-499E-884C-30C1F023E644}" type="pres">
      <dgm:prSet presAssocID="{2A53036D-F072-4FF5-ACE2-D4B2B89A027F}" presName="Name37" presStyleLbl="parChTrans1D3" presStyleIdx="4" presStyleCnt="6"/>
      <dgm:spPr/>
    </dgm:pt>
    <dgm:pt modelId="{9AEE3691-7EF5-4E62-A758-034BAA6D5EDB}" type="pres">
      <dgm:prSet presAssocID="{630FBF79-C79E-43CF-9EEA-61480F29A130}" presName="hierRoot2" presStyleCnt="0">
        <dgm:presLayoutVars>
          <dgm:hierBranch/>
        </dgm:presLayoutVars>
      </dgm:prSet>
      <dgm:spPr/>
    </dgm:pt>
    <dgm:pt modelId="{B96D17E6-E634-4E59-90A3-5402ABC272F0}" type="pres">
      <dgm:prSet presAssocID="{630FBF79-C79E-43CF-9EEA-61480F29A130}" presName="rootComposite" presStyleCnt="0"/>
      <dgm:spPr/>
    </dgm:pt>
    <dgm:pt modelId="{3257FA6D-FA99-4452-8ABF-9D333274E482}" type="pres">
      <dgm:prSet presAssocID="{630FBF79-C79E-43CF-9EEA-61480F29A130}" presName="rootText" presStyleLbl="node3" presStyleIdx="4" presStyleCnt="6" custScaleX="118920">
        <dgm:presLayoutVars>
          <dgm:chPref val="3"/>
        </dgm:presLayoutVars>
      </dgm:prSet>
      <dgm:spPr/>
    </dgm:pt>
    <dgm:pt modelId="{9492EFC3-EA35-4624-8252-5CDFFD330118}" type="pres">
      <dgm:prSet presAssocID="{630FBF79-C79E-43CF-9EEA-61480F29A130}" presName="rootConnector" presStyleLbl="node3" presStyleIdx="4" presStyleCnt="6"/>
      <dgm:spPr/>
    </dgm:pt>
    <dgm:pt modelId="{CA7B9D28-CDC0-4CC1-AC0C-819058AE31ED}" type="pres">
      <dgm:prSet presAssocID="{630FBF79-C79E-43CF-9EEA-61480F29A130}" presName="hierChild4" presStyleCnt="0"/>
      <dgm:spPr/>
    </dgm:pt>
    <dgm:pt modelId="{977FAC3F-CD1A-4654-9892-B7C2D5680812}" type="pres">
      <dgm:prSet presAssocID="{630FBF79-C79E-43CF-9EEA-61480F29A130}" presName="hierChild5" presStyleCnt="0"/>
      <dgm:spPr/>
    </dgm:pt>
    <dgm:pt modelId="{7890D8F5-28D8-4075-8E0D-AAFEC0E07CBD}" type="pres">
      <dgm:prSet presAssocID="{88C159DC-700F-4B19-9047-8BCAD5593A80}" presName="Name37" presStyleLbl="parChTrans1D3" presStyleIdx="5" presStyleCnt="6"/>
      <dgm:spPr/>
    </dgm:pt>
    <dgm:pt modelId="{D6C3E9B7-8926-4CE8-83AA-990316B5703B}" type="pres">
      <dgm:prSet presAssocID="{1361E681-A682-42CE-B07F-7A52F45C2C37}" presName="hierRoot2" presStyleCnt="0">
        <dgm:presLayoutVars>
          <dgm:hierBranch val="init"/>
        </dgm:presLayoutVars>
      </dgm:prSet>
      <dgm:spPr/>
    </dgm:pt>
    <dgm:pt modelId="{B674202D-99F5-487A-8711-D2A91A54833C}" type="pres">
      <dgm:prSet presAssocID="{1361E681-A682-42CE-B07F-7A52F45C2C37}" presName="rootComposite" presStyleCnt="0"/>
      <dgm:spPr/>
    </dgm:pt>
    <dgm:pt modelId="{3A4B74BC-BA76-4DD6-9ED9-904DACF81226}" type="pres">
      <dgm:prSet presAssocID="{1361E681-A682-42CE-B07F-7A52F45C2C37}" presName="rootText" presStyleLbl="node3" presStyleIdx="5" presStyleCnt="6">
        <dgm:presLayoutVars>
          <dgm:chPref val="3"/>
        </dgm:presLayoutVars>
      </dgm:prSet>
      <dgm:spPr/>
    </dgm:pt>
    <dgm:pt modelId="{44299CBC-961A-40C5-90DC-ADF585515F7E}" type="pres">
      <dgm:prSet presAssocID="{1361E681-A682-42CE-B07F-7A52F45C2C37}" presName="rootConnector" presStyleLbl="node3" presStyleIdx="5" presStyleCnt="6"/>
      <dgm:spPr/>
    </dgm:pt>
    <dgm:pt modelId="{F9DEA950-9109-4E99-89D5-5D43951442E0}" type="pres">
      <dgm:prSet presAssocID="{1361E681-A682-42CE-B07F-7A52F45C2C37}" presName="hierChild4" presStyleCnt="0"/>
      <dgm:spPr/>
    </dgm:pt>
    <dgm:pt modelId="{3DB2575C-9D64-4898-B751-6819BB6D1CAB}" type="pres">
      <dgm:prSet presAssocID="{1361E681-A682-42CE-B07F-7A52F45C2C37}" presName="hierChild5" presStyleCnt="0"/>
      <dgm:spPr/>
    </dgm:pt>
    <dgm:pt modelId="{E3DEAEA5-9B69-4A0D-8E37-1CA3F6944AD0}" type="pres">
      <dgm:prSet presAssocID="{E290418A-0392-4190-B302-16893CEF57E4}" presName="hierChild5" presStyleCnt="0"/>
      <dgm:spPr/>
    </dgm:pt>
    <dgm:pt modelId="{E76DDED7-8205-450C-AB9D-268A57D62ECA}" type="pres">
      <dgm:prSet presAssocID="{1599C320-CB23-4915-911F-413DDF27FCFA}" presName="Name37" presStyleLbl="parChTrans1D2" presStyleIdx="2" presStyleCnt="7"/>
      <dgm:spPr/>
    </dgm:pt>
    <dgm:pt modelId="{CE9169BA-AFC0-4095-9494-C136CFEDDB54}" type="pres">
      <dgm:prSet presAssocID="{EDE7D92F-B8D8-4F2F-8E3F-71D91D6AFD1A}" presName="hierRoot2" presStyleCnt="0">
        <dgm:presLayoutVars>
          <dgm:hierBranch val="hang"/>
        </dgm:presLayoutVars>
      </dgm:prSet>
      <dgm:spPr/>
    </dgm:pt>
    <dgm:pt modelId="{D2C6ED54-21C4-4A50-BE67-FF9AE115E8B9}" type="pres">
      <dgm:prSet presAssocID="{EDE7D92F-B8D8-4F2F-8E3F-71D91D6AFD1A}" presName="rootComposite" presStyleCnt="0"/>
      <dgm:spPr/>
    </dgm:pt>
    <dgm:pt modelId="{A448ACE8-9108-4B9E-9EB2-137B0370B6D5}" type="pres">
      <dgm:prSet presAssocID="{EDE7D92F-B8D8-4F2F-8E3F-71D91D6AFD1A}" presName="rootText" presStyleLbl="node2" presStyleIdx="2" presStyleCnt="6" custScaleX="121529" custScaleY="117358">
        <dgm:presLayoutVars>
          <dgm:chPref val="3"/>
        </dgm:presLayoutVars>
      </dgm:prSet>
      <dgm:spPr/>
    </dgm:pt>
    <dgm:pt modelId="{A7F74285-807F-4EED-B40F-79C2E30B5148}" type="pres">
      <dgm:prSet presAssocID="{EDE7D92F-B8D8-4F2F-8E3F-71D91D6AFD1A}" presName="rootConnector" presStyleLbl="node2" presStyleIdx="2" presStyleCnt="6"/>
      <dgm:spPr/>
    </dgm:pt>
    <dgm:pt modelId="{5D294A28-D42E-49A1-B6F4-73B4FBB5E823}" type="pres">
      <dgm:prSet presAssocID="{EDE7D92F-B8D8-4F2F-8E3F-71D91D6AFD1A}" presName="hierChild4" presStyleCnt="0"/>
      <dgm:spPr/>
    </dgm:pt>
    <dgm:pt modelId="{ABE31678-77F2-46DE-9456-7680D8CF993D}" type="pres">
      <dgm:prSet presAssocID="{EDE7D92F-B8D8-4F2F-8E3F-71D91D6AFD1A}" presName="hierChild5" presStyleCnt="0"/>
      <dgm:spPr/>
    </dgm:pt>
    <dgm:pt modelId="{1B3A0736-61E4-4DEA-AAE1-7AA05123661C}" type="pres">
      <dgm:prSet presAssocID="{D7492F1A-8D1B-4725-BD7D-0952BF79F763}" presName="Name37" presStyleLbl="parChTrans1D2" presStyleIdx="3" presStyleCnt="7"/>
      <dgm:spPr/>
    </dgm:pt>
    <dgm:pt modelId="{595E46A7-5EA8-421B-9D93-C8A811A895F9}" type="pres">
      <dgm:prSet presAssocID="{BDBEF978-3927-4697-A5D0-FF6D5F8CF37C}" presName="hierRoot2" presStyleCnt="0">
        <dgm:presLayoutVars>
          <dgm:hierBranch val="init"/>
        </dgm:presLayoutVars>
      </dgm:prSet>
      <dgm:spPr/>
    </dgm:pt>
    <dgm:pt modelId="{B9E34444-BEEF-4D88-A752-7989B4860878}" type="pres">
      <dgm:prSet presAssocID="{BDBEF978-3927-4697-A5D0-FF6D5F8CF37C}" presName="rootComposite" presStyleCnt="0"/>
      <dgm:spPr/>
    </dgm:pt>
    <dgm:pt modelId="{64FC2B1B-DD91-4380-B639-7AA3249F1D0A}" type="pres">
      <dgm:prSet presAssocID="{BDBEF978-3927-4697-A5D0-FF6D5F8CF37C}" presName="rootText" presStyleLbl="node2" presStyleIdx="3" presStyleCnt="6" custScaleX="111910" custScaleY="117358">
        <dgm:presLayoutVars>
          <dgm:chPref val="3"/>
        </dgm:presLayoutVars>
      </dgm:prSet>
      <dgm:spPr/>
    </dgm:pt>
    <dgm:pt modelId="{B6E7F0DB-DDE7-46B8-B3CB-C6AA63130554}" type="pres">
      <dgm:prSet presAssocID="{BDBEF978-3927-4697-A5D0-FF6D5F8CF37C}" presName="rootConnector" presStyleLbl="node2" presStyleIdx="3" presStyleCnt="6"/>
      <dgm:spPr/>
    </dgm:pt>
    <dgm:pt modelId="{742759E0-2CBE-4A39-A0FC-2AFEA65D8873}" type="pres">
      <dgm:prSet presAssocID="{BDBEF978-3927-4697-A5D0-FF6D5F8CF37C}" presName="hierChild4" presStyleCnt="0"/>
      <dgm:spPr/>
    </dgm:pt>
    <dgm:pt modelId="{4367F92A-150D-4377-B499-593BD6A9312B}" type="pres">
      <dgm:prSet presAssocID="{BDBEF978-3927-4697-A5D0-FF6D5F8CF37C}" presName="hierChild5" presStyleCnt="0"/>
      <dgm:spPr/>
    </dgm:pt>
    <dgm:pt modelId="{E50499A5-93B0-4891-9792-B9BE79A0031F}" type="pres">
      <dgm:prSet presAssocID="{E6969300-FA72-42A2-8FCF-708D4F216B27}" presName="Name37" presStyleLbl="parChTrans1D2" presStyleIdx="4" presStyleCnt="7"/>
      <dgm:spPr/>
    </dgm:pt>
    <dgm:pt modelId="{E0763313-693A-4C5E-AADC-174D5A20E4D3}" type="pres">
      <dgm:prSet presAssocID="{65A19827-7410-4ABD-98B7-E254C3D02DCF}" presName="hierRoot2" presStyleCnt="0">
        <dgm:presLayoutVars>
          <dgm:hierBranch val="init"/>
        </dgm:presLayoutVars>
      </dgm:prSet>
      <dgm:spPr/>
    </dgm:pt>
    <dgm:pt modelId="{5021F8E3-DEF3-4C87-9478-E0B1383085E0}" type="pres">
      <dgm:prSet presAssocID="{65A19827-7410-4ABD-98B7-E254C3D02DCF}" presName="rootComposite" presStyleCnt="0"/>
      <dgm:spPr/>
    </dgm:pt>
    <dgm:pt modelId="{5F5FAD06-AF98-41F1-AB98-852FAE89238C}" type="pres">
      <dgm:prSet presAssocID="{65A19827-7410-4ABD-98B7-E254C3D02DCF}" presName="rootText" presStyleLbl="node2" presStyleIdx="4" presStyleCnt="6" custScaleY="117358">
        <dgm:presLayoutVars>
          <dgm:chPref val="3"/>
        </dgm:presLayoutVars>
      </dgm:prSet>
      <dgm:spPr/>
    </dgm:pt>
    <dgm:pt modelId="{68059A29-53C1-4806-9ED2-93E68244B57A}" type="pres">
      <dgm:prSet presAssocID="{65A19827-7410-4ABD-98B7-E254C3D02DCF}" presName="rootConnector" presStyleLbl="node2" presStyleIdx="4" presStyleCnt="6"/>
      <dgm:spPr/>
    </dgm:pt>
    <dgm:pt modelId="{5EF3C20F-7024-4F7F-A4F5-2765CDFA1A9A}" type="pres">
      <dgm:prSet presAssocID="{65A19827-7410-4ABD-98B7-E254C3D02DCF}" presName="hierChild4" presStyleCnt="0"/>
      <dgm:spPr/>
    </dgm:pt>
    <dgm:pt modelId="{02116744-2577-4DDB-BED7-40596343ABF6}" type="pres">
      <dgm:prSet presAssocID="{65A19827-7410-4ABD-98B7-E254C3D02DCF}" presName="hierChild5" presStyleCnt="0"/>
      <dgm:spPr/>
    </dgm:pt>
    <dgm:pt modelId="{0E5844B4-8663-42F2-8AC9-D1C325B5CC8B}" type="pres">
      <dgm:prSet presAssocID="{4B7B6799-0DC0-47CB-82C5-F41F3E1C07F4}" presName="Name37" presStyleLbl="parChTrans1D2" presStyleIdx="5" presStyleCnt="7"/>
      <dgm:spPr/>
    </dgm:pt>
    <dgm:pt modelId="{E31EFFB2-C860-4631-BFDC-3F4B8C03635E}" type="pres">
      <dgm:prSet presAssocID="{3E436229-AD87-486C-9B48-7A1CD6A48958}" presName="hierRoot2" presStyleCnt="0">
        <dgm:presLayoutVars>
          <dgm:hierBranch val="init"/>
        </dgm:presLayoutVars>
      </dgm:prSet>
      <dgm:spPr/>
    </dgm:pt>
    <dgm:pt modelId="{B2893D68-4E44-49BF-B5FC-2941E98CE3FA}" type="pres">
      <dgm:prSet presAssocID="{3E436229-AD87-486C-9B48-7A1CD6A48958}" presName="rootComposite" presStyleCnt="0"/>
      <dgm:spPr/>
    </dgm:pt>
    <dgm:pt modelId="{325DB529-AA7F-4AA9-9EC9-3DC14E05FC87}" type="pres">
      <dgm:prSet presAssocID="{3E436229-AD87-486C-9B48-7A1CD6A48958}" presName="rootText" presStyleLbl="node2" presStyleIdx="5" presStyleCnt="6" custScaleY="117358">
        <dgm:presLayoutVars>
          <dgm:chPref val="3"/>
        </dgm:presLayoutVars>
      </dgm:prSet>
      <dgm:spPr/>
    </dgm:pt>
    <dgm:pt modelId="{6C7181FA-62CA-4B42-8B73-03C206A2799A}" type="pres">
      <dgm:prSet presAssocID="{3E436229-AD87-486C-9B48-7A1CD6A48958}" presName="rootConnector" presStyleLbl="node2" presStyleIdx="5" presStyleCnt="6"/>
      <dgm:spPr/>
    </dgm:pt>
    <dgm:pt modelId="{22E84077-E801-46BA-8412-A492E58FB1A7}" type="pres">
      <dgm:prSet presAssocID="{3E436229-AD87-486C-9B48-7A1CD6A48958}" presName="hierChild4" presStyleCnt="0"/>
      <dgm:spPr/>
    </dgm:pt>
    <dgm:pt modelId="{5197F22A-FEEC-4305-B360-CEDFA44BACB8}" type="pres">
      <dgm:prSet presAssocID="{3E436229-AD87-486C-9B48-7A1CD6A48958}" presName="hierChild5" presStyleCnt="0"/>
      <dgm:spPr/>
    </dgm:pt>
    <dgm:pt modelId="{0D944ED0-F06B-45DD-9BF3-A7AD7531921B}" type="pres">
      <dgm:prSet presAssocID="{6862D8A9-FB59-42F3-8200-B1ADD461F9A4}" presName="hierChild3" presStyleCnt="0"/>
      <dgm:spPr/>
    </dgm:pt>
    <dgm:pt modelId="{BF29911F-A8B8-4D78-9380-F0F17BCB04E9}" type="pres">
      <dgm:prSet presAssocID="{DF92794A-116A-4BD1-B24D-F6FF8A0A177D}" presName="Name111" presStyleLbl="parChTrans1D2" presStyleIdx="6" presStyleCnt="7"/>
      <dgm:spPr/>
    </dgm:pt>
    <dgm:pt modelId="{A0697702-376D-49C4-B4D6-90DCABA0D267}" type="pres">
      <dgm:prSet presAssocID="{8F001597-865A-490E-9B23-21A5FCBF0ABA}" presName="hierRoot3" presStyleCnt="0">
        <dgm:presLayoutVars>
          <dgm:hierBranch val="init"/>
        </dgm:presLayoutVars>
      </dgm:prSet>
      <dgm:spPr/>
    </dgm:pt>
    <dgm:pt modelId="{E053F9F4-BB60-4968-94B4-0346D8164A7B}" type="pres">
      <dgm:prSet presAssocID="{8F001597-865A-490E-9B23-21A5FCBF0ABA}" presName="rootComposite3" presStyleCnt="0"/>
      <dgm:spPr/>
    </dgm:pt>
    <dgm:pt modelId="{B40DBC06-AEF1-486C-ACE5-A3DBA79E3584}" type="pres">
      <dgm:prSet presAssocID="{8F001597-865A-490E-9B23-21A5FCBF0ABA}" presName="rootText3" presStyleLbl="asst1" presStyleIdx="0" presStyleCnt="1">
        <dgm:presLayoutVars>
          <dgm:chPref val="3"/>
        </dgm:presLayoutVars>
      </dgm:prSet>
      <dgm:spPr/>
    </dgm:pt>
    <dgm:pt modelId="{9FA88276-E99E-4B1F-BD6C-427778EC0EB5}" type="pres">
      <dgm:prSet presAssocID="{8F001597-865A-490E-9B23-21A5FCBF0ABA}" presName="rootConnector3" presStyleLbl="asst1" presStyleIdx="0" presStyleCnt="1"/>
      <dgm:spPr/>
    </dgm:pt>
    <dgm:pt modelId="{75632E17-8F26-4911-9EC2-F156934D64C5}" type="pres">
      <dgm:prSet presAssocID="{8F001597-865A-490E-9B23-21A5FCBF0ABA}" presName="hierChild6" presStyleCnt="0"/>
      <dgm:spPr/>
    </dgm:pt>
    <dgm:pt modelId="{CBC112ED-BDA2-432D-9FA9-85953C5A8C4D}" type="pres">
      <dgm:prSet presAssocID="{8F001597-865A-490E-9B23-21A5FCBF0ABA}" presName="hierChild7" presStyleCnt="0"/>
      <dgm:spPr/>
    </dgm:pt>
  </dgm:ptLst>
  <dgm:cxnLst>
    <dgm:cxn modelId="{00003100-6EB5-4AA7-B559-44E3EA87132B}" srcId="{6862D8A9-FB59-42F3-8200-B1ADD461F9A4}" destId="{8F001597-865A-490E-9B23-21A5FCBF0ABA}" srcOrd="0" destOrd="0" parTransId="{DF92794A-116A-4BD1-B24D-F6FF8A0A177D}" sibTransId="{A2B4CE7B-D55B-461B-827A-8031D90E835A}"/>
    <dgm:cxn modelId="{54458305-992C-4243-ABFA-43D72E8E9450}" type="presOf" srcId="{5CEBEF36-8A26-42BF-81B6-3ABB7ACC0A87}" destId="{37EF0EA8-6DF4-407C-B490-F6103B42E728}" srcOrd="1" destOrd="0" presId="urn:microsoft.com/office/officeart/2005/8/layout/orgChart1"/>
    <dgm:cxn modelId="{C1F05D07-80B0-48FB-8850-23CEDCB006EC}" type="presOf" srcId="{630FBF79-C79E-43CF-9EEA-61480F29A130}" destId="{9492EFC3-EA35-4624-8252-5CDFFD330118}" srcOrd="1" destOrd="0" presId="urn:microsoft.com/office/officeart/2005/8/layout/orgChart1"/>
    <dgm:cxn modelId="{0B00C009-D7E7-486B-9B37-D6A1B42B6639}" type="presOf" srcId="{0B63BA8B-B187-4041-A7A0-033FD6CDC44A}" destId="{57E1097B-09E5-4266-8A35-ED8E976BB57E}" srcOrd="0" destOrd="0" presId="urn:microsoft.com/office/officeart/2005/8/layout/orgChart1"/>
    <dgm:cxn modelId="{BA9DE30C-7CDC-404E-B6D5-1EFAA6B7C4B8}" type="presOf" srcId="{1361E681-A682-42CE-B07F-7A52F45C2C37}" destId="{3A4B74BC-BA76-4DD6-9ED9-904DACF81226}" srcOrd="0" destOrd="0" presId="urn:microsoft.com/office/officeart/2005/8/layout/orgChart1"/>
    <dgm:cxn modelId="{3AABE918-D85C-4A0D-B9D0-929D49F8580F}" type="presOf" srcId="{DF92794A-116A-4BD1-B24D-F6FF8A0A177D}" destId="{BF29911F-A8B8-4D78-9380-F0F17BCB04E9}" srcOrd="0" destOrd="0" presId="urn:microsoft.com/office/officeart/2005/8/layout/orgChart1"/>
    <dgm:cxn modelId="{71B64419-CF40-4073-A815-5A0D78C80B29}" type="presOf" srcId="{809CE22A-4ABF-45AB-B644-909D85F40612}" destId="{2B62E342-C897-4DF7-A29D-F03E1545330D}" srcOrd="0" destOrd="0" presId="urn:microsoft.com/office/officeart/2005/8/layout/orgChart1"/>
    <dgm:cxn modelId="{846AC619-878D-4AB8-9C77-F587957F8B67}" type="presOf" srcId="{6862D8A9-FB59-42F3-8200-B1ADD461F9A4}" destId="{CC3D03E2-5BF5-4DE3-945F-A67848CDD088}" srcOrd="1" destOrd="0" presId="urn:microsoft.com/office/officeart/2005/8/layout/orgChart1"/>
    <dgm:cxn modelId="{3F35D71A-E326-498F-9BBE-F3EEEC1DCAF5}" srcId="{6862D8A9-FB59-42F3-8200-B1ADD461F9A4}" destId="{E290418A-0392-4190-B302-16893CEF57E4}" srcOrd="2" destOrd="0" parTransId="{BDCDDA7A-FE59-4DB5-8FC2-A83C803F458D}" sibTransId="{2D04C1F2-F833-4ACC-BD87-8E4F392D8CB6}"/>
    <dgm:cxn modelId="{E9197F28-FF0B-4B77-950A-94A17ADC5B20}" type="presOf" srcId="{F32ADBC7-1C4B-4929-977E-DCE8E665A596}" destId="{851178C8-42A2-4CF2-A4E4-837136D5DFE9}" srcOrd="1" destOrd="0" presId="urn:microsoft.com/office/officeart/2005/8/layout/orgChart1"/>
    <dgm:cxn modelId="{20CDE42D-6C45-421F-8663-178C24D8CD7B}" type="presOf" srcId="{1599C320-CB23-4915-911F-413DDF27FCFA}" destId="{E76DDED7-8205-450C-AB9D-268A57D62ECA}" srcOrd="0" destOrd="0" presId="urn:microsoft.com/office/officeart/2005/8/layout/orgChart1"/>
    <dgm:cxn modelId="{88294730-CD76-4406-B8CB-D2568E8EE686}" type="presOf" srcId="{786BD10E-F6EE-41B6-A46F-464902D4BE4E}" destId="{BC99A84B-7D8F-4129-B7C2-ABC97181769F}" srcOrd="0" destOrd="0" presId="urn:microsoft.com/office/officeart/2005/8/layout/orgChart1"/>
    <dgm:cxn modelId="{31E18235-14BE-41E0-B70E-7D05CB167A7F}" type="presOf" srcId="{D7492F1A-8D1B-4725-BD7D-0952BF79F763}" destId="{1B3A0736-61E4-4DEA-AAE1-7AA05123661C}" srcOrd="0" destOrd="0" presId="urn:microsoft.com/office/officeart/2005/8/layout/orgChart1"/>
    <dgm:cxn modelId="{29516D38-CFAC-452A-A31B-01D23118F8AC}" srcId="{E290418A-0392-4190-B302-16893CEF57E4}" destId="{1361E681-A682-42CE-B07F-7A52F45C2C37}" srcOrd="5" destOrd="0" parTransId="{88C159DC-700F-4B19-9047-8BCAD5593A80}" sibTransId="{4DE675D7-98FD-449B-97B3-A0DA8BE44C31}"/>
    <dgm:cxn modelId="{88A79D3A-F27B-4746-9164-A43A2868E373}" type="presOf" srcId="{4B7B6799-0DC0-47CB-82C5-F41F3E1C07F4}" destId="{0E5844B4-8663-42F2-8AC9-D1C325B5CC8B}" srcOrd="0" destOrd="0" presId="urn:microsoft.com/office/officeart/2005/8/layout/orgChart1"/>
    <dgm:cxn modelId="{5AFC153C-27C7-4957-9692-84C3E879D17F}" type="presOf" srcId="{8F001597-865A-490E-9B23-21A5FCBF0ABA}" destId="{B40DBC06-AEF1-486C-ACE5-A3DBA79E3584}" srcOrd="0" destOrd="0" presId="urn:microsoft.com/office/officeart/2005/8/layout/orgChart1"/>
    <dgm:cxn modelId="{7A43CD3D-4CD1-4966-96F6-A15BEDACEBB0}" type="presOf" srcId="{BDBEF978-3927-4697-A5D0-FF6D5F8CF37C}" destId="{B6E7F0DB-DDE7-46B8-B3CB-C6AA63130554}" srcOrd="1" destOrd="0" presId="urn:microsoft.com/office/officeart/2005/8/layout/orgChart1"/>
    <dgm:cxn modelId="{2F89F942-3196-4A94-B2E1-DE8B8409B711}" type="presOf" srcId="{3E436229-AD87-486C-9B48-7A1CD6A48958}" destId="{6C7181FA-62CA-4B42-8B73-03C206A2799A}" srcOrd="1" destOrd="0" presId="urn:microsoft.com/office/officeart/2005/8/layout/orgChart1"/>
    <dgm:cxn modelId="{8CF88A44-225E-47A3-9B82-49650D2223FB}" type="presOf" srcId="{5CEBEF36-8A26-42BF-81B6-3ABB7ACC0A87}" destId="{5B3AAB1F-6ABE-4E2C-8A89-C7AA1D5ACA10}" srcOrd="0" destOrd="0" presId="urn:microsoft.com/office/officeart/2005/8/layout/orgChart1"/>
    <dgm:cxn modelId="{DF519F47-1DA5-476C-9506-2B6E5BC77E02}" srcId="{E290418A-0392-4190-B302-16893CEF57E4}" destId="{5CEBEF36-8A26-42BF-81B6-3ABB7ACC0A87}" srcOrd="2" destOrd="0" parTransId="{1951DA96-104B-4D8B-9769-44023121A856}" sibTransId="{E9DE7E71-27F1-4F6B-A766-A4656EF0B68F}"/>
    <dgm:cxn modelId="{9C740968-407D-4C98-8151-89A50B9C50FA}" srcId="{6862D8A9-FB59-42F3-8200-B1ADD461F9A4}" destId="{F32ADBC7-1C4B-4929-977E-DCE8E665A596}" srcOrd="1" destOrd="0" parTransId="{7DB31CFF-16E5-437E-AC05-4055F50DC068}" sibTransId="{FAC1D2A0-053F-4103-99CF-B71E98D6F5CD}"/>
    <dgm:cxn modelId="{1211C04C-D05B-4DEF-8145-F97EB71DA763}" type="presOf" srcId="{9A49C91B-649F-466C-BA0D-F7D8F7209073}" destId="{4CD2F9B1-2BD3-4E1A-ABE9-182376996671}" srcOrd="0" destOrd="0" presId="urn:microsoft.com/office/officeart/2005/8/layout/orgChart1"/>
    <dgm:cxn modelId="{4A7C4373-4B51-4011-98E7-5CA077252583}" srcId="{6862D8A9-FB59-42F3-8200-B1ADD461F9A4}" destId="{BDBEF978-3927-4697-A5D0-FF6D5F8CF37C}" srcOrd="4" destOrd="0" parTransId="{D7492F1A-8D1B-4725-BD7D-0952BF79F763}" sibTransId="{F2319009-A059-4AB1-9901-C4C6F3785C2C}"/>
    <dgm:cxn modelId="{A2DE9473-105E-4E95-9522-A643B42F953C}" type="presOf" srcId="{6862D8A9-FB59-42F3-8200-B1ADD461F9A4}" destId="{593E8C89-D2A1-43E6-AE57-EF28067D0C7B}" srcOrd="0" destOrd="0" presId="urn:microsoft.com/office/officeart/2005/8/layout/orgChart1"/>
    <dgm:cxn modelId="{06647B74-319D-4E8F-B21B-AFB25EB2BEDD}" type="presOf" srcId="{1361E681-A682-42CE-B07F-7A52F45C2C37}" destId="{44299CBC-961A-40C5-90DC-ADF585515F7E}" srcOrd="1" destOrd="0" presId="urn:microsoft.com/office/officeart/2005/8/layout/orgChart1"/>
    <dgm:cxn modelId="{5DB12778-FF7D-49B6-B1E5-CCD305BAEE41}" type="presOf" srcId="{1951DA96-104B-4D8B-9769-44023121A856}" destId="{FE0D93E7-CA30-4A76-BF4E-1FF0CA0BB3E7}" srcOrd="0" destOrd="0" presId="urn:microsoft.com/office/officeart/2005/8/layout/orgChart1"/>
    <dgm:cxn modelId="{2FADA578-D715-47B4-A545-1611F7D43632}" type="presOf" srcId="{CFC04E0A-3EC4-4B74-BF9E-B26D976C6FE4}" destId="{CC6756BD-5B35-4BFD-8A00-CD6B2E418CA9}" srcOrd="0" destOrd="0" presId="urn:microsoft.com/office/officeart/2005/8/layout/orgChart1"/>
    <dgm:cxn modelId="{5276BB7D-B1AC-494B-9FDD-8CB7C24444A2}" type="presOf" srcId="{E6969300-FA72-42A2-8FCF-708D4F216B27}" destId="{E50499A5-93B0-4891-9792-B9BE79A0031F}" srcOrd="0" destOrd="0" presId="urn:microsoft.com/office/officeart/2005/8/layout/orgChart1"/>
    <dgm:cxn modelId="{3813598E-2F9A-4CB8-A4F0-8BB9B293CC10}" srcId="{6862D8A9-FB59-42F3-8200-B1ADD461F9A4}" destId="{EDE7D92F-B8D8-4F2F-8E3F-71D91D6AFD1A}" srcOrd="3" destOrd="0" parTransId="{1599C320-CB23-4915-911F-413DDF27FCFA}" sibTransId="{3E28BE3A-4529-4DAC-AC23-518B7F85CF86}"/>
    <dgm:cxn modelId="{5DDDA98E-B417-4177-823D-22936E9EFBD3}" type="presOf" srcId="{9A49C91B-649F-466C-BA0D-F7D8F7209073}" destId="{15DBCB88-7B00-47E5-91D9-165C670B8526}" srcOrd="1" destOrd="0" presId="urn:microsoft.com/office/officeart/2005/8/layout/orgChart1"/>
    <dgm:cxn modelId="{822FFF93-37F7-4809-89DC-828DAFB74B0D}" srcId="{E290418A-0392-4190-B302-16893CEF57E4}" destId="{630FBF79-C79E-43CF-9EEA-61480F29A130}" srcOrd="4" destOrd="0" parTransId="{2A53036D-F072-4FF5-ACE2-D4B2B89A027F}" sibTransId="{7CBF35AD-01C3-4CC4-BBDE-797B0A0C74BF}"/>
    <dgm:cxn modelId="{77CD5A95-3002-45E6-BCB5-DACED4A7B499}" type="presOf" srcId="{4B705138-02A5-413B-B161-C180AA203085}" destId="{3C5E065D-B571-4E56-850A-635874EB355C}" srcOrd="0" destOrd="0" presId="urn:microsoft.com/office/officeart/2005/8/layout/orgChart1"/>
    <dgm:cxn modelId="{B0ED7F97-7C87-4A9A-A995-E34BA3571DA3}" type="presOf" srcId="{630FBF79-C79E-43CF-9EEA-61480F29A130}" destId="{3257FA6D-FA99-4452-8ABF-9D333274E482}" srcOrd="0" destOrd="0" presId="urn:microsoft.com/office/officeart/2005/8/layout/orgChart1"/>
    <dgm:cxn modelId="{BEBFF997-6371-4496-8ECC-8B1A4E228460}" type="presOf" srcId="{786BD10E-F6EE-41B6-A46F-464902D4BE4E}" destId="{E675CB19-BFF3-4683-8A86-9A5BB0465AF1}" srcOrd="1" destOrd="0" presId="urn:microsoft.com/office/officeart/2005/8/layout/orgChart1"/>
    <dgm:cxn modelId="{C3D4A999-5882-4AE4-9E3D-C33FC22B9D29}" type="presOf" srcId="{2A53036D-F072-4FF5-ACE2-D4B2B89A027F}" destId="{83DEB2D3-05C1-499E-884C-30C1F023E644}" srcOrd="0" destOrd="0" presId="urn:microsoft.com/office/officeart/2005/8/layout/orgChart1"/>
    <dgm:cxn modelId="{CB18F5AF-6F2B-4241-94B0-BC53E1936B81}" type="presOf" srcId="{BDBEF978-3927-4697-A5D0-FF6D5F8CF37C}" destId="{64FC2B1B-DD91-4380-B639-7AA3249F1D0A}" srcOrd="0" destOrd="0" presId="urn:microsoft.com/office/officeart/2005/8/layout/orgChart1"/>
    <dgm:cxn modelId="{3BA4C3B0-E90C-415E-BFD4-C9B603911956}" srcId="{76CBE27E-095B-43F4-95B0-23987BBAB825}" destId="{6862D8A9-FB59-42F3-8200-B1ADD461F9A4}" srcOrd="0" destOrd="0" parTransId="{C355F9B4-FB33-4539-AAFA-AA2CF0B74A78}" sibTransId="{39BD0C2E-BBAC-4784-9C52-664FCBDB54A8}"/>
    <dgm:cxn modelId="{F93B6DB4-EB86-4B5B-80AF-8C60E40FC306}" type="presOf" srcId="{88C159DC-700F-4B19-9047-8BCAD5593A80}" destId="{7890D8F5-28D8-4075-8E0D-AAFEC0E07CBD}" srcOrd="0" destOrd="0" presId="urn:microsoft.com/office/officeart/2005/8/layout/orgChart1"/>
    <dgm:cxn modelId="{52E6B5B7-7B5A-451D-9BF8-2379349414EF}" srcId="{E290418A-0392-4190-B302-16893CEF57E4}" destId="{786BD10E-F6EE-41B6-A46F-464902D4BE4E}" srcOrd="3" destOrd="0" parTransId="{4B705138-02A5-413B-B161-C180AA203085}" sibTransId="{E26474CF-B77B-4DD6-BF36-6015DB139219}"/>
    <dgm:cxn modelId="{D6E85EBB-B7C7-458E-9E03-6DDE2D527AC3}" type="presOf" srcId="{3E436229-AD87-486C-9B48-7A1CD6A48958}" destId="{325DB529-AA7F-4AA9-9EC9-3DC14E05FC87}" srcOrd="0" destOrd="0" presId="urn:microsoft.com/office/officeart/2005/8/layout/orgChart1"/>
    <dgm:cxn modelId="{F6A267BD-2E94-42FC-A22A-142AE6E2E80D}" type="presOf" srcId="{BDCDDA7A-FE59-4DB5-8FC2-A83C803F458D}" destId="{9BC857AB-1AE8-485D-B999-C599C82AA621}" srcOrd="0" destOrd="0" presId="urn:microsoft.com/office/officeart/2005/8/layout/orgChart1"/>
    <dgm:cxn modelId="{C00CABC0-605C-40D8-8941-51A83AFD604B}" srcId="{6862D8A9-FB59-42F3-8200-B1ADD461F9A4}" destId="{3E436229-AD87-486C-9B48-7A1CD6A48958}" srcOrd="6" destOrd="0" parTransId="{4B7B6799-0DC0-47CB-82C5-F41F3E1C07F4}" sibTransId="{1654128B-A290-4972-BC56-4500919D452D}"/>
    <dgm:cxn modelId="{C5ECB5C8-BB2C-46D4-933C-908122ADD595}" type="presOf" srcId="{0B63BA8B-B187-4041-A7A0-033FD6CDC44A}" destId="{520D6DCE-8A1D-4B46-9096-EA8E526D03B9}" srcOrd="1" destOrd="0" presId="urn:microsoft.com/office/officeart/2005/8/layout/orgChart1"/>
    <dgm:cxn modelId="{59B376CB-0F39-4EDB-B443-A032D573E248}" type="presOf" srcId="{F32ADBC7-1C4B-4929-977E-DCE8E665A596}" destId="{481F983C-D660-49FC-8A90-DBE6527E7017}" srcOrd="0" destOrd="0" presId="urn:microsoft.com/office/officeart/2005/8/layout/orgChart1"/>
    <dgm:cxn modelId="{1759CECB-4605-4560-8A20-AD9191B4C2CF}" type="presOf" srcId="{8F001597-865A-490E-9B23-21A5FCBF0ABA}" destId="{9FA88276-E99E-4B1F-BD6C-427778EC0EB5}" srcOrd="1" destOrd="0" presId="urn:microsoft.com/office/officeart/2005/8/layout/orgChart1"/>
    <dgm:cxn modelId="{2E4AF7D2-7E63-4615-8DC6-DAA6CE1D7B81}" srcId="{E290418A-0392-4190-B302-16893CEF57E4}" destId="{0B63BA8B-B187-4041-A7A0-033FD6CDC44A}" srcOrd="0" destOrd="0" parTransId="{809CE22A-4ABF-45AB-B644-909D85F40612}" sibTransId="{2E2B847A-AFB6-4A47-B9D1-3DA934F6E70F}"/>
    <dgm:cxn modelId="{BF87F8D6-E8EF-41E8-A02F-43288E649FE5}" type="presOf" srcId="{65A19827-7410-4ABD-98B7-E254C3D02DCF}" destId="{5F5FAD06-AF98-41F1-AB98-852FAE89238C}" srcOrd="0" destOrd="0" presId="urn:microsoft.com/office/officeart/2005/8/layout/orgChart1"/>
    <dgm:cxn modelId="{0903D9D8-53AD-45E6-8216-AE2C34CE4F47}" type="presOf" srcId="{E290418A-0392-4190-B302-16893CEF57E4}" destId="{D1F15622-98A2-4C9B-8019-F194FF22969A}" srcOrd="1" destOrd="0" presId="urn:microsoft.com/office/officeart/2005/8/layout/orgChart1"/>
    <dgm:cxn modelId="{7970A3DE-8A50-4565-A43D-CCE7DDC3714F}" type="presOf" srcId="{EDE7D92F-B8D8-4F2F-8E3F-71D91D6AFD1A}" destId="{A448ACE8-9108-4B9E-9EB2-137B0370B6D5}" srcOrd="0" destOrd="0" presId="urn:microsoft.com/office/officeart/2005/8/layout/orgChart1"/>
    <dgm:cxn modelId="{02D207DF-C4B2-4360-AB4A-A0B1000E8452}" srcId="{E290418A-0392-4190-B302-16893CEF57E4}" destId="{9A49C91B-649F-466C-BA0D-F7D8F7209073}" srcOrd="1" destOrd="0" parTransId="{CFC04E0A-3EC4-4B74-BF9E-B26D976C6FE4}" sibTransId="{9AA6604D-2773-4451-8E93-8149CE275DFB}"/>
    <dgm:cxn modelId="{B48330E4-77D1-4888-86B9-A90BBF146401}" type="presOf" srcId="{EDE7D92F-B8D8-4F2F-8E3F-71D91D6AFD1A}" destId="{A7F74285-807F-4EED-B40F-79C2E30B5148}" srcOrd="1" destOrd="0" presId="urn:microsoft.com/office/officeart/2005/8/layout/orgChart1"/>
    <dgm:cxn modelId="{EF3AA2E5-7CBA-494B-8566-6C054BC3F192}" type="presOf" srcId="{65A19827-7410-4ABD-98B7-E254C3D02DCF}" destId="{68059A29-53C1-4806-9ED2-93E68244B57A}" srcOrd="1" destOrd="0" presId="urn:microsoft.com/office/officeart/2005/8/layout/orgChart1"/>
    <dgm:cxn modelId="{261FC4E5-9497-46B1-8B70-D8FFAE8E9B60}" srcId="{6862D8A9-FB59-42F3-8200-B1ADD461F9A4}" destId="{65A19827-7410-4ABD-98B7-E254C3D02DCF}" srcOrd="5" destOrd="0" parTransId="{E6969300-FA72-42A2-8FCF-708D4F216B27}" sibTransId="{DE31D598-BA31-47CD-BC43-64D9C4ABA955}"/>
    <dgm:cxn modelId="{EDEDE6E9-429D-4336-88C3-128FC5194144}" type="presOf" srcId="{7DB31CFF-16E5-437E-AC05-4055F50DC068}" destId="{AB788182-117D-44A2-A9ED-29BBB01199D4}" srcOrd="0" destOrd="0" presId="urn:microsoft.com/office/officeart/2005/8/layout/orgChart1"/>
    <dgm:cxn modelId="{6F264DF4-7E72-425A-B9B0-4348B55F78E1}" type="presOf" srcId="{E290418A-0392-4190-B302-16893CEF57E4}" destId="{7FDE105E-261D-47C4-85E4-84BB67B6F066}" srcOrd="0" destOrd="0" presId="urn:microsoft.com/office/officeart/2005/8/layout/orgChart1"/>
    <dgm:cxn modelId="{8D0E39FE-7973-4EE0-9FF2-3F4FED420DC0}" type="presOf" srcId="{76CBE27E-095B-43F4-95B0-23987BBAB825}" destId="{A7D47BE8-F197-4584-A0E3-8E5666BA0ED9}" srcOrd="0" destOrd="0" presId="urn:microsoft.com/office/officeart/2005/8/layout/orgChart1"/>
    <dgm:cxn modelId="{C827D0AD-CAC8-4EF4-BE5D-29C70A0C730A}" type="presParOf" srcId="{A7D47BE8-F197-4584-A0E3-8E5666BA0ED9}" destId="{5DC608CA-064F-4047-9D2C-4CEE0C2F94F0}" srcOrd="0" destOrd="0" presId="urn:microsoft.com/office/officeart/2005/8/layout/orgChart1"/>
    <dgm:cxn modelId="{8070125D-1A3F-4C92-911A-D928209B8D43}" type="presParOf" srcId="{5DC608CA-064F-4047-9D2C-4CEE0C2F94F0}" destId="{10B49129-AC7F-446B-B72A-BA1F07736083}" srcOrd="0" destOrd="0" presId="urn:microsoft.com/office/officeart/2005/8/layout/orgChart1"/>
    <dgm:cxn modelId="{44CAE55E-9EE1-414E-8E4D-F892AB066FA6}" type="presParOf" srcId="{10B49129-AC7F-446B-B72A-BA1F07736083}" destId="{593E8C89-D2A1-43E6-AE57-EF28067D0C7B}" srcOrd="0" destOrd="0" presId="urn:microsoft.com/office/officeart/2005/8/layout/orgChart1"/>
    <dgm:cxn modelId="{96782EF9-B558-4C31-9A64-CD8292704F9D}" type="presParOf" srcId="{10B49129-AC7F-446B-B72A-BA1F07736083}" destId="{CC3D03E2-5BF5-4DE3-945F-A67848CDD088}" srcOrd="1" destOrd="0" presId="urn:microsoft.com/office/officeart/2005/8/layout/orgChart1"/>
    <dgm:cxn modelId="{CBEA0536-E09E-4C67-B28F-80A4154199BC}" type="presParOf" srcId="{5DC608CA-064F-4047-9D2C-4CEE0C2F94F0}" destId="{98BFDB4B-6DF6-423F-8FB3-9F265CA7C702}" srcOrd="1" destOrd="0" presId="urn:microsoft.com/office/officeart/2005/8/layout/orgChart1"/>
    <dgm:cxn modelId="{19F1928E-5358-4AB6-9323-C96F3D653499}" type="presParOf" srcId="{98BFDB4B-6DF6-423F-8FB3-9F265CA7C702}" destId="{AB788182-117D-44A2-A9ED-29BBB01199D4}" srcOrd="0" destOrd="0" presId="urn:microsoft.com/office/officeart/2005/8/layout/orgChart1"/>
    <dgm:cxn modelId="{4A5B9078-6972-4488-A8D6-2B784F2251FA}" type="presParOf" srcId="{98BFDB4B-6DF6-423F-8FB3-9F265CA7C702}" destId="{E450AD65-06C5-413E-B394-F6E65E096781}" srcOrd="1" destOrd="0" presId="urn:microsoft.com/office/officeart/2005/8/layout/orgChart1"/>
    <dgm:cxn modelId="{E1240194-A2E7-4B94-8742-C5BF76A4628D}" type="presParOf" srcId="{E450AD65-06C5-413E-B394-F6E65E096781}" destId="{277E0059-4041-4FF2-B610-3678A7CC5928}" srcOrd="0" destOrd="0" presId="urn:microsoft.com/office/officeart/2005/8/layout/orgChart1"/>
    <dgm:cxn modelId="{1B975318-F5E0-47FF-952E-CFCA9892C89E}" type="presParOf" srcId="{277E0059-4041-4FF2-B610-3678A7CC5928}" destId="{481F983C-D660-49FC-8A90-DBE6527E7017}" srcOrd="0" destOrd="0" presId="urn:microsoft.com/office/officeart/2005/8/layout/orgChart1"/>
    <dgm:cxn modelId="{74B0AEDA-33D2-4BBD-9FD2-0FEB3EBD3CB3}" type="presParOf" srcId="{277E0059-4041-4FF2-B610-3678A7CC5928}" destId="{851178C8-42A2-4CF2-A4E4-837136D5DFE9}" srcOrd="1" destOrd="0" presId="urn:microsoft.com/office/officeart/2005/8/layout/orgChart1"/>
    <dgm:cxn modelId="{3494D34F-22E4-4018-9F6F-10DB99A1527E}" type="presParOf" srcId="{E450AD65-06C5-413E-B394-F6E65E096781}" destId="{F7C83658-B08A-4A0A-826F-44D730D1B805}" srcOrd="1" destOrd="0" presId="urn:microsoft.com/office/officeart/2005/8/layout/orgChart1"/>
    <dgm:cxn modelId="{482A7D2A-401B-4AF0-B9FA-E89AA9B85C0C}" type="presParOf" srcId="{E450AD65-06C5-413E-B394-F6E65E096781}" destId="{15C451F0-BD82-41B3-8778-614B3104EC42}" srcOrd="2" destOrd="0" presId="urn:microsoft.com/office/officeart/2005/8/layout/orgChart1"/>
    <dgm:cxn modelId="{9AA2D9F0-D904-4A47-8E24-8296864527D0}" type="presParOf" srcId="{98BFDB4B-6DF6-423F-8FB3-9F265CA7C702}" destId="{9BC857AB-1AE8-485D-B999-C599C82AA621}" srcOrd="2" destOrd="0" presId="urn:microsoft.com/office/officeart/2005/8/layout/orgChart1"/>
    <dgm:cxn modelId="{4E66D34E-507E-4C8D-A4F1-9B92086C1ABA}" type="presParOf" srcId="{98BFDB4B-6DF6-423F-8FB3-9F265CA7C702}" destId="{5E3D8580-C2C7-4084-94F5-B7E40283ABF3}" srcOrd="3" destOrd="0" presId="urn:microsoft.com/office/officeart/2005/8/layout/orgChart1"/>
    <dgm:cxn modelId="{C30A7370-1FA6-42F7-BDA1-28BF43D0FF12}" type="presParOf" srcId="{5E3D8580-C2C7-4084-94F5-B7E40283ABF3}" destId="{2DE1620D-5E69-4918-8F1A-0C1CF0F37C01}" srcOrd="0" destOrd="0" presId="urn:microsoft.com/office/officeart/2005/8/layout/orgChart1"/>
    <dgm:cxn modelId="{0C2B160F-719A-4FFA-9DC1-A28890D46FA0}" type="presParOf" srcId="{2DE1620D-5E69-4918-8F1A-0C1CF0F37C01}" destId="{7FDE105E-261D-47C4-85E4-84BB67B6F066}" srcOrd="0" destOrd="0" presId="urn:microsoft.com/office/officeart/2005/8/layout/orgChart1"/>
    <dgm:cxn modelId="{C11CAFAB-D297-4A2E-9326-8B2930F1EF6E}" type="presParOf" srcId="{2DE1620D-5E69-4918-8F1A-0C1CF0F37C01}" destId="{D1F15622-98A2-4C9B-8019-F194FF22969A}" srcOrd="1" destOrd="0" presId="urn:microsoft.com/office/officeart/2005/8/layout/orgChart1"/>
    <dgm:cxn modelId="{5357A2D4-DF68-48F3-9017-F9EE3D72E6B2}" type="presParOf" srcId="{5E3D8580-C2C7-4084-94F5-B7E40283ABF3}" destId="{815CC677-BF0D-4387-9852-95698182C97F}" srcOrd="1" destOrd="0" presId="urn:microsoft.com/office/officeart/2005/8/layout/orgChart1"/>
    <dgm:cxn modelId="{FE890CA1-E4BA-4878-8C55-27996995AD34}" type="presParOf" srcId="{815CC677-BF0D-4387-9852-95698182C97F}" destId="{2B62E342-C897-4DF7-A29D-F03E1545330D}" srcOrd="0" destOrd="0" presId="urn:microsoft.com/office/officeart/2005/8/layout/orgChart1"/>
    <dgm:cxn modelId="{8C88A9C1-2626-4B8D-929C-C2F3458AA33D}" type="presParOf" srcId="{815CC677-BF0D-4387-9852-95698182C97F}" destId="{A2689C94-4E1E-4D57-8762-5959E29E0B59}" srcOrd="1" destOrd="0" presId="urn:microsoft.com/office/officeart/2005/8/layout/orgChart1"/>
    <dgm:cxn modelId="{C6B9BAE9-3F52-4505-BE50-9796715D5C1A}" type="presParOf" srcId="{A2689C94-4E1E-4D57-8762-5959E29E0B59}" destId="{F69FED6E-68C3-42D8-A8F1-2BD1CF5E5B94}" srcOrd="0" destOrd="0" presId="urn:microsoft.com/office/officeart/2005/8/layout/orgChart1"/>
    <dgm:cxn modelId="{5BAAA251-5BEE-4147-A5E6-8E2827108022}" type="presParOf" srcId="{F69FED6E-68C3-42D8-A8F1-2BD1CF5E5B94}" destId="{57E1097B-09E5-4266-8A35-ED8E976BB57E}" srcOrd="0" destOrd="0" presId="urn:microsoft.com/office/officeart/2005/8/layout/orgChart1"/>
    <dgm:cxn modelId="{071D2988-8271-4D41-BD02-AE54916F15E2}" type="presParOf" srcId="{F69FED6E-68C3-42D8-A8F1-2BD1CF5E5B94}" destId="{520D6DCE-8A1D-4B46-9096-EA8E526D03B9}" srcOrd="1" destOrd="0" presId="urn:microsoft.com/office/officeart/2005/8/layout/orgChart1"/>
    <dgm:cxn modelId="{6F7FEF12-4B5A-4055-842F-1C72ACB81577}" type="presParOf" srcId="{A2689C94-4E1E-4D57-8762-5959E29E0B59}" destId="{11338F59-168E-4297-9BCF-E11D06B326BA}" srcOrd="1" destOrd="0" presId="urn:microsoft.com/office/officeart/2005/8/layout/orgChart1"/>
    <dgm:cxn modelId="{49197894-8988-459F-9095-8DF2E924F30C}" type="presParOf" srcId="{A2689C94-4E1E-4D57-8762-5959E29E0B59}" destId="{D826A2D7-E5FA-4038-8AB5-2880ABC139BD}" srcOrd="2" destOrd="0" presId="urn:microsoft.com/office/officeart/2005/8/layout/orgChart1"/>
    <dgm:cxn modelId="{3CF94E14-6501-4E06-A65F-60E4164767C6}" type="presParOf" srcId="{815CC677-BF0D-4387-9852-95698182C97F}" destId="{CC6756BD-5B35-4BFD-8A00-CD6B2E418CA9}" srcOrd="2" destOrd="0" presId="urn:microsoft.com/office/officeart/2005/8/layout/orgChart1"/>
    <dgm:cxn modelId="{227B7CCC-8691-4366-A559-909D3C2FBE50}" type="presParOf" srcId="{815CC677-BF0D-4387-9852-95698182C97F}" destId="{99643F35-D502-4F01-865D-8D00A3C3F672}" srcOrd="3" destOrd="0" presId="urn:microsoft.com/office/officeart/2005/8/layout/orgChart1"/>
    <dgm:cxn modelId="{2BEDB885-6124-4A64-AABE-4CE4A8AC9230}" type="presParOf" srcId="{99643F35-D502-4F01-865D-8D00A3C3F672}" destId="{7409EF4C-711C-4FDE-8496-E77AA79322A9}" srcOrd="0" destOrd="0" presId="urn:microsoft.com/office/officeart/2005/8/layout/orgChart1"/>
    <dgm:cxn modelId="{8C7F944A-DD95-498B-B3CA-AA46C7090B46}" type="presParOf" srcId="{7409EF4C-711C-4FDE-8496-E77AA79322A9}" destId="{4CD2F9B1-2BD3-4E1A-ABE9-182376996671}" srcOrd="0" destOrd="0" presId="urn:microsoft.com/office/officeart/2005/8/layout/orgChart1"/>
    <dgm:cxn modelId="{24225548-DC15-4DCD-ACB3-02233B5105B7}" type="presParOf" srcId="{7409EF4C-711C-4FDE-8496-E77AA79322A9}" destId="{15DBCB88-7B00-47E5-91D9-165C670B8526}" srcOrd="1" destOrd="0" presId="urn:microsoft.com/office/officeart/2005/8/layout/orgChart1"/>
    <dgm:cxn modelId="{CAF002B0-E59C-445E-BD0B-949C24630036}" type="presParOf" srcId="{99643F35-D502-4F01-865D-8D00A3C3F672}" destId="{F3C79AE0-6BE6-47A7-8581-E46D25E80902}" srcOrd="1" destOrd="0" presId="urn:microsoft.com/office/officeart/2005/8/layout/orgChart1"/>
    <dgm:cxn modelId="{20C94DD1-811B-407C-A53C-2F78A0E6ECD4}" type="presParOf" srcId="{99643F35-D502-4F01-865D-8D00A3C3F672}" destId="{84E34BD9-FE64-45B3-9C99-18AF654262B7}" srcOrd="2" destOrd="0" presId="urn:microsoft.com/office/officeart/2005/8/layout/orgChart1"/>
    <dgm:cxn modelId="{7312A249-E1CE-403D-9E6D-F1DC4B16E146}" type="presParOf" srcId="{815CC677-BF0D-4387-9852-95698182C97F}" destId="{FE0D93E7-CA30-4A76-BF4E-1FF0CA0BB3E7}" srcOrd="4" destOrd="0" presId="urn:microsoft.com/office/officeart/2005/8/layout/orgChart1"/>
    <dgm:cxn modelId="{02F4BA7A-957A-4CE0-8945-AA68029037E3}" type="presParOf" srcId="{815CC677-BF0D-4387-9852-95698182C97F}" destId="{6FE3F655-0F49-4063-8422-15018F31FF03}" srcOrd="5" destOrd="0" presId="urn:microsoft.com/office/officeart/2005/8/layout/orgChart1"/>
    <dgm:cxn modelId="{47BC815F-C699-4D70-BFE7-0C26D8FD895C}" type="presParOf" srcId="{6FE3F655-0F49-4063-8422-15018F31FF03}" destId="{46CC1CEE-0326-4F4F-A65F-4E9AA6157479}" srcOrd="0" destOrd="0" presId="urn:microsoft.com/office/officeart/2005/8/layout/orgChart1"/>
    <dgm:cxn modelId="{DBE48084-E88A-4338-996F-43F45BC21B89}" type="presParOf" srcId="{46CC1CEE-0326-4F4F-A65F-4E9AA6157479}" destId="{5B3AAB1F-6ABE-4E2C-8A89-C7AA1D5ACA10}" srcOrd="0" destOrd="0" presId="urn:microsoft.com/office/officeart/2005/8/layout/orgChart1"/>
    <dgm:cxn modelId="{01050497-A885-4117-AC87-B77E20509628}" type="presParOf" srcId="{46CC1CEE-0326-4F4F-A65F-4E9AA6157479}" destId="{37EF0EA8-6DF4-407C-B490-F6103B42E728}" srcOrd="1" destOrd="0" presId="urn:microsoft.com/office/officeart/2005/8/layout/orgChart1"/>
    <dgm:cxn modelId="{683648A9-30FE-4F0E-A136-531D6F6320A2}" type="presParOf" srcId="{6FE3F655-0F49-4063-8422-15018F31FF03}" destId="{CB221D77-C6E0-432F-83C0-6D2F8A4AD36A}" srcOrd="1" destOrd="0" presId="urn:microsoft.com/office/officeart/2005/8/layout/orgChart1"/>
    <dgm:cxn modelId="{83E54CD4-0F95-4E90-9D89-4CBF3FFEDB3C}" type="presParOf" srcId="{6FE3F655-0F49-4063-8422-15018F31FF03}" destId="{49838F34-FD68-4EA5-A8AA-5EBA8D85BA58}" srcOrd="2" destOrd="0" presId="urn:microsoft.com/office/officeart/2005/8/layout/orgChart1"/>
    <dgm:cxn modelId="{D4DCC0F9-B39D-4899-9D25-B02901B7267B}" type="presParOf" srcId="{815CC677-BF0D-4387-9852-95698182C97F}" destId="{3C5E065D-B571-4E56-850A-635874EB355C}" srcOrd="6" destOrd="0" presId="urn:microsoft.com/office/officeart/2005/8/layout/orgChart1"/>
    <dgm:cxn modelId="{319C9357-4623-4372-9CFC-92F2C9E13DFA}" type="presParOf" srcId="{815CC677-BF0D-4387-9852-95698182C97F}" destId="{9127A83B-4E82-4BE0-BC49-86983F1F8D64}" srcOrd="7" destOrd="0" presId="urn:microsoft.com/office/officeart/2005/8/layout/orgChart1"/>
    <dgm:cxn modelId="{72882548-4C1B-48A4-958F-EC53A9BECE3F}" type="presParOf" srcId="{9127A83B-4E82-4BE0-BC49-86983F1F8D64}" destId="{DA68E7E2-9077-4BED-B7B3-F643E3C5A947}" srcOrd="0" destOrd="0" presId="urn:microsoft.com/office/officeart/2005/8/layout/orgChart1"/>
    <dgm:cxn modelId="{9E6DAAAB-B311-4801-B37F-6D888564B597}" type="presParOf" srcId="{DA68E7E2-9077-4BED-B7B3-F643E3C5A947}" destId="{BC99A84B-7D8F-4129-B7C2-ABC97181769F}" srcOrd="0" destOrd="0" presId="urn:microsoft.com/office/officeart/2005/8/layout/orgChart1"/>
    <dgm:cxn modelId="{EF42DD6E-869F-4D73-9FC4-4E8A143159BA}" type="presParOf" srcId="{DA68E7E2-9077-4BED-B7B3-F643E3C5A947}" destId="{E675CB19-BFF3-4683-8A86-9A5BB0465AF1}" srcOrd="1" destOrd="0" presId="urn:microsoft.com/office/officeart/2005/8/layout/orgChart1"/>
    <dgm:cxn modelId="{508712F9-FB10-49D6-830D-A884E9A42B57}" type="presParOf" srcId="{9127A83B-4E82-4BE0-BC49-86983F1F8D64}" destId="{66265F27-745D-4BB7-BF4B-89041D57B0A5}" srcOrd="1" destOrd="0" presId="urn:microsoft.com/office/officeart/2005/8/layout/orgChart1"/>
    <dgm:cxn modelId="{34DEF51A-363D-4363-9FD1-D11F8B293D66}" type="presParOf" srcId="{9127A83B-4E82-4BE0-BC49-86983F1F8D64}" destId="{C8337191-CADB-4CF8-8708-D6AE95C4BD36}" srcOrd="2" destOrd="0" presId="urn:microsoft.com/office/officeart/2005/8/layout/orgChart1"/>
    <dgm:cxn modelId="{A29C3C0B-F852-436F-BEF2-9E0400322285}" type="presParOf" srcId="{815CC677-BF0D-4387-9852-95698182C97F}" destId="{83DEB2D3-05C1-499E-884C-30C1F023E644}" srcOrd="8" destOrd="0" presId="urn:microsoft.com/office/officeart/2005/8/layout/orgChart1"/>
    <dgm:cxn modelId="{79D4B580-19E0-4F03-BBCA-0400DD79B5C7}" type="presParOf" srcId="{815CC677-BF0D-4387-9852-95698182C97F}" destId="{9AEE3691-7EF5-4E62-A758-034BAA6D5EDB}" srcOrd="9" destOrd="0" presId="urn:microsoft.com/office/officeart/2005/8/layout/orgChart1"/>
    <dgm:cxn modelId="{76E25B79-CD16-463F-AE77-8DCCEE93E0A7}" type="presParOf" srcId="{9AEE3691-7EF5-4E62-A758-034BAA6D5EDB}" destId="{B96D17E6-E634-4E59-90A3-5402ABC272F0}" srcOrd="0" destOrd="0" presId="urn:microsoft.com/office/officeart/2005/8/layout/orgChart1"/>
    <dgm:cxn modelId="{B80ECC50-7781-4248-A90A-CB3A41117F50}" type="presParOf" srcId="{B96D17E6-E634-4E59-90A3-5402ABC272F0}" destId="{3257FA6D-FA99-4452-8ABF-9D333274E482}" srcOrd="0" destOrd="0" presId="urn:microsoft.com/office/officeart/2005/8/layout/orgChart1"/>
    <dgm:cxn modelId="{97337703-9293-4A1E-8C8A-9ADB7F93765C}" type="presParOf" srcId="{B96D17E6-E634-4E59-90A3-5402ABC272F0}" destId="{9492EFC3-EA35-4624-8252-5CDFFD330118}" srcOrd="1" destOrd="0" presId="urn:microsoft.com/office/officeart/2005/8/layout/orgChart1"/>
    <dgm:cxn modelId="{0070E7FB-99FD-4438-8934-DB4EF4A8D64D}" type="presParOf" srcId="{9AEE3691-7EF5-4E62-A758-034BAA6D5EDB}" destId="{CA7B9D28-CDC0-4CC1-AC0C-819058AE31ED}" srcOrd="1" destOrd="0" presId="urn:microsoft.com/office/officeart/2005/8/layout/orgChart1"/>
    <dgm:cxn modelId="{F8319B75-6348-4574-9F6E-589D5F68E435}" type="presParOf" srcId="{9AEE3691-7EF5-4E62-A758-034BAA6D5EDB}" destId="{977FAC3F-CD1A-4654-9892-B7C2D5680812}" srcOrd="2" destOrd="0" presId="urn:microsoft.com/office/officeart/2005/8/layout/orgChart1"/>
    <dgm:cxn modelId="{A1D87B5A-4E98-4D5C-8BFB-187B4B4A1FD2}" type="presParOf" srcId="{815CC677-BF0D-4387-9852-95698182C97F}" destId="{7890D8F5-28D8-4075-8E0D-AAFEC0E07CBD}" srcOrd="10" destOrd="0" presId="urn:microsoft.com/office/officeart/2005/8/layout/orgChart1"/>
    <dgm:cxn modelId="{E6BED48B-60CF-4D7F-A0AB-366A21F2D663}" type="presParOf" srcId="{815CC677-BF0D-4387-9852-95698182C97F}" destId="{D6C3E9B7-8926-4CE8-83AA-990316B5703B}" srcOrd="11" destOrd="0" presId="urn:microsoft.com/office/officeart/2005/8/layout/orgChart1"/>
    <dgm:cxn modelId="{CB8F4264-0870-42B6-B9C5-1EE4C9608D58}" type="presParOf" srcId="{D6C3E9B7-8926-4CE8-83AA-990316B5703B}" destId="{B674202D-99F5-487A-8711-D2A91A54833C}" srcOrd="0" destOrd="0" presId="urn:microsoft.com/office/officeart/2005/8/layout/orgChart1"/>
    <dgm:cxn modelId="{DD933357-87E0-4A38-A11B-F3C0230E8708}" type="presParOf" srcId="{B674202D-99F5-487A-8711-D2A91A54833C}" destId="{3A4B74BC-BA76-4DD6-9ED9-904DACF81226}" srcOrd="0" destOrd="0" presId="urn:microsoft.com/office/officeart/2005/8/layout/orgChart1"/>
    <dgm:cxn modelId="{0E8FDAA1-0EBC-4613-A569-095D0B8AA427}" type="presParOf" srcId="{B674202D-99F5-487A-8711-D2A91A54833C}" destId="{44299CBC-961A-40C5-90DC-ADF585515F7E}" srcOrd="1" destOrd="0" presId="urn:microsoft.com/office/officeart/2005/8/layout/orgChart1"/>
    <dgm:cxn modelId="{468DD133-F817-4EA6-9DE2-F56B1A79525E}" type="presParOf" srcId="{D6C3E9B7-8926-4CE8-83AA-990316B5703B}" destId="{F9DEA950-9109-4E99-89D5-5D43951442E0}" srcOrd="1" destOrd="0" presId="urn:microsoft.com/office/officeart/2005/8/layout/orgChart1"/>
    <dgm:cxn modelId="{37B231AD-FC3C-4D61-9A58-136AAC688BE2}" type="presParOf" srcId="{D6C3E9B7-8926-4CE8-83AA-990316B5703B}" destId="{3DB2575C-9D64-4898-B751-6819BB6D1CAB}" srcOrd="2" destOrd="0" presId="urn:microsoft.com/office/officeart/2005/8/layout/orgChart1"/>
    <dgm:cxn modelId="{32B9E5CA-6685-48BB-BEB3-7CF09CE85F40}" type="presParOf" srcId="{5E3D8580-C2C7-4084-94F5-B7E40283ABF3}" destId="{E3DEAEA5-9B69-4A0D-8E37-1CA3F6944AD0}" srcOrd="2" destOrd="0" presId="urn:microsoft.com/office/officeart/2005/8/layout/orgChart1"/>
    <dgm:cxn modelId="{A4BCEC02-68D2-4E4C-92D1-10076006C323}" type="presParOf" srcId="{98BFDB4B-6DF6-423F-8FB3-9F265CA7C702}" destId="{E76DDED7-8205-450C-AB9D-268A57D62ECA}" srcOrd="4" destOrd="0" presId="urn:microsoft.com/office/officeart/2005/8/layout/orgChart1"/>
    <dgm:cxn modelId="{614642B1-1C83-4DB6-A689-033E25BD2658}" type="presParOf" srcId="{98BFDB4B-6DF6-423F-8FB3-9F265CA7C702}" destId="{CE9169BA-AFC0-4095-9494-C136CFEDDB54}" srcOrd="5" destOrd="0" presId="urn:microsoft.com/office/officeart/2005/8/layout/orgChart1"/>
    <dgm:cxn modelId="{8441795A-C7B8-488E-B957-D5FA7B9EB221}" type="presParOf" srcId="{CE9169BA-AFC0-4095-9494-C136CFEDDB54}" destId="{D2C6ED54-21C4-4A50-BE67-FF9AE115E8B9}" srcOrd="0" destOrd="0" presId="urn:microsoft.com/office/officeart/2005/8/layout/orgChart1"/>
    <dgm:cxn modelId="{C680534B-10EF-4AB7-92EC-4F2FD1715F14}" type="presParOf" srcId="{D2C6ED54-21C4-4A50-BE67-FF9AE115E8B9}" destId="{A448ACE8-9108-4B9E-9EB2-137B0370B6D5}" srcOrd="0" destOrd="0" presId="urn:microsoft.com/office/officeart/2005/8/layout/orgChart1"/>
    <dgm:cxn modelId="{47808F0B-1FC9-4820-B616-4B1F5F5A7720}" type="presParOf" srcId="{D2C6ED54-21C4-4A50-BE67-FF9AE115E8B9}" destId="{A7F74285-807F-4EED-B40F-79C2E30B5148}" srcOrd="1" destOrd="0" presId="urn:microsoft.com/office/officeart/2005/8/layout/orgChart1"/>
    <dgm:cxn modelId="{17FD8D2B-5B38-426C-8345-114AD13757CE}" type="presParOf" srcId="{CE9169BA-AFC0-4095-9494-C136CFEDDB54}" destId="{5D294A28-D42E-49A1-B6F4-73B4FBB5E823}" srcOrd="1" destOrd="0" presId="urn:microsoft.com/office/officeart/2005/8/layout/orgChart1"/>
    <dgm:cxn modelId="{B70F45E3-5493-486A-BBF2-44814D6E983D}" type="presParOf" srcId="{CE9169BA-AFC0-4095-9494-C136CFEDDB54}" destId="{ABE31678-77F2-46DE-9456-7680D8CF993D}" srcOrd="2" destOrd="0" presId="urn:microsoft.com/office/officeart/2005/8/layout/orgChart1"/>
    <dgm:cxn modelId="{CDCDBF9D-4B5B-4F5C-AEA5-80DFEC717266}" type="presParOf" srcId="{98BFDB4B-6DF6-423F-8FB3-9F265CA7C702}" destId="{1B3A0736-61E4-4DEA-AAE1-7AA05123661C}" srcOrd="6" destOrd="0" presId="urn:microsoft.com/office/officeart/2005/8/layout/orgChart1"/>
    <dgm:cxn modelId="{BC5614EA-97FF-406B-99C3-440E09994FFF}" type="presParOf" srcId="{98BFDB4B-6DF6-423F-8FB3-9F265CA7C702}" destId="{595E46A7-5EA8-421B-9D93-C8A811A895F9}" srcOrd="7" destOrd="0" presId="urn:microsoft.com/office/officeart/2005/8/layout/orgChart1"/>
    <dgm:cxn modelId="{3A0E6541-68C3-4FDF-B4B1-C610CC67245C}" type="presParOf" srcId="{595E46A7-5EA8-421B-9D93-C8A811A895F9}" destId="{B9E34444-BEEF-4D88-A752-7989B4860878}" srcOrd="0" destOrd="0" presId="urn:microsoft.com/office/officeart/2005/8/layout/orgChart1"/>
    <dgm:cxn modelId="{37D89E4D-06FB-4FE7-A17B-6AA69E58358C}" type="presParOf" srcId="{B9E34444-BEEF-4D88-A752-7989B4860878}" destId="{64FC2B1B-DD91-4380-B639-7AA3249F1D0A}" srcOrd="0" destOrd="0" presId="urn:microsoft.com/office/officeart/2005/8/layout/orgChart1"/>
    <dgm:cxn modelId="{603ACE20-BC8A-42A2-82C5-7F7A3778505D}" type="presParOf" srcId="{B9E34444-BEEF-4D88-A752-7989B4860878}" destId="{B6E7F0DB-DDE7-46B8-B3CB-C6AA63130554}" srcOrd="1" destOrd="0" presId="urn:microsoft.com/office/officeart/2005/8/layout/orgChart1"/>
    <dgm:cxn modelId="{47C4C57C-5C3B-4538-B5BE-E628BBD72C6F}" type="presParOf" srcId="{595E46A7-5EA8-421B-9D93-C8A811A895F9}" destId="{742759E0-2CBE-4A39-A0FC-2AFEA65D8873}" srcOrd="1" destOrd="0" presId="urn:microsoft.com/office/officeart/2005/8/layout/orgChart1"/>
    <dgm:cxn modelId="{4EE95BB2-89BA-4D42-BDCA-5CCC234BEC58}" type="presParOf" srcId="{595E46A7-5EA8-421B-9D93-C8A811A895F9}" destId="{4367F92A-150D-4377-B499-593BD6A9312B}" srcOrd="2" destOrd="0" presId="urn:microsoft.com/office/officeart/2005/8/layout/orgChart1"/>
    <dgm:cxn modelId="{8D49ABC0-D8E8-4AE0-AB4C-CBB7A74AEA33}" type="presParOf" srcId="{98BFDB4B-6DF6-423F-8FB3-9F265CA7C702}" destId="{E50499A5-93B0-4891-9792-B9BE79A0031F}" srcOrd="8" destOrd="0" presId="urn:microsoft.com/office/officeart/2005/8/layout/orgChart1"/>
    <dgm:cxn modelId="{2A34757F-724C-4DF2-9D50-AAE5443715E3}" type="presParOf" srcId="{98BFDB4B-6DF6-423F-8FB3-9F265CA7C702}" destId="{E0763313-693A-4C5E-AADC-174D5A20E4D3}" srcOrd="9" destOrd="0" presId="urn:microsoft.com/office/officeart/2005/8/layout/orgChart1"/>
    <dgm:cxn modelId="{F1B8F10D-A00A-4F44-991B-D9D7D7432145}" type="presParOf" srcId="{E0763313-693A-4C5E-AADC-174D5A20E4D3}" destId="{5021F8E3-DEF3-4C87-9478-E0B1383085E0}" srcOrd="0" destOrd="0" presId="urn:microsoft.com/office/officeart/2005/8/layout/orgChart1"/>
    <dgm:cxn modelId="{85138946-DF2E-4665-94FF-45591A7C5A49}" type="presParOf" srcId="{5021F8E3-DEF3-4C87-9478-E0B1383085E0}" destId="{5F5FAD06-AF98-41F1-AB98-852FAE89238C}" srcOrd="0" destOrd="0" presId="urn:microsoft.com/office/officeart/2005/8/layout/orgChart1"/>
    <dgm:cxn modelId="{3BB812F1-A7D6-4A91-BC1D-749E916066D5}" type="presParOf" srcId="{5021F8E3-DEF3-4C87-9478-E0B1383085E0}" destId="{68059A29-53C1-4806-9ED2-93E68244B57A}" srcOrd="1" destOrd="0" presId="urn:microsoft.com/office/officeart/2005/8/layout/orgChart1"/>
    <dgm:cxn modelId="{6E1BEB76-9C4C-4B1F-8928-DA7CD0ADBDD7}" type="presParOf" srcId="{E0763313-693A-4C5E-AADC-174D5A20E4D3}" destId="{5EF3C20F-7024-4F7F-A4F5-2765CDFA1A9A}" srcOrd="1" destOrd="0" presId="urn:microsoft.com/office/officeart/2005/8/layout/orgChart1"/>
    <dgm:cxn modelId="{E715ACF7-6B68-4F74-8030-1F1656BFD82B}" type="presParOf" srcId="{E0763313-693A-4C5E-AADC-174D5A20E4D3}" destId="{02116744-2577-4DDB-BED7-40596343ABF6}" srcOrd="2" destOrd="0" presId="urn:microsoft.com/office/officeart/2005/8/layout/orgChart1"/>
    <dgm:cxn modelId="{5FD59133-450B-436E-9F03-882793221F97}" type="presParOf" srcId="{98BFDB4B-6DF6-423F-8FB3-9F265CA7C702}" destId="{0E5844B4-8663-42F2-8AC9-D1C325B5CC8B}" srcOrd="10" destOrd="0" presId="urn:microsoft.com/office/officeart/2005/8/layout/orgChart1"/>
    <dgm:cxn modelId="{F27BB053-AFC8-4652-936B-31A2FC850254}" type="presParOf" srcId="{98BFDB4B-6DF6-423F-8FB3-9F265CA7C702}" destId="{E31EFFB2-C860-4631-BFDC-3F4B8C03635E}" srcOrd="11" destOrd="0" presId="urn:microsoft.com/office/officeart/2005/8/layout/orgChart1"/>
    <dgm:cxn modelId="{28ADFB6A-16BA-4517-BFC9-B0CD5E793CAA}" type="presParOf" srcId="{E31EFFB2-C860-4631-BFDC-3F4B8C03635E}" destId="{B2893D68-4E44-49BF-B5FC-2941E98CE3FA}" srcOrd="0" destOrd="0" presId="urn:microsoft.com/office/officeart/2005/8/layout/orgChart1"/>
    <dgm:cxn modelId="{270AB05E-14A3-4825-837A-978AECA9F9DD}" type="presParOf" srcId="{B2893D68-4E44-49BF-B5FC-2941E98CE3FA}" destId="{325DB529-AA7F-4AA9-9EC9-3DC14E05FC87}" srcOrd="0" destOrd="0" presId="urn:microsoft.com/office/officeart/2005/8/layout/orgChart1"/>
    <dgm:cxn modelId="{B519C8CA-6943-4235-BAB4-0A017B84B67D}" type="presParOf" srcId="{B2893D68-4E44-49BF-B5FC-2941E98CE3FA}" destId="{6C7181FA-62CA-4B42-8B73-03C206A2799A}" srcOrd="1" destOrd="0" presId="urn:microsoft.com/office/officeart/2005/8/layout/orgChart1"/>
    <dgm:cxn modelId="{1387C265-BCBA-4D4F-8EF0-D4E385DE2B4C}" type="presParOf" srcId="{E31EFFB2-C860-4631-BFDC-3F4B8C03635E}" destId="{22E84077-E801-46BA-8412-A492E58FB1A7}" srcOrd="1" destOrd="0" presId="urn:microsoft.com/office/officeart/2005/8/layout/orgChart1"/>
    <dgm:cxn modelId="{FC74648C-3C8C-411E-BD54-19E6E09E375A}" type="presParOf" srcId="{E31EFFB2-C860-4631-BFDC-3F4B8C03635E}" destId="{5197F22A-FEEC-4305-B360-CEDFA44BACB8}" srcOrd="2" destOrd="0" presId="urn:microsoft.com/office/officeart/2005/8/layout/orgChart1"/>
    <dgm:cxn modelId="{6A20869A-6E29-4EAB-92D6-0114F5165227}" type="presParOf" srcId="{5DC608CA-064F-4047-9D2C-4CEE0C2F94F0}" destId="{0D944ED0-F06B-45DD-9BF3-A7AD7531921B}" srcOrd="2" destOrd="0" presId="urn:microsoft.com/office/officeart/2005/8/layout/orgChart1"/>
    <dgm:cxn modelId="{7333C1AA-EED2-4FB9-AA9F-0066A5886BB0}" type="presParOf" srcId="{0D944ED0-F06B-45DD-9BF3-A7AD7531921B}" destId="{BF29911F-A8B8-4D78-9380-F0F17BCB04E9}" srcOrd="0" destOrd="0" presId="urn:microsoft.com/office/officeart/2005/8/layout/orgChart1"/>
    <dgm:cxn modelId="{A8EB71D0-2214-4FF7-9D72-C520425672FE}" type="presParOf" srcId="{0D944ED0-F06B-45DD-9BF3-A7AD7531921B}" destId="{A0697702-376D-49C4-B4D6-90DCABA0D267}" srcOrd="1" destOrd="0" presId="urn:microsoft.com/office/officeart/2005/8/layout/orgChart1"/>
    <dgm:cxn modelId="{D6D6AB5C-315A-4AB6-9637-19C239861D95}" type="presParOf" srcId="{A0697702-376D-49C4-B4D6-90DCABA0D267}" destId="{E053F9F4-BB60-4968-94B4-0346D8164A7B}" srcOrd="0" destOrd="0" presId="urn:microsoft.com/office/officeart/2005/8/layout/orgChart1"/>
    <dgm:cxn modelId="{68D603DB-CCB1-4850-ABC5-ECCF33E24E97}" type="presParOf" srcId="{E053F9F4-BB60-4968-94B4-0346D8164A7B}" destId="{B40DBC06-AEF1-486C-ACE5-A3DBA79E3584}" srcOrd="0" destOrd="0" presId="urn:microsoft.com/office/officeart/2005/8/layout/orgChart1"/>
    <dgm:cxn modelId="{1D38D58D-C53E-46EF-A41F-B13FFE64778E}" type="presParOf" srcId="{E053F9F4-BB60-4968-94B4-0346D8164A7B}" destId="{9FA88276-E99E-4B1F-BD6C-427778EC0EB5}" srcOrd="1" destOrd="0" presId="urn:microsoft.com/office/officeart/2005/8/layout/orgChart1"/>
    <dgm:cxn modelId="{1347E2F4-14E0-4F92-B9F9-6F3ACBD0B756}" type="presParOf" srcId="{A0697702-376D-49C4-B4D6-90DCABA0D267}" destId="{75632E17-8F26-4911-9EC2-F156934D64C5}" srcOrd="1" destOrd="0" presId="urn:microsoft.com/office/officeart/2005/8/layout/orgChart1"/>
    <dgm:cxn modelId="{4E4113B9-CE32-432D-A679-D2AA5F027D29}" type="presParOf" srcId="{A0697702-376D-49C4-B4D6-90DCABA0D267}" destId="{CBC112ED-BDA2-432D-9FA9-85953C5A8C4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29911F-A8B8-4D78-9380-F0F17BCB04E9}">
      <dsp:nvSpPr>
        <dsp:cNvPr id="0" name=""/>
        <dsp:cNvSpPr/>
      </dsp:nvSpPr>
      <dsp:spPr>
        <a:xfrm>
          <a:off x="2927370" y="728338"/>
          <a:ext cx="91440" cy="381032"/>
        </a:xfrm>
        <a:custGeom>
          <a:avLst/>
          <a:gdLst/>
          <a:ahLst/>
          <a:cxnLst/>
          <a:rect l="0" t="0" r="0" b="0"/>
          <a:pathLst>
            <a:path>
              <a:moveTo>
                <a:pt x="132694" y="0"/>
              </a:moveTo>
              <a:lnTo>
                <a:pt x="132694" y="381032"/>
              </a:lnTo>
              <a:lnTo>
                <a:pt x="45720" y="381032"/>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5844B4-8663-42F2-8AC9-D1C325B5CC8B}">
      <dsp:nvSpPr>
        <dsp:cNvPr id="0" name=""/>
        <dsp:cNvSpPr/>
      </dsp:nvSpPr>
      <dsp:spPr>
        <a:xfrm>
          <a:off x="3060064" y="728338"/>
          <a:ext cx="2644196" cy="762065"/>
        </a:xfrm>
        <a:custGeom>
          <a:avLst/>
          <a:gdLst/>
          <a:ahLst/>
          <a:cxnLst/>
          <a:rect l="0" t="0" r="0" b="0"/>
          <a:pathLst>
            <a:path>
              <a:moveTo>
                <a:pt x="0" y="0"/>
              </a:moveTo>
              <a:lnTo>
                <a:pt x="0" y="675090"/>
              </a:lnTo>
              <a:lnTo>
                <a:pt x="2644196" y="675090"/>
              </a:lnTo>
              <a:lnTo>
                <a:pt x="2644196" y="762065"/>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0499A5-93B0-4891-9792-B9BE79A0031F}">
      <dsp:nvSpPr>
        <dsp:cNvPr id="0" name=""/>
        <dsp:cNvSpPr/>
      </dsp:nvSpPr>
      <dsp:spPr>
        <a:xfrm>
          <a:off x="3060064" y="728338"/>
          <a:ext cx="1641915" cy="762065"/>
        </a:xfrm>
        <a:custGeom>
          <a:avLst/>
          <a:gdLst/>
          <a:ahLst/>
          <a:cxnLst/>
          <a:rect l="0" t="0" r="0" b="0"/>
          <a:pathLst>
            <a:path>
              <a:moveTo>
                <a:pt x="0" y="0"/>
              </a:moveTo>
              <a:lnTo>
                <a:pt x="0" y="675090"/>
              </a:lnTo>
              <a:lnTo>
                <a:pt x="1641915" y="675090"/>
              </a:lnTo>
              <a:lnTo>
                <a:pt x="1641915" y="762065"/>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3A0736-61E4-4DEA-AAE1-7AA05123661C}">
      <dsp:nvSpPr>
        <dsp:cNvPr id="0" name=""/>
        <dsp:cNvSpPr/>
      </dsp:nvSpPr>
      <dsp:spPr>
        <a:xfrm>
          <a:off x="3060064" y="728338"/>
          <a:ext cx="590306" cy="762065"/>
        </a:xfrm>
        <a:custGeom>
          <a:avLst/>
          <a:gdLst/>
          <a:ahLst/>
          <a:cxnLst/>
          <a:rect l="0" t="0" r="0" b="0"/>
          <a:pathLst>
            <a:path>
              <a:moveTo>
                <a:pt x="0" y="0"/>
              </a:moveTo>
              <a:lnTo>
                <a:pt x="0" y="675090"/>
              </a:lnTo>
              <a:lnTo>
                <a:pt x="590306" y="675090"/>
              </a:lnTo>
              <a:lnTo>
                <a:pt x="590306" y="762065"/>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6DDED7-8205-450C-AB9D-268A57D62ECA}">
      <dsp:nvSpPr>
        <dsp:cNvPr id="0" name=""/>
        <dsp:cNvSpPr/>
      </dsp:nvSpPr>
      <dsp:spPr>
        <a:xfrm>
          <a:off x="2509597" y="728338"/>
          <a:ext cx="550467" cy="762065"/>
        </a:xfrm>
        <a:custGeom>
          <a:avLst/>
          <a:gdLst/>
          <a:ahLst/>
          <a:cxnLst/>
          <a:rect l="0" t="0" r="0" b="0"/>
          <a:pathLst>
            <a:path>
              <a:moveTo>
                <a:pt x="550467" y="0"/>
              </a:moveTo>
              <a:lnTo>
                <a:pt x="550467" y="675090"/>
              </a:lnTo>
              <a:lnTo>
                <a:pt x="0" y="675090"/>
              </a:lnTo>
              <a:lnTo>
                <a:pt x="0" y="762065"/>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90D8F5-28D8-4075-8E0D-AAFEC0E07CBD}">
      <dsp:nvSpPr>
        <dsp:cNvPr id="0" name=""/>
        <dsp:cNvSpPr/>
      </dsp:nvSpPr>
      <dsp:spPr>
        <a:xfrm>
          <a:off x="1086817" y="1976460"/>
          <a:ext cx="124249" cy="3321610"/>
        </a:xfrm>
        <a:custGeom>
          <a:avLst/>
          <a:gdLst/>
          <a:ahLst/>
          <a:cxnLst/>
          <a:rect l="0" t="0" r="0" b="0"/>
          <a:pathLst>
            <a:path>
              <a:moveTo>
                <a:pt x="0" y="0"/>
              </a:moveTo>
              <a:lnTo>
                <a:pt x="0" y="3321610"/>
              </a:lnTo>
              <a:lnTo>
                <a:pt x="124249" y="3321610"/>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DEB2D3-05C1-499E-884C-30C1F023E644}">
      <dsp:nvSpPr>
        <dsp:cNvPr id="0" name=""/>
        <dsp:cNvSpPr/>
      </dsp:nvSpPr>
      <dsp:spPr>
        <a:xfrm>
          <a:off x="1086817" y="1976460"/>
          <a:ext cx="124249" cy="2733494"/>
        </a:xfrm>
        <a:custGeom>
          <a:avLst/>
          <a:gdLst/>
          <a:ahLst/>
          <a:cxnLst/>
          <a:rect l="0" t="0" r="0" b="0"/>
          <a:pathLst>
            <a:path>
              <a:moveTo>
                <a:pt x="0" y="0"/>
              </a:moveTo>
              <a:lnTo>
                <a:pt x="0" y="2733494"/>
              </a:lnTo>
              <a:lnTo>
                <a:pt x="124249" y="2733494"/>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5E065D-B571-4E56-850A-635874EB355C}">
      <dsp:nvSpPr>
        <dsp:cNvPr id="0" name=""/>
        <dsp:cNvSpPr/>
      </dsp:nvSpPr>
      <dsp:spPr>
        <a:xfrm>
          <a:off x="1086817" y="1976460"/>
          <a:ext cx="124249" cy="2145379"/>
        </a:xfrm>
        <a:custGeom>
          <a:avLst/>
          <a:gdLst/>
          <a:ahLst/>
          <a:cxnLst/>
          <a:rect l="0" t="0" r="0" b="0"/>
          <a:pathLst>
            <a:path>
              <a:moveTo>
                <a:pt x="0" y="0"/>
              </a:moveTo>
              <a:lnTo>
                <a:pt x="0" y="2145379"/>
              </a:lnTo>
              <a:lnTo>
                <a:pt x="124249" y="2145379"/>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0D93E7-CA30-4A76-BF4E-1FF0CA0BB3E7}">
      <dsp:nvSpPr>
        <dsp:cNvPr id="0" name=""/>
        <dsp:cNvSpPr/>
      </dsp:nvSpPr>
      <dsp:spPr>
        <a:xfrm>
          <a:off x="1086817" y="1976460"/>
          <a:ext cx="124249" cy="1557263"/>
        </a:xfrm>
        <a:custGeom>
          <a:avLst/>
          <a:gdLst/>
          <a:ahLst/>
          <a:cxnLst/>
          <a:rect l="0" t="0" r="0" b="0"/>
          <a:pathLst>
            <a:path>
              <a:moveTo>
                <a:pt x="0" y="0"/>
              </a:moveTo>
              <a:lnTo>
                <a:pt x="0" y="1557263"/>
              </a:lnTo>
              <a:lnTo>
                <a:pt x="124249" y="1557263"/>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6756BD-5B35-4BFD-8A00-CD6B2E418CA9}">
      <dsp:nvSpPr>
        <dsp:cNvPr id="0" name=""/>
        <dsp:cNvSpPr/>
      </dsp:nvSpPr>
      <dsp:spPr>
        <a:xfrm>
          <a:off x="1086817" y="1976460"/>
          <a:ext cx="124249" cy="969148"/>
        </a:xfrm>
        <a:custGeom>
          <a:avLst/>
          <a:gdLst/>
          <a:ahLst/>
          <a:cxnLst/>
          <a:rect l="0" t="0" r="0" b="0"/>
          <a:pathLst>
            <a:path>
              <a:moveTo>
                <a:pt x="0" y="0"/>
              </a:moveTo>
              <a:lnTo>
                <a:pt x="0" y="969148"/>
              </a:lnTo>
              <a:lnTo>
                <a:pt x="124249" y="969148"/>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62E342-C897-4DF7-A29D-F03E1545330D}">
      <dsp:nvSpPr>
        <dsp:cNvPr id="0" name=""/>
        <dsp:cNvSpPr/>
      </dsp:nvSpPr>
      <dsp:spPr>
        <a:xfrm>
          <a:off x="1086817" y="1976460"/>
          <a:ext cx="124249" cy="381032"/>
        </a:xfrm>
        <a:custGeom>
          <a:avLst/>
          <a:gdLst/>
          <a:ahLst/>
          <a:cxnLst/>
          <a:rect l="0" t="0" r="0" b="0"/>
          <a:pathLst>
            <a:path>
              <a:moveTo>
                <a:pt x="0" y="0"/>
              </a:moveTo>
              <a:lnTo>
                <a:pt x="0" y="381032"/>
              </a:lnTo>
              <a:lnTo>
                <a:pt x="124249" y="38103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C857AB-1AE8-485D-B999-C599C82AA621}">
      <dsp:nvSpPr>
        <dsp:cNvPr id="0" name=""/>
        <dsp:cNvSpPr/>
      </dsp:nvSpPr>
      <dsp:spPr>
        <a:xfrm>
          <a:off x="1418149" y="728338"/>
          <a:ext cx="1641915" cy="762065"/>
        </a:xfrm>
        <a:custGeom>
          <a:avLst/>
          <a:gdLst/>
          <a:ahLst/>
          <a:cxnLst/>
          <a:rect l="0" t="0" r="0" b="0"/>
          <a:pathLst>
            <a:path>
              <a:moveTo>
                <a:pt x="1641915" y="0"/>
              </a:moveTo>
              <a:lnTo>
                <a:pt x="1641915" y="675090"/>
              </a:lnTo>
              <a:lnTo>
                <a:pt x="0" y="675090"/>
              </a:lnTo>
              <a:lnTo>
                <a:pt x="0" y="762065"/>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788182-117D-44A2-A9ED-29BBB01199D4}">
      <dsp:nvSpPr>
        <dsp:cNvPr id="0" name=""/>
        <dsp:cNvSpPr/>
      </dsp:nvSpPr>
      <dsp:spPr>
        <a:xfrm>
          <a:off x="415868" y="728338"/>
          <a:ext cx="2644196" cy="762065"/>
        </a:xfrm>
        <a:custGeom>
          <a:avLst/>
          <a:gdLst/>
          <a:ahLst/>
          <a:cxnLst/>
          <a:rect l="0" t="0" r="0" b="0"/>
          <a:pathLst>
            <a:path>
              <a:moveTo>
                <a:pt x="2644196" y="0"/>
              </a:moveTo>
              <a:lnTo>
                <a:pt x="2644196" y="675090"/>
              </a:lnTo>
              <a:lnTo>
                <a:pt x="0" y="675090"/>
              </a:lnTo>
              <a:lnTo>
                <a:pt x="0" y="762065"/>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3E8C89-D2A1-43E6-AE57-EF28067D0C7B}">
      <dsp:nvSpPr>
        <dsp:cNvPr id="0" name=""/>
        <dsp:cNvSpPr/>
      </dsp:nvSpPr>
      <dsp:spPr>
        <a:xfrm>
          <a:off x="2399478" y="143333"/>
          <a:ext cx="1321172" cy="585005"/>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Policy Performance Analysis and Communication</a:t>
          </a:r>
        </a:p>
      </dsp:txBody>
      <dsp:txXfrm>
        <a:off x="2399478" y="143333"/>
        <a:ext cx="1321172" cy="585005"/>
      </dsp:txXfrm>
    </dsp:sp>
    <dsp:sp modelId="{481F983C-D660-49FC-8A90-DBE6527E7017}">
      <dsp:nvSpPr>
        <dsp:cNvPr id="0" name=""/>
        <dsp:cNvSpPr/>
      </dsp:nvSpPr>
      <dsp:spPr>
        <a:xfrm>
          <a:off x="1702" y="1490403"/>
          <a:ext cx="828331" cy="486056"/>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Performance and Programs Manager</a:t>
          </a:r>
        </a:p>
      </dsp:txBody>
      <dsp:txXfrm>
        <a:off x="1702" y="1490403"/>
        <a:ext cx="828331" cy="486056"/>
      </dsp:txXfrm>
    </dsp:sp>
    <dsp:sp modelId="{7FDE105E-261D-47C4-85E4-84BB67B6F066}">
      <dsp:nvSpPr>
        <dsp:cNvPr id="0" name=""/>
        <dsp:cNvSpPr/>
      </dsp:nvSpPr>
      <dsp:spPr>
        <a:xfrm>
          <a:off x="1003983" y="1490403"/>
          <a:ext cx="828331" cy="486056"/>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Insight and Analytics Manager</a:t>
          </a:r>
        </a:p>
      </dsp:txBody>
      <dsp:txXfrm>
        <a:off x="1003983" y="1490403"/>
        <a:ext cx="828331" cy="486056"/>
      </dsp:txXfrm>
    </dsp:sp>
    <dsp:sp modelId="{57E1097B-09E5-4266-8A35-ED8E976BB57E}">
      <dsp:nvSpPr>
        <dsp:cNvPr id="0" name=""/>
        <dsp:cNvSpPr/>
      </dsp:nvSpPr>
      <dsp:spPr>
        <a:xfrm>
          <a:off x="1211066" y="2150410"/>
          <a:ext cx="985052" cy="414165"/>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Data Projects Officer</a:t>
          </a:r>
        </a:p>
      </dsp:txBody>
      <dsp:txXfrm>
        <a:off x="1211066" y="2150410"/>
        <a:ext cx="985052" cy="414165"/>
      </dsp:txXfrm>
    </dsp:sp>
    <dsp:sp modelId="{4CD2F9B1-2BD3-4E1A-ABE9-182376996671}">
      <dsp:nvSpPr>
        <dsp:cNvPr id="0" name=""/>
        <dsp:cNvSpPr/>
      </dsp:nvSpPr>
      <dsp:spPr>
        <a:xfrm>
          <a:off x="1211066" y="2738525"/>
          <a:ext cx="985052" cy="414165"/>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Intelligence Analyst</a:t>
          </a:r>
        </a:p>
      </dsp:txBody>
      <dsp:txXfrm>
        <a:off x="1211066" y="2738525"/>
        <a:ext cx="985052" cy="414165"/>
      </dsp:txXfrm>
    </dsp:sp>
    <dsp:sp modelId="{5B3AAB1F-6ABE-4E2C-8A89-C7AA1D5ACA10}">
      <dsp:nvSpPr>
        <dsp:cNvPr id="0" name=""/>
        <dsp:cNvSpPr/>
      </dsp:nvSpPr>
      <dsp:spPr>
        <a:xfrm>
          <a:off x="1211066" y="3326641"/>
          <a:ext cx="828331" cy="414165"/>
        </a:xfrm>
        <a:prstGeom prst="rect">
          <a:avLst/>
        </a:prstGeom>
        <a:solidFill>
          <a:srgbClr val="0070C0"/>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Lead Data Scientist </a:t>
          </a:r>
        </a:p>
      </dsp:txBody>
      <dsp:txXfrm>
        <a:off x="1211066" y="3326641"/>
        <a:ext cx="828331" cy="414165"/>
      </dsp:txXfrm>
    </dsp:sp>
    <dsp:sp modelId="{BC99A84B-7D8F-4129-B7C2-ABC97181769F}">
      <dsp:nvSpPr>
        <dsp:cNvPr id="0" name=""/>
        <dsp:cNvSpPr/>
      </dsp:nvSpPr>
      <dsp:spPr>
        <a:xfrm>
          <a:off x="1211066" y="3914756"/>
          <a:ext cx="985052" cy="414165"/>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Data Scientist x 3</a:t>
          </a:r>
        </a:p>
      </dsp:txBody>
      <dsp:txXfrm>
        <a:off x="1211066" y="3914756"/>
        <a:ext cx="985052" cy="414165"/>
      </dsp:txXfrm>
    </dsp:sp>
    <dsp:sp modelId="{3257FA6D-FA99-4452-8ABF-9D333274E482}">
      <dsp:nvSpPr>
        <dsp:cNvPr id="0" name=""/>
        <dsp:cNvSpPr/>
      </dsp:nvSpPr>
      <dsp:spPr>
        <a:xfrm>
          <a:off x="1211066" y="4502872"/>
          <a:ext cx="985052" cy="414165"/>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Analyst Support Officer x 2</a:t>
          </a:r>
        </a:p>
      </dsp:txBody>
      <dsp:txXfrm>
        <a:off x="1211066" y="4502872"/>
        <a:ext cx="985052" cy="414165"/>
      </dsp:txXfrm>
    </dsp:sp>
    <dsp:sp modelId="{3A4B74BC-BA76-4DD6-9ED9-904DACF81226}">
      <dsp:nvSpPr>
        <dsp:cNvPr id="0" name=""/>
        <dsp:cNvSpPr/>
      </dsp:nvSpPr>
      <dsp:spPr>
        <a:xfrm>
          <a:off x="1211066" y="5090987"/>
          <a:ext cx="828331" cy="414165"/>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Data Science Trainee</a:t>
          </a:r>
        </a:p>
      </dsp:txBody>
      <dsp:txXfrm>
        <a:off x="1211066" y="5090987"/>
        <a:ext cx="828331" cy="414165"/>
      </dsp:txXfrm>
    </dsp:sp>
    <dsp:sp modelId="{A448ACE8-9108-4B9E-9EB2-137B0370B6D5}">
      <dsp:nvSpPr>
        <dsp:cNvPr id="0" name=""/>
        <dsp:cNvSpPr/>
      </dsp:nvSpPr>
      <dsp:spPr>
        <a:xfrm>
          <a:off x="2006265" y="1490403"/>
          <a:ext cx="1006663" cy="486056"/>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Coomunications Wandsworth</a:t>
          </a:r>
        </a:p>
      </dsp:txBody>
      <dsp:txXfrm>
        <a:off x="2006265" y="1490403"/>
        <a:ext cx="1006663" cy="486056"/>
      </dsp:txXfrm>
    </dsp:sp>
    <dsp:sp modelId="{64FC2B1B-DD91-4380-B639-7AA3249F1D0A}">
      <dsp:nvSpPr>
        <dsp:cNvPr id="0" name=""/>
        <dsp:cNvSpPr/>
      </dsp:nvSpPr>
      <dsp:spPr>
        <a:xfrm>
          <a:off x="3186878" y="1490403"/>
          <a:ext cx="926986" cy="486056"/>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Communications Richmond</a:t>
          </a:r>
        </a:p>
      </dsp:txBody>
      <dsp:txXfrm>
        <a:off x="3186878" y="1490403"/>
        <a:ext cx="926986" cy="486056"/>
      </dsp:txXfrm>
    </dsp:sp>
    <dsp:sp modelId="{5F5FAD06-AF98-41F1-AB98-852FAE89238C}">
      <dsp:nvSpPr>
        <dsp:cNvPr id="0" name=""/>
        <dsp:cNvSpPr/>
      </dsp:nvSpPr>
      <dsp:spPr>
        <a:xfrm>
          <a:off x="4287814" y="1490403"/>
          <a:ext cx="828331" cy="486056"/>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Policy and Review Manager</a:t>
          </a:r>
        </a:p>
      </dsp:txBody>
      <dsp:txXfrm>
        <a:off x="4287814" y="1490403"/>
        <a:ext cx="828331" cy="486056"/>
      </dsp:txXfrm>
    </dsp:sp>
    <dsp:sp modelId="{325DB529-AA7F-4AA9-9EC9-3DC14E05FC87}">
      <dsp:nvSpPr>
        <dsp:cNvPr id="0" name=""/>
        <dsp:cNvSpPr/>
      </dsp:nvSpPr>
      <dsp:spPr>
        <a:xfrm>
          <a:off x="5290095" y="1490403"/>
          <a:ext cx="828331" cy="486056"/>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South London Partnership</a:t>
          </a:r>
        </a:p>
      </dsp:txBody>
      <dsp:txXfrm>
        <a:off x="5290095" y="1490403"/>
        <a:ext cx="828331" cy="486056"/>
      </dsp:txXfrm>
    </dsp:sp>
    <dsp:sp modelId="{B40DBC06-AEF1-486C-ACE5-A3DBA79E3584}">
      <dsp:nvSpPr>
        <dsp:cNvPr id="0" name=""/>
        <dsp:cNvSpPr/>
      </dsp:nvSpPr>
      <dsp:spPr>
        <a:xfrm>
          <a:off x="2144758" y="902287"/>
          <a:ext cx="828331" cy="414165"/>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Commissioning Support Lead</a:t>
          </a:r>
        </a:p>
      </dsp:txBody>
      <dsp:txXfrm>
        <a:off x="2144758" y="902287"/>
        <a:ext cx="828331" cy="4141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Kelly, Aveen</DisplayName>
        <AccountId>14</AccountId>
        <AccountType/>
      </UserInfo>
      <UserInfo>
        <DisplayName>Stewart, Isabel</DisplayName>
        <AccountId>25</AccountId>
        <AccountType/>
      </UserInfo>
      <UserInfo>
        <DisplayName>Machin, Ronan</DisplayName>
        <AccountId>84</AccountId>
        <AccountType/>
      </UserInfo>
      <UserInfo>
        <DisplayName>Humpleby, Anna</DisplayName>
        <AccountId>79</AccountId>
        <AccountType/>
      </UserInfo>
      <UserInfo>
        <DisplayName>Heades, Emily</DisplayName>
        <AccountId>15</AccountId>
        <AccountType/>
      </UserInfo>
      <UserInfo>
        <DisplayName>Modlitba, Andre</DisplayName>
        <AccountId>13</AccountId>
        <AccountType/>
      </UserInfo>
      <UserInfo>
        <DisplayName>Klar, Salman</DisplayName>
        <AccountId>12</AccountId>
        <AccountType/>
      </UserInfo>
    </SharedWithUsers>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FE9BAF-D320-4DD8-9B1F-C690DE9351EC}">
  <ds:schemaRefs>
    <ds:schemaRef ds:uri="http://schemas.openxmlformats.org/officeDocument/2006/bibliography"/>
  </ds:schemaRefs>
</ds:datastoreItem>
</file>

<file path=customXml/itemProps2.xml><?xml version="1.0" encoding="utf-8"?>
<ds:datastoreItem xmlns:ds="http://schemas.openxmlformats.org/officeDocument/2006/customXml" ds:itemID="{BF1E2B60-2F71-4E0A-8111-6BBC54AD34F9}">
  <ds:schemaRefs>
    <ds:schemaRef ds:uri="http://schemas.microsoft.com/sharepoint/v3/contenttype/forms"/>
  </ds:schemaRefs>
</ds:datastoreItem>
</file>

<file path=customXml/itemProps3.xml><?xml version="1.0" encoding="utf-8"?>
<ds:datastoreItem xmlns:ds="http://schemas.openxmlformats.org/officeDocument/2006/customXml" ds:itemID="{071476F4-9199-4510-A957-0B34EFE38BF8}"/>
</file>

<file path=customXml/itemProps4.xml><?xml version="1.0" encoding="utf-8"?>
<ds:datastoreItem xmlns:ds="http://schemas.openxmlformats.org/officeDocument/2006/customXml" ds:itemID="{24836615-5FD6-43A9-966E-8A13D3CDC5C2}">
  <ds:schemaRefs>
    <ds:schemaRef ds:uri="http://schemas.microsoft.com/office/2006/metadata/properties"/>
    <ds:schemaRef ds:uri="http://schemas.microsoft.com/office/infopath/2007/PartnerControls"/>
    <ds:schemaRef ds:uri="d059bbd8-d4ad-41ad-8fc0-28a89b253506"/>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175</TotalTime>
  <Pages>6</Pages>
  <Words>1783</Words>
  <Characters>10363</Characters>
  <Application>Microsoft Office Word</Application>
  <DocSecurity>0</DocSecurity>
  <Lines>86</Lines>
  <Paragraphs>24</Paragraphs>
  <ScaleCrop>false</ScaleCrop>
  <Company>LBW</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subject/>
  <dc:creator>jdeakins</dc:creator>
  <cp:keywords/>
  <cp:lastModifiedBy>Klar, Salman</cp:lastModifiedBy>
  <cp:revision>60</cp:revision>
  <cp:lastPrinted>2016-02-05T12:42:00Z</cp:lastPrinted>
  <dcterms:created xsi:type="dcterms:W3CDTF">2020-09-16T10:52:00Z</dcterms:created>
  <dcterms:modified xsi:type="dcterms:W3CDTF">2022-09-14T14:16:00Z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0x010100948F0104806D9D46A79963679F4C6EC4</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Owner">
    <vt:lpwstr>Salman.Klar@richmondandwandsworth.gov.uk</vt:lpwstr>
  </property>
  <property fmtid="{D5CDD505-2E9C-101B-9397-08002B2CF9AE}" pid="7" name="MSIP_Label_763da656-5c75-4f6d-9461-4a3ce9a537cc_SetDate">
    <vt:lpwstr>2019-01-10T16:27:16.7392383+00:00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y fmtid="{D5CDD505-2E9C-101B-9397-08002B2CF9AE}" pid="12" name="AuthorIds_UIVersion_12288">
    <vt:lpwstr>12</vt:lpwstr>
  </property>
</Properties>
</file>