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537F9" w14:textId="77777777" w:rsidR="00B2480C" w:rsidRPr="005B3EBF"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p>
    <w:p w14:paraId="303122D3"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61BCA792" w14:textId="77777777" w:rsidTr="00545A74">
        <w:trPr>
          <w:trHeight w:val="828"/>
        </w:trPr>
        <w:tc>
          <w:tcPr>
            <w:tcW w:w="4261" w:type="dxa"/>
            <w:shd w:val="clear" w:color="auto" w:fill="D9D9D9"/>
          </w:tcPr>
          <w:p w14:paraId="6811CA8C" w14:textId="77777777" w:rsidR="00D20A7D" w:rsidRDefault="00FB6581" w:rsidP="000E62C7">
            <w:pPr>
              <w:autoSpaceDE w:val="0"/>
              <w:autoSpaceDN w:val="0"/>
              <w:adjustRightInd w:val="0"/>
              <w:rPr>
                <w:rFonts w:ascii="Calibri" w:hAnsi="Calibri" w:cs="Calibri"/>
                <w:b/>
                <w:bCs/>
              </w:rPr>
            </w:pPr>
            <w:r w:rsidRPr="005B3EBF">
              <w:rPr>
                <w:rFonts w:ascii="Calibri" w:hAnsi="Calibri" w:cs="Calibri"/>
                <w:b/>
                <w:bCs/>
              </w:rPr>
              <w:t xml:space="preserve">Provisional </w:t>
            </w:r>
            <w:r w:rsidR="00783C6D" w:rsidRPr="005B3EBF">
              <w:rPr>
                <w:rFonts w:ascii="Calibri" w:hAnsi="Calibri" w:cs="Calibri"/>
                <w:b/>
                <w:bCs/>
              </w:rPr>
              <w:t>Job Title</w:t>
            </w:r>
            <w:r w:rsidR="00AC0C7B" w:rsidRPr="005B3EBF">
              <w:rPr>
                <w:rFonts w:ascii="Calibri" w:hAnsi="Calibri" w:cs="Calibri"/>
                <w:b/>
                <w:bCs/>
              </w:rPr>
              <w:t xml:space="preserve">: </w:t>
            </w:r>
          </w:p>
          <w:p w14:paraId="0D944B28" w14:textId="77777777" w:rsidR="00752AB2" w:rsidRPr="005B3EBF" w:rsidRDefault="00752AB2" w:rsidP="000E62C7">
            <w:pPr>
              <w:autoSpaceDE w:val="0"/>
              <w:autoSpaceDN w:val="0"/>
              <w:adjustRightInd w:val="0"/>
              <w:rPr>
                <w:rFonts w:ascii="Calibri" w:hAnsi="Calibri" w:cs="Calibri"/>
                <w:b/>
                <w:bCs/>
              </w:rPr>
            </w:pPr>
            <w:r>
              <w:rPr>
                <w:rFonts w:ascii="Calibri" w:hAnsi="Calibri" w:cs="Calibri"/>
                <w:b/>
                <w:bCs/>
              </w:rPr>
              <w:t>Senior Technical Manager (Major Works)</w:t>
            </w:r>
          </w:p>
          <w:p w14:paraId="0D13FF66"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53399291" w14:textId="77777777" w:rsidR="00783C6D"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9814FF">
              <w:rPr>
                <w:rFonts w:ascii="Calibri" w:hAnsi="Calibri" w:cs="Calibri"/>
                <w:bCs/>
              </w:rPr>
              <w:t xml:space="preserve">  </w:t>
            </w:r>
            <w:r w:rsidR="0034347A" w:rsidRPr="00E84064">
              <w:rPr>
                <w:rFonts w:ascii="Calibri" w:hAnsi="Calibri" w:cs="Calibri"/>
                <w:bCs/>
              </w:rPr>
              <w:t>MG</w:t>
            </w:r>
            <w:r w:rsidR="004373B0" w:rsidRPr="00E84064">
              <w:rPr>
                <w:rFonts w:ascii="Calibri" w:hAnsi="Calibri" w:cs="Calibri"/>
                <w:bCs/>
              </w:rPr>
              <w:t xml:space="preserve"> </w:t>
            </w:r>
            <w:r w:rsidR="00E84064" w:rsidRPr="00E84064">
              <w:rPr>
                <w:rFonts w:ascii="Calibri" w:hAnsi="Calibri" w:cs="Calibri"/>
                <w:bCs/>
              </w:rPr>
              <w:t>3</w:t>
            </w:r>
          </w:p>
          <w:p w14:paraId="62B8AC73" w14:textId="77777777" w:rsidR="00D20A7D" w:rsidRPr="005B3EBF" w:rsidRDefault="00D20A7D" w:rsidP="000E62C7">
            <w:pPr>
              <w:autoSpaceDE w:val="0"/>
              <w:autoSpaceDN w:val="0"/>
              <w:adjustRightInd w:val="0"/>
              <w:rPr>
                <w:rFonts w:ascii="Calibri" w:hAnsi="Calibri" w:cs="Calibri"/>
              </w:rPr>
            </w:pPr>
          </w:p>
        </w:tc>
      </w:tr>
      <w:tr w:rsidR="00783C6D" w:rsidRPr="005B3EBF" w14:paraId="24C0AB8F" w14:textId="77777777" w:rsidTr="00545A74">
        <w:trPr>
          <w:trHeight w:val="828"/>
        </w:trPr>
        <w:tc>
          <w:tcPr>
            <w:tcW w:w="4261" w:type="dxa"/>
            <w:shd w:val="clear" w:color="auto" w:fill="D9D9D9"/>
          </w:tcPr>
          <w:p w14:paraId="1D75662E" w14:textId="77777777" w:rsidR="0044737D"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3BDDB9E5" w14:textId="77777777" w:rsidR="00752AB2" w:rsidRPr="005B3EBF" w:rsidRDefault="00752AB2" w:rsidP="000E62C7">
            <w:pPr>
              <w:autoSpaceDE w:val="0"/>
              <w:autoSpaceDN w:val="0"/>
              <w:adjustRightInd w:val="0"/>
              <w:rPr>
                <w:rFonts w:ascii="Calibri" w:hAnsi="Calibri" w:cs="Calibri"/>
                <w:b/>
                <w:bCs/>
              </w:rPr>
            </w:pPr>
            <w:r>
              <w:rPr>
                <w:rFonts w:ascii="Calibri" w:hAnsi="Calibri" w:cs="Calibri"/>
                <w:b/>
                <w:bCs/>
              </w:rPr>
              <w:t>Major Works Team</w:t>
            </w:r>
          </w:p>
          <w:p w14:paraId="44314F19"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32B441CF" w14:textId="77777777" w:rsidR="00752AB2"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p>
          <w:p w14:paraId="484D5FDD" w14:textId="77777777" w:rsidR="00783C6D" w:rsidRDefault="00752AB2" w:rsidP="000E62C7">
            <w:pPr>
              <w:autoSpaceDE w:val="0"/>
              <w:autoSpaceDN w:val="0"/>
              <w:adjustRightInd w:val="0"/>
              <w:rPr>
                <w:rFonts w:ascii="Calibri" w:hAnsi="Calibri" w:cs="Calibri"/>
                <w:bCs/>
              </w:rPr>
            </w:pPr>
            <w:r>
              <w:rPr>
                <w:rFonts w:ascii="Calibri" w:hAnsi="Calibri" w:cs="Calibri"/>
                <w:b/>
                <w:bCs/>
              </w:rPr>
              <w:t>Housing and Regeneration</w:t>
            </w:r>
          </w:p>
          <w:p w14:paraId="5B638DEE" w14:textId="77777777" w:rsidR="00752AB2" w:rsidRPr="005B3EBF" w:rsidRDefault="00752AB2" w:rsidP="000E62C7">
            <w:pPr>
              <w:autoSpaceDE w:val="0"/>
              <w:autoSpaceDN w:val="0"/>
              <w:adjustRightInd w:val="0"/>
              <w:rPr>
                <w:rFonts w:ascii="Calibri" w:hAnsi="Calibri" w:cs="Calibri"/>
                <w:bCs/>
              </w:rPr>
            </w:pPr>
          </w:p>
          <w:p w14:paraId="1548CBD7" w14:textId="77777777" w:rsidR="0044737D" w:rsidRPr="005B3EBF" w:rsidRDefault="0044737D" w:rsidP="000E62C7">
            <w:pPr>
              <w:autoSpaceDE w:val="0"/>
              <w:autoSpaceDN w:val="0"/>
              <w:adjustRightInd w:val="0"/>
              <w:rPr>
                <w:rFonts w:ascii="Calibri" w:hAnsi="Calibri" w:cs="Calibri"/>
                <w:b/>
                <w:bCs/>
              </w:rPr>
            </w:pPr>
          </w:p>
        </w:tc>
      </w:tr>
      <w:tr w:rsidR="000E62C7" w:rsidRPr="005B3EBF" w14:paraId="4949FEC0" w14:textId="77777777" w:rsidTr="00545A74">
        <w:trPr>
          <w:trHeight w:val="828"/>
        </w:trPr>
        <w:tc>
          <w:tcPr>
            <w:tcW w:w="4261" w:type="dxa"/>
            <w:shd w:val="clear" w:color="auto" w:fill="D9D9D9"/>
          </w:tcPr>
          <w:p w14:paraId="0E82461F"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36C8DD71" w14:textId="31B8C238" w:rsidR="00752AB2" w:rsidRPr="005B3EBF" w:rsidRDefault="00FD6745" w:rsidP="0044737D">
            <w:pPr>
              <w:autoSpaceDE w:val="0"/>
              <w:autoSpaceDN w:val="0"/>
              <w:adjustRightInd w:val="0"/>
              <w:rPr>
                <w:rFonts w:ascii="Calibri" w:hAnsi="Calibri" w:cs="Calibri"/>
                <w:b/>
                <w:bCs/>
              </w:rPr>
            </w:pPr>
            <w:r>
              <w:rPr>
                <w:rFonts w:ascii="Calibri" w:hAnsi="Calibri" w:cs="Calibri"/>
                <w:b/>
                <w:bCs/>
              </w:rPr>
              <w:t xml:space="preserve">Head of Technical Services and Sustainability </w:t>
            </w:r>
            <w:r w:rsidR="00752AB2">
              <w:rPr>
                <w:rFonts w:ascii="Calibri" w:hAnsi="Calibri" w:cs="Calibri"/>
                <w:b/>
                <w:bCs/>
              </w:rPr>
              <w:t xml:space="preserve"> </w:t>
            </w:r>
          </w:p>
          <w:p w14:paraId="52E40B25" w14:textId="77777777" w:rsidR="0044737D" w:rsidRPr="005B3EBF" w:rsidRDefault="0044737D" w:rsidP="00C90AB7">
            <w:pPr>
              <w:autoSpaceDE w:val="0"/>
              <w:autoSpaceDN w:val="0"/>
              <w:adjustRightInd w:val="0"/>
              <w:rPr>
                <w:rFonts w:ascii="Calibri" w:hAnsi="Calibri" w:cs="Calibri"/>
                <w:b/>
                <w:bCs/>
              </w:rPr>
            </w:pPr>
          </w:p>
        </w:tc>
        <w:tc>
          <w:tcPr>
            <w:tcW w:w="4494" w:type="dxa"/>
            <w:shd w:val="clear" w:color="auto" w:fill="D9D9D9"/>
          </w:tcPr>
          <w:p w14:paraId="118C7524" w14:textId="77777777" w:rsidR="000E62C7" w:rsidRPr="00E84064" w:rsidRDefault="00FB6581" w:rsidP="000E62C7">
            <w:pPr>
              <w:autoSpaceDE w:val="0"/>
              <w:autoSpaceDN w:val="0"/>
              <w:adjustRightInd w:val="0"/>
              <w:rPr>
                <w:rFonts w:ascii="Calibri" w:hAnsi="Calibri" w:cs="Calibri"/>
                <w:b/>
                <w:bCs/>
              </w:rPr>
            </w:pPr>
            <w:r w:rsidRPr="00E84064">
              <w:rPr>
                <w:rFonts w:ascii="Calibri" w:hAnsi="Calibri" w:cs="Calibri"/>
                <w:b/>
                <w:bCs/>
              </w:rPr>
              <w:t>Responsible for:</w:t>
            </w:r>
          </w:p>
          <w:p w14:paraId="5476B2BB" w14:textId="4AD34B06" w:rsidR="00752AB2" w:rsidRPr="00E84064" w:rsidRDefault="00752AB2" w:rsidP="000E62C7">
            <w:pPr>
              <w:autoSpaceDE w:val="0"/>
              <w:autoSpaceDN w:val="0"/>
              <w:adjustRightInd w:val="0"/>
              <w:rPr>
                <w:rFonts w:ascii="Calibri" w:hAnsi="Calibri" w:cs="Calibri"/>
                <w:b/>
                <w:bCs/>
              </w:rPr>
            </w:pPr>
            <w:r w:rsidRPr="00E84064">
              <w:rPr>
                <w:rFonts w:ascii="Calibri" w:hAnsi="Calibri" w:cs="Calibri"/>
                <w:b/>
                <w:bCs/>
              </w:rPr>
              <w:t>Technical Manager x 2 (</w:t>
            </w:r>
            <w:r w:rsidR="00BC59C6">
              <w:rPr>
                <w:rFonts w:ascii="Calibri" w:hAnsi="Calibri" w:cs="Calibri"/>
                <w:b/>
                <w:bCs/>
              </w:rPr>
              <w:t>MG1</w:t>
            </w:r>
            <w:r w:rsidRPr="00E84064">
              <w:rPr>
                <w:rFonts w:ascii="Calibri" w:hAnsi="Calibri" w:cs="Calibri"/>
                <w:b/>
                <w:bCs/>
              </w:rPr>
              <w:t>)</w:t>
            </w:r>
          </w:p>
          <w:p w14:paraId="68B382CD" w14:textId="6E3597B0" w:rsidR="00752AB2" w:rsidRPr="00E84064" w:rsidRDefault="00752AB2" w:rsidP="000E62C7">
            <w:pPr>
              <w:autoSpaceDE w:val="0"/>
              <w:autoSpaceDN w:val="0"/>
              <w:adjustRightInd w:val="0"/>
              <w:rPr>
                <w:rFonts w:ascii="Calibri" w:hAnsi="Calibri" w:cs="Calibri"/>
                <w:b/>
                <w:bCs/>
              </w:rPr>
            </w:pPr>
            <w:r w:rsidRPr="00E84064">
              <w:rPr>
                <w:rFonts w:ascii="Calibri" w:hAnsi="Calibri" w:cs="Calibri"/>
                <w:b/>
                <w:bCs/>
              </w:rPr>
              <w:t xml:space="preserve">Project Controllers x </w:t>
            </w:r>
            <w:r w:rsidR="00BC59C6">
              <w:rPr>
                <w:rFonts w:ascii="Calibri" w:hAnsi="Calibri" w:cs="Calibri"/>
                <w:b/>
                <w:bCs/>
              </w:rPr>
              <w:t>6</w:t>
            </w:r>
            <w:r w:rsidRPr="00E84064">
              <w:rPr>
                <w:rFonts w:ascii="Calibri" w:hAnsi="Calibri" w:cs="Calibri"/>
                <w:b/>
                <w:bCs/>
              </w:rPr>
              <w:t xml:space="preserve"> (PO</w:t>
            </w:r>
            <w:r w:rsidR="00BC59C6">
              <w:rPr>
                <w:rFonts w:ascii="Calibri" w:hAnsi="Calibri" w:cs="Calibri"/>
                <w:b/>
                <w:bCs/>
              </w:rPr>
              <w:t>4</w:t>
            </w:r>
            <w:r w:rsidRPr="00E84064">
              <w:rPr>
                <w:rFonts w:ascii="Calibri" w:hAnsi="Calibri" w:cs="Calibri"/>
                <w:b/>
                <w:bCs/>
              </w:rPr>
              <w:t xml:space="preserve"> – PO</w:t>
            </w:r>
            <w:r w:rsidR="00BC59C6">
              <w:rPr>
                <w:rFonts w:ascii="Calibri" w:hAnsi="Calibri" w:cs="Calibri"/>
                <w:b/>
                <w:bCs/>
              </w:rPr>
              <w:t>6</w:t>
            </w:r>
            <w:r w:rsidRPr="00E84064">
              <w:rPr>
                <w:rFonts w:ascii="Calibri" w:hAnsi="Calibri" w:cs="Calibri"/>
                <w:b/>
                <w:bCs/>
              </w:rPr>
              <w:t>)</w:t>
            </w:r>
          </w:p>
          <w:p w14:paraId="30A86F81" w14:textId="11B5F6CC" w:rsidR="00752AB2" w:rsidRPr="00E84064" w:rsidRDefault="00752AB2" w:rsidP="000E62C7">
            <w:pPr>
              <w:autoSpaceDE w:val="0"/>
              <w:autoSpaceDN w:val="0"/>
              <w:adjustRightInd w:val="0"/>
              <w:rPr>
                <w:rFonts w:ascii="Calibri" w:hAnsi="Calibri" w:cs="Calibri"/>
                <w:b/>
                <w:bCs/>
              </w:rPr>
            </w:pPr>
            <w:r w:rsidRPr="00E84064">
              <w:rPr>
                <w:rFonts w:ascii="Calibri" w:hAnsi="Calibri" w:cs="Calibri"/>
                <w:b/>
                <w:bCs/>
              </w:rPr>
              <w:t xml:space="preserve">Clerk of Works x </w:t>
            </w:r>
            <w:r w:rsidR="00BC59C6">
              <w:rPr>
                <w:rFonts w:ascii="Calibri" w:hAnsi="Calibri" w:cs="Calibri"/>
                <w:b/>
                <w:bCs/>
              </w:rPr>
              <w:t>6</w:t>
            </w:r>
            <w:r w:rsidRPr="00E84064">
              <w:rPr>
                <w:rFonts w:ascii="Calibri" w:hAnsi="Calibri" w:cs="Calibri"/>
                <w:b/>
                <w:bCs/>
              </w:rPr>
              <w:t xml:space="preserve"> (PO</w:t>
            </w:r>
            <w:r w:rsidR="00BC59C6">
              <w:rPr>
                <w:rFonts w:ascii="Calibri" w:hAnsi="Calibri" w:cs="Calibri"/>
                <w:b/>
                <w:bCs/>
              </w:rPr>
              <w:t>3</w:t>
            </w:r>
            <w:r w:rsidRPr="00E84064">
              <w:rPr>
                <w:rFonts w:ascii="Calibri" w:hAnsi="Calibri" w:cs="Calibri"/>
                <w:b/>
                <w:bCs/>
              </w:rPr>
              <w:t>)</w:t>
            </w:r>
          </w:p>
          <w:p w14:paraId="1AA83608" w14:textId="23C8B632" w:rsidR="00752AB2" w:rsidRPr="00E84064" w:rsidRDefault="00BC59C6" w:rsidP="000E62C7">
            <w:pPr>
              <w:autoSpaceDE w:val="0"/>
              <w:autoSpaceDN w:val="0"/>
              <w:adjustRightInd w:val="0"/>
              <w:rPr>
                <w:rFonts w:ascii="Calibri" w:hAnsi="Calibri" w:cs="Calibri"/>
                <w:b/>
                <w:bCs/>
              </w:rPr>
            </w:pPr>
            <w:r>
              <w:rPr>
                <w:rFonts w:ascii="Calibri" w:hAnsi="Calibri" w:cs="Calibri"/>
                <w:b/>
                <w:bCs/>
              </w:rPr>
              <w:t xml:space="preserve">Project </w:t>
            </w:r>
            <w:r w:rsidR="00752AB2" w:rsidRPr="00E84064">
              <w:rPr>
                <w:rFonts w:ascii="Calibri" w:hAnsi="Calibri" w:cs="Calibri"/>
                <w:b/>
                <w:bCs/>
              </w:rPr>
              <w:t>Controller</w:t>
            </w:r>
            <w:r w:rsidR="007E57FC">
              <w:rPr>
                <w:rFonts w:ascii="Calibri" w:hAnsi="Calibri" w:cs="Calibri"/>
                <w:b/>
                <w:bCs/>
              </w:rPr>
              <w:t xml:space="preserve"> </w:t>
            </w:r>
            <w:r>
              <w:rPr>
                <w:rFonts w:ascii="Calibri" w:hAnsi="Calibri" w:cs="Calibri"/>
                <w:b/>
                <w:bCs/>
              </w:rPr>
              <w:t>(</w:t>
            </w:r>
            <w:proofErr w:type="spellStart"/>
            <w:r>
              <w:rPr>
                <w:rFonts w:ascii="Calibri" w:hAnsi="Calibri" w:cs="Calibri"/>
                <w:b/>
                <w:bCs/>
              </w:rPr>
              <w:t>Acquireds</w:t>
            </w:r>
            <w:proofErr w:type="spellEnd"/>
            <w:r>
              <w:rPr>
                <w:rFonts w:ascii="Calibri" w:hAnsi="Calibri" w:cs="Calibri"/>
                <w:b/>
                <w:bCs/>
              </w:rPr>
              <w:t>)</w:t>
            </w:r>
            <w:r w:rsidR="00752AB2" w:rsidRPr="00E84064">
              <w:rPr>
                <w:rFonts w:ascii="Calibri" w:hAnsi="Calibri" w:cs="Calibri"/>
                <w:b/>
                <w:bCs/>
              </w:rPr>
              <w:t xml:space="preserve"> x 1 (PO</w:t>
            </w:r>
            <w:r>
              <w:rPr>
                <w:rFonts w:ascii="Calibri" w:hAnsi="Calibri" w:cs="Calibri"/>
                <w:b/>
                <w:bCs/>
              </w:rPr>
              <w:t>4-6</w:t>
            </w:r>
            <w:r w:rsidR="00752AB2" w:rsidRPr="00E84064">
              <w:rPr>
                <w:rFonts w:ascii="Calibri" w:hAnsi="Calibri" w:cs="Calibri"/>
                <w:b/>
                <w:bCs/>
              </w:rPr>
              <w:t>)</w:t>
            </w:r>
          </w:p>
          <w:p w14:paraId="422D9B03" w14:textId="27685C8E" w:rsidR="00752AB2" w:rsidRPr="00E84064" w:rsidRDefault="00752AB2" w:rsidP="000E62C7">
            <w:pPr>
              <w:autoSpaceDE w:val="0"/>
              <w:autoSpaceDN w:val="0"/>
              <w:adjustRightInd w:val="0"/>
              <w:rPr>
                <w:rFonts w:ascii="Calibri" w:hAnsi="Calibri" w:cs="Calibri"/>
                <w:b/>
                <w:bCs/>
              </w:rPr>
            </w:pPr>
            <w:r w:rsidRPr="00E84064">
              <w:rPr>
                <w:rFonts w:ascii="Calibri" w:hAnsi="Calibri" w:cs="Calibri"/>
                <w:b/>
                <w:bCs/>
              </w:rPr>
              <w:t>M</w:t>
            </w:r>
            <w:r w:rsidR="00BC59C6">
              <w:rPr>
                <w:rFonts w:ascii="Calibri" w:hAnsi="Calibri" w:cs="Calibri"/>
                <w:b/>
                <w:bCs/>
              </w:rPr>
              <w:t xml:space="preserve">ajor </w:t>
            </w:r>
            <w:r w:rsidRPr="00E84064">
              <w:rPr>
                <w:rFonts w:ascii="Calibri" w:hAnsi="Calibri" w:cs="Calibri"/>
                <w:b/>
                <w:bCs/>
              </w:rPr>
              <w:t xml:space="preserve">Works Surveyor </w:t>
            </w:r>
            <w:r w:rsidR="00BC59C6">
              <w:rPr>
                <w:rFonts w:ascii="Calibri" w:hAnsi="Calibri" w:cs="Calibri"/>
                <w:b/>
                <w:bCs/>
              </w:rPr>
              <w:t>(</w:t>
            </w:r>
            <w:proofErr w:type="spellStart"/>
            <w:r w:rsidR="00BC59C6">
              <w:rPr>
                <w:rFonts w:ascii="Calibri" w:hAnsi="Calibri" w:cs="Calibri"/>
                <w:b/>
                <w:bCs/>
              </w:rPr>
              <w:t>Acquireds</w:t>
            </w:r>
            <w:proofErr w:type="spellEnd"/>
            <w:r w:rsidR="00BC59C6">
              <w:rPr>
                <w:rFonts w:ascii="Calibri" w:hAnsi="Calibri" w:cs="Calibri"/>
                <w:b/>
                <w:bCs/>
              </w:rPr>
              <w:t>)</w:t>
            </w:r>
            <w:r w:rsidRPr="00E84064">
              <w:rPr>
                <w:rFonts w:ascii="Calibri" w:hAnsi="Calibri" w:cs="Calibri"/>
                <w:b/>
                <w:bCs/>
              </w:rPr>
              <w:t xml:space="preserve"> x 1 (PO</w:t>
            </w:r>
            <w:r w:rsidR="00F9318B">
              <w:rPr>
                <w:rFonts w:ascii="Calibri" w:hAnsi="Calibri" w:cs="Calibri"/>
                <w:b/>
                <w:bCs/>
              </w:rPr>
              <w:t>4</w:t>
            </w:r>
            <w:r w:rsidRPr="00E84064">
              <w:rPr>
                <w:rFonts w:ascii="Calibri" w:hAnsi="Calibri" w:cs="Calibri"/>
                <w:b/>
                <w:bCs/>
              </w:rPr>
              <w:t>)</w:t>
            </w:r>
          </w:p>
          <w:p w14:paraId="6AA08E37" w14:textId="24942C41" w:rsidR="00752AB2" w:rsidRPr="00E84064" w:rsidRDefault="00752AB2" w:rsidP="000E62C7">
            <w:pPr>
              <w:autoSpaceDE w:val="0"/>
              <w:autoSpaceDN w:val="0"/>
              <w:adjustRightInd w:val="0"/>
              <w:rPr>
                <w:rFonts w:ascii="Calibri" w:hAnsi="Calibri" w:cs="Calibri"/>
                <w:b/>
                <w:bCs/>
              </w:rPr>
            </w:pPr>
            <w:r w:rsidRPr="00E84064">
              <w:rPr>
                <w:rFonts w:ascii="Calibri" w:hAnsi="Calibri" w:cs="Calibri"/>
                <w:b/>
                <w:bCs/>
              </w:rPr>
              <w:t xml:space="preserve">Technical Support Admin Officer </w:t>
            </w:r>
            <w:r w:rsidR="009814FF" w:rsidRPr="00E84064">
              <w:rPr>
                <w:rFonts w:ascii="Calibri" w:hAnsi="Calibri" w:cs="Calibri"/>
                <w:b/>
                <w:bCs/>
              </w:rPr>
              <w:t>x 1 (S</w:t>
            </w:r>
            <w:r w:rsidR="00BC59C6">
              <w:rPr>
                <w:rFonts w:ascii="Calibri" w:hAnsi="Calibri" w:cs="Calibri"/>
                <w:b/>
                <w:bCs/>
              </w:rPr>
              <w:t>O2</w:t>
            </w:r>
            <w:r w:rsidR="009814FF" w:rsidRPr="00E84064">
              <w:rPr>
                <w:rFonts w:ascii="Calibri" w:hAnsi="Calibri" w:cs="Calibri"/>
                <w:b/>
                <w:bCs/>
              </w:rPr>
              <w:t>)</w:t>
            </w:r>
            <w:r w:rsidRPr="00E84064">
              <w:rPr>
                <w:rFonts w:ascii="Calibri" w:hAnsi="Calibri" w:cs="Calibri"/>
                <w:b/>
                <w:bCs/>
              </w:rPr>
              <w:t xml:space="preserve"> </w:t>
            </w:r>
          </w:p>
          <w:p w14:paraId="2C7CC2CD" w14:textId="77777777" w:rsidR="00387E78" w:rsidRPr="00E84064" w:rsidRDefault="00387E78" w:rsidP="000E62C7">
            <w:pPr>
              <w:autoSpaceDE w:val="0"/>
              <w:autoSpaceDN w:val="0"/>
              <w:adjustRightInd w:val="0"/>
              <w:rPr>
                <w:rFonts w:ascii="Calibri" w:hAnsi="Calibri" w:cs="Calibri"/>
                <w:b/>
                <w:bCs/>
              </w:rPr>
            </w:pPr>
          </w:p>
        </w:tc>
      </w:tr>
      <w:tr w:rsidR="004F668A" w:rsidRPr="005B3EBF" w14:paraId="43044639"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6BEE225"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53F6697A" w14:textId="77777777" w:rsidR="00752AB2" w:rsidRPr="005B3EBF" w:rsidRDefault="00752AB2" w:rsidP="00927DFC">
            <w:pPr>
              <w:autoSpaceDE w:val="0"/>
              <w:autoSpaceDN w:val="0"/>
              <w:adjustRightInd w:val="0"/>
              <w:rPr>
                <w:rFonts w:ascii="Calibri" w:hAnsi="Calibri" w:cs="Calibri"/>
                <w:b/>
                <w:bCs/>
              </w:rPr>
            </w:pPr>
            <w:r>
              <w:rPr>
                <w:rFonts w:ascii="Calibri" w:hAnsi="Calibri" w:cs="Calibri"/>
                <w:b/>
                <w:bCs/>
              </w:rPr>
              <w:t>H3009</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F394477" w14:textId="0C16C243" w:rsidR="004F668A" w:rsidRPr="00E84064" w:rsidRDefault="004F668A" w:rsidP="00927DFC">
            <w:pPr>
              <w:autoSpaceDE w:val="0"/>
              <w:autoSpaceDN w:val="0"/>
              <w:adjustRightInd w:val="0"/>
              <w:rPr>
                <w:rFonts w:ascii="Calibri" w:hAnsi="Calibri" w:cs="Calibri"/>
                <w:b/>
                <w:bCs/>
              </w:rPr>
            </w:pPr>
            <w:r w:rsidRPr="00E84064">
              <w:rPr>
                <w:rFonts w:ascii="Calibri" w:hAnsi="Calibri" w:cs="Calibri"/>
                <w:b/>
                <w:bCs/>
              </w:rPr>
              <w:t>Date</w:t>
            </w:r>
            <w:r w:rsidR="004D5EE8">
              <w:rPr>
                <w:rFonts w:ascii="Calibri" w:hAnsi="Calibri" w:cs="Calibri"/>
                <w:b/>
                <w:bCs/>
              </w:rPr>
              <w:t>:</w:t>
            </w:r>
            <w:r w:rsidR="0065583B" w:rsidRPr="00E84064">
              <w:rPr>
                <w:rFonts w:ascii="Calibri" w:hAnsi="Calibri" w:cs="Calibri"/>
                <w:b/>
                <w:bCs/>
              </w:rPr>
              <w:t xml:space="preserve"> </w:t>
            </w:r>
            <w:r w:rsidR="00FD6745">
              <w:rPr>
                <w:rFonts w:ascii="Calibri" w:hAnsi="Calibri" w:cs="Calibri"/>
                <w:b/>
                <w:bCs/>
              </w:rPr>
              <w:t xml:space="preserve">May </w:t>
            </w:r>
            <w:r w:rsidR="000449FD">
              <w:rPr>
                <w:rFonts w:ascii="Calibri" w:hAnsi="Calibri" w:cs="Calibri"/>
                <w:b/>
                <w:bCs/>
              </w:rPr>
              <w:t>20</w:t>
            </w:r>
            <w:r w:rsidR="00BC59C6">
              <w:rPr>
                <w:rFonts w:ascii="Calibri" w:hAnsi="Calibri" w:cs="Calibri"/>
                <w:b/>
                <w:bCs/>
              </w:rPr>
              <w:t>21</w:t>
            </w:r>
          </w:p>
        </w:tc>
      </w:tr>
    </w:tbl>
    <w:p w14:paraId="1606CD01" w14:textId="77777777" w:rsidR="00343CED" w:rsidRPr="005B3EBF" w:rsidRDefault="00343CED" w:rsidP="00343CED">
      <w:pPr>
        <w:rPr>
          <w:rFonts w:ascii="Calibri" w:hAnsi="Calibri" w:cs="Arial"/>
          <w:i/>
        </w:rPr>
      </w:pPr>
    </w:p>
    <w:p w14:paraId="1DF3601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1CBA9CE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21895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79E45B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DE45989"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C4BCC7D"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2F0AAA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5CFC14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E3791BF" w14:textId="77777777" w:rsidR="00343CED" w:rsidRDefault="00343CED" w:rsidP="00343CED">
      <w:pPr>
        <w:rPr>
          <w:rFonts w:ascii="Calibri" w:hAnsi="Calibri" w:cs="Arial"/>
        </w:rPr>
      </w:pPr>
    </w:p>
    <w:p w14:paraId="24DF2002" w14:textId="77777777" w:rsidR="00B650FB" w:rsidRPr="005B3EBF" w:rsidRDefault="00B650FB" w:rsidP="00343CED">
      <w:pPr>
        <w:rPr>
          <w:rFonts w:ascii="Calibri" w:hAnsi="Calibri" w:cs="Arial"/>
        </w:rPr>
      </w:pPr>
    </w:p>
    <w:p w14:paraId="1EDBBB7B"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EB40D7C" w14:textId="77777777" w:rsidR="006A1E18" w:rsidRPr="005B3EBF" w:rsidRDefault="006A1E18" w:rsidP="006A1E18">
      <w:pPr>
        <w:rPr>
          <w:rFonts w:ascii="Calibri" w:hAnsi="Calibri" w:cs="Arial"/>
          <w:bCs/>
          <w:i/>
          <w:color w:val="FF0000"/>
        </w:rPr>
      </w:pPr>
    </w:p>
    <w:p w14:paraId="0C7649E8" w14:textId="43E981A9" w:rsidR="00EA02D5" w:rsidRPr="00E84064" w:rsidRDefault="009814FF" w:rsidP="00EA02D5">
      <w:pPr>
        <w:pStyle w:val="ListParagraph"/>
        <w:numPr>
          <w:ilvl w:val="0"/>
          <w:numId w:val="33"/>
        </w:numPr>
        <w:ind w:left="360"/>
        <w:rPr>
          <w:rFonts w:ascii="Calibri" w:hAnsi="Calibri" w:cs="Arial"/>
          <w:bCs/>
        </w:rPr>
      </w:pPr>
      <w:r w:rsidRPr="00E84064">
        <w:rPr>
          <w:rFonts w:ascii="Calibri" w:hAnsi="Calibri" w:cs="Arial"/>
          <w:bCs/>
        </w:rPr>
        <w:t>Responsible</w:t>
      </w:r>
      <w:r w:rsidR="00EA3C2D" w:rsidRPr="00E84064">
        <w:rPr>
          <w:rFonts w:ascii="Calibri" w:hAnsi="Calibri" w:cs="Arial"/>
          <w:bCs/>
        </w:rPr>
        <w:t xml:space="preserve"> </w:t>
      </w:r>
      <w:r w:rsidRPr="00E84064">
        <w:rPr>
          <w:rFonts w:ascii="Calibri" w:hAnsi="Calibri" w:cs="Arial"/>
          <w:bCs/>
        </w:rPr>
        <w:t>for the</w:t>
      </w:r>
      <w:r w:rsidR="0033691A" w:rsidRPr="00E84064">
        <w:rPr>
          <w:rFonts w:ascii="Calibri" w:hAnsi="Calibri" w:cs="Arial"/>
          <w:bCs/>
        </w:rPr>
        <w:t xml:space="preserve"> management, </w:t>
      </w:r>
      <w:r w:rsidRPr="00E84064">
        <w:rPr>
          <w:rFonts w:ascii="Calibri" w:hAnsi="Calibri" w:cs="Arial"/>
          <w:bCs/>
        </w:rPr>
        <w:t>procureme</w:t>
      </w:r>
      <w:r w:rsidR="00B650FB" w:rsidRPr="00E84064">
        <w:rPr>
          <w:rFonts w:ascii="Calibri" w:hAnsi="Calibri" w:cs="Arial"/>
          <w:bCs/>
        </w:rPr>
        <w:t>n</w:t>
      </w:r>
      <w:r w:rsidRPr="00E84064">
        <w:rPr>
          <w:rFonts w:ascii="Calibri" w:hAnsi="Calibri" w:cs="Arial"/>
          <w:bCs/>
        </w:rPr>
        <w:t>t</w:t>
      </w:r>
      <w:r w:rsidR="0033691A" w:rsidRPr="00E84064">
        <w:rPr>
          <w:rFonts w:ascii="Calibri" w:hAnsi="Calibri" w:cs="Arial"/>
          <w:bCs/>
        </w:rPr>
        <w:t xml:space="preserve">, administration and the delivery of all </w:t>
      </w:r>
      <w:r w:rsidRPr="00E84064">
        <w:rPr>
          <w:rFonts w:ascii="Calibri" w:hAnsi="Calibri" w:cs="Arial"/>
          <w:bCs/>
        </w:rPr>
        <w:t xml:space="preserve">the </w:t>
      </w:r>
      <w:r w:rsidR="0033691A" w:rsidRPr="00E84064">
        <w:rPr>
          <w:rFonts w:ascii="Calibri" w:hAnsi="Calibri" w:cs="Arial"/>
          <w:bCs/>
        </w:rPr>
        <w:t>major works</w:t>
      </w:r>
      <w:r w:rsidR="006D5FC2" w:rsidRPr="00E84064">
        <w:rPr>
          <w:rFonts w:ascii="Calibri" w:hAnsi="Calibri" w:cs="Arial"/>
          <w:bCs/>
        </w:rPr>
        <w:t xml:space="preserve"> schemes </w:t>
      </w:r>
      <w:r w:rsidR="0029664E" w:rsidRPr="00E84064">
        <w:rPr>
          <w:rFonts w:ascii="Calibri" w:hAnsi="Calibri" w:cs="Arial"/>
          <w:bCs/>
        </w:rPr>
        <w:t>to the council</w:t>
      </w:r>
      <w:r w:rsidR="004608B3" w:rsidRPr="00E84064">
        <w:rPr>
          <w:rFonts w:ascii="Calibri" w:hAnsi="Calibri" w:cs="Arial"/>
          <w:bCs/>
        </w:rPr>
        <w:t>’</w:t>
      </w:r>
      <w:r w:rsidR="0029664E" w:rsidRPr="00E84064">
        <w:rPr>
          <w:rFonts w:ascii="Calibri" w:hAnsi="Calibri" w:cs="Arial"/>
          <w:bCs/>
        </w:rPr>
        <w:t xml:space="preserve">s housing stock. This </w:t>
      </w:r>
      <w:r w:rsidR="006D5FC2" w:rsidRPr="00E84064">
        <w:rPr>
          <w:rFonts w:ascii="Calibri" w:hAnsi="Calibri" w:cs="Arial"/>
          <w:bCs/>
        </w:rPr>
        <w:t>includ</w:t>
      </w:r>
      <w:r w:rsidR="0029664E" w:rsidRPr="00E84064">
        <w:rPr>
          <w:rFonts w:ascii="Calibri" w:hAnsi="Calibri" w:cs="Arial"/>
          <w:bCs/>
        </w:rPr>
        <w:t>es Capital and Revenue programmed</w:t>
      </w:r>
      <w:r w:rsidR="00EB0464" w:rsidRPr="00E84064">
        <w:rPr>
          <w:rFonts w:ascii="Calibri" w:hAnsi="Calibri" w:cs="Arial"/>
          <w:bCs/>
        </w:rPr>
        <w:t xml:space="preserve"> works</w:t>
      </w:r>
      <w:r w:rsidR="0033691A" w:rsidRPr="00E84064">
        <w:rPr>
          <w:rFonts w:ascii="Calibri" w:hAnsi="Calibri" w:cs="Arial"/>
          <w:bCs/>
        </w:rPr>
        <w:t>, improvement and regeneration schemes</w:t>
      </w:r>
      <w:r w:rsidR="00FD6745">
        <w:rPr>
          <w:rFonts w:ascii="Calibri" w:hAnsi="Calibri" w:cs="Arial"/>
          <w:bCs/>
        </w:rPr>
        <w:t xml:space="preserve"> and some new build schemes.  A</w:t>
      </w:r>
      <w:r w:rsidR="00EA02D5" w:rsidRPr="00E84064">
        <w:rPr>
          <w:rFonts w:ascii="Calibri" w:hAnsi="Calibri" w:cs="Arial"/>
          <w:bCs/>
        </w:rPr>
        <w:t>cts as principal advisor on all technical matters for the department, ensuring the consistent and strategic approach to the management of the division’s repairing responsibilities.</w:t>
      </w:r>
      <w:r w:rsidR="00230F61" w:rsidRPr="00E84064">
        <w:rPr>
          <w:rFonts w:ascii="Calibri" w:hAnsi="Calibri" w:cs="Arial"/>
          <w:bCs/>
        </w:rPr>
        <w:t xml:space="preserve"> Will provide technical oversight with respect to in house new build developments.</w:t>
      </w:r>
      <w:r w:rsidR="00EA02D5" w:rsidRPr="00E84064">
        <w:rPr>
          <w:rFonts w:ascii="Calibri" w:hAnsi="Calibri" w:cs="Arial"/>
          <w:bCs/>
        </w:rPr>
        <w:t xml:space="preserve">  </w:t>
      </w:r>
    </w:p>
    <w:p w14:paraId="30FE0680" w14:textId="77777777" w:rsidR="00B650FB" w:rsidRPr="00E84064" w:rsidRDefault="00B650FB" w:rsidP="00343CED">
      <w:pPr>
        <w:rPr>
          <w:rFonts w:ascii="Calibri" w:hAnsi="Calibri" w:cs="Arial"/>
          <w:b/>
          <w:bCs/>
        </w:rPr>
      </w:pPr>
    </w:p>
    <w:p w14:paraId="1C4C1F57" w14:textId="77777777" w:rsidR="00343CED" w:rsidRPr="00E84064" w:rsidRDefault="00BB4DD8" w:rsidP="00343CED">
      <w:pPr>
        <w:rPr>
          <w:rFonts w:ascii="Calibri" w:hAnsi="Calibri" w:cs="Arial"/>
        </w:rPr>
      </w:pPr>
      <w:r w:rsidRPr="00E84064">
        <w:rPr>
          <w:rFonts w:ascii="Calibri" w:hAnsi="Calibri" w:cs="Arial"/>
          <w:b/>
          <w:bCs/>
        </w:rPr>
        <w:t xml:space="preserve">Specific </w:t>
      </w:r>
      <w:r w:rsidR="00343CED" w:rsidRPr="00E84064">
        <w:rPr>
          <w:rFonts w:ascii="Calibri" w:hAnsi="Calibri" w:cs="Arial"/>
          <w:b/>
          <w:bCs/>
        </w:rPr>
        <w:t>Duties and Responsibilities:</w:t>
      </w:r>
    </w:p>
    <w:p w14:paraId="2F5B00FB" w14:textId="77777777" w:rsidR="00343CED" w:rsidRPr="00E84064" w:rsidRDefault="00343CED" w:rsidP="00343CED">
      <w:pPr>
        <w:rPr>
          <w:rFonts w:ascii="Calibri" w:hAnsi="Calibri" w:cs="Arial"/>
        </w:rPr>
      </w:pPr>
    </w:p>
    <w:p w14:paraId="514175C0" w14:textId="7020134C" w:rsidR="00DB67EE" w:rsidRDefault="00CE7859">
      <w:pPr>
        <w:pStyle w:val="ListParagraph"/>
        <w:numPr>
          <w:ilvl w:val="0"/>
          <w:numId w:val="33"/>
        </w:numPr>
        <w:rPr>
          <w:rFonts w:ascii="Calibri" w:hAnsi="Calibri" w:cs="Arial"/>
          <w:bCs/>
        </w:rPr>
      </w:pPr>
      <w:r w:rsidRPr="00E84064">
        <w:rPr>
          <w:rFonts w:ascii="Calibri" w:hAnsi="Calibri" w:cs="Arial"/>
          <w:bCs/>
        </w:rPr>
        <w:t>Responsible for the</w:t>
      </w:r>
      <w:r w:rsidR="00EA3C2D" w:rsidRPr="00E84064">
        <w:rPr>
          <w:rFonts w:ascii="Calibri" w:hAnsi="Calibri" w:cs="Arial"/>
          <w:bCs/>
        </w:rPr>
        <w:t xml:space="preserve"> delivery of</w:t>
      </w:r>
      <w:r w:rsidRPr="00E84064">
        <w:rPr>
          <w:rFonts w:ascii="Calibri" w:hAnsi="Calibri" w:cs="Arial"/>
          <w:bCs/>
        </w:rPr>
        <w:t xml:space="preserve"> </w:t>
      </w:r>
      <w:r w:rsidR="00EA3C2D" w:rsidRPr="00E84064">
        <w:rPr>
          <w:rFonts w:ascii="Calibri" w:hAnsi="Calibri" w:cs="Arial"/>
          <w:bCs/>
        </w:rPr>
        <w:t>c</w:t>
      </w:r>
      <w:r w:rsidR="00B8668C" w:rsidRPr="00E84064">
        <w:rPr>
          <w:rFonts w:ascii="Calibri" w:hAnsi="Calibri" w:cs="Arial"/>
          <w:bCs/>
        </w:rPr>
        <w:t xml:space="preserve">apital and revenue repair </w:t>
      </w:r>
      <w:r w:rsidRPr="00E84064">
        <w:rPr>
          <w:rFonts w:ascii="Calibri" w:hAnsi="Calibri" w:cs="Arial"/>
          <w:bCs/>
        </w:rPr>
        <w:t>programme of major repairs, improvement and regeneration schemes to the Council</w:t>
      </w:r>
      <w:r w:rsidR="004608B3" w:rsidRPr="00E84064">
        <w:rPr>
          <w:rFonts w:ascii="Calibri" w:hAnsi="Calibri" w:cs="Arial"/>
          <w:bCs/>
        </w:rPr>
        <w:t>’</w:t>
      </w:r>
      <w:r w:rsidRPr="00E84064">
        <w:rPr>
          <w:rFonts w:ascii="Calibri" w:hAnsi="Calibri" w:cs="Arial"/>
          <w:bCs/>
        </w:rPr>
        <w:t>s housing stock, ensuring that schemes achieve their spend in the appropriate financial year and ensuring the Council</w:t>
      </w:r>
      <w:r w:rsidR="004608B3" w:rsidRPr="00E84064">
        <w:rPr>
          <w:rFonts w:ascii="Calibri" w:hAnsi="Calibri" w:cs="Arial"/>
          <w:bCs/>
        </w:rPr>
        <w:t>’</w:t>
      </w:r>
      <w:r w:rsidRPr="00E84064">
        <w:rPr>
          <w:rFonts w:ascii="Calibri" w:hAnsi="Calibri" w:cs="Arial"/>
          <w:bCs/>
        </w:rPr>
        <w:t>s high</w:t>
      </w:r>
      <w:r w:rsidR="005B1D3E">
        <w:rPr>
          <w:rFonts w:ascii="Calibri" w:hAnsi="Calibri" w:cs="Arial"/>
          <w:bCs/>
        </w:rPr>
        <w:t>-</w:t>
      </w:r>
      <w:r w:rsidRPr="00E84064">
        <w:rPr>
          <w:rFonts w:ascii="Calibri" w:hAnsi="Calibri" w:cs="Arial"/>
          <w:bCs/>
        </w:rPr>
        <w:t>q</w:t>
      </w:r>
      <w:r w:rsidR="00B8668C" w:rsidRPr="00E84064">
        <w:rPr>
          <w:rFonts w:ascii="Calibri" w:hAnsi="Calibri" w:cs="Arial"/>
          <w:bCs/>
        </w:rPr>
        <w:t>uality standards are achieved. Currently approx. £35m</w:t>
      </w:r>
      <w:r w:rsidR="004608B3" w:rsidRPr="00E84064">
        <w:rPr>
          <w:rFonts w:ascii="Calibri" w:hAnsi="Calibri" w:cs="Arial"/>
          <w:bCs/>
        </w:rPr>
        <w:t>.</w:t>
      </w:r>
    </w:p>
    <w:p w14:paraId="199141D3" w14:textId="77777777" w:rsidR="00FD6745" w:rsidRPr="00E84064" w:rsidRDefault="00FD6745" w:rsidP="00FD6745">
      <w:pPr>
        <w:pStyle w:val="ListParagraph"/>
        <w:ind w:left="502"/>
        <w:rPr>
          <w:rFonts w:ascii="Calibri" w:hAnsi="Calibri" w:cs="Arial"/>
          <w:bCs/>
        </w:rPr>
      </w:pPr>
    </w:p>
    <w:p w14:paraId="50BB9753" w14:textId="77777777" w:rsidR="00DB67EE" w:rsidRPr="00E84064" w:rsidRDefault="00B20D8A" w:rsidP="0055390C">
      <w:pPr>
        <w:pStyle w:val="ListParagraph"/>
        <w:numPr>
          <w:ilvl w:val="0"/>
          <w:numId w:val="33"/>
        </w:numPr>
        <w:rPr>
          <w:rFonts w:ascii="Calibri" w:hAnsi="Calibri" w:cs="Arial"/>
          <w:bCs/>
        </w:rPr>
      </w:pPr>
      <w:r w:rsidRPr="00E84064">
        <w:rPr>
          <w:rFonts w:ascii="Calibri" w:hAnsi="Calibri" w:cs="Arial"/>
          <w:bCs/>
        </w:rPr>
        <w:t xml:space="preserve"> To identify</w:t>
      </w:r>
      <w:r w:rsidR="0055390C" w:rsidRPr="00E84064">
        <w:rPr>
          <w:rFonts w:ascii="Calibri" w:hAnsi="Calibri" w:cs="Arial"/>
          <w:bCs/>
        </w:rPr>
        <w:t xml:space="preserve"> possible</w:t>
      </w:r>
      <w:r w:rsidRPr="00E84064">
        <w:rPr>
          <w:rFonts w:ascii="Calibri" w:hAnsi="Calibri" w:cs="Arial"/>
          <w:bCs/>
        </w:rPr>
        <w:t xml:space="preserve"> sites for future new build projects  </w:t>
      </w:r>
    </w:p>
    <w:p w14:paraId="47A91C26" w14:textId="77777777" w:rsidR="0055390C" w:rsidRPr="00E84064" w:rsidRDefault="0055390C" w:rsidP="0055390C">
      <w:pPr>
        <w:pStyle w:val="ListParagraph"/>
        <w:rPr>
          <w:rFonts w:ascii="Calibri" w:hAnsi="Calibri" w:cs="Arial"/>
          <w:bCs/>
        </w:rPr>
      </w:pPr>
    </w:p>
    <w:p w14:paraId="4A91346E" w14:textId="43DE7FEF" w:rsidR="00FD6745" w:rsidRDefault="0074424A" w:rsidP="00FD6745">
      <w:pPr>
        <w:pStyle w:val="ListParagraph"/>
        <w:numPr>
          <w:ilvl w:val="0"/>
          <w:numId w:val="33"/>
        </w:numPr>
        <w:rPr>
          <w:rFonts w:ascii="Calibri" w:hAnsi="Calibri" w:cs="Arial"/>
          <w:bCs/>
        </w:rPr>
      </w:pPr>
      <w:r w:rsidRPr="00E84064">
        <w:rPr>
          <w:rFonts w:ascii="Calibri" w:hAnsi="Calibri" w:cs="Arial"/>
          <w:bCs/>
        </w:rPr>
        <w:t>Responsible for the supervision and management of a diverse group of multi</w:t>
      </w:r>
      <w:r w:rsidR="005508F0" w:rsidRPr="00E84064">
        <w:rPr>
          <w:rFonts w:ascii="Calibri" w:hAnsi="Calibri" w:cs="Arial"/>
          <w:bCs/>
        </w:rPr>
        <w:t>-</w:t>
      </w:r>
      <w:r w:rsidRPr="00E84064">
        <w:rPr>
          <w:rFonts w:ascii="Calibri" w:hAnsi="Calibri" w:cs="Arial"/>
          <w:bCs/>
        </w:rPr>
        <w:t xml:space="preserve"> disciplined professional consultancy practices who are charged with designing and c</w:t>
      </w:r>
      <w:r w:rsidR="002A3C04" w:rsidRPr="00E84064">
        <w:rPr>
          <w:rFonts w:ascii="Calibri" w:hAnsi="Calibri" w:cs="Arial"/>
          <w:bCs/>
        </w:rPr>
        <w:t>on</w:t>
      </w:r>
      <w:r w:rsidRPr="00E84064">
        <w:rPr>
          <w:rFonts w:ascii="Calibri" w:hAnsi="Calibri" w:cs="Arial"/>
          <w:bCs/>
        </w:rPr>
        <w:t>tract administration of all major works projects to a budget upwards of £35million per annum</w:t>
      </w:r>
      <w:r w:rsidR="004608B3" w:rsidRPr="00E84064">
        <w:rPr>
          <w:rFonts w:ascii="Calibri" w:hAnsi="Calibri" w:cs="Arial"/>
          <w:bCs/>
        </w:rPr>
        <w:t>.</w:t>
      </w:r>
      <w:r w:rsidR="00EA02D5" w:rsidRPr="00E84064">
        <w:rPr>
          <w:rFonts w:ascii="Calibri" w:hAnsi="Calibri" w:cs="Arial"/>
          <w:bCs/>
        </w:rPr>
        <w:t xml:space="preserve"> </w:t>
      </w:r>
    </w:p>
    <w:p w14:paraId="418E6CA3" w14:textId="5958D9EA" w:rsidR="005A066A" w:rsidRPr="00FD6745" w:rsidRDefault="00FD6745" w:rsidP="00FD6745">
      <w:pPr>
        <w:pStyle w:val="NormalWeb"/>
        <w:numPr>
          <w:ilvl w:val="0"/>
          <w:numId w:val="33"/>
        </w:numPr>
        <w:rPr>
          <w:rFonts w:ascii="Calibri" w:hAnsi="Calibri" w:cs="Arial"/>
          <w:bCs/>
        </w:rPr>
      </w:pPr>
      <w:r>
        <w:rPr>
          <w:rFonts w:ascii="Calibri" w:hAnsi="Calibri" w:cs="Arial"/>
          <w:bCs/>
        </w:rPr>
        <w:t>R</w:t>
      </w:r>
      <w:r w:rsidR="006227AE" w:rsidRPr="00FD6745">
        <w:rPr>
          <w:rFonts w:ascii="Calibri" w:hAnsi="Calibri" w:cs="Arial"/>
          <w:bCs/>
        </w:rPr>
        <w:t>esponsible for the control and monitoring of defined revenue budgets</w:t>
      </w:r>
      <w:r w:rsidR="005A066A" w:rsidRPr="00FD6745">
        <w:rPr>
          <w:rFonts w:ascii="Calibri" w:hAnsi="Calibri" w:cs="Arial"/>
          <w:bCs/>
        </w:rPr>
        <w:t>. As b</w:t>
      </w:r>
      <w:r w:rsidR="006227AE" w:rsidRPr="00FD6745">
        <w:rPr>
          <w:rFonts w:ascii="Calibri" w:hAnsi="Calibri" w:cs="Arial"/>
          <w:bCs/>
        </w:rPr>
        <w:t xml:space="preserve">udget holder for </w:t>
      </w:r>
      <w:r w:rsidR="005A066A" w:rsidRPr="00FD6745">
        <w:rPr>
          <w:rFonts w:ascii="Calibri" w:hAnsi="Calibri" w:cs="Arial"/>
          <w:bCs/>
        </w:rPr>
        <w:t xml:space="preserve">the </w:t>
      </w:r>
      <w:r w:rsidR="006227AE" w:rsidRPr="00FD6745">
        <w:rPr>
          <w:rFonts w:ascii="Calibri" w:hAnsi="Calibri" w:cs="Arial"/>
          <w:bCs/>
        </w:rPr>
        <w:t>Technical Team (HMS) directly manages major works section budget which is valued at over £900,000.</w:t>
      </w:r>
      <w:r w:rsidR="005A066A" w:rsidRPr="00FD6745">
        <w:rPr>
          <w:rFonts w:ascii="Calibri" w:hAnsi="Calibri" w:cs="Arial"/>
          <w:bCs/>
        </w:rPr>
        <w:t xml:space="preserve"> Ensuring that expenditure matches funding and ensure that appropriate checks and controls are in place.   To produce annual and monthly budget plans and financial forecasts. </w:t>
      </w:r>
    </w:p>
    <w:p w14:paraId="2F9EE532" w14:textId="77777777" w:rsidR="00DB67EE" w:rsidRPr="00E84064" w:rsidRDefault="00277078">
      <w:pPr>
        <w:pStyle w:val="ListParagraph"/>
        <w:numPr>
          <w:ilvl w:val="0"/>
          <w:numId w:val="33"/>
        </w:numPr>
        <w:rPr>
          <w:rFonts w:ascii="Calibri" w:hAnsi="Calibri" w:cs="Arial"/>
          <w:bCs/>
        </w:rPr>
      </w:pPr>
      <w:r w:rsidRPr="00E84064">
        <w:rPr>
          <w:rFonts w:ascii="Calibri" w:hAnsi="Calibri" w:cs="Arial"/>
          <w:bCs/>
        </w:rPr>
        <w:t>Responsible for the allocation</w:t>
      </w:r>
      <w:r w:rsidR="000826EB" w:rsidRPr="00E84064">
        <w:rPr>
          <w:rFonts w:ascii="Calibri" w:hAnsi="Calibri" w:cs="Arial"/>
          <w:bCs/>
        </w:rPr>
        <w:t xml:space="preserve"> of workloads, preparation of programmes etc</w:t>
      </w:r>
      <w:r w:rsidR="004608B3" w:rsidRPr="00E84064">
        <w:rPr>
          <w:rFonts w:ascii="Calibri" w:hAnsi="Calibri" w:cs="Arial"/>
          <w:bCs/>
        </w:rPr>
        <w:t>.</w:t>
      </w:r>
      <w:r w:rsidR="000826EB" w:rsidRPr="00E84064">
        <w:rPr>
          <w:rFonts w:ascii="Calibri" w:hAnsi="Calibri" w:cs="Arial"/>
          <w:bCs/>
        </w:rPr>
        <w:t xml:space="preserve"> for all staff under the post holder</w:t>
      </w:r>
      <w:r w:rsidR="004608B3" w:rsidRPr="00E84064">
        <w:rPr>
          <w:rFonts w:ascii="Calibri" w:hAnsi="Calibri" w:cs="Arial"/>
          <w:bCs/>
        </w:rPr>
        <w:t>’</w:t>
      </w:r>
      <w:r w:rsidR="000826EB" w:rsidRPr="00E84064">
        <w:rPr>
          <w:rFonts w:ascii="Calibri" w:hAnsi="Calibri" w:cs="Arial"/>
          <w:bCs/>
        </w:rPr>
        <w:t xml:space="preserve">s control. Responsible for the professional standard of work undertaken by the group and consultants and in this context ensures quality of work and value for </w:t>
      </w:r>
      <w:r w:rsidR="00C77C72" w:rsidRPr="00E84064">
        <w:rPr>
          <w:rFonts w:ascii="Calibri" w:hAnsi="Calibri" w:cs="Arial"/>
          <w:bCs/>
        </w:rPr>
        <w:t>money is</w:t>
      </w:r>
      <w:r w:rsidR="000826EB" w:rsidRPr="00E84064">
        <w:rPr>
          <w:rFonts w:ascii="Calibri" w:hAnsi="Calibri" w:cs="Arial"/>
          <w:bCs/>
        </w:rPr>
        <w:t xml:space="preserve"> obtained by the </w:t>
      </w:r>
      <w:r w:rsidR="004608B3" w:rsidRPr="00E84064">
        <w:rPr>
          <w:rFonts w:ascii="Calibri" w:hAnsi="Calibri" w:cs="Arial"/>
          <w:bCs/>
        </w:rPr>
        <w:t>C</w:t>
      </w:r>
      <w:r w:rsidR="000826EB" w:rsidRPr="00E84064">
        <w:rPr>
          <w:rFonts w:ascii="Calibri" w:hAnsi="Calibri" w:cs="Arial"/>
          <w:bCs/>
        </w:rPr>
        <w:t xml:space="preserve">ouncil, leaseholders and tenants. </w:t>
      </w:r>
    </w:p>
    <w:p w14:paraId="7DCB72D2" w14:textId="77777777" w:rsidR="00DB67EE" w:rsidRPr="00E84064" w:rsidRDefault="00DB67EE">
      <w:pPr>
        <w:pStyle w:val="ListParagraph"/>
        <w:rPr>
          <w:rFonts w:ascii="Calibri" w:hAnsi="Calibri" w:cs="Arial"/>
          <w:bCs/>
        </w:rPr>
      </w:pPr>
    </w:p>
    <w:p w14:paraId="0100E352" w14:textId="4FA1B972" w:rsidR="00DB67EE" w:rsidRPr="00E84064" w:rsidRDefault="00EA3C2D">
      <w:pPr>
        <w:pStyle w:val="ListParagraph"/>
        <w:numPr>
          <w:ilvl w:val="0"/>
          <w:numId w:val="33"/>
        </w:numPr>
        <w:rPr>
          <w:rFonts w:ascii="Calibri" w:hAnsi="Calibri" w:cs="Arial"/>
          <w:bCs/>
        </w:rPr>
      </w:pPr>
      <w:r w:rsidRPr="00E84064">
        <w:rPr>
          <w:rFonts w:ascii="Calibri" w:hAnsi="Calibri" w:cs="Arial"/>
          <w:bCs/>
        </w:rPr>
        <w:t>Oversees</w:t>
      </w:r>
      <w:r w:rsidR="000826EB" w:rsidRPr="00E84064">
        <w:rPr>
          <w:rFonts w:ascii="Calibri" w:hAnsi="Calibri" w:cs="Arial"/>
          <w:bCs/>
        </w:rPr>
        <w:t xml:space="preserve"> the work of the </w:t>
      </w:r>
      <w:r w:rsidR="000C3571">
        <w:rPr>
          <w:rFonts w:ascii="Calibri" w:hAnsi="Calibri" w:cs="Arial"/>
          <w:bCs/>
        </w:rPr>
        <w:t xml:space="preserve">Acquired </w:t>
      </w:r>
      <w:r w:rsidR="00BD1EFB">
        <w:rPr>
          <w:rFonts w:ascii="Calibri" w:hAnsi="Calibri" w:cs="Arial"/>
          <w:bCs/>
        </w:rPr>
        <w:t>Properties Group</w:t>
      </w:r>
      <w:r w:rsidR="000826EB" w:rsidRPr="00E84064">
        <w:rPr>
          <w:rFonts w:ascii="Calibri" w:hAnsi="Calibri" w:cs="Arial"/>
          <w:bCs/>
        </w:rPr>
        <w:t xml:space="preserve"> who are responsible for the full contract administration role on </w:t>
      </w:r>
      <w:r w:rsidR="009A1CEE" w:rsidRPr="00E84064">
        <w:rPr>
          <w:rFonts w:ascii="Calibri" w:hAnsi="Calibri" w:cs="Arial"/>
          <w:bCs/>
        </w:rPr>
        <w:t xml:space="preserve">smaller </w:t>
      </w:r>
      <w:r w:rsidR="000826EB" w:rsidRPr="00E84064">
        <w:rPr>
          <w:rFonts w:ascii="Calibri" w:hAnsi="Calibri" w:cs="Arial"/>
          <w:bCs/>
        </w:rPr>
        <w:t xml:space="preserve">schemes with an annual budget of </w:t>
      </w:r>
      <w:r w:rsidR="0074424A" w:rsidRPr="00E84064">
        <w:rPr>
          <w:rFonts w:ascii="Calibri" w:hAnsi="Calibri" w:cs="Arial"/>
          <w:bCs/>
        </w:rPr>
        <w:t>£500,000.</w:t>
      </w:r>
    </w:p>
    <w:p w14:paraId="1A1D6C2D" w14:textId="77777777" w:rsidR="00DB67EE" w:rsidRPr="00E84064" w:rsidRDefault="00DB67EE">
      <w:pPr>
        <w:pStyle w:val="ListParagraph"/>
        <w:rPr>
          <w:rFonts w:ascii="Calibri" w:hAnsi="Calibri" w:cs="Arial"/>
          <w:bCs/>
        </w:rPr>
      </w:pPr>
    </w:p>
    <w:p w14:paraId="75CBB457" w14:textId="4E316B98" w:rsidR="00DB67EE" w:rsidRPr="00E84064" w:rsidRDefault="00033BFD">
      <w:pPr>
        <w:pStyle w:val="ListParagraph"/>
        <w:numPr>
          <w:ilvl w:val="0"/>
          <w:numId w:val="33"/>
        </w:numPr>
        <w:rPr>
          <w:rFonts w:ascii="Calibri" w:hAnsi="Calibri" w:cs="Arial"/>
          <w:bCs/>
        </w:rPr>
      </w:pPr>
      <w:r w:rsidRPr="00E84064">
        <w:rPr>
          <w:rFonts w:ascii="Calibri" w:hAnsi="Calibri" w:cs="Arial"/>
          <w:bCs/>
        </w:rPr>
        <w:t xml:space="preserve">Provides regular progress reports to the Head of </w:t>
      </w:r>
      <w:r w:rsidR="009A1CEE" w:rsidRPr="00E84064">
        <w:rPr>
          <w:rFonts w:ascii="Calibri" w:hAnsi="Calibri" w:cs="Arial"/>
          <w:bCs/>
        </w:rPr>
        <w:t>P</w:t>
      </w:r>
      <w:r w:rsidRPr="00E84064">
        <w:rPr>
          <w:rFonts w:ascii="Calibri" w:hAnsi="Calibri" w:cs="Arial"/>
          <w:bCs/>
        </w:rPr>
        <w:t xml:space="preserve">rogramming on each scheme including updating the programme with </w:t>
      </w:r>
      <w:r w:rsidR="00722767" w:rsidRPr="00E84064">
        <w:rPr>
          <w:rFonts w:ascii="Calibri" w:hAnsi="Calibri" w:cs="Arial"/>
          <w:bCs/>
        </w:rPr>
        <w:t xml:space="preserve">current </w:t>
      </w:r>
      <w:r w:rsidRPr="00E84064">
        <w:rPr>
          <w:rFonts w:ascii="Calibri" w:hAnsi="Calibri" w:cs="Arial"/>
          <w:bCs/>
        </w:rPr>
        <w:t>cash flow information</w:t>
      </w:r>
      <w:r w:rsidR="00722767" w:rsidRPr="00E84064">
        <w:rPr>
          <w:rFonts w:ascii="Calibri" w:hAnsi="Calibri" w:cs="Arial"/>
          <w:bCs/>
        </w:rPr>
        <w:t xml:space="preserve"> to enable </w:t>
      </w:r>
      <w:r w:rsidR="00C31334" w:rsidRPr="00E84064">
        <w:rPr>
          <w:rFonts w:ascii="Calibri" w:hAnsi="Calibri" w:cs="Arial"/>
          <w:bCs/>
        </w:rPr>
        <w:t>short</w:t>
      </w:r>
      <w:r w:rsidR="00C31334">
        <w:rPr>
          <w:rFonts w:ascii="Calibri" w:hAnsi="Calibri" w:cs="Arial"/>
          <w:bCs/>
        </w:rPr>
        <w:t>- and long-term</w:t>
      </w:r>
      <w:r w:rsidR="00722767" w:rsidRPr="00E84064">
        <w:rPr>
          <w:rFonts w:ascii="Calibri" w:hAnsi="Calibri" w:cs="Arial"/>
          <w:bCs/>
        </w:rPr>
        <w:t xml:space="preserve"> fee projections to be adjusted. Ensures that all schemes are promptly and accurately invoiced. </w:t>
      </w:r>
    </w:p>
    <w:p w14:paraId="22D26994" w14:textId="77777777" w:rsidR="00DB67EE" w:rsidRPr="00E84064" w:rsidRDefault="00DB67EE">
      <w:pPr>
        <w:pStyle w:val="ListParagraph"/>
        <w:rPr>
          <w:rFonts w:ascii="Calibri" w:hAnsi="Calibri" w:cs="Arial"/>
          <w:bCs/>
        </w:rPr>
      </w:pPr>
    </w:p>
    <w:p w14:paraId="7D290749" w14:textId="4DBBE44D" w:rsidR="00DB67EE" w:rsidRPr="00E84064" w:rsidRDefault="00722767">
      <w:pPr>
        <w:pStyle w:val="ListParagraph"/>
        <w:numPr>
          <w:ilvl w:val="0"/>
          <w:numId w:val="33"/>
        </w:numPr>
        <w:ind w:left="360"/>
        <w:rPr>
          <w:rFonts w:ascii="Calibri" w:hAnsi="Calibri" w:cs="Arial"/>
          <w:bCs/>
        </w:rPr>
      </w:pPr>
      <w:r w:rsidRPr="00E84064">
        <w:rPr>
          <w:rFonts w:ascii="Calibri" w:hAnsi="Calibri" w:cs="Arial"/>
          <w:bCs/>
        </w:rPr>
        <w:lastRenderedPageBreak/>
        <w:t>Investigates</w:t>
      </w:r>
      <w:r w:rsidR="00971539" w:rsidRPr="00E84064">
        <w:rPr>
          <w:rFonts w:ascii="Calibri" w:hAnsi="Calibri" w:cs="Arial"/>
          <w:bCs/>
        </w:rPr>
        <w:t xml:space="preserve"> new initiatives for building maintenance techniques, products and materials.</w:t>
      </w:r>
      <w:r w:rsidR="00033BFD" w:rsidRPr="00E84064">
        <w:rPr>
          <w:rFonts w:ascii="Calibri" w:hAnsi="Calibri" w:cs="Arial"/>
          <w:bCs/>
        </w:rPr>
        <w:t xml:space="preserve"> </w:t>
      </w:r>
      <w:r w:rsidR="00971539" w:rsidRPr="00E84064">
        <w:rPr>
          <w:rFonts w:ascii="Calibri" w:hAnsi="Calibri" w:cs="Arial"/>
          <w:bCs/>
        </w:rPr>
        <w:t>Recommends the introduction of suitable new technology and contributes to the development of the total building maintenance systems adopted by the Council. A</w:t>
      </w:r>
      <w:r w:rsidR="00DD0E33" w:rsidRPr="00E84064">
        <w:rPr>
          <w:rFonts w:ascii="Calibri" w:hAnsi="Calibri" w:cs="Arial"/>
          <w:bCs/>
        </w:rPr>
        <w:t xml:space="preserve">long with the Housing and Regeneration </w:t>
      </w:r>
      <w:r w:rsidR="00B75FAC" w:rsidRPr="00E84064">
        <w:rPr>
          <w:rFonts w:ascii="Calibri" w:hAnsi="Calibri" w:cs="Arial"/>
          <w:bCs/>
        </w:rPr>
        <w:t>D</w:t>
      </w:r>
      <w:r w:rsidR="00DD0E33" w:rsidRPr="00E84064">
        <w:rPr>
          <w:rFonts w:ascii="Calibri" w:hAnsi="Calibri" w:cs="Arial"/>
          <w:bCs/>
        </w:rPr>
        <w:t>epartment</w:t>
      </w:r>
      <w:r w:rsidR="00B75FAC" w:rsidRPr="00E84064">
        <w:rPr>
          <w:rFonts w:ascii="Calibri" w:hAnsi="Calibri" w:cs="Arial"/>
          <w:bCs/>
        </w:rPr>
        <w:t>’</w:t>
      </w:r>
      <w:r w:rsidR="00DD0E33" w:rsidRPr="00E84064">
        <w:rPr>
          <w:rFonts w:ascii="Calibri" w:hAnsi="Calibri" w:cs="Arial"/>
          <w:bCs/>
        </w:rPr>
        <w:t xml:space="preserve">s </w:t>
      </w:r>
      <w:r w:rsidR="00FD6745">
        <w:rPr>
          <w:rFonts w:ascii="Calibri" w:hAnsi="Calibri" w:cs="Arial"/>
          <w:bCs/>
        </w:rPr>
        <w:t xml:space="preserve">policy team, </w:t>
      </w:r>
      <w:r w:rsidR="00971539" w:rsidRPr="00E84064">
        <w:rPr>
          <w:rFonts w:ascii="Calibri" w:hAnsi="Calibri" w:cs="Arial"/>
          <w:bCs/>
        </w:rPr>
        <w:t>develop</w:t>
      </w:r>
      <w:r w:rsidR="00B75FAC" w:rsidRPr="00E84064">
        <w:rPr>
          <w:rFonts w:ascii="Calibri" w:hAnsi="Calibri" w:cs="Arial"/>
          <w:bCs/>
        </w:rPr>
        <w:t>s</w:t>
      </w:r>
      <w:r w:rsidR="00971539" w:rsidRPr="00E84064">
        <w:rPr>
          <w:rFonts w:ascii="Calibri" w:hAnsi="Calibri" w:cs="Arial"/>
          <w:bCs/>
        </w:rPr>
        <w:t xml:space="preserve"> and introduce</w:t>
      </w:r>
      <w:r w:rsidR="00B75FAC" w:rsidRPr="00E84064">
        <w:rPr>
          <w:rFonts w:ascii="Calibri" w:hAnsi="Calibri" w:cs="Arial"/>
          <w:bCs/>
        </w:rPr>
        <w:t>s</w:t>
      </w:r>
      <w:r w:rsidR="00971539" w:rsidRPr="00E84064">
        <w:rPr>
          <w:rFonts w:ascii="Calibri" w:hAnsi="Calibri" w:cs="Arial"/>
          <w:bCs/>
        </w:rPr>
        <w:t xml:space="preserve"> the </w:t>
      </w:r>
      <w:r w:rsidR="00C77C72" w:rsidRPr="00E84064">
        <w:rPr>
          <w:rFonts w:ascii="Calibri" w:hAnsi="Calibri" w:cs="Arial"/>
          <w:bCs/>
        </w:rPr>
        <w:t>Council</w:t>
      </w:r>
      <w:r w:rsidR="00B75FAC" w:rsidRPr="00E84064">
        <w:rPr>
          <w:rFonts w:ascii="Calibri" w:hAnsi="Calibri" w:cs="Arial"/>
          <w:bCs/>
        </w:rPr>
        <w:t>’</w:t>
      </w:r>
      <w:r w:rsidR="00C77C72" w:rsidRPr="00E84064">
        <w:rPr>
          <w:rFonts w:ascii="Calibri" w:hAnsi="Calibri" w:cs="Arial"/>
          <w:bCs/>
        </w:rPr>
        <w:t>s</w:t>
      </w:r>
      <w:r w:rsidR="00971539" w:rsidRPr="00E84064">
        <w:rPr>
          <w:rFonts w:ascii="Calibri" w:hAnsi="Calibri" w:cs="Arial"/>
          <w:bCs/>
        </w:rPr>
        <w:t xml:space="preserve"> sustainability programme as it relates to repair, maintenance and development of </w:t>
      </w:r>
      <w:r w:rsidR="00C77C72" w:rsidRPr="00E84064">
        <w:rPr>
          <w:rFonts w:ascii="Calibri" w:hAnsi="Calibri" w:cs="Arial"/>
          <w:bCs/>
        </w:rPr>
        <w:t xml:space="preserve">the </w:t>
      </w:r>
      <w:r w:rsidR="00B75FAC" w:rsidRPr="00E84064">
        <w:rPr>
          <w:rFonts w:ascii="Calibri" w:hAnsi="Calibri" w:cs="Arial"/>
          <w:bCs/>
        </w:rPr>
        <w:t>h</w:t>
      </w:r>
      <w:r w:rsidR="00C77C72" w:rsidRPr="00E84064">
        <w:rPr>
          <w:rFonts w:ascii="Calibri" w:hAnsi="Calibri" w:cs="Arial"/>
          <w:bCs/>
        </w:rPr>
        <w:t>ousing</w:t>
      </w:r>
      <w:r w:rsidR="00971539" w:rsidRPr="00E84064">
        <w:rPr>
          <w:rFonts w:ascii="Calibri" w:hAnsi="Calibri" w:cs="Arial"/>
          <w:bCs/>
        </w:rPr>
        <w:t xml:space="preserve"> stock.</w:t>
      </w:r>
      <w:r w:rsidR="00B91D8F" w:rsidRPr="00E84064">
        <w:rPr>
          <w:rFonts w:ascii="Calibri" w:hAnsi="Calibri" w:cs="Arial"/>
          <w:bCs/>
        </w:rPr>
        <w:t xml:space="preserve"> Identifies new strategies and technologies to reduce the Council</w:t>
      </w:r>
      <w:r w:rsidR="00B75FAC" w:rsidRPr="00E84064">
        <w:rPr>
          <w:rFonts w:ascii="Calibri" w:hAnsi="Calibri" w:cs="Arial"/>
          <w:bCs/>
        </w:rPr>
        <w:t>’</w:t>
      </w:r>
      <w:r w:rsidR="00B91D8F" w:rsidRPr="00E84064">
        <w:rPr>
          <w:rFonts w:ascii="Calibri" w:hAnsi="Calibri" w:cs="Arial"/>
          <w:bCs/>
        </w:rPr>
        <w:t>s carbon footprint and seeks grant funding towards this cause.</w:t>
      </w:r>
    </w:p>
    <w:p w14:paraId="2A098863" w14:textId="77777777" w:rsidR="00DB67EE" w:rsidRPr="00E84064" w:rsidRDefault="00DB67EE">
      <w:pPr>
        <w:rPr>
          <w:rFonts w:ascii="Calibri" w:hAnsi="Calibri" w:cs="Arial"/>
          <w:bCs/>
        </w:rPr>
      </w:pPr>
    </w:p>
    <w:p w14:paraId="4AC20406" w14:textId="77777777" w:rsidR="00EA02D5" w:rsidRPr="00E84064" w:rsidRDefault="00B91D8F">
      <w:pPr>
        <w:pStyle w:val="ListParagraph"/>
        <w:numPr>
          <w:ilvl w:val="0"/>
          <w:numId w:val="33"/>
        </w:numPr>
        <w:ind w:left="360"/>
        <w:rPr>
          <w:rFonts w:ascii="Calibri" w:hAnsi="Calibri" w:cs="Arial"/>
          <w:bCs/>
        </w:rPr>
      </w:pPr>
      <w:r w:rsidRPr="00E84064">
        <w:rPr>
          <w:rFonts w:ascii="Calibri" w:hAnsi="Calibri" w:cs="Arial"/>
          <w:bCs/>
        </w:rPr>
        <w:t>Acts as principal advisor on</w:t>
      </w:r>
      <w:r w:rsidR="00EE0E8F" w:rsidRPr="00E84064">
        <w:rPr>
          <w:rFonts w:ascii="Calibri" w:hAnsi="Calibri" w:cs="Arial"/>
          <w:bCs/>
        </w:rPr>
        <w:t xml:space="preserve"> all</w:t>
      </w:r>
      <w:r w:rsidRPr="00E84064">
        <w:rPr>
          <w:rFonts w:ascii="Calibri" w:hAnsi="Calibri" w:cs="Arial"/>
          <w:bCs/>
        </w:rPr>
        <w:t xml:space="preserve"> technical matters </w:t>
      </w:r>
      <w:r w:rsidR="009A1CEE" w:rsidRPr="00E84064">
        <w:rPr>
          <w:rFonts w:ascii="Calibri" w:hAnsi="Calibri" w:cs="Arial"/>
          <w:bCs/>
        </w:rPr>
        <w:t xml:space="preserve">for the </w:t>
      </w:r>
      <w:r w:rsidR="00B75FAC" w:rsidRPr="00E84064">
        <w:rPr>
          <w:rFonts w:ascii="Calibri" w:hAnsi="Calibri" w:cs="Arial"/>
          <w:bCs/>
        </w:rPr>
        <w:t>department,</w:t>
      </w:r>
      <w:r w:rsidR="005A066A" w:rsidRPr="00E84064">
        <w:rPr>
          <w:rFonts w:ascii="Calibri" w:hAnsi="Calibri" w:cs="Arial"/>
          <w:bCs/>
        </w:rPr>
        <w:t xml:space="preserve"> </w:t>
      </w:r>
      <w:r w:rsidR="00EE0E8F" w:rsidRPr="00E84064">
        <w:rPr>
          <w:rFonts w:ascii="Calibri" w:hAnsi="Calibri" w:cs="Arial"/>
          <w:bCs/>
        </w:rPr>
        <w:t xml:space="preserve">advises all other sections within the department on more complex technical building related matters, </w:t>
      </w:r>
      <w:r w:rsidRPr="00E84064">
        <w:rPr>
          <w:rFonts w:ascii="Calibri" w:hAnsi="Calibri" w:cs="Arial"/>
          <w:bCs/>
        </w:rPr>
        <w:t>ensuring the consistent and strategic approach to the management of the division</w:t>
      </w:r>
      <w:r w:rsidR="00B75FAC" w:rsidRPr="00E84064">
        <w:rPr>
          <w:rFonts w:ascii="Calibri" w:hAnsi="Calibri" w:cs="Arial"/>
          <w:bCs/>
        </w:rPr>
        <w:t>’</w:t>
      </w:r>
      <w:r w:rsidRPr="00E84064">
        <w:rPr>
          <w:rFonts w:ascii="Calibri" w:hAnsi="Calibri" w:cs="Arial"/>
          <w:bCs/>
        </w:rPr>
        <w:t>s repairing responsibilities</w:t>
      </w:r>
      <w:r w:rsidR="006B54EE" w:rsidRPr="00E84064">
        <w:rPr>
          <w:rFonts w:ascii="Calibri" w:hAnsi="Calibri" w:cs="Arial"/>
          <w:bCs/>
        </w:rPr>
        <w:t>.</w:t>
      </w:r>
      <w:r w:rsidR="00B827FF" w:rsidRPr="00E84064">
        <w:rPr>
          <w:rFonts w:ascii="Calibri" w:hAnsi="Calibri" w:cs="Arial"/>
          <w:bCs/>
        </w:rPr>
        <w:t xml:space="preserve"> </w:t>
      </w:r>
      <w:r w:rsidR="00EA02D5" w:rsidRPr="00E84064">
        <w:rPr>
          <w:rFonts w:ascii="Calibri" w:hAnsi="Calibri" w:cs="Arial"/>
          <w:bCs/>
        </w:rPr>
        <w:t xml:space="preserve"> </w:t>
      </w:r>
    </w:p>
    <w:p w14:paraId="10212DA7" w14:textId="77777777" w:rsidR="00EA02D5" w:rsidRPr="00E84064" w:rsidRDefault="00EA02D5" w:rsidP="00E84064">
      <w:pPr>
        <w:pStyle w:val="ListParagraph"/>
        <w:rPr>
          <w:rFonts w:ascii="Calibri" w:hAnsi="Calibri" w:cs="Arial"/>
          <w:bCs/>
        </w:rPr>
      </w:pPr>
    </w:p>
    <w:p w14:paraId="63E1207B" w14:textId="61651291" w:rsidR="00B827FF" w:rsidRPr="00E84064" w:rsidRDefault="00692E38">
      <w:pPr>
        <w:pStyle w:val="ListParagraph"/>
        <w:numPr>
          <w:ilvl w:val="0"/>
          <w:numId w:val="33"/>
        </w:numPr>
        <w:ind w:left="360"/>
        <w:rPr>
          <w:rFonts w:ascii="Calibri" w:hAnsi="Calibri" w:cs="Arial"/>
          <w:bCs/>
        </w:rPr>
      </w:pPr>
      <w:r w:rsidRPr="00E84064">
        <w:rPr>
          <w:rFonts w:ascii="Calibri" w:hAnsi="Calibri" w:cs="Arial"/>
          <w:bCs/>
        </w:rPr>
        <w:t xml:space="preserve"> </w:t>
      </w:r>
      <w:r w:rsidR="00EA3C2D" w:rsidRPr="00E84064">
        <w:rPr>
          <w:rFonts w:ascii="Calibri" w:hAnsi="Calibri" w:cs="Arial"/>
          <w:bCs/>
        </w:rPr>
        <w:t>A</w:t>
      </w:r>
      <w:r w:rsidR="00B827FF" w:rsidRPr="00E84064">
        <w:rPr>
          <w:rFonts w:ascii="Calibri" w:hAnsi="Calibri" w:cs="Arial"/>
          <w:bCs/>
        </w:rPr>
        <w:t xml:space="preserve">cts as departmental advisor and </w:t>
      </w:r>
      <w:r w:rsidR="00EE0E8F" w:rsidRPr="00E84064">
        <w:rPr>
          <w:rFonts w:ascii="Calibri" w:hAnsi="Calibri" w:cs="Arial"/>
          <w:bCs/>
        </w:rPr>
        <w:t xml:space="preserve">has authority to act on the Councils behalf in </w:t>
      </w:r>
      <w:r w:rsidR="00B827FF" w:rsidRPr="00E84064">
        <w:rPr>
          <w:rFonts w:ascii="Calibri" w:hAnsi="Calibri" w:cs="Arial"/>
          <w:bCs/>
        </w:rPr>
        <w:t>deal</w:t>
      </w:r>
      <w:r w:rsidR="00EE0E8F" w:rsidRPr="00E84064">
        <w:rPr>
          <w:rFonts w:ascii="Calibri" w:hAnsi="Calibri" w:cs="Arial"/>
          <w:bCs/>
        </w:rPr>
        <w:t>ing</w:t>
      </w:r>
      <w:r w:rsidR="00B827FF" w:rsidRPr="00E84064">
        <w:rPr>
          <w:rFonts w:ascii="Calibri" w:hAnsi="Calibri" w:cs="Arial"/>
          <w:bCs/>
        </w:rPr>
        <w:t xml:space="preserve"> with </w:t>
      </w:r>
      <w:r w:rsidR="005A066A" w:rsidRPr="00E84064">
        <w:rPr>
          <w:rFonts w:ascii="Calibri" w:hAnsi="Calibri" w:cs="Arial"/>
          <w:bCs/>
        </w:rPr>
        <w:t xml:space="preserve">all </w:t>
      </w:r>
      <w:r w:rsidR="00B827FF" w:rsidRPr="00E84064">
        <w:rPr>
          <w:rFonts w:ascii="Calibri" w:hAnsi="Calibri" w:cs="Arial"/>
          <w:bCs/>
        </w:rPr>
        <w:t xml:space="preserve">Party Wall </w:t>
      </w:r>
      <w:r w:rsidR="00B75FAC" w:rsidRPr="00E84064">
        <w:rPr>
          <w:rFonts w:ascii="Calibri" w:hAnsi="Calibri" w:cs="Arial"/>
          <w:bCs/>
        </w:rPr>
        <w:t>N</w:t>
      </w:r>
      <w:r w:rsidR="00B827FF" w:rsidRPr="00E84064">
        <w:rPr>
          <w:rFonts w:ascii="Calibri" w:hAnsi="Calibri" w:cs="Arial"/>
          <w:bCs/>
        </w:rPr>
        <w:t>otices received from adjoining private owners and negotiate</w:t>
      </w:r>
      <w:r w:rsidR="00B75FAC" w:rsidRPr="00E84064">
        <w:rPr>
          <w:rFonts w:ascii="Calibri" w:hAnsi="Calibri" w:cs="Arial"/>
          <w:bCs/>
        </w:rPr>
        <w:t>s</w:t>
      </w:r>
      <w:r w:rsidR="00B827FF" w:rsidRPr="00E84064">
        <w:rPr>
          <w:rFonts w:ascii="Calibri" w:hAnsi="Calibri" w:cs="Arial"/>
          <w:bCs/>
        </w:rPr>
        <w:t xml:space="preserve"> with their appointed professional advisors </w:t>
      </w:r>
      <w:r w:rsidR="00EE0E8F" w:rsidRPr="00E84064">
        <w:rPr>
          <w:rFonts w:ascii="Calibri" w:hAnsi="Calibri" w:cs="Arial"/>
          <w:bCs/>
        </w:rPr>
        <w:t xml:space="preserve">on </w:t>
      </w:r>
      <w:r w:rsidR="00B827FF" w:rsidRPr="00E84064">
        <w:rPr>
          <w:rFonts w:ascii="Calibri" w:hAnsi="Calibri" w:cs="Arial"/>
          <w:bCs/>
        </w:rPr>
        <w:t>the preparation</w:t>
      </w:r>
      <w:r w:rsidR="002B6170" w:rsidRPr="00E84064">
        <w:rPr>
          <w:rFonts w:ascii="Calibri" w:hAnsi="Calibri" w:cs="Arial"/>
          <w:bCs/>
        </w:rPr>
        <w:t xml:space="preserve"> of </w:t>
      </w:r>
      <w:r w:rsidR="00B61169" w:rsidRPr="00E84064">
        <w:rPr>
          <w:rFonts w:ascii="Calibri" w:hAnsi="Calibri" w:cs="Arial"/>
          <w:bCs/>
        </w:rPr>
        <w:t>Part</w:t>
      </w:r>
      <w:r w:rsidR="002B6170" w:rsidRPr="00E84064">
        <w:rPr>
          <w:rFonts w:ascii="Calibri" w:hAnsi="Calibri" w:cs="Arial"/>
          <w:bCs/>
        </w:rPr>
        <w:t>y</w:t>
      </w:r>
      <w:r w:rsidR="00B61169" w:rsidRPr="00E84064">
        <w:rPr>
          <w:rFonts w:ascii="Calibri" w:hAnsi="Calibri" w:cs="Arial"/>
          <w:bCs/>
        </w:rPr>
        <w:t xml:space="preserve"> Wall </w:t>
      </w:r>
      <w:r w:rsidR="00B75FAC" w:rsidRPr="00E84064">
        <w:rPr>
          <w:rFonts w:ascii="Calibri" w:hAnsi="Calibri" w:cs="Arial"/>
          <w:bCs/>
        </w:rPr>
        <w:t>A</w:t>
      </w:r>
      <w:r w:rsidR="00B61169" w:rsidRPr="00E84064">
        <w:rPr>
          <w:rFonts w:ascii="Calibri" w:hAnsi="Calibri" w:cs="Arial"/>
          <w:bCs/>
        </w:rPr>
        <w:t>wards</w:t>
      </w:r>
      <w:r w:rsidR="002B6170" w:rsidRPr="00E84064">
        <w:rPr>
          <w:rFonts w:ascii="Calibri" w:hAnsi="Calibri" w:cs="Arial"/>
          <w:bCs/>
        </w:rPr>
        <w:t xml:space="preserve"> </w:t>
      </w:r>
      <w:r w:rsidR="00B827FF" w:rsidRPr="00E84064">
        <w:rPr>
          <w:rFonts w:ascii="Calibri" w:hAnsi="Calibri" w:cs="Arial"/>
          <w:bCs/>
        </w:rPr>
        <w:t xml:space="preserve">and related </w:t>
      </w:r>
      <w:r w:rsidR="00CF0953" w:rsidRPr="00E84064">
        <w:rPr>
          <w:rFonts w:ascii="Calibri" w:hAnsi="Calibri" w:cs="Arial"/>
          <w:bCs/>
        </w:rPr>
        <w:t>matters.</w:t>
      </w:r>
      <w:r w:rsidR="00FD6745">
        <w:rPr>
          <w:rFonts w:ascii="Calibri" w:hAnsi="Calibri" w:cs="Arial"/>
          <w:bCs/>
        </w:rPr>
        <w:t xml:space="preserve">  Deals with EWS1 requests. </w:t>
      </w:r>
    </w:p>
    <w:p w14:paraId="4EA7ED18" w14:textId="77777777" w:rsidR="00DB67EE" w:rsidRPr="00E84064" w:rsidRDefault="00B827FF" w:rsidP="00B827FF">
      <w:pPr>
        <w:rPr>
          <w:rFonts w:ascii="Calibri" w:hAnsi="Calibri" w:cs="Arial"/>
          <w:bCs/>
        </w:rPr>
      </w:pPr>
      <w:r w:rsidRPr="00E84064">
        <w:rPr>
          <w:rFonts w:ascii="Calibri" w:hAnsi="Calibri" w:cs="Arial"/>
          <w:bCs/>
        </w:rPr>
        <w:t xml:space="preserve"> </w:t>
      </w:r>
    </w:p>
    <w:p w14:paraId="1B3F8677" w14:textId="3CA02860" w:rsidR="006B54EE" w:rsidRPr="00E84064" w:rsidRDefault="006B54EE">
      <w:pPr>
        <w:pStyle w:val="ListParagraph"/>
        <w:numPr>
          <w:ilvl w:val="0"/>
          <w:numId w:val="33"/>
        </w:numPr>
        <w:ind w:left="360"/>
        <w:rPr>
          <w:rFonts w:ascii="Calibri" w:hAnsi="Calibri" w:cs="Arial"/>
          <w:bCs/>
        </w:rPr>
      </w:pPr>
      <w:r w:rsidRPr="00E84064">
        <w:rPr>
          <w:rFonts w:ascii="Calibri" w:hAnsi="Calibri" w:cs="Arial"/>
          <w:bCs/>
        </w:rPr>
        <w:t>Initiates and analyses surveys of the housing stock to ascertain condition of buildings and amenities.</w:t>
      </w:r>
      <w:r w:rsidR="0055390C" w:rsidRPr="00E84064">
        <w:rPr>
          <w:rFonts w:ascii="Calibri" w:hAnsi="Calibri" w:cs="Arial"/>
          <w:bCs/>
        </w:rPr>
        <w:t xml:space="preserve"> </w:t>
      </w:r>
      <w:r w:rsidR="00A0587B" w:rsidRPr="00E84064">
        <w:rPr>
          <w:rFonts w:ascii="Calibri" w:hAnsi="Calibri" w:cs="Arial"/>
          <w:bCs/>
        </w:rPr>
        <w:t>I</w:t>
      </w:r>
      <w:r w:rsidR="00F02ABA" w:rsidRPr="00E84064">
        <w:rPr>
          <w:rFonts w:ascii="Calibri" w:hAnsi="Calibri" w:cs="Arial"/>
          <w:bCs/>
        </w:rPr>
        <w:t xml:space="preserve">dentifies and diagnoses defects, recommends the remedial work required and prepares both individual capital and revenue schemes and </w:t>
      </w:r>
      <w:r w:rsidR="00CF0953" w:rsidRPr="00E84064">
        <w:rPr>
          <w:rFonts w:ascii="Calibri" w:hAnsi="Calibri" w:cs="Arial"/>
          <w:bCs/>
        </w:rPr>
        <w:t>five-year</w:t>
      </w:r>
      <w:r w:rsidR="00F02ABA" w:rsidRPr="00E84064">
        <w:rPr>
          <w:rFonts w:ascii="Calibri" w:hAnsi="Calibri" w:cs="Arial"/>
          <w:bCs/>
        </w:rPr>
        <w:t xml:space="preserve"> programmes of external redecoration</w:t>
      </w:r>
      <w:r w:rsidR="002F6371" w:rsidRPr="00E84064">
        <w:rPr>
          <w:rFonts w:ascii="Calibri" w:hAnsi="Calibri" w:cs="Arial"/>
          <w:bCs/>
        </w:rPr>
        <w:t>s</w:t>
      </w:r>
      <w:r w:rsidR="00F02ABA" w:rsidRPr="00E84064">
        <w:rPr>
          <w:rFonts w:ascii="Calibri" w:hAnsi="Calibri" w:cs="Arial"/>
          <w:bCs/>
        </w:rPr>
        <w:t xml:space="preserve"> for submission to the Head of </w:t>
      </w:r>
      <w:r w:rsidR="00B75FAC" w:rsidRPr="00E84064">
        <w:rPr>
          <w:rFonts w:ascii="Calibri" w:hAnsi="Calibri" w:cs="Arial"/>
          <w:bCs/>
        </w:rPr>
        <w:t>P</w:t>
      </w:r>
      <w:r w:rsidR="00F02ABA" w:rsidRPr="00E84064">
        <w:rPr>
          <w:rFonts w:ascii="Calibri" w:hAnsi="Calibri" w:cs="Arial"/>
          <w:bCs/>
        </w:rPr>
        <w:t xml:space="preserve">rogramming for inclusion in the </w:t>
      </w:r>
      <w:r w:rsidR="004D23CF" w:rsidRPr="00E84064">
        <w:rPr>
          <w:rFonts w:ascii="Calibri" w:hAnsi="Calibri" w:cs="Arial"/>
          <w:bCs/>
        </w:rPr>
        <w:t>C</w:t>
      </w:r>
      <w:r w:rsidR="00F02ABA" w:rsidRPr="00E84064">
        <w:rPr>
          <w:rFonts w:ascii="Calibri" w:hAnsi="Calibri" w:cs="Arial"/>
          <w:bCs/>
        </w:rPr>
        <w:t>ouncil</w:t>
      </w:r>
      <w:r w:rsidR="009A1CEE" w:rsidRPr="00E84064">
        <w:rPr>
          <w:rFonts w:ascii="Calibri" w:hAnsi="Calibri" w:cs="Arial"/>
          <w:bCs/>
        </w:rPr>
        <w:t>’</w:t>
      </w:r>
      <w:r w:rsidR="00F02ABA" w:rsidRPr="00E84064">
        <w:rPr>
          <w:rFonts w:ascii="Calibri" w:hAnsi="Calibri" w:cs="Arial"/>
          <w:bCs/>
        </w:rPr>
        <w:t xml:space="preserve">s future </w:t>
      </w:r>
      <w:r w:rsidR="002F6371" w:rsidRPr="00E84064">
        <w:rPr>
          <w:rFonts w:ascii="Calibri" w:hAnsi="Calibri" w:cs="Arial"/>
          <w:bCs/>
        </w:rPr>
        <w:t>programmes</w:t>
      </w:r>
      <w:r w:rsidR="00F02ABA" w:rsidRPr="00E84064">
        <w:rPr>
          <w:rFonts w:ascii="Calibri" w:hAnsi="Calibri" w:cs="Arial"/>
          <w:bCs/>
        </w:rPr>
        <w:t xml:space="preserve">. </w:t>
      </w:r>
    </w:p>
    <w:p w14:paraId="6F16476A" w14:textId="77777777" w:rsidR="00DB67EE" w:rsidRPr="00E84064" w:rsidRDefault="00DB67EE">
      <w:pPr>
        <w:pStyle w:val="ListParagraph"/>
        <w:rPr>
          <w:rFonts w:ascii="Calibri" w:hAnsi="Calibri" w:cs="Arial"/>
          <w:bCs/>
        </w:rPr>
      </w:pPr>
    </w:p>
    <w:p w14:paraId="44BE9296" w14:textId="77777777" w:rsidR="00DF3A60" w:rsidRPr="00E84064" w:rsidRDefault="000A2662">
      <w:pPr>
        <w:pStyle w:val="ListParagraph"/>
        <w:numPr>
          <w:ilvl w:val="0"/>
          <w:numId w:val="33"/>
        </w:numPr>
        <w:ind w:left="360"/>
        <w:rPr>
          <w:rFonts w:ascii="Calibri" w:hAnsi="Calibri" w:cs="Arial"/>
          <w:bCs/>
        </w:rPr>
      </w:pPr>
      <w:r w:rsidRPr="00E84064">
        <w:rPr>
          <w:rFonts w:ascii="Calibri" w:hAnsi="Calibri" w:cs="Arial"/>
          <w:bCs/>
        </w:rPr>
        <w:t>Prepares and retains responsibility f</w:t>
      </w:r>
      <w:r w:rsidR="00C05DBF" w:rsidRPr="00E84064">
        <w:rPr>
          <w:rFonts w:ascii="Calibri" w:hAnsi="Calibri" w:cs="Arial"/>
          <w:bCs/>
        </w:rPr>
        <w:t xml:space="preserve">or all detailed technical briefs </w:t>
      </w:r>
      <w:r w:rsidRPr="00E84064">
        <w:rPr>
          <w:rFonts w:ascii="Calibri" w:hAnsi="Calibri" w:cs="Arial"/>
          <w:bCs/>
        </w:rPr>
        <w:t xml:space="preserve">for all approved schemes to enable fee tenders to be sought from approved list of consultants and </w:t>
      </w:r>
      <w:r w:rsidR="004D23CF" w:rsidRPr="00E84064">
        <w:rPr>
          <w:rFonts w:ascii="Calibri" w:hAnsi="Calibri" w:cs="Arial"/>
          <w:bCs/>
        </w:rPr>
        <w:t>C</w:t>
      </w:r>
      <w:r w:rsidRPr="00E84064">
        <w:rPr>
          <w:rFonts w:ascii="Calibri" w:hAnsi="Calibri" w:cs="Arial"/>
          <w:bCs/>
        </w:rPr>
        <w:t>onstructionline. Responsible for assessing consultants</w:t>
      </w:r>
      <w:r w:rsidR="004D23CF" w:rsidRPr="00E84064">
        <w:rPr>
          <w:rFonts w:ascii="Calibri" w:hAnsi="Calibri" w:cs="Arial"/>
          <w:bCs/>
        </w:rPr>
        <w:t>’</w:t>
      </w:r>
      <w:r w:rsidRPr="00E84064">
        <w:rPr>
          <w:rFonts w:ascii="Calibri" w:hAnsi="Calibri" w:cs="Arial"/>
          <w:bCs/>
        </w:rPr>
        <w:t xml:space="preserve"> fee tenders and making recommendations for appointment</w:t>
      </w:r>
      <w:r w:rsidR="004D23CF" w:rsidRPr="00E84064">
        <w:rPr>
          <w:rFonts w:ascii="Calibri" w:hAnsi="Calibri" w:cs="Arial"/>
          <w:bCs/>
        </w:rPr>
        <w:t>.</w:t>
      </w:r>
    </w:p>
    <w:p w14:paraId="5E0A5FAE" w14:textId="77777777" w:rsidR="00DF3A60" w:rsidRPr="00E84064" w:rsidRDefault="00C05DBF" w:rsidP="00DF3A60">
      <w:pPr>
        <w:rPr>
          <w:rFonts w:ascii="Calibri" w:hAnsi="Calibri" w:cs="Arial"/>
          <w:bCs/>
        </w:rPr>
      </w:pPr>
      <w:r w:rsidRPr="00E84064">
        <w:rPr>
          <w:rFonts w:ascii="Calibri" w:hAnsi="Calibri" w:cs="Arial"/>
          <w:bCs/>
        </w:rPr>
        <w:t xml:space="preserve">     </w:t>
      </w:r>
    </w:p>
    <w:p w14:paraId="4F057239" w14:textId="77777777" w:rsidR="002F6371" w:rsidRPr="00E84064" w:rsidRDefault="00DF3A60" w:rsidP="00DC574D">
      <w:pPr>
        <w:pStyle w:val="ListParagraph"/>
        <w:numPr>
          <w:ilvl w:val="0"/>
          <w:numId w:val="33"/>
        </w:numPr>
        <w:ind w:left="360"/>
        <w:rPr>
          <w:rFonts w:ascii="Calibri" w:hAnsi="Calibri" w:cs="Arial"/>
          <w:bCs/>
        </w:rPr>
      </w:pPr>
      <w:r w:rsidRPr="00E84064">
        <w:rPr>
          <w:rFonts w:ascii="Calibri" w:hAnsi="Calibri" w:cs="Arial"/>
          <w:bCs/>
        </w:rPr>
        <w:t>I</w:t>
      </w:r>
      <w:r w:rsidR="000A2662" w:rsidRPr="00E84064">
        <w:rPr>
          <w:rFonts w:ascii="Calibri" w:hAnsi="Calibri" w:cs="Arial"/>
          <w:bCs/>
        </w:rPr>
        <w:t xml:space="preserve">n conjunction with the Leasehold </w:t>
      </w:r>
      <w:r w:rsidR="004D23CF" w:rsidRPr="00E84064">
        <w:rPr>
          <w:rFonts w:ascii="Calibri" w:hAnsi="Calibri" w:cs="Arial"/>
          <w:bCs/>
        </w:rPr>
        <w:t xml:space="preserve">and </w:t>
      </w:r>
      <w:r w:rsidR="000A2662" w:rsidRPr="00E84064">
        <w:rPr>
          <w:rFonts w:ascii="Calibri" w:hAnsi="Calibri" w:cs="Arial"/>
          <w:bCs/>
        </w:rPr>
        <w:t xml:space="preserve">Procurement </w:t>
      </w:r>
      <w:r w:rsidR="004D23CF" w:rsidRPr="00E84064">
        <w:rPr>
          <w:rFonts w:ascii="Calibri" w:hAnsi="Calibri" w:cs="Arial"/>
          <w:bCs/>
        </w:rPr>
        <w:t>M</w:t>
      </w:r>
      <w:r w:rsidR="000A2662" w:rsidRPr="00E84064">
        <w:rPr>
          <w:rFonts w:ascii="Calibri" w:hAnsi="Calibri" w:cs="Arial"/>
          <w:bCs/>
        </w:rPr>
        <w:t xml:space="preserve">anager assists in the production of tender lists and the preparation of the </w:t>
      </w:r>
      <w:r w:rsidR="00C05DBF" w:rsidRPr="00E84064">
        <w:rPr>
          <w:rFonts w:ascii="Calibri" w:hAnsi="Calibri" w:cs="Arial"/>
          <w:bCs/>
        </w:rPr>
        <w:t>draft public and OJ</w:t>
      </w:r>
      <w:r w:rsidR="004D23CF" w:rsidRPr="00E84064">
        <w:rPr>
          <w:rFonts w:ascii="Calibri" w:hAnsi="Calibri" w:cs="Arial"/>
          <w:bCs/>
        </w:rPr>
        <w:t>E</w:t>
      </w:r>
      <w:r w:rsidR="00C05DBF" w:rsidRPr="00E84064">
        <w:rPr>
          <w:rFonts w:ascii="Calibri" w:hAnsi="Calibri" w:cs="Arial"/>
          <w:bCs/>
        </w:rPr>
        <w:t xml:space="preserve">U advertisements and assists in responding to related enquiries from consultants </w:t>
      </w:r>
      <w:r w:rsidR="004D23CF" w:rsidRPr="00E84064">
        <w:rPr>
          <w:rFonts w:ascii="Calibri" w:hAnsi="Calibri" w:cs="Arial"/>
          <w:bCs/>
        </w:rPr>
        <w:t xml:space="preserve">and </w:t>
      </w:r>
      <w:r w:rsidR="00C05DBF" w:rsidRPr="00E84064">
        <w:rPr>
          <w:rFonts w:ascii="Calibri" w:hAnsi="Calibri" w:cs="Arial"/>
          <w:bCs/>
        </w:rPr>
        <w:t>contractors</w:t>
      </w:r>
      <w:r w:rsidR="006B54EE" w:rsidRPr="00E84064">
        <w:rPr>
          <w:rFonts w:ascii="Calibri" w:hAnsi="Calibri" w:cs="Arial"/>
          <w:bCs/>
        </w:rPr>
        <w:t>. Will also assis</w:t>
      </w:r>
      <w:r w:rsidRPr="00E84064">
        <w:rPr>
          <w:rFonts w:ascii="Calibri" w:hAnsi="Calibri" w:cs="Arial"/>
          <w:bCs/>
        </w:rPr>
        <w:t xml:space="preserve">t the Leasehold </w:t>
      </w:r>
      <w:r w:rsidR="006B54EE" w:rsidRPr="00E84064">
        <w:rPr>
          <w:rFonts w:ascii="Calibri" w:hAnsi="Calibri" w:cs="Arial"/>
          <w:bCs/>
        </w:rPr>
        <w:t xml:space="preserve">and Procurement </w:t>
      </w:r>
      <w:r w:rsidR="004D23CF" w:rsidRPr="00E84064">
        <w:rPr>
          <w:rFonts w:ascii="Calibri" w:hAnsi="Calibri" w:cs="Arial"/>
          <w:bCs/>
        </w:rPr>
        <w:t>M</w:t>
      </w:r>
      <w:r w:rsidR="006B54EE" w:rsidRPr="00E84064">
        <w:rPr>
          <w:rFonts w:ascii="Calibri" w:hAnsi="Calibri" w:cs="Arial"/>
          <w:bCs/>
        </w:rPr>
        <w:t>anager in vetting nominated contractors put forward by residents</w:t>
      </w:r>
      <w:r w:rsidR="004D23CF" w:rsidRPr="00E84064">
        <w:rPr>
          <w:rFonts w:ascii="Calibri" w:hAnsi="Calibri" w:cs="Arial"/>
          <w:bCs/>
        </w:rPr>
        <w:t>’</w:t>
      </w:r>
      <w:r w:rsidR="006B54EE" w:rsidRPr="00E84064">
        <w:rPr>
          <w:rFonts w:ascii="Calibri" w:hAnsi="Calibri" w:cs="Arial"/>
          <w:bCs/>
        </w:rPr>
        <w:t xml:space="preserve"> </w:t>
      </w:r>
      <w:r w:rsidR="00F02ABA" w:rsidRPr="00E84064">
        <w:rPr>
          <w:rFonts w:ascii="Calibri" w:hAnsi="Calibri" w:cs="Arial"/>
          <w:bCs/>
        </w:rPr>
        <w:t>associations</w:t>
      </w:r>
      <w:r w:rsidRPr="00E84064">
        <w:rPr>
          <w:rFonts w:ascii="Calibri" w:hAnsi="Calibri" w:cs="Arial"/>
          <w:bCs/>
        </w:rPr>
        <w:t xml:space="preserve"> and </w:t>
      </w:r>
      <w:r w:rsidR="00B2548C" w:rsidRPr="00E84064">
        <w:rPr>
          <w:rFonts w:ascii="Calibri" w:hAnsi="Calibri" w:cs="Arial"/>
          <w:bCs/>
        </w:rPr>
        <w:t xml:space="preserve">leaseholders. </w:t>
      </w:r>
      <w:r w:rsidR="004D23CF" w:rsidRPr="00E84064">
        <w:rPr>
          <w:rFonts w:ascii="Calibri" w:hAnsi="Calibri" w:cs="Arial"/>
          <w:bCs/>
        </w:rPr>
        <w:t>A</w:t>
      </w:r>
      <w:r w:rsidRPr="00E84064">
        <w:rPr>
          <w:rFonts w:ascii="Calibri" w:hAnsi="Calibri" w:cs="Arial"/>
          <w:bCs/>
        </w:rPr>
        <w:t>lso monitor</w:t>
      </w:r>
      <w:r w:rsidR="004D23CF" w:rsidRPr="00E84064">
        <w:rPr>
          <w:rFonts w:ascii="Calibri" w:hAnsi="Calibri" w:cs="Arial"/>
          <w:bCs/>
        </w:rPr>
        <w:t>s</w:t>
      </w:r>
      <w:r w:rsidRPr="00E84064">
        <w:rPr>
          <w:rFonts w:ascii="Calibri" w:hAnsi="Calibri" w:cs="Arial"/>
          <w:bCs/>
        </w:rPr>
        <w:t xml:space="preserve"> and reports on the performance of all contractors and consultants used by the department.</w:t>
      </w:r>
      <w:r w:rsidR="002F6371" w:rsidRPr="00E84064">
        <w:rPr>
          <w:rFonts w:ascii="Calibri" w:hAnsi="Calibri" w:cs="Arial"/>
          <w:bCs/>
        </w:rPr>
        <w:t xml:space="preserve"> </w:t>
      </w:r>
    </w:p>
    <w:p w14:paraId="1EFBD0A5" w14:textId="77777777" w:rsidR="00DC574D" w:rsidRPr="00E84064" w:rsidRDefault="002F6371" w:rsidP="002F6371">
      <w:pPr>
        <w:rPr>
          <w:rFonts w:ascii="Calibri" w:hAnsi="Calibri" w:cs="Arial"/>
          <w:bCs/>
        </w:rPr>
      </w:pPr>
      <w:r w:rsidRPr="00E84064">
        <w:rPr>
          <w:rFonts w:ascii="Calibri" w:hAnsi="Calibri" w:cs="Arial"/>
          <w:bCs/>
        </w:rPr>
        <w:t xml:space="preserve">                                                     </w:t>
      </w:r>
    </w:p>
    <w:p w14:paraId="3D801EE9" w14:textId="14863CB2" w:rsidR="006B54EE" w:rsidRPr="00E84064" w:rsidRDefault="00DF3A60">
      <w:pPr>
        <w:pStyle w:val="ListParagraph"/>
        <w:numPr>
          <w:ilvl w:val="0"/>
          <w:numId w:val="33"/>
        </w:numPr>
        <w:ind w:left="360"/>
        <w:rPr>
          <w:rFonts w:ascii="Calibri" w:hAnsi="Calibri" w:cs="Arial"/>
          <w:bCs/>
        </w:rPr>
      </w:pPr>
      <w:r w:rsidRPr="00E84064">
        <w:rPr>
          <w:rFonts w:ascii="Calibri" w:hAnsi="Calibri" w:cs="Arial"/>
          <w:bCs/>
        </w:rPr>
        <w:t xml:space="preserve">Liaises closely with the </w:t>
      </w:r>
      <w:r w:rsidR="00714BA3" w:rsidRPr="00E84064">
        <w:rPr>
          <w:rFonts w:ascii="Calibri" w:hAnsi="Calibri" w:cs="Arial"/>
          <w:bCs/>
        </w:rPr>
        <w:t xml:space="preserve">Leasehold and Procurement Manager </w:t>
      </w:r>
      <w:r w:rsidR="00F96333" w:rsidRPr="00E84064">
        <w:rPr>
          <w:rFonts w:ascii="Calibri" w:hAnsi="Calibri" w:cs="Arial"/>
          <w:bCs/>
        </w:rPr>
        <w:t xml:space="preserve">on all schemes where leasehold </w:t>
      </w:r>
      <w:r w:rsidR="002A3BCC" w:rsidRPr="00E84064">
        <w:rPr>
          <w:rFonts w:ascii="Calibri" w:hAnsi="Calibri" w:cs="Arial"/>
          <w:bCs/>
        </w:rPr>
        <w:t xml:space="preserve">service </w:t>
      </w:r>
      <w:r w:rsidR="00F96333" w:rsidRPr="00E84064">
        <w:rPr>
          <w:rFonts w:ascii="Calibri" w:hAnsi="Calibri" w:cs="Arial"/>
          <w:bCs/>
        </w:rPr>
        <w:t xml:space="preserve">charges are applicable, to </w:t>
      </w:r>
      <w:r w:rsidRPr="00E84064">
        <w:rPr>
          <w:rFonts w:ascii="Calibri" w:hAnsi="Calibri" w:cs="Arial"/>
          <w:bCs/>
        </w:rPr>
        <w:t>ensure all technical documentation is in a form</w:t>
      </w:r>
      <w:r w:rsidR="00F96333" w:rsidRPr="00E84064">
        <w:rPr>
          <w:rFonts w:ascii="Calibri" w:hAnsi="Calibri" w:cs="Arial"/>
          <w:bCs/>
        </w:rPr>
        <w:t xml:space="preserve"> suitable for leasehold consultation</w:t>
      </w:r>
      <w:r w:rsidR="009A1CEE" w:rsidRPr="00E84064">
        <w:rPr>
          <w:rFonts w:ascii="Calibri" w:hAnsi="Calibri" w:cs="Arial"/>
          <w:bCs/>
        </w:rPr>
        <w:t xml:space="preserve"> and that staff specify schemes to enable the identification of rechargeable ele</w:t>
      </w:r>
      <w:r w:rsidR="004D23CF" w:rsidRPr="00E84064">
        <w:rPr>
          <w:rFonts w:ascii="Calibri" w:hAnsi="Calibri" w:cs="Arial"/>
          <w:bCs/>
        </w:rPr>
        <w:t>me</w:t>
      </w:r>
      <w:r w:rsidR="009A1CEE" w:rsidRPr="00E84064">
        <w:rPr>
          <w:rFonts w:ascii="Calibri" w:hAnsi="Calibri" w:cs="Arial"/>
          <w:bCs/>
        </w:rPr>
        <w:t>nts</w:t>
      </w:r>
      <w:r w:rsidR="00F96333" w:rsidRPr="00E84064">
        <w:rPr>
          <w:rFonts w:ascii="Calibri" w:hAnsi="Calibri" w:cs="Arial"/>
          <w:bCs/>
        </w:rPr>
        <w:t xml:space="preserve">. </w:t>
      </w:r>
      <w:r w:rsidR="009A1CEE" w:rsidRPr="00E84064">
        <w:rPr>
          <w:rFonts w:ascii="Calibri" w:hAnsi="Calibri" w:cs="Arial"/>
          <w:bCs/>
        </w:rPr>
        <w:t xml:space="preserve"> Wil</w:t>
      </w:r>
      <w:r w:rsidR="004D23CF" w:rsidRPr="00E84064">
        <w:rPr>
          <w:rFonts w:ascii="Calibri" w:hAnsi="Calibri" w:cs="Arial"/>
          <w:bCs/>
        </w:rPr>
        <w:t>l</w:t>
      </w:r>
      <w:r w:rsidR="009A1CEE" w:rsidRPr="00E84064">
        <w:rPr>
          <w:rFonts w:ascii="Calibri" w:hAnsi="Calibri" w:cs="Arial"/>
          <w:bCs/>
        </w:rPr>
        <w:t xml:space="preserve"> be involved </w:t>
      </w:r>
      <w:r w:rsidR="00F96333" w:rsidRPr="00E84064">
        <w:rPr>
          <w:rFonts w:ascii="Calibri" w:hAnsi="Calibri" w:cs="Arial"/>
          <w:bCs/>
        </w:rPr>
        <w:t xml:space="preserve">with indicative and statutory </w:t>
      </w:r>
      <w:r w:rsidR="00F96333" w:rsidRPr="00E84064">
        <w:rPr>
          <w:rFonts w:ascii="Calibri" w:hAnsi="Calibri" w:cs="Arial"/>
          <w:bCs/>
        </w:rPr>
        <w:lastRenderedPageBreak/>
        <w:t>consultation</w:t>
      </w:r>
      <w:r w:rsidR="00714BA3" w:rsidRPr="00E84064">
        <w:rPr>
          <w:rFonts w:ascii="Calibri" w:hAnsi="Calibri" w:cs="Arial"/>
          <w:bCs/>
        </w:rPr>
        <w:t>,</w:t>
      </w:r>
      <w:r w:rsidR="00F96333" w:rsidRPr="00E84064">
        <w:rPr>
          <w:rFonts w:ascii="Calibri" w:hAnsi="Calibri" w:cs="Arial"/>
          <w:bCs/>
        </w:rPr>
        <w:t xml:space="preserve"> attending evening meetings as necessary.  Supervises any technical responses to any legal action taken by residents in respect of major works schemes be it via the </w:t>
      </w:r>
      <w:r w:rsidR="009A1CEE" w:rsidRPr="00E84064">
        <w:rPr>
          <w:rFonts w:ascii="Calibri" w:hAnsi="Calibri" w:cs="Arial"/>
          <w:bCs/>
        </w:rPr>
        <w:t xml:space="preserve">First </w:t>
      </w:r>
      <w:r w:rsidR="00714BA3" w:rsidRPr="00E84064">
        <w:rPr>
          <w:rFonts w:ascii="Calibri" w:hAnsi="Calibri" w:cs="Arial"/>
          <w:bCs/>
        </w:rPr>
        <w:t>T</w:t>
      </w:r>
      <w:r w:rsidR="009A1CEE" w:rsidRPr="00E84064">
        <w:rPr>
          <w:rFonts w:ascii="Calibri" w:hAnsi="Calibri" w:cs="Arial"/>
          <w:bCs/>
        </w:rPr>
        <w:t xml:space="preserve">ier Land </w:t>
      </w:r>
      <w:r w:rsidR="00634EDE" w:rsidRPr="00E84064">
        <w:rPr>
          <w:rFonts w:ascii="Calibri" w:hAnsi="Calibri" w:cs="Arial"/>
          <w:bCs/>
        </w:rPr>
        <w:t>Tribunal or private</w:t>
      </w:r>
      <w:r w:rsidR="006227AE" w:rsidRPr="00E84064">
        <w:rPr>
          <w:rFonts w:ascii="Calibri" w:hAnsi="Calibri" w:cs="Arial"/>
          <w:bCs/>
        </w:rPr>
        <w:t xml:space="preserve"> </w:t>
      </w:r>
      <w:r w:rsidR="00634EDE" w:rsidRPr="00E84064">
        <w:rPr>
          <w:rFonts w:ascii="Calibri" w:hAnsi="Calibri" w:cs="Arial"/>
          <w:bCs/>
        </w:rPr>
        <w:t>action</w:t>
      </w:r>
      <w:r w:rsidR="00FD6745">
        <w:rPr>
          <w:rFonts w:ascii="Calibri" w:hAnsi="Calibri" w:cs="Arial"/>
          <w:bCs/>
        </w:rPr>
        <w:t xml:space="preserve"> and will attend court/tribunal hearings as required</w:t>
      </w:r>
      <w:r w:rsidR="00634EDE" w:rsidRPr="00E84064">
        <w:rPr>
          <w:rFonts w:ascii="Calibri" w:hAnsi="Calibri" w:cs="Arial"/>
          <w:bCs/>
        </w:rPr>
        <w:t xml:space="preserve">.  </w:t>
      </w:r>
      <w:r w:rsidR="00F96333" w:rsidRPr="00E84064">
        <w:rPr>
          <w:rFonts w:ascii="Calibri" w:hAnsi="Calibri" w:cs="Arial"/>
          <w:bCs/>
        </w:rPr>
        <w:t>On completion of the works</w:t>
      </w:r>
      <w:r w:rsidR="00714BA3" w:rsidRPr="00E84064">
        <w:rPr>
          <w:rFonts w:ascii="Calibri" w:hAnsi="Calibri" w:cs="Arial"/>
          <w:bCs/>
        </w:rPr>
        <w:t>,</w:t>
      </w:r>
      <w:r w:rsidR="00F96333" w:rsidRPr="00E84064">
        <w:rPr>
          <w:rFonts w:ascii="Calibri" w:hAnsi="Calibri" w:cs="Arial"/>
          <w:bCs/>
        </w:rPr>
        <w:t xml:space="preserve"> ensures that the</w:t>
      </w:r>
      <w:r w:rsidR="00634EDE" w:rsidRPr="00E84064">
        <w:rPr>
          <w:rFonts w:ascii="Calibri" w:hAnsi="Calibri" w:cs="Arial"/>
          <w:bCs/>
        </w:rPr>
        <w:t xml:space="preserve"> final accounts are audited and passed through to the </w:t>
      </w:r>
      <w:r w:rsidR="00714BA3" w:rsidRPr="00E84064">
        <w:rPr>
          <w:rFonts w:ascii="Calibri" w:hAnsi="Calibri" w:cs="Arial"/>
          <w:bCs/>
        </w:rPr>
        <w:t xml:space="preserve">Deputy Leasehold and Procurement Manager </w:t>
      </w:r>
      <w:r w:rsidR="00634EDE" w:rsidRPr="00E84064">
        <w:rPr>
          <w:rFonts w:ascii="Calibri" w:hAnsi="Calibri" w:cs="Arial"/>
          <w:bCs/>
        </w:rPr>
        <w:t>promptly to enable maximum recovery of leaseholder charges.</w:t>
      </w:r>
    </w:p>
    <w:p w14:paraId="772EA9BB" w14:textId="77777777" w:rsidR="002F6371" w:rsidRPr="00E84064" w:rsidRDefault="002F6371" w:rsidP="002F6371">
      <w:pPr>
        <w:rPr>
          <w:rFonts w:ascii="Calibri" w:hAnsi="Calibri" w:cs="Arial"/>
          <w:bCs/>
        </w:rPr>
      </w:pPr>
    </w:p>
    <w:p w14:paraId="54326A03" w14:textId="77777777" w:rsidR="00634EDE" w:rsidRPr="00E84064" w:rsidRDefault="00DC574D">
      <w:pPr>
        <w:pStyle w:val="ListParagraph"/>
        <w:numPr>
          <w:ilvl w:val="0"/>
          <w:numId w:val="33"/>
        </w:numPr>
        <w:ind w:left="360"/>
        <w:rPr>
          <w:rFonts w:ascii="Calibri" w:hAnsi="Calibri" w:cs="Arial"/>
          <w:bCs/>
        </w:rPr>
      </w:pPr>
      <w:r w:rsidRPr="00E84064">
        <w:rPr>
          <w:rFonts w:ascii="Calibri" w:hAnsi="Calibri" w:cs="Arial"/>
          <w:bCs/>
        </w:rPr>
        <w:t xml:space="preserve">Acts as </w:t>
      </w:r>
      <w:r w:rsidR="00714BA3" w:rsidRPr="00E84064">
        <w:rPr>
          <w:rFonts w:ascii="Calibri" w:hAnsi="Calibri" w:cs="Arial"/>
          <w:bCs/>
        </w:rPr>
        <w:t>the d</w:t>
      </w:r>
      <w:r w:rsidRPr="00E84064">
        <w:rPr>
          <w:rFonts w:ascii="Calibri" w:hAnsi="Calibri" w:cs="Arial"/>
          <w:bCs/>
        </w:rPr>
        <w:t>epartment</w:t>
      </w:r>
      <w:r w:rsidR="00714BA3" w:rsidRPr="00E84064">
        <w:rPr>
          <w:rFonts w:ascii="Calibri" w:hAnsi="Calibri" w:cs="Arial"/>
          <w:bCs/>
        </w:rPr>
        <w:t>’</w:t>
      </w:r>
      <w:r w:rsidRPr="00E84064">
        <w:rPr>
          <w:rFonts w:ascii="Calibri" w:hAnsi="Calibri" w:cs="Arial"/>
          <w:bCs/>
        </w:rPr>
        <w:t>s co-ordinator for the retention, maintenance and management</w:t>
      </w:r>
      <w:r w:rsidR="00B827FF" w:rsidRPr="00E84064">
        <w:rPr>
          <w:rFonts w:ascii="Calibri" w:hAnsi="Calibri" w:cs="Arial"/>
          <w:bCs/>
        </w:rPr>
        <w:t xml:space="preserve"> </w:t>
      </w:r>
      <w:r w:rsidRPr="00E84064">
        <w:rPr>
          <w:rFonts w:ascii="Calibri" w:hAnsi="Calibri" w:cs="Arial"/>
          <w:bCs/>
        </w:rPr>
        <w:t xml:space="preserve">records retained under the legal requirements of Construction Design and </w:t>
      </w:r>
      <w:r w:rsidR="00E25D9F" w:rsidRPr="00E84064">
        <w:rPr>
          <w:rFonts w:ascii="Calibri" w:hAnsi="Calibri" w:cs="Arial"/>
          <w:bCs/>
        </w:rPr>
        <w:t>M</w:t>
      </w:r>
      <w:r w:rsidRPr="00E84064">
        <w:rPr>
          <w:rFonts w:ascii="Calibri" w:hAnsi="Calibri" w:cs="Arial"/>
          <w:bCs/>
        </w:rPr>
        <w:t xml:space="preserve">anagement Regulations for all technical sections of the Housing and Regeneration </w:t>
      </w:r>
      <w:r w:rsidR="00E25D9F" w:rsidRPr="00E84064">
        <w:rPr>
          <w:rFonts w:ascii="Calibri" w:hAnsi="Calibri" w:cs="Arial"/>
          <w:bCs/>
        </w:rPr>
        <w:t>D</w:t>
      </w:r>
      <w:r w:rsidRPr="00E84064">
        <w:rPr>
          <w:rFonts w:ascii="Calibri" w:hAnsi="Calibri" w:cs="Arial"/>
          <w:bCs/>
        </w:rPr>
        <w:t>epartment.</w:t>
      </w:r>
      <w:r w:rsidR="002E41B7" w:rsidRPr="00E84064">
        <w:rPr>
          <w:rFonts w:ascii="Calibri" w:hAnsi="Calibri" w:cs="Arial"/>
          <w:bCs/>
        </w:rPr>
        <w:t xml:space="preserve"> Responsible for ensurin</w:t>
      </w:r>
      <w:r w:rsidR="00692E38" w:rsidRPr="00E84064">
        <w:rPr>
          <w:rFonts w:ascii="Calibri" w:hAnsi="Calibri" w:cs="Arial"/>
          <w:bCs/>
        </w:rPr>
        <w:t>g record drawings, guarantees, maintenance manuals etc</w:t>
      </w:r>
      <w:r w:rsidR="00E25D9F" w:rsidRPr="00E84064">
        <w:rPr>
          <w:rFonts w:ascii="Calibri" w:hAnsi="Calibri" w:cs="Arial"/>
          <w:bCs/>
        </w:rPr>
        <w:t>.</w:t>
      </w:r>
      <w:r w:rsidR="00692E38" w:rsidRPr="00E84064">
        <w:rPr>
          <w:rFonts w:ascii="Calibri" w:hAnsi="Calibri" w:cs="Arial"/>
          <w:bCs/>
        </w:rPr>
        <w:t xml:space="preserve"> are all placed on the </w:t>
      </w:r>
      <w:r w:rsidR="00F02ABA" w:rsidRPr="00E84064">
        <w:rPr>
          <w:rFonts w:ascii="Calibri" w:hAnsi="Calibri" w:cs="Arial"/>
          <w:bCs/>
        </w:rPr>
        <w:t>achieve</w:t>
      </w:r>
      <w:r w:rsidR="00692E38" w:rsidRPr="00E84064">
        <w:rPr>
          <w:rFonts w:ascii="Calibri" w:hAnsi="Calibri" w:cs="Arial"/>
          <w:bCs/>
        </w:rPr>
        <w:t xml:space="preserve"> system.</w:t>
      </w:r>
    </w:p>
    <w:p w14:paraId="2D19D154" w14:textId="77777777" w:rsidR="002F6371" w:rsidRPr="00E84064" w:rsidRDefault="002F6371" w:rsidP="002F6371">
      <w:pPr>
        <w:rPr>
          <w:rFonts w:ascii="Calibri" w:hAnsi="Calibri" w:cs="Arial"/>
          <w:bCs/>
        </w:rPr>
      </w:pPr>
    </w:p>
    <w:p w14:paraId="52804DFE" w14:textId="77777777" w:rsidR="0091541D" w:rsidRPr="00E84064" w:rsidRDefault="00BF5440">
      <w:pPr>
        <w:pStyle w:val="ListParagraph"/>
        <w:numPr>
          <w:ilvl w:val="0"/>
          <w:numId w:val="33"/>
        </w:numPr>
        <w:ind w:left="360"/>
        <w:rPr>
          <w:rFonts w:ascii="Calibri" w:hAnsi="Calibri" w:cs="Arial"/>
          <w:bCs/>
        </w:rPr>
      </w:pPr>
      <w:r w:rsidRPr="00E84064">
        <w:rPr>
          <w:rFonts w:ascii="Calibri" w:hAnsi="Calibri" w:cs="Arial"/>
          <w:bCs/>
        </w:rPr>
        <w:t xml:space="preserve">Chairs pre-contract meetings and makes regular site visits and inspections. Responsible for ensuring </w:t>
      </w:r>
      <w:r w:rsidR="00F02ABA" w:rsidRPr="00E84064">
        <w:rPr>
          <w:rFonts w:ascii="Calibri" w:hAnsi="Calibri" w:cs="Arial"/>
          <w:bCs/>
        </w:rPr>
        <w:t xml:space="preserve">compliance with </w:t>
      </w:r>
      <w:r w:rsidRPr="00E84064">
        <w:rPr>
          <w:rFonts w:ascii="Calibri" w:hAnsi="Calibri" w:cs="Arial"/>
          <w:bCs/>
        </w:rPr>
        <w:t xml:space="preserve">all </w:t>
      </w:r>
      <w:r w:rsidR="00E25D9F" w:rsidRPr="00E84064">
        <w:rPr>
          <w:rFonts w:ascii="Calibri" w:hAnsi="Calibri" w:cs="Arial"/>
          <w:bCs/>
        </w:rPr>
        <w:t>h</w:t>
      </w:r>
      <w:r w:rsidR="00F02ABA" w:rsidRPr="00E84064">
        <w:rPr>
          <w:rFonts w:ascii="Calibri" w:hAnsi="Calibri" w:cs="Arial"/>
          <w:bCs/>
        </w:rPr>
        <w:t xml:space="preserve">ealth and </w:t>
      </w:r>
      <w:r w:rsidR="00E25D9F" w:rsidRPr="00E84064">
        <w:rPr>
          <w:rFonts w:ascii="Calibri" w:hAnsi="Calibri" w:cs="Arial"/>
          <w:bCs/>
        </w:rPr>
        <w:t>s</w:t>
      </w:r>
      <w:r w:rsidR="00F02ABA" w:rsidRPr="00E84064">
        <w:rPr>
          <w:rFonts w:ascii="Calibri" w:hAnsi="Calibri" w:cs="Arial"/>
          <w:bCs/>
        </w:rPr>
        <w:t xml:space="preserve">afety legislation on sites and within the office. </w:t>
      </w:r>
      <w:r w:rsidR="00692E38" w:rsidRPr="00E84064">
        <w:rPr>
          <w:rFonts w:ascii="Calibri" w:hAnsi="Calibri" w:cs="Arial"/>
          <w:bCs/>
        </w:rPr>
        <w:t>Supervises the administration of contracts and authorises the issue of variation orders</w:t>
      </w:r>
      <w:r w:rsidR="00E25D9F" w:rsidRPr="00E84064">
        <w:rPr>
          <w:rFonts w:ascii="Calibri" w:hAnsi="Calibri" w:cs="Arial"/>
          <w:bCs/>
        </w:rPr>
        <w:t>,</w:t>
      </w:r>
      <w:r w:rsidR="00692E38" w:rsidRPr="00E84064">
        <w:rPr>
          <w:rFonts w:ascii="Calibri" w:hAnsi="Calibri" w:cs="Arial"/>
          <w:bCs/>
        </w:rPr>
        <w:t xml:space="preserve"> </w:t>
      </w:r>
      <w:r w:rsidR="00BF6D7D" w:rsidRPr="00E84064">
        <w:rPr>
          <w:rFonts w:ascii="Calibri" w:hAnsi="Calibri" w:cs="Arial"/>
          <w:bCs/>
        </w:rPr>
        <w:t xml:space="preserve">certificates of payment, practical completion and making good defects </w:t>
      </w:r>
      <w:r w:rsidR="00F02ABA" w:rsidRPr="00E84064">
        <w:rPr>
          <w:rFonts w:ascii="Calibri" w:hAnsi="Calibri" w:cs="Arial"/>
          <w:bCs/>
        </w:rPr>
        <w:t>certificates</w:t>
      </w:r>
      <w:r w:rsidR="00BF6D7D" w:rsidRPr="00E84064">
        <w:rPr>
          <w:rFonts w:ascii="Calibri" w:hAnsi="Calibri" w:cs="Arial"/>
          <w:bCs/>
        </w:rPr>
        <w:t xml:space="preserve">. Is responsible for awarding extensions of time, issuing of non-completion, deduction of liquidated damages and negotiating at senior level with </w:t>
      </w:r>
      <w:r w:rsidR="00F02ABA" w:rsidRPr="00E84064">
        <w:rPr>
          <w:rFonts w:ascii="Calibri" w:hAnsi="Calibri" w:cs="Arial"/>
          <w:bCs/>
        </w:rPr>
        <w:t>contractors over</w:t>
      </w:r>
      <w:r w:rsidR="00BF6D7D" w:rsidRPr="00E84064">
        <w:rPr>
          <w:rFonts w:ascii="Calibri" w:hAnsi="Calibri" w:cs="Arial"/>
          <w:bCs/>
        </w:rPr>
        <w:t xml:space="preserve"> claims. Ensures all Council audit requirements are adhered to prior to negotiation, approval and subsequent issue of final certificates.</w:t>
      </w:r>
      <w:r w:rsidR="0091541D" w:rsidRPr="00E84064">
        <w:rPr>
          <w:rFonts w:ascii="Calibri" w:hAnsi="Calibri" w:cs="Arial"/>
          <w:bCs/>
        </w:rPr>
        <w:t xml:space="preserve"> </w:t>
      </w:r>
    </w:p>
    <w:p w14:paraId="1F3CF83F" w14:textId="77777777" w:rsidR="0091541D" w:rsidRPr="00E84064" w:rsidRDefault="0091541D" w:rsidP="002A3BCC">
      <w:pPr>
        <w:pStyle w:val="ListParagraph"/>
        <w:rPr>
          <w:rFonts w:ascii="Calibri" w:hAnsi="Calibri" w:cs="Arial"/>
          <w:bCs/>
        </w:rPr>
      </w:pPr>
    </w:p>
    <w:p w14:paraId="010C3CBE" w14:textId="7CD33DE5" w:rsidR="002E41B7" w:rsidRPr="00E84064" w:rsidRDefault="00405D38">
      <w:pPr>
        <w:pStyle w:val="ListParagraph"/>
        <w:numPr>
          <w:ilvl w:val="0"/>
          <w:numId w:val="33"/>
        </w:numPr>
        <w:ind w:left="360"/>
        <w:rPr>
          <w:rFonts w:ascii="Calibri" w:hAnsi="Calibri" w:cs="Arial"/>
          <w:bCs/>
        </w:rPr>
      </w:pPr>
      <w:r w:rsidRPr="00E84064">
        <w:rPr>
          <w:rFonts w:ascii="Calibri" w:hAnsi="Calibri" w:cs="Arial"/>
          <w:bCs/>
        </w:rPr>
        <w:t>Prepares reports for Committee and responds to all MP</w:t>
      </w:r>
      <w:r w:rsidR="00E25D9F" w:rsidRPr="00E84064">
        <w:rPr>
          <w:rFonts w:ascii="Calibri" w:hAnsi="Calibri" w:cs="Arial"/>
          <w:bCs/>
        </w:rPr>
        <w:t xml:space="preserve"> and</w:t>
      </w:r>
      <w:r w:rsidRPr="00E84064">
        <w:rPr>
          <w:rFonts w:ascii="Calibri" w:hAnsi="Calibri" w:cs="Arial"/>
          <w:bCs/>
        </w:rPr>
        <w:t xml:space="preserve"> Councillor enquiries and Ombudsman complaints within the post</w:t>
      </w:r>
      <w:r w:rsidR="00E25D9F" w:rsidRPr="00E84064">
        <w:rPr>
          <w:rFonts w:ascii="Calibri" w:hAnsi="Calibri" w:cs="Arial"/>
          <w:bCs/>
        </w:rPr>
        <w:t>-</w:t>
      </w:r>
      <w:r w:rsidRPr="00E84064">
        <w:rPr>
          <w:rFonts w:ascii="Calibri" w:hAnsi="Calibri" w:cs="Arial"/>
          <w:bCs/>
        </w:rPr>
        <w:t xml:space="preserve">holder’s area of </w:t>
      </w:r>
      <w:r w:rsidR="00F3589E" w:rsidRPr="00E84064">
        <w:rPr>
          <w:rFonts w:ascii="Calibri" w:hAnsi="Calibri" w:cs="Arial"/>
          <w:bCs/>
        </w:rPr>
        <w:t xml:space="preserve">responsibility. </w:t>
      </w:r>
      <w:r w:rsidR="009A1CEE" w:rsidRPr="00E84064">
        <w:rPr>
          <w:rFonts w:ascii="Calibri" w:hAnsi="Calibri" w:cs="Arial"/>
          <w:bCs/>
        </w:rPr>
        <w:t xml:space="preserve">Will attend </w:t>
      </w:r>
      <w:r w:rsidR="00E25D9F" w:rsidRPr="00E84064">
        <w:rPr>
          <w:rFonts w:ascii="Calibri" w:hAnsi="Calibri" w:cs="Arial"/>
          <w:bCs/>
        </w:rPr>
        <w:t>C</w:t>
      </w:r>
      <w:r w:rsidR="009A1CEE" w:rsidRPr="00E84064">
        <w:rPr>
          <w:rFonts w:ascii="Calibri" w:hAnsi="Calibri" w:cs="Arial"/>
          <w:bCs/>
        </w:rPr>
        <w:t xml:space="preserve">ommittee </w:t>
      </w:r>
      <w:r w:rsidR="005508F0" w:rsidRPr="00E84064">
        <w:rPr>
          <w:rFonts w:ascii="Calibri" w:hAnsi="Calibri" w:cs="Arial"/>
          <w:bCs/>
        </w:rPr>
        <w:t xml:space="preserve">to present reports </w:t>
      </w:r>
      <w:r w:rsidR="009A1CEE" w:rsidRPr="00E84064">
        <w:rPr>
          <w:rFonts w:ascii="Calibri" w:hAnsi="Calibri" w:cs="Arial"/>
          <w:bCs/>
        </w:rPr>
        <w:t xml:space="preserve">and meet with Councillors as necessary. </w:t>
      </w:r>
      <w:r w:rsidR="00F3589E" w:rsidRPr="00E84064">
        <w:rPr>
          <w:rFonts w:ascii="Calibri" w:hAnsi="Calibri" w:cs="Arial"/>
          <w:bCs/>
        </w:rPr>
        <w:t xml:space="preserve">Responds to all Freedom of </w:t>
      </w:r>
      <w:r w:rsidR="009A1CEE" w:rsidRPr="00E84064">
        <w:rPr>
          <w:rFonts w:ascii="Calibri" w:hAnsi="Calibri" w:cs="Arial"/>
          <w:bCs/>
        </w:rPr>
        <w:t>I</w:t>
      </w:r>
      <w:r w:rsidR="00F3589E" w:rsidRPr="00E84064">
        <w:rPr>
          <w:rFonts w:ascii="Calibri" w:hAnsi="Calibri" w:cs="Arial"/>
          <w:bCs/>
        </w:rPr>
        <w:t xml:space="preserve">nformation </w:t>
      </w:r>
      <w:r w:rsidR="00E25D9F" w:rsidRPr="00E84064">
        <w:rPr>
          <w:rFonts w:ascii="Calibri" w:hAnsi="Calibri" w:cs="Arial"/>
          <w:bCs/>
        </w:rPr>
        <w:t xml:space="preserve">Act </w:t>
      </w:r>
      <w:r w:rsidR="00F3589E" w:rsidRPr="00E84064">
        <w:rPr>
          <w:rFonts w:ascii="Calibri" w:hAnsi="Calibri" w:cs="Arial"/>
          <w:bCs/>
        </w:rPr>
        <w:t xml:space="preserve">requests </w:t>
      </w:r>
      <w:r w:rsidR="00E25D9F" w:rsidRPr="00E84064">
        <w:rPr>
          <w:rFonts w:ascii="Calibri" w:hAnsi="Calibri" w:cs="Arial"/>
          <w:bCs/>
        </w:rPr>
        <w:t>on</w:t>
      </w:r>
      <w:r w:rsidR="00F3589E" w:rsidRPr="00E84064">
        <w:rPr>
          <w:rFonts w:ascii="Calibri" w:hAnsi="Calibri" w:cs="Arial"/>
          <w:bCs/>
        </w:rPr>
        <w:t xml:space="preserve"> issues related to the </w:t>
      </w:r>
      <w:r w:rsidR="009A1CEE" w:rsidRPr="00E84064">
        <w:rPr>
          <w:rFonts w:ascii="Calibri" w:hAnsi="Calibri" w:cs="Arial"/>
          <w:bCs/>
        </w:rPr>
        <w:t>h</w:t>
      </w:r>
      <w:r w:rsidR="002A3BCC" w:rsidRPr="00E84064">
        <w:rPr>
          <w:rFonts w:ascii="Calibri" w:hAnsi="Calibri" w:cs="Arial"/>
          <w:bCs/>
        </w:rPr>
        <w:t>ousing</w:t>
      </w:r>
      <w:r w:rsidR="00F3589E" w:rsidRPr="00E84064">
        <w:rPr>
          <w:rFonts w:ascii="Calibri" w:hAnsi="Calibri" w:cs="Arial"/>
          <w:bCs/>
        </w:rPr>
        <w:t xml:space="preserve"> stock.</w:t>
      </w:r>
    </w:p>
    <w:p w14:paraId="4D82ECCF" w14:textId="77777777" w:rsidR="005A066A" w:rsidRPr="00E84064" w:rsidRDefault="005A066A" w:rsidP="005A066A">
      <w:pPr>
        <w:rPr>
          <w:rFonts w:ascii="Calibri" w:hAnsi="Calibri" w:cs="Arial"/>
          <w:bCs/>
        </w:rPr>
      </w:pPr>
    </w:p>
    <w:p w14:paraId="32C3AC59" w14:textId="77777777" w:rsidR="0030674C" w:rsidRPr="00E84064" w:rsidRDefault="0030674C">
      <w:pPr>
        <w:pStyle w:val="ListParagraph"/>
        <w:numPr>
          <w:ilvl w:val="0"/>
          <w:numId w:val="33"/>
        </w:numPr>
        <w:ind w:left="360"/>
        <w:rPr>
          <w:rFonts w:ascii="Calibri" w:hAnsi="Calibri" w:cs="Arial"/>
          <w:bCs/>
        </w:rPr>
      </w:pPr>
      <w:r w:rsidRPr="00E84064">
        <w:rPr>
          <w:rFonts w:ascii="Calibri" w:hAnsi="Calibri" w:cs="Arial"/>
          <w:bCs/>
        </w:rPr>
        <w:t xml:space="preserve">Advises in-house </w:t>
      </w:r>
      <w:r w:rsidR="00F02ABA" w:rsidRPr="00E84064">
        <w:rPr>
          <w:rFonts w:ascii="Calibri" w:hAnsi="Calibri" w:cs="Arial"/>
          <w:bCs/>
        </w:rPr>
        <w:t>staff</w:t>
      </w:r>
      <w:r w:rsidRPr="00E84064">
        <w:rPr>
          <w:rFonts w:ascii="Calibri" w:hAnsi="Calibri" w:cs="Arial"/>
          <w:bCs/>
        </w:rPr>
        <w:t xml:space="preserve">, Design Service surveyors and </w:t>
      </w:r>
      <w:r w:rsidR="00F02ABA" w:rsidRPr="00E84064">
        <w:rPr>
          <w:rFonts w:ascii="Calibri" w:hAnsi="Calibri" w:cs="Arial"/>
          <w:bCs/>
        </w:rPr>
        <w:t>outside</w:t>
      </w:r>
      <w:r w:rsidRPr="00E84064">
        <w:rPr>
          <w:rFonts w:ascii="Calibri" w:hAnsi="Calibri" w:cs="Arial"/>
          <w:bCs/>
        </w:rPr>
        <w:t xml:space="preserve"> consultants on the for</w:t>
      </w:r>
      <w:r w:rsidR="00BF5440" w:rsidRPr="00E84064">
        <w:rPr>
          <w:rFonts w:ascii="Calibri" w:hAnsi="Calibri" w:cs="Arial"/>
          <w:bCs/>
        </w:rPr>
        <w:t xml:space="preserve">ms of contract to be used for </w:t>
      </w:r>
      <w:r w:rsidRPr="00E84064">
        <w:rPr>
          <w:rFonts w:ascii="Calibri" w:hAnsi="Calibri" w:cs="Arial"/>
          <w:bCs/>
        </w:rPr>
        <w:t>particular</w:t>
      </w:r>
      <w:r w:rsidR="00BF5440" w:rsidRPr="00E84064">
        <w:rPr>
          <w:rFonts w:ascii="Calibri" w:hAnsi="Calibri" w:cs="Arial"/>
          <w:bCs/>
        </w:rPr>
        <w:t xml:space="preserve"> contracts within the housing stock. Consults with solicitors on problems with the interpretation and legal issues arising from dispute, arbitration and liquidation of contracts. Advises the </w:t>
      </w:r>
      <w:r w:rsidR="002A3BCC" w:rsidRPr="00E84064">
        <w:rPr>
          <w:rFonts w:ascii="Calibri" w:hAnsi="Calibri" w:cs="Arial"/>
          <w:bCs/>
        </w:rPr>
        <w:t xml:space="preserve">Borough </w:t>
      </w:r>
      <w:r w:rsidR="00E25D9F" w:rsidRPr="00E84064">
        <w:rPr>
          <w:rFonts w:ascii="Calibri" w:hAnsi="Calibri" w:cs="Arial"/>
          <w:bCs/>
        </w:rPr>
        <w:t>S</w:t>
      </w:r>
      <w:r w:rsidR="00BF5440" w:rsidRPr="00E84064">
        <w:rPr>
          <w:rFonts w:ascii="Calibri" w:hAnsi="Calibri" w:cs="Arial"/>
          <w:bCs/>
        </w:rPr>
        <w:t>olicitor on all technical matters of liability for building failures and acts as the Council</w:t>
      </w:r>
      <w:r w:rsidR="00E25D9F" w:rsidRPr="00E84064">
        <w:rPr>
          <w:rFonts w:ascii="Calibri" w:hAnsi="Calibri" w:cs="Arial"/>
          <w:bCs/>
        </w:rPr>
        <w:t>’</w:t>
      </w:r>
      <w:r w:rsidR="00BF5440" w:rsidRPr="00E84064">
        <w:rPr>
          <w:rFonts w:ascii="Calibri" w:hAnsi="Calibri" w:cs="Arial"/>
          <w:bCs/>
        </w:rPr>
        <w:t>s expert witness as required.</w:t>
      </w:r>
      <w:r w:rsidR="005508F0" w:rsidRPr="00E84064">
        <w:rPr>
          <w:rFonts w:ascii="Calibri" w:hAnsi="Calibri" w:cs="Arial"/>
          <w:bCs/>
        </w:rPr>
        <w:t xml:space="preserve"> </w:t>
      </w:r>
      <w:r w:rsidR="00E25D9F" w:rsidRPr="00E84064">
        <w:rPr>
          <w:rFonts w:ascii="Calibri" w:hAnsi="Calibri" w:cs="Arial"/>
          <w:bCs/>
        </w:rPr>
        <w:t>Is</w:t>
      </w:r>
      <w:r w:rsidR="005508F0" w:rsidRPr="00E84064">
        <w:rPr>
          <w:rFonts w:ascii="Calibri" w:hAnsi="Calibri" w:cs="Arial"/>
          <w:bCs/>
        </w:rPr>
        <w:t xml:space="preserve"> the main adviser to the </w:t>
      </w:r>
      <w:r w:rsidR="00E25D9F" w:rsidRPr="00E84064">
        <w:rPr>
          <w:rFonts w:ascii="Calibri" w:hAnsi="Calibri" w:cs="Arial"/>
          <w:bCs/>
        </w:rPr>
        <w:t>A</w:t>
      </w:r>
      <w:r w:rsidR="005508F0" w:rsidRPr="00E84064">
        <w:rPr>
          <w:rFonts w:ascii="Calibri" w:hAnsi="Calibri" w:cs="Arial"/>
          <w:bCs/>
        </w:rPr>
        <w:t xml:space="preserve">rea </w:t>
      </w:r>
      <w:r w:rsidR="00E25D9F" w:rsidRPr="00E84064">
        <w:rPr>
          <w:rFonts w:ascii="Calibri" w:hAnsi="Calibri" w:cs="Arial"/>
          <w:bCs/>
        </w:rPr>
        <w:t>H</w:t>
      </w:r>
      <w:r w:rsidR="005508F0" w:rsidRPr="00E84064">
        <w:rPr>
          <w:rFonts w:ascii="Calibri" w:hAnsi="Calibri" w:cs="Arial"/>
          <w:bCs/>
        </w:rPr>
        <w:t xml:space="preserve">ousing </w:t>
      </w:r>
      <w:r w:rsidR="00E25D9F" w:rsidRPr="00E84064">
        <w:rPr>
          <w:rFonts w:ascii="Calibri" w:hAnsi="Calibri" w:cs="Arial"/>
          <w:bCs/>
        </w:rPr>
        <w:t>T</w:t>
      </w:r>
      <w:r w:rsidR="005508F0" w:rsidRPr="00E84064">
        <w:rPr>
          <w:rFonts w:ascii="Calibri" w:hAnsi="Calibri" w:cs="Arial"/>
          <w:bCs/>
        </w:rPr>
        <w:t>eams on issues of statutory disrepair providing guidance and training as required.</w:t>
      </w:r>
    </w:p>
    <w:p w14:paraId="17B7ADE6" w14:textId="77777777" w:rsidR="009A1CEE" w:rsidRPr="00E84064" w:rsidRDefault="009A1CEE" w:rsidP="0034347A">
      <w:pPr>
        <w:pStyle w:val="ListParagraph"/>
        <w:rPr>
          <w:rFonts w:ascii="Calibri" w:hAnsi="Calibri" w:cs="Arial"/>
          <w:bCs/>
        </w:rPr>
      </w:pPr>
    </w:p>
    <w:p w14:paraId="7C9702AE" w14:textId="77777777" w:rsidR="009A1CEE" w:rsidRPr="00E84064" w:rsidRDefault="00E25D9F">
      <w:pPr>
        <w:pStyle w:val="ListParagraph"/>
        <w:numPr>
          <w:ilvl w:val="0"/>
          <w:numId w:val="33"/>
        </w:numPr>
        <w:ind w:left="360"/>
        <w:rPr>
          <w:rFonts w:ascii="Calibri" w:hAnsi="Calibri" w:cs="Arial"/>
          <w:bCs/>
        </w:rPr>
      </w:pPr>
      <w:r w:rsidRPr="00E84064">
        <w:rPr>
          <w:rFonts w:ascii="Calibri" w:hAnsi="Calibri" w:cs="Arial"/>
          <w:bCs/>
        </w:rPr>
        <w:t>Acts</w:t>
      </w:r>
      <w:r w:rsidR="009A1CEE" w:rsidRPr="00E84064">
        <w:rPr>
          <w:rFonts w:ascii="Calibri" w:hAnsi="Calibri" w:cs="Arial"/>
          <w:bCs/>
        </w:rPr>
        <w:t xml:space="preserve"> as the lead technical adviser on any issues arising within the shared service and in any joint working with other </w:t>
      </w:r>
      <w:r w:rsidRPr="00E84064">
        <w:rPr>
          <w:rFonts w:ascii="Calibri" w:hAnsi="Calibri" w:cs="Arial"/>
          <w:bCs/>
        </w:rPr>
        <w:t>c</w:t>
      </w:r>
      <w:r w:rsidR="009A1CEE" w:rsidRPr="00E84064">
        <w:rPr>
          <w:rFonts w:ascii="Calibri" w:hAnsi="Calibri" w:cs="Arial"/>
          <w:bCs/>
        </w:rPr>
        <w:t xml:space="preserve">ouncils or agencies. </w:t>
      </w:r>
    </w:p>
    <w:p w14:paraId="484EBAE8" w14:textId="77777777" w:rsidR="002A3BCC" w:rsidRPr="00E84064" w:rsidRDefault="002A3BCC" w:rsidP="00BB4DD8">
      <w:pPr>
        <w:rPr>
          <w:rFonts w:ascii="Calibri" w:hAnsi="Calibri" w:cs="Arial"/>
          <w:b/>
          <w:bCs/>
        </w:rPr>
      </w:pPr>
    </w:p>
    <w:p w14:paraId="0F652D20" w14:textId="77777777" w:rsidR="00BB4DD8" w:rsidRPr="00E84064" w:rsidRDefault="00BB4DD8" w:rsidP="00BB4DD8">
      <w:pPr>
        <w:rPr>
          <w:rFonts w:ascii="Calibri" w:hAnsi="Calibri" w:cs="Arial"/>
          <w:b/>
          <w:bCs/>
        </w:rPr>
      </w:pPr>
      <w:r w:rsidRPr="00E84064">
        <w:rPr>
          <w:rFonts w:ascii="Calibri" w:hAnsi="Calibri" w:cs="Arial"/>
          <w:b/>
          <w:bCs/>
        </w:rPr>
        <w:t>Generic Duties and Responsibilities</w:t>
      </w:r>
    </w:p>
    <w:p w14:paraId="3780EC1C" w14:textId="77777777" w:rsidR="00BB4DD8" w:rsidRPr="00E84064" w:rsidRDefault="00BB4DD8" w:rsidP="00C22178">
      <w:pPr>
        <w:ind w:left="360"/>
        <w:rPr>
          <w:rFonts w:ascii="Calibri" w:hAnsi="Calibri" w:cs="Arial"/>
        </w:rPr>
      </w:pPr>
    </w:p>
    <w:p w14:paraId="67EEAC96" w14:textId="77777777" w:rsidR="00CD0D02" w:rsidRPr="00E84064" w:rsidRDefault="00CD0D02" w:rsidP="00C22178">
      <w:pPr>
        <w:numPr>
          <w:ilvl w:val="0"/>
          <w:numId w:val="28"/>
        </w:numPr>
        <w:ind w:left="360"/>
        <w:rPr>
          <w:rFonts w:ascii="Calibri" w:hAnsi="Calibri" w:cs="Arial"/>
        </w:rPr>
      </w:pPr>
      <w:r w:rsidRPr="00E84064">
        <w:rPr>
          <w:rFonts w:ascii="Calibri" w:hAnsi="Calibri" w:cs="Arial"/>
        </w:rPr>
        <w:lastRenderedPageBreak/>
        <w:t xml:space="preserve">To contribute to the continuous improvement of the Boroughs of Wandsworth and Richmond </w:t>
      </w:r>
      <w:r w:rsidR="00B34715" w:rsidRPr="00E84064">
        <w:rPr>
          <w:rFonts w:ascii="Calibri" w:hAnsi="Calibri" w:cs="Arial"/>
        </w:rPr>
        <w:t xml:space="preserve">services. </w:t>
      </w:r>
    </w:p>
    <w:p w14:paraId="4A5FDC18" w14:textId="77777777" w:rsidR="006345A2" w:rsidRPr="00E84064" w:rsidRDefault="006345A2" w:rsidP="006345A2">
      <w:pPr>
        <w:ind w:left="360"/>
        <w:rPr>
          <w:rFonts w:ascii="Calibri" w:hAnsi="Calibri" w:cs="Arial"/>
        </w:rPr>
      </w:pPr>
    </w:p>
    <w:p w14:paraId="5A8B6A3F" w14:textId="751078F5" w:rsidR="00C62BA2" w:rsidRDefault="00C62BA2" w:rsidP="00C62BA2">
      <w:pPr>
        <w:numPr>
          <w:ilvl w:val="0"/>
          <w:numId w:val="28"/>
        </w:numPr>
        <w:ind w:left="360"/>
        <w:rPr>
          <w:rFonts w:ascii="Calibri" w:hAnsi="Calibri" w:cs="Arial"/>
        </w:rPr>
      </w:pPr>
      <w:r w:rsidRPr="00E84064">
        <w:rPr>
          <w:rFonts w:ascii="Calibri" w:hAnsi="Calibri" w:cs="Arial"/>
        </w:rPr>
        <w:t xml:space="preserve">To comply </w:t>
      </w:r>
      <w:r w:rsidR="00B11F16" w:rsidRPr="00E84064">
        <w:rPr>
          <w:rFonts w:ascii="Calibri" w:hAnsi="Calibri" w:cs="Arial"/>
        </w:rPr>
        <w:t>with relevant</w:t>
      </w:r>
      <w:r w:rsidRPr="00E84064">
        <w:rPr>
          <w:rFonts w:ascii="Calibri" w:hAnsi="Calibri" w:cs="Arial"/>
        </w:rPr>
        <w:t xml:space="preserve"> Codes of Practice, including the Code of Conduct, and policies concerning data protection and health and safety.</w:t>
      </w:r>
    </w:p>
    <w:p w14:paraId="772DBD80" w14:textId="77777777" w:rsidR="009E56EB" w:rsidRDefault="009E56EB" w:rsidP="009E56EB">
      <w:pPr>
        <w:pStyle w:val="ListParagraph"/>
        <w:rPr>
          <w:rFonts w:ascii="Calibri" w:hAnsi="Calibri" w:cs="Arial"/>
        </w:rPr>
      </w:pPr>
    </w:p>
    <w:p w14:paraId="13FD4ADD" w14:textId="7F99D328" w:rsidR="009E56EB" w:rsidRPr="009E56EB" w:rsidRDefault="009E56EB" w:rsidP="009E56E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D6457D">
        <w:rPr>
          <w:rFonts w:ascii="Calibri" w:hAnsi="Calibri" w:cs="Arial"/>
        </w:rPr>
        <w:t>.</w:t>
      </w:r>
    </w:p>
    <w:p w14:paraId="3177D173" w14:textId="77777777" w:rsidR="00C62BA2" w:rsidRPr="00E84064" w:rsidRDefault="00C62BA2" w:rsidP="00C62BA2">
      <w:pPr>
        <w:rPr>
          <w:rFonts w:ascii="Calibri" w:hAnsi="Calibri" w:cs="Arial"/>
        </w:rPr>
      </w:pPr>
    </w:p>
    <w:p w14:paraId="5CAAE518" w14:textId="77777777" w:rsidR="00C62BA2" w:rsidRPr="00E84064" w:rsidRDefault="00C62BA2" w:rsidP="00C62BA2">
      <w:pPr>
        <w:numPr>
          <w:ilvl w:val="0"/>
          <w:numId w:val="28"/>
        </w:numPr>
        <w:ind w:left="360"/>
        <w:rPr>
          <w:rFonts w:ascii="Calibri" w:hAnsi="Calibri" w:cs="Arial"/>
        </w:rPr>
      </w:pPr>
      <w:r w:rsidRPr="00E84064">
        <w:rPr>
          <w:rFonts w:ascii="Calibri" w:hAnsi="Calibri" w:cs="Arial"/>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2323AC07" w14:textId="77777777" w:rsidR="00C62BA2" w:rsidRPr="00E84064" w:rsidRDefault="00C62BA2" w:rsidP="00C62BA2">
      <w:pPr>
        <w:ind w:left="360"/>
        <w:rPr>
          <w:rFonts w:ascii="Calibri" w:hAnsi="Calibri" w:cs="Arial"/>
        </w:rPr>
      </w:pPr>
    </w:p>
    <w:p w14:paraId="2A8B4802" w14:textId="77777777" w:rsidR="00C62BA2" w:rsidRPr="00E84064" w:rsidRDefault="00C62BA2" w:rsidP="00C62BA2">
      <w:pPr>
        <w:numPr>
          <w:ilvl w:val="0"/>
          <w:numId w:val="28"/>
        </w:numPr>
        <w:ind w:left="360"/>
        <w:rPr>
          <w:rFonts w:ascii="Calibri" w:hAnsi="Calibri" w:cs="Arial"/>
        </w:rPr>
      </w:pPr>
      <w:r w:rsidRPr="00E84064">
        <w:rPr>
          <w:rFonts w:ascii="Calibri" w:hAnsi="Calibri" w:cs="Arial"/>
        </w:rPr>
        <w:t xml:space="preserve">To understand the </w:t>
      </w:r>
      <w:r w:rsidR="00B34715" w:rsidRPr="00E84064">
        <w:rPr>
          <w:rFonts w:ascii="Calibri" w:hAnsi="Calibri" w:cs="Arial"/>
        </w:rPr>
        <w:t xml:space="preserve">both Council’s </w:t>
      </w:r>
      <w:r w:rsidRPr="00E84064">
        <w:rPr>
          <w:rFonts w:ascii="Calibri" w:hAnsi="Calibri" w:cs="Arial"/>
        </w:rPr>
        <w:t xml:space="preserve">duties and responsibilities </w:t>
      </w:r>
      <w:r w:rsidR="00B34715" w:rsidRPr="00E84064">
        <w:rPr>
          <w:rFonts w:ascii="Calibri" w:hAnsi="Calibri" w:cs="Arial"/>
        </w:rPr>
        <w:t xml:space="preserve">for safeguarding children, young people and adults as they apply </w:t>
      </w:r>
      <w:r w:rsidRPr="00E84064">
        <w:rPr>
          <w:rFonts w:ascii="Calibri" w:hAnsi="Calibri" w:cs="Arial"/>
        </w:rPr>
        <w:t xml:space="preserve">to your role within the council.  </w:t>
      </w:r>
    </w:p>
    <w:p w14:paraId="3C5648CC" w14:textId="77777777" w:rsidR="00C62BA2" w:rsidRPr="00E84064" w:rsidRDefault="00C62BA2" w:rsidP="00C62BA2">
      <w:pPr>
        <w:shd w:val="clear" w:color="auto" w:fill="FFFFFF"/>
        <w:rPr>
          <w:rFonts w:ascii="Calibri" w:hAnsi="Calibri" w:cs="Arial"/>
          <w:color w:val="000000"/>
        </w:rPr>
      </w:pPr>
    </w:p>
    <w:p w14:paraId="55338C4E" w14:textId="77777777" w:rsidR="00C62BA2" w:rsidRPr="00E84064" w:rsidRDefault="00C62BA2" w:rsidP="00C62BA2">
      <w:pPr>
        <w:numPr>
          <w:ilvl w:val="0"/>
          <w:numId w:val="28"/>
        </w:numPr>
        <w:shd w:val="clear" w:color="auto" w:fill="FFFFFF"/>
        <w:ind w:left="360"/>
        <w:rPr>
          <w:rFonts w:ascii="Calibri" w:hAnsi="Calibri" w:cs="Arial"/>
          <w:color w:val="000000"/>
        </w:rPr>
      </w:pPr>
      <w:r w:rsidRPr="00E84064">
        <w:rPr>
          <w:rFonts w:ascii="Calibri" w:hAnsi="Calibri" w:cs="Arial"/>
        </w:rPr>
        <w:t xml:space="preserve">The </w:t>
      </w:r>
      <w:r w:rsidR="00E05806" w:rsidRPr="00E84064">
        <w:rPr>
          <w:rFonts w:ascii="Calibri" w:hAnsi="Calibri" w:cs="Arial"/>
        </w:rPr>
        <w:t>Shared S</w:t>
      </w:r>
      <w:r w:rsidRPr="00E84064">
        <w:rPr>
          <w:rFonts w:ascii="Calibri" w:hAnsi="Calibri" w:cs="Arial"/>
        </w:rPr>
        <w:t xml:space="preserve">taffing </w:t>
      </w:r>
      <w:r w:rsidR="00E05806" w:rsidRPr="00E84064">
        <w:rPr>
          <w:rFonts w:ascii="Calibri" w:hAnsi="Calibri" w:cs="Arial"/>
        </w:rPr>
        <w:t xml:space="preserve">Arrangement </w:t>
      </w:r>
      <w:r w:rsidRPr="00E84064">
        <w:rPr>
          <w:rFonts w:ascii="Calibri" w:hAnsi="Calibri" w:cs="Arial"/>
        </w:rPr>
        <w:t>will keep its structures under continual review and as a result the post holder should expect t</w:t>
      </w:r>
      <w:r w:rsidRPr="00E84064">
        <w:rPr>
          <w:rFonts w:ascii="Calibri" w:hAnsi="Calibri" w:cs="Arial"/>
          <w:color w:val="000000"/>
        </w:rPr>
        <w:t>o carry out any other reasonable duties within the overall function, commensurate with the level of the post.</w:t>
      </w:r>
    </w:p>
    <w:p w14:paraId="359A7024" w14:textId="77777777" w:rsidR="00485F77" w:rsidRPr="00E84064" w:rsidRDefault="00485F77" w:rsidP="00485F77">
      <w:pPr>
        <w:pStyle w:val="ListParagraph"/>
        <w:rPr>
          <w:rFonts w:ascii="Calibri" w:hAnsi="Calibri" w:cs="Arial"/>
          <w:color w:val="000000"/>
        </w:rPr>
      </w:pPr>
    </w:p>
    <w:p w14:paraId="0BC10D74" w14:textId="77777777" w:rsidR="00485F77" w:rsidRPr="00E84064" w:rsidRDefault="00485F77" w:rsidP="00485F77">
      <w:pPr>
        <w:pStyle w:val="NormalWeb"/>
        <w:rPr>
          <w:rFonts w:ascii="Calibri" w:hAnsi="Calibri"/>
          <w:b/>
        </w:rPr>
      </w:pPr>
    </w:p>
    <w:p w14:paraId="082DC3FB" w14:textId="77777777" w:rsidR="006A1E18" w:rsidRPr="00E84064" w:rsidRDefault="00D852F2" w:rsidP="006A1E18">
      <w:pPr>
        <w:pStyle w:val="NormalWeb"/>
        <w:rPr>
          <w:rFonts w:ascii="Calibri" w:hAnsi="Calibri"/>
          <w:b/>
        </w:rPr>
      </w:pPr>
      <w:r w:rsidRPr="00E84064">
        <w:rPr>
          <w:rFonts w:ascii="Calibri" w:hAnsi="Calibri"/>
          <w:b/>
        </w:rPr>
        <w:t>Additional Infor</w:t>
      </w:r>
      <w:r w:rsidR="00BB4DD8" w:rsidRPr="00E84064">
        <w:rPr>
          <w:rFonts w:ascii="Calibri" w:hAnsi="Calibri"/>
          <w:b/>
        </w:rPr>
        <w:t>mation</w:t>
      </w:r>
      <w:r w:rsidR="006A1E18" w:rsidRPr="00E84064">
        <w:rPr>
          <w:rFonts w:ascii="Calibri" w:hAnsi="Calibri"/>
          <w:b/>
        </w:rPr>
        <w:t xml:space="preserve"> </w:t>
      </w:r>
    </w:p>
    <w:p w14:paraId="5EC4276F" w14:textId="42D12D11" w:rsidR="00D426E2" w:rsidRPr="00E84064" w:rsidRDefault="00D426E2" w:rsidP="00D426E2">
      <w:pPr>
        <w:pStyle w:val="ListParagraph"/>
        <w:numPr>
          <w:ilvl w:val="0"/>
          <w:numId w:val="36"/>
        </w:numPr>
        <w:ind w:left="360"/>
        <w:rPr>
          <w:rFonts w:ascii="Calibri" w:hAnsi="Calibri" w:cs="Arial"/>
          <w:bCs/>
        </w:rPr>
      </w:pPr>
      <w:r w:rsidRPr="00E84064">
        <w:rPr>
          <w:rFonts w:ascii="Calibri" w:hAnsi="Calibri" w:cs="Arial"/>
          <w:bCs/>
        </w:rPr>
        <w:t xml:space="preserve">Responsible for the provision of a comprehensive planned maintenance service, the effective management of contractors and the proper operation of the council’s financial regulations.  To monitor contractors and </w:t>
      </w:r>
      <w:r w:rsidR="00CF0953" w:rsidRPr="00E84064">
        <w:rPr>
          <w:rFonts w:ascii="Calibri" w:hAnsi="Calibri" w:cs="Arial"/>
          <w:bCs/>
        </w:rPr>
        <w:t>consultant’s</w:t>
      </w:r>
      <w:r w:rsidRPr="00E84064">
        <w:rPr>
          <w:rFonts w:ascii="Calibri" w:hAnsi="Calibri" w:cs="Arial"/>
          <w:bCs/>
        </w:rPr>
        <w:t xml:space="preserve"> performance across a range of services and ensure effective enforcement action against failing contractors or consultants, including preparing detailed supporting evidence in cases where termination of a contract is sought.  </w:t>
      </w:r>
    </w:p>
    <w:p w14:paraId="2629B075" w14:textId="77777777" w:rsidR="00D426E2" w:rsidRPr="00E84064" w:rsidRDefault="00D426E2" w:rsidP="00D426E2">
      <w:pPr>
        <w:rPr>
          <w:rFonts w:ascii="Calibri" w:hAnsi="Calibri" w:cs="Arial"/>
          <w:bCs/>
        </w:rPr>
      </w:pPr>
    </w:p>
    <w:p w14:paraId="286337E5" w14:textId="77777777" w:rsidR="00D426E2" w:rsidRPr="00E84064" w:rsidRDefault="00D426E2" w:rsidP="00D426E2">
      <w:pPr>
        <w:pStyle w:val="ListParagraph"/>
        <w:numPr>
          <w:ilvl w:val="0"/>
          <w:numId w:val="36"/>
        </w:numPr>
        <w:ind w:left="303"/>
        <w:rPr>
          <w:rFonts w:ascii="Calibri" w:hAnsi="Calibri" w:cs="Arial"/>
          <w:bCs/>
        </w:rPr>
      </w:pPr>
      <w:r w:rsidRPr="00E84064">
        <w:rPr>
          <w:rFonts w:ascii="Calibri" w:hAnsi="Calibri" w:cs="Arial"/>
          <w:bCs/>
        </w:rPr>
        <w:t xml:space="preserve">To assist the Leasehold and procurement manager in the formulation of specifications for long term repair contracts and review areas where deficiencies in current contracts do not meet service requirements.    </w:t>
      </w:r>
    </w:p>
    <w:p w14:paraId="0164194C" w14:textId="77777777" w:rsidR="00D426E2" w:rsidRPr="00E84064" w:rsidRDefault="00D426E2" w:rsidP="00D426E2">
      <w:pPr>
        <w:rPr>
          <w:rFonts w:ascii="Calibri" w:hAnsi="Calibri" w:cs="Arial"/>
          <w:bCs/>
        </w:rPr>
      </w:pPr>
      <w:r w:rsidRPr="00E84064">
        <w:rPr>
          <w:rFonts w:ascii="Calibri" w:hAnsi="Calibri" w:cs="Arial"/>
          <w:bCs/>
        </w:rPr>
        <w:t xml:space="preserve">  </w:t>
      </w:r>
    </w:p>
    <w:p w14:paraId="782B288F" w14:textId="77777777" w:rsidR="00D426E2" w:rsidRPr="00E84064" w:rsidRDefault="00D426E2" w:rsidP="00D426E2">
      <w:pPr>
        <w:pStyle w:val="ListParagraph"/>
        <w:numPr>
          <w:ilvl w:val="0"/>
          <w:numId w:val="36"/>
        </w:numPr>
        <w:ind w:left="303"/>
        <w:rPr>
          <w:rFonts w:ascii="Calibri" w:hAnsi="Calibri" w:cs="Arial"/>
          <w:bCs/>
        </w:rPr>
      </w:pPr>
      <w:r w:rsidRPr="00E84064">
        <w:rPr>
          <w:rFonts w:ascii="Calibri" w:hAnsi="Calibri" w:cs="Arial"/>
          <w:bCs/>
        </w:rPr>
        <w:lastRenderedPageBreak/>
        <w:t>Attends</w:t>
      </w:r>
      <w:r w:rsidR="00A647EE" w:rsidRPr="00E84064">
        <w:rPr>
          <w:rFonts w:ascii="Calibri" w:hAnsi="Calibri" w:cs="Arial"/>
          <w:bCs/>
        </w:rPr>
        <w:t xml:space="preserve"> and provides input into</w:t>
      </w:r>
      <w:r w:rsidRPr="00E84064">
        <w:rPr>
          <w:rFonts w:ascii="Calibri" w:hAnsi="Calibri" w:cs="Arial"/>
          <w:bCs/>
        </w:rPr>
        <w:t xml:space="preserve"> the Fire Safety steering group and implements recommendations from the group </w:t>
      </w:r>
      <w:r w:rsidR="004373B0" w:rsidRPr="00E84064">
        <w:rPr>
          <w:rFonts w:ascii="Calibri" w:hAnsi="Calibri" w:cs="Arial"/>
          <w:bCs/>
        </w:rPr>
        <w:t xml:space="preserve">on Major Works </w:t>
      </w:r>
      <w:r w:rsidRPr="00E84064">
        <w:rPr>
          <w:rFonts w:ascii="Calibri" w:hAnsi="Calibri" w:cs="Arial"/>
          <w:bCs/>
        </w:rPr>
        <w:t xml:space="preserve">projects </w:t>
      </w:r>
      <w:r w:rsidR="004373B0" w:rsidRPr="00E84064">
        <w:rPr>
          <w:rFonts w:ascii="Calibri" w:hAnsi="Calibri" w:cs="Arial"/>
          <w:bCs/>
        </w:rPr>
        <w:t xml:space="preserve">including </w:t>
      </w:r>
      <w:r w:rsidRPr="00E84064">
        <w:rPr>
          <w:rFonts w:ascii="Calibri" w:hAnsi="Calibri" w:cs="Arial"/>
          <w:bCs/>
        </w:rPr>
        <w:t>matters arising from fire risk assessments</w:t>
      </w:r>
      <w:r w:rsidR="004373B0" w:rsidRPr="00E84064">
        <w:rPr>
          <w:rFonts w:ascii="Calibri" w:hAnsi="Calibri" w:cs="Arial"/>
          <w:bCs/>
        </w:rPr>
        <w:t>.</w:t>
      </w:r>
    </w:p>
    <w:p w14:paraId="2ABFFFBF" w14:textId="77777777" w:rsidR="00D426E2" w:rsidRPr="00E84064" w:rsidRDefault="00D426E2" w:rsidP="00D426E2">
      <w:pPr>
        <w:rPr>
          <w:rFonts w:ascii="Calibri" w:hAnsi="Calibri" w:cs="Arial"/>
          <w:bCs/>
        </w:rPr>
      </w:pPr>
    </w:p>
    <w:p w14:paraId="22C302E7" w14:textId="77777777" w:rsidR="00D426E2" w:rsidRPr="00E84064" w:rsidRDefault="00D426E2" w:rsidP="00D426E2">
      <w:pPr>
        <w:pStyle w:val="ListParagraph"/>
        <w:numPr>
          <w:ilvl w:val="0"/>
          <w:numId w:val="36"/>
        </w:numPr>
        <w:ind w:left="303"/>
        <w:rPr>
          <w:rFonts w:ascii="Calibri" w:hAnsi="Calibri" w:cs="Arial"/>
          <w:bCs/>
        </w:rPr>
      </w:pPr>
      <w:r w:rsidRPr="00E84064">
        <w:rPr>
          <w:rFonts w:ascii="Calibri" w:hAnsi="Calibri" w:cs="Arial"/>
          <w:bCs/>
        </w:rPr>
        <w:t xml:space="preserve">Deals with emergency situations relating to major works projects inside and outside of normal working hours, attending site as necessary. Coordinates the department’s response and initiates appropriate follow-up action, including briefing members and the press office.  Implements and supervises safe working practices in accordance with legislation, policy and codes of practice.  Undertakes regular risk assessments of both offices and working arrangements as necessary. </w:t>
      </w:r>
    </w:p>
    <w:p w14:paraId="2E531A75" w14:textId="77777777" w:rsidR="00D426E2" w:rsidRPr="00E84064" w:rsidRDefault="00D426E2" w:rsidP="00D426E2">
      <w:pPr>
        <w:rPr>
          <w:rFonts w:ascii="Calibri" w:hAnsi="Calibri" w:cs="Arial"/>
          <w:b/>
          <w:bCs/>
        </w:rPr>
      </w:pPr>
    </w:p>
    <w:p w14:paraId="452AB95E" w14:textId="77777777" w:rsidR="00D426E2" w:rsidRPr="00E84064" w:rsidRDefault="00D426E2" w:rsidP="00D426E2">
      <w:pPr>
        <w:numPr>
          <w:ilvl w:val="0"/>
          <w:numId w:val="28"/>
        </w:numPr>
        <w:shd w:val="clear" w:color="auto" w:fill="FFFFFF"/>
        <w:ind w:left="303"/>
        <w:rPr>
          <w:rFonts w:ascii="Calibri" w:hAnsi="Calibri" w:cs="Arial"/>
          <w:color w:val="000000"/>
        </w:rPr>
      </w:pPr>
      <w:r w:rsidRPr="00E84064">
        <w:rPr>
          <w:rFonts w:ascii="Calibri" w:hAnsi="Calibri" w:cs="Arial"/>
        </w:rPr>
        <w:t>The Shared Staffing Arrangement will keep its structures under continual review and as a result the post holder should expect t</w:t>
      </w:r>
      <w:r w:rsidRPr="00E84064">
        <w:rPr>
          <w:rFonts w:ascii="Calibri" w:hAnsi="Calibri" w:cs="Arial"/>
          <w:color w:val="000000"/>
        </w:rPr>
        <w:t>o carry out any other reasonable duties within the overall function, commensurate with the level of the post.</w:t>
      </w:r>
    </w:p>
    <w:p w14:paraId="13163433" w14:textId="77777777" w:rsidR="00310F19" w:rsidRPr="00E84064" w:rsidRDefault="00310F19" w:rsidP="00310F19">
      <w:pPr>
        <w:shd w:val="clear" w:color="auto" w:fill="FFFFFF"/>
        <w:rPr>
          <w:rFonts w:ascii="Calibri" w:hAnsi="Calibri" w:cs="Arial"/>
          <w:color w:val="000000"/>
        </w:rPr>
      </w:pPr>
    </w:p>
    <w:p w14:paraId="55DD5554" w14:textId="77777777" w:rsidR="00485F77" w:rsidRPr="00E84064" w:rsidRDefault="00897D61" w:rsidP="00310F19">
      <w:pPr>
        <w:pStyle w:val="ListParagraph"/>
        <w:numPr>
          <w:ilvl w:val="0"/>
          <w:numId w:val="28"/>
        </w:numPr>
        <w:ind w:left="303"/>
        <w:rPr>
          <w:rFonts w:ascii="Calibri" w:hAnsi="Calibri" w:cs="Arial"/>
          <w:bCs/>
        </w:rPr>
      </w:pPr>
      <w:r w:rsidRPr="00E84064">
        <w:rPr>
          <w:rFonts w:ascii="Calibri" w:hAnsi="Calibri" w:cs="Arial"/>
          <w:bCs/>
        </w:rPr>
        <w:t>Is responsible for the</w:t>
      </w:r>
      <w:r w:rsidR="00446A1A" w:rsidRPr="00E84064">
        <w:rPr>
          <w:rFonts w:ascii="Calibri" w:hAnsi="Calibri" w:cs="Arial"/>
          <w:bCs/>
        </w:rPr>
        <w:t xml:space="preserve"> recruitment, </w:t>
      </w:r>
      <w:r w:rsidRPr="00E84064">
        <w:rPr>
          <w:rFonts w:ascii="Calibri" w:hAnsi="Calibri" w:cs="Arial"/>
          <w:bCs/>
        </w:rPr>
        <w:t>management</w:t>
      </w:r>
      <w:r w:rsidR="00446A1A" w:rsidRPr="00E84064">
        <w:rPr>
          <w:rFonts w:ascii="Calibri" w:hAnsi="Calibri" w:cs="Arial"/>
          <w:bCs/>
        </w:rPr>
        <w:t xml:space="preserve"> and development of a multi</w:t>
      </w:r>
      <w:r w:rsidR="0055390C" w:rsidRPr="00E84064">
        <w:rPr>
          <w:rFonts w:ascii="Calibri" w:hAnsi="Calibri" w:cs="Arial"/>
          <w:bCs/>
        </w:rPr>
        <w:t>-</w:t>
      </w:r>
      <w:r w:rsidR="00446A1A" w:rsidRPr="00E84064">
        <w:rPr>
          <w:rFonts w:ascii="Calibri" w:hAnsi="Calibri" w:cs="Arial"/>
          <w:bCs/>
        </w:rPr>
        <w:t>disciplinary team of professional staff,</w:t>
      </w:r>
      <w:r w:rsidRPr="00E84064">
        <w:rPr>
          <w:rFonts w:ascii="Calibri" w:hAnsi="Calibri" w:cs="Arial"/>
          <w:bCs/>
        </w:rPr>
        <w:t xml:space="preserve"> setting</w:t>
      </w:r>
      <w:r w:rsidR="00446A1A" w:rsidRPr="00E84064">
        <w:rPr>
          <w:rFonts w:ascii="Calibri" w:hAnsi="Calibri" w:cs="Arial"/>
          <w:bCs/>
        </w:rPr>
        <w:t xml:space="preserve"> and reviewing</w:t>
      </w:r>
      <w:r w:rsidRPr="00E84064">
        <w:rPr>
          <w:rFonts w:ascii="Calibri" w:hAnsi="Calibri" w:cs="Arial"/>
          <w:bCs/>
        </w:rPr>
        <w:t xml:space="preserve"> </w:t>
      </w:r>
      <w:r w:rsidR="00485F77" w:rsidRPr="00E84064">
        <w:rPr>
          <w:rFonts w:ascii="Calibri" w:hAnsi="Calibri" w:cs="Arial"/>
          <w:bCs/>
        </w:rPr>
        <w:t xml:space="preserve">performance </w:t>
      </w:r>
      <w:r w:rsidRPr="00E84064">
        <w:rPr>
          <w:rFonts w:ascii="Calibri" w:hAnsi="Calibri" w:cs="Arial"/>
          <w:bCs/>
        </w:rPr>
        <w:t>targets</w:t>
      </w:r>
      <w:r w:rsidR="00485F77" w:rsidRPr="00E84064">
        <w:rPr>
          <w:rFonts w:ascii="Calibri" w:hAnsi="Calibri" w:cs="Arial"/>
          <w:bCs/>
        </w:rPr>
        <w:t>, observing corporate aims and objectives</w:t>
      </w:r>
      <w:r w:rsidR="00446A1A" w:rsidRPr="00E84064">
        <w:rPr>
          <w:rFonts w:ascii="Calibri" w:hAnsi="Calibri" w:cs="Arial"/>
          <w:bCs/>
        </w:rPr>
        <w:t>. Mo</w:t>
      </w:r>
      <w:r w:rsidRPr="00E84064">
        <w:rPr>
          <w:rFonts w:ascii="Calibri" w:hAnsi="Calibri" w:cs="Arial"/>
          <w:bCs/>
        </w:rPr>
        <w:t>nitor</w:t>
      </w:r>
      <w:r w:rsidR="00446A1A" w:rsidRPr="00E84064">
        <w:rPr>
          <w:rFonts w:ascii="Calibri" w:hAnsi="Calibri" w:cs="Arial"/>
          <w:bCs/>
        </w:rPr>
        <w:t>s</w:t>
      </w:r>
      <w:r w:rsidRPr="00E84064">
        <w:rPr>
          <w:rFonts w:ascii="Calibri" w:hAnsi="Calibri" w:cs="Arial"/>
          <w:bCs/>
        </w:rPr>
        <w:t xml:space="preserve"> performance and ensures the correct procedures relating to </w:t>
      </w:r>
      <w:r w:rsidR="00446A1A" w:rsidRPr="00E84064">
        <w:rPr>
          <w:rFonts w:ascii="Calibri" w:hAnsi="Calibri" w:cs="Arial"/>
          <w:bCs/>
        </w:rPr>
        <w:t xml:space="preserve">staff conduct and sickness code </w:t>
      </w:r>
      <w:r w:rsidRPr="00E84064">
        <w:rPr>
          <w:rFonts w:ascii="Calibri" w:hAnsi="Calibri" w:cs="Arial"/>
          <w:bCs/>
        </w:rPr>
        <w:t>and other working practices are strictly adhered to</w:t>
      </w:r>
      <w:r w:rsidR="00D426E2" w:rsidRPr="00E84064">
        <w:rPr>
          <w:rFonts w:ascii="Calibri" w:hAnsi="Calibri" w:cs="Arial"/>
          <w:bCs/>
        </w:rPr>
        <w:t xml:space="preserve">. </w:t>
      </w:r>
      <w:r w:rsidR="00485F77" w:rsidRPr="00E84064">
        <w:rPr>
          <w:rFonts w:ascii="Calibri" w:hAnsi="Calibri" w:cs="Arial"/>
          <w:bCs/>
        </w:rPr>
        <w:t xml:space="preserve">Provide detailed evidence in cases where action is being taken on matters of staff performance.  </w:t>
      </w:r>
    </w:p>
    <w:p w14:paraId="271F5853" w14:textId="77777777" w:rsidR="00485F77" w:rsidRPr="00E84064" w:rsidRDefault="00485F77" w:rsidP="00485F77">
      <w:pPr>
        <w:rPr>
          <w:rFonts w:ascii="Calibri" w:hAnsi="Calibri" w:cs="Arial"/>
          <w:bCs/>
        </w:rPr>
      </w:pPr>
    </w:p>
    <w:p w14:paraId="788C35B3" w14:textId="3B48B8F6" w:rsidR="00897D61" w:rsidRPr="00E84064" w:rsidRDefault="002B6170" w:rsidP="00B85773">
      <w:pPr>
        <w:pStyle w:val="NormalWeb"/>
        <w:numPr>
          <w:ilvl w:val="0"/>
          <w:numId w:val="34"/>
        </w:numPr>
        <w:rPr>
          <w:rFonts w:ascii="Calibri" w:hAnsi="Calibri" w:cs="Arial"/>
          <w:bCs/>
        </w:rPr>
      </w:pPr>
      <w:r w:rsidRPr="00E84064">
        <w:rPr>
          <w:rFonts w:ascii="Calibri" w:hAnsi="Calibri" w:cs="Arial"/>
          <w:bCs/>
        </w:rPr>
        <w:t>2 x Technical Managers (</w:t>
      </w:r>
      <w:r w:rsidR="00400622">
        <w:rPr>
          <w:rFonts w:ascii="Calibri" w:hAnsi="Calibri" w:cs="Arial"/>
          <w:bCs/>
        </w:rPr>
        <w:t>M</w:t>
      </w:r>
      <w:r w:rsidR="00A878DD">
        <w:rPr>
          <w:rFonts w:ascii="Calibri" w:hAnsi="Calibri" w:cs="Arial"/>
          <w:bCs/>
        </w:rPr>
        <w:t>G1</w:t>
      </w:r>
      <w:r w:rsidRPr="00E84064">
        <w:rPr>
          <w:rFonts w:ascii="Calibri" w:hAnsi="Calibri" w:cs="Arial"/>
          <w:bCs/>
        </w:rPr>
        <w:t>)</w:t>
      </w:r>
    </w:p>
    <w:p w14:paraId="35F51428" w14:textId="16C3E922" w:rsidR="002B6170" w:rsidRPr="00E84064" w:rsidRDefault="00A878DD" w:rsidP="00B85773">
      <w:pPr>
        <w:pStyle w:val="NormalWeb"/>
        <w:numPr>
          <w:ilvl w:val="0"/>
          <w:numId w:val="34"/>
        </w:numPr>
        <w:rPr>
          <w:rFonts w:ascii="Calibri" w:hAnsi="Calibri" w:cs="Arial"/>
          <w:bCs/>
        </w:rPr>
      </w:pPr>
      <w:r>
        <w:rPr>
          <w:rFonts w:ascii="Calibri" w:hAnsi="Calibri" w:cs="Arial"/>
          <w:bCs/>
        </w:rPr>
        <w:t>6</w:t>
      </w:r>
      <w:r w:rsidR="002B6170" w:rsidRPr="00E84064">
        <w:rPr>
          <w:rFonts w:ascii="Calibri" w:hAnsi="Calibri" w:cs="Arial"/>
          <w:bCs/>
        </w:rPr>
        <w:t xml:space="preserve"> x Project Controllers (PO</w:t>
      </w:r>
      <w:r>
        <w:rPr>
          <w:rFonts w:ascii="Calibri" w:hAnsi="Calibri" w:cs="Arial"/>
          <w:bCs/>
        </w:rPr>
        <w:t>4</w:t>
      </w:r>
      <w:r w:rsidR="002B6170" w:rsidRPr="00E84064">
        <w:rPr>
          <w:rFonts w:ascii="Calibri" w:hAnsi="Calibri" w:cs="Arial"/>
          <w:bCs/>
        </w:rPr>
        <w:t>-PO</w:t>
      </w:r>
      <w:r>
        <w:rPr>
          <w:rFonts w:ascii="Calibri" w:hAnsi="Calibri" w:cs="Arial"/>
          <w:bCs/>
        </w:rPr>
        <w:t>6</w:t>
      </w:r>
      <w:r w:rsidR="002B6170" w:rsidRPr="00E84064">
        <w:rPr>
          <w:rFonts w:ascii="Calibri" w:hAnsi="Calibri" w:cs="Arial"/>
          <w:bCs/>
        </w:rPr>
        <w:t>)</w:t>
      </w:r>
    </w:p>
    <w:p w14:paraId="73F5540C" w14:textId="7416F758" w:rsidR="002B6170" w:rsidRPr="00E84064" w:rsidRDefault="00820825" w:rsidP="00B85773">
      <w:pPr>
        <w:pStyle w:val="NormalWeb"/>
        <w:numPr>
          <w:ilvl w:val="0"/>
          <w:numId w:val="34"/>
        </w:numPr>
        <w:rPr>
          <w:rFonts w:ascii="Calibri" w:hAnsi="Calibri" w:cs="Arial"/>
          <w:bCs/>
        </w:rPr>
      </w:pPr>
      <w:r>
        <w:rPr>
          <w:rFonts w:ascii="Calibri" w:hAnsi="Calibri" w:cs="Arial"/>
          <w:bCs/>
        </w:rPr>
        <w:t xml:space="preserve">6 </w:t>
      </w:r>
      <w:r w:rsidR="002B6170" w:rsidRPr="00E84064">
        <w:rPr>
          <w:rFonts w:ascii="Calibri" w:hAnsi="Calibri" w:cs="Arial"/>
          <w:bCs/>
        </w:rPr>
        <w:t>x Clerk of Works (PO</w:t>
      </w:r>
      <w:r>
        <w:rPr>
          <w:rFonts w:ascii="Calibri" w:hAnsi="Calibri" w:cs="Arial"/>
          <w:bCs/>
        </w:rPr>
        <w:t>3</w:t>
      </w:r>
      <w:r w:rsidR="002B6170" w:rsidRPr="00E84064">
        <w:rPr>
          <w:rFonts w:ascii="Calibri" w:hAnsi="Calibri" w:cs="Arial"/>
          <w:bCs/>
        </w:rPr>
        <w:t>)</w:t>
      </w:r>
    </w:p>
    <w:p w14:paraId="756558F9" w14:textId="7FE4183F" w:rsidR="002B6170" w:rsidRPr="00E84064" w:rsidRDefault="002B6170" w:rsidP="00B85773">
      <w:pPr>
        <w:pStyle w:val="NormalWeb"/>
        <w:numPr>
          <w:ilvl w:val="0"/>
          <w:numId w:val="34"/>
        </w:numPr>
        <w:rPr>
          <w:rFonts w:ascii="Calibri" w:hAnsi="Calibri" w:cs="Arial"/>
          <w:bCs/>
        </w:rPr>
      </w:pPr>
      <w:r w:rsidRPr="00E84064">
        <w:rPr>
          <w:rFonts w:ascii="Calibri" w:hAnsi="Calibri" w:cs="Arial"/>
          <w:bCs/>
        </w:rPr>
        <w:t>1 x Project Controller (</w:t>
      </w:r>
      <w:proofErr w:type="spellStart"/>
      <w:r w:rsidR="00820825">
        <w:rPr>
          <w:rFonts w:ascii="Calibri" w:hAnsi="Calibri" w:cs="Arial"/>
          <w:bCs/>
        </w:rPr>
        <w:t>Acquir</w:t>
      </w:r>
      <w:r w:rsidR="005E741E">
        <w:rPr>
          <w:rFonts w:ascii="Calibri" w:hAnsi="Calibri" w:cs="Arial"/>
          <w:bCs/>
        </w:rPr>
        <w:t>eds</w:t>
      </w:r>
      <w:proofErr w:type="spellEnd"/>
      <w:r w:rsidRPr="00E84064">
        <w:rPr>
          <w:rFonts w:ascii="Calibri" w:hAnsi="Calibri" w:cs="Arial"/>
          <w:bCs/>
        </w:rPr>
        <w:t>) (PO</w:t>
      </w:r>
      <w:r w:rsidR="005E741E">
        <w:rPr>
          <w:rFonts w:ascii="Calibri" w:hAnsi="Calibri" w:cs="Arial"/>
          <w:bCs/>
        </w:rPr>
        <w:t>4-PO6)</w:t>
      </w:r>
    </w:p>
    <w:p w14:paraId="4C134F54" w14:textId="799484D6" w:rsidR="002B6170" w:rsidRPr="00E84064" w:rsidRDefault="002B6170" w:rsidP="00B85773">
      <w:pPr>
        <w:pStyle w:val="NormalWeb"/>
        <w:numPr>
          <w:ilvl w:val="0"/>
          <w:numId w:val="34"/>
        </w:numPr>
        <w:rPr>
          <w:rFonts w:ascii="Calibri" w:hAnsi="Calibri" w:cs="Arial"/>
          <w:bCs/>
        </w:rPr>
      </w:pPr>
      <w:r w:rsidRPr="00E84064">
        <w:rPr>
          <w:rFonts w:ascii="Calibri" w:hAnsi="Calibri" w:cs="Arial"/>
          <w:bCs/>
        </w:rPr>
        <w:t xml:space="preserve">1 x </w:t>
      </w:r>
      <w:r w:rsidR="005E741E">
        <w:rPr>
          <w:rFonts w:ascii="Calibri" w:hAnsi="Calibri" w:cs="Arial"/>
          <w:bCs/>
        </w:rPr>
        <w:t xml:space="preserve">Major Works Surveyor </w:t>
      </w:r>
      <w:r w:rsidRPr="00E84064">
        <w:rPr>
          <w:rFonts w:ascii="Calibri" w:hAnsi="Calibri" w:cs="Arial"/>
          <w:bCs/>
        </w:rPr>
        <w:t>(</w:t>
      </w:r>
      <w:proofErr w:type="spellStart"/>
      <w:r w:rsidR="005E741E">
        <w:rPr>
          <w:rFonts w:ascii="Calibri" w:hAnsi="Calibri" w:cs="Arial"/>
          <w:bCs/>
        </w:rPr>
        <w:t>Acquireds</w:t>
      </w:r>
      <w:proofErr w:type="spellEnd"/>
      <w:r w:rsidRPr="00E84064">
        <w:rPr>
          <w:rFonts w:ascii="Calibri" w:hAnsi="Calibri" w:cs="Arial"/>
          <w:bCs/>
        </w:rPr>
        <w:t>) (PO</w:t>
      </w:r>
      <w:r w:rsidR="004A7E3E">
        <w:rPr>
          <w:rFonts w:ascii="Calibri" w:hAnsi="Calibri" w:cs="Arial"/>
          <w:bCs/>
        </w:rPr>
        <w:t>4</w:t>
      </w:r>
      <w:r w:rsidRPr="00E84064">
        <w:rPr>
          <w:rFonts w:ascii="Calibri" w:hAnsi="Calibri" w:cs="Arial"/>
          <w:bCs/>
        </w:rPr>
        <w:t>)</w:t>
      </w:r>
    </w:p>
    <w:p w14:paraId="1BD7218F" w14:textId="0C1CFFDC" w:rsidR="002B6170" w:rsidRPr="00E84064" w:rsidRDefault="002B6170" w:rsidP="00485F77">
      <w:pPr>
        <w:pStyle w:val="NormalWeb"/>
        <w:numPr>
          <w:ilvl w:val="0"/>
          <w:numId w:val="34"/>
        </w:numPr>
        <w:rPr>
          <w:rFonts w:ascii="Calibri" w:hAnsi="Calibri" w:cs="Arial"/>
          <w:bCs/>
        </w:rPr>
      </w:pPr>
      <w:r w:rsidRPr="00E84064">
        <w:rPr>
          <w:rFonts w:ascii="Calibri" w:hAnsi="Calibri" w:cs="Arial"/>
          <w:bCs/>
        </w:rPr>
        <w:t>1 x Technical Support Administrator (S</w:t>
      </w:r>
      <w:r w:rsidR="004A7E3E">
        <w:rPr>
          <w:rFonts w:ascii="Calibri" w:hAnsi="Calibri" w:cs="Arial"/>
          <w:bCs/>
        </w:rPr>
        <w:t>O2</w:t>
      </w:r>
      <w:r w:rsidRPr="00E84064">
        <w:rPr>
          <w:rFonts w:ascii="Calibri" w:hAnsi="Calibri" w:cs="Arial"/>
          <w:bCs/>
        </w:rPr>
        <w:t xml:space="preserve">) </w:t>
      </w:r>
    </w:p>
    <w:p w14:paraId="272F2ED6" w14:textId="77777777" w:rsidR="00897D61" w:rsidRPr="00E84064" w:rsidRDefault="000D58FF" w:rsidP="006A1E18">
      <w:pPr>
        <w:pStyle w:val="NormalWeb"/>
        <w:rPr>
          <w:rFonts w:ascii="Calibri" w:hAnsi="Calibri" w:cs="Arial"/>
          <w:bCs/>
        </w:rPr>
      </w:pPr>
      <w:r w:rsidRPr="00E84064">
        <w:rPr>
          <w:rFonts w:ascii="Calibri" w:hAnsi="Calibri" w:cs="Arial"/>
          <w:bCs/>
        </w:rPr>
        <w:t xml:space="preserve">Must be able to work outside the usual working hours as necessary to attend evening meeting both with </w:t>
      </w:r>
      <w:r w:rsidR="0060200E" w:rsidRPr="00E84064">
        <w:rPr>
          <w:rFonts w:ascii="Calibri" w:hAnsi="Calibri" w:cs="Arial"/>
          <w:bCs/>
        </w:rPr>
        <w:t>M</w:t>
      </w:r>
      <w:r w:rsidRPr="00E84064">
        <w:rPr>
          <w:rFonts w:ascii="Calibri" w:hAnsi="Calibri" w:cs="Arial"/>
          <w:bCs/>
        </w:rPr>
        <w:t xml:space="preserve">embers, residents and building professionals, to present schemes through consultation. </w:t>
      </w:r>
    </w:p>
    <w:p w14:paraId="582490F2" w14:textId="77777777" w:rsidR="00063EF4" w:rsidRPr="00E84064" w:rsidRDefault="00063EF4" w:rsidP="00063EF4">
      <w:pPr>
        <w:pStyle w:val="NormalWeb"/>
        <w:rPr>
          <w:rFonts w:ascii="Calibri" w:hAnsi="Calibri"/>
        </w:rPr>
      </w:pPr>
    </w:p>
    <w:p w14:paraId="0DD97F84" w14:textId="5E517D05" w:rsidR="0060200E" w:rsidRDefault="0060200E">
      <w:pPr>
        <w:rPr>
          <w:rFonts w:ascii="Calibri" w:hAnsi="Calibri" w:cs="Arial"/>
          <w:bCs/>
          <w:i/>
        </w:rPr>
      </w:pPr>
    </w:p>
    <w:p w14:paraId="7736110A" w14:textId="70389FDF" w:rsidR="00EF5230" w:rsidRDefault="00EF5230">
      <w:pPr>
        <w:rPr>
          <w:rFonts w:ascii="Calibri" w:hAnsi="Calibri" w:cs="Arial"/>
          <w:bCs/>
          <w:i/>
        </w:rPr>
      </w:pPr>
    </w:p>
    <w:p w14:paraId="475A15F0" w14:textId="66086FA0" w:rsidR="00EF5230" w:rsidRDefault="00EF5230">
      <w:pPr>
        <w:rPr>
          <w:rFonts w:ascii="Calibri" w:hAnsi="Calibri" w:cs="Arial"/>
          <w:bCs/>
          <w:i/>
        </w:rPr>
      </w:pPr>
    </w:p>
    <w:p w14:paraId="6CAF4C5A" w14:textId="1C1102DF" w:rsidR="00EF5230" w:rsidRDefault="00EF5230">
      <w:pPr>
        <w:rPr>
          <w:rFonts w:ascii="Calibri" w:hAnsi="Calibri" w:cs="Arial"/>
          <w:bCs/>
          <w:i/>
        </w:rPr>
      </w:pPr>
    </w:p>
    <w:p w14:paraId="53A7E753" w14:textId="6B622B79" w:rsidR="00EF5230" w:rsidRDefault="00EF5230">
      <w:pPr>
        <w:rPr>
          <w:rFonts w:ascii="Calibri" w:hAnsi="Calibri" w:cs="Arial"/>
          <w:bCs/>
          <w:i/>
        </w:rPr>
      </w:pPr>
    </w:p>
    <w:p w14:paraId="302AB65F" w14:textId="71A32643" w:rsidR="00EF5230" w:rsidRDefault="00EF5230">
      <w:pPr>
        <w:rPr>
          <w:rFonts w:ascii="Calibri" w:hAnsi="Calibri" w:cs="Arial"/>
          <w:bCs/>
          <w:i/>
        </w:rPr>
      </w:pPr>
    </w:p>
    <w:p w14:paraId="1AFFCAAF" w14:textId="620F563E" w:rsidR="00EF5230" w:rsidRDefault="00EF5230">
      <w:pPr>
        <w:rPr>
          <w:rFonts w:ascii="Calibri" w:hAnsi="Calibri" w:cs="Arial"/>
          <w:bCs/>
          <w:i/>
        </w:rPr>
      </w:pPr>
    </w:p>
    <w:p w14:paraId="20F51DC3" w14:textId="77777777" w:rsidR="00EF5230" w:rsidRPr="005B3EBF" w:rsidRDefault="00EF5230" w:rsidP="00EF5230">
      <w:pPr>
        <w:rPr>
          <w:rFonts w:ascii="Calibri" w:hAnsi="Calibri" w:cs="Arial"/>
          <w:b/>
        </w:rPr>
      </w:pPr>
      <w:r w:rsidRPr="005B3EBF">
        <w:rPr>
          <w:rFonts w:ascii="Calibri" w:hAnsi="Calibri" w:cs="Arial"/>
          <w:b/>
        </w:rPr>
        <w:t>Current team structure</w:t>
      </w:r>
      <w:r>
        <w:rPr>
          <w:rFonts w:ascii="Calibri" w:hAnsi="Calibri" w:cs="Arial"/>
          <w:b/>
        </w:rPr>
        <w:t xml:space="preserve"> – Major Works Team</w:t>
      </w:r>
    </w:p>
    <w:p w14:paraId="768381E7" w14:textId="77777777" w:rsidR="00EF5230" w:rsidRPr="005B3EBF" w:rsidRDefault="00EF5230" w:rsidP="00EF5230">
      <w:pPr>
        <w:rPr>
          <w:rFonts w:ascii="Calibri" w:hAnsi="Calibri" w:cs="Arial"/>
          <w:b/>
          <w:i/>
        </w:rPr>
      </w:pPr>
    </w:p>
    <w:p w14:paraId="36910252" w14:textId="7412E232" w:rsidR="00EF5230" w:rsidRDefault="00EF5230">
      <w:pPr>
        <w:rPr>
          <w:rFonts w:ascii="Calibri" w:hAnsi="Calibri" w:cs="Arial"/>
          <w:bCs/>
          <w:i/>
        </w:rPr>
      </w:pPr>
    </w:p>
    <w:p w14:paraId="137C9346" w14:textId="2D2AA8B1" w:rsidR="00EF5230" w:rsidRDefault="00EF5230">
      <w:pPr>
        <w:rPr>
          <w:rFonts w:ascii="Calibri" w:hAnsi="Calibri" w:cs="Arial"/>
          <w:bCs/>
          <w:i/>
        </w:rPr>
      </w:pPr>
    </w:p>
    <w:p w14:paraId="589653FC" w14:textId="1A20C18B" w:rsidR="00EF5230" w:rsidRDefault="00EF5230">
      <w:pPr>
        <w:rPr>
          <w:rFonts w:ascii="Calibri" w:hAnsi="Calibri" w:cs="Arial"/>
          <w:bCs/>
          <w:i/>
        </w:rPr>
      </w:pPr>
    </w:p>
    <w:p w14:paraId="75ADA08C" w14:textId="77777777" w:rsidR="00EF5230" w:rsidRPr="00D426E2" w:rsidRDefault="00EF5230">
      <w:pPr>
        <w:rPr>
          <w:rFonts w:ascii="Calibri" w:hAnsi="Calibri" w:cs="Arial"/>
          <w:bCs/>
          <w:i/>
        </w:rPr>
      </w:pPr>
    </w:p>
    <w:p w14:paraId="3343D46E" w14:textId="77777777" w:rsidR="00EF5230" w:rsidRDefault="00EF5230" w:rsidP="00343CED">
      <w:pPr>
        <w:shd w:val="clear" w:color="auto" w:fill="FFFFFF"/>
        <w:rPr>
          <w:rFonts w:ascii="Calibri" w:hAnsi="Calibri" w:cs="Arial"/>
          <w:color w:val="000000"/>
        </w:rPr>
      </w:pPr>
      <w:r>
        <w:rPr>
          <w:noProof/>
        </w:rPr>
        <w:drawing>
          <wp:inline distT="0" distB="0" distL="0" distR="0" wp14:anchorId="25AB93C5" wp14:editId="3CE543EB">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E46894" w14:textId="2DCD2CFE" w:rsidR="00343CED" w:rsidRPr="005B3EBF" w:rsidRDefault="00343CED" w:rsidP="00343CED">
      <w:pPr>
        <w:shd w:val="clear" w:color="auto" w:fill="FFFFFF"/>
        <w:rPr>
          <w:rFonts w:ascii="Calibri" w:hAnsi="Calibri" w:cs="Arial"/>
          <w:color w:val="000000"/>
        </w:rPr>
      </w:pPr>
    </w:p>
    <w:p w14:paraId="3D8CB288"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59A9F128" w14:textId="77777777" w:rsidR="00B53894" w:rsidRPr="005B3EBF" w:rsidRDefault="00B53894" w:rsidP="00343CED">
      <w:pPr>
        <w:shd w:val="clear" w:color="auto" w:fill="FFFFFF"/>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53894" w:rsidRPr="005B3EBF" w14:paraId="7C8A93E0" w14:textId="77777777" w:rsidTr="00397448">
        <w:trPr>
          <w:trHeight w:val="544"/>
        </w:trPr>
        <w:tc>
          <w:tcPr>
            <w:tcW w:w="4261" w:type="dxa"/>
            <w:shd w:val="clear" w:color="auto" w:fill="D9D9D9"/>
          </w:tcPr>
          <w:p w14:paraId="67957EF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Provisional Job Title: </w:t>
            </w:r>
          </w:p>
          <w:p w14:paraId="6D35D2F4" w14:textId="77777777" w:rsidR="00CA5879" w:rsidRPr="00397448" w:rsidRDefault="00CA5879" w:rsidP="00B53894">
            <w:pPr>
              <w:autoSpaceDE w:val="0"/>
              <w:autoSpaceDN w:val="0"/>
              <w:adjustRightInd w:val="0"/>
              <w:contextualSpacing/>
              <w:rPr>
                <w:rFonts w:ascii="Calibri" w:hAnsi="Calibri" w:cs="Calibri"/>
                <w:b/>
                <w:bCs/>
              </w:rPr>
            </w:pPr>
            <w:r>
              <w:rPr>
                <w:rFonts w:ascii="Calibri" w:hAnsi="Calibri" w:cs="Calibri"/>
                <w:b/>
                <w:bCs/>
              </w:rPr>
              <w:t>Senior Technical Manager</w:t>
            </w:r>
          </w:p>
        </w:tc>
        <w:tc>
          <w:tcPr>
            <w:tcW w:w="4494" w:type="dxa"/>
            <w:shd w:val="clear" w:color="auto" w:fill="D9D9D9"/>
          </w:tcPr>
          <w:p w14:paraId="44EABE12" w14:textId="77777777" w:rsidR="00B53894" w:rsidRPr="0049147F" w:rsidRDefault="00B53894" w:rsidP="0034347A">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34347A">
              <w:rPr>
                <w:rFonts w:ascii="Calibri" w:hAnsi="Calibri" w:cs="Calibri"/>
                <w:bCs/>
              </w:rPr>
              <w:t>MG</w:t>
            </w:r>
            <w:r w:rsidR="001E78F1">
              <w:rPr>
                <w:rFonts w:ascii="Calibri" w:hAnsi="Calibri" w:cs="Calibri"/>
                <w:bCs/>
              </w:rPr>
              <w:t xml:space="preserve"> </w:t>
            </w:r>
            <w:r w:rsidR="00E84064">
              <w:rPr>
                <w:rFonts w:ascii="Calibri" w:hAnsi="Calibri" w:cs="Calibri"/>
                <w:bCs/>
              </w:rPr>
              <w:t>3</w:t>
            </w:r>
          </w:p>
        </w:tc>
      </w:tr>
      <w:tr w:rsidR="00B53894" w:rsidRPr="005B3EBF" w14:paraId="28EEF962" w14:textId="77777777" w:rsidTr="0049147F">
        <w:trPr>
          <w:trHeight w:val="493"/>
        </w:trPr>
        <w:tc>
          <w:tcPr>
            <w:tcW w:w="4261" w:type="dxa"/>
            <w:shd w:val="clear" w:color="auto" w:fill="D9D9D9"/>
          </w:tcPr>
          <w:p w14:paraId="6B57E25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5925E00" w14:textId="77777777" w:rsidR="00CA5879" w:rsidRPr="0049147F" w:rsidRDefault="00CA5879" w:rsidP="00B53894">
            <w:pPr>
              <w:autoSpaceDE w:val="0"/>
              <w:autoSpaceDN w:val="0"/>
              <w:adjustRightInd w:val="0"/>
              <w:contextualSpacing/>
              <w:rPr>
                <w:rFonts w:ascii="Calibri" w:hAnsi="Calibri" w:cs="Calibri"/>
                <w:b/>
                <w:bCs/>
              </w:rPr>
            </w:pPr>
            <w:r>
              <w:rPr>
                <w:rFonts w:ascii="Calibri" w:hAnsi="Calibri" w:cs="Calibri"/>
                <w:b/>
                <w:bCs/>
              </w:rPr>
              <w:t>Major Works Team</w:t>
            </w:r>
          </w:p>
        </w:tc>
        <w:tc>
          <w:tcPr>
            <w:tcW w:w="4494" w:type="dxa"/>
            <w:shd w:val="clear" w:color="auto" w:fill="D9D9D9"/>
          </w:tcPr>
          <w:p w14:paraId="7B2CE35D"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41B5DED" w14:textId="77777777" w:rsidR="00CA5879" w:rsidRPr="0049147F" w:rsidRDefault="00CA5879" w:rsidP="00B53894">
            <w:pPr>
              <w:autoSpaceDE w:val="0"/>
              <w:autoSpaceDN w:val="0"/>
              <w:adjustRightInd w:val="0"/>
              <w:contextualSpacing/>
              <w:rPr>
                <w:rFonts w:ascii="Calibri" w:hAnsi="Calibri" w:cs="Calibri"/>
                <w:bCs/>
              </w:rPr>
            </w:pPr>
            <w:r>
              <w:rPr>
                <w:rFonts w:ascii="Calibri" w:hAnsi="Calibri" w:cs="Calibri"/>
                <w:bCs/>
              </w:rPr>
              <w:t>Housing and Regeneration</w:t>
            </w:r>
          </w:p>
        </w:tc>
      </w:tr>
      <w:tr w:rsidR="00B53894" w:rsidRPr="005B3EBF" w14:paraId="084C5C8B" w14:textId="77777777" w:rsidTr="0049147F">
        <w:trPr>
          <w:trHeight w:val="543"/>
        </w:trPr>
        <w:tc>
          <w:tcPr>
            <w:tcW w:w="4261" w:type="dxa"/>
            <w:shd w:val="clear" w:color="auto" w:fill="D9D9D9"/>
          </w:tcPr>
          <w:p w14:paraId="72E1E57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F2DD1C9" w14:textId="77777777" w:rsidR="00CA5879" w:rsidRPr="005B3EBF" w:rsidRDefault="00CA5879" w:rsidP="00B53894">
            <w:pPr>
              <w:autoSpaceDE w:val="0"/>
              <w:autoSpaceDN w:val="0"/>
              <w:adjustRightInd w:val="0"/>
              <w:contextualSpacing/>
              <w:rPr>
                <w:rFonts w:ascii="Calibri" w:hAnsi="Calibri" w:cs="Calibri"/>
                <w:b/>
                <w:bCs/>
              </w:rPr>
            </w:pPr>
            <w:r>
              <w:rPr>
                <w:rFonts w:ascii="Calibri" w:hAnsi="Calibri" w:cs="Calibri"/>
                <w:b/>
                <w:bCs/>
              </w:rPr>
              <w:t xml:space="preserve">Assistant </w:t>
            </w:r>
            <w:r w:rsidR="00F02ABA">
              <w:rPr>
                <w:rFonts w:ascii="Calibri" w:hAnsi="Calibri" w:cs="Calibri"/>
                <w:b/>
                <w:bCs/>
              </w:rPr>
              <w:t>director</w:t>
            </w:r>
            <w:r>
              <w:rPr>
                <w:rFonts w:ascii="Calibri" w:hAnsi="Calibri" w:cs="Calibri"/>
                <w:b/>
                <w:bCs/>
              </w:rPr>
              <w:t xml:space="preserve"> - Housing Management Services</w:t>
            </w:r>
          </w:p>
        </w:tc>
        <w:tc>
          <w:tcPr>
            <w:tcW w:w="4494" w:type="dxa"/>
            <w:shd w:val="clear" w:color="auto" w:fill="D9D9D9"/>
          </w:tcPr>
          <w:p w14:paraId="7BD60314"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51F5D443" w14:textId="77777777" w:rsidR="004D5EE8" w:rsidRPr="004D5EE8" w:rsidRDefault="004D5EE8" w:rsidP="004D5EE8">
            <w:pPr>
              <w:autoSpaceDE w:val="0"/>
              <w:autoSpaceDN w:val="0"/>
              <w:adjustRightInd w:val="0"/>
              <w:contextualSpacing/>
              <w:rPr>
                <w:rFonts w:ascii="Calibri" w:hAnsi="Calibri" w:cs="Calibri"/>
                <w:b/>
                <w:bCs/>
              </w:rPr>
            </w:pPr>
            <w:r w:rsidRPr="004D5EE8">
              <w:rPr>
                <w:rFonts w:ascii="Calibri" w:hAnsi="Calibri" w:cs="Calibri"/>
                <w:b/>
                <w:bCs/>
              </w:rPr>
              <w:t>Technical Manager x 2 (MG1)</w:t>
            </w:r>
          </w:p>
          <w:p w14:paraId="5EDCE362" w14:textId="77777777" w:rsidR="004D5EE8" w:rsidRPr="004D5EE8" w:rsidRDefault="004D5EE8" w:rsidP="004D5EE8">
            <w:pPr>
              <w:autoSpaceDE w:val="0"/>
              <w:autoSpaceDN w:val="0"/>
              <w:adjustRightInd w:val="0"/>
              <w:contextualSpacing/>
              <w:rPr>
                <w:rFonts w:ascii="Calibri" w:hAnsi="Calibri" w:cs="Calibri"/>
                <w:b/>
                <w:bCs/>
              </w:rPr>
            </w:pPr>
            <w:r w:rsidRPr="004D5EE8">
              <w:rPr>
                <w:rFonts w:ascii="Calibri" w:hAnsi="Calibri" w:cs="Calibri"/>
                <w:b/>
                <w:bCs/>
              </w:rPr>
              <w:t>Project Controllers x 6 (PO4 – PO6)</w:t>
            </w:r>
          </w:p>
          <w:p w14:paraId="5B0C06A9" w14:textId="77777777" w:rsidR="004D5EE8" w:rsidRPr="004D5EE8" w:rsidRDefault="004D5EE8" w:rsidP="004D5EE8">
            <w:pPr>
              <w:autoSpaceDE w:val="0"/>
              <w:autoSpaceDN w:val="0"/>
              <w:adjustRightInd w:val="0"/>
              <w:contextualSpacing/>
              <w:rPr>
                <w:rFonts w:ascii="Calibri" w:hAnsi="Calibri" w:cs="Calibri"/>
                <w:b/>
                <w:bCs/>
              </w:rPr>
            </w:pPr>
            <w:r w:rsidRPr="004D5EE8">
              <w:rPr>
                <w:rFonts w:ascii="Calibri" w:hAnsi="Calibri" w:cs="Calibri"/>
                <w:b/>
                <w:bCs/>
              </w:rPr>
              <w:t>Clerk of Works x 6 (PO3)</w:t>
            </w:r>
          </w:p>
          <w:p w14:paraId="776855FC" w14:textId="77777777" w:rsidR="004D5EE8" w:rsidRPr="004D5EE8" w:rsidRDefault="004D5EE8" w:rsidP="004D5EE8">
            <w:pPr>
              <w:autoSpaceDE w:val="0"/>
              <w:autoSpaceDN w:val="0"/>
              <w:adjustRightInd w:val="0"/>
              <w:contextualSpacing/>
              <w:rPr>
                <w:rFonts w:ascii="Calibri" w:hAnsi="Calibri" w:cs="Calibri"/>
                <w:b/>
                <w:bCs/>
              </w:rPr>
            </w:pPr>
            <w:r w:rsidRPr="004D5EE8">
              <w:rPr>
                <w:rFonts w:ascii="Calibri" w:hAnsi="Calibri" w:cs="Calibri"/>
                <w:b/>
                <w:bCs/>
              </w:rPr>
              <w:t>Project Controller (</w:t>
            </w:r>
            <w:proofErr w:type="spellStart"/>
            <w:r w:rsidRPr="004D5EE8">
              <w:rPr>
                <w:rFonts w:ascii="Calibri" w:hAnsi="Calibri" w:cs="Calibri"/>
                <w:b/>
                <w:bCs/>
              </w:rPr>
              <w:t>Acquireds</w:t>
            </w:r>
            <w:proofErr w:type="spellEnd"/>
            <w:r w:rsidRPr="004D5EE8">
              <w:rPr>
                <w:rFonts w:ascii="Calibri" w:hAnsi="Calibri" w:cs="Calibri"/>
                <w:b/>
                <w:bCs/>
              </w:rPr>
              <w:t>) x 1 (PO4-6)</w:t>
            </w:r>
          </w:p>
          <w:p w14:paraId="78B7A785" w14:textId="77777777" w:rsidR="004D5EE8" w:rsidRPr="004D5EE8" w:rsidRDefault="004D5EE8" w:rsidP="004D5EE8">
            <w:pPr>
              <w:autoSpaceDE w:val="0"/>
              <w:autoSpaceDN w:val="0"/>
              <w:adjustRightInd w:val="0"/>
              <w:contextualSpacing/>
              <w:rPr>
                <w:rFonts w:ascii="Calibri" w:hAnsi="Calibri" w:cs="Calibri"/>
                <w:b/>
                <w:bCs/>
              </w:rPr>
            </w:pPr>
            <w:r w:rsidRPr="004D5EE8">
              <w:rPr>
                <w:rFonts w:ascii="Calibri" w:hAnsi="Calibri" w:cs="Calibri"/>
                <w:b/>
                <w:bCs/>
              </w:rPr>
              <w:t>Major Works Surveyor (</w:t>
            </w:r>
            <w:proofErr w:type="spellStart"/>
            <w:r w:rsidRPr="004D5EE8">
              <w:rPr>
                <w:rFonts w:ascii="Calibri" w:hAnsi="Calibri" w:cs="Calibri"/>
                <w:b/>
                <w:bCs/>
              </w:rPr>
              <w:t>Acquireds</w:t>
            </w:r>
            <w:proofErr w:type="spellEnd"/>
            <w:r w:rsidRPr="004D5EE8">
              <w:rPr>
                <w:rFonts w:ascii="Calibri" w:hAnsi="Calibri" w:cs="Calibri"/>
                <w:b/>
                <w:bCs/>
              </w:rPr>
              <w:t>) x 1 (PO4)</w:t>
            </w:r>
          </w:p>
          <w:p w14:paraId="4B61F6F8" w14:textId="38A286A3" w:rsidR="00CA5879" w:rsidRPr="005B3EBF" w:rsidRDefault="004D5EE8" w:rsidP="004D5EE8">
            <w:pPr>
              <w:autoSpaceDE w:val="0"/>
              <w:autoSpaceDN w:val="0"/>
              <w:adjustRightInd w:val="0"/>
              <w:contextualSpacing/>
              <w:rPr>
                <w:rFonts w:ascii="Calibri" w:hAnsi="Calibri" w:cs="Calibri"/>
                <w:b/>
                <w:bCs/>
              </w:rPr>
            </w:pPr>
            <w:r w:rsidRPr="004D5EE8">
              <w:rPr>
                <w:rFonts w:ascii="Calibri" w:hAnsi="Calibri" w:cs="Calibri"/>
                <w:b/>
                <w:bCs/>
              </w:rPr>
              <w:t>Technical Support Admin Officer x 1 (SO2)</w:t>
            </w:r>
          </w:p>
        </w:tc>
      </w:tr>
      <w:tr w:rsidR="00B53894" w:rsidRPr="005B3EBF" w14:paraId="2AB44EBF" w14:textId="77777777" w:rsidTr="00397448">
        <w:trPr>
          <w:trHeight w:val="477"/>
        </w:trPr>
        <w:tc>
          <w:tcPr>
            <w:tcW w:w="4261" w:type="dxa"/>
            <w:shd w:val="clear" w:color="auto" w:fill="D9D9D9"/>
          </w:tcPr>
          <w:p w14:paraId="7486E8CE"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r w:rsidR="0065583B">
              <w:rPr>
                <w:rFonts w:ascii="Calibri" w:hAnsi="Calibri" w:cs="Calibri"/>
                <w:b/>
                <w:bCs/>
              </w:rPr>
              <w:t xml:space="preserve">  H3009</w:t>
            </w:r>
          </w:p>
        </w:tc>
        <w:tc>
          <w:tcPr>
            <w:tcW w:w="4494" w:type="dxa"/>
            <w:shd w:val="clear" w:color="auto" w:fill="D9D9D9"/>
          </w:tcPr>
          <w:p w14:paraId="769E1C65" w14:textId="0520771F"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Date</w:t>
            </w:r>
            <w:r w:rsidR="0065583B">
              <w:rPr>
                <w:rFonts w:ascii="Calibri" w:hAnsi="Calibri" w:cs="Calibri"/>
                <w:b/>
                <w:bCs/>
              </w:rPr>
              <w:t xml:space="preserve"> </w:t>
            </w:r>
            <w:r w:rsidR="009C7D75">
              <w:rPr>
                <w:rFonts w:ascii="Calibri" w:hAnsi="Calibri" w:cs="Calibri"/>
                <w:b/>
                <w:bCs/>
              </w:rPr>
              <w:t xml:space="preserve">Mar </w:t>
            </w:r>
            <w:r w:rsidR="00AA6DF0">
              <w:rPr>
                <w:rFonts w:ascii="Calibri" w:hAnsi="Calibri" w:cs="Calibri"/>
                <w:b/>
                <w:bCs/>
              </w:rPr>
              <w:t>20</w:t>
            </w:r>
            <w:r w:rsidR="009C7D75">
              <w:rPr>
                <w:rFonts w:ascii="Calibri" w:hAnsi="Calibri" w:cs="Calibri"/>
                <w:b/>
                <w:bCs/>
              </w:rPr>
              <w:t>21</w:t>
            </w:r>
          </w:p>
        </w:tc>
      </w:tr>
    </w:tbl>
    <w:p w14:paraId="623DB932" w14:textId="3EA95274" w:rsidR="00BB4DD8" w:rsidRDefault="00BB4DD8">
      <w:pPr>
        <w:rPr>
          <w:rFonts w:ascii="Calibri" w:hAnsi="Calibri"/>
        </w:rPr>
      </w:pPr>
    </w:p>
    <w:p w14:paraId="00CD016A" w14:textId="77777777" w:rsidR="00545EE2" w:rsidRPr="00BB4DD8" w:rsidRDefault="00545EE2">
      <w:pPr>
        <w:rPr>
          <w:rFonts w:ascii="Calibri" w:hAnsi="Calibri"/>
        </w:rPr>
      </w:pPr>
    </w:p>
    <w:p w14:paraId="74F69BC3" w14:textId="6B99AE21"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p>
    <w:p w14:paraId="0AB65C70" w14:textId="77777777" w:rsidR="00BB4DD8" w:rsidRPr="0049147F" w:rsidRDefault="00BB4DD8">
      <w:pPr>
        <w:rPr>
          <w:rFonts w:ascii="Calibri" w:hAnsi="Calibri"/>
          <w:sz w:val="12"/>
          <w:szCs w:val="12"/>
        </w:rPr>
      </w:pPr>
    </w:p>
    <w:p w14:paraId="298C6E3C" w14:textId="77777777" w:rsidR="00164B08" w:rsidRPr="00A25820" w:rsidRDefault="00164B08" w:rsidP="00164B08">
      <w:pPr>
        <w:rPr>
          <w:rFonts w:ascii="Calibri" w:hAnsi="Calibri"/>
          <w:color w:val="FF0000"/>
          <w:sz w:val="12"/>
          <w:szCs w:val="12"/>
        </w:rPr>
      </w:pPr>
    </w:p>
    <w:p w14:paraId="0B6DACE5" w14:textId="77777777" w:rsidR="00164B08" w:rsidRPr="00164B08" w:rsidRDefault="00164B08" w:rsidP="00164B08">
      <w:pPr>
        <w:rPr>
          <w:rFonts w:ascii="Calibri" w:hAnsi="Calibri"/>
        </w:rPr>
      </w:pPr>
      <w:r w:rsidRPr="00164B08">
        <w:rPr>
          <w:rFonts w:ascii="Calibri" w:hAnsi="Calibri"/>
        </w:rPr>
        <w:t>The values and behaviours we seek from our staff draw on the high standards of the two boroughs, and we prize these qualities in particular:</w:t>
      </w:r>
    </w:p>
    <w:p w14:paraId="098E9068" w14:textId="77777777" w:rsidR="00164B08" w:rsidRPr="00164B08" w:rsidRDefault="00164B08" w:rsidP="00164B08">
      <w:pPr>
        <w:rPr>
          <w:rFonts w:ascii="Calibri" w:hAnsi="Calibri"/>
        </w:rPr>
      </w:pPr>
    </w:p>
    <w:p w14:paraId="3D4696A3" w14:textId="77777777" w:rsidR="00164B08" w:rsidRPr="00164B08" w:rsidRDefault="00164B08" w:rsidP="00164B08">
      <w:pPr>
        <w:spacing w:after="200" w:line="276" w:lineRule="auto"/>
        <w:rPr>
          <w:rFonts w:ascii="Calibri" w:hAnsi="Calibri"/>
        </w:rPr>
      </w:pPr>
      <w:r w:rsidRPr="00164B08">
        <w:rPr>
          <w:rFonts w:ascii="Calibri" w:hAnsi="Calibri"/>
          <w:b/>
        </w:rPr>
        <w:t>Being open.</w:t>
      </w:r>
      <w:r w:rsidRPr="00164B08">
        <w:rPr>
          <w:rFonts w:ascii="Calibri" w:hAnsi="Calibri"/>
        </w:rPr>
        <w:t xml:space="preserve"> This means we share our views openly, honestly and in a thoughtful way. We encourage new ideas and ways of doing things. We appreciate and listen to feedback from each other.</w:t>
      </w:r>
    </w:p>
    <w:p w14:paraId="580DAF2C" w14:textId="77777777" w:rsidR="00164B08" w:rsidRPr="00164B08" w:rsidRDefault="00164B08" w:rsidP="00164B08">
      <w:pPr>
        <w:shd w:val="clear" w:color="auto" w:fill="FFFFFF"/>
        <w:spacing w:before="120" w:after="120"/>
        <w:textAlignment w:val="top"/>
        <w:outlineLvl w:val="3"/>
        <w:rPr>
          <w:rFonts w:ascii="Calibri" w:hAnsi="Calibri"/>
        </w:rPr>
      </w:pPr>
      <w:r w:rsidRPr="00164B08">
        <w:rPr>
          <w:rFonts w:ascii="Calibri" w:hAnsi="Calibri"/>
          <w:b/>
        </w:rPr>
        <w:t>Being supportive.</w:t>
      </w:r>
      <w:r w:rsidRPr="00164B08">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20062186" w14:textId="77777777" w:rsidR="00164B08" w:rsidRPr="00164B08" w:rsidRDefault="00164B08" w:rsidP="00164B08">
      <w:pPr>
        <w:shd w:val="clear" w:color="auto" w:fill="FFFFFF"/>
        <w:spacing w:before="120" w:after="120"/>
        <w:textAlignment w:val="top"/>
        <w:outlineLvl w:val="3"/>
        <w:rPr>
          <w:rFonts w:ascii="Calibri" w:hAnsi="Calibri"/>
        </w:rPr>
      </w:pPr>
      <w:r w:rsidRPr="00164B08">
        <w:rPr>
          <w:rFonts w:ascii="Calibri" w:hAnsi="Calibri"/>
          <w:b/>
        </w:rPr>
        <w:t>Being positive.</w:t>
      </w:r>
      <w:r w:rsidRPr="00164B08">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CB31640" w14:textId="0D698173" w:rsidR="009C7D75" w:rsidRDefault="009C7D75" w:rsidP="009C7D75">
      <w:pPr>
        <w:rPr>
          <w:rFonts w:ascii="Calibri" w:hAnsi="Calibri"/>
        </w:rPr>
      </w:pPr>
    </w:p>
    <w:p w14:paraId="2397D758" w14:textId="132D1826" w:rsidR="009C7D75" w:rsidRDefault="009C7D75" w:rsidP="009C7D75">
      <w:pPr>
        <w:rPr>
          <w:rFonts w:ascii="Calibri" w:hAnsi="Calibri"/>
        </w:rPr>
      </w:pPr>
    </w:p>
    <w:p w14:paraId="440420BA" w14:textId="6D685EE0" w:rsidR="009C7D75" w:rsidRDefault="009C7D75" w:rsidP="009C7D75">
      <w:pPr>
        <w:rPr>
          <w:rFonts w:ascii="Calibri" w:hAnsi="Calibri"/>
        </w:rPr>
      </w:pPr>
    </w:p>
    <w:p w14:paraId="580CB960" w14:textId="7B307768" w:rsidR="009C7D75" w:rsidRDefault="009C7D75" w:rsidP="009C7D75">
      <w:pPr>
        <w:rPr>
          <w:rFonts w:ascii="Calibri" w:hAnsi="Calibri"/>
        </w:rPr>
      </w:pPr>
    </w:p>
    <w:p w14:paraId="0D61C154" w14:textId="7A426065" w:rsidR="009C7D75" w:rsidRDefault="009C7D75" w:rsidP="009C7D75">
      <w:pPr>
        <w:rPr>
          <w:rFonts w:ascii="Calibri" w:hAnsi="Calibri"/>
        </w:rPr>
      </w:pPr>
    </w:p>
    <w:p w14:paraId="5F78FB53" w14:textId="3F4E8A13" w:rsidR="009C7D75" w:rsidRDefault="009C7D75" w:rsidP="009C7D75">
      <w:pPr>
        <w:rPr>
          <w:rFonts w:ascii="Calibri" w:hAnsi="Calibri"/>
        </w:rPr>
      </w:pPr>
    </w:p>
    <w:p w14:paraId="4313DC76" w14:textId="6BFD615F" w:rsidR="009C7D75" w:rsidRDefault="009C7D75" w:rsidP="009C7D75">
      <w:pPr>
        <w:rPr>
          <w:rFonts w:ascii="Calibri" w:hAnsi="Calibri"/>
        </w:rPr>
      </w:pPr>
    </w:p>
    <w:p w14:paraId="728D76CA" w14:textId="38131832" w:rsidR="009C7D75" w:rsidRDefault="009C7D75" w:rsidP="009C7D75">
      <w:pPr>
        <w:rPr>
          <w:rFonts w:ascii="Calibri" w:hAnsi="Calibri"/>
        </w:rPr>
      </w:pPr>
    </w:p>
    <w:p w14:paraId="4F9416E5" w14:textId="7F3F3C22" w:rsidR="009C7D75" w:rsidRDefault="009C7D75" w:rsidP="009C7D75">
      <w:pPr>
        <w:rPr>
          <w:rFonts w:ascii="Calibri" w:hAnsi="Calibri"/>
        </w:rPr>
      </w:pPr>
    </w:p>
    <w:p w14:paraId="37F2E89A" w14:textId="7CD22659" w:rsidR="009C7D75" w:rsidRDefault="009C7D75" w:rsidP="009C7D75">
      <w:pPr>
        <w:rPr>
          <w:rFonts w:ascii="Calibri" w:hAnsi="Calibri"/>
        </w:rPr>
      </w:pPr>
    </w:p>
    <w:p w14:paraId="25160C56" w14:textId="59E3F736" w:rsidR="009C7D75" w:rsidRDefault="009C7D75" w:rsidP="009C7D75">
      <w:pPr>
        <w:rPr>
          <w:rFonts w:ascii="Calibri" w:hAnsi="Calibr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7A4AF573"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5D2D779" w14:textId="77777777" w:rsidR="00343CED" w:rsidRPr="005B3EBF" w:rsidRDefault="00343CED" w:rsidP="00343CED">
            <w:pPr>
              <w:rPr>
                <w:rFonts w:ascii="Calibri" w:hAnsi="Calibri" w:cs="Arial"/>
              </w:rPr>
            </w:pPr>
            <w:r w:rsidRPr="005B3EBF">
              <w:rPr>
                <w:rFonts w:ascii="Calibri" w:hAnsi="Calibri" w:cs="Arial"/>
                <w:b/>
                <w:bCs/>
              </w:rPr>
              <w:t>Requirements</w:t>
            </w:r>
          </w:p>
          <w:p w14:paraId="14A11527"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2B524A1"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15B1943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8B7292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57A7A24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88F7817" w14:textId="5D0347C4" w:rsidR="00343CED" w:rsidRPr="005B3EBF" w:rsidRDefault="000E230C" w:rsidP="0060200E">
            <w:pPr>
              <w:rPr>
                <w:rFonts w:ascii="Calibri" w:hAnsi="Calibri" w:cs="Arial"/>
              </w:rPr>
            </w:pPr>
            <w:r>
              <w:rPr>
                <w:rFonts w:ascii="Calibri" w:hAnsi="Calibri" w:cs="Arial"/>
              </w:rPr>
              <w:t xml:space="preserve">Detailed knowledge of legislation </w:t>
            </w:r>
            <w:r w:rsidR="007B2EA8">
              <w:rPr>
                <w:rFonts w:ascii="Calibri" w:hAnsi="Calibri" w:cs="Arial"/>
              </w:rPr>
              <w:t>relating to building projects to social housing property</w:t>
            </w:r>
            <w:r w:rsidR="0060200E">
              <w:rPr>
                <w:rFonts w:ascii="Calibri" w:hAnsi="Calibri" w:cs="Arial"/>
              </w:rPr>
              <w:t>,</w:t>
            </w:r>
            <w:r w:rsidR="007B2EA8">
              <w:rPr>
                <w:rFonts w:ascii="Calibri" w:hAnsi="Calibri" w:cs="Arial"/>
              </w:rPr>
              <w:t xml:space="preserve"> including</w:t>
            </w:r>
            <w:r w:rsidR="0060200E">
              <w:rPr>
                <w:rFonts w:ascii="Calibri" w:hAnsi="Calibri" w:cs="Arial"/>
              </w:rPr>
              <w:t>:</w:t>
            </w:r>
            <w:r w:rsidR="007B2EA8">
              <w:rPr>
                <w:rFonts w:ascii="Calibri" w:hAnsi="Calibri" w:cs="Arial"/>
              </w:rPr>
              <w:t xml:space="preserve"> planning and building regulations, leasehold management practices relating </w:t>
            </w:r>
            <w:r w:rsidR="00E13F9F">
              <w:rPr>
                <w:rFonts w:ascii="Calibri" w:hAnsi="Calibri" w:cs="Arial"/>
              </w:rPr>
              <w:t xml:space="preserve">to </w:t>
            </w:r>
            <w:r w:rsidR="007B2EA8">
              <w:rPr>
                <w:rFonts w:ascii="Calibri" w:hAnsi="Calibri" w:cs="Arial"/>
              </w:rPr>
              <w:t>consultation and the recovery of service charge costs from leaseholder</w:t>
            </w:r>
            <w:r w:rsidR="00C31334">
              <w:rPr>
                <w:rFonts w:ascii="Calibri" w:hAnsi="Calibri" w:cs="Arial"/>
              </w:rPr>
              <w:t>s</w:t>
            </w:r>
            <w:r w:rsidR="007B2EA8">
              <w:rPr>
                <w:rFonts w:ascii="Calibri" w:hAnsi="Calibri" w:cs="Arial"/>
              </w:rPr>
              <w:t xml:space="preserve">. </w:t>
            </w:r>
            <w:r w:rsidR="00F95653">
              <w:rPr>
                <w:rFonts w:ascii="Calibri" w:hAnsi="Calibri" w:cs="Arial"/>
              </w:rPr>
              <w:t xml:space="preserve">Up to date </w:t>
            </w:r>
            <w:r w:rsidR="00C05948">
              <w:rPr>
                <w:rFonts w:ascii="Calibri" w:hAnsi="Calibri" w:cs="Arial"/>
              </w:rPr>
              <w:t xml:space="preserve">knowledge of fire safety legislation. </w:t>
            </w:r>
          </w:p>
        </w:tc>
        <w:tc>
          <w:tcPr>
            <w:tcW w:w="1460" w:type="dxa"/>
            <w:tcBorders>
              <w:bottom w:val="single" w:sz="8" w:space="0" w:color="000000"/>
              <w:right w:val="single" w:sz="8" w:space="0" w:color="000000"/>
            </w:tcBorders>
            <w:shd w:val="clear" w:color="auto" w:fill="FFFFFF"/>
          </w:tcPr>
          <w:p w14:paraId="12FEE519" w14:textId="77777777" w:rsidR="00343CED" w:rsidRPr="005B3EBF" w:rsidRDefault="0065583B" w:rsidP="00343CED">
            <w:pPr>
              <w:spacing w:line="70" w:lineRule="atLeast"/>
              <w:jc w:val="center"/>
              <w:rPr>
                <w:rFonts w:ascii="Calibri" w:hAnsi="Calibri" w:cs="Arial"/>
              </w:rPr>
            </w:pPr>
            <w:r>
              <w:rPr>
                <w:rFonts w:ascii="Calibri" w:hAnsi="Calibri" w:cs="Arial"/>
              </w:rPr>
              <w:t>A &amp;I/T/C</w:t>
            </w:r>
          </w:p>
        </w:tc>
      </w:tr>
      <w:tr w:rsidR="0065583B" w:rsidRPr="005B3EBF" w14:paraId="4F06D1F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50998D2" w14:textId="77777777" w:rsidR="0065583B" w:rsidRPr="005B3EBF" w:rsidRDefault="0065583B" w:rsidP="00343CED">
            <w:pPr>
              <w:rPr>
                <w:rFonts w:ascii="Calibri" w:hAnsi="Calibri" w:cs="Arial"/>
              </w:rPr>
            </w:pPr>
            <w:r>
              <w:rPr>
                <w:rFonts w:ascii="Calibri" w:hAnsi="Calibri" w:cs="Arial"/>
              </w:rPr>
              <w:t>Detailed</w:t>
            </w:r>
            <w:r w:rsidR="00B85773">
              <w:rPr>
                <w:rFonts w:ascii="Calibri" w:hAnsi="Calibri" w:cs="Arial"/>
              </w:rPr>
              <w:t xml:space="preserve"> working</w:t>
            </w:r>
            <w:r>
              <w:rPr>
                <w:rFonts w:ascii="Calibri" w:hAnsi="Calibri" w:cs="Arial"/>
              </w:rPr>
              <w:t xml:space="preserve"> knowledge of the Party Wall etc Act 1996</w:t>
            </w:r>
          </w:p>
        </w:tc>
        <w:tc>
          <w:tcPr>
            <w:tcW w:w="1460" w:type="dxa"/>
            <w:tcBorders>
              <w:bottom w:val="single" w:sz="8" w:space="0" w:color="000000"/>
              <w:right w:val="single" w:sz="8" w:space="0" w:color="000000"/>
            </w:tcBorders>
            <w:shd w:val="clear" w:color="auto" w:fill="FFFFFF"/>
          </w:tcPr>
          <w:p w14:paraId="6C388302" w14:textId="77777777" w:rsidR="0065583B" w:rsidRPr="005B3EBF" w:rsidRDefault="0065583B" w:rsidP="00343CED">
            <w:pPr>
              <w:spacing w:line="70" w:lineRule="atLeast"/>
              <w:jc w:val="center"/>
              <w:rPr>
                <w:rFonts w:ascii="Calibri" w:hAnsi="Calibri" w:cs="Arial"/>
              </w:rPr>
            </w:pPr>
            <w:r w:rsidRPr="00287C4E">
              <w:rPr>
                <w:rFonts w:ascii="Calibri" w:hAnsi="Calibri" w:cs="Arial"/>
              </w:rPr>
              <w:t>A &amp;I/T/C</w:t>
            </w:r>
          </w:p>
        </w:tc>
      </w:tr>
      <w:tr w:rsidR="00343CED" w:rsidRPr="005B3EBF" w14:paraId="4B15D2D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3B1123F"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65583B" w:rsidRPr="005B3EBF" w14:paraId="16A5DE2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46D87A" w14:textId="77777777" w:rsidR="0065583B" w:rsidRPr="005B3EBF" w:rsidRDefault="0065583B" w:rsidP="00343CED">
            <w:pPr>
              <w:rPr>
                <w:rFonts w:ascii="Calibri" w:hAnsi="Calibri" w:cs="Arial"/>
                <w:color w:val="000000"/>
              </w:rPr>
            </w:pPr>
            <w:r>
              <w:rPr>
                <w:rFonts w:ascii="Calibri" w:hAnsi="Calibri" w:cs="Arial"/>
                <w:color w:val="000000"/>
              </w:rPr>
              <w:t>Several years</w:t>
            </w:r>
            <w:r w:rsidR="006C5BF2">
              <w:rPr>
                <w:rFonts w:ascii="Calibri" w:hAnsi="Calibri" w:cs="Arial"/>
                <w:color w:val="000000"/>
              </w:rPr>
              <w:t>’</w:t>
            </w:r>
            <w:r>
              <w:rPr>
                <w:rFonts w:ascii="Calibri" w:hAnsi="Calibri" w:cs="Arial"/>
                <w:color w:val="000000"/>
              </w:rPr>
              <w:t xml:space="preserve"> experience of dealing with all types of repair and refurbishment schemes to a wide variety of residential properties</w:t>
            </w:r>
            <w:r w:rsidR="006C5BF2">
              <w:rPr>
                <w:rFonts w:ascii="Calibri" w:hAnsi="Calibri" w:cs="Arial"/>
                <w:color w:val="000000"/>
              </w:rPr>
              <w:t xml:space="preserve"> </w:t>
            </w:r>
            <w:r>
              <w:rPr>
                <w:rFonts w:ascii="Calibri" w:hAnsi="Calibri" w:cs="Arial"/>
                <w:color w:val="000000"/>
              </w:rPr>
              <w:t>(including high rise estates, ancillary buildings and communal areas to social housing estates</w:t>
            </w:r>
          </w:p>
        </w:tc>
        <w:tc>
          <w:tcPr>
            <w:tcW w:w="1460" w:type="dxa"/>
            <w:tcBorders>
              <w:bottom w:val="single" w:sz="8" w:space="0" w:color="000000"/>
              <w:right w:val="single" w:sz="8" w:space="0" w:color="000000"/>
            </w:tcBorders>
            <w:shd w:val="clear" w:color="auto" w:fill="FFFFFF"/>
          </w:tcPr>
          <w:p w14:paraId="7BEB8DA5" w14:textId="77777777" w:rsidR="0065583B" w:rsidRPr="005B3EBF" w:rsidRDefault="0065583B" w:rsidP="00343CED">
            <w:pPr>
              <w:spacing w:line="70" w:lineRule="atLeast"/>
              <w:jc w:val="center"/>
              <w:rPr>
                <w:rFonts w:ascii="Calibri" w:hAnsi="Calibri" w:cs="Arial"/>
              </w:rPr>
            </w:pPr>
            <w:r w:rsidRPr="00F90242">
              <w:rPr>
                <w:rFonts w:ascii="Calibri" w:hAnsi="Calibri" w:cs="Arial"/>
              </w:rPr>
              <w:t>A &amp;I/T/C</w:t>
            </w:r>
          </w:p>
        </w:tc>
      </w:tr>
      <w:tr w:rsidR="0065583B" w:rsidRPr="005B3EBF" w14:paraId="63AD949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448C866" w14:textId="77777777" w:rsidR="0065583B" w:rsidRPr="005B3EBF" w:rsidRDefault="0065583B" w:rsidP="00343CED">
            <w:pPr>
              <w:rPr>
                <w:rFonts w:ascii="Calibri" w:hAnsi="Calibri" w:cs="Arial"/>
                <w:color w:val="000000"/>
              </w:rPr>
            </w:pPr>
            <w:r>
              <w:rPr>
                <w:rFonts w:ascii="Calibri" w:hAnsi="Calibri" w:cs="Arial"/>
                <w:color w:val="000000"/>
              </w:rPr>
              <w:t>Experience of preparing reports for senior management</w:t>
            </w:r>
            <w:r w:rsidR="006C5BF2">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273CD469" w14:textId="77777777" w:rsidR="0065583B" w:rsidRPr="005B3EBF" w:rsidRDefault="0065583B" w:rsidP="00343CED">
            <w:pPr>
              <w:spacing w:line="70" w:lineRule="atLeast"/>
              <w:jc w:val="center"/>
              <w:rPr>
                <w:rFonts w:ascii="Calibri" w:hAnsi="Calibri" w:cs="Arial"/>
              </w:rPr>
            </w:pPr>
            <w:r w:rsidRPr="00F90242">
              <w:rPr>
                <w:rFonts w:ascii="Calibri" w:hAnsi="Calibri" w:cs="Arial"/>
              </w:rPr>
              <w:t>A &amp;I/T/C</w:t>
            </w:r>
          </w:p>
        </w:tc>
      </w:tr>
      <w:tr w:rsidR="0065583B" w:rsidRPr="005B3EBF" w14:paraId="361B8EE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2A3388" w14:textId="77777777" w:rsidR="0065583B" w:rsidRPr="005B3EBF" w:rsidRDefault="0065583B" w:rsidP="00343CED">
            <w:pPr>
              <w:rPr>
                <w:rFonts w:ascii="Calibri" w:hAnsi="Calibri" w:cs="Arial"/>
                <w:color w:val="000000"/>
              </w:rPr>
            </w:pPr>
            <w:r>
              <w:rPr>
                <w:rFonts w:ascii="Calibri" w:hAnsi="Calibri" w:cs="Arial"/>
                <w:color w:val="000000"/>
              </w:rPr>
              <w:t>Experience of preparing and managing budgets.</w:t>
            </w:r>
          </w:p>
        </w:tc>
        <w:tc>
          <w:tcPr>
            <w:tcW w:w="1460" w:type="dxa"/>
            <w:tcBorders>
              <w:bottom w:val="single" w:sz="8" w:space="0" w:color="000000"/>
              <w:right w:val="single" w:sz="8" w:space="0" w:color="000000"/>
            </w:tcBorders>
            <w:shd w:val="clear" w:color="auto" w:fill="FFFFFF"/>
          </w:tcPr>
          <w:p w14:paraId="0F07B79C" w14:textId="77777777" w:rsidR="0065583B" w:rsidRPr="005B3EBF" w:rsidRDefault="0065583B" w:rsidP="00343CED">
            <w:pPr>
              <w:spacing w:line="70" w:lineRule="atLeast"/>
              <w:jc w:val="center"/>
              <w:rPr>
                <w:rFonts w:ascii="Calibri" w:hAnsi="Calibri" w:cs="Arial"/>
              </w:rPr>
            </w:pPr>
            <w:r w:rsidRPr="005425F6">
              <w:rPr>
                <w:rFonts w:ascii="Calibri" w:hAnsi="Calibri" w:cs="Arial"/>
              </w:rPr>
              <w:t>A &amp;I/T/C</w:t>
            </w:r>
          </w:p>
        </w:tc>
      </w:tr>
      <w:tr w:rsidR="0065583B" w:rsidRPr="005B3EBF" w14:paraId="26F9C6B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A46D6DD" w14:textId="77777777" w:rsidR="0065583B" w:rsidRDefault="00B85773" w:rsidP="000C5B9B">
            <w:pPr>
              <w:rPr>
                <w:rFonts w:ascii="Calibri" w:hAnsi="Calibri" w:cs="Arial"/>
                <w:color w:val="000000"/>
              </w:rPr>
            </w:pPr>
            <w:r>
              <w:rPr>
                <w:rFonts w:ascii="Calibri" w:hAnsi="Calibri" w:cs="Arial"/>
                <w:color w:val="000000"/>
              </w:rPr>
              <w:t>Experience of managing a team of multi-disc</w:t>
            </w:r>
            <w:r w:rsidR="000C5B9B">
              <w:rPr>
                <w:rFonts w:ascii="Calibri" w:hAnsi="Calibri" w:cs="Arial"/>
                <w:color w:val="000000"/>
              </w:rPr>
              <w:t>i</w:t>
            </w:r>
            <w:r>
              <w:rPr>
                <w:rFonts w:ascii="Calibri" w:hAnsi="Calibri" w:cs="Arial"/>
                <w:color w:val="000000"/>
              </w:rPr>
              <w:t>plinary team of building professionals</w:t>
            </w:r>
            <w:r w:rsidR="006C5BF2">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6AADC209" w14:textId="77777777" w:rsidR="0065583B" w:rsidRPr="005B3EBF" w:rsidRDefault="0065583B" w:rsidP="00343CED">
            <w:pPr>
              <w:jc w:val="center"/>
              <w:rPr>
                <w:rFonts w:ascii="Calibri" w:hAnsi="Calibri" w:cs="Arial"/>
              </w:rPr>
            </w:pPr>
            <w:r w:rsidRPr="005425F6">
              <w:rPr>
                <w:rFonts w:ascii="Calibri" w:hAnsi="Calibri" w:cs="Arial"/>
              </w:rPr>
              <w:t>A &amp;I/T/C</w:t>
            </w:r>
          </w:p>
        </w:tc>
      </w:tr>
      <w:tr w:rsidR="0065583B" w:rsidRPr="005B3EBF" w14:paraId="0E52A27F" w14:textId="77777777" w:rsidTr="006C5BF2">
        <w:tc>
          <w:tcPr>
            <w:tcW w:w="7437" w:type="dxa"/>
            <w:tcBorders>
              <w:left w:val="single" w:sz="8" w:space="0" w:color="000000"/>
              <w:bottom w:val="single" w:sz="4" w:space="0" w:color="auto"/>
              <w:right w:val="single" w:sz="8" w:space="0" w:color="000000"/>
            </w:tcBorders>
            <w:shd w:val="clear" w:color="auto" w:fill="FFFFFF"/>
          </w:tcPr>
          <w:p w14:paraId="5749F09D" w14:textId="77777777" w:rsidR="0065583B" w:rsidRPr="005B3EBF" w:rsidRDefault="0065583B" w:rsidP="00343CED">
            <w:pPr>
              <w:rPr>
                <w:rFonts w:ascii="Calibri" w:hAnsi="Calibri" w:cs="Arial"/>
                <w:color w:val="000000"/>
              </w:rPr>
            </w:pPr>
            <w:r>
              <w:rPr>
                <w:rFonts w:ascii="Calibri" w:hAnsi="Calibri" w:cs="Arial"/>
                <w:color w:val="000000"/>
              </w:rPr>
              <w:t>Experience in preparing tender documentation and being able to act as contract administrator for project from inception through to completion.</w:t>
            </w:r>
          </w:p>
        </w:tc>
        <w:tc>
          <w:tcPr>
            <w:tcW w:w="1460" w:type="dxa"/>
            <w:tcBorders>
              <w:bottom w:val="single" w:sz="4" w:space="0" w:color="auto"/>
              <w:right w:val="single" w:sz="8" w:space="0" w:color="000000"/>
            </w:tcBorders>
            <w:shd w:val="clear" w:color="auto" w:fill="FFFFFF"/>
          </w:tcPr>
          <w:p w14:paraId="4AA09A77" w14:textId="77777777" w:rsidR="0065583B" w:rsidRPr="005B3EBF" w:rsidRDefault="0065583B" w:rsidP="00343CED">
            <w:pPr>
              <w:jc w:val="center"/>
              <w:rPr>
                <w:rFonts w:ascii="Calibri" w:hAnsi="Calibri" w:cs="Arial"/>
              </w:rPr>
            </w:pPr>
            <w:r w:rsidRPr="005425F6">
              <w:rPr>
                <w:rFonts w:ascii="Calibri" w:hAnsi="Calibri" w:cs="Arial"/>
              </w:rPr>
              <w:t>A &amp;I/T/C</w:t>
            </w:r>
          </w:p>
        </w:tc>
      </w:tr>
      <w:tr w:rsidR="00343CED" w:rsidRPr="005B3EBF" w14:paraId="4B4729E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3309EC2" w14:textId="77777777" w:rsidR="00343CED" w:rsidRPr="005B3EBF" w:rsidRDefault="0065583B" w:rsidP="00343CED">
            <w:pPr>
              <w:spacing w:line="70" w:lineRule="atLeast"/>
              <w:rPr>
                <w:rFonts w:ascii="Calibri" w:hAnsi="Calibri" w:cs="Arial"/>
              </w:rPr>
            </w:pPr>
            <w:r>
              <w:rPr>
                <w:rFonts w:ascii="Calibri" w:hAnsi="Calibri" w:cs="Arial"/>
                <w:b/>
                <w:bCs/>
              </w:rPr>
              <w:t>S</w:t>
            </w:r>
            <w:r w:rsidR="00343CED" w:rsidRPr="005B3EBF">
              <w:rPr>
                <w:rFonts w:ascii="Calibri" w:hAnsi="Calibri" w:cs="Arial"/>
                <w:b/>
                <w:bCs/>
              </w:rPr>
              <w:t xml:space="preserve">kills </w:t>
            </w:r>
          </w:p>
        </w:tc>
      </w:tr>
      <w:tr w:rsidR="00343CED" w:rsidRPr="005B3EBF" w14:paraId="39F741E4" w14:textId="77777777" w:rsidTr="006C5BF2">
        <w:tc>
          <w:tcPr>
            <w:tcW w:w="7437" w:type="dxa"/>
            <w:tcBorders>
              <w:left w:val="single" w:sz="8" w:space="0" w:color="000000"/>
              <w:bottom w:val="single" w:sz="4" w:space="0" w:color="auto"/>
              <w:right w:val="single" w:sz="8" w:space="0" w:color="000000"/>
            </w:tcBorders>
            <w:shd w:val="clear" w:color="auto" w:fill="FFFFFF"/>
          </w:tcPr>
          <w:p w14:paraId="042064CF" w14:textId="77777777" w:rsidR="00CF3703" w:rsidRPr="005B3EBF" w:rsidRDefault="007B2EA8" w:rsidP="00343CED">
            <w:pPr>
              <w:rPr>
                <w:rFonts w:ascii="Calibri" w:hAnsi="Calibri" w:cs="Arial"/>
              </w:rPr>
            </w:pPr>
            <w:r>
              <w:rPr>
                <w:rFonts w:ascii="Calibri" w:hAnsi="Calibri" w:cs="Arial"/>
              </w:rPr>
              <w:t xml:space="preserve">Ability to prepare full and detailed briefs for appointment of consultants and to be able to act as </w:t>
            </w:r>
            <w:r w:rsidR="0012759B">
              <w:rPr>
                <w:rFonts w:ascii="Calibri" w:hAnsi="Calibri" w:cs="Arial"/>
              </w:rPr>
              <w:t>Project controller</w:t>
            </w:r>
            <w:r w:rsidR="00CF3703">
              <w:rPr>
                <w:rFonts w:ascii="Calibri" w:hAnsi="Calibri" w:cs="Arial"/>
              </w:rPr>
              <w:t xml:space="preserve"> from inception to completion</w:t>
            </w:r>
            <w:r w:rsidR="0012759B">
              <w:rPr>
                <w:rFonts w:ascii="Calibri" w:hAnsi="Calibri" w:cs="Arial"/>
              </w:rPr>
              <w:t>.</w:t>
            </w:r>
          </w:p>
        </w:tc>
        <w:tc>
          <w:tcPr>
            <w:tcW w:w="1460" w:type="dxa"/>
            <w:tcBorders>
              <w:bottom w:val="single" w:sz="4" w:space="0" w:color="auto"/>
              <w:right w:val="single" w:sz="8" w:space="0" w:color="000000"/>
            </w:tcBorders>
            <w:shd w:val="clear" w:color="auto" w:fill="FFFFFF"/>
          </w:tcPr>
          <w:p w14:paraId="69C80867" w14:textId="77777777" w:rsidR="00343CED" w:rsidRPr="005B3EBF" w:rsidRDefault="0065583B" w:rsidP="00343CED">
            <w:pPr>
              <w:spacing w:line="70" w:lineRule="atLeast"/>
              <w:jc w:val="center"/>
              <w:rPr>
                <w:rFonts w:ascii="Calibri" w:hAnsi="Calibri" w:cs="Arial"/>
              </w:rPr>
            </w:pPr>
            <w:r>
              <w:rPr>
                <w:rFonts w:ascii="Calibri" w:hAnsi="Calibri" w:cs="Arial"/>
              </w:rPr>
              <w:t>A &amp;I/T/C</w:t>
            </w:r>
          </w:p>
        </w:tc>
      </w:tr>
      <w:tr w:rsidR="0065583B" w:rsidRPr="005B3EBF" w14:paraId="24104EE8" w14:textId="77777777" w:rsidTr="00CF3703">
        <w:trPr>
          <w:trHeight w:val="551"/>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5DA7A5F0" w14:textId="77777777" w:rsidR="0065583B" w:rsidRDefault="0065583B" w:rsidP="00FF47FD">
            <w:pPr>
              <w:rPr>
                <w:rFonts w:ascii="Calibri" w:hAnsi="Calibri" w:cs="Arial"/>
              </w:rPr>
            </w:pPr>
            <w:r>
              <w:rPr>
                <w:rFonts w:ascii="Calibri" w:hAnsi="Calibri" w:cs="Arial"/>
                <w:color w:val="000000"/>
              </w:rPr>
              <w:t>Ability to closely supervise and manage a group of professional appointed consultants on a wide variety of repair/ refurbishment schemes including new build projects.</w:t>
            </w:r>
          </w:p>
        </w:tc>
        <w:tc>
          <w:tcPr>
            <w:tcW w:w="1460" w:type="dxa"/>
            <w:tcBorders>
              <w:top w:val="single" w:sz="4" w:space="0" w:color="auto"/>
              <w:bottom w:val="single" w:sz="8" w:space="0" w:color="000000"/>
              <w:right w:val="single" w:sz="8" w:space="0" w:color="000000"/>
            </w:tcBorders>
            <w:shd w:val="clear" w:color="auto" w:fill="FFFFFF"/>
          </w:tcPr>
          <w:p w14:paraId="0395C76D" w14:textId="77777777" w:rsidR="0065583B" w:rsidRPr="005B3EBF" w:rsidRDefault="0065583B" w:rsidP="00343CED">
            <w:pPr>
              <w:spacing w:line="70" w:lineRule="atLeast"/>
              <w:jc w:val="center"/>
              <w:rPr>
                <w:rFonts w:ascii="Calibri" w:hAnsi="Calibri" w:cs="Arial"/>
              </w:rPr>
            </w:pPr>
            <w:r w:rsidRPr="00864D6C">
              <w:rPr>
                <w:rFonts w:ascii="Calibri" w:hAnsi="Calibri" w:cs="Arial"/>
              </w:rPr>
              <w:t>A &amp;I/T/C</w:t>
            </w:r>
          </w:p>
        </w:tc>
      </w:tr>
      <w:tr w:rsidR="0065583B" w:rsidRPr="005B3EBF" w14:paraId="184519F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0AFD780" w14:textId="4082ED64" w:rsidR="0065583B" w:rsidRPr="005B3EBF" w:rsidRDefault="0065583B" w:rsidP="00343CED">
            <w:pPr>
              <w:rPr>
                <w:rFonts w:ascii="Calibri" w:hAnsi="Calibri" w:cs="Arial"/>
                <w:color w:val="000000"/>
              </w:rPr>
            </w:pPr>
            <w:r>
              <w:rPr>
                <w:rFonts w:ascii="Calibri" w:hAnsi="Calibri" w:cs="Arial"/>
                <w:color w:val="000000"/>
              </w:rPr>
              <w:t xml:space="preserve">Ability to communicate effectively with senior officers, politicians, </w:t>
            </w:r>
            <w:r w:rsidR="00C31334">
              <w:rPr>
                <w:rFonts w:ascii="Calibri" w:hAnsi="Calibri" w:cs="Arial"/>
                <w:color w:val="000000"/>
              </w:rPr>
              <w:t>residents’</w:t>
            </w:r>
            <w:r>
              <w:rPr>
                <w:rFonts w:ascii="Calibri" w:hAnsi="Calibri" w:cs="Arial"/>
                <w:color w:val="000000"/>
              </w:rPr>
              <w:t xml:space="preserve"> groups, staff members, members of the public and professionals including consultants and contractors</w:t>
            </w:r>
            <w:r w:rsidR="006C5BF2">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14EB0C57" w14:textId="77777777" w:rsidR="0065583B" w:rsidRPr="005B3EBF" w:rsidRDefault="0065583B" w:rsidP="00343CED">
            <w:pPr>
              <w:spacing w:line="70" w:lineRule="atLeast"/>
              <w:jc w:val="center"/>
              <w:rPr>
                <w:rFonts w:ascii="Calibri" w:hAnsi="Calibri" w:cs="Arial"/>
              </w:rPr>
            </w:pPr>
            <w:r w:rsidRPr="00864D6C">
              <w:rPr>
                <w:rFonts w:ascii="Calibri" w:hAnsi="Calibri" w:cs="Arial"/>
              </w:rPr>
              <w:t>A &amp;I/T/C</w:t>
            </w:r>
          </w:p>
        </w:tc>
      </w:tr>
      <w:tr w:rsidR="0065583B" w:rsidRPr="005B3EBF" w14:paraId="1B01E37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028AC0" w14:textId="77777777" w:rsidR="000C5B9B" w:rsidRPr="005B3EBF" w:rsidRDefault="00FE1FB6" w:rsidP="000C5B9B">
            <w:pPr>
              <w:rPr>
                <w:rFonts w:ascii="Calibri" w:hAnsi="Calibri" w:cs="Arial"/>
                <w:color w:val="000000"/>
              </w:rPr>
            </w:pPr>
            <w:r>
              <w:rPr>
                <w:rFonts w:ascii="Calibri" w:hAnsi="Calibri" w:cs="Arial"/>
                <w:color w:val="000000"/>
              </w:rPr>
              <w:t>Effective communication skills, both written and verbal</w:t>
            </w:r>
            <w:r w:rsidR="006C5BF2">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3291B60D" w14:textId="77777777" w:rsidR="0065583B" w:rsidRPr="005B3EBF" w:rsidRDefault="0065583B" w:rsidP="00343CED">
            <w:pPr>
              <w:spacing w:line="70" w:lineRule="atLeast"/>
              <w:rPr>
                <w:rFonts w:ascii="Calibri" w:hAnsi="Calibri" w:cs="Arial"/>
              </w:rPr>
            </w:pPr>
            <w:r w:rsidRPr="00864D6C">
              <w:rPr>
                <w:rFonts w:ascii="Calibri" w:hAnsi="Calibri" w:cs="Arial"/>
              </w:rPr>
              <w:t>A &amp;I/T/C</w:t>
            </w:r>
          </w:p>
        </w:tc>
      </w:tr>
      <w:tr w:rsidR="00343CED" w:rsidRPr="005B3EBF" w14:paraId="59D0BC5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27F544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6651083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7D58D27" w14:textId="77777777" w:rsidR="00343CED" w:rsidRPr="005B3EBF" w:rsidRDefault="00CF3703" w:rsidP="005508F0">
            <w:pPr>
              <w:rPr>
                <w:rFonts w:ascii="Calibri" w:hAnsi="Calibri" w:cs="Arial"/>
              </w:rPr>
            </w:pPr>
            <w:r>
              <w:rPr>
                <w:rFonts w:ascii="Calibri" w:hAnsi="Calibri" w:cs="Arial"/>
              </w:rPr>
              <w:t xml:space="preserve">Educated to Degree level </w:t>
            </w:r>
            <w:r w:rsidR="005508F0">
              <w:rPr>
                <w:rFonts w:ascii="Calibri" w:hAnsi="Calibri" w:cs="Arial"/>
              </w:rPr>
              <w:t xml:space="preserve">in a relevant subject </w:t>
            </w:r>
            <w:r>
              <w:rPr>
                <w:rFonts w:ascii="Calibri" w:hAnsi="Calibri" w:cs="Arial"/>
              </w:rPr>
              <w:t xml:space="preserve">or </w:t>
            </w:r>
            <w:r w:rsidR="005508F0">
              <w:rPr>
                <w:rFonts w:ascii="Calibri" w:hAnsi="Calibri" w:cs="Arial"/>
              </w:rPr>
              <w:t xml:space="preserve">hold an appropriate </w:t>
            </w:r>
            <w:r>
              <w:rPr>
                <w:rFonts w:ascii="Calibri" w:hAnsi="Calibri" w:cs="Arial"/>
              </w:rPr>
              <w:t>Professional Qualification</w:t>
            </w:r>
            <w:r w:rsidR="005508F0">
              <w:rPr>
                <w:rFonts w:ascii="Calibri" w:hAnsi="Calibri" w:cs="Arial"/>
              </w:rPr>
              <w:t xml:space="preserve"> of similar standing (RICS)</w:t>
            </w:r>
          </w:p>
        </w:tc>
        <w:tc>
          <w:tcPr>
            <w:tcW w:w="1460" w:type="dxa"/>
            <w:tcBorders>
              <w:bottom w:val="single" w:sz="8" w:space="0" w:color="000000"/>
              <w:right w:val="single" w:sz="8" w:space="0" w:color="000000"/>
            </w:tcBorders>
            <w:shd w:val="clear" w:color="auto" w:fill="FFFFFF"/>
          </w:tcPr>
          <w:p w14:paraId="1694D235" w14:textId="77777777" w:rsidR="00343CED" w:rsidRPr="005B3EBF" w:rsidRDefault="0065583B" w:rsidP="00343CED">
            <w:pPr>
              <w:spacing w:line="70" w:lineRule="atLeast"/>
              <w:jc w:val="center"/>
              <w:rPr>
                <w:rFonts w:ascii="Calibri" w:hAnsi="Calibri" w:cs="Arial"/>
              </w:rPr>
            </w:pPr>
            <w:r>
              <w:rPr>
                <w:rFonts w:ascii="Calibri" w:hAnsi="Calibri" w:cs="Arial"/>
              </w:rPr>
              <w:t>A &amp; C</w:t>
            </w:r>
          </w:p>
        </w:tc>
      </w:tr>
    </w:tbl>
    <w:p w14:paraId="4DB4A1A2" w14:textId="77777777" w:rsidR="00202A7E" w:rsidRPr="005B3EBF" w:rsidRDefault="00202A7E" w:rsidP="0049147F">
      <w:pPr>
        <w:autoSpaceDE w:val="0"/>
        <w:autoSpaceDN w:val="0"/>
        <w:adjustRightInd w:val="0"/>
        <w:rPr>
          <w:rFonts w:ascii="Calibri" w:hAnsi="Calibri" w:cs="Calibri"/>
          <w:b/>
        </w:rPr>
      </w:pPr>
    </w:p>
    <w:sectPr w:rsidR="00202A7E" w:rsidRPr="005B3EBF" w:rsidSect="00EF5230">
      <w:headerReference w:type="default" r:id="rId16"/>
      <w:footerReference w:type="default" r:id="rId17"/>
      <w:pgSz w:w="11906" w:h="16838"/>
      <w:pgMar w:top="1134" w:right="155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AA871" w14:textId="77777777" w:rsidR="0025306C" w:rsidRDefault="0025306C" w:rsidP="003E5354">
      <w:r>
        <w:separator/>
      </w:r>
    </w:p>
  </w:endnote>
  <w:endnote w:type="continuationSeparator" w:id="0">
    <w:p w14:paraId="1A368C81" w14:textId="77777777" w:rsidR="0025306C" w:rsidRDefault="0025306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EBC1C" w14:textId="77777777" w:rsidR="00EE0E8F" w:rsidRPr="00602AEA" w:rsidRDefault="00EE0E8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8</w:t>
    </w:r>
    <w:r w:rsidRPr="00602AEA">
      <w:rPr>
        <w:rFonts w:ascii="Calibri" w:hAnsi="Calibri"/>
        <w:noProof/>
      </w:rPr>
      <w:fldChar w:fldCharType="end"/>
    </w:r>
  </w:p>
  <w:p w14:paraId="7D43511D" w14:textId="77777777" w:rsidR="00EE0E8F" w:rsidRDefault="00EE0E8F"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070BD" w14:textId="77777777" w:rsidR="0025306C" w:rsidRDefault="0025306C" w:rsidP="003E5354">
      <w:r>
        <w:separator/>
      </w:r>
    </w:p>
  </w:footnote>
  <w:footnote w:type="continuationSeparator" w:id="0">
    <w:p w14:paraId="4E1D5A1F" w14:textId="77777777" w:rsidR="0025306C" w:rsidRDefault="0025306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52863" w14:textId="77777777" w:rsidR="00EE0E8F" w:rsidRPr="0015656E" w:rsidRDefault="00EE0E8F" w:rsidP="009E54E8">
    <w:pPr>
      <w:pStyle w:val="Header"/>
      <w:tabs>
        <w:tab w:val="clear" w:pos="4513"/>
        <w:tab w:val="clear" w:pos="9026"/>
        <w:tab w:val="left" w:pos="4935"/>
      </w:tabs>
      <w:rPr>
        <w:rFonts w:ascii="Arial" w:hAnsi="Arial" w:cs="Arial"/>
        <w:b/>
        <w:noProof/>
        <w:sz w:val="28"/>
        <w:szCs w:val="20"/>
      </w:rPr>
    </w:pPr>
    <w:r>
      <w:rPr>
        <w:b/>
        <w:noProof/>
        <w:sz w:val="36"/>
      </w:rPr>
      <mc:AlternateContent>
        <mc:Choice Requires="wps">
          <w:drawing>
            <wp:anchor distT="0" distB="0" distL="114300" distR="114300" simplePos="0" relativeHeight="251659264" behindDoc="0" locked="0" layoutInCell="0" allowOverlap="1" wp14:anchorId="62B8DF04" wp14:editId="69508C78">
              <wp:simplePos x="0" y="0"/>
              <wp:positionH relativeFrom="page">
                <wp:posOffset>0</wp:posOffset>
              </wp:positionH>
              <wp:positionV relativeFrom="page">
                <wp:posOffset>190500</wp:posOffset>
              </wp:positionV>
              <wp:extent cx="7560310" cy="273050"/>
              <wp:effectExtent l="0" t="0" r="0" b="12700"/>
              <wp:wrapNone/>
              <wp:docPr id="4" name="MSIPCM166a47ada1a16981b3bfe16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70AA6" w14:textId="77777777" w:rsidR="00EE0E8F" w:rsidRPr="005A066A" w:rsidRDefault="00EE0E8F" w:rsidP="00381C66">
                          <w:pPr>
                            <w:rPr>
                              <w:rFonts w:ascii="Calibri" w:hAnsi="Calibri"/>
                              <w:color w:val="000000"/>
                              <w:sz w:val="20"/>
                            </w:rPr>
                          </w:pPr>
                          <w:r w:rsidRPr="005A066A">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2B8DF04" id="_x0000_t202" coordsize="21600,21600" o:spt="202" path="m,l,21600r21600,l21600,xe">
              <v:stroke joinstyle="miter"/>
              <v:path gradientshapeok="t" o:connecttype="rect"/>
            </v:shapetype>
            <v:shape id="MSIPCM166a47ada1a16981b3bfe165"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C4zmgcsQIAAEcFAAAOAAAA&#10;AAAAAAAAAAAAAC4CAABkcnMvZTJvRG9jLnhtbFBLAQItABQABgAIAAAAIQBpAd4j3AAAAAcBAAAP&#10;AAAAAAAAAAAAAAAAAAsFAABkcnMvZG93bnJldi54bWxQSwUGAAAAAAQABADzAAAAFAYAAAAA&#10;" o:allowincell="f" filled="f" stroked="f" strokeweight=".5pt">
              <v:textbox inset="20pt,0,,0">
                <w:txbxContent>
                  <w:p w14:paraId="25C70AA6" w14:textId="77777777" w:rsidR="00EE0E8F" w:rsidRPr="005A066A" w:rsidRDefault="00EE0E8F" w:rsidP="00381C66">
                    <w:pPr>
                      <w:rPr>
                        <w:rFonts w:ascii="Calibri" w:hAnsi="Calibri"/>
                        <w:color w:val="000000"/>
                        <w:sz w:val="20"/>
                      </w:rPr>
                    </w:pPr>
                    <w:r w:rsidRPr="005A066A">
                      <w:rPr>
                        <w:rFonts w:ascii="Calibri" w:hAnsi="Calibri"/>
                        <w:color w:val="000000"/>
                        <w:sz w:val="20"/>
                      </w:rPr>
                      <w:t>Official</w:t>
                    </w:r>
                  </w:p>
                </w:txbxContent>
              </v:textbox>
              <w10:wrap anchorx="page" anchory="page"/>
            </v:shape>
          </w:pict>
        </mc:Fallback>
      </mc:AlternateContent>
    </w:r>
  </w:p>
  <w:p w14:paraId="5FF039D3" w14:textId="77777777" w:rsidR="00EE0E8F" w:rsidRDefault="00EE0E8F" w:rsidP="009E54E8">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7216" behindDoc="0" locked="0" layoutInCell="1" allowOverlap="1" wp14:anchorId="6F9FEBC3" wp14:editId="652482B0">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anchor>
      </w:drawing>
    </w:r>
  </w:p>
  <w:p w14:paraId="1DE74459" w14:textId="77777777" w:rsidR="00EE0E8F" w:rsidRDefault="00EE0E8F" w:rsidP="009E54E8">
    <w:pPr>
      <w:pStyle w:val="Header"/>
      <w:tabs>
        <w:tab w:val="clear" w:pos="4513"/>
        <w:tab w:val="clear" w:pos="9026"/>
        <w:tab w:val="left" w:pos="4935"/>
      </w:tabs>
    </w:pPr>
    <w:r>
      <w:rPr>
        <w:rFonts w:ascii="Arial" w:hAnsi="Arial" w:cs="Arial"/>
        <w:noProof/>
        <w:color w:val="1020D0"/>
        <w:sz w:val="20"/>
        <w:szCs w:val="20"/>
      </w:rPr>
      <w:drawing>
        <wp:inline distT="0" distB="0" distL="0" distR="0" wp14:anchorId="44B67487" wp14:editId="26A129AC">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4E44E8"/>
    <w:multiLevelType w:val="hybridMultilevel"/>
    <w:tmpl w:val="905A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79469EE"/>
    <w:multiLevelType w:val="hybridMultilevel"/>
    <w:tmpl w:val="2EC8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ADA2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AD5634"/>
    <w:multiLevelType w:val="hybridMultilevel"/>
    <w:tmpl w:val="175C9FA6"/>
    <w:lvl w:ilvl="0" w:tplc="5FE412C2">
      <w:start w:val="1"/>
      <w:numFmt w:val="decimal"/>
      <w:lvlText w:val="%1."/>
      <w:lvlJc w:val="left"/>
      <w:pPr>
        <w:ind w:left="502"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06E42"/>
    <w:multiLevelType w:val="hybridMultilevel"/>
    <w:tmpl w:val="50E27128"/>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0B18A7"/>
    <w:multiLevelType w:val="hybridMultilevel"/>
    <w:tmpl w:val="ED92B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5"/>
  </w:num>
  <w:num w:numId="3">
    <w:abstractNumId w:val="23"/>
  </w:num>
  <w:num w:numId="4">
    <w:abstractNumId w:val="19"/>
  </w:num>
  <w:num w:numId="5">
    <w:abstractNumId w:val="31"/>
  </w:num>
  <w:num w:numId="6">
    <w:abstractNumId w:val="5"/>
  </w:num>
  <w:num w:numId="7">
    <w:abstractNumId w:val="4"/>
  </w:num>
  <w:num w:numId="8">
    <w:abstractNumId w:val="18"/>
  </w:num>
  <w:num w:numId="9">
    <w:abstractNumId w:val="2"/>
  </w:num>
  <w:num w:numId="10">
    <w:abstractNumId w:val="27"/>
  </w:num>
  <w:num w:numId="11">
    <w:abstractNumId w:val="11"/>
  </w:num>
  <w:num w:numId="12">
    <w:abstractNumId w:val="9"/>
  </w:num>
  <w:num w:numId="13">
    <w:abstractNumId w:val="28"/>
  </w:num>
  <w:num w:numId="14">
    <w:abstractNumId w:val="17"/>
  </w:num>
  <w:num w:numId="15">
    <w:abstractNumId w:val="10"/>
  </w:num>
  <w:num w:numId="16">
    <w:abstractNumId w:val="12"/>
  </w:num>
  <w:num w:numId="17">
    <w:abstractNumId w:val="7"/>
  </w:num>
  <w:num w:numId="18">
    <w:abstractNumId w:val="35"/>
  </w:num>
  <w:num w:numId="19">
    <w:abstractNumId w:val="21"/>
  </w:num>
  <w:num w:numId="20">
    <w:abstractNumId w:val="15"/>
  </w:num>
  <w:num w:numId="21">
    <w:abstractNumId w:val="30"/>
  </w:num>
  <w:num w:numId="22">
    <w:abstractNumId w:val="26"/>
  </w:num>
  <w:num w:numId="23">
    <w:abstractNumId w:val="29"/>
  </w:num>
  <w:num w:numId="24">
    <w:abstractNumId w:val="22"/>
  </w:num>
  <w:num w:numId="25">
    <w:abstractNumId w:val="0"/>
  </w:num>
  <w:num w:numId="26">
    <w:abstractNumId w:val="20"/>
  </w:num>
  <w:num w:numId="27">
    <w:abstractNumId w:val="32"/>
  </w:num>
  <w:num w:numId="28">
    <w:abstractNumId w:val="6"/>
  </w:num>
  <w:num w:numId="29">
    <w:abstractNumId w:val="33"/>
  </w:num>
  <w:num w:numId="30">
    <w:abstractNumId w:val="8"/>
  </w:num>
  <w:num w:numId="31">
    <w:abstractNumId w:val="24"/>
  </w:num>
  <w:num w:numId="32">
    <w:abstractNumId w:val="3"/>
  </w:num>
  <w:num w:numId="33">
    <w:abstractNumId w:val="13"/>
  </w:num>
  <w:num w:numId="34">
    <w:abstractNumId w:val="14"/>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3BFD"/>
    <w:rsid w:val="00040A31"/>
    <w:rsid w:val="00041902"/>
    <w:rsid w:val="000449FD"/>
    <w:rsid w:val="00063EF4"/>
    <w:rsid w:val="00074F15"/>
    <w:rsid w:val="000826EB"/>
    <w:rsid w:val="00096E59"/>
    <w:rsid w:val="000A2662"/>
    <w:rsid w:val="000A6BCB"/>
    <w:rsid w:val="000B4643"/>
    <w:rsid w:val="000B47DE"/>
    <w:rsid w:val="000B61A4"/>
    <w:rsid w:val="000C3571"/>
    <w:rsid w:val="000C5B9B"/>
    <w:rsid w:val="000D58FF"/>
    <w:rsid w:val="000E230C"/>
    <w:rsid w:val="000E3461"/>
    <w:rsid w:val="000E62C7"/>
    <w:rsid w:val="00112470"/>
    <w:rsid w:val="00113AE0"/>
    <w:rsid w:val="00113D09"/>
    <w:rsid w:val="00125641"/>
    <w:rsid w:val="0012759B"/>
    <w:rsid w:val="00154E7C"/>
    <w:rsid w:val="0015656E"/>
    <w:rsid w:val="00164B08"/>
    <w:rsid w:val="00175705"/>
    <w:rsid w:val="00175823"/>
    <w:rsid w:val="00191B98"/>
    <w:rsid w:val="00192418"/>
    <w:rsid w:val="001A7C11"/>
    <w:rsid w:val="001B2FB2"/>
    <w:rsid w:val="001C2CA3"/>
    <w:rsid w:val="001E05C1"/>
    <w:rsid w:val="001E3C23"/>
    <w:rsid w:val="001E4B0B"/>
    <w:rsid w:val="001E78F1"/>
    <w:rsid w:val="001F5A14"/>
    <w:rsid w:val="002020A3"/>
    <w:rsid w:val="00202A7E"/>
    <w:rsid w:val="002037BD"/>
    <w:rsid w:val="002109FC"/>
    <w:rsid w:val="00223609"/>
    <w:rsid w:val="00224FEB"/>
    <w:rsid w:val="00225A95"/>
    <w:rsid w:val="00230F61"/>
    <w:rsid w:val="00240241"/>
    <w:rsid w:val="00240EA2"/>
    <w:rsid w:val="0024126E"/>
    <w:rsid w:val="0025306C"/>
    <w:rsid w:val="00261779"/>
    <w:rsid w:val="002748BB"/>
    <w:rsid w:val="00277078"/>
    <w:rsid w:val="0029664E"/>
    <w:rsid w:val="002A1492"/>
    <w:rsid w:val="002A3BCC"/>
    <w:rsid w:val="002A3C04"/>
    <w:rsid w:val="002B6170"/>
    <w:rsid w:val="002B7CD7"/>
    <w:rsid w:val="002C18B2"/>
    <w:rsid w:val="002D7A1D"/>
    <w:rsid w:val="002E02F3"/>
    <w:rsid w:val="002E41B7"/>
    <w:rsid w:val="002E49B1"/>
    <w:rsid w:val="002F6371"/>
    <w:rsid w:val="002F732F"/>
    <w:rsid w:val="00303FCB"/>
    <w:rsid w:val="003054B2"/>
    <w:rsid w:val="0030674C"/>
    <w:rsid w:val="003107D2"/>
    <w:rsid w:val="00310F19"/>
    <w:rsid w:val="00323C90"/>
    <w:rsid w:val="0033691A"/>
    <w:rsid w:val="00341976"/>
    <w:rsid w:val="0034347A"/>
    <w:rsid w:val="00343CED"/>
    <w:rsid w:val="00352697"/>
    <w:rsid w:val="0037152C"/>
    <w:rsid w:val="00376E8A"/>
    <w:rsid w:val="00380815"/>
    <w:rsid w:val="00381C66"/>
    <w:rsid w:val="00387E78"/>
    <w:rsid w:val="00396680"/>
    <w:rsid w:val="00397448"/>
    <w:rsid w:val="003A2F19"/>
    <w:rsid w:val="003A6B63"/>
    <w:rsid w:val="003B4213"/>
    <w:rsid w:val="003C29A2"/>
    <w:rsid w:val="003D1184"/>
    <w:rsid w:val="003D348E"/>
    <w:rsid w:val="003E5354"/>
    <w:rsid w:val="003F3658"/>
    <w:rsid w:val="00400622"/>
    <w:rsid w:val="00400744"/>
    <w:rsid w:val="00401253"/>
    <w:rsid w:val="00402EF4"/>
    <w:rsid w:val="00403864"/>
    <w:rsid w:val="00404C0A"/>
    <w:rsid w:val="00405D38"/>
    <w:rsid w:val="004108FC"/>
    <w:rsid w:val="004256D7"/>
    <w:rsid w:val="00427CE9"/>
    <w:rsid w:val="00434E2C"/>
    <w:rsid w:val="004373B0"/>
    <w:rsid w:val="00446A1A"/>
    <w:rsid w:val="0044737D"/>
    <w:rsid w:val="00453DB8"/>
    <w:rsid w:val="004608B3"/>
    <w:rsid w:val="00466702"/>
    <w:rsid w:val="004752A5"/>
    <w:rsid w:val="00483D3A"/>
    <w:rsid w:val="004859A5"/>
    <w:rsid w:val="00485F77"/>
    <w:rsid w:val="0049147F"/>
    <w:rsid w:val="004924DE"/>
    <w:rsid w:val="004925DD"/>
    <w:rsid w:val="00494D38"/>
    <w:rsid w:val="004A1B95"/>
    <w:rsid w:val="004A3A11"/>
    <w:rsid w:val="004A74CD"/>
    <w:rsid w:val="004A7E3E"/>
    <w:rsid w:val="004C1BE3"/>
    <w:rsid w:val="004C2EE3"/>
    <w:rsid w:val="004C55E7"/>
    <w:rsid w:val="004D23CF"/>
    <w:rsid w:val="004D2B21"/>
    <w:rsid w:val="004D2CFE"/>
    <w:rsid w:val="004D3E78"/>
    <w:rsid w:val="004D5EE8"/>
    <w:rsid w:val="004F668A"/>
    <w:rsid w:val="004F70CE"/>
    <w:rsid w:val="005117A1"/>
    <w:rsid w:val="005305AE"/>
    <w:rsid w:val="005308D0"/>
    <w:rsid w:val="00533982"/>
    <w:rsid w:val="00545A74"/>
    <w:rsid w:val="00545EE2"/>
    <w:rsid w:val="005462D0"/>
    <w:rsid w:val="005508F0"/>
    <w:rsid w:val="0055390C"/>
    <w:rsid w:val="00574205"/>
    <w:rsid w:val="005750CD"/>
    <w:rsid w:val="005907BB"/>
    <w:rsid w:val="00597320"/>
    <w:rsid w:val="00597977"/>
    <w:rsid w:val="005A066A"/>
    <w:rsid w:val="005B1D3E"/>
    <w:rsid w:val="005B3EBF"/>
    <w:rsid w:val="005E559A"/>
    <w:rsid w:val="005E741E"/>
    <w:rsid w:val="0060200E"/>
    <w:rsid w:val="00602AEA"/>
    <w:rsid w:val="00607E93"/>
    <w:rsid w:val="00613F15"/>
    <w:rsid w:val="006227AE"/>
    <w:rsid w:val="00623B33"/>
    <w:rsid w:val="006258D2"/>
    <w:rsid w:val="006345A2"/>
    <w:rsid w:val="00634EDE"/>
    <w:rsid w:val="006454AD"/>
    <w:rsid w:val="0064607D"/>
    <w:rsid w:val="0065583B"/>
    <w:rsid w:val="00656117"/>
    <w:rsid w:val="00657A2C"/>
    <w:rsid w:val="00683531"/>
    <w:rsid w:val="00692E38"/>
    <w:rsid w:val="006A1E18"/>
    <w:rsid w:val="006A25FD"/>
    <w:rsid w:val="006B35E9"/>
    <w:rsid w:val="006B54EE"/>
    <w:rsid w:val="006C40ED"/>
    <w:rsid w:val="006C5BF2"/>
    <w:rsid w:val="006D5FC2"/>
    <w:rsid w:val="006F7511"/>
    <w:rsid w:val="00701338"/>
    <w:rsid w:val="00703BE5"/>
    <w:rsid w:val="00713CEE"/>
    <w:rsid w:val="00714BA3"/>
    <w:rsid w:val="00714EFE"/>
    <w:rsid w:val="00721AA8"/>
    <w:rsid w:val="00722767"/>
    <w:rsid w:val="007319DD"/>
    <w:rsid w:val="007366A9"/>
    <w:rsid w:val="0074424A"/>
    <w:rsid w:val="00750A13"/>
    <w:rsid w:val="00752AB2"/>
    <w:rsid w:val="00756863"/>
    <w:rsid w:val="0076260E"/>
    <w:rsid w:val="00770F26"/>
    <w:rsid w:val="00783C6D"/>
    <w:rsid w:val="00793660"/>
    <w:rsid w:val="007A6A73"/>
    <w:rsid w:val="007B1542"/>
    <w:rsid w:val="007B1572"/>
    <w:rsid w:val="007B2EA8"/>
    <w:rsid w:val="007B75FD"/>
    <w:rsid w:val="007C617C"/>
    <w:rsid w:val="007D20BD"/>
    <w:rsid w:val="007D5A3B"/>
    <w:rsid w:val="007E57FC"/>
    <w:rsid w:val="008003FF"/>
    <w:rsid w:val="00820825"/>
    <w:rsid w:val="00843E9B"/>
    <w:rsid w:val="0085103E"/>
    <w:rsid w:val="00854C11"/>
    <w:rsid w:val="00865D8E"/>
    <w:rsid w:val="00865FD5"/>
    <w:rsid w:val="00871631"/>
    <w:rsid w:val="008924AE"/>
    <w:rsid w:val="008937A7"/>
    <w:rsid w:val="00897D61"/>
    <w:rsid w:val="008A0DC4"/>
    <w:rsid w:val="008C0883"/>
    <w:rsid w:val="008C3B22"/>
    <w:rsid w:val="008D0A94"/>
    <w:rsid w:val="008D6E04"/>
    <w:rsid w:val="008E570A"/>
    <w:rsid w:val="008E754B"/>
    <w:rsid w:val="008F0484"/>
    <w:rsid w:val="008F677B"/>
    <w:rsid w:val="008F77C6"/>
    <w:rsid w:val="00910C50"/>
    <w:rsid w:val="0091541D"/>
    <w:rsid w:val="009202FC"/>
    <w:rsid w:val="00926E42"/>
    <w:rsid w:val="00927DFC"/>
    <w:rsid w:val="00935FA0"/>
    <w:rsid w:val="009408DC"/>
    <w:rsid w:val="00940FF5"/>
    <w:rsid w:val="00964EDC"/>
    <w:rsid w:val="00970B89"/>
    <w:rsid w:val="00971539"/>
    <w:rsid w:val="009814FF"/>
    <w:rsid w:val="009A1CEE"/>
    <w:rsid w:val="009A3C5B"/>
    <w:rsid w:val="009C348D"/>
    <w:rsid w:val="009C7D75"/>
    <w:rsid w:val="009D35AF"/>
    <w:rsid w:val="009D4FB4"/>
    <w:rsid w:val="009D5536"/>
    <w:rsid w:val="009E2A08"/>
    <w:rsid w:val="009E54E8"/>
    <w:rsid w:val="009E56EB"/>
    <w:rsid w:val="009F1B52"/>
    <w:rsid w:val="00A0587B"/>
    <w:rsid w:val="00A262C4"/>
    <w:rsid w:val="00A563F0"/>
    <w:rsid w:val="00A647EE"/>
    <w:rsid w:val="00A73544"/>
    <w:rsid w:val="00A878DD"/>
    <w:rsid w:val="00A920C4"/>
    <w:rsid w:val="00A92D79"/>
    <w:rsid w:val="00AA6DF0"/>
    <w:rsid w:val="00AB7915"/>
    <w:rsid w:val="00AB7E08"/>
    <w:rsid w:val="00AC0C7B"/>
    <w:rsid w:val="00AC307B"/>
    <w:rsid w:val="00AD0257"/>
    <w:rsid w:val="00B04C52"/>
    <w:rsid w:val="00B11F16"/>
    <w:rsid w:val="00B20D8A"/>
    <w:rsid w:val="00B22CC6"/>
    <w:rsid w:val="00B23E09"/>
    <w:rsid w:val="00B2480C"/>
    <w:rsid w:val="00B2548C"/>
    <w:rsid w:val="00B34715"/>
    <w:rsid w:val="00B3651E"/>
    <w:rsid w:val="00B435E2"/>
    <w:rsid w:val="00B53894"/>
    <w:rsid w:val="00B60375"/>
    <w:rsid w:val="00B61169"/>
    <w:rsid w:val="00B650FB"/>
    <w:rsid w:val="00B663CA"/>
    <w:rsid w:val="00B75FAC"/>
    <w:rsid w:val="00B827FF"/>
    <w:rsid w:val="00B85773"/>
    <w:rsid w:val="00B8668C"/>
    <w:rsid w:val="00B91D8F"/>
    <w:rsid w:val="00B940AB"/>
    <w:rsid w:val="00B96984"/>
    <w:rsid w:val="00BB192D"/>
    <w:rsid w:val="00BB4DD8"/>
    <w:rsid w:val="00BB7565"/>
    <w:rsid w:val="00BC59C6"/>
    <w:rsid w:val="00BD1EFB"/>
    <w:rsid w:val="00BD64A8"/>
    <w:rsid w:val="00BF2E91"/>
    <w:rsid w:val="00BF5440"/>
    <w:rsid w:val="00BF6D7D"/>
    <w:rsid w:val="00C0449A"/>
    <w:rsid w:val="00C05948"/>
    <w:rsid w:val="00C05DBF"/>
    <w:rsid w:val="00C12C7A"/>
    <w:rsid w:val="00C12CF6"/>
    <w:rsid w:val="00C12D4B"/>
    <w:rsid w:val="00C20461"/>
    <w:rsid w:val="00C22178"/>
    <w:rsid w:val="00C27BD9"/>
    <w:rsid w:val="00C31334"/>
    <w:rsid w:val="00C350DD"/>
    <w:rsid w:val="00C41C88"/>
    <w:rsid w:val="00C45352"/>
    <w:rsid w:val="00C50C08"/>
    <w:rsid w:val="00C55803"/>
    <w:rsid w:val="00C62BA2"/>
    <w:rsid w:val="00C77C72"/>
    <w:rsid w:val="00C90AB7"/>
    <w:rsid w:val="00CA5879"/>
    <w:rsid w:val="00CB5723"/>
    <w:rsid w:val="00CB6448"/>
    <w:rsid w:val="00CC45F2"/>
    <w:rsid w:val="00CC46C4"/>
    <w:rsid w:val="00CD0D02"/>
    <w:rsid w:val="00CD2380"/>
    <w:rsid w:val="00CE16BD"/>
    <w:rsid w:val="00CE5A42"/>
    <w:rsid w:val="00CE7859"/>
    <w:rsid w:val="00CF0953"/>
    <w:rsid w:val="00CF3703"/>
    <w:rsid w:val="00D02A1E"/>
    <w:rsid w:val="00D10DD1"/>
    <w:rsid w:val="00D20A7D"/>
    <w:rsid w:val="00D23C17"/>
    <w:rsid w:val="00D26FD4"/>
    <w:rsid w:val="00D331E1"/>
    <w:rsid w:val="00D34409"/>
    <w:rsid w:val="00D426E2"/>
    <w:rsid w:val="00D474D1"/>
    <w:rsid w:val="00D6457D"/>
    <w:rsid w:val="00D67735"/>
    <w:rsid w:val="00D75260"/>
    <w:rsid w:val="00D852F2"/>
    <w:rsid w:val="00D8693A"/>
    <w:rsid w:val="00DB211A"/>
    <w:rsid w:val="00DB67EE"/>
    <w:rsid w:val="00DC3A8A"/>
    <w:rsid w:val="00DC574D"/>
    <w:rsid w:val="00DD0E33"/>
    <w:rsid w:val="00DD3F67"/>
    <w:rsid w:val="00DE42CA"/>
    <w:rsid w:val="00DE61F8"/>
    <w:rsid w:val="00DE6659"/>
    <w:rsid w:val="00DE7506"/>
    <w:rsid w:val="00DF2A00"/>
    <w:rsid w:val="00DF3A60"/>
    <w:rsid w:val="00E01113"/>
    <w:rsid w:val="00E05806"/>
    <w:rsid w:val="00E123BA"/>
    <w:rsid w:val="00E13F9F"/>
    <w:rsid w:val="00E25D9F"/>
    <w:rsid w:val="00E26A78"/>
    <w:rsid w:val="00E36BC7"/>
    <w:rsid w:val="00E7662F"/>
    <w:rsid w:val="00E84064"/>
    <w:rsid w:val="00E85ED8"/>
    <w:rsid w:val="00EA02D5"/>
    <w:rsid w:val="00EA2CC9"/>
    <w:rsid w:val="00EA3C2D"/>
    <w:rsid w:val="00EB0464"/>
    <w:rsid w:val="00EB50EC"/>
    <w:rsid w:val="00EE0E8F"/>
    <w:rsid w:val="00EF1348"/>
    <w:rsid w:val="00EF3AB0"/>
    <w:rsid w:val="00EF3F04"/>
    <w:rsid w:val="00EF5230"/>
    <w:rsid w:val="00F01544"/>
    <w:rsid w:val="00F02ABA"/>
    <w:rsid w:val="00F03E99"/>
    <w:rsid w:val="00F14BE1"/>
    <w:rsid w:val="00F27B4D"/>
    <w:rsid w:val="00F32C6B"/>
    <w:rsid w:val="00F3589E"/>
    <w:rsid w:val="00F501F0"/>
    <w:rsid w:val="00F715D7"/>
    <w:rsid w:val="00F7665D"/>
    <w:rsid w:val="00F84B7F"/>
    <w:rsid w:val="00F866B5"/>
    <w:rsid w:val="00F90371"/>
    <w:rsid w:val="00F9318B"/>
    <w:rsid w:val="00F93B8A"/>
    <w:rsid w:val="00F95653"/>
    <w:rsid w:val="00F96333"/>
    <w:rsid w:val="00FB6581"/>
    <w:rsid w:val="00FB7901"/>
    <w:rsid w:val="00FC0719"/>
    <w:rsid w:val="00FD6745"/>
    <w:rsid w:val="00FE1FB6"/>
    <w:rsid w:val="00FF0A87"/>
    <w:rsid w:val="00FF1837"/>
    <w:rsid w:val="00FF41B5"/>
    <w:rsid w:val="00FF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3A3600D4"/>
  <w15:docId w15:val="{052B4E3E-946A-4E99-92C9-16C82460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233987-BA5A-4486-B62A-468620DE50F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31A7B2D2-0059-4CBB-A943-3B3B910EA36D}">
      <dgm:prSet phldrT="[Text]"/>
      <dgm:spPr/>
      <dgm:t>
        <a:bodyPr/>
        <a:lstStyle/>
        <a:p>
          <a:r>
            <a:rPr lang="en-GB"/>
            <a:t>Assistant Director</a:t>
          </a:r>
        </a:p>
        <a:p>
          <a:r>
            <a:rPr lang="en-GB"/>
            <a:t>Housing Management</a:t>
          </a:r>
        </a:p>
      </dgm:t>
    </dgm:pt>
    <dgm:pt modelId="{572892C5-C340-4C9B-8291-8EBDE51D01AF}" type="parTrans" cxnId="{F9907B32-C348-4B90-B4D6-209533337383}">
      <dgm:prSet/>
      <dgm:spPr/>
      <dgm:t>
        <a:bodyPr/>
        <a:lstStyle/>
        <a:p>
          <a:endParaRPr lang="en-GB"/>
        </a:p>
      </dgm:t>
    </dgm:pt>
    <dgm:pt modelId="{072F771B-70EF-4BD1-9F45-64FECE0E08E9}" type="sibTrans" cxnId="{F9907B32-C348-4B90-B4D6-209533337383}">
      <dgm:prSet/>
      <dgm:spPr/>
      <dgm:t>
        <a:bodyPr/>
        <a:lstStyle/>
        <a:p>
          <a:endParaRPr lang="en-GB"/>
        </a:p>
      </dgm:t>
    </dgm:pt>
    <dgm:pt modelId="{DC35D5A7-5E67-4422-9EB4-0F42AA68492E}">
      <dgm:prSet phldrT="[Text]"/>
      <dgm:spPr/>
      <dgm:t>
        <a:bodyPr/>
        <a:lstStyle/>
        <a:p>
          <a:r>
            <a:rPr lang="en-GB"/>
            <a:t>Head of Technical Services and Sustainability</a:t>
          </a:r>
        </a:p>
      </dgm:t>
    </dgm:pt>
    <dgm:pt modelId="{21B69A7D-E1CA-46BC-B6B8-08CE3A29A037}" type="parTrans" cxnId="{0E7BFEF6-97A8-4A4B-B003-43174C36E948}">
      <dgm:prSet/>
      <dgm:spPr/>
      <dgm:t>
        <a:bodyPr/>
        <a:lstStyle/>
        <a:p>
          <a:endParaRPr lang="en-GB"/>
        </a:p>
      </dgm:t>
    </dgm:pt>
    <dgm:pt modelId="{6A4CCEC4-F7FD-42DC-92F9-6949E7E8B6BC}" type="sibTrans" cxnId="{0E7BFEF6-97A8-4A4B-B003-43174C36E948}">
      <dgm:prSet/>
      <dgm:spPr/>
      <dgm:t>
        <a:bodyPr/>
        <a:lstStyle/>
        <a:p>
          <a:endParaRPr lang="en-GB"/>
        </a:p>
      </dgm:t>
    </dgm:pt>
    <dgm:pt modelId="{213CAFA2-A010-49CD-8D60-E654D0AEA54C}">
      <dgm:prSet phldrT="[Text]"/>
      <dgm:spPr/>
      <dgm:t>
        <a:bodyPr/>
        <a:lstStyle/>
        <a:p>
          <a:r>
            <a:rPr lang="en-GB">
              <a:solidFill>
                <a:sysClr val="windowText" lastClr="000000"/>
              </a:solidFill>
              <a:highlight>
                <a:srgbClr val="FFFF00"/>
              </a:highlight>
            </a:rPr>
            <a:t>SENIOR TECHNICAL </a:t>
          </a:r>
          <a:r>
            <a:rPr lang="en-GB">
              <a:highlight>
                <a:srgbClr val="FFFF00"/>
              </a:highlight>
            </a:rPr>
            <a:t>MANAGER</a:t>
          </a:r>
        </a:p>
        <a:p>
          <a:r>
            <a:rPr lang="en-GB">
              <a:highlight>
                <a:srgbClr val="FFFF00"/>
              </a:highlight>
            </a:rPr>
            <a:t>MG3</a:t>
          </a:r>
        </a:p>
      </dgm:t>
    </dgm:pt>
    <dgm:pt modelId="{AB0FDFD4-53CC-4D32-A982-4964683A2D45}" type="parTrans" cxnId="{28A4D591-DFD1-468F-BB61-801E571C8223}">
      <dgm:prSet/>
      <dgm:spPr/>
      <dgm:t>
        <a:bodyPr/>
        <a:lstStyle/>
        <a:p>
          <a:endParaRPr lang="en-GB"/>
        </a:p>
      </dgm:t>
    </dgm:pt>
    <dgm:pt modelId="{6310B9D6-1D31-4183-84B4-DEED1F3BD2DF}" type="sibTrans" cxnId="{28A4D591-DFD1-468F-BB61-801E571C8223}">
      <dgm:prSet/>
      <dgm:spPr/>
      <dgm:t>
        <a:bodyPr/>
        <a:lstStyle/>
        <a:p>
          <a:endParaRPr lang="en-GB"/>
        </a:p>
      </dgm:t>
    </dgm:pt>
    <dgm:pt modelId="{5AAB5EF3-4E50-4C54-899A-AC0E1EE77435}">
      <dgm:prSet/>
      <dgm:spPr/>
      <dgm:t>
        <a:bodyPr/>
        <a:lstStyle/>
        <a:p>
          <a:r>
            <a:rPr lang="en-GB"/>
            <a:t>Technical Manager</a:t>
          </a:r>
        </a:p>
        <a:p>
          <a:r>
            <a:rPr lang="en-GB"/>
            <a:t>MG1</a:t>
          </a:r>
        </a:p>
      </dgm:t>
    </dgm:pt>
    <dgm:pt modelId="{8FB1390F-2AFC-457E-8FB8-38DDCF284708}" type="parTrans" cxnId="{8A263A07-06D1-442D-8BA7-9D1CA5CE60E4}">
      <dgm:prSet/>
      <dgm:spPr/>
      <dgm:t>
        <a:bodyPr/>
        <a:lstStyle/>
        <a:p>
          <a:endParaRPr lang="en-GB"/>
        </a:p>
      </dgm:t>
    </dgm:pt>
    <dgm:pt modelId="{C961A07F-7148-4E0B-9242-8DBFBEFBEBB4}" type="sibTrans" cxnId="{8A263A07-06D1-442D-8BA7-9D1CA5CE60E4}">
      <dgm:prSet/>
      <dgm:spPr/>
      <dgm:t>
        <a:bodyPr/>
        <a:lstStyle/>
        <a:p>
          <a:endParaRPr lang="en-GB"/>
        </a:p>
      </dgm:t>
    </dgm:pt>
    <dgm:pt modelId="{90E269DB-0B3B-47CB-A70B-D14D291FCF7D}">
      <dgm:prSet/>
      <dgm:spPr/>
      <dgm:t>
        <a:bodyPr/>
        <a:lstStyle/>
        <a:p>
          <a:r>
            <a:rPr lang="en-GB"/>
            <a:t>Technical Support Administrator</a:t>
          </a:r>
        </a:p>
        <a:p>
          <a:r>
            <a:rPr lang="en-GB"/>
            <a:t>SO2</a:t>
          </a:r>
        </a:p>
      </dgm:t>
    </dgm:pt>
    <dgm:pt modelId="{D8A2C399-ECFE-4BAC-9869-01745BC18287}" type="parTrans" cxnId="{436EC034-47BB-49C4-A8DA-C04AA4E05464}">
      <dgm:prSet/>
      <dgm:spPr/>
      <dgm:t>
        <a:bodyPr/>
        <a:lstStyle/>
        <a:p>
          <a:endParaRPr lang="en-GB"/>
        </a:p>
      </dgm:t>
    </dgm:pt>
    <dgm:pt modelId="{0B1E11C9-A72C-4D2C-8408-4F7DBA562C7F}" type="sibTrans" cxnId="{436EC034-47BB-49C4-A8DA-C04AA4E05464}">
      <dgm:prSet/>
      <dgm:spPr/>
      <dgm:t>
        <a:bodyPr/>
        <a:lstStyle/>
        <a:p>
          <a:endParaRPr lang="en-GB"/>
        </a:p>
      </dgm:t>
    </dgm:pt>
    <dgm:pt modelId="{3EB17227-B75A-4456-AA76-04ED6E5E5EB3}">
      <dgm:prSet/>
      <dgm:spPr/>
      <dgm:t>
        <a:bodyPr/>
        <a:lstStyle/>
        <a:p>
          <a:r>
            <a:rPr lang="en-GB"/>
            <a:t>Technical Manager </a:t>
          </a:r>
        </a:p>
        <a:p>
          <a:r>
            <a:rPr lang="en-GB"/>
            <a:t>MG1</a:t>
          </a:r>
        </a:p>
      </dgm:t>
    </dgm:pt>
    <dgm:pt modelId="{5854FFF0-5627-4E20-958A-CD95E635BB46}" type="parTrans" cxnId="{C1BF336B-5F94-479B-85B4-7254D365C37F}">
      <dgm:prSet/>
      <dgm:spPr/>
      <dgm:t>
        <a:bodyPr/>
        <a:lstStyle/>
        <a:p>
          <a:endParaRPr lang="en-GB"/>
        </a:p>
      </dgm:t>
    </dgm:pt>
    <dgm:pt modelId="{AA795092-3027-4399-9587-97E36300D8E8}" type="sibTrans" cxnId="{C1BF336B-5F94-479B-85B4-7254D365C37F}">
      <dgm:prSet/>
      <dgm:spPr/>
      <dgm:t>
        <a:bodyPr/>
        <a:lstStyle/>
        <a:p>
          <a:endParaRPr lang="en-GB"/>
        </a:p>
      </dgm:t>
    </dgm:pt>
    <dgm:pt modelId="{D82AEA11-3741-481C-95BF-FFB25384B849}">
      <dgm:prSet/>
      <dgm:spPr/>
      <dgm:t>
        <a:bodyPr/>
        <a:lstStyle/>
        <a:p>
          <a:r>
            <a:rPr lang="en-GB"/>
            <a:t>Project Controler x 3</a:t>
          </a:r>
        </a:p>
        <a:p>
          <a:r>
            <a:rPr lang="en-GB"/>
            <a:t>PO4 - PO6</a:t>
          </a:r>
        </a:p>
      </dgm:t>
    </dgm:pt>
    <dgm:pt modelId="{7CC17FFB-B2CD-49DA-9739-3E966FB404A2}" type="parTrans" cxnId="{0D4855BE-E745-427D-B387-69E53CB37E4F}">
      <dgm:prSet/>
      <dgm:spPr/>
      <dgm:t>
        <a:bodyPr/>
        <a:lstStyle/>
        <a:p>
          <a:endParaRPr lang="en-GB"/>
        </a:p>
      </dgm:t>
    </dgm:pt>
    <dgm:pt modelId="{3E56026B-91C4-4B1B-9B99-8A481EE158E6}" type="sibTrans" cxnId="{0D4855BE-E745-427D-B387-69E53CB37E4F}">
      <dgm:prSet/>
      <dgm:spPr/>
      <dgm:t>
        <a:bodyPr/>
        <a:lstStyle/>
        <a:p>
          <a:endParaRPr lang="en-GB"/>
        </a:p>
      </dgm:t>
    </dgm:pt>
    <dgm:pt modelId="{444DC7DF-5CB9-4B87-9464-1F54F08CADE3}">
      <dgm:prSet/>
      <dgm:spPr/>
      <dgm:t>
        <a:bodyPr/>
        <a:lstStyle/>
        <a:p>
          <a:r>
            <a:rPr lang="en-GB"/>
            <a:t>Clerk of Works x 3</a:t>
          </a:r>
        </a:p>
        <a:p>
          <a:r>
            <a:rPr lang="en-GB"/>
            <a:t>PO3</a:t>
          </a:r>
        </a:p>
      </dgm:t>
    </dgm:pt>
    <dgm:pt modelId="{A2A7E7FF-DDA3-4B56-8B9E-A9FB3A3B346B}" type="parTrans" cxnId="{EDB5ADD0-CEA3-4DBB-8E94-55651887C6CF}">
      <dgm:prSet/>
      <dgm:spPr/>
      <dgm:t>
        <a:bodyPr/>
        <a:lstStyle/>
        <a:p>
          <a:endParaRPr lang="en-GB"/>
        </a:p>
      </dgm:t>
    </dgm:pt>
    <dgm:pt modelId="{E295B0DC-C4C4-456D-986F-F6CF4BA16E03}" type="sibTrans" cxnId="{EDB5ADD0-CEA3-4DBB-8E94-55651887C6CF}">
      <dgm:prSet/>
      <dgm:spPr/>
      <dgm:t>
        <a:bodyPr/>
        <a:lstStyle/>
        <a:p>
          <a:endParaRPr lang="en-GB"/>
        </a:p>
      </dgm:t>
    </dgm:pt>
    <dgm:pt modelId="{0B994F8E-27BF-42B5-A284-0C4E8AF06A7A}">
      <dgm:prSet/>
      <dgm:spPr/>
      <dgm:t>
        <a:bodyPr/>
        <a:lstStyle/>
        <a:p>
          <a:r>
            <a:rPr lang="en-GB"/>
            <a:t>Project Conotroller</a:t>
          </a:r>
        </a:p>
        <a:p>
          <a:r>
            <a:rPr lang="en-GB"/>
            <a:t> x 3</a:t>
          </a:r>
        </a:p>
        <a:p>
          <a:r>
            <a:rPr lang="en-GB"/>
            <a:t>PO4 - PO6</a:t>
          </a:r>
        </a:p>
        <a:p>
          <a:endParaRPr lang="en-GB"/>
        </a:p>
      </dgm:t>
    </dgm:pt>
    <dgm:pt modelId="{3B89E3BE-E4A9-4AEF-940A-9FFE38018375}" type="parTrans" cxnId="{F8E59528-783C-454F-9DC5-B63EAADA710B}">
      <dgm:prSet/>
      <dgm:spPr/>
      <dgm:t>
        <a:bodyPr/>
        <a:lstStyle/>
        <a:p>
          <a:endParaRPr lang="en-GB"/>
        </a:p>
      </dgm:t>
    </dgm:pt>
    <dgm:pt modelId="{24C1FDE1-1199-4973-B344-DFFF66ABB986}" type="sibTrans" cxnId="{F8E59528-783C-454F-9DC5-B63EAADA710B}">
      <dgm:prSet/>
      <dgm:spPr/>
      <dgm:t>
        <a:bodyPr/>
        <a:lstStyle/>
        <a:p>
          <a:endParaRPr lang="en-GB"/>
        </a:p>
      </dgm:t>
    </dgm:pt>
    <dgm:pt modelId="{0438C8B5-F68D-4043-BA8C-8F2F7C5B123D}">
      <dgm:prSet/>
      <dgm:spPr/>
      <dgm:t>
        <a:bodyPr/>
        <a:lstStyle/>
        <a:p>
          <a:r>
            <a:rPr lang="en-GB"/>
            <a:t>Clerk of Works x 3</a:t>
          </a:r>
        </a:p>
        <a:p>
          <a:r>
            <a:rPr lang="en-GB"/>
            <a:t>PO3</a:t>
          </a:r>
        </a:p>
      </dgm:t>
    </dgm:pt>
    <dgm:pt modelId="{AA995959-9ABF-46EF-B0A0-D98F43C6E988}" type="parTrans" cxnId="{968BED15-FCC3-49B1-8C64-A32E78668A02}">
      <dgm:prSet/>
      <dgm:spPr/>
      <dgm:t>
        <a:bodyPr/>
        <a:lstStyle/>
        <a:p>
          <a:endParaRPr lang="en-GB"/>
        </a:p>
      </dgm:t>
    </dgm:pt>
    <dgm:pt modelId="{07A75F2B-8386-4EDC-BC7A-0E0A6966EFA5}" type="sibTrans" cxnId="{968BED15-FCC3-49B1-8C64-A32E78668A02}">
      <dgm:prSet/>
      <dgm:spPr/>
      <dgm:t>
        <a:bodyPr/>
        <a:lstStyle/>
        <a:p>
          <a:endParaRPr lang="en-GB"/>
        </a:p>
      </dgm:t>
    </dgm:pt>
    <dgm:pt modelId="{9416D2A9-80D7-4B41-9871-8AB8093FB6C2}">
      <dgm:prSet/>
      <dgm:spPr/>
      <dgm:t>
        <a:bodyPr/>
        <a:lstStyle/>
        <a:p>
          <a:r>
            <a:rPr lang="en-GB"/>
            <a:t>Project Controller (acquireds)</a:t>
          </a:r>
        </a:p>
        <a:p>
          <a:r>
            <a:rPr lang="en-GB"/>
            <a:t>PO4 - PO6</a:t>
          </a:r>
        </a:p>
      </dgm:t>
    </dgm:pt>
    <dgm:pt modelId="{84C66D83-77C2-4244-9C12-F8331B9686AD}" type="parTrans" cxnId="{34FECD2E-743D-45D6-B49B-88BB23B962C1}">
      <dgm:prSet/>
      <dgm:spPr/>
      <dgm:t>
        <a:bodyPr/>
        <a:lstStyle/>
        <a:p>
          <a:endParaRPr lang="en-GB"/>
        </a:p>
      </dgm:t>
    </dgm:pt>
    <dgm:pt modelId="{EC75F7F8-8977-411A-B65D-04F224EB8743}" type="sibTrans" cxnId="{34FECD2E-743D-45D6-B49B-88BB23B962C1}">
      <dgm:prSet/>
      <dgm:spPr/>
      <dgm:t>
        <a:bodyPr/>
        <a:lstStyle/>
        <a:p>
          <a:endParaRPr lang="en-GB"/>
        </a:p>
      </dgm:t>
    </dgm:pt>
    <dgm:pt modelId="{7B56C33C-49C5-4DBC-B42A-ACD27CD2EE7E}">
      <dgm:prSet/>
      <dgm:spPr/>
      <dgm:t>
        <a:bodyPr/>
        <a:lstStyle/>
        <a:p>
          <a:r>
            <a:rPr lang="en-GB"/>
            <a:t>Major Works Surveyor (acquireds)</a:t>
          </a:r>
        </a:p>
        <a:p>
          <a:r>
            <a:rPr lang="en-GB"/>
            <a:t>PO4</a:t>
          </a:r>
        </a:p>
      </dgm:t>
    </dgm:pt>
    <dgm:pt modelId="{DE64012C-0A10-48C1-AC07-4243601E8F39}" type="parTrans" cxnId="{2BE1BE1B-282D-4327-8B51-D60BFC504A7D}">
      <dgm:prSet/>
      <dgm:spPr/>
      <dgm:t>
        <a:bodyPr/>
        <a:lstStyle/>
        <a:p>
          <a:endParaRPr lang="en-GB"/>
        </a:p>
      </dgm:t>
    </dgm:pt>
    <dgm:pt modelId="{873F3838-4337-4F34-A643-8545B1C5E7C5}" type="sibTrans" cxnId="{2BE1BE1B-282D-4327-8B51-D60BFC504A7D}">
      <dgm:prSet/>
      <dgm:spPr/>
      <dgm:t>
        <a:bodyPr/>
        <a:lstStyle/>
        <a:p>
          <a:endParaRPr lang="en-GB"/>
        </a:p>
      </dgm:t>
    </dgm:pt>
    <dgm:pt modelId="{383A6BD2-494E-418A-8D71-37DD831A7AD9}" type="pres">
      <dgm:prSet presAssocID="{98233987-BA5A-4486-B62A-468620DE50F1}" presName="hierChild1" presStyleCnt="0">
        <dgm:presLayoutVars>
          <dgm:chPref val="1"/>
          <dgm:dir/>
          <dgm:animOne val="branch"/>
          <dgm:animLvl val="lvl"/>
          <dgm:resizeHandles/>
        </dgm:presLayoutVars>
      </dgm:prSet>
      <dgm:spPr/>
    </dgm:pt>
    <dgm:pt modelId="{6EC63821-8CCC-484B-B9C2-E8438E4D1B6E}" type="pres">
      <dgm:prSet presAssocID="{31A7B2D2-0059-4CBB-A943-3B3B910EA36D}" presName="hierRoot1" presStyleCnt="0"/>
      <dgm:spPr/>
    </dgm:pt>
    <dgm:pt modelId="{F8A72595-0707-4BF5-BB3A-FC2958DFC424}" type="pres">
      <dgm:prSet presAssocID="{31A7B2D2-0059-4CBB-A943-3B3B910EA36D}" presName="composite" presStyleCnt="0"/>
      <dgm:spPr/>
    </dgm:pt>
    <dgm:pt modelId="{A101D9EF-E30C-46AA-B472-41D6D4D02DF0}" type="pres">
      <dgm:prSet presAssocID="{31A7B2D2-0059-4CBB-A943-3B3B910EA36D}" presName="background" presStyleLbl="node0" presStyleIdx="0" presStyleCnt="1"/>
      <dgm:spPr/>
    </dgm:pt>
    <dgm:pt modelId="{46261965-77C6-4EA7-8FBA-5609C9CFF70E}" type="pres">
      <dgm:prSet presAssocID="{31A7B2D2-0059-4CBB-A943-3B3B910EA36D}" presName="text" presStyleLbl="fgAcc0" presStyleIdx="0" presStyleCnt="1">
        <dgm:presLayoutVars>
          <dgm:chPref val="3"/>
        </dgm:presLayoutVars>
      </dgm:prSet>
      <dgm:spPr/>
    </dgm:pt>
    <dgm:pt modelId="{718A6A30-D2D5-450A-B9DA-EB237758855D}" type="pres">
      <dgm:prSet presAssocID="{31A7B2D2-0059-4CBB-A943-3B3B910EA36D}" presName="hierChild2" presStyleCnt="0"/>
      <dgm:spPr/>
    </dgm:pt>
    <dgm:pt modelId="{E43D7502-2F45-4F76-8DF5-1A3FACCA7AC7}" type="pres">
      <dgm:prSet presAssocID="{21B69A7D-E1CA-46BC-B6B8-08CE3A29A037}" presName="Name10" presStyleLbl="parChTrans1D2" presStyleIdx="0" presStyleCnt="1"/>
      <dgm:spPr/>
    </dgm:pt>
    <dgm:pt modelId="{973A395E-E159-4497-913D-2B481493ADD5}" type="pres">
      <dgm:prSet presAssocID="{DC35D5A7-5E67-4422-9EB4-0F42AA68492E}" presName="hierRoot2" presStyleCnt="0"/>
      <dgm:spPr/>
    </dgm:pt>
    <dgm:pt modelId="{73E1D4E9-74C5-4779-8457-CFD55BC29628}" type="pres">
      <dgm:prSet presAssocID="{DC35D5A7-5E67-4422-9EB4-0F42AA68492E}" presName="composite2" presStyleCnt="0"/>
      <dgm:spPr/>
    </dgm:pt>
    <dgm:pt modelId="{DA7C404F-9BBD-461B-BC78-D688BC923BC5}" type="pres">
      <dgm:prSet presAssocID="{DC35D5A7-5E67-4422-9EB4-0F42AA68492E}" presName="background2" presStyleLbl="node2" presStyleIdx="0" presStyleCnt="1"/>
      <dgm:spPr/>
    </dgm:pt>
    <dgm:pt modelId="{456AE6C2-5055-43CB-BB1B-8380DF94A826}" type="pres">
      <dgm:prSet presAssocID="{DC35D5A7-5E67-4422-9EB4-0F42AA68492E}" presName="text2" presStyleLbl="fgAcc2" presStyleIdx="0" presStyleCnt="1">
        <dgm:presLayoutVars>
          <dgm:chPref val="3"/>
        </dgm:presLayoutVars>
      </dgm:prSet>
      <dgm:spPr/>
    </dgm:pt>
    <dgm:pt modelId="{F2AADEC2-0B9A-4838-9354-8FEE643D04DD}" type="pres">
      <dgm:prSet presAssocID="{DC35D5A7-5E67-4422-9EB4-0F42AA68492E}" presName="hierChild3" presStyleCnt="0"/>
      <dgm:spPr/>
    </dgm:pt>
    <dgm:pt modelId="{A7550A48-7F79-46C2-8583-1CCF70AD0C9A}" type="pres">
      <dgm:prSet presAssocID="{AB0FDFD4-53CC-4D32-A982-4964683A2D45}" presName="Name17" presStyleLbl="parChTrans1D3" presStyleIdx="0" presStyleCnt="1"/>
      <dgm:spPr/>
    </dgm:pt>
    <dgm:pt modelId="{1694E9A3-F560-40A3-BEB3-A0DC372F3360}" type="pres">
      <dgm:prSet presAssocID="{213CAFA2-A010-49CD-8D60-E654D0AEA54C}" presName="hierRoot3" presStyleCnt="0"/>
      <dgm:spPr/>
    </dgm:pt>
    <dgm:pt modelId="{EF0BAC45-0942-4508-8183-E2B39BE5CD95}" type="pres">
      <dgm:prSet presAssocID="{213CAFA2-A010-49CD-8D60-E654D0AEA54C}" presName="composite3" presStyleCnt="0"/>
      <dgm:spPr/>
    </dgm:pt>
    <dgm:pt modelId="{66712036-EFFD-4DFE-B141-6BC099A10CCB}" type="pres">
      <dgm:prSet presAssocID="{213CAFA2-A010-49CD-8D60-E654D0AEA54C}" presName="background3" presStyleLbl="node3" presStyleIdx="0" presStyleCnt="1"/>
      <dgm:spPr/>
    </dgm:pt>
    <dgm:pt modelId="{C6D4C14C-D9D7-4D40-ADDD-E568130C5B25}" type="pres">
      <dgm:prSet presAssocID="{213CAFA2-A010-49CD-8D60-E654D0AEA54C}" presName="text3" presStyleLbl="fgAcc3" presStyleIdx="0" presStyleCnt="1">
        <dgm:presLayoutVars>
          <dgm:chPref val="3"/>
        </dgm:presLayoutVars>
      </dgm:prSet>
      <dgm:spPr/>
    </dgm:pt>
    <dgm:pt modelId="{A4205E44-7AD3-4472-9A2B-3D9A55C82760}" type="pres">
      <dgm:prSet presAssocID="{213CAFA2-A010-49CD-8D60-E654D0AEA54C}" presName="hierChild4" presStyleCnt="0"/>
      <dgm:spPr/>
    </dgm:pt>
    <dgm:pt modelId="{C2EAF84A-F69A-4108-83BF-FE394959F8D1}" type="pres">
      <dgm:prSet presAssocID="{8FB1390F-2AFC-457E-8FB8-38DDCF284708}" presName="Name23" presStyleLbl="parChTrans1D4" presStyleIdx="0" presStyleCnt="9"/>
      <dgm:spPr/>
    </dgm:pt>
    <dgm:pt modelId="{9DD36842-90AE-4596-BB37-FA7CEA20F772}" type="pres">
      <dgm:prSet presAssocID="{5AAB5EF3-4E50-4C54-899A-AC0E1EE77435}" presName="hierRoot4" presStyleCnt="0"/>
      <dgm:spPr/>
    </dgm:pt>
    <dgm:pt modelId="{4D458CBB-33D8-4E4F-B705-38E3C33C7740}" type="pres">
      <dgm:prSet presAssocID="{5AAB5EF3-4E50-4C54-899A-AC0E1EE77435}" presName="composite4" presStyleCnt="0"/>
      <dgm:spPr/>
    </dgm:pt>
    <dgm:pt modelId="{E4565A1F-81FD-498C-A74B-62BB57E973E1}" type="pres">
      <dgm:prSet presAssocID="{5AAB5EF3-4E50-4C54-899A-AC0E1EE77435}" presName="background4" presStyleLbl="node4" presStyleIdx="0" presStyleCnt="9"/>
      <dgm:spPr/>
    </dgm:pt>
    <dgm:pt modelId="{6215445D-294E-4F05-887A-7A3310B2B5E7}" type="pres">
      <dgm:prSet presAssocID="{5AAB5EF3-4E50-4C54-899A-AC0E1EE77435}" presName="text4" presStyleLbl="fgAcc4" presStyleIdx="0" presStyleCnt="9">
        <dgm:presLayoutVars>
          <dgm:chPref val="3"/>
        </dgm:presLayoutVars>
      </dgm:prSet>
      <dgm:spPr/>
    </dgm:pt>
    <dgm:pt modelId="{0CFF5716-BAC0-4BEE-A73A-4E69FAF41F4A}" type="pres">
      <dgm:prSet presAssocID="{5AAB5EF3-4E50-4C54-899A-AC0E1EE77435}" presName="hierChild5" presStyleCnt="0"/>
      <dgm:spPr/>
    </dgm:pt>
    <dgm:pt modelId="{9706502E-4780-46F0-A97E-B3A30BD50717}" type="pres">
      <dgm:prSet presAssocID="{7CC17FFB-B2CD-49DA-9739-3E966FB404A2}" presName="Name23" presStyleLbl="parChTrans1D4" presStyleIdx="1" presStyleCnt="9"/>
      <dgm:spPr/>
    </dgm:pt>
    <dgm:pt modelId="{0749C7ED-07FE-4F43-9A52-155A854E5FAB}" type="pres">
      <dgm:prSet presAssocID="{D82AEA11-3741-481C-95BF-FFB25384B849}" presName="hierRoot4" presStyleCnt="0"/>
      <dgm:spPr/>
    </dgm:pt>
    <dgm:pt modelId="{5C7F387B-0337-436F-9BC5-D91217FD7998}" type="pres">
      <dgm:prSet presAssocID="{D82AEA11-3741-481C-95BF-FFB25384B849}" presName="composite4" presStyleCnt="0"/>
      <dgm:spPr/>
    </dgm:pt>
    <dgm:pt modelId="{17389521-C9BB-411D-9D92-BF973FAE3477}" type="pres">
      <dgm:prSet presAssocID="{D82AEA11-3741-481C-95BF-FFB25384B849}" presName="background4" presStyleLbl="node4" presStyleIdx="1" presStyleCnt="9"/>
      <dgm:spPr/>
    </dgm:pt>
    <dgm:pt modelId="{80E05465-41E8-40F9-9A8F-CF45FE35CC03}" type="pres">
      <dgm:prSet presAssocID="{D82AEA11-3741-481C-95BF-FFB25384B849}" presName="text4" presStyleLbl="fgAcc4" presStyleIdx="1" presStyleCnt="9">
        <dgm:presLayoutVars>
          <dgm:chPref val="3"/>
        </dgm:presLayoutVars>
      </dgm:prSet>
      <dgm:spPr/>
    </dgm:pt>
    <dgm:pt modelId="{49F0ED1D-FEBE-4017-9D77-725AEE05D50C}" type="pres">
      <dgm:prSet presAssocID="{D82AEA11-3741-481C-95BF-FFB25384B849}" presName="hierChild5" presStyleCnt="0"/>
      <dgm:spPr/>
    </dgm:pt>
    <dgm:pt modelId="{07813B3C-60CC-4466-B989-F5656F049BC2}" type="pres">
      <dgm:prSet presAssocID="{A2A7E7FF-DDA3-4B56-8B9E-A9FB3A3B346B}" presName="Name23" presStyleLbl="parChTrans1D4" presStyleIdx="2" presStyleCnt="9"/>
      <dgm:spPr/>
    </dgm:pt>
    <dgm:pt modelId="{EDC88FAA-1889-4F93-A419-4E257D5E11BE}" type="pres">
      <dgm:prSet presAssocID="{444DC7DF-5CB9-4B87-9464-1F54F08CADE3}" presName="hierRoot4" presStyleCnt="0"/>
      <dgm:spPr/>
    </dgm:pt>
    <dgm:pt modelId="{8CD89178-174E-481E-AABF-AF61D71563A6}" type="pres">
      <dgm:prSet presAssocID="{444DC7DF-5CB9-4B87-9464-1F54F08CADE3}" presName="composite4" presStyleCnt="0"/>
      <dgm:spPr/>
    </dgm:pt>
    <dgm:pt modelId="{9FFB33B6-0C47-4C75-B68B-7508202A29A4}" type="pres">
      <dgm:prSet presAssocID="{444DC7DF-5CB9-4B87-9464-1F54F08CADE3}" presName="background4" presStyleLbl="node4" presStyleIdx="2" presStyleCnt="9"/>
      <dgm:spPr/>
    </dgm:pt>
    <dgm:pt modelId="{FE21F164-A705-46F9-A1ED-27E004BD2A4C}" type="pres">
      <dgm:prSet presAssocID="{444DC7DF-5CB9-4B87-9464-1F54F08CADE3}" presName="text4" presStyleLbl="fgAcc4" presStyleIdx="2" presStyleCnt="9">
        <dgm:presLayoutVars>
          <dgm:chPref val="3"/>
        </dgm:presLayoutVars>
      </dgm:prSet>
      <dgm:spPr/>
    </dgm:pt>
    <dgm:pt modelId="{AAC784A0-0964-421F-A40B-6CC827AE833B}" type="pres">
      <dgm:prSet presAssocID="{444DC7DF-5CB9-4B87-9464-1F54F08CADE3}" presName="hierChild5" presStyleCnt="0"/>
      <dgm:spPr/>
    </dgm:pt>
    <dgm:pt modelId="{A1868A93-5789-47A3-A617-1FC7CFEE1096}" type="pres">
      <dgm:prSet presAssocID="{D8A2C399-ECFE-4BAC-9869-01745BC18287}" presName="Name23" presStyleLbl="parChTrans1D4" presStyleIdx="3" presStyleCnt="9"/>
      <dgm:spPr/>
    </dgm:pt>
    <dgm:pt modelId="{AC211FA6-05E8-45D9-AB90-10D6479B0619}" type="pres">
      <dgm:prSet presAssocID="{90E269DB-0B3B-47CB-A70B-D14D291FCF7D}" presName="hierRoot4" presStyleCnt="0"/>
      <dgm:spPr/>
    </dgm:pt>
    <dgm:pt modelId="{257E9CEF-EDEB-42DA-BEAE-559C13AED575}" type="pres">
      <dgm:prSet presAssocID="{90E269DB-0B3B-47CB-A70B-D14D291FCF7D}" presName="composite4" presStyleCnt="0"/>
      <dgm:spPr/>
    </dgm:pt>
    <dgm:pt modelId="{D4CC1571-6D57-4E28-92EA-47B57E1EAF75}" type="pres">
      <dgm:prSet presAssocID="{90E269DB-0B3B-47CB-A70B-D14D291FCF7D}" presName="background4" presStyleLbl="node4" presStyleIdx="3" presStyleCnt="9"/>
      <dgm:spPr/>
    </dgm:pt>
    <dgm:pt modelId="{EFA8862B-400A-445A-8BCF-9C5E1CE2A669}" type="pres">
      <dgm:prSet presAssocID="{90E269DB-0B3B-47CB-A70B-D14D291FCF7D}" presName="text4" presStyleLbl="fgAcc4" presStyleIdx="3" presStyleCnt="9">
        <dgm:presLayoutVars>
          <dgm:chPref val="3"/>
        </dgm:presLayoutVars>
      </dgm:prSet>
      <dgm:spPr/>
    </dgm:pt>
    <dgm:pt modelId="{C50958E8-CA47-4CC4-BB43-D37CFED86FB6}" type="pres">
      <dgm:prSet presAssocID="{90E269DB-0B3B-47CB-A70B-D14D291FCF7D}" presName="hierChild5" presStyleCnt="0"/>
      <dgm:spPr/>
    </dgm:pt>
    <dgm:pt modelId="{74A84FD5-2F81-4A5F-8E36-B42E5ACF2DEA}" type="pres">
      <dgm:prSet presAssocID="{5854FFF0-5627-4E20-958A-CD95E635BB46}" presName="Name23" presStyleLbl="parChTrans1D4" presStyleIdx="4" presStyleCnt="9"/>
      <dgm:spPr/>
    </dgm:pt>
    <dgm:pt modelId="{5DEFC6ED-485C-4291-831C-54290EBDE63B}" type="pres">
      <dgm:prSet presAssocID="{3EB17227-B75A-4456-AA76-04ED6E5E5EB3}" presName="hierRoot4" presStyleCnt="0"/>
      <dgm:spPr/>
    </dgm:pt>
    <dgm:pt modelId="{F50B7286-8C27-455C-AF10-B688C3C1F9F7}" type="pres">
      <dgm:prSet presAssocID="{3EB17227-B75A-4456-AA76-04ED6E5E5EB3}" presName="composite4" presStyleCnt="0"/>
      <dgm:spPr/>
    </dgm:pt>
    <dgm:pt modelId="{4838EB54-E742-4A28-831D-E88E648133D5}" type="pres">
      <dgm:prSet presAssocID="{3EB17227-B75A-4456-AA76-04ED6E5E5EB3}" presName="background4" presStyleLbl="node4" presStyleIdx="4" presStyleCnt="9"/>
      <dgm:spPr/>
    </dgm:pt>
    <dgm:pt modelId="{66D1007C-D437-4A1F-998A-BF041FA98C55}" type="pres">
      <dgm:prSet presAssocID="{3EB17227-B75A-4456-AA76-04ED6E5E5EB3}" presName="text4" presStyleLbl="fgAcc4" presStyleIdx="4" presStyleCnt="9">
        <dgm:presLayoutVars>
          <dgm:chPref val="3"/>
        </dgm:presLayoutVars>
      </dgm:prSet>
      <dgm:spPr/>
    </dgm:pt>
    <dgm:pt modelId="{7DEAA138-3A0C-47D1-A76C-5B024D51F836}" type="pres">
      <dgm:prSet presAssocID="{3EB17227-B75A-4456-AA76-04ED6E5E5EB3}" presName="hierChild5" presStyleCnt="0"/>
      <dgm:spPr/>
    </dgm:pt>
    <dgm:pt modelId="{740EA077-AB0F-4657-9D2C-D52B015662EA}" type="pres">
      <dgm:prSet presAssocID="{3B89E3BE-E4A9-4AEF-940A-9FFE38018375}" presName="Name23" presStyleLbl="parChTrans1D4" presStyleIdx="5" presStyleCnt="9"/>
      <dgm:spPr/>
    </dgm:pt>
    <dgm:pt modelId="{E7BD9D73-A858-4476-A2A1-8C66EB6DF89F}" type="pres">
      <dgm:prSet presAssocID="{0B994F8E-27BF-42B5-A284-0C4E8AF06A7A}" presName="hierRoot4" presStyleCnt="0"/>
      <dgm:spPr/>
    </dgm:pt>
    <dgm:pt modelId="{84939520-28C6-4E9E-B590-5A0556BD6DA8}" type="pres">
      <dgm:prSet presAssocID="{0B994F8E-27BF-42B5-A284-0C4E8AF06A7A}" presName="composite4" presStyleCnt="0"/>
      <dgm:spPr/>
    </dgm:pt>
    <dgm:pt modelId="{5326824A-2EB2-48C6-A2C3-FF1637D352CF}" type="pres">
      <dgm:prSet presAssocID="{0B994F8E-27BF-42B5-A284-0C4E8AF06A7A}" presName="background4" presStyleLbl="node4" presStyleIdx="5" presStyleCnt="9"/>
      <dgm:spPr/>
    </dgm:pt>
    <dgm:pt modelId="{834326B4-DDE7-4BF4-8D85-4102D8094AA1}" type="pres">
      <dgm:prSet presAssocID="{0B994F8E-27BF-42B5-A284-0C4E8AF06A7A}" presName="text4" presStyleLbl="fgAcc4" presStyleIdx="5" presStyleCnt="9">
        <dgm:presLayoutVars>
          <dgm:chPref val="3"/>
        </dgm:presLayoutVars>
      </dgm:prSet>
      <dgm:spPr/>
    </dgm:pt>
    <dgm:pt modelId="{476AB1BF-2AF5-42F8-8846-865CC35B42B1}" type="pres">
      <dgm:prSet presAssocID="{0B994F8E-27BF-42B5-A284-0C4E8AF06A7A}" presName="hierChild5" presStyleCnt="0"/>
      <dgm:spPr/>
    </dgm:pt>
    <dgm:pt modelId="{124721B4-56F4-4D43-A6FA-76626D79D114}" type="pres">
      <dgm:prSet presAssocID="{AA995959-9ABF-46EF-B0A0-D98F43C6E988}" presName="Name23" presStyleLbl="parChTrans1D4" presStyleIdx="6" presStyleCnt="9"/>
      <dgm:spPr/>
    </dgm:pt>
    <dgm:pt modelId="{0674BC2F-AA89-42C1-B778-AF41A1A5E0A6}" type="pres">
      <dgm:prSet presAssocID="{0438C8B5-F68D-4043-BA8C-8F2F7C5B123D}" presName="hierRoot4" presStyleCnt="0"/>
      <dgm:spPr/>
    </dgm:pt>
    <dgm:pt modelId="{EF773563-4144-4FDB-ACA1-48EEBF1EBBD9}" type="pres">
      <dgm:prSet presAssocID="{0438C8B5-F68D-4043-BA8C-8F2F7C5B123D}" presName="composite4" presStyleCnt="0"/>
      <dgm:spPr/>
    </dgm:pt>
    <dgm:pt modelId="{DF8EF61C-4287-45AD-8F6C-063303148AC4}" type="pres">
      <dgm:prSet presAssocID="{0438C8B5-F68D-4043-BA8C-8F2F7C5B123D}" presName="background4" presStyleLbl="node4" presStyleIdx="6" presStyleCnt="9"/>
      <dgm:spPr/>
    </dgm:pt>
    <dgm:pt modelId="{1A9607BA-03DA-4472-A979-E2E7F6B27DAE}" type="pres">
      <dgm:prSet presAssocID="{0438C8B5-F68D-4043-BA8C-8F2F7C5B123D}" presName="text4" presStyleLbl="fgAcc4" presStyleIdx="6" presStyleCnt="9">
        <dgm:presLayoutVars>
          <dgm:chPref val="3"/>
        </dgm:presLayoutVars>
      </dgm:prSet>
      <dgm:spPr/>
    </dgm:pt>
    <dgm:pt modelId="{8503E9C0-4F41-48DA-80A0-4648C1AC4A87}" type="pres">
      <dgm:prSet presAssocID="{0438C8B5-F68D-4043-BA8C-8F2F7C5B123D}" presName="hierChild5" presStyleCnt="0"/>
      <dgm:spPr/>
    </dgm:pt>
    <dgm:pt modelId="{AAB2F17A-9F39-4A1A-ADA8-398F6B1A6F00}" type="pres">
      <dgm:prSet presAssocID="{84C66D83-77C2-4244-9C12-F8331B9686AD}" presName="Name23" presStyleLbl="parChTrans1D4" presStyleIdx="7" presStyleCnt="9"/>
      <dgm:spPr/>
    </dgm:pt>
    <dgm:pt modelId="{2C44B32A-6BB7-43BF-9E08-9CF97CEF81A4}" type="pres">
      <dgm:prSet presAssocID="{9416D2A9-80D7-4B41-9871-8AB8093FB6C2}" presName="hierRoot4" presStyleCnt="0"/>
      <dgm:spPr/>
    </dgm:pt>
    <dgm:pt modelId="{74629C38-EDB5-4985-A498-2FEE25354F25}" type="pres">
      <dgm:prSet presAssocID="{9416D2A9-80D7-4B41-9871-8AB8093FB6C2}" presName="composite4" presStyleCnt="0"/>
      <dgm:spPr/>
    </dgm:pt>
    <dgm:pt modelId="{E99A3C1C-1A8E-43ED-A52B-0E32C45228FD}" type="pres">
      <dgm:prSet presAssocID="{9416D2A9-80D7-4B41-9871-8AB8093FB6C2}" presName="background4" presStyleLbl="node4" presStyleIdx="7" presStyleCnt="9"/>
      <dgm:spPr/>
    </dgm:pt>
    <dgm:pt modelId="{9FE9CF02-F973-4B3E-9726-0E978F5C5EB5}" type="pres">
      <dgm:prSet presAssocID="{9416D2A9-80D7-4B41-9871-8AB8093FB6C2}" presName="text4" presStyleLbl="fgAcc4" presStyleIdx="7" presStyleCnt="9">
        <dgm:presLayoutVars>
          <dgm:chPref val="3"/>
        </dgm:presLayoutVars>
      </dgm:prSet>
      <dgm:spPr/>
    </dgm:pt>
    <dgm:pt modelId="{172B93B0-E5E2-49CE-8F31-E834CA92E31D}" type="pres">
      <dgm:prSet presAssocID="{9416D2A9-80D7-4B41-9871-8AB8093FB6C2}" presName="hierChild5" presStyleCnt="0"/>
      <dgm:spPr/>
    </dgm:pt>
    <dgm:pt modelId="{5D1237FC-E48B-49C5-B37D-A6D039CB0205}" type="pres">
      <dgm:prSet presAssocID="{DE64012C-0A10-48C1-AC07-4243601E8F39}" presName="Name23" presStyleLbl="parChTrans1D4" presStyleIdx="8" presStyleCnt="9"/>
      <dgm:spPr/>
    </dgm:pt>
    <dgm:pt modelId="{F8D37DBD-190E-4D19-9D38-32A45E6F0CE3}" type="pres">
      <dgm:prSet presAssocID="{7B56C33C-49C5-4DBC-B42A-ACD27CD2EE7E}" presName="hierRoot4" presStyleCnt="0"/>
      <dgm:spPr/>
    </dgm:pt>
    <dgm:pt modelId="{DAF8D3D0-C563-46D0-94DA-BCDE7E08C4B1}" type="pres">
      <dgm:prSet presAssocID="{7B56C33C-49C5-4DBC-B42A-ACD27CD2EE7E}" presName="composite4" presStyleCnt="0"/>
      <dgm:spPr/>
    </dgm:pt>
    <dgm:pt modelId="{38FD2945-ACC7-46FC-86E3-4F3F027581D1}" type="pres">
      <dgm:prSet presAssocID="{7B56C33C-49C5-4DBC-B42A-ACD27CD2EE7E}" presName="background4" presStyleLbl="node4" presStyleIdx="8" presStyleCnt="9"/>
      <dgm:spPr/>
    </dgm:pt>
    <dgm:pt modelId="{87D090FA-E82E-4D43-BE15-6790020F5E41}" type="pres">
      <dgm:prSet presAssocID="{7B56C33C-49C5-4DBC-B42A-ACD27CD2EE7E}" presName="text4" presStyleLbl="fgAcc4" presStyleIdx="8" presStyleCnt="9">
        <dgm:presLayoutVars>
          <dgm:chPref val="3"/>
        </dgm:presLayoutVars>
      </dgm:prSet>
      <dgm:spPr/>
    </dgm:pt>
    <dgm:pt modelId="{9DFDF0E0-BABC-4D49-9369-4EA6371527A0}" type="pres">
      <dgm:prSet presAssocID="{7B56C33C-49C5-4DBC-B42A-ACD27CD2EE7E}" presName="hierChild5" presStyleCnt="0"/>
      <dgm:spPr/>
    </dgm:pt>
  </dgm:ptLst>
  <dgm:cxnLst>
    <dgm:cxn modelId="{8A263A07-06D1-442D-8BA7-9D1CA5CE60E4}" srcId="{213CAFA2-A010-49CD-8D60-E654D0AEA54C}" destId="{5AAB5EF3-4E50-4C54-899A-AC0E1EE77435}" srcOrd="0" destOrd="0" parTransId="{8FB1390F-2AFC-457E-8FB8-38DDCF284708}" sibTransId="{C961A07F-7148-4E0B-9242-8DBFBEFBEBB4}"/>
    <dgm:cxn modelId="{968BED15-FCC3-49B1-8C64-A32E78668A02}" srcId="{3EB17227-B75A-4456-AA76-04ED6E5E5EB3}" destId="{0438C8B5-F68D-4043-BA8C-8F2F7C5B123D}" srcOrd="1" destOrd="0" parTransId="{AA995959-9ABF-46EF-B0A0-D98F43C6E988}" sibTransId="{07A75F2B-8386-4EDC-BC7A-0E0A6966EFA5}"/>
    <dgm:cxn modelId="{D9C6721A-4DF0-46AC-B598-254AFBD630E9}" type="presOf" srcId="{213CAFA2-A010-49CD-8D60-E654D0AEA54C}" destId="{C6D4C14C-D9D7-4D40-ADDD-E568130C5B25}" srcOrd="0" destOrd="0" presId="urn:microsoft.com/office/officeart/2005/8/layout/hierarchy1"/>
    <dgm:cxn modelId="{2BE1BE1B-282D-4327-8B51-D60BFC504A7D}" srcId="{9416D2A9-80D7-4B41-9871-8AB8093FB6C2}" destId="{7B56C33C-49C5-4DBC-B42A-ACD27CD2EE7E}" srcOrd="0" destOrd="0" parTransId="{DE64012C-0A10-48C1-AC07-4243601E8F39}" sibTransId="{873F3838-4337-4F34-A643-8545B1C5E7C5}"/>
    <dgm:cxn modelId="{1D8C481E-FC9B-4D4E-A685-52277D677688}" type="presOf" srcId="{0B994F8E-27BF-42B5-A284-0C4E8AF06A7A}" destId="{834326B4-DDE7-4BF4-8D85-4102D8094AA1}" srcOrd="0" destOrd="0" presId="urn:microsoft.com/office/officeart/2005/8/layout/hierarchy1"/>
    <dgm:cxn modelId="{A35A1421-CC43-460D-9962-079E63477961}" type="presOf" srcId="{D82AEA11-3741-481C-95BF-FFB25384B849}" destId="{80E05465-41E8-40F9-9A8F-CF45FE35CC03}" srcOrd="0" destOrd="0" presId="urn:microsoft.com/office/officeart/2005/8/layout/hierarchy1"/>
    <dgm:cxn modelId="{F8E59528-783C-454F-9DC5-B63EAADA710B}" srcId="{3EB17227-B75A-4456-AA76-04ED6E5E5EB3}" destId="{0B994F8E-27BF-42B5-A284-0C4E8AF06A7A}" srcOrd="0" destOrd="0" parTransId="{3B89E3BE-E4A9-4AEF-940A-9FFE38018375}" sibTransId="{24C1FDE1-1199-4973-B344-DFFF66ABB986}"/>
    <dgm:cxn modelId="{3E3EF12C-CBD0-4906-BC09-81C3B56DA1CF}" type="presOf" srcId="{8FB1390F-2AFC-457E-8FB8-38DDCF284708}" destId="{C2EAF84A-F69A-4108-83BF-FE394959F8D1}" srcOrd="0" destOrd="0" presId="urn:microsoft.com/office/officeart/2005/8/layout/hierarchy1"/>
    <dgm:cxn modelId="{34FECD2E-743D-45D6-B49B-88BB23B962C1}" srcId="{3EB17227-B75A-4456-AA76-04ED6E5E5EB3}" destId="{9416D2A9-80D7-4B41-9871-8AB8093FB6C2}" srcOrd="2" destOrd="0" parTransId="{84C66D83-77C2-4244-9C12-F8331B9686AD}" sibTransId="{EC75F7F8-8977-411A-B65D-04F224EB8743}"/>
    <dgm:cxn modelId="{F9907B32-C348-4B90-B4D6-209533337383}" srcId="{98233987-BA5A-4486-B62A-468620DE50F1}" destId="{31A7B2D2-0059-4CBB-A943-3B3B910EA36D}" srcOrd="0" destOrd="0" parTransId="{572892C5-C340-4C9B-8291-8EBDE51D01AF}" sibTransId="{072F771B-70EF-4BD1-9F45-64FECE0E08E9}"/>
    <dgm:cxn modelId="{436EC034-47BB-49C4-A8DA-C04AA4E05464}" srcId="{213CAFA2-A010-49CD-8D60-E654D0AEA54C}" destId="{90E269DB-0B3B-47CB-A70B-D14D291FCF7D}" srcOrd="1" destOrd="0" parTransId="{D8A2C399-ECFE-4BAC-9869-01745BC18287}" sibTransId="{0B1E11C9-A72C-4D2C-8408-4F7DBA562C7F}"/>
    <dgm:cxn modelId="{C51BB741-AAE6-4FB4-B076-6F23B3C1569B}" type="presOf" srcId="{98233987-BA5A-4486-B62A-468620DE50F1}" destId="{383A6BD2-494E-418A-8D71-37DD831A7AD9}" srcOrd="0" destOrd="0" presId="urn:microsoft.com/office/officeart/2005/8/layout/hierarchy1"/>
    <dgm:cxn modelId="{FFDF5664-4BFD-4337-A7EB-7492F486838E}" type="presOf" srcId="{9416D2A9-80D7-4B41-9871-8AB8093FB6C2}" destId="{9FE9CF02-F973-4B3E-9726-0E978F5C5EB5}" srcOrd="0" destOrd="0" presId="urn:microsoft.com/office/officeart/2005/8/layout/hierarchy1"/>
    <dgm:cxn modelId="{5E5ADB44-57AB-462A-B60A-4CF0DE82B4BA}" type="presOf" srcId="{7B56C33C-49C5-4DBC-B42A-ACD27CD2EE7E}" destId="{87D090FA-E82E-4D43-BE15-6790020F5E41}" srcOrd="0" destOrd="0" presId="urn:microsoft.com/office/officeart/2005/8/layout/hierarchy1"/>
    <dgm:cxn modelId="{899E7045-4752-4201-9A2F-81F31BDA3603}" type="presOf" srcId="{7CC17FFB-B2CD-49DA-9739-3E966FB404A2}" destId="{9706502E-4780-46F0-A97E-B3A30BD50717}" srcOrd="0" destOrd="0" presId="urn:microsoft.com/office/officeart/2005/8/layout/hierarchy1"/>
    <dgm:cxn modelId="{D210324B-DA0E-4CBA-AACF-5A37DA9D5783}" type="presOf" srcId="{AA995959-9ABF-46EF-B0A0-D98F43C6E988}" destId="{124721B4-56F4-4D43-A6FA-76626D79D114}" srcOrd="0" destOrd="0" presId="urn:microsoft.com/office/officeart/2005/8/layout/hierarchy1"/>
    <dgm:cxn modelId="{C1BF336B-5F94-479B-85B4-7254D365C37F}" srcId="{213CAFA2-A010-49CD-8D60-E654D0AEA54C}" destId="{3EB17227-B75A-4456-AA76-04ED6E5E5EB3}" srcOrd="2" destOrd="0" parTransId="{5854FFF0-5627-4E20-958A-CD95E635BB46}" sibTransId="{AA795092-3027-4399-9587-97E36300D8E8}"/>
    <dgm:cxn modelId="{65EA1E4E-28AF-4520-8FF3-2674D9F860DD}" type="presOf" srcId="{5AAB5EF3-4E50-4C54-899A-AC0E1EE77435}" destId="{6215445D-294E-4F05-887A-7A3310B2B5E7}" srcOrd="0" destOrd="0" presId="urn:microsoft.com/office/officeart/2005/8/layout/hierarchy1"/>
    <dgm:cxn modelId="{5BF07D70-F968-47DD-ABA4-2BD4FF26F6D0}" type="presOf" srcId="{444DC7DF-5CB9-4B87-9464-1F54F08CADE3}" destId="{FE21F164-A705-46F9-A1ED-27E004BD2A4C}" srcOrd="0" destOrd="0" presId="urn:microsoft.com/office/officeart/2005/8/layout/hierarchy1"/>
    <dgm:cxn modelId="{C4F25C74-D2B8-4030-93E6-C425A8D5ED3E}" type="presOf" srcId="{21B69A7D-E1CA-46BC-B6B8-08CE3A29A037}" destId="{E43D7502-2F45-4F76-8DF5-1A3FACCA7AC7}" srcOrd="0" destOrd="0" presId="urn:microsoft.com/office/officeart/2005/8/layout/hierarchy1"/>
    <dgm:cxn modelId="{66F11579-0A29-4E26-BCEC-11AB7E3B2C0F}" type="presOf" srcId="{A2A7E7FF-DDA3-4B56-8B9E-A9FB3A3B346B}" destId="{07813B3C-60CC-4466-B989-F5656F049BC2}" srcOrd="0" destOrd="0" presId="urn:microsoft.com/office/officeart/2005/8/layout/hierarchy1"/>
    <dgm:cxn modelId="{D4938F81-D7D3-44A2-80A7-AD8E606A9ADB}" type="presOf" srcId="{3EB17227-B75A-4456-AA76-04ED6E5E5EB3}" destId="{66D1007C-D437-4A1F-998A-BF041FA98C55}" srcOrd="0" destOrd="0" presId="urn:microsoft.com/office/officeart/2005/8/layout/hierarchy1"/>
    <dgm:cxn modelId="{51FAF08E-E1AA-43E2-9AD2-FCCB0A515E7F}" type="presOf" srcId="{DC35D5A7-5E67-4422-9EB4-0F42AA68492E}" destId="{456AE6C2-5055-43CB-BB1B-8380DF94A826}" srcOrd="0" destOrd="0" presId="urn:microsoft.com/office/officeart/2005/8/layout/hierarchy1"/>
    <dgm:cxn modelId="{F943CB8F-01DC-4976-9A5F-FA012A54BA3F}" type="presOf" srcId="{3B89E3BE-E4A9-4AEF-940A-9FFE38018375}" destId="{740EA077-AB0F-4657-9D2C-D52B015662EA}" srcOrd="0" destOrd="0" presId="urn:microsoft.com/office/officeart/2005/8/layout/hierarchy1"/>
    <dgm:cxn modelId="{28A4D591-DFD1-468F-BB61-801E571C8223}" srcId="{DC35D5A7-5E67-4422-9EB4-0F42AA68492E}" destId="{213CAFA2-A010-49CD-8D60-E654D0AEA54C}" srcOrd="0" destOrd="0" parTransId="{AB0FDFD4-53CC-4D32-A982-4964683A2D45}" sibTransId="{6310B9D6-1D31-4183-84B4-DEED1F3BD2DF}"/>
    <dgm:cxn modelId="{70BF3892-095F-40BC-9074-688FE56F33E4}" type="presOf" srcId="{AB0FDFD4-53CC-4D32-A982-4964683A2D45}" destId="{A7550A48-7F79-46C2-8583-1CCF70AD0C9A}" srcOrd="0" destOrd="0" presId="urn:microsoft.com/office/officeart/2005/8/layout/hierarchy1"/>
    <dgm:cxn modelId="{C3938B98-4E92-47AE-8684-4BE2F541DF11}" type="presOf" srcId="{31A7B2D2-0059-4CBB-A943-3B3B910EA36D}" destId="{46261965-77C6-4EA7-8FBA-5609C9CFF70E}" srcOrd="0" destOrd="0" presId="urn:microsoft.com/office/officeart/2005/8/layout/hierarchy1"/>
    <dgm:cxn modelId="{83B6DB9B-F25E-4708-84BD-238F77CEE91C}" type="presOf" srcId="{90E269DB-0B3B-47CB-A70B-D14D291FCF7D}" destId="{EFA8862B-400A-445A-8BCF-9C5E1CE2A669}" srcOrd="0" destOrd="0" presId="urn:microsoft.com/office/officeart/2005/8/layout/hierarchy1"/>
    <dgm:cxn modelId="{3E6BBF9F-6A2A-4DD2-8864-2136A77994A0}" type="presOf" srcId="{DE64012C-0A10-48C1-AC07-4243601E8F39}" destId="{5D1237FC-E48B-49C5-B37D-A6D039CB0205}" srcOrd="0" destOrd="0" presId="urn:microsoft.com/office/officeart/2005/8/layout/hierarchy1"/>
    <dgm:cxn modelId="{499350A2-2913-4742-8080-7AD2ECFF5E7C}" type="presOf" srcId="{0438C8B5-F68D-4043-BA8C-8F2F7C5B123D}" destId="{1A9607BA-03DA-4472-A979-E2E7F6B27DAE}" srcOrd="0" destOrd="0" presId="urn:microsoft.com/office/officeart/2005/8/layout/hierarchy1"/>
    <dgm:cxn modelId="{672ABCAC-C5E1-458C-89A2-2F46D1E1B907}" type="presOf" srcId="{5854FFF0-5627-4E20-958A-CD95E635BB46}" destId="{74A84FD5-2F81-4A5F-8E36-B42E5ACF2DEA}" srcOrd="0" destOrd="0" presId="urn:microsoft.com/office/officeart/2005/8/layout/hierarchy1"/>
    <dgm:cxn modelId="{0D4855BE-E745-427D-B387-69E53CB37E4F}" srcId="{5AAB5EF3-4E50-4C54-899A-AC0E1EE77435}" destId="{D82AEA11-3741-481C-95BF-FFB25384B849}" srcOrd="0" destOrd="0" parTransId="{7CC17FFB-B2CD-49DA-9739-3E966FB404A2}" sibTransId="{3E56026B-91C4-4B1B-9B99-8A481EE158E6}"/>
    <dgm:cxn modelId="{EDB5ADD0-CEA3-4DBB-8E94-55651887C6CF}" srcId="{5AAB5EF3-4E50-4C54-899A-AC0E1EE77435}" destId="{444DC7DF-5CB9-4B87-9464-1F54F08CADE3}" srcOrd="1" destOrd="0" parTransId="{A2A7E7FF-DDA3-4B56-8B9E-A9FB3A3B346B}" sibTransId="{E295B0DC-C4C4-456D-986F-F6CF4BA16E03}"/>
    <dgm:cxn modelId="{A6DB38DF-4B8C-4B10-9C74-CF8E8FA4A7B3}" type="presOf" srcId="{84C66D83-77C2-4244-9C12-F8331B9686AD}" destId="{AAB2F17A-9F39-4A1A-ADA8-398F6B1A6F00}" srcOrd="0" destOrd="0" presId="urn:microsoft.com/office/officeart/2005/8/layout/hierarchy1"/>
    <dgm:cxn modelId="{A0CC3DF4-E9FA-4DF3-B5F6-68EFABFDFB0B}" type="presOf" srcId="{D8A2C399-ECFE-4BAC-9869-01745BC18287}" destId="{A1868A93-5789-47A3-A617-1FC7CFEE1096}" srcOrd="0" destOrd="0" presId="urn:microsoft.com/office/officeart/2005/8/layout/hierarchy1"/>
    <dgm:cxn modelId="{0E7BFEF6-97A8-4A4B-B003-43174C36E948}" srcId="{31A7B2D2-0059-4CBB-A943-3B3B910EA36D}" destId="{DC35D5A7-5E67-4422-9EB4-0F42AA68492E}" srcOrd="0" destOrd="0" parTransId="{21B69A7D-E1CA-46BC-B6B8-08CE3A29A037}" sibTransId="{6A4CCEC4-F7FD-42DC-92F9-6949E7E8B6BC}"/>
    <dgm:cxn modelId="{E1687EAD-814B-4F28-9D52-260B2B268770}" type="presParOf" srcId="{383A6BD2-494E-418A-8D71-37DD831A7AD9}" destId="{6EC63821-8CCC-484B-B9C2-E8438E4D1B6E}" srcOrd="0" destOrd="0" presId="urn:microsoft.com/office/officeart/2005/8/layout/hierarchy1"/>
    <dgm:cxn modelId="{14F37B45-06B5-4C76-9701-E873893F07A4}" type="presParOf" srcId="{6EC63821-8CCC-484B-B9C2-E8438E4D1B6E}" destId="{F8A72595-0707-4BF5-BB3A-FC2958DFC424}" srcOrd="0" destOrd="0" presId="urn:microsoft.com/office/officeart/2005/8/layout/hierarchy1"/>
    <dgm:cxn modelId="{EF2DA92C-A7C2-42B2-9756-5F4476E837D0}" type="presParOf" srcId="{F8A72595-0707-4BF5-BB3A-FC2958DFC424}" destId="{A101D9EF-E30C-46AA-B472-41D6D4D02DF0}" srcOrd="0" destOrd="0" presId="urn:microsoft.com/office/officeart/2005/8/layout/hierarchy1"/>
    <dgm:cxn modelId="{24E9F742-1FBF-41E5-BD49-378E03A97B89}" type="presParOf" srcId="{F8A72595-0707-4BF5-BB3A-FC2958DFC424}" destId="{46261965-77C6-4EA7-8FBA-5609C9CFF70E}" srcOrd="1" destOrd="0" presId="urn:microsoft.com/office/officeart/2005/8/layout/hierarchy1"/>
    <dgm:cxn modelId="{CBA70C11-C065-4A06-997F-91408C1B520D}" type="presParOf" srcId="{6EC63821-8CCC-484B-B9C2-E8438E4D1B6E}" destId="{718A6A30-D2D5-450A-B9DA-EB237758855D}" srcOrd="1" destOrd="0" presId="urn:microsoft.com/office/officeart/2005/8/layout/hierarchy1"/>
    <dgm:cxn modelId="{FBF40A06-D6A9-4D10-95A3-FBD4E1791D22}" type="presParOf" srcId="{718A6A30-D2D5-450A-B9DA-EB237758855D}" destId="{E43D7502-2F45-4F76-8DF5-1A3FACCA7AC7}" srcOrd="0" destOrd="0" presId="urn:microsoft.com/office/officeart/2005/8/layout/hierarchy1"/>
    <dgm:cxn modelId="{48F9C8FC-C482-4716-B575-791A4B6C8904}" type="presParOf" srcId="{718A6A30-D2D5-450A-B9DA-EB237758855D}" destId="{973A395E-E159-4497-913D-2B481493ADD5}" srcOrd="1" destOrd="0" presId="urn:microsoft.com/office/officeart/2005/8/layout/hierarchy1"/>
    <dgm:cxn modelId="{954897F9-150D-47DC-985C-8BE1A46721C3}" type="presParOf" srcId="{973A395E-E159-4497-913D-2B481493ADD5}" destId="{73E1D4E9-74C5-4779-8457-CFD55BC29628}" srcOrd="0" destOrd="0" presId="urn:microsoft.com/office/officeart/2005/8/layout/hierarchy1"/>
    <dgm:cxn modelId="{F2098B94-77E9-4773-AC02-B8F2752A2416}" type="presParOf" srcId="{73E1D4E9-74C5-4779-8457-CFD55BC29628}" destId="{DA7C404F-9BBD-461B-BC78-D688BC923BC5}" srcOrd="0" destOrd="0" presId="urn:microsoft.com/office/officeart/2005/8/layout/hierarchy1"/>
    <dgm:cxn modelId="{73594F03-246B-4DED-AF7F-9067D202187F}" type="presParOf" srcId="{73E1D4E9-74C5-4779-8457-CFD55BC29628}" destId="{456AE6C2-5055-43CB-BB1B-8380DF94A826}" srcOrd="1" destOrd="0" presId="urn:microsoft.com/office/officeart/2005/8/layout/hierarchy1"/>
    <dgm:cxn modelId="{9300F47A-26C7-4862-B91D-3D6ED125A809}" type="presParOf" srcId="{973A395E-E159-4497-913D-2B481493ADD5}" destId="{F2AADEC2-0B9A-4838-9354-8FEE643D04DD}" srcOrd="1" destOrd="0" presId="urn:microsoft.com/office/officeart/2005/8/layout/hierarchy1"/>
    <dgm:cxn modelId="{619C4910-F2A9-41BE-A68A-C2F28A685165}" type="presParOf" srcId="{F2AADEC2-0B9A-4838-9354-8FEE643D04DD}" destId="{A7550A48-7F79-46C2-8583-1CCF70AD0C9A}" srcOrd="0" destOrd="0" presId="urn:microsoft.com/office/officeart/2005/8/layout/hierarchy1"/>
    <dgm:cxn modelId="{1DBFF189-8205-41A7-85DB-F76B8F4B32A7}" type="presParOf" srcId="{F2AADEC2-0B9A-4838-9354-8FEE643D04DD}" destId="{1694E9A3-F560-40A3-BEB3-A0DC372F3360}" srcOrd="1" destOrd="0" presId="urn:microsoft.com/office/officeart/2005/8/layout/hierarchy1"/>
    <dgm:cxn modelId="{375FFED2-B457-4E40-893B-15D5F8E683B8}" type="presParOf" srcId="{1694E9A3-F560-40A3-BEB3-A0DC372F3360}" destId="{EF0BAC45-0942-4508-8183-E2B39BE5CD95}" srcOrd="0" destOrd="0" presId="urn:microsoft.com/office/officeart/2005/8/layout/hierarchy1"/>
    <dgm:cxn modelId="{2AF00BFD-300C-4411-AB32-80F263ACC825}" type="presParOf" srcId="{EF0BAC45-0942-4508-8183-E2B39BE5CD95}" destId="{66712036-EFFD-4DFE-B141-6BC099A10CCB}" srcOrd="0" destOrd="0" presId="urn:microsoft.com/office/officeart/2005/8/layout/hierarchy1"/>
    <dgm:cxn modelId="{79EB0744-E310-4DDA-9E13-EED1FA7DCF3A}" type="presParOf" srcId="{EF0BAC45-0942-4508-8183-E2B39BE5CD95}" destId="{C6D4C14C-D9D7-4D40-ADDD-E568130C5B25}" srcOrd="1" destOrd="0" presId="urn:microsoft.com/office/officeart/2005/8/layout/hierarchy1"/>
    <dgm:cxn modelId="{E3CA3CD2-90ED-43F2-8640-CA643706AE6D}" type="presParOf" srcId="{1694E9A3-F560-40A3-BEB3-A0DC372F3360}" destId="{A4205E44-7AD3-4472-9A2B-3D9A55C82760}" srcOrd="1" destOrd="0" presId="urn:microsoft.com/office/officeart/2005/8/layout/hierarchy1"/>
    <dgm:cxn modelId="{092E1621-5BBC-44C1-9896-BDFF9AED3442}" type="presParOf" srcId="{A4205E44-7AD3-4472-9A2B-3D9A55C82760}" destId="{C2EAF84A-F69A-4108-83BF-FE394959F8D1}" srcOrd="0" destOrd="0" presId="urn:microsoft.com/office/officeart/2005/8/layout/hierarchy1"/>
    <dgm:cxn modelId="{9549F680-E581-4F71-ABFE-26BA1B89999A}" type="presParOf" srcId="{A4205E44-7AD3-4472-9A2B-3D9A55C82760}" destId="{9DD36842-90AE-4596-BB37-FA7CEA20F772}" srcOrd="1" destOrd="0" presId="urn:microsoft.com/office/officeart/2005/8/layout/hierarchy1"/>
    <dgm:cxn modelId="{68394DC9-F009-4A55-B853-2828A145D4A6}" type="presParOf" srcId="{9DD36842-90AE-4596-BB37-FA7CEA20F772}" destId="{4D458CBB-33D8-4E4F-B705-38E3C33C7740}" srcOrd="0" destOrd="0" presId="urn:microsoft.com/office/officeart/2005/8/layout/hierarchy1"/>
    <dgm:cxn modelId="{1D95EAC9-0B33-40FB-9D6B-736CD3140A50}" type="presParOf" srcId="{4D458CBB-33D8-4E4F-B705-38E3C33C7740}" destId="{E4565A1F-81FD-498C-A74B-62BB57E973E1}" srcOrd="0" destOrd="0" presId="urn:microsoft.com/office/officeart/2005/8/layout/hierarchy1"/>
    <dgm:cxn modelId="{0AB78679-98B3-473C-90E0-620D30B7750C}" type="presParOf" srcId="{4D458CBB-33D8-4E4F-B705-38E3C33C7740}" destId="{6215445D-294E-4F05-887A-7A3310B2B5E7}" srcOrd="1" destOrd="0" presId="urn:microsoft.com/office/officeart/2005/8/layout/hierarchy1"/>
    <dgm:cxn modelId="{DC8A0463-4C3A-478E-BEEE-3D9E6852C059}" type="presParOf" srcId="{9DD36842-90AE-4596-BB37-FA7CEA20F772}" destId="{0CFF5716-BAC0-4BEE-A73A-4E69FAF41F4A}" srcOrd="1" destOrd="0" presId="urn:microsoft.com/office/officeart/2005/8/layout/hierarchy1"/>
    <dgm:cxn modelId="{FE8A77A5-F061-47DC-91D9-C59AA88934F8}" type="presParOf" srcId="{0CFF5716-BAC0-4BEE-A73A-4E69FAF41F4A}" destId="{9706502E-4780-46F0-A97E-B3A30BD50717}" srcOrd="0" destOrd="0" presId="urn:microsoft.com/office/officeart/2005/8/layout/hierarchy1"/>
    <dgm:cxn modelId="{5651AE3E-C3FF-429F-A4D8-EF39ACBD9B7B}" type="presParOf" srcId="{0CFF5716-BAC0-4BEE-A73A-4E69FAF41F4A}" destId="{0749C7ED-07FE-4F43-9A52-155A854E5FAB}" srcOrd="1" destOrd="0" presId="urn:microsoft.com/office/officeart/2005/8/layout/hierarchy1"/>
    <dgm:cxn modelId="{FE8B18B0-9265-4A51-B2CF-04BDC126F6AF}" type="presParOf" srcId="{0749C7ED-07FE-4F43-9A52-155A854E5FAB}" destId="{5C7F387B-0337-436F-9BC5-D91217FD7998}" srcOrd="0" destOrd="0" presId="urn:microsoft.com/office/officeart/2005/8/layout/hierarchy1"/>
    <dgm:cxn modelId="{3D0D5EE0-4D57-4DCD-B59D-57D826A893F6}" type="presParOf" srcId="{5C7F387B-0337-436F-9BC5-D91217FD7998}" destId="{17389521-C9BB-411D-9D92-BF973FAE3477}" srcOrd="0" destOrd="0" presId="urn:microsoft.com/office/officeart/2005/8/layout/hierarchy1"/>
    <dgm:cxn modelId="{ECB535CA-D306-4848-A33D-CAF1BBEC9B15}" type="presParOf" srcId="{5C7F387B-0337-436F-9BC5-D91217FD7998}" destId="{80E05465-41E8-40F9-9A8F-CF45FE35CC03}" srcOrd="1" destOrd="0" presId="urn:microsoft.com/office/officeart/2005/8/layout/hierarchy1"/>
    <dgm:cxn modelId="{45E77F94-D126-4FBB-B11B-68AA6193EC67}" type="presParOf" srcId="{0749C7ED-07FE-4F43-9A52-155A854E5FAB}" destId="{49F0ED1D-FEBE-4017-9D77-725AEE05D50C}" srcOrd="1" destOrd="0" presId="urn:microsoft.com/office/officeart/2005/8/layout/hierarchy1"/>
    <dgm:cxn modelId="{BB4C482A-E359-474F-AF9E-EACCB99FB5DD}" type="presParOf" srcId="{0CFF5716-BAC0-4BEE-A73A-4E69FAF41F4A}" destId="{07813B3C-60CC-4466-B989-F5656F049BC2}" srcOrd="2" destOrd="0" presId="urn:microsoft.com/office/officeart/2005/8/layout/hierarchy1"/>
    <dgm:cxn modelId="{4C968BED-8B9B-414C-A617-F56D2FFE8FEA}" type="presParOf" srcId="{0CFF5716-BAC0-4BEE-A73A-4E69FAF41F4A}" destId="{EDC88FAA-1889-4F93-A419-4E257D5E11BE}" srcOrd="3" destOrd="0" presId="urn:microsoft.com/office/officeart/2005/8/layout/hierarchy1"/>
    <dgm:cxn modelId="{83256D7B-C172-4799-9D43-EE2FB4A1F13B}" type="presParOf" srcId="{EDC88FAA-1889-4F93-A419-4E257D5E11BE}" destId="{8CD89178-174E-481E-AABF-AF61D71563A6}" srcOrd="0" destOrd="0" presId="urn:microsoft.com/office/officeart/2005/8/layout/hierarchy1"/>
    <dgm:cxn modelId="{555715DC-FFB2-4E24-9AEF-74556DCA5E45}" type="presParOf" srcId="{8CD89178-174E-481E-AABF-AF61D71563A6}" destId="{9FFB33B6-0C47-4C75-B68B-7508202A29A4}" srcOrd="0" destOrd="0" presId="urn:microsoft.com/office/officeart/2005/8/layout/hierarchy1"/>
    <dgm:cxn modelId="{1240889A-4925-4A6A-BC57-67A0EE0213A3}" type="presParOf" srcId="{8CD89178-174E-481E-AABF-AF61D71563A6}" destId="{FE21F164-A705-46F9-A1ED-27E004BD2A4C}" srcOrd="1" destOrd="0" presId="urn:microsoft.com/office/officeart/2005/8/layout/hierarchy1"/>
    <dgm:cxn modelId="{9CCB8AF9-7EC7-4EE2-85F7-C93B930D70BA}" type="presParOf" srcId="{EDC88FAA-1889-4F93-A419-4E257D5E11BE}" destId="{AAC784A0-0964-421F-A40B-6CC827AE833B}" srcOrd="1" destOrd="0" presId="urn:microsoft.com/office/officeart/2005/8/layout/hierarchy1"/>
    <dgm:cxn modelId="{E10B4665-88BD-46C2-9C5C-41A295016427}" type="presParOf" srcId="{A4205E44-7AD3-4472-9A2B-3D9A55C82760}" destId="{A1868A93-5789-47A3-A617-1FC7CFEE1096}" srcOrd="2" destOrd="0" presId="urn:microsoft.com/office/officeart/2005/8/layout/hierarchy1"/>
    <dgm:cxn modelId="{397AF29C-9A72-4979-BD08-2265EA3C477F}" type="presParOf" srcId="{A4205E44-7AD3-4472-9A2B-3D9A55C82760}" destId="{AC211FA6-05E8-45D9-AB90-10D6479B0619}" srcOrd="3" destOrd="0" presId="urn:microsoft.com/office/officeart/2005/8/layout/hierarchy1"/>
    <dgm:cxn modelId="{F06C8F16-86CA-4721-9244-3AE0F5894D7F}" type="presParOf" srcId="{AC211FA6-05E8-45D9-AB90-10D6479B0619}" destId="{257E9CEF-EDEB-42DA-BEAE-559C13AED575}" srcOrd="0" destOrd="0" presId="urn:microsoft.com/office/officeart/2005/8/layout/hierarchy1"/>
    <dgm:cxn modelId="{D5D9A655-9CCA-4170-9A5E-1FBE8002E0C3}" type="presParOf" srcId="{257E9CEF-EDEB-42DA-BEAE-559C13AED575}" destId="{D4CC1571-6D57-4E28-92EA-47B57E1EAF75}" srcOrd="0" destOrd="0" presId="urn:microsoft.com/office/officeart/2005/8/layout/hierarchy1"/>
    <dgm:cxn modelId="{E3A23406-ECC5-47E8-B920-F9EB3B0FA0FD}" type="presParOf" srcId="{257E9CEF-EDEB-42DA-BEAE-559C13AED575}" destId="{EFA8862B-400A-445A-8BCF-9C5E1CE2A669}" srcOrd="1" destOrd="0" presId="urn:microsoft.com/office/officeart/2005/8/layout/hierarchy1"/>
    <dgm:cxn modelId="{E54D4561-8E8D-4DA5-8FF5-4FFBBF6A2BA8}" type="presParOf" srcId="{AC211FA6-05E8-45D9-AB90-10D6479B0619}" destId="{C50958E8-CA47-4CC4-BB43-D37CFED86FB6}" srcOrd="1" destOrd="0" presId="urn:microsoft.com/office/officeart/2005/8/layout/hierarchy1"/>
    <dgm:cxn modelId="{A22DF1FC-10D3-4BF6-BC13-9B59A15E7300}" type="presParOf" srcId="{A4205E44-7AD3-4472-9A2B-3D9A55C82760}" destId="{74A84FD5-2F81-4A5F-8E36-B42E5ACF2DEA}" srcOrd="4" destOrd="0" presId="urn:microsoft.com/office/officeart/2005/8/layout/hierarchy1"/>
    <dgm:cxn modelId="{01172F2D-B1DC-4584-B43B-B028A7A1D340}" type="presParOf" srcId="{A4205E44-7AD3-4472-9A2B-3D9A55C82760}" destId="{5DEFC6ED-485C-4291-831C-54290EBDE63B}" srcOrd="5" destOrd="0" presId="urn:microsoft.com/office/officeart/2005/8/layout/hierarchy1"/>
    <dgm:cxn modelId="{C5172DB1-A0F3-475E-ACCF-9D0FCF7058F1}" type="presParOf" srcId="{5DEFC6ED-485C-4291-831C-54290EBDE63B}" destId="{F50B7286-8C27-455C-AF10-B688C3C1F9F7}" srcOrd="0" destOrd="0" presId="urn:microsoft.com/office/officeart/2005/8/layout/hierarchy1"/>
    <dgm:cxn modelId="{F1A21ED7-7B12-4FAB-80BC-362BC631472E}" type="presParOf" srcId="{F50B7286-8C27-455C-AF10-B688C3C1F9F7}" destId="{4838EB54-E742-4A28-831D-E88E648133D5}" srcOrd="0" destOrd="0" presId="urn:microsoft.com/office/officeart/2005/8/layout/hierarchy1"/>
    <dgm:cxn modelId="{1D3B3F97-00E9-41A8-B128-9380B539373E}" type="presParOf" srcId="{F50B7286-8C27-455C-AF10-B688C3C1F9F7}" destId="{66D1007C-D437-4A1F-998A-BF041FA98C55}" srcOrd="1" destOrd="0" presId="urn:microsoft.com/office/officeart/2005/8/layout/hierarchy1"/>
    <dgm:cxn modelId="{554DFDF8-A456-42D5-A4D8-8CE0556582CC}" type="presParOf" srcId="{5DEFC6ED-485C-4291-831C-54290EBDE63B}" destId="{7DEAA138-3A0C-47D1-A76C-5B024D51F836}" srcOrd="1" destOrd="0" presId="urn:microsoft.com/office/officeart/2005/8/layout/hierarchy1"/>
    <dgm:cxn modelId="{A7179227-B37D-47CB-AB36-D8E87726F34F}" type="presParOf" srcId="{7DEAA138-3A0C-47D1-A76C-5B024D51F836}" destId="{740EA077-AB0F-4657-9D2C-D52B015662EA}" srcOrd="0" destOrd="0" presId="urn:microsoft.com/office/officeart/2005/8/layout/hierarchy1"/>
    <dgm:cxn modelId="{4D24B8D0-A184-4DE5-A7EE-B1438904CB4E}" type="presParOf" srcId="{7DEAA138-3A0C-47D1-A76C-5B024D51F836}" destId="{E7BD9D73-A858-4476-A2A1-8C66EB6DF89F}" srcOrd="1" destOrd="0" presId="urn:microsoft.com/office/officeart/2005/8/layout/hierarchy1"/>
    <dgm:cxn modelId="{0C5AA838-D06B-4372-89CC-3B8E0F475F77}" type="presParOf" srcId="{E7BD9D73-A858-4476-A2A1-8C66EB6DF89F}" destId="{84939520-28C6-4E9E-B590-5A0556BD6DA8}" srcOrd="0" destOrd="0" presId="urn:microsoft.com/office/officeart/2005/8/layout/hierarchy1"/>
    <dgm:cxn modelId="{F3FD48FB-8187-4691-8B2E-6B702574FE84}" type="presParOf" srcId="{84939520-28C6-4E9E-B590-5A0556BD6DA8}" destId="{5326824A-2EB2-48C6-A2C3-FF1637D352CF}" srcOrd="0" destOrd="0" presId="urn:microsoft.com/office/officeart/2005/8/layout/hierarchy1"/>
    <dgm:cxn modelId="{4FF1CD5F-399D-4B20-94AD-D24655C416BF}" type="presParOf" srcId="{84939520-28C6-4E9E-B590-5A0556BD6DA8}" destId="{834326B4-DDE7-4BF4-8D85-4102D8094AA1}" srcOrd="1" destOrd="0" presId="urn:microsoft.com/office/officeart/2005/8/layout/hierarchy1"/>
    <dgm:cxn modelId="{F68C43C8-88DA-49C9-B294-6AC79423FCA0}" type="presParOf" srcId="{E7BD9D73-A858-4476-A2A1-8C66EB6DF89F}" destId="{476AB1BF-2AF5-42F8-8846-865CC35B42B1}" srcOrd="1" destOrd="0" presId="urn:microsoft.com/office/officeart/2005/8/layout/hierarchy1"/>
    <dgm:cxn modelId="{2296F5FA-6C8F-4DD4-A8E0-CF577A127E52}" type="presParOf" srcId="{7DEAA138-3A0C-47D1-A76C-5B024D51F836}" destId="{124721B4-56F4-4D43-A6FA-76626D79D114}" srcOrd="2" destOrd="0" presId="urn:microsoft.com/office/officeart/2005/8/layout/hierarchy1"/>
    <dgm:cxn modelId="{1F897C15-B1A9-43A7-AAF5-6D4DCB31877F}" type="presParOf" srcId="{7DEAA138-3A0C-47D1-A76C-5B024D51F836}" destId="{0674BC2F-AA89-42C1-B778-AF41A1A5E0A6}" srcOrd="3" destOrd="0" presId="urn:microsoft.com/office/officeart/2005/8/layout/hierarchy1"/>
    <dgm:cxn modelId="{0F416070-EE54-4903-A796-4721E1050647}" type="presParOf" srcId="{0674BC2F-AA89-42C1-B778-AF41A1A5E0A6}" destId="{EF773563-4144-4FDB-ACA1-48EEBF1EBBD9}" srcOrd="0" destOrd="0" presId="urn:microsoft.com/office/officeart/2005/8/layout/hierarchy1"/>
    <dgm:cxn modelId="{01BBEB44-EBCC-4584-9CF6-56B9ACD38F65}" type="presParOf" srcId="{EF773563-4144-4FDB-ACA1-48EEBF1EBBD9}" destId="{DF8EF61C-4287-45AD-8F6C-063303148AC4}" srcOrd="0" destOrd="0" presId="urn:microsoft.com/office/officeart/2005/8/layout/hierarchy1"/>
    <dgm:cxn modelId="{E2608EBF-9095-46F2-A677-0F8917A830DF}" type="presParOf" srcId="{EF773563-4144-4FDB-ACA1-48EEBF1EBBD9}" destId="{1A9607BA-03DA-4472-A979-E2E7F6B27DAE}" srcOrd="1" destOrd="0" presId="urn:microsoft.com/office/officeart/2005/8/layout/hierarchy1"/>
    <dgm:cxn modelId="{9175DDA6-017E-4BC1-A412-F81A6D1819DB}" type="presParOf" srcId="{0674BC2F-AA89-42C1-B778-AF41A1A5E0A6}" destId="{8503E9C0-4F41-48DA-80A0-4648C1AC4A87}" srcOrd="1" destOrd="0" presId="urn:microsoft.com/office/officeart/2005/8/layout/hierarchy1"/>
    <dgm:cxn modelId="{AD75402C-5011-45B4-B39D-28A300A1ABD2}" type="presParOf" srcId="{7DEAA138-3A0C-47D1-A76C-5B024D51F836}" destId="{AAB2F17A-9F39-4A1A-ADA8-398F6B1A6F00}" srcOrd="4" destOrd="0" presId="urn:microsoft.com/office/officeart/2005/8/layout/hierarchy1"/>
    <dgm:cxn modelId="{B8577866-0754-450F-9A9A-16AE009BBAA1}" type="presParOf" srcId="{7DEAA138-3A0C-47D1-A76C-5B024D51F836}" destId="{2C44B32A-6BB7-43BF-9E08-9CF97CEF81A4}" srcOrd="5" destOrd="0" presId="urn:microsoft.com/office/officeart/2005/8/layout/hierarchy1"/>
    <dgm:cxn modelId="{92BC745C-0C4B-4519-882A-2409BDF56571}" type="presParOf" srcId="{2C44B32A-6BB7-43BF-9E08-9CF97CEF81A4}" destId="{74629C38-EDB5-4985-A498-2FEE25354F25}" srcOrd="0" destOrd="0" presId="urn:microsoft.com/office/officeart/2005/8/layout/hierarchy1"/>
    <dgm:cxn modelId="{4C545E1C-88CC-40BE-8CFB-1DA2BB67426E}" type="presParOf" srcId="{74629C38-EDB5-4985-A498-2FEE25354F25}" destId="{E99A3C1C-1A8E-43ED-A52B-0E32C45228FD}" srcOrd="0" destOrd="0" presId="urn:microsoft.com/office/officeart/2005/8/layout/hierarchy1"/>
    <dgm:cxn modelId="{91160476-B4B1-48F9-8C71-96A53883249F}" type="presParOf" srcId="{74629C38-EDB5-4985-A498-2FEE25354F25}" destId="{9FE9CF02-F973-4B3E-9726-0E978F5C5EB5}" srcOrd="1" destOrd="0" presId="urn:microsoft.com/office/officeart/2005/8/layout/hierarchy1"/>
    <dgm:cxn modelId="{CC6D7910-74EE-4499-8E4D-1F64F69BBE89}" type="presParOf" srcId="{2C44B32A-6BB7-43BF-9E08-9CF97CEF81A4}" destId="{172B93B0-E5E2-49CE-8F31-E834CA92E31D}" srcOrd="1" destOrd="0" presId="urn:microsoft.com/office/officeart/2005/8/layout/hierarchy1"/>
    <dgm:cxn modelId="{144448E1-01A1-4C9B-A26D-5B27E1084A36}" type="presParOf" srcId="{172B93B0-E5E2-49CE-8F31-E834CA92E31D}" destId="{5D1237FC-E48B-49C5-B37D-A6D039CB0205}" srcOrd="0" destOrd="0" presId="urn:microsoft.com/office/officeart/2005/8/layout/hierarchy1"/>
    <dgm:cxn modelId="{7E012A3A-F39D-4BAB-95B5-B7DCF890641F}" type="presParOf" srcId="{172B93B0-E5E2-49CE-8F31-E834CA92E31D}" destId="{F8D37DBD-190E-4D19-9D38-32A45E6F0CE3}" srcOrd="1" destOrd="0" presId="urn:microsoft.com/office/officeart/2005/8/layout/hierarchy1"/>
    <dgm:cxn modelId="{B91F7CB5-225E-4329-916F-B94FA3C28ADA}" type="presParOf" srcId="{F8D37DBD-190E-4D19-9D38-32A45E6F0CE3}" destId="{DAF8D3D0-C563-46D0-94DA-BCDE7E08C4B1}" srcOrd="0" destOrd="0" presId="urn:microsoft.com/office/officeart/2005/8/layout/hierarchy1"/>
    <dgm:cxn modelId="{A7726046-7E49-4E4E-B29B-C234BB36EA84}" type="presParOf" srcId="{DAF8D3D0-C563-46D0-94DA-BCDE7E08C4B1}" destId="{38FD2945-ACC7-46FC-86E3-4F3F027581D1}" srcOrd="0" destOrd="0" presId="urn:microsoft.com/office/officeart/2005/8/layout/hierarchy1"/>
    <dgm:cxn modelId="{2C12D749-9CD4-4788-A9DE-DDA132FAE61B}" type="presParOf" srcId="{DAF8D3D0-C563-46D0-94DA-BCDE7E08C4B1}" destId="{87D090FA-E82E-4D43-BE15-6790020F5E41}" srcOrd="1" destOrd="0" presId="urn:microsoft.com/office/officeart/2005/8/layout/hierarchy1"/>
    <dgm:cxn modelId="{B67564D6-5725-4130-A80F-EBC2FF53952F}" type="presParOf" srcId="{F8D37DBD-190E-4D19-9D38-32A45E6F0CE3}" destId="{9DFDF0E0-BABC-4D49-9369-4EA6371527A0}"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1237FC-E48B-49C5-B37D-A6D039CB0205}">
      <dsp:nvSpPr>
        <dsp:cNvPr id="0" name=""/>
        <dsp:cNvSpPr/>
      </dsp:nvSpPr>
      <dsp:spPr>
        <a:xfrm>
          <a:off x="4120113" y="2584877"/>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B2F17A-9F39-4A1A-ADA8-398F6B1A6F00}">
      <dsp:nvSpPr>
        <dsp:cNvPr id="0" name=""/>
        <dsp:cNvSpPr/>
      </dsp:nvSpPr>
      <dsp:spPr>
        <a:xfrm>
          <a:off x="3437974" y="2033524"/>
          <a:ext cx="727858" cy="173197"/>
        </a:xfrm>
        <a:custGeom>
          <a:avLst/>
          <a:gdLst/>
          <a:ahLst/>
          <a:cxnLst/>
          <a:rect l="0" t="0" r="0" b="0"/>
          <a:pathLst>
            <a:path>
              <a:moveTo>
                <a:pt x="0" y="0"/>
              </a:moveTo>
              <a:lnTo>
                <a:pt x="0" y="118028"/>
              </a:lnTo>
              <a:lnTo>
                <a:pt x="727858" y="118028"/>
              </a:lnTo>
              <a:lnTo>
                <a:pt x="727858"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4721B4-56F4-4D43-A6FA-76626D79D114}">
      <dsp:nvSpPr>
        <dsp:cNvPr id="0" name=""/>
        <dsp:cNvSpPr/>
      </dsp:nvSpPr>
      <dsp:spPr>
        <a:xfrm>
          <a:off x="3392254" y="2033524"/>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0EA077-AB0F-4657-9D2C-D52B015662EA}">
      <dsp:nvSpPr>
        <dsp:cNvPr id="0" name=""/>
        <dsp:cNvSpPr/>
      </dsp:nvSpPr>
      <dsp:spPr>
        <a:xfrm>
          <a:off x="2710115" y="2033524"/>
          <a:ext cx="727858" cy="173197"/>
        </a:xfrm>
        <a:custGeom>
          <a:avLst/>
          <a:gdLst/>
          <a:ahLst/>
          <a:cxnLst/>
          <a:rect l="0" t="0" r="0" b="0"/>
          <a:pathLst>
            <a:path>
              <a:moveTo>
                <a:pt x="727858" y="0"/>
              </a:moveTo>
              <a:lnTo>
                <a:pt x="727858" y="118028"/>
              </a:lnTo>
              <a:lnTo>
                <a:pt x="0" y="118028"/>
              </a:lnTo>
              <a:lnTo>
                <a:pt x="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A84FD5-2F81-4A5F-8E36-B42E5ACF2DEA}">
      <dsp:nvSpPr>
        <dsp:cNvPr id="0" name=""/>
        <dsp:cNvSpPr/>
      </dsp:nvSpPr>
      <dsp:spPr>
        <a:xfrm>
          <a:off x="2528150" y="1482171"/>
          <a:ext cx="909823" cy="173197"/>
        </a:xfrm>
        <a:custGeom>
          <a:avLst/>
          <a:gdLst/>
          <a:ahLst/>
          <a:cxnLst/>
          <a:rect l="0" t="0" r="0" b="0"/>
          <a:pathLst>
            <a:path>
              <a:moveTo>
                <a:pt x="0" y="0"/>
              </a:moveTo>
              <a:lnTo>
                <a:pt x="0" y="118028"/>
              </a:lnTo>
              <a:lnTo>
                <a:pt x="909823" y="118028"/>
              </a:lnTo>
              <a:lnTo>
                <a:pt x="909823"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868A93-5789-47A3-A617-1FC7CFEE1096}">
      <dsp:nvSpPr>
        <dsp:cNvPr id="0" name=""/>
        <dsp:cNvSpPr/>
      </dsp:nvSpPr>
      <dsp:spPr>
        <a:xfrm>
          <a:off x="2346186" y="1482171"/>
          <a:ext cx="181964" cy="173197"/>
        </a:xfrm>
        <a:custGeom>
          <a:avLst/>
          <a:gdLst/>
          <a:ahLst/>
          <a:cxnLst/>
          <a:rect l="0" t="0" r="0" b="0"/>
          <a:pathLst>
            <a:path>
              <a:moveTo>
                <a:pt x="181964" y="0"/>
              </a:moveTo>
              <a:lnTo>
                <a:pt x="181964" y="118028"/>
              </a:lnTo>
              <a:lnTo>
                <a:pt x="0" y="118028"/>
              </a:lnTo>
              <a:lnTo>
                <a:pt x="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813B3C-60CC-4466-B989-F5656F049BC2}">
      <dsp:nvSpPr>
        <dsp:cNvPr id="0" name=""/>
        <dsp:cNvSpPr/>
      </dsp:nvSpPr>
      <dsp:spPr>
        <a:xfrm>
          <a:off x="1618327" y="2033524"/>
          <a:ext cx="363929" cy="173197"/>
        </a:xfrm>
        <a:custGeom>
          <a:avLst/>
          <a:gdLst/>
          <a:ahLst/>
          <a:cxnLst/>
          <a:rect l="0" t="0" r="0" b="0"/>
          <a:pathLst>
            <a:path>
              <a:moveTo>
                <a:pt x="0" y="0"/>
              </a:moveTo>
              <a:lnTo>
                <a:pt x="0" y="118028"/>
              </a:lnTo>
              <a:lnTo>
                <a:pt x="363929" y="118028"/>
              </a:lnTo>
              <a:lnTo>
                <a:pt x="363929"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502E-4780-46F0-A97E-B3A30BD50717}">
      <dsp:nvSpPr>
        <dsp:cNvPr id="0" name=""/>
        <dsp:cNvSpPr/>
      </dsp:nvSpPr>
      <dsp:spPr>
        <a:xfrm>
          <a:off x="1254397" y="2033524"/>
          <a:ext cx="363929" cy="173197"/>
        </a:xfrm>
        <a:custGeom>
          <a:avLst/>
          <a:gdLst/>
          <a:ahLst/>
          <a:cxnLst/>
          <a:rect l="0" t="0" r="0" b="0"/>
          <a:pathLst>
            <a:path>
              <a:moveTo>
                <a:pt x="363929" y="0"/>
              </a:moveTo>
              <a:lnTo>
                <a:pt x="363929" y="118028"/>
              </a:lnTo>
              <a:lnTo>
                <a:pt x="0" y="118028"/>
              </a:lnTo>
              <a:lnTo>
                <a:pt x="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EAF84A-F69A-4108-83BF-FE394959F8D1}">
      <dsp:nvSpPr>
        <dsp:cNvPr id="0" name=""/>
        <dsp:cNvSpPr/>
      </dsp:nvSpPr>
      <dsp:spPr>
        <a:xfrm>
          <a:off x="1618327" y="1482171"/>
          <a:ext cx="909823" cy="173197"/>
        </a:xfrm>
        <a:custGeom>
          <a:avLst/>
          <a:gdLst/>
          <a:ahLst/>
          <a:cxnLst/>
          <a:rect l="0" t="0" r="0" b="0"/>
          <a:pathLst>
            <a:path>
              <a:moveTo>
                <a:pt x="909823" y="0"/>
              </a:moveTo>
              <a:lnTo>
                <a:pt x="909823" y="118028"/>
              </a:lnTo>
              <a:lnTo>
                <a:pt x="0" y="118028"/>
              </a:lnTo>
              <a:lnTo>
                <a:pt x="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550A48-7F79-46C2-8583-1CCF70AD0C9A}">
      <dsp:nvSpPr>
        <dsp:cNvPr id="0" name=""/>
        <dsp:cNvSpPr/>
      </dsp:nvSpPr>
      <dsp:spPr>
        <a:xfrm>
          <a:off x="2482430" y="930818"/>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3D7502-2F45-4F76-8DF5-1A3FACCA7AC7}">
      <dsp:nvSpPr>
        <dsp:cNvPr id="0" name=""/>
        <dsp:cNvSpPr/>
      </dsp:nvSpPr>
      <dsp:spPr>
        <a:xfrm>
          <a:off x="2482430" y="379464"/>
          <a:ext cx="91440" cy="173197"/>
        </a:xfrm>
        <a:custGeom>
          <a:avLst/>
          <a:gdLst/>
          <a:ahLst/>
          <a:cxnLst/>
          <a:rect l="0" t="0" r="0" b="0"/>
          <a:pathLst>
            <a:path>
              <a:moveTo>
                <a:pt x="45720" y="0"/>
              </a:moveTo>
              <a:lnTo>
                <a:pt x="45720" y="173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01D9EF-E30C-46AA-B472-41D6D4D02DF0}">
      <dsp:nvSpPr>
        <dsp:cNvPr id="0" name=""/>
        <dsp:cNvSpPr/>
      </dsp:nvSpPr>
      <dsp:spPr>
        <a:xfrm>
          <a:off x="2230390" y="1309"/>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261965-77C6-4EA7-8FBA-5609C9CFF70E}">
      <dsp:nvSpPr>
        <dsp:cNvPr id="0" name=""/>
        <dsp:cNvSpPr/>
      </dsp:nvSpPr>
      <dsp:spPr>
        <a:xfrm>
          <a:off x="2296559" y="64169"/>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Assistant Director</a:t>
          </a:r>
        </a:p>
        <a:p>
          <a:pPr marL="0" lvl="0" indent="0" algn="ctr" defTabSz="222250">
            <a:lnSpc>
              <a:spcPct val="90000"/>
            </a:lnSpc>
            <a:spcBef>
              <a:spcPct val="0"/>
            </a:spcBef>
            <a:spcAft>
              <a:spcPct val="35000"/>
            </a:spcAft>
            <a:buNone/>
          </a:pPr>
          <a:r>
            <a:rPr lang="en-GB" sz="500" kern="1200"/>
            <a:t>Housing Management</a:t>
          </a:r>
        </a:p>
      </dsp:txBody>
      <dsp:txXfrm>
        <a:off x="2307635" y="75245"/>
        <a:ext cx="573368" cy="356003"/>
      </dsp:txXfrm>
    </dsp:sp>
    <dsp:sp modelId="{DA7C404F-9BBD-461B-BC78-D688BC923BC5}">
      <dsp:nvSpPr>
        <dsp:cNvPr id="0" name=""/>
        <dsp:cNvSpPr/>
      </dsp:nvSpPr>
      <dsp:spPr>
        <a:xfrm>
          <a:off x="2230390" y="552662"/>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6AE6C2-5055-43CB-BB1B-8380DF94A826}">
      <dsp:nvSpPr>
        <dsp:cNvPr id="0" name=""/>
        <dsp:cNvSpPr/>
      </dsp:nvSpPr>
      <dsp:spPr>
        <a:xfrm>
          <a:off x="2296559" y="615522"/>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Head of Technical Services and Sustainability</a:t>
          </a:r>
        </a:p>
      </dsp:txBody>
      <dsp:txXfrm>
        <a:off x="2307635" y="626598"/>
        <a:ext cx="573368" cy="356003"/>
      </dsp:txXfrm>
    </dsp:sp>
    <dsp:sp modelId="{66712036-EFFD-4DFE-B141-6BC099A10CCB}">
      <dsp:nvSpPr>
        <dsp:cNvPr id="0" name=""/>
        <dsp:cNvSpPr/>
      </dsp:nvSpPr>
      <dsp:spPr>
        <a:xfrm>
          <a:off x="2230390" y="1104015"/>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D4C14C-D9D7-4D40-ADDD-E568130C5B25}">
      <dsp:nvSpPr>
        <dsp:cNvPr id="0" name=""/>
        <dsp:cNvSpPr/>
      </dsp:nvSpPr>
      <dsp:spPr>
        <a:xfrm>
          <a:off x="2296559" y="1166875"/>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solidFill>
              <a:highlight>
                <a:srgbClr val="FFFF00"/>
              </a:highlight>
            </a:rPr>
            <a:t>SENIOR TECHNICAL </a:t>
          </a:r>
          <a:r>
            <a:rPr lang="en-GB" sz="500" kern="1200">
              <a:highlight>
                <a:srgbClr val="FFFF00"/>
              </a:highlight>
            </a:rPr>
            <a:t>MANAGER</a:t>
          </a:r>
        </a:p>
        <a:p>
          <a:pPr marL="0" lvl="0" indent="0" algn="ctr" defTabSz="222250">
            <a:lnSpc>
              <a:spcPct val="90000"/>
            </a:lnSpc>
            <a:spcBef>
              <a:spcPct val="0"/>
            </a:spcBef>
            <a:spcAft>
              <a:spcPct val="35000"/>
            </a:spcAft>
            <a:buNone/>
          </a:pPr>
          <a:r>
            <a:rPr lang="en-GB" sz="500" kern="1200">
              <a:highlight>
                <a:srgbClr val="FFFF00"/>
              </a:highlight>
            </a:rPr>
            <a:t>MG3</a:t>
          </a:r>
        </a:p>
      </dsp:txBody>
      <dsp:txXfrm>
        <a:off x="2307635" y="1177951"/>
        <a:ext cx="573368" cy="356003"/>
      </dsp:txXfrm>
    </dsp:sp>
    <dsp:sp modelId="{E4565A1F-81FD-498C-A74B-62BB57E973E1}">
      <dsp:nvSpPr>
        <dsp:cNvPr id="0" name=""/>
        <dsp:cNvSpPr/>
      </dsp:nvSpPr>
      <dsp:spPr>
        <a:xfrm>
          <a:off x="1320566" y="1655368"/>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15445D-294E-4F05-887A-7A3310B2B5E7}">
      <dsp:nvSpPr>
        <dsp:cNvPr id="0" name=""/>
        <dsp:cNvSpPr/>
      </dsp:nvSpPr>
      <dsp:spPr>
        <a:xfrm>
          <a:off x="1386735" y="1718228"/>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Technical Manager</a:t>
          </a:r>
        </a:p>
        <a:p>
          <a:pPr marL="0" lvl="0" indent="0" algn="ctr" defTabSz="222250">
            <a:lnSpc>
              <a:spcPct val="90000"/>
            </a:lnSpc>
            <a:spcBef>
              <a:spcPct val="0"/>
            </a:spcBef>
            <a:spcAft>
              <a:spcPct val="35000"/>
            </a:spcAft>
            <a:buNone/>
          </a:pPr>
          <a:r>
            <a:rPr lang="en-GB" sz="500" kern="1200"/>
            <a:t>MG1</a:t>
          </a:r>
        </a:p>
      </dsp:txBody>
      <dsp:txXfrm>
        <a:off x="1397811" y="1729304"/>
        <a:ext cx="573368" cy="356003"/>
      </dsp:txXfrm>
    </dsp:sp>
    <dsp:sp modelId="{17389521-C9BB-411D-9D92-BF973FAE3477}">
      <dsp:nvSpPr>
        <dsp:cNvPr id="0" name=""/>
        <dsp:cNvSpPr/>
      </dsp:nvSpPr>
      <dsp:spPr>
        <a:xfrm>
          <a:off x="956637" y="2206721"/>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E05465-41E8-40F9-9A8F-CF45FE35CC03}">
      <dsp:nvSpPr>
        <dsp:cNvPr id="0" name=""/>
        <dsp:cNvSpPr/>
      </dsp:nvSpPr>
      <dsp:spPr>
        <a:xfrm>
          <a:off x="1022806" y="2269581"/>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Project Controler x 3</a:t>
          </a:r>
        </a:p>
        <a:p>
          <a:pPr marL="0" lvl="0" indent="0" algn="ctr" defTabSz="222250">
            <a:lnSpc>
              <a:spcPct val="90000"/>
            </a:lnSpc>
            <a:spcBef>
              <a:spcPct val="0"/>
            </a:spcBef>
            <a:spcAft>
              <a:spcPct val="35000"/>
            </a:spcAft>
            <a:buNone/>
          </a:pPr>
          <a:r>
            <a:rPr lang="en-GB" sz="500" kern="1200"/>
            <a:t>PO4 - PO6</a:t>
          </a:r>
        </a:p>
      </dsp:txBody>
      <dsp:txXfrm>
        <a:off x="1033882" y="2280657"/>
        <a:ext cx="573368" cy="356003"/>
      </dsp:txXfrm>
    </dsp:sp>
    <dsp:sp modelId="{9FFB33B6-0C47-4C75-B68B-7508202A29A4}">
      <dsp:nvSpPr>
        <dsp:cNvPr id="0" name=""/>
        <dsp:cNvSpPr/>
      </dsp:nvSpPr>
      <dsp:spPr>
        <a:xfrm>
          <a:off x="1684496" y="2206721"/>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21F164-A705-46F9-A1ED-27E004BD2A4C}">
      <dsp:nvSpPr>
        <dsp:cNvPr id="0" name=""/>
        <dsp:cNvSpPr/>
      </dsp:nvSpPr>
      <dsp:spPr>
        <a:xfrm>
          <a:off x="1750665" y="2269581"/>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Clerk of Works x 3</a:t>
          </a:r>
        </a:p>
        <a:p>
          <a:pPr marL="0" lvl="0" indent="0" algn="ctr" defTabSz="222250">
            <a:lnSpc>
              <a:spcPct val="90000"/>
            </a:lnSpc>
            <a:spcBef>
              <a:spcPct val="0"/>
            </a:spcBef>
            <a:spcAft>
              <a:spcPct val="35000"/>
            </a:spcAft>
            <a:buNone/>
          </a:pPr>
          <a:r>
            <a:rPr lang="en-GB" sz="500" kern="1200"/>
            <a:t>PO3</a:t>
          </a:r>
        </a:p>
      </dsp:txBody>
      <dsp:txXfrm>
        <a:off x="1761741" y="2280657"/>
        <a:ext cx="573368" cy="356003"/>
      </dsp:txXfrm>
    </dsp:sp>
    <dsp:sp modelId="{D4CC1571-6D57-4E28-92EA-47B57E1EAF75}">
      <dsp:nvSpPr>
        <dsp:cNvPr id="0" name=""/>
        <dsp:cNvSpPr/>
      </dsp:nvSpPr>
      <dsp:spPr>
        <a:xfrm>
          <a:off x="2048425" y="1655368"/>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FA8862B-400A-445A-8BCF-9C5E1CE2A669}">
      <dsp:nvSpPr>
        <dsp:cNvPr id="0" name=""/>
        <dsp:cNvSpPr/>
      </dsp:nvSpPr>
      <dsp:spPr>
        <a:xfrm>
          <a:off x="2114594" y="1718228"/>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Technical Support Administrator</a:t>
          </a:r>
        </a:p>
        <a:p>
          <a:pPr marL="0" lvl="0" indent="0" algn="ctr" defTabSz="222250">
            <a:lnSpc>
              <a:spcPct val="90000"/>
            </a:lnSpc>
            <a:spcBef>
              <a:spcPct val="0"/>
            </a:spcBef>
            <a:spcAft>
              <a:spcPct val="35000"/>
            </a:spcAft>
            <a:buNone/>
          </a:pPr>
          <a:r>
            <a:rPr lang="en-GB" sz="500" kern="1200"/>
            <a:t>SO2</a:t>
          </a:r>
        </a:p>
      </dsp:txBody>
      <dsp:txXfrm>
        <a:off x="2125670" y="1729304"/>
        <a:ext cx="573368" cy="356003"/>
      </dsp:txXfrm>
    </dsp:sp>
    <dsp:sp modelId="{4838EB54-E742-4A28-831D-E88E648133D5}">
      <dsp:nvSpPr>
        <dsp:cNvPr id="0" name=""/>
        <dsp:cNvSpPr/>
      </dsp:nvSpPr>
      <dsp:spPr>
        <a:xfrm>
          <a:off x="3140213" y="1655368"/>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D1007C-D437-4A1F-998A-BF041FA98C55}">
      <dsp:nvSpPr>
        <dsp:cNvPr id="0" name=""/>
        <dsp:cNvSpPr/>
      </dsp:nvSpPr>
      <dsp:spPr>
        <a:xfrm>
          <a:off x="3206382" y="1718228"/>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Technical Manager </a:t>
          </a:r>
        </a:p>
        <a:p>
          <a:pPr marL="0" lvl="0" indent="0" algn="ctr" defTabSz="222250">
            <a:lnSpc>
              <a:spcPct val="90000"/>
            </a:lnSpc>
            <a:spcBef>
              <a:spcPct val="0"/>
            </a:spcBef>
            <a:spcAft>
              <a:spcPct val="35000"/>
            </a:spcAft>
            <a:buNone/>
          </a:pPr>
          <a:r>
            <a:rPr lang="en-GB" sz="500" kern="1200"/>
            <a:t>MG1</a:t>
          </a:r>
        </a:p>
      </dsp:txBody>
      <dsp:txXfrm>
        <a:off x="3217458" y="1729304"/>
        <a:ext cx="573368" cy="356003"/>
      </dsp:txXfrm>
    </dsp:sp>
    <dsp:sp modelId="{5326824A-2EB2-48C6-A2C3-FF1637D352CF}">
      <dsp:nvSpPr>
        <dsp:cNvPr id="0" name=""/>
        <dsp:cNvSpPr/>
      </dsp:nvSpPr>
      <dsp:spPr>
        <a:xfrm>
          <a:off x="2412355" y="2206721"/>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4326B4-DDE7-4BF4-8D85-4102D8094AA1}">
      <dsp:nvSpPr>
        <dsp:cNvPr id="0" name=""/>
        <dsp:cNvSpPr/>
      </dsp:nvSpPr>
      <dsp:spPr>
        <a:xfrm>
          <a:off x="2478524" y="2269581"/>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Project Conotroller</a:t>
          </a:r>
        </a:p>
        <a:p>
          <a:pPr marL="0" lvl="0" indent="0" algn="ctr" defTabSz="222250">
            <a:lnSpc>
              <a:spcPct val="90000"/>
            </a:lnSpc>
            <a:spcBef>
              <a:spcPct val="0"/>
            </a:spcBef>
            <a:spcAft>
              <a:spcPct val="35000"/>
            </a:spcAft>
            <a:buNone/>
          </a:pPr>
          <a:r>
            <a:rPr lang="en-GB" sz="500" kern="1200"/>
            <a:t> x 3</a:t>
          </a:r>
        </a:p>
        <a:p>
          <a:pPr marL="0" lvl="0" indent="0" algn="ctr" defTabSz="222250">
            <a:lnSpc>
              <a:spcPct val="90000"/>
            </a:lnSpc>
            <a:spcBef>
              <a:spcPct val="0"/>
            </a:spcBef>
            <a:spcAft>
              <a:spcPct val="35000"/>
            </a:spcAft>
            <a:buNone/>
          </a:pPr>
          <a:r>
            <a:rPr lang="en-GB" sz="500" kern="1200"/>
            <a:t>PO4 - PO6</a:t>
          </a:r>
        </a:p>
        <a:p>
          <a:pPr marL="0" lvl="0" indent="0" algn="ctr" defTabSz="222250">
            <a:lnSpc>
              <a:spcPct val="90000"/>
            </a:lnSpc>
            <a:spcBef>
              <a:spcPct val="0"/>
            </a:spcBef>
            <a:spcAft>
              <a:spcPct val="35000"/>
            </a:spcAft>
            <a:buNone/>
          </a:pPr>
          <a:endParaRPr lang="en-GB" sz="500" kern="1200"/>
        </a:p>
      </dsp:txBody>
      <dsp:txXfrm>
        <a:off x="2489600" y="2280657"/>
        <a:ext cx="573368" cy="356003"/>
      </dsp:txXfrm>
    </dsp:sp>
    <dsp:sp modelId="{DF8EF61C-4287-45AD-8F6C-063303148AC4}">
      <dsp:nvSpPr>
        <dsp:cNvPr id="0" name=""/>
        <dsp:cNvSpPr/>
      </dsp:nvSpPr>
      <dsp:spPr>
        <a:xfrm>
          <a:off x="3140213" y="2206721"/>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607BA-03DA-4472-A979-E2E7F6B27DAE}">
      <dsp:nvSpPr>
        <dsp:cNvPr id="0" name=""/>
        <dsp:cNvSpPr/>
      </dsp:nvSpPr>
      <dsp:spPr>
        <a:xfrm>
          <a:off x="3206382" y="2269581"/>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Clerk of Works x 3</a:t>
          </a:r>
        </a:p>
        <a:p>
          <a:pPr marL="0" lvl="0" indent="0" algn="ctr" defTabSz="222250">
            <a:lnSpc>
              <a:spcPct val="90000"/>
            </a:lnSpc>
            <a:spcBef>
              <a:spcPct val="0"/>
            </a:spcBef>
            <a:spcAft>
              <a:spcPct val="35000"/>
            </a:spcAft>
            <a:buNone/>
          </a:pPr>
          <a:r>
            <a:rPr lang="en-GB" sz="500" kern="1200"/>
            <a:t>PO3</a:t>
          </a:r>
        </a:p>
      </dsp:txBody>
      <dsp:txXfrm>
        <a:off x="3217458" y="2280657"/>
        <a:ext cx="573368" cy="356003"/>
      </dsp:txXfrm>
    </dsp:sp>
    <dsp:sp modelId="{E99A3C1C-1A8E-43ED-A52B-0E32C45228FD}">
      <dsp:nvSpPr>
        <dsp:cNvPr id="0" name=""/>
        <dsp:cNvSpPr/>
      </dsp:nvSpPr>
      <dsp:spPr>
        <a:xfrm>
          <a:off x="3868072" y="2206721"/>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E9CF02-F973-4B3E-9726-0E978F5C5EB5}">
      <dsp:nvSpPr>
        <dsp:cNvPr id="0" name=""/>
        <dsp:cNvSpPr/>
      </dsp:nvSpPr>
      <dsp:spPr>
        <a:xfrm>
          <a:off x="3934241" y="2269581"/>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Project Controller (acquireds)</a:t>
          </a:r>
        </a:p>
        <a:p>
          <a:pPr marL="0" lvl="0" indent="0" algn="ctr" defTabSz="222250">
            <a:lnSpc>
              <a:spcPct val="90000"/>
            </a:lnSpc>
            <a:spcBef>
              <a:spcPct val="0"/>
            </a:spcBef>
            <a:spcAft>
              <a:spcPct val="35000"/>
            </a:spcAft>
            <a:buNone/>
          </a:pPr>
          <a:r>
            <a:rPr lang="en-GB" sz="500" kern="1200"/>
            <a:t>PO4 - PO6</a:t>
          </a:r>
        </a:p>
      </dsp:txBody>
      <dsp:txXfrm>
        <a:off x="3945317" y="2280657"/>
        <a:ext cx="573368" cy="356003"/>
      </dsp:txXfrm>
    </dsp:sp>
    <dsp:sp modelId="{38FD2945-ACC7-46FC-86E3-4F3F027581D1}">
      <dsp:nvSpPr>
        <dsp:cNvPr id="0" name=""/>
        <dsp:cNvSpPr/>
      </dsp:nvSpPr>
      <dsp:spPr>
        <a:xfrm>
          <a:off x="3868072" y="2758074"/>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D090FA-E82E-4D43-BE15-6790020F5E41}">
      <dsp:nvSpPr>
        <dsp:cNvPr id="0" name=""/>
        <dsp:cNvSpPr/>
      </dsp:nvSpPr>
      <dsp:spPr>
        <a:xfrm>
          <a:off x="3934241" y="2820935"/>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Major Works Surveyor (acquireds)</a:t>
          </a:r>
        </a:p>
        <a:p>
          <a:pPr marL="0" lvl="0" indent="0" algn="ctr" defTabSz="222250">
            <a:lnSpc>
              <a:spcPct val="90000"/>
            </a:lnSpc>
            <a:spcBef>
              <a:spcPct val="0"/>
            </a:spcBef>
            <a:spcAft>
              <a:spcPct val="35000"/>
            </a:spcAft>
            <a:buNone/>
          </a:pPr>
          <a:r>
            <a:rPr lang="en-GB" sz="500" kern="1200"/>
            <a:t>PO4</a:t>
          </a:r>
        </a:p>
      </dsp:txBody>
      <dsp:txXfrm>
        <a:off x="3945317" y="2832011"/>
        <a:ext cx="573368" cy="3560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0A5C3-8E26-47E6-A2C0-7CA65FC819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C25E4-E6BE-4AC8-A075-5A7B7EACDD74}">
  <ds:schemaRefs>
    <ds:schemaRef ds:uri="http://schemas.openxmlformats.org/officeDocument/2006/bibliography"/>
  </ds:schemaRefs>
</ds:datastoreItem>
</file>

<file path=customXml/itemProps3.xml><?xml version="1.0" encoding="utf-8"?>
<ds:datastoreItem xmlns:ds="http://schemas.openxmlformats.org/officeDocument/2006/customXml" ds:itemID="{954D93BF-B758-4D05-8214-303B76E36D85}">
  <ds:schemaRefs>
    <ds:schemaRef ds:uri="http://schemas.microsoft.com/sharepoint/v3/contenttype/forms"/>
  </ds:schemaRefs>
</ds:datastoreItem>
</file>

<file path=customXml/itemProps4.xml><?xml version="1.0" encoding="utf-8"?>
<ds:datastoreItem xmlns:ds="http://schemas.openxmlformats.org/officeDocument/2006/customXml" ds:itemID="{E2F34733-035A-46BD-87C4-FDEA3F680758}"/>
</file>

<file path=docProps/app.xml><?xml version="1.0" encoding="utf-8"?>
<Properties xmlns="http://schemas.openxmlformats.org/officeDocument/2006/extended-properties" xmlns:vt="http://schemas.openxmlformats.org/officeDocument/2006/docPropsVTypes">
  <Template>Normal</Template>
  <TotalTime>3</TotalTime>
  <Pages>10</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15683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Bradbury, Sue</cp:lastModifiedBy>
  <cp:revision>5</cp:revision>
  <cp:lastPrinted>2018-11-19T12:01:00Z</cp:lastPrinted>
  <dcterms:created xsi:type="dcterms:W3CDTF">2021-05-25T08:19:00Z</dcterms:created>
  <dcterms:modified xsi:type="dcterms:W3CDTF">2021-05-25T08:21:00Z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2021-05-25T08:19:13Z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
  </property>
  <property fmtid="{D5CDD505-2E9C-101B-9397-08002B2CF9AE}" pid="10" name="MSIP_Label_763da656-5c75-4f6d-9461-4a3ce9a537cc_ContentBits">
    <vt:lpwstr>1</vt:lpwstr>
  </property>
</Properties>
</file>