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1A" w:rsidRPr="009E458B" w:rsidRDefault="00B8091A" w:rsidP="00F065B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065BA" w:rsidRPr="009E458B" w:rsidRDefault="00455BE7" w:rsidP="00F065B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>1:1</w:t>
      </w:r>
      <w:r w:rsidR="004C5C90" w:rsidRPr="009E458B">
        <w:rPr>
          <w:rFonts w:asciiTheme="minorHAnsi" w:hAnsiTheme="minorHAnsi" w:cstheme="minorHAnsi"/>
          <w:b/>
          <w:sz w:val="22"/>
          <w:szCs w:val="22"/>
        </w:rPr>
        <w:t xml:space="preserve"> SEN</w:t>
      </w:r>
      <w:r w:rsidRPr="009E45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5BA" w:rsidRPr="009E458B">
        <w:rPr>
          <w:rFonts w:asciiTheme="minorHAnsi" w:hAnsiTheme="minorHAnsi" w:cstheme="minorHAnsi"/>
          <w:b/>
          <w:sz w:val="22"/>
          <w:szCs w:val="22"/>
        </w:rPr>
        <w:t>Teaching Assistant</w:t>
      </w:r>
    </w:p>
    <w:p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ab/>
      </w:r>
      <w:r w:rsidRPr="009E458B">
        <w:rPr>
          <w:rFonts w:asciiTheme="minorHAnsi" w:hAnsiTheme="minorHAnsi" w:cstheme="minorHAnsi"/>
          <w:b/>
          <w:sz w:val="22"/>
          <w:szCs w:val="22"/>
        </w:rPr>
        <w:tab/>
      </w:r>
    </w:p>
    <w:p w:rsidR="00F065BA" w:rsidRPr="009E458B" w:rsidRDefault="00F065BA" w:rsidP="00F065BA">
      <w:pPr>
        <w:tabs>
          <w:tab w:val="left" w:pos="360"/>
        </w:tabs>
        <w:ind w:left="-18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NAME:</w:t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</w:p>
    <w:p w:rsidR="00F065BA" w:rsidRPr="009E458B" w:rsidRDefault="00F065BA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495E2B">
      <w:pPr>
        <w:tabs>
          <w:tab w:val="left" w:pos="360"/>
        </w:tabs>
        <w:ind w:left="1440" w:hanging="1620"/>
        <w:outlineLvl w:val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DURATION:</w:t>
      </w:r>
      <w:r w:rsidR="00495E2B" w:rsidRPr="009E458B">
        <w:rPr>
          <w:rFonts w:asciiTheme="minorHAnsi" w:hAnsiTheme="minorHAnsi" w:cstheme="minorHAnsi"/>
          <w:sz w:val="22"/>
          <w:szCs w:val="22"/>
        </w:rPr>
        <w:tab/>
      </w:r>
      <w:r w:rsidR="0022578F" w:rsidRPr="009E458B">
        <w:rPr>
          <w:rFonts w:asciiTheme="minorHAnsi" w:hAnsiTheme="minorHAnsi" w:cstheme="minorHAnsi"/>
          <w:sz w:val="22"/>
          <w:szCs w:val="22"/>
        </w:rPr>
        <w:t xml:space="preserve">Event Linked contract to provide </w:t>
      </w:r>
      <w:r w:rsidR="00495E2B" w:rsidRPr="009E458B">
        <w:rPr>
          <w:rFonts w:asciiTheme="minorHAnsi" w:hAnsiTheme="minorHAnsi" w:cstheme="minorHAnsi"/>
          <w:sz w:val="22"/>
          <w:szCs w:val="22"/>
        </w:rPr>
        <w:t xml:space="preserve">1:1 </w:t>
      </w:r>
      <w:r w:rsidR="0022578F" w:rsidRPr="009E458B">
        <w:rPr>
          <w:rFonts w:asciiTheme="minorHAnsi" w:hAnsiTheme="minorHAnsi" w:cstheme="minorHAnsi"/>
          <w:sz w:val="22"/>
          <w:szCs w:val="22"/>
        </w:rPr>
        <w:t xml:space="preserve">support for </w:t>
      </w:r>
      <w:r w:rsidR="00495E2B" w:rsidRPr="009E458B">
        <w:rPr>
          <w:rFonts w:asciiTheme="minorHAnsi" w:hAnsiTheme="minorHAnsi" w:cstheme="minorHAnsi"/>
          <w:sz w:val="22"/>
          <w:szCs w:val="22"/>
        </w:rPr>
        <w:t xml:space="preserve">specific SEN </w:t>
      </w:r>
      <w:proofErr w:type="gramStart"/>
      <w:r w:rsidR="00495E2B" w:rsidRPr="009E458B">
        <w:rPr>
          <w:rFonts w:asciiTheme="minorHAnsi" w:hAnsiTheme="minorHAnsi" w:cstheme="minorHAnsi"/>
          <w:sz w:val="22"/>
          <w:szCs w:val="22"/>
        </w:rPr>
        <w:t>child</w:t>
      </w:r>
      <w:proofErr w:type="gramEnd"/>
    </w:p>
    <w:p w:rsidR="00F065BA" w:rsidRPr="009E458B" w:rsidRDefault="00F065BA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  <w:t xml:space="preserve">          </w:t>
      </w:r>
    </w:p>
    <w:p w:rsidR="00F065BA" w:rsidRPr="009E458B" w:rsidRDefault="00F065BA" w:rsidP="00F065BA">
      <w:pPr>
        <w:tabs>
          <w:tab w:val="left" w:pos="360"/>
        </w:tabs>
        <w:ind w:left="-18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POST:</w:t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="00495E2B" w:rsidRPr="009E458B">
        <w:rPr>
          <w:rFonts w:asciiTheme="minorHAnsi" w:hAnsiTheme="minorHAnsi" w:cstheme="minorHAnsi"/>
          <w:b/>
          <w:sz w:val="22"/>
          <w:szCs w:val="22"/>
        </w:rPr>
        <w:tab/>
      </w:r>
      <w:r w:rsidR="00212390">
        <w:rPr>
          <w:rFonts w:asciiTheme="minorHAnsi" w:hAnsiTheme="minorHAnsi" w:cstheme="minorHAnsi"/>
          <w:b/>
          <w:sz w:val="22"/>
          <w:szCs w:val="22"/>
        </w:rPr>
        <w:tab/>
      </w:r>
      <w:r w:rsidR="004C5C90" w:rsidRPr="009E458B">
        <w:rPr>
          <w:rFonts w:asciiTheme="minorHAnsi" w:hAnsiTheme="minorHAnsi" w:cstheme="minorHAnsi"/>
          <w:b/>
          <w:sz w:val="22"/>
          <w:szCs w:val="22"/>
        </w:rPr>
        <w:t xml:space="preserve">1:1 SEN </w:t>
      </w:r>
      <w:r w:rsidRPr="009E458B">
        <w:rPr>
          <w:rFonts w:asciiTheme="minorHAnsi" w:hAnsiTheme="minorHAnsi" w:cstheme="minorHAnsi"/>
          <w:b/>
          <w:sz w:val="22"/>
          <w:szCs w:val="22"/>
        </w:rPr>
        <w:t>Teaching Assistant</w:t>
      </w:r>
      <w:r w:rsidRPr="009E458B">
        <w:rPr>
          <w:rFonts w:asciiTheme="minorHAnsi" w:hAnsiTheme="minorHAnsi" w:cstheme="minorHAnsi"/>
          <w:b/>
          <w:sz w:val="22"/>
          <w:szCs w:val="22"/>
        </w:rPr>
        <w:tab/>
      </w:r>
    </w:p>
    <w:p w:rsidR="00F065BA" w:rsidRPr="009E458B" w:rsidRDefault="00F065BA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</w:p>
    <w:p w:rsidR="001631D9" w:rsidRPr="009E458B" w:rsidRDefault="00495E2B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GRADE:</w:t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="001631D9" w:rsidRPr="009E458B">
        <w:rPr>
          <w:rFonts w:asciiTheme="minorHAnsi" w:hAnsiTheme="minorHAnsi" w:cstheme="minorHAnsi"/>
          <w:sz w:val="22"/>
          <w:szCs w:val="22"/>
        </w:rPr>
        <w:t>Scale 1D, Spine</w:t>
      </w:r>
      <w:r w:rsidR="00E0536A" w:rsidRPr="009E458B">
        <w:rPr>
          <w:rFonts w:asciiTheme="minorHAnsi" w:hAnsiTheme="minorHAnsi" w:cstheme="minorHAnsi"/>
          <w:sz w:val="22"/>
          <w:szCs w:val="22"/>
        </w:rPr>
        <w:t xml:space="preserve"> point</w:t>
      </w:r>
      <w:r w:rsidR="001631D9" w:rsidRPr="009E458B">
        <w:rPr>
          <w:rFonts w:asciiTheme="minorHAnsi" w:hAnsiTheme="minorHAnsi" w:cstheme="minorHAnsi"/>
          <w:sz w:val="22"/>
          <w:szCs w:val="22"/>
        </w:rPr>
        <w:t>s</w:t>
      </w:r>
      <w:r w:rsidR="00E0536A" w:rsidRPr="009E458B">
        <w:rPr>
          <w:rFonts w:asciiTheme="minorHAnsi" w:hAnsiTheme="minorHAnsi" w:cstheme="minorHAnsi"/>
          <w:sz w:val="22"/>
          <w:szCs w:val="22"/>
        </w:rPr>
        <w:t xml:space="preserve"> 10</w:t>
      </w:r>
      <w:r w:rsidR="001631D9" w:rsidRPr="009E458B">
        <w:rPr>
          <w:rFonts w:asciiTheme="minorHAnsi" w:hAnsiTheme="minorHAnsi" w:cstheme="minorHAnsi"/>
          <w:sz w:val="22"/>
          <w:szCs w:val="22"/>
        </w:rPr>
        <w:t xml:space="preserve"> -11</w:t>
      </w:r>
    </w:p>
    <w:p w:rsidR="001631D9" w:rsidRPr="009E458B" w:rsidRDefault="001631D9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1631D9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HOURS:</w:t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  <w:t xml:space="preserve">25 hours per week, </w:t>
      </w:r>
      <w:r w:rsidR="00320CD3">
        <w:rPr>
          <w:rFonts w:asciiTheme="minorHAnsi" w:hAnsiTheme="minorHAnsi" w:cstheme="minorHAnsi"/>
          <w:sz w:val="22"/>
          <w:szCs w:val="22"/>
        </w:rPr>
        <w:t xml:space="preserve">8:45 am to 2:15 </w:t>
      </w:r>
      <w:r w:rsidRPr="009E458B">
        <w:rPr>
          <w:rFonts w:asciiTheme="minorHAnsi" w:hAnsiTheme="minorHAnsi" w:cstheme="minorHAnsi"/>
          <w:sz w:val="22"/>
          <w:szCs w:val="22"/>
        </w:rPr>
        <w:t xml:space="preserve">pm, including </w:t>
      </w:r>
      <w:r w:rsidR="00320CD3">
        <w:rPr>
          <w:rFonts w:asciiTheme="minorHAnsi" w:hAnsiTheme="minorHAnsi" w:cstheme="minorHAnsi"/>
          <w:sz w:val="22"/>
          <w:szCs w:val="22"/>
        </w:rPr>
        <w:t>30 minute unpaid break</w:t>
      </w:r>
      <w:r w:rsidR="00F065BA" w:rsidRPr="009E458B">
        <w:rPr>
          <w:rFonts w:asciiTheme="minorHAnsi" w:hAnsiTheme="minorHAnsi" w:cstheme="minorHAnsi"/>
          <w:sz w:val="22"/>
          <w:szCs w:val="22"/>
        </w:rPr>
        <w:tab/>
      </w:r>
    </w:p>
    <w:p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:rsidR="00302738" w:rsidRPr="009E458B" w:rsidRDefault="00F065BA" w:rsidP="00B6760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 xml:space="preserve">JOB PURPOSE:  </w:t>
      </w:r>
      <w:r w:rsidR="00B67603" w:rsidRPr="009E458B">
        <w:rPr>
          <w:rFonts w:asciiTheme="minorHAnsi" w:eastAsiaTheme="minorHAnsi" w:hAnsiTheme="minorHAnsi" w:cstheme="minorHAnsi"/>
          <w:sz w:val="22"/>
          <w:szCs w:val="22"/>
        </w:rPr>
        <w:t>To s</w:t>
      </w:r>
      <w:r w:rsidR="00302738" w:rsidRPr="009E458B">
        <w:rPr>
          <w:rFonts w:asciiTheme="minorHAnsi" w:eastAsiaTheme="minorHAnsi" w:hAnsiTheme="minorHAnsi" w:cstheme="minorHAnsi"/>
          <w:sz w:val="22"/>
          <w:szCs w:val="22"/>
        </w:rPr>
        <w:t>upport an individual pupil taking part in an integration programme in a mainstream school, following plans agreed between teachers and parents</w:t>
      </w:r>
      <w:r w:rsidR="00B67603" w:rsidRPr="009E458B">
        <w:rPr>
          <w:rFonts w:asciiTheme="minorHAnsi" w:eastAsiaTheme="minorHAnsi" w:hAnsiTheme="minorHAnsi" w:cstheme="minorHAnsi"/>
          <w:sz w:val="22"/>
          <w:szCs w:val="22"/>
        </w:rPr>
        <w:t>.</w:t>
      </w:r>
      <w:r w:rsidR="00152FFC" w:rsidRPr="009E458B">
        <w:rPr>
          <w:rFonts w:asciiTheme="minorHAnsi" w:eastAsiaTheme="minorHAnsi" w:hAnsiTheme="minorHAnsi" w:cstheme="minorHAnsi"/>
          <w:sz w:val="22"/>
          <w:szCs w:val="22"/>
        </w:rPr>
        <w:t>To wor</w:t>
      </w:r>
      <w:r w:rsidR="00302738" w:rsidRPr="009E458B">
        <w:rPr>
          <w:rFonts w:asciiTheme="minorHAnsi" w:hAnsiTheme="minorHAnsi" w:cstheme="minorHAnsi"/>
          <w:sz w:val="22"/>
          <w:szCs w:val="22"/>
        </w:rPr>
        <w:t xml:space="preserve">k 1:1 with </w:t>
      </w:r>
      <w:r w:rsidR="00B67603" w:rsidRPr="009E458B">
        <w:rPr>
          <w:rFonts w:asciiTheme="minorHAnsi" w:hAnsiTheme="minorHAnsi" w:cstheme="minorHAnsi"/>
          <w:sz w:val="22"/>
          <w:szCs w:val="22"/>
        </w:rPr>
        <w:t xml:space="preserve">an </w:t>
      </w:r>
      <w:r w:rsidR="00302738" w:rsidRPr="009E458B">
        <w:rPr>
          <w:rFonts w:asciiTheme="minorHAnsi" w:hAnsiTheme="minorHAnsi" w:cstheme="minorHAnsi"/>
          <w:sz w:val="22"/>
          <w:szCs w:val="22"/>
        </w:rPr>
        <w:t xml:space="preserve">individual child with </w:t>
      </w:r>
      <w:r w:rsidR="00677015" w:rsidRPr="009E458B">
        <w:rPr>
          <w:rFonts w:asciiTheme="minorHAnsi" w:hAnsiTheme="minorHAnsi" w:cstheme="minorHAnsi"/>
          <w:sz w:val="22"/>
          <w:szCs w:val="22"/>
        </w:rPr>
        <w:t>ASD</w:t>
      </w:r>
      <w:r w:rsidR="00302738" w:rsidRPr="009E458B">
        <w:rPr>
          <w:rFonts w:asciiTheme="minorHAnsi" w:hAnsiTheme="minorHAnsi" w:cstheme="minorHAnsi"/>
          <w:sz w:val="22"/>
          <w:szCs w:val="22"/>
        </w:rPr>
        <w:t xml:space="preserve">, </w:t>
      </w:r>
      <w:r w:rsidR="00152FFC" w:rsidRPr="009E458B">
        <w:rPr>
          <w:rFonts w:asciiTheme="minorHAnsi" w:hAnsiTheme="minorHAnsi" w:cstheme="minorHAnsi"/>
          <w:sz w:val="22"/>
          <w:szCs w:val="22"/>
        </w:rPr>
        <w:t>under the guidance of the teac</w:t>
      </w:r>
      <w:r w:rsidR="00302738" w:rsidRPr="009E458B">
        <w:rPr>
          <w:rFonts w:asciiTheme="minorHAnsi" w:hAnsiTheme="minorHAnsi" w:cstheme="minorHAnsi"/>
          <w:sz w:val="22"/>
          <w:szCs w:val="22"/>
        </w:rPr>
        <w:t>her.</w:t>
      </w:r>
      <w:r w:rsidR="00302738" w:rsidRPr="009E458B">
        <w:rPr>
          <w:rFonts w:asciiTheme="minorHAnsi" w:eastAsiaTheme="minorHAnsi" w:hAnsiTheme="minorHAnsi" w:cstheme="minorHAnsi"/>
          <w:sz w:val="22"/>
          <w:szCs w:val="22"/>
        </w:rPr>
        <w:t xml:space="preserve"> To support with a range of learning disabilities and challenging behaviour within the school environment. To enable</w:t>
      </w:r>
      <w:r w:rsidR="00B67603" w:rsidRPr="009E458B">
        <w:rPr>
          <w:rFonts w:asciiTheme="minorHAnsi" w:eastAsiaTheme="minorHAnsi" w:hAnsiTheme="minorHAnsi" w:cstheme="minorHAnsi"/>
          <w:sz w:val="22"/>
          <w:szCs w:val="22"/>
        </w:rPr>
        <w:t xml:space="preserve"> the</w:t>
      </w:r>
      <w:r w:rsidR="00302738" w:rsidRPr="009E458B">
        <w:rPr>
          <w:rFonts w:asciiTheme="minorHAnsi" w:eastAsiaTheme="minorHAnsi" w:hAnsiTheme="minorHAnsi" w:cstheme="minorHAnsi"/>
          <w:sz w:val="22"/>
          <w:szCs w:val="22"/>
        </w:rPr>
        <w:t xml:space="preserve"> child</w:t>
      </w:r>
      <w:r w:rsidR="00C64FE5" w:rsidRPr="009E458B">
        <w:rPr>
          <w:rFonts w:asciiTheme="minorHAnsi" w:eastAsiaTheme="minorHAnsi" w:hAnsiTheme="minorHAnsi" w:cstheme="minorHAnsi"/>
          <w:sz w:val="22"/>
          <w:szCs w:val="22"/>
        </w:rPr>
        <w:t xml:space="preserve"> to engage in teaching and learning activities at a</w:t>
      </w:r>
      <w:r w:rsidR="00152FFC" w:rsidRPr="009E458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64FE5" w:rsidRPr="009E458B">
        <w:rPr>
          <w:rFonts w:asciiTheme="minorHAnsi" w:eastAsiaTheme="minorHAnsi" w:hAnsiTheme="minorHAnsi" w:cstheme="minorHAnsi"/>
          <w:sz w:val="22"/>
          <w:szCs w:val="22"/>
        </w:rPr>
        <w:t>level that matches their individual needs and stage of development.</w:t>
      </w:r>
    </w:p>
    <w:p w:rsidR="00302738" w:rsidRPr="009E458B" w:rsidRDefault="00302738" w:rsidP="00302738">
      <w:pPr>
        <w:spacing w:after="9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At times, support mainstream children in the school environment, under the guidance of the teacher.  </w:t>
      </w:r>
    </w:p>
    <w:p w:rsidR="00F065BA" w:rsidRPr="009E458B" w:rsidRDefault="00F065BA" w:rsidP="00F065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065BA" w:rsidRPr="009E458B" w:rsidRDefault="00F065BA" w:rsidP="00F065BA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>ACCOUNTABLE TO:</w:t>
      </w:r>
      <w:r w:rsidRPr="009E458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64FE5" w:rsidRPr="009E45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458B">
        <w:rPr>
          <w:rFonts w:asciiTheme="minorHAnsi" w:hAnsiTheme="minorHAnsi" w:cstheme="minorHAnsi"/>
          <w:sz w:val="22"/>
          <w:szCs w:val="22"/>
        </w:rPr>
        <w:t>Assistant Head</w:t>
      </w:r>
      <w:r w:rsidR="00B27AAF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hAnsiTheme="minorHAnsi" w:cstheme="minorHAnsi"/>
          <w:sz w:val="22"/>
          <w:szCs w:val="22"/>
        </w:rPr>
        <w:t>teacher</w:t>
      </w:r>
      <w:r w:rsidR="00152FFC" w:rsidRPr="009E458B">
        <w:rPr>
          <w:rFonts w:asciiTheme="minorHAnsi" w:hAnsiTheme="minorHAnsi" w:cstheme="minorHAnsi"/>
          <w:sz w:val="22"/>
          <w:szCs w:val="22"/>
        </w:rPr>
        <w:t>, SENCO</w:t>
      </w:r>
    </w:p>
    <w:p w:rsidR="00F065BA" w:rsidRPr="009E458B" w:rsidRDefault="00F065BA" w:rsidP="00F065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>ACCOUNTABLE FOR:</w:t>
      </w:r>
      <w:r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="00152FFC" w:rsidRPr="009E458B">
        <w:rPr>
          <w:rFonts w:asciiTheme="minorHAnsi" w:hAnsiTheme="minorHAnsi" w:cstheme="minorHAnsi"/>
          <w:sz w:val="22"/>
          <w:szCs w:val="22"/>
        </w:rPr>
        <w:t>Individual SEN pupil and g</w:t>
      </w:r>
      <w:r w:rsidRPr="009E458B">
        <w:rPr>
          <w:rFonts w:asciiTheme="minorHAnsi" w:hAnsiTheme="minorHAnsi" w:cstheme="minorHAnsi"/>
          <w:sz w:val="22"/>
          <w:szCs w:val="22"/>
        </w:rPr>
        <w:t xml:space="preserve">roups of children under the direction of the class teacher. </w:t>
      </w:r>
    </w:p>
    <w:p w:rsidR="00F065BA" w:rsidRPr="009E458B" w:rsidRDefault="00F065BA" w:rsidP="00F065BA">
      <w:pPr>
        <w:pStyle w:val="Header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pStyle w:val="Heading5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9E458B">
        <w:rPr>
          <w:rFonts w:asciiTheme="minorHAnsi" w:hAnsiTheme="minorHAnsi" w:cstheme="minorHAnsi"/>
          <w:bCs w:val="0"/>
          <w:sz w:val="22"/>
          <w:szCs w:val="22"/>
          <w:u w:val="single"/>
        </w:rPr>
        <w:t>KEY TASKS:</w:t>
      </w:r>
    </w:p>
    <w:p w:rsidR="00F065BA" w:rsidRPr="009E458B" w:rsidRDefault="00F065BA" w:rsidP="00F065BA">
      <w:pPr>
        <w:pStyle w:val="Heading5"/>
        <w:spacing w:after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Cs w:val="0"/>
          <w:sz w:val="22"/>
          <w:szCs w:val="22"/>
        </w:rPr>
        <w:t>A. STRATEGIC DEVELOPMENT</w:t>
      </w:r>
      <w:r w:rsidRPr="009E458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numPr>
          <w:ilvl w:val="0"/>
          <w:numId w:val="2"/>
        </w:numPr>
        <w:tabs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Take responsibility for implementing school policies and practice under the supervision of the class teacher and Inclusion Manager</w:t>
      </w:r>
      <w:r w:rsidRPr="009E458B">
        <w:rPr>
          <w:rFonts w:asciiTheme="minorHAnsi" w:hAnsiTheme="minorHAnsi" w:cstheme="minorHAnsi"/>
          <w:sz w:val="22"/>
          <w:szCs w:val="22"/>
        </w:rPr>
        <w:tab/>
      </w:r>
    </w:p>
    <w:p w:rsidR="00F065BA" w:rsidRPr="009E458B" w:rsidRDefault="00F065BA" w:rsidP="00F065BA">
      <w:pPr>
        <w:numPr>
          <w:ilvl w:val="0"/>
          <w:numId w:val="2"/>
        </w:numPr>
        <w:tabs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implement School Development Plan priorities using teamwork</w:t>
      </w:r>
    </w:p>
    <w:p w:rsidR="00F065BA" w:rsidRPr="009E458B" w:rsidRDefault="00F065BA" w:rsidP="00F065BA">
      <w:pPr>
        <w:numPr>
          <w:ilvl w:val="0"/>
          <w:numId w:val="2"/>
        </w:numPr>
        <w:tabs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Contribute to pupil’s learning using knowledge of school policies and practice </w:t>
      </w:r>
    </w:p>
    <w:p w:rsidR="00F065BA" w:rsidRPr="009E458B" w:rsidRDefault="00F065BA" w:rsidP="00F065BA">
      <w:pPr>
        <w:tabs>
          <w:tab w:val="right" w:pos="9000"/>
        </w:tabs>
        <w:ind w:left="450" w:hanging="450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tabs>
          <w:tab w:val="right" w:pos="9000"/>
        </w:tabs>
        <w:ind w:left="450" w:hanging="45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 xml:space="preserve">B. TEACHING AND </w:t>
      </w:r>
      <w:proofErr w:type="gramStart"/>
      <w:r w:rsidRPr="009E458B">
        <w:rPr>
          <w:rFonts w:asciiTheme="minorHAnsi" w:hAnsiTheme="minorHAnsi" w:cstheme="minorHAnsi"/>
          <w:b/>
          <w:bCs/>
          <w:sz w:val="22"/>
          <w:szCs w:val="22"/>
        </w:rPr>
        <w:t>LEARNING  (</w:t>
      </w:r>
      <w:proofErr w:type="gramEnd"/>
      <w:r w:rsidRPr="009E458B">
        <w:rPr>
          <w:rFonts w:asciiTheme="minorHAnsi" w:hAnsiTheme="minorHAnsi" w:cstheme="minorHAnsi"/>
          <w:b/>
          <w:bCs/>
          <w:sz w:val="22"/>
          <w:szCs w:val="22"/>
        </w:rPr>
        <w:t>supporting teachers and children)</w:t>
      </w:r>
    </w:p>
    <w:p w:rsidR="00F065BA" w:rsidRPr="009E458B" w:rsidRDefault="00F065BA" w:rsidP="00F065BA">
      <w:pPr>
        <w:tabs>
          <w:tab w:val="right" w:pos="9000"/>
        </w:tabs>
        <w:ind w:left="450" w:hanging="450"/>
        <w:rPr>
          <w:rFonts w:asciiTheme="minorHAnsi" w:hAnsiTheme="minorHAnsi" w:cstheme="minorHAnsi"/>
          <w:b/>
          <w:bCs/>
          <w:sz w:val="22"/>
          <w:szCs w:val="22"/>
        </w:rPr>
      </w:pPr>
    </w:p>
    <w:p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Under the direction and supervision of the teacher:</w:t>
      </w:r>
    </w:p>
    <w:p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Assist in the delivery of educational work programmes by participating in day-to-day learning activities</w:t>
      </w:r>
      <w:r w:rsidR="0076514D" w:rsidRPr="009E458B">
        <w:rPr>
          <w:rFonts w:asciiTheme="minorHAnsi" w:hAnsiTheme="minorHAnsi" w:cstheme="minorHAnsi"/>
          <w:sz w:val="22"/>
          <w:szCs w:val="22"/>
        </w:rPr>
        <w:t xml:space="preserve">, </w:t>
      </w:r>
      <w:r w:rsidR="0076514D" w:rsidRPr="009E458B">
        <w:rPr>
          <w:rFonts w:asciiTheme="minorHAnsi" w:eastAsiaTheme="minorHAnsi" w:hAnsiTheme="minorHAnsi" w:cstheme="minorHAnsi"/>
          <w:sz w:val="22"/>
          <w:szCs w:val="22"/>
        </w:rPr>
        <w:t>including preparation and</w:t>
      </w:r>
      <w:r w:rsidR="0076514D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="0076514D" w:rsidRPr="009E458B">
        <w:rPr>
          <w:rFonts w:asciiTheme="minorHAnsi" w:eastAsiaTheme="minorHAnsi" w:hAnsiTheme="minorHAnsi" w:cstheme="minorHAnsi"/>
          <w:sz w:val="22"/>
          <w:szCs w:val="22"/>
        </w:rPr>
        <w:t>maintenance of resources</w:t>
      </w:r>
    </w:p>
    <w:p w:rsidR="00C64FE5" w:rsidRPr="009E458B" w:rsidRDefault="00C64FE5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assist in the monitoring of the child’s performance and to report progress</w:t>
      </w:r>
    </w:p>
    <w:p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Discuss with and report back to the teacher on the planning and assessment of a specified pupil’s work</w:t>
      </w:r>
    </w:p>
    <w:p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Work as part of a team to ensure that the </w:t>
      </w:r>
      <w:r w:rsidR="00455BE7" w:rsidRPr="009E458B">
        <w:rPr>
          <w:rFonts w:asciiTheme="minorHAnsi" w:hAnsiTheme="minorHAnsi" w:cstheme="minorHAnsi"/>
          <w:sz w:val="22"/>
          <w:szCs w:val="22"/>
        </w:rPr>
        <w:t>wellbeing</w:t>
      </w:r>
      <w:r w:rsidRPr="009E458B">
        <w:rPr>
          <w:rFonts w:asciiTheme="minorHAnsi" w:hAnsiTheme="minorHAnsi" w:cstheme="minorHAnsi"/>
          <w:sz w:val="22"/>
          <w:szCs w:val="22"/>
        </w:rPr>
        <w:t xml:space="preserve">, safety, behaviour and personal development of a specified child enhances their learning opportunities and life skills </w:t>
      </w:r>
    </w:p>
    <w:p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Maintain confidentiality inside and outside the workplace</w:t>
      </w:r>
    </w:p>
    <w:p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Take responsibility for supporting and raising achievement of specified child under</w:t>
      </w:r>
      <w:r w:rsidR="00B8091A" w:rsidRPr="009E458B">
        <w:rPr>
          <w:rFonts w:asciiTheme="minorHAnsi" w:hAnsiTheme="minorHAnsi" w:cstheme="minorHAnsi"/>
          <w:sz w:val="22"/>
          <w:szCs w:val="22"/>
        </w:rPr>
        <w:t xml:space="preserve"> the guidance of the Assistant H</w:t>
      </w:r>
      <w:r w:rsidRPr="009E458B">
        <w:rPr>
          <w:rFonts w:asciiTheme="minorHAnsi" w:hAnsiTheme="minorHAnsi" w:cstheme="minorHAnsi"/>
          <w:sz w:val="22"/>
          <w:szCs w:val="22"/>
        </w:rPr>
        <w:t>ead</w:t>
      </w:r>
      <w:r w:rsidR="00B8091A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hAnsiTheme="minorHAnsi" w:cstheme="minorHAnsi"/>
          <w:sz w:val="22"/>
          <w:szCs w:val="22"/>
        </w:rPr>
        <w:t xml:space="preserve">teachers and class teacher </w:t>
      </w:r>
    </w:p>
    <w:p w:rsidR="0076514D" w:rsidRPr="009E458B" w:rsidRDefault="00F065BA" w:rsidP="0076514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Contribute to maintaining pupil records (reading, spelling, numeracy) </w:t>
      </w:r>
    </w:p>
    <w:p w:rsidR="00F065BA" w:rsidRPr="009E458B" w:rsidRDefault="00455BE7" w:rsidP="00455BE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assist the class teacher and other staff in carrying out an appropriate programme of work to meet the needs of the particular children enabling him/her to reach full potential.</w:t>
      </w:r>
    </w:p>
    <w:p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lastRenderedPageBreak/>
        <w:t>Contribute to discussion about implementation of IEP’s (Individual Education Programmes) for a wide range of pupils.</w:t>
      </w:r>
    </w:p>
    <w:p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 xml:space="preserve">Develop knowledge and awareness of individual pupils, so that their needs can be met to the highest possible standard. </w:t>
      </w:r>
    </w:p>
    <w:p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Remain vigilant, sensitive and responsive at all times so that pupils gain confidence, and progress and problems can be observed, reported and acted upon.</w:t>
      </w:r>
    </w:p>
    <w:p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Develop and promote pupils independence, social and communication skills, equal opportunities and racial equality including support for pupils in the community</w:t>
      </w:r>
    </w:p>
    <w:p w:rsidR="00F065BA" w:rsidRPr="009E458B" w:rsidRDefault="00F065BA" w:rsidP="00F065BA">
      <w:pPr>
        <w:pStyle w:val="Heading5"/>
        <w:spacing w:after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Cs w:val="0"/>
          <w:sz w:val="22"/>
          <w:szCs w:val="22"/>
        </w:rPr>
        <w:t>C. MANAGING AND WORKING WITH PEOPLE</w:t>
      </w:r>
      <w:r w:rsidRPr="009E458B">
        <w:rPr>
          <w:rFonts w:asciiTheme="minorHAnsi" w:hAnsiTheme="minorHAnsi" w:cstheme="minorHAnsi"/>
          <w:sz w:val="22"/>
          <w:szCs w:val="22"/>
        </w:rPr>
        <w:t xml:space="preserve">   (supporting school)</w:t>
      </w:r>
    </w:p>
    <w:p w:rsidR="00F065BA" w:rsidRPr="009E458B" w:rsidRDefault="00F065BA" w:rsidP="00F065BA">
      <w:pPr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On the recommendation of the head teacher and within the regulatory framework, deliver specified work to individual pupils and groups</w:t>
      </w:r>
    </w:p>
    <w:p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Monitor and maintain curriculum resources and displays</w:t>
      </w:r>
    </w:p>
    <w:p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Support curriculum leader with the maintenance and organisation of resources</w:t>
      </w:r>
    </w:p>
    <w:p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Work as a key member of a team ensuring the </w:t>
      </w:r>
      <w:r w:rsidR="00B8091A" w:rsidRPr="009E458B">
        <w:rPr>
          <w:rFonts w:asciiTheme="minorHAnsi" w:hAnsiTheme="minorHAnsi" w:cstheme="minorHAnsi"/>
          <w:sz w:val="22"/>
          <w:szCs w:val="22"/>
        </w:rPr>
        <w:t>wellbeing</w:t>
      </w:r>
      <w:r w:rsidRPr="009E458B">
        <w:rPr>
          <w:rFonts w:asciiTheme="minorHAnsi" w:hAnsiTheme="minorHAnsi" w:cstheme="minorHAnsi"/>
          <w:sz w:val="22"/>
          <w:szCs w:val="22"/>
        </w:rPr>
        <w:t>, social development of pupils through recognising their potential and enhancing their learning opportunities and opportunities to develop life skills, and reflect on and develop practice</w:t>
      </w:r>
    </w:p>
    <w:p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Support the safeguarding of pupils </w:t>
      </w:r>
    </w:p>
    <w:p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Work as a team ensuring the effective organisation of lunchtime</w:t>
      </w:r>
    </w:p>
    <w:p w:rsidR="00F065BA" w:rsidRPr="009E458B" w:rsidRDefault="00F065BA" w:rsidP="00F065BA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D. </w:t>
      </w:r>
      <w:r w:rsidR="00302738" w:rsidRPr="009E458B">
        <w:rPr>
          <w:rFonts w:asciiTheme="minorHAnsi" w:hAnsiTheme="minorHAnsi" w:cstheme="minorHAnsi"/>
          <w:sz w:val="22"/>
          <w:szCs w:val="22"/>
        </w:rPr>
        <w:t>ORGANISATION OF LEARNING ENVIRONMENT</w:t>
      </w:r>
    </w:p>
    <w:p w:rsidR="00F065BA" w:rsidRPr="009E458B" w:rsidRDefault="00F065BA" w:rsidP="00F065BA">
      <w:pPr>
        <w:tabs>
          <w:tab w:val="right" w:pos="9000"/>
        </w:tabs>
        <w:ind w:left="450" w:hanging="450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Uses ICT to advance pupil’s learning and confidence </w:t>
      </w:r>
    </w:p>
    <w:p w:rsidR="00152FFC" w:rsidRPr="009E458B" w:rsidRDefault="00B8091A" w:rsidP="00152FFC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Organise and maintain</w:t>
      </w:r>
      <w:r w:rsidR="00152FFC" w:rsidRPr="009E458B">
        <w:rPr>
          <w:rFonts w:asciiTheme="minorHAnsi" w:hAnsiTheme="minorHAnsi" w:cstheme="minorHAnsi"/>
          <w:sz w:val="22"/>
          <w:szCs w:val="22"/>
        </w:rPr>
        <w:t xml:space="preserve"> the learning environment  </w:t>
      </w:r>
    </w:p>
    <w:p w:rsidR="00302738" w:rsidRPr="009E458B" w:rsidRDefault="00302738" w:rsidP="0030273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Prepare and present displays of pupils' work</w:t>
      </w:r>
    </w:p>
    <w:p w:rsidR="00B8091A" w:rsidRPr="009E458B" w:rsidRDefault="00B8091A" w:rsidP="00B8091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encourage the children to be responsible for tidying up after themselves </w:t>
      </w:r>
    </w:p>
    <w:p w:rsidR="00B8091A" w:rsidRPr="009E458B" w:rsidRDefault="00B8091A" w:rsidP="00B8091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ensure the tables are left clean and tidy and the learning environment is tidy at the end of each session </w:t>
      </w:r>
    </w:p>
    <w:p w:rsidR="00B8091A" w:rsidRPr="009E458B" w:rsidRDefault="00B8091A" w:rsidP="00B8091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Participate in organisation and accompanies pupils on off-site activities under an agreed system of supervision</w:t>
      </w:r>
    </w:p>
    <w:p w:rsidR="00152FFC" w:rsidRPr="009E458B" w:rsidRDefault="00152FFC" w:rsidP="001631D9">
      <w:pPr>
        <w:rPr>
          <w:rFonts w:asciiTheme="minorHAnsi" w:hAnsiTheme="minorHAnsi" w:cstheme="minorHAnsi"/>
          <w:sz w:val="22"/>
          <w:szCs w:val="22"/>
        </w:rPr>
      </w:pPr>
    </w:p>
    <w:p w:rsidR="0076514D" w:rsidRPr="009E458B" w:rsidRDefault="0076514D" w:rsidP="0076514D">
      <w:pPr>
        <w:rPr>
          <w:rFonts w:asciiTheme="minorHAnsi" w:hAnsiTheme="minorHAnsi" w:cstheme="minorHAnsi"/>
          <w:sz w:val="22"/>
          <w:szCs w:val="22"/>
        </w:rPr>
      </w:pPr>
    </w:p>
    <w:p w:rsidR="0076514D" w:rsidRPr="009E458B" w:rsidRDefault="0076514D" w:rsidP="0076514D">
      <w:pPr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>E. PERSONAL CARE</w:t>
      </w:r>
    </w:p>
    <w:p w:rsidR="00B27AAF" w:rsidRPr="009E458B" w:rsidRDefault="00B27AAF" w:rsidP="0076514D">
      <w:pPr>
        <w:rPr>
          <w:rFonts w:asciiTheme="minorHAnsi" w:hAnsiTheme="minorHAnsi" w:cstheme="minorHAnsi"/>
          <w:b/>
          <w:sz w:val="22"/>
          <w:szCs w:val="22"/>
        </w:rPr>
      </w:pPr>
    </w:p>
    <w:p w:rsidR="0076514D" w:rsidRPr="009E458B" w:rsidRDefault="0076514D" w:rsidP="001631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 xml:space="preserve">Attend to the personal care needs of pupils including </w:t>
      </w:r>
      <w:r w:rsidR="001631D9" w:rsidRPr="009E458B">
        <w:rPr>
          <w:rFonts w:asciiTheme="minorHAnsi" w:eastAsiaTheme="minorHAnsi" w:hAnsiTheme="minorHAnsi" w:cstheme="minorHAnsi"/>
          <w:sz w:val="22"/>
          <w:szCs w:val="22"/>
        </w:rPr>
        <w:t xml:space="preserve">nappy changing, </w:t>
      </w:r>
      <w:r w:rsidRPr="009E458B">
        <w:rPr>
          <w:rFonts w:asciiTheme="minorHAnsi" w:eastAsiaTheme="minorHAnsi" w:hAnsiTheme="minorHAnsi" w:cstheme="minorHAnsi"/>
          <w:sz w:val="22"/>
          <w:szCs w:val="22"/>
        </w:rPr>
        <w:t>toileting, toilet training, dressing,</w:t>
      </w:r>
      <w:r w:rsidR="001631D9" w:rsidRPr="009E458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eastAsiaTheme="minorHAnsi" w:hAnsiTheme="minorHAnsi" w:cstheme="minorHAnsi"/>
          <w:sz w:val="22"/>
          <w:szCs w:val="22"/>
        </w:rPr>
        <w:t>feeding, general hygiene and safety, manual handling and positioning if required.</w:t>
      </w:r>
    </w:p>
    <w:p w:rsidR="00455BE7" w:rsidRPr="009E458B" w:rsidRDefault="00455BE7" w:rsidP="0076514D">
      <w:pPr>
        <w:ind w:firstLine="360"/>
        <w:rPr>
          <w:rFonts w:asciiTheme="minorHAnsi" w:eastAsiaTheme="minorHAnsi" w:hAnsiTheme="minorHAnsi" w:cstheme="minorHAnsi"/>
          <w:sz w:val="22"/>
          <w:szCs w:val="22"/>
        </w:rPr>
      </w:pPr>
    </w:p>
    <w:p w:rsidR="00455BE7" w:rsidRPr="009E458B" w:rsidRDefault="00455BE7" w:rsidP="00455BE7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b/>
          <w:sz w:val="22"/>
          <w:szCs w:val="22"/>
        </w:rPr>
        <w:t>F. BEHAVIOUR MANAGEMENT</w:t>
      </w:r>
    </w:p>
    <w:p w:rsidR="00B27AAF" w:rsidRPr="009E458B" w:rsidRDefault="00B27AAF" w:rsidP="00455BE7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455BE7" w:rsidRPr="009E458B" w:rsidRDefault="00455BE7" w:rsidP="00455BE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Implement behaviour management programmes within school and the community, including 1:1 supervision where necessary</w:t>
      </w:r>
    </w:p>
    <w:p w:rsidR="00455BE7" w:rsidRPr="009E458B" w:rsidRDefault="00455BE7" w:rsidP="00B8091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Support individual pupils who have challenging behaviour to ensure their access to the</w:t>
      </w:r>
      <w:r w:rsidR="00B8091A" w:rsidRPr="009E458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eastAsiaTheme="minorHAnsi" w:hAnsiTheme="minorHAnsi" w:cstheme="minorHAnsi"/>
          <w:sz w:val="22"/>
          <w:szCs w:val="22"/>
        </w:rPr>
        <w:t>curriculum</w:t>
      </w:r>
    </w:p>
    <w:p w:rsidR="00455BE7" w:rsidRPr="009E458B" w:rsidRDefault="00455BE7" w:rsidP="00455BE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help the child focus his/her attention and keep on task.</w:t>
      </w:r>
    </w:p>
    <w:p w:rsidR="00455BE7" w:rsidRPr="009E458B" w:rsidRDefault="00455BE7" w:rsidP="00455BE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help the child develop positive relationships with other children and adults.</w:t>
      </w:r>
    </w:p>
    <w:p w:rsidR="00455BE7" w:rsidRPr="009E458B" w:rsidRDefault="00455BE7" w:rsidP="00455B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be ready to listen to the child and offer appropriate support when necessary.</w:t>
      </w:r>
    </w:p>
    <w:p w:rsidR="00B8091A" w:rsidRPr="009E458B" w:rsidRDefault="00B8091A" w:rsidP="00B8091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provide feedback to enhance the child’s esteem and to encourage acceptable behaviour</w:t>
      </w:r>
    </w:p>
    <w:p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:rsidR="00F065BA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:rsidR="009E458B" w:rsidRPr="009E458B" w:rsidRDefault="009E458B" w:rsidP="00F065BA">
      <w:pPr>
        <w:rPr>
          <w:rFonts w:asciiTheme="minorHAnsi" w:hAnsiTheme="minorHAnsi" w:cstheme="minorHAnsi"/>
          <w:sz w:val="22"/>
          <w:szCs w:val="22"/>
        </w:rPr>
      </w:pPr>
    </w:p>
    <w:p w:rsidR="00C64FE5" w:rsidRPr="009E458B" w:rsidRDefault="00EB7E90" w:rsidP="00F065BA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 xml:space="preserve">OTHER RESPONSIBILITES </w:t>
      </w:r>
    </w:p>
    <w:p w:rsidR="00F065BA" w:rsidRPr="009E458B" w:rsidRDefault="00F065BA" w:rsidP="00F065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5684D" w:rsidRPr="009E458B" w:rsidRDefault="00302738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Assist</w:t>
      </w:r>
      <w:r w:rsidR="0055684D" w:rsidRPr="009E458B">
        <w:rPr>
          <w:rFonts w:asciiTheme="minorHAnsi" w:hAnsiTheme="minorHAnsi" w:cstheme="minorHAnsi"/>
          <w:sz w:val="22"/>
          <w:szCs w:val="22"/>
        </w:rPr>
        <w:t xml:space="preserve"> pupils on arrival and </w:t>
      </w:r>
      <w:r w:rsidRPr="009E458B">
        <w:rPr>
          <w:rFonts w:asciiTheme="minorHAnsi" w:hAnsiTheme="minorHAnsi" w:cstheme="minorHAnsi"/>
          <w:sz w:val="22"/>
          <w:szCs w:val="22"/>
        </w:rPr>
        <w:t>departure</w:t>
      </w:r>
      <w:r w:rsidR="0055684D" w:rsidRPr="009E458B">
        <w:rPr>
          <w:rFonts w:asciiTheme="minorHAnsi" w:hAnsiTheme="minorHAnsi" w:cstheme="minorHAnsi"/>
          <w:sz w:val="22"/>
          <w:szCs w:val="22"/>
        </w:rPr>
        <w:t xml:space="preserve"> from school</w:t>
      </w:r>
    </w:p>
    <w:p w:rsidR="00EB7E90" w:rsidRPr="009E458B" w:rsidRDefault="00EB7E90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Support class teachers in photocopying and other tasks in order to support teaching</w:t>
      </w:r>
    </w:p>
    <w:p w:rsidR="00EB7E90" w:rsidRPr="009E458B" w:rsidRDefault="00EB7E90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make sure children enter the hall a class at a time and sit quietly in their place</w:t>
      </w:r>
    </w:p>
    <w:p w:rsidR="00EB7E90" w:rsidRPr="009E458B" w:rsidRDefault="00EB7E90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ensure the dining area is ready to receive children for lunch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ensure children line up sensibly at the serving </w:t>
      </w:r>
      <w:r w:rsidR="00152FFC" w:rsidRPr="009E458B">
        <w:rPr>
          <w:rFonts w:asciiTheme="minorHAnsi" w:hAnsiTheme="minorHAnsi" w:cstheme="minorHAnsi"/>
          <w:sz w:val="22"/>
          <w:szCs w:val="22"/>
        </w:rPr>
        <w:t>counter</w:t>
      </w:r>
      <w:r w:rsidRPr="009E458B">
        <w:rPr>
          <w:rFonts w:asciiTheme="minorHAnsi" w:hAnsiTheme="minorHAnsi" w:cstheme="minorHAnsi"/>
          <w:sz w:val="22"/>
          <w:szCs w:val="22"/>
        </w:rPr>
        <w:t xml:space="preserve"> to receive their lunch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ensure children sit sensibly and put their hands up when they need attention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encourage children to eat healthily and finish their lunch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teach children how to use a knife and fork appropriately </w:t>
      </w:r>
    </w:p>
    <w:p w:rsidR="00B8091A" w:rsidRPr="009E458B" w:rsidRDefault="00F065BA" w:rsidP="00B8091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encourage good table manners in a quiet and orderly environment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="00B8091A" w:rsidRPr="009E458B">
        <w:rPr>
          <w:rFonts w:asciiTheme="minorHAnsi" w:hAnsiTheme="minorHAnsi" w:cstheme="minorHAnsi"/>
          <w:sz w:val="22"/>
          <w:szCs w:val="22"/>
        </w:rPr>
        <w:t>To discuss any concerns at lunchtime with class teacher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lead and contribute to a varied range of outdoor and indoor activities (during wet play)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be familiar with playground rules and procedures and encourage children  to solve playground problems 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supervise children in their activities 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Support the safeguarding of pupils 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provide first aid cover following appropriate training 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familiarise and adhere to the procedures of the school behaviour policy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attend training as appropriate  </w:t>
      </w:r>
    </w:p>
    <w:p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att</w:t>
      </w:r>
      <w:r w:rsidR="00EB7E90" w:rsidRPr="009E458B">
        <w:rPr>
          <w:rFonts w:asciiTheme="minorHAnsi" w:hAnsiTheme="minorHAnsi" w:cstheme="minorHAnsi"/>
          <w:sz w:val="22"/>
          <w:szCs w:val="22"/>
        </w:rPr>
        <w:t>end meetings/training with the H</w:t>
      </w:r>
      <w:r w:rsidRPr="009E458B">
        <w:rPr>
          <w:rFonts w:asciiTheme="minorHAnsi" w:hAnsiTheme="minorHAnsi" w:cstheme="minorHAnsi"/>
          <w:sz w:val="22"/>
          <w:szCs w:val="22"/>
        </w:rPr>
        <w:t>ead</w:t>
      </w:r>
      <w:r w:rsidR="00EB7E90" w:rsidRPr="009E458B">
        <w:rPr>
          <w:rFonts w:asciiTheme="minorHAnsi" w:hAnsiTheme="minorHAnsi" w:cstheme="minorHAnsi"/>
          <w:sz w:val="22"/>
          <w:szCs w:val="22"/>
        </w:rPr>
        <w:t xml:space="preserve"> teacher/Assistant H</w:t>
      </w:r>
      <w:r w:rsidRPr="009E458B">
        <w:rPr>
          <w:rFonts w:asciiTheme="minorHAnsi" w:hAnsiTheme="minorHAnsi" w:cstheme="minorHAnsi"/>
          <w:sz w:val="22"/>
          <w:szCs w:val="22"/>
        </w:rPr>
        <w:t>ead</w:t>
      </w:r>
      <w:r w:rsidR="00EB7E90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hAnsiTheme="minorHAnsi" w:cstheme="minorHAnsi"/>
          <w:sz w:val="22"/>
          <w:szCs w:val="22"/>
        </w:rPr>
        <w:t>teachers</w:t>
      </w:r>
    </w:p>
    <w:p w:rsidR="0055684D" w:rsidRPr="009E458B" w:rsidRDefault="0055684D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Maintain confidentiality </w:t>
      </w:r>
    </w:p>
    <w:p w:rsidR="0055684D" w:rsidRPr="009E458B" w:rsidRDefault="001631D9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Se</w:t>
      </w:r>
      <w:r w:rsidR="0055684D" w:rsidRPr="009E458B">
        <w:rPr>
          <w:rFonts w:asciiTheme="minorHAnsi" w:hAnsiTheme="minorHAnsi" w:cstheme="minorHAnsi"/>
          <w:sz w:val="22"/>
          <w:szCs w:val="22"/>
        </w:rPr>
        <w:t xml:space="preserve">t </w:t>
      </w:r>
      <w:r w:rsidRPr="009E458B">
        <w:rPr>
          <w:rFonts w:asciiTheme="minorHAnsi" w:hAnsiTheme="minorHAnsi" w:cstheme="minorHAnsi"/>
          <w:sz w:val="22"/>
          <w:szCs w:val="22"/>
        </w:rPr>
        <w:t xml:space="preserve">a </w:t>
      </w:r>
      <w:r w:rsidR="0055684D" w:rsidRPr="009E458B">
        <w:rPr>
          <w:rFonts w:asciiTheme="minorHAnsi" w:hAnsiTheme="minorHAnsi" w:cstheme="minorHAnsi"/>
          <w:sz w:val="22"/>
          <w:szCs w:val="22"/>
        </w:rPr>
        <w:t>good example in terms of dress, punctuality and attendance</w:t>
      </w:r>
    </w:p>
    <w:p w:rsidR="0055684D" w:rsidRPr="009E458B" w:rsidRDefault="0055684D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Be proactive in matters of Health &amp; Safety</w:t>
      </w:r>
    </w:p>
    <w:p w:rsidR="00EB7E90" w:rsidRPr="009E458B" w:rsidRDefault="00EB7E90" w:rsidP="00EB7E90">
      <w:pPr>
        <w:numPr>
          <w:ilvl w:val="0"/>
          <w:numId w:val="6"/>
        </w:numPr>
        <w:spacing w:after="9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Undertake other duties from time to time as the head teacher requires</w:t>
      </w:r>
    </w:p>
    <w:p w:rsidR="00EB7E90" w:rsidRPr="009E458B" w:rsidRDefault="00EB7E90" w:rsidP="00EB7E90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65BA" w:rsidRPr="009E458B" w:rsidRDefault="00F065BA" w:rsidP="009E458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:rsidR="00152FFC" w:rsidRPr="009E458B" w:rsidRDefault="00152FFC" w:rsidP="00152FFC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F065BA" w:rsidRPr="009E458B" w:rsidRDefault="00152FFC" w:rsidP="00152F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 xml:space="preserve">1:1 SEN </w:t>
      </w:r>
      <w:r w:rsidR="00F065BA" w:rsidRPr="009E458B">
        <w:rPr>
          <w:rFonts w:asciiTheme="minorHAnsi" w:hAnsiTheme="minorHAnsi" w:cstheme="minorHAnsi"/>
          <w:b/>
          <w:sz w:val="22"/>
          <w:szCs w:val="22"/>
        </w:rPr>
        <w:t>Teaching Assistant</w:t>
      </w:r>
    </w:p>
    <w:p w:rsidR="00152FFC" w:rsidRPr="009E458B" w:rsidRDefault="00152FFC" w:rsidP="00152FF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97"/>
        <w:gridCol w:w="1218"/>
        <w:gridCol w:w="3844"/>
        <w:gridCol w:w="212"/>
        <w:gridCol w:w="850"/>
        <w:gridCol w:w="79"/>
      </w:tblGrid>
      <w:tr w:rsidR="00F065BA" w:rsidRPr="009E458B" w:rsidTr="00FA5AAB">
        <w:trPr>
          <w:gridAfter w:val="1"/>
          <w:wAfter w:w="79" w:type="dxa"/>
          <w:cantSplit/>
        </w:trPr>
        <w:tc>
          <w:tcPr>
            <w:tcW w:w="1668" w:type="dxa"/>
          </w:tcPr>
          <w:p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Key</w:t>
            </w:r>
          </w:p>
          <w:p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Knowledge</w:t>
            </w:r>
          </w:p>
          <w:p w:rsidR="00F065BA" w:rsidRPr="009E458B" w:rsidRDefault="00F065BA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221" w:type="dxa"/>
            <w:gridSpan w:val="5"/>
          </w:tcPr>
          <w:p w:rsidR="00F065BA" w:rsidRPr="009E458B" w:rsidRDefault="00F065BA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>Knowledge of the needs and social dynamics of providing an effective environment in a classroom setting</w:t>
            </w:r>
          </w:p>
        </w:tc>
      </w:tr>
      <w:tr w:rsidR="00F065BA" w:rsidRPr="009E458B" w:rsidTr="00FA5AAB">
        <w:trPr>
          <w:gridAfter w:val="1"/>
          <w:wAfter w:w="79" w:type="dxa"/>
          <w:cantSplit/>
        </w:trPr>
        <w:tc>
          <w:tcPr>
            <w:tcW w:w="1668" w:type="dxa"/>
          </w:tcPr>
          <w:p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Relevant</w:t>
            </w:r>
          </w:p>
          <w:p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Experience</w:t>
            </w:r>
          </w:p>
          <w:p w:rsidR="00F065BA" w:rsidRPr="009E458B" w:rsidRDefault="00F065BA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221" w:type="dxa"/>
            <w:gridSpan w:val="5"/>
          </w:tcPr>
          <w:p w:rsidR="00B8091A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Essential: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F065BA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F065BA" w:rsidRPr="009E458B">
              <w:rPr>
                <w:rFonts w:asciiTheme="minorHAnsi" w:hAnsiTheme="minorHAnsi" w:cstheme="minorHAnsi"/>
                <w:sz w:val="20"/>
                <w:szCs w:val="22"/>
              </w:rPr>
              <w:t>t least one year's experience working with children both in an individual and group setting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B8091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>At least one years’ experience in providing SEN support</w:t>
            </w:r>
          </w:p>
          <w:p w:rsidR="00B8091A" w:rsidRPr="009E458B" w:rsidRDefault="00B8091A" w:rsidP="00B8091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B4914" w:rsidRPr="009E458B" w:rsidTr="00FA5AAB">
        <w:trPr>
          <w:gridAfter w:val="2"/>
          <w:wAfter w:w="929" w:type="dxa"/>
        </w:trPr>
        <w:tc>
          <w:tcPr>
            <w:tcW w:w="1668" w:type="dxa"/>
          </w:tcPr>
          <w:p w:rsidR="004B4914" w:rsidRPr="009E458B" w:rsidRDefault="004B4914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Key 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Competencies</w:t>
            </w:r>
          </w:p>
        </w:tc>
        <w:tc>
          <w:tcPr>
            <w:tcW w:w="7371" w:type="dxa"/>
            <w:gridSpan w:val="4"/>
          </w:tcPr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Team</w:t>
            </w:r>
            <w:r w:rsidR="00B8091A"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work</w:t>
            </w: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Works in a positive and co-operative way, learning from others and contributing to the development of the team.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Caring Effectively: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Demonstrate sensitivity, respect and kindness towards pupils, ensuring their needs are met within care plans. 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Communicating in Writing: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Writes clearly and effectively for a range of recipients, demonstrating sound basis literacy skills.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Communicating Orally: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Communicates positively and successfully with pupils, colleagues and external visitors by listening and responding appropriately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Literacy and Numeracy: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Educated to Level 2 or above, able to demonstrate good level of literacy and numeracy skills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Making Decisions: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Makes effective decisions based upon an analysis of all pertinent information, ensuring the these are communicated effectively with others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Demonstrating Resilience: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Demonstrates positive, controlled and consistent behaviour even in crisis situations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Maintaining Integrity: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Sets clear boundaries, maintains personal integrity and adheres to good practice.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Respecting Diversity: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Seeks to develop an understanding of different groups and individuals and works to ensure equitable and appropriate treatment for all.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Planning: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Understand the need to plan an appropriate level of work to ensure pupil progression and to assist in that assessment. 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Creativity:</w:t>
            </w:r>
          </w:p>
          <w:p w:rsidR="004B4914" w:rsidRPr="009E458B" w:rsidRDefault="004B4914" w:rsidP="007651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eastAsiaTheme="minorHAnsi" w:hAnsiTheme="minorHAnsi" w:cstheme="minorHAnsi"/>
                <w:sz w:val="20"/>
                <w:szCs w:val="22"/>
              </w:rPr>
              <w:t>Employ creativity, flair and imagination, and demonstrate energy and enthusiasm in a succession of large scale classroom and school projects e.g. displays, schools plays, open days.</w:t>
            </w:r>
          </w:p>
          <w:p w:rsidR="00B8091A" w:rsidRPr="009E458B" w:rsidRDefault="00B8091A" w:rsidP="007651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2"/>
              </w:rPr>
            </w:pPr>
          </w:p>
          <w:p w:rsidR="00B8091A" w:rsidRPr="009E458B" w:rsidRDefault="00B8091A" w:rsidP="00765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Development:</w:t>
            </w:r>
            <w:r w:rsidRPr="009E458B">
              <w:rPr>
                <w:rFonts w:asciiTheme="minorHAnsi" w:eastAsiaTheme="minorHAnsi" w:hAnsiTheme="minorHAnsi" w:cstheme="minorHAnsi"/>
                <w:sz w:val="20"/>
                <w:szCs w:val="22"/>
              </w:rPr>
              <w:t xml:space="preserve"> recognises the importance of professional development and is committed and to undertake appropriate professional development where necessary </w:t>
            </w:r>
          </w:p>
          <w:p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B4914" w:rsidRPr="009E458B" w:rsidTr="004B4914">
        <w:tblPrEx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4983" w:type="dxa"/>
            <w:gridSpan w:val="3"/>
            <w:shd w:val="clear" w:color="auto" w:fill="auto"/>
            <w:vAlign w:val="center"/>
          </w:tcPr>
          <w:p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HEADTEACHER</w:t>
            </w:r>
          </w:p>
        </w:tc>
        <w:tc>
          <w:tcPr>
            <w:tcW w:w="4985" w:type="dxa"/>
            <w:gridSpan w:val="4"/>
            <w:shd w:val="clear" w:color="auto" w:fill="auto"/>
            <w:vAlign w:val="center"/>
          </w:tcPr>
          <w:p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TEACHING ASSISTANT</w:t>
            </w:r>
          </w:p>
        </w:tc>
      </w:tr>
      <w:tr w:rsidR="004B4914" w:rsidRPr="009E458B" w:rsidTr="004B4914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3765" w:type="dxa"/>
            <w:gridSpan w:val="2"/>
            <w:vMerge w:val="restart"/>
            <w:shd w:val="clear" w:color="auto" w:fill="auto"/>
          </w:tcPr>
          <w:p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844" w:type="dxa"/>
            <w:vMerge w:val="restart"/>
            <w:shd w:val="clear" w:color="auto" w:fill="auto"/>
          </w:tcPr>
          <w:p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</w:tr>
      <w:tr w:rsidR="004B4914" w:rsidRPr="009E458B" w:rsidTr="004B4914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3765" w:type="dxa"/>
            <w:gridSpan w:val="2"/>
            <w:vMerge/>
            <w:shd w:val="clear" w:color="auto" w:fill="auto"/>
          </w:tcPr>
          <w:p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vMerge/>
            <w:shd w:val="clear" w:color="auto" w:fill="auto"/>
          </w:tcPr>
          <w:p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B4914" w:rsidRPr="009E458B" w:rsidRDefault="004B4914">
      <w:pPr>
        <w:rPr>
          <w:rFonts w:asciiTheme="minorHAnsi" w:hAnsiTheme="minorHAnsi" w:cstheme="minorHAnsi"/>
          <w:sz w:val="22"/>
          <w:szCs w:val="22"/>
        </w:rPr>
      </w:pPr>
    </w:p>
    <w:sectPr w:rsidR="004B4914" w:rsidRPr="009E458B" w:rsidSect="009E458B">
      <w:headerReference w:type="default" r:id="rId7"/>
      <w:footerReference w:type="default" r:id="rId8"/>
      <w:pgSz w:w="11906" w:h="16838"/>
      <w:pgMar w:top="851" w:right="964" w:bottom="397" w:left="96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8A" w:rsidRDefault="0030628A" w:rsidP="00B8091A">
      <w:r>
        <w:separator/>
      </w:r>
    </w:p>
  </w:endnote>
  <w:endnote w:type="continuationSeparator" w:id="0">
    <w:p w:rsidR="0030628A" w:rsidRDefault="0030628A" w:rsidP="00B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8B" w:rsidRPr="009C2D78" w:rsidRDefault="009E458B" w:rsidP="009E458B">
    <w:pPr>
      <w:pStyle w:val="Footer"/>
      <w:jc w:val="center"/>
      <w:rPr>
        <w:sz w:val="10"/>
      </w:rPr>
    </w:pPr>
    <w:r w:rsidRPr="009C2D78">
      <w:rPr>
        <w:rFonts w:ascii="Times New Roman" w:hAnsi="Times New Roman"/>
        <w:color w:val="1F497D"/>
        <w:sz w:val="28"/>
        <w:szCs w:val="56"/>
      </w:rPr>
      <w:t>GRAVENEY TRUST</w:t>
    </w:r>
  </w:p>
  <w:p w:rsidR="009E458B" w:rsidRDefault="009E458B">
    <w:pPr>
      <w:pStyle w:val="Footer"/>
    </w:pPr>
  </w:p>
  <w:p w:rsidR="009E458B" w:rsidRDefault="009E4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8A" w:rsidRDefault="0030628A" w:rsidP="00B8091A">
      <w:r>
        <w:separator/>
      </w:r>
    </w:p>
  </w:footnote>
  <w:footnote w:type="continuationSeparator" w:id="0">
    <w:p w:rsidR="0030628A" w:rsidRDefault="0030628A" w:rsidP="00B8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1A" w:rsidRDefault="00B8091A" w:rsidP="00B8091A">
    <w:pPr>
      <w:pStyle w:val="Header"/>
      <w:jc w:val="right"/>
    </w:pPr>
    <w:r w:rsidRPr="00657934">
      <w:rPr>
        <w:noProof/>
        <w:lang w:eastAsia="en-GB"/>
      </w:rPr>
      <w:drawing>
        <wp:inline distT="0" distB="0" distL="0" distR="0" wp14:anchorId="4BC17380" wp14:editId="5778CFCA">
          <wp:extent cx="971550" cy="533727"/>
          <wp:effectExtent l="0" t="0" r="0" b="0"/>
          <wp:docPr id="6" name="Picture 6" descr="C:\Users\sheryl.buttner\AppData\Local\Microsoft\Windows\Temporary Internet Files\Content.Outlook\D046GD5K\franciscan-bird-with-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ryl.buttner\AppData\Local\Microsoft\Windows\Temporary Internet Files\Content.Outlook\D046GD5K\franciscan-bird-with-strapli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19" cy="535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B9D"/>
    <w:multiLevelType w:val="hybridMultilevel"/>
    <w:tmpl w:val="5D7857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6144"/>
    <w:multiLevelType w:val="hybridMultilevel"/>
    <w:tmpl w:val="C0C6F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40BE3"/>
    <w:multiLevelType w:val="hybridMultilevel"/>
    <w:tmpl w:val="952648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62545"/>
    <w:multiLevelType w:val="hybridMultilevel"/>
    <w:tmpl w:val="8012D34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E36E84"/>
    <w:multiLevelType w:val="multilevel"/>
    <w:tmpl w:val="0160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2D459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5630B11"/>
    <w:multiLevelType w:val="multilevel"/>
    <w:tmpl w:val="69B0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BA"/>
    <w:rsid w:val="00152FFC"/>
    <w:rsid w:val="001631D9"/>
    <w:rsid w:val="00212390"/>
    <w:rsid w:val="0022578F"/>
    <w:rsid w:val="00267DB8"/>
    <w:rsid w:val="00302738"/>
    <w:rsid w:val="0030628A"/>
    <w:rsid w:val="00320CD3"/>
    <w:rsid w:val="003E4727"/>
    <w:rsid w:val="00447A1E"/>
    <w:rsid w:val="00455BE7"/>
    <w:rsid w:val="00495E2B"/>
    <w:rsid w:val="004B4914"/>
    <w:rsid w:val="004C5C90"/>
    <w:rsid w:val="0055684D"/>
    <w:rsid w:val="00575CF1"/>
    <w:rsid w:val="00677015"/>
    <w:rsid w:val="0076514D"/>
    <w:rsid w:val="00977620"/>
    <w:rsid w:val="009E458B"/>
    <w:rsid w:val="00B27AAF"/>
    <w:rsid w:val="00B67603"/>
    <w:rsid w:val="00B8091A"/>
    <w:rsid w:val="00C50167"/>
    <w:rsid w:val="00C64FE5"/>
    <w:rsid w:val="00DF65E0"/>
    <w:rsid w:val="00E0536A"/>
    <w:rsid w:val="00EB7E90"/>
    <w:rsid w:val="00F0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BE80AD-C46C-4E7C-9571-4AEC51E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BA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065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065BA"/>
    <w:pPr>
      <w:keepNext/>
      <w:outlineLvl w:val="3"/>
    </w:pPr>
    <w:rPr>
      <w:rFonts w:ascii="Times New Roman" w:hAnsi="Times New Roman"/>
      <w:sz w:val="28"/>
      <w:szCs w:val="20"/>
      <w:u w:val="thick"/>
    </w:rPr>
  </w:style>
  <w:style w:type="paragraph" w:styleId="Heading5">
    <w:name w:val="heading 5"/>
    <w:basedOn w:val="Normal"/>
    <w:next w:val="Normal"/>
    <w:link w:val="Heading5Char"/>
    <w:qFormat/>
    <w:rsid w:val="00F065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65B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065BA"/>
    <w:rPr>
      <w:rFonts w:ascii="Times New Roman" w:eastAsia="Times New Roman" w:hAnsi="Times New Roman" w:cs="Times New Roman"/>
      <w:sz w:val="28"/>
      <w:szCs w:val="20"/>
      <w:u w:val="thick"/>
    </w:rPr>
  </w:style>
  <w:style w:type="character" w:customStyle="1" w:styleId="Heading5Char">
    <w:name w:val="Heading 5 Char"/>
    <w:basedOn w:val="DefaultParagraphFont"/>
    <w:link w:val="Heading5"/>
    <w:rsid w:val="00F065BA"/>
    <w:rPr>
      <w:rFonts w:ascii="Comic Sans MS" w:eastAsia="Times New Roman" w:hAnsi="Comic Sans MS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F065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65BA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1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0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1A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89969B55</Template>
  <TotalTime>3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Andre-Watson</dc:creator>
  <cp:lastModifiedBy>Alex Grennan</cp:lastModifiedBy>
  <cp:revision>4</cp:revision>
  <cp:lastPrinted>2018-09-19T09:20:00Z</cp:lastPrinted>
  <dcterms:created xsi:type="dcterms:W3CDTF">2018-09-19T09:20:00Z</dcterms:created>
  <dcterms:modified xsi:type="dcterms:W3CDTF">2018-10-10T11:23:00Z</dcterms:modified>
</cp:coreProperties>
</file>