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621"/>
        <w:gridCol w:w="4621"/>
      </w:tblGrid>
      <w:tr w:rsidR="00E62667" w:rsidRPr="002C4996" w14:paraId="1205324D" w14:textId="77777777" w:rsidTr="00E62667">
        <w:tc>
          <w:tcPr>
            <w:tcW w:w="4621" w:type="dxa"/>
          </w:tcPr>
          <w:p w14:paraId="7FEA90BD" w14:textId="2DA2C438" w:rsidR="00E62667" w:rsidRPr="002C4996" w:rsidRDefault="00392854" w:rsidP="00392854">
            <w:pPr>
              <w:tabs>
                <w:tab w:val="left" w:pos="1134"/>
              </w:tabs>
              <w:rPr>
                <w:rFonts w:asciiTheme="minorHAnsi" w:hAnsiTheme="minorHAnsi" w:cstheme="minorHAnsi"/>
                <w:b/>
                <w:sz w:val="22"/>
                <w:szCs w:val="22"/>
              </w:rPr>
            </w:pPr>
            <w:bookmarkStart w:id="0" w:name="_GoBack"/>
            <w:bookmarkEnd w:id="0"/>
            <w:r w:rsidRPr="002C4996">
              <w:rPr>
                <w:rFonts w:asciiTheme="minorHAnsi" w:hAnsiTheme="minorHAnsi" w:cstheme="minorHAnsi"/>
                <w:b/>
                <w:sz w:val="32"/>
                <w:szCs w:val="22"/>
              </w:rPr>
              <w:t>Paddock School</w:t>
            </w:r>
          </w:p>
        </w:tc>
        <w:tc>
          <w:tcPr>
            <w:tcW w:w="4621" w:type="dxa"/>
          </w:tcPr>
          <w:p w14:paraId="72FB2E0D" w14:textId="454C12F8" w:rsidR="00E62667" w:rsidRPr="002C4996" w:rsidRDefault="00072EDB" w:rsidP="00BB2568">
            <w:pPr>
              <w:tabs>
                <w:tab w:val="left" w:pos="1616"/>
              </w:tabs>
              <w:rPr>
                <w:rFonts w:asciiTheme="minorHAnsi" w:hAnsiTheme="minorHAnsi" w:cstheme="minorHAnsi"/>
                <w:b/>
                <w:sz w:val="22"/>
                <w:szCs w:val="22"/>
              </w:rPr>
            </w:pPr>
            <w:r w:rsidRPr="002C4996">
              <w:rPr>
                <w:rFonts w:asciiTheme="minorHAnsi" w:hAnsiTheme="minorHAnsi" w:cstheme="minorHAnsi"/>
                <w:b/>
                <w:sz w:val="32"/>
                <w:szCs w:val="22"/>
              </w:rPr>
              <w:t xml:space="preserve">Job Title: </w:t>
            </w:r>
            <w:r w:rsidRPr="002C4996">
              <w:rPr>
                <w:rFonts w:asciiTheme="minorHAnsi" w:hAnsiTheme="minorHAnsi" w:cstheme="minorHAnsi"/>
                <w:b/>
                <w:sz w:val="32"/>
                <w:szCs w:val="22"/>
              </w:rPr>
              <w:tab/>
            </w:r>
            <w:r w:rsidR="004D4D65">
              <w:rPr>
                <w:rFonts w:asciiTheme="minorHAnsi" w:hAnsiTheme="minorHAnsi" w:cstheme="minorHAnsi"/>
                <w:b/>
                <w:sz w:val="32"/>
                <w:szCs w:val="22"/>
              </w:rPr>
              <w:t>Facilities</w:t>
            </w:r>
            <w:r w:rsidR="00F74C14" w:rsidRPr="002C4996">
              <w:rPr>
                <w:rFonts w:asciiTheme="minorHAnsi" w:hAnsiTheme="minorHAnsi" w:cstheme="minorHAnsi"/>
                <w:b/>
                <w:sz w:val="32"/>
                <w:szCs w:val="22"/>
              </w:rPr>
              <w:t xml:space="preserve"> </w:t>
            </w:r>
            <w:r w:rsidR="00BB2568">
              <w:rPr>
                <w:rFonts w:asciiTheme="minorHAnsi" w:hAnsiTheme="minorHAnsi" w:cstheme="minorHAnsi"/>
                <w:b/>
                <w:sz w:val="32"/>
                <w:szCs w:val="22"/>
              </w:rPr>
              <w:t>Assistant</w:t>
            </w:r>
          </w:p>
        </w:tc>
      </w:tr>
      <w:tr w:rsidR="00E62667" w:rsidRPr="002C4996" w14:paraId="3C915B8A" w14:textId="77777777" w:rsidTr="00E62667">
        <w:tc>
          <w:tcPr>
            <w:tcW w:w="4621" w:type="dxa"/>
          </w:tcPr>
          <w:p w14:paraId="53460DE2" w14:textId="036FA29A" w:rsidR="00E62667" w:rsidRPr="002C4996" w:rsidRDefault="00E62667" w:rsidP="00BB2568">
            <w:pPr>
              <w:tabs>
                <w:tab w:val="left" w:pos="1701"/>
              </w:tabs>
              <w:ind w:left="1701" w:hanging="1701"/>
              <w:rPr>
                <w:rFonts w:asciiTheme="minorHAnsi" w:hAnsiTheme="minorHAnsi" w:cstheme="minorHAnsi"/>
                <w:b/>
                <w:sz w:val="22"/>
                <w:szCs w:val="22"/>
              </w:rPr>
            </w:pPr>
            <w:r w:rsidRPr="002C4996">
              <w:rPr>
                <w:rFonts w:asciiTheme="minorHAnsi" w:hAnsiTheme="minorHAnsi" w:cstheme="minorHAnsi"/>
                <w:b/>
                <w:sz w:val="22"/>
                <w:szCs w:val="22"/>
              </w:rPr>
              <w:t>Responsible to</w:t>
            </w:r>
            <w:r w:rsidR="00392854" w:rsidRPr="002C4996">
              <w:rPr>
                <w:rFonts w:asciiTheme="minorHAnsi" w:hAnsiTheme="minorHAnsi" w:cstheme="minorHAnsi"/>
                <w:b/>
                <w:sz w:val="22"/>
                <w:szCs w:val="22"/>
              </w:rPr>
              <w:t>:</w:t>
            </w:r>
            <w:r w:rsidRPr="002C4996">
              <w:rPr>
                <w:rFonts w:asciiTheme="minorHAnsi" w:hAnsiTheme="minorHAnsi" w:cstheme="minorHAnsi"/>
                <w:b/>
                <w:sz w:val="22"/>
                <w:szCs w:val="22"/>
              </w:rPr>
              <w:t xml:space="preserve"> </w:t>
            </w:r>
            <w:r w:rsidR="00392854" w:rsidRPr="002C4996">
              <w:rPr>
                <w:rFonts w:asciiTheme="minorHAnsi" w:hAnsiTheme="minorHAnsi" w:cstheme="minorHAnsi"/>
                <w:b/>
                <w:sz w:val="22"/>
                <w:szCs w:val="22"/>
              </w:rPr>
              <w:tab/>
            </w:r>
            <w:r w:rsidR="00BB2568">
              <w:rPr>
                <w:rFonts w:asciiTheme="minorHAnsi" w:hAnsiTheme="minorHAnsi" w:cstheme="minorHAnsi"/>
                <w:b/>
                <w:sz w:val="22"/>
                <w:szCs w:val="22"/>
              </w:rPr>
              <w:t>Facilities Officer</w:t>
            </w:r>
          </w:p>
        </w:tc>
        <w:tc>
          <w:tcPr>
            <w:tcW w:w="4621" w:type="dxa"/>
          </w:tcPr>
          <w:p w14:paraId="672A6659" w14:textId="6CBDAB76" w:rsidR="00E62667" w:rsidRPr="002C4996" w:rsidRDefault="00072EDB" w:rsidP="00BB2568">
            <w:pPr>
              <w:tabs>
                <w:tab w:val="left" w:pos="1616"/>
              </w:tabs>
              <w:ind w:left="1616" w:hanging="1616"/>
              <w:rPr>
                <w:rFonts w:asciiTheme="minorHAnsi" w:hAnsiTheme="minorHAnsi" w:cstheme="minorHAnsi"/>
                <w:b/>
                <w:sz w:val="22"/>
                <w:szCs w:val="22"/>
              </w:rPr>
            </w:pPr>
            <w:r w:rsidRPr="002C4996">
              <w:rPr>
                <w:rFonts w:asciiTheme="minorHAnsi" w:hAnsiTheme="minorHAnsi" w:cstheme="minorHAnsi"/>
                <w:b/>
                <w:sz w:val="22"/>
                <w:szCs w:val="22"/>
              </w:rPr>
              <w:t>Responsible for:</w:t>
            </w:r>
            <w:r w:rsidRPr="002C4996">
              <w:rPr>
                <w:rFonts w:asciiTheme="minorHAnsi" w:hAnsiTheme="minorHAnsi" w:cstheme="minorHAnsi"/>
                <w:b/>
                <w:sz w:val="22"/>
                <w:szCs w:val="22"/>
              </w:rPr>
              <w:tab/>
            </w:r>
            <w:r w:rsidR="00BB2568">
              <w:rPr>
                <w:rFonts w:asciiTheme="minorHAnsi" w:hAnsiTheme="minorHAnsi" w:cstheme="minorHAnsi"/>
                <w:b/>
                <w:sz w:val="22"/>
                <w:szCs w:val="22"/>
              </w:rPr>
              <w:t>No staff management responsibility</w:t>
            </w:r>
          </w:p>
        </w:tc>
      </w:tr>
      <w:tr w:rsidR="002C0C96" w:rsidRPr="00F74C14" w14:paraId="5658FADB" w14:textId="77777777" w:rsidTr="00173D1A">
        <w:tc>
          <w:tcPr>
            <w:tcW w:w="4621" w:type="dxa"/>
          </w:tcPr>
          <w:p w14:paraId="721C1AEC" w14:textId="2EC84777" w:rsidR="002C0C96" w:rsidRPr="002C4996" w:rsidRDefault="002C0C96" w:rsidP="00173D1A">
            <w:pPr>
              <w:tabs>
                <w:tab w:val="left" w:pos="1701"/>
              </w:tabs>
              <w:rPr>
                <w:rFonts w:asciiTheme="minorHAnsi" w:hAnsiTheme="minorHAnsi" w:cstheme="minorHAnsi"/>
                <w:b/>
                <w:sz w:val="22"/>
                <w:szCs w:val="22"/>
              </w:rPr>
            </w:pPr>
            <w:r w:rsidRPr="002C4996">
              <w:rPr>
                <w:rFonts w:asciiTheme="minorHAnsi" w:hAnsiTheme="minorHAnsi" w:cstheme="minorHAnsi"/>
                <w:b/>
                <w:sz w:val="22"/>
                <w:szCs w:val="22"/>
              </w:rPr>
              <w:t>Grade:</w:t>
            </w:r>
            <w:r w:rsidRPr="002C4996">
              <w:rPr>
                <w:rFonts w:asciiTheme="minorHAnsi" w:hAnsiTheme="minorHAnsi" w:cstheme="minorHAnsi"/>
                <w:b/>
                <w:sz w:val="22"/>
                <w:szCs w:val="22"/>
              </w:rPr>
              <w:tab/>
              <w:t xml:space="preserve">Scale </w:t>
            </w:r>
            <w:r w:rsidR="00BB2568">
              <w:rPr>
                <w:rFonts w:asciiTheme="minorHAnsi" w:hAnsiTheme="minorHAnsi" w:cstheme="minorHAnsi"/>
                <w:b/>
                <w:sz w:val="22"/>
                <w:szCs w:val="22"/>
              </w:rPr>
              <w:t>4</w:t>
            </w:r>
          </w:p>
          <w:p w14:paraId="3B41D209" w14:textId="3E528DA7" w:rsidR="002C0C96" w:rsidRPr="002C4996" w:rsidRDefault="002C0C96" w:rsidP="00BB2568">
            <w:pPr>
              <w:tabs>
                <w:tab w:val="left" w:pos="1701"/>
              </w:tabs>
              <w:rPr>
                <w:rFonts w:asciiTheme="minorHAnsi" w:hAnsiTheme="minorHAnsi" w:cstheme="minorHAnsi"/>
                <w:b/>
                <w:sz w:val="22"/>
                <w:szCs w:val="22"/>
              </w:rPr>
            </w:pPr>
            <w:r w:rsidRPr="002C4996">
              <w:rPr>
                <w:rFonts w:asciiTheme="minorHAnsi" w:hAnsiTheme="minorHAnsi" w:cstheme="minorHAnsi"/>
                <w:b/>
                <w:sz w:val="22"/>
                <w:szCs w:val="22"/>
              </w:rPr>
              <w:t>Spinal point:</w:t>
            </w:r>
            <w:r w:rsidRPr="002C4996">
              <w:rPr>
                <w:rFonts w:asciiTheme="minorHAnsi" w:hAnsiTheme="minorHAnsi" w:cstheme="minorHAnsi"/>
                <w:b/>
                <w:sz w:val="22"/>
                <w:szCs w:val="22"/>
              </w:rPr>
              <w:tab/>
            </w:r>
            <w:r w:rsidR="00BB2568">
              <w:rPr>
                <w:rFonts w:asciiTheme="minorHAnsi" w:hAnsiTheme="minorHAnsi" w:cstheme="minorHAnsi"/>
                <w:b/>
                <w:sz w:val="22"/>
                <w:szCs w:val="22"/>
              </w:rPr>
              <w:t>18</w:t>
            </w:r>
            <w:r w:rsidR="00F74C14" w:rsidRPr="002C4996">
              <w:rPr>
                <w:rFonts w:asciiTheme="minorHAnsi" w:hAnsiTheme="minorHAnsi" w:cstheme="minorHAnsi"/>
                <w:b/>
                <w:sz w:val="22"/>
                <w:szCs w:val="22"/>
              </w:rPr>
              <w:t xml:space="preserve"> - </w:t>
            </w:r>
            <w:r w:rsidR="00BB2568">
              <w:rPr>
                <w:rFonts w:asciiTheme="minorHAnsi" w:hAnsiTheme="minorHAnsi" w:cstheme="minorHAnsi"/>
                <w:b/>
                <w:sz w:val="22"/>
                <w:szCs w:val="22"/>
              </w:rPr>
              <w:t>21</w:t>
            </w:r>
          </w:p>
        </w:tc>
        <w:tc>
          <w:tcPr>
            <w:tcW w:w="4621" w:type="dxa"/>
          </w:tcPr>
          <w:p w14:paraId="67237850" w14:textId="77777777" w:rsidR="002C0C96" w:rsidRPr="002C4996" w:rsidRDefault="002C0C96" w:rsidP="00173D1A">
            <w:pPr>
              <w:tabs>
                <w:tab w:val="left" w:pos="1601"/>
              </w:tabs>
              <w:ind w:left="1616" w:hanging="1616"/>
              <w:rPr>
                <w:rFonts w:asciiTheme="minorHAnsi" w:hAnsiTheme="minorHAnsi" w:cstheme="minorHAnsi"/>
                <w:b/>
                <w:sz w:val="22"/>
                <w:szCs w:val="22"/>
              </w:rPr>
            </w:pPr>
            <w:r w:rsidRPr="002C4996">
              <w:rPr>
                <w:rFonts w:asciiTheme="minorHAnsi" w:hAnsiTheme="minorHAnsi" w:cstheme="minorHAnsi"/>
                <w:b/>
                <w:sz w:val="22"/>
                <w:szCs w:val="22"/>
              </w:rPr>
              <w:t>Working Hours:</w:t>
            </w:r>
            <w:r w:rsidRPr="002C4996">
              <w:rPr>
                <w:rFonts w:asciiTheme="minorHAnsi" w:hAnsiTheme="minorHAnsi" w:cstheme="minorHAnsi"/>
                <w:b/>
                <w:sz w:val="22"/>
                <w:szCs w:val="22"/>
              </w:rPr>
              <w:tab/>
              <w:t>36 per week</w:t>
            </w:r>
          </w:p>
          <w:p w14:paraId="56CB751F" w14:textId="2A996713" w:rsidR="002C0C96" w:rsidRPr="002C4996" w:rsidRDefault="002C0C96" w:rsidP="00BB2568">
            <w:pPr>
              <w:tabs>
                <w:tab w:val="left" w:pos="1601"/>
              </w:tabs>
              <w:ind w:left="1616" w:hanging="1616"/>
              <w:rPr>
                <w:rFonts w:asciiTheme="minorHAnsi" w:hAnsiTheme="minorHAnsi" w:cstheme="minorHAnsi"/>
                <w:b/>
                <w:sz w:val="22"/>
                <w:szCs w:val="22"/>
              </w:rPr>
            </w:pPr>
            <w:r w:rsidRPr="002C4996">
              <w:rPr>
                <w:rFonts w:asciiTheme="minorHAnsi" w:hAnsiTheme="minorHAnsi" w:cstheme="minorHAnsi"/>
                <w:b/>
                <w:sz w:val="22"/>
                <w:szCs w:val="22"/>
              </w:rPr>
              <w:t>TTO / AYR:</w:t>
            </w:r>
            <w:r w:rsidRPr="002C4996">
              <w:rPr>
                <w:rFonts w:asciiTheme="minorHAnsi" w:hAnsiTheme="minorHAnsi" w:cstheme="minorHAnsi"/>
                <w:b/>
                <w:sz w:val="22"/>
                <w:szCs w:val="22"/>
              </w:rPr>
              <w:tab/>
            </w:r>
            <w:r w:rsidR="00BB2568">
              <w:rPr>
                <w:rFonts w:asciiTheme="minorHAnsi" w:hAnsiTheme="minorHAnsi" w:cstheme="minorHAnsi"/>
                <w:b/>
                <w:sz w:val="22"/>
                <w:szCs w:val="22"/>
              </w:rPr>
              <w:t>Term Time only + 2 weeks</w:t>
            </w:r>
          </w:p>
        </w:tc>
      </w:tr>
    </w:tbl>
    <w:p w14:paraId="73C16EAD" w14:textId="1D62D358" w:rsidR="00072EDB" w:rsidRPr="00515AA6" w:rsidRDefault="00072EDB" w:rsidP="00515AA6">
      <w:pPr>
        <w:rPr>
          <w:rFonts w:asciiTheme="minorHAnsi" w:hAnsiTheme="minorHAnsi" w:cstheme="minorHAnsi"/>
          <w:b/>
          <w:sz w:val="22"/>
          <w:szCs w:val="22"/>
          <w:highlight w:val="yellow"/>
        </w:rPr>
      </w:pPr>
    </w:p>
    <w:p w14:paraId="236358C3" w14:textId="56135CB8" w:rsidR="00E72CD7" w:rsidRPr="00515AA6" w:rsidRDefault="00E62667" w:rsidP="00515AA6">
      <w:pPr>
        <w:rPr>
          <w:rFonts w:asciiTheme="minorHAnsi" w:hAnsiTheme="minorHAnsi" w:cstheme="minorHAnsi"/>
          <w:b/>
          <w:sz w:val="22"/>
          <w:szCs w:val="22"/>
        </w:rPr>
      </w:pPr>
      <w:r w:rsidRPr="00515AA6">
        <w:rPr>
          <w:rFonts w:asciiTheme="minorHAnsi" w:hAnsiTheme="minorHAnsi" w:cstheme="minorHAnsi"/>
          <w:b/>
          <w:sz w:val="22"/>
          <w:szCs w:val="22"/>
        </w:rPr>
        <w:t xml:space="preserve">Main </w:t>
      </w:r>
      <w:r w:rsidR="00E72CD7" w:rsidRPr="00515AA6">
        <w:rPr>
          <w:rFonts w:asciiTheme="minorHAnsi" w:hAnsiTheme="minorHAnsi" w:cstheme="minorHAnsi"/>
          <w:b/>
          <w:sz w:val="22"/>
          <w:szCs w:val="22"/>
        </w:rPr>
        <w:t>Job Purpose</w:t>
      </w:r>
    </w:p>
    <w:p w14:paraId="487F7740" w14:textId="5FCF2F32" w:rsidR="00BB2568" w:rsidRDefault="00BB2568" w:rsidP="00BB2568">
      <w:r w:rsidRPr="00AE52C8">
        <w:rPr>
          <w:rFonts w:asciiTheme="minorHAnsi" w:hAnsiTheme="minorHAnsi"/>
          <w:sz w:val="22"/>
          <w:szCs w:val="22"/>
        </w:rPr>
        <w:t>The Facilities Assistant is accountable for assessing and maintaining facilities and equipment across all sites to ensure the school is fully operational.</w:t>
      </w:r>
    </w:p>
    <w:p w14:paraId="5D0EB468" w14:textId="77777777" w:rsidR="00BB2568" w:rsidRPr="00AE52C8" w:rsidRDefault="00BB2568" w:rsidP="00BB2568">
      <w:pPr>
        <w:rPr>
          <w:rFonts w:asciiTheme="minorHAnsi" w:hAnsiTheme="minorHAnsi"/>
          <w:sz w:val="22"/>
          <w:szCs w:val="22"/>
        </w:rPr>
      </w:pPr>
    </w:p>
    <w:p w14:paraId="182BD1AD" w14:textId="41945BEC" w:rsidR="00BB2568" w:rsidRDefault="00BB2568" w:rsidP="00BB2568">
      <w:r w:rsidRPr="00AE52C8">
        <w:rPr>
          <w:rFonts w:asciiTheme="minorHAnsi" w:hAnsiTheme="minorHAnsi"/>
          <w:sz w:val="22"/>
          <w:szCs w:val="22"/>
        </w:rPr>
        <w:t xml:space="preserve">The Facilities Assistant is accountable for providing inter-site </w:t>
      </w:r>
      <w:r w:rsidR="007B2969">
        <w:rPr>
          <w:rFonts w:asciiTheme="minorHAnsi" w:hAnsiTheme="minorHAnsi"/>
          <w:sz w:val="22"/>
          <w:szCs w:val="22"/>
        </w:rPr>
        <w:t xml:space="preserve">and external </w:t>
      </w:r>
      <w:r w:rsidRPr="00AE52C8">
        <w:rPr>
          <w:rFonts w:asciiTheme="minorHAnsi" w:hAnsiTheme="minorHAnsi"/>
          <w:sz w:val="22"/>
          <w:szCs w:val="22"/>
        </w:rPr>
        <w:t>transportation services.</w:t>
      </w:r>
    </w:p>
    <w:p w14:paraId="64178FCB" w14:textId="77777777" w:rsidR="00BB2568" w:rsidRPr="00AE52C8" w:rsidRDefault="00BB2568" w:rsidP="00BB2568">
      <w:pPr>
        <w:rPr>
          <w:rFonts w:asciiTheme="minorHAnsi" w:hAnsiTheme="minorHAnsi"/>
          <w:sz w:val="22"/>
          <w:szCs w:val="22"/>
        </w:rPr>
      </w:pPr>
    </w:p>
    <w:p w14:paraId="76F4568E" w14:textId="040C858D" w:rsidR="00BB2568" w:rsidRDefault="00BB2568" w:rsidP="00BB2568">
      <w:r w:rsidRPr="00AE52C8">
        <w:rPr>
          <w:rFonts w:asciiTheme="minorHAnsi" w:hAnsiTheme="minorHAnsi"/>
          <w:sz w:val="22"/>
          <w:szCs w:val="22"/>
        </w:rPr>
        <w:t xml:space="preserve">The Facilities Assistant will support the Facilities </w:t>
      </w:r>
      <w:r>
        <w:rPr>
          <w:rFonts w:asciiTheme="minorHAnsi" w:hAnsiTheme="minorHAnsi"/>
          <w:sz w:val="22"/>
          <w:szCs w:val="22"/>
        </w:rPr>
        <w:t>Officer</w:t>
      </w:r>
      <w:r w:rsidRPr="00AE52C8">
        <w:rPr>
          <w:rFonts w:asciiTheme="minorHAnsi" w:hAnsiTheme="minorHAnsi"/>
          <w:sz w:val="22"/>
          <w:szCs w:val="22"/>
        </w:rPr>
        <w:t xml:space="preserve"> to plan for, develop and provide </w:t>
      </w:r>
      <w:r>
        <w:rPr>
          <w:rFonts w:asciiTheme="minorHAnsi" w:hAnsiTheme="minorHAnsi"/>
          <w:sz w:val="22"/>
          <w:szCs w:val="22"/>
        </w:rPr>
        <w:t>site</w:t>
      </w:r>
      <w:r w:rsidRPr="00AE52C8">
        <w:rPr>
          <w:rFonts w:asciiTheme="minorHAnsi" w:hAnsiTheme="minorHAnsi"/>
          <w:sz w:val="22"/>
          <w:szCs w:val="22"/>
        </w:rPr>
        <w:t xml:space="preserve"> management </w:t>
      </w:r>
      <w:r>
        <w:rPr>
          <w:rFonts w:asciiTheme="minorHAnsi" w:hAnsiTheme="minorHAnsi"/>
          <w:sz w:val="22"/>
          <w:szCs w:val="22"/>
        </w:rPr>
        <w:t xml:space="preserve">and preventative maintenance </w:t>
      </w:r>
      <w:r w:rsidRPr="00AE52C8">
        <w:rPr>
          <w:rFonts w:asciiTheme="minorHAnsi" w:hAnsiTheme="minorHAnsi"/>
          <w:sz w:val="22"/>
          <w:szCs w:val="22"/>
        </w:rPr>
        <w:t>services for the school.</w:t>
      </w:r>
    </w:p>
    <w:p w14:paraId="16A97070" w14:textId="77777777" w:rsidR="00BB2568" w:rsidRPr="00AE52C8" w:rsidRDefault="00BB2568" w:rsidP="00BB2568">
      <w:pPr>
        <w:rPr>
          <w:rFonts w:asciiTheme="minorHAnsi" w:hAnsiTheme="minorHAnsi"/>
          <w:sz w:val="22"/>
          <w:szCs w:val="22"/>
        </w:rPr>
      </w:pPr>
    </w:p>
    <w:p w14:paraId="7D4B2D0F" w14:textId="1554D697" w:rsidR="00BB2568" w:rsidRDefault="00BB2568" w:rsidP="00BB2568">
      <w:r w:rsidRPr="00AE52C8">
        <w:rPr>
          <w:rFonts w:asciiTheme="minorHAnsi" w:hAnsiTheme="minorHAnsi"/>
          <w:sz w:val="22"/>
          <w:szCs w:val="22"/>
        </w:rPr>
        <w:t xml:space="preserve">The Facilities Assistant will support the </w:t>
      </w:r>
      <w:r>
        <w:rPr>
          <w:rFonts w:asciiTheme="minorHAnsi" w:hAnsiTheme="minorHAnsi"/>
          <w:sz w:val="22"/>
          <w:szCs w:val="22"/>
        </w:rPr>
        <w:t xml:space="preserve">Facilities Officer </w:t>
      </w:r>
      <w:r w:rsidRPr="00AE52C8">
        <w:rPr>
          <w:rFonts w:asciiTheme="minorHAnsi" w:hAnsiTheme="minorHAnsi"/>
          <w:sz w:val="22"/>
          <w:szCs w:val="22"/>
        </w:rPr>
        <w:t>to ensure that all regulations and statutory health and safety, security and fire requirements are fully met.</w:t>
      </w:r>
    </w:p>
    <w:p w14:paraId="480C9761" w14:textId="77777777" w:rsidR="00BB2568" w:rsidRPr="00AE52C8" w:rsidRDefault="00BB2568" w:rsidP="00BB2568">
      <w:pPr>
        <w:rPr>
          <w:rFonts w:asciiTheme="minorHAnsi" w:hAnsiTheme="minorHAnsi"/>
          <w:sz w:val="22"/>
          <w:szCs w:val="22"/>
        </w:rPr>
      </w:pPr>
    </w:p>
    <w:p w14:paraId="261832B1" w14:textId="11B95CD5" w:rsidR="00BB2568" w:rsidRDefault="00BB2568" w:rsidP="00BB2568">
      <w:r w:rsidRPr="00AE52C8">
        <w:rPr>
          <w:rFonts w:asciiTheme="minorHAnsi" w:hAnsiTheme="minorHAnsi"/>
          <w:sz w:val="22"/>
          <w:szCs w:val="22"/>
        </w:rPr>
        <w:t xml:space="preserve">The Facilities </w:t>
      </w:r>
      <w:r>
        <w:rPr>
          <w:rFonts w:asciiTheme="minorHAnsi" w:hAnsiTheme="minorHAnsi"/>
          <w:sz w:val="22"/>
          <w:szCs w:val="22"/>
        </w:rPr>
        <w:t xml:space="preserve">Assistant </w:t>
      </w:r>
      <w:r w:rsidRPr="00AE52C8">
        <w:rPr>
          <w:rFonts w:asciiTheme="minorHAnsi" w:hAnsiTheme="minorHAnsi"/>
          <w:sz w:val="22"/>
          <w:szCs w:val="22"/>
        </w:rPr>
        <w:t>promotes and contributes to the ethos/work/aims of the school, supporting pupils from time to time to participate in the tasks and activities of the facilities team.</w:t>
      </w:r>
    </w:p>
    <w:p w14:paraId="6AD282B7" w14:textId="77777777" w:rsidR="00BB2568" w:rsidRDefault="00BB2568" w:rsidP="00515AA6">
      <w:pPr>
        <w:rPr>
          <w:rFonts w:asciiTheme="minorHAnsi" w:hAnsiTheme="minorHAnsi"/>
          <w:sz w:val="22"/>
          <w:szCs w:val="22"/>
          <w:highlight w:val="yellow"/>
        </w:rPr>
      </w:pPr>
    </w:p>
    <w:p w14:paraId="570F90CB" w14:textId="77777777" w:rsidR="004D4D65" w:rsidRPr="00BB2568" w:rsidRDefault="004D4D65" w:rsidP="00515AA6">
      <w:pPr>
        <w:rPr>
          <w:rFonts w:asciiTheme="minorHAnsi" w:hAnsiTheme="minorHAnsi" w:cstheme="minorHAnsi"/>
          <w:sz w:val="22"/>
          <w:szCs w:val="22"/>
          <w:highlight w:val="yellow"/>
        </w:rPr>
      </w:pPr>
    </w:p>
    <w:p w14:paraId="3830569B" w14:textId="68C4A1C0" w:rsidR="0002645C" w:rsidRPr="00BB2568" w:rsidRDefault="0002645C" w:rsidP="00515AA6">
      <w:pPr>
        <w:rPr>
          <w:rFonts w:asciiTheme="minorHAnsi" w:hAnsiTheme="minorHAnsi" w:cstheme="minorHAnsi"/>
          <w:b/>
          <w:sz w:val="22"/>
          <w:szCs w:val="22"/>
        </w:rPr>
      </w:pPr>
      <w:r w:rsidRPr="00BB2568">
        <w:rPr>
          <w:rFonts w:asciiTheme="minorHAnsi" w:hAnsiTheme="minorHAnsi" w:cstheme="minorHAnsi"/>
          <w:b/>
          <w:sz w:val="22"/>
          <w:szCs w:val="22"/>
        </w:rPr>
        <w:t>A</w:t>
      </w:r>
      <w:r w:rsidR="002C0C96" w:rsidRPr="00BB2568">
        <w:rPr>
          <w:rFonts w:asciiTheme="minorHAnsi" w:hAnsiTheme="minorHAnsi" w:cstheme="minorHAnsi"/>
          <w:b/>
          <w:sz w:val="22"/>
          <w:szCs w:val="22"/>
        </w:rPr>
        <w:t>ccountabilities</w:t>
      </w:r>
    </w:p>
    <w:p w14:paraId="76398A2B" w14:textId="77777777" w:rsidR="00BB2568" w:rsidRPr="00AE52C8" w:rsidRDefault="00BB2568" w:rsidP="00BB2568">
      <w:pPr>
        <w:pStyle w:val="ListParagraph"/>
        <w:numPr>
          <w:ilvl w:val="0"/>
          <w:numId w:val="28"/>
        </w:numPr>
        <w:rPr>
          <w:rFonts w:asciiTheme="minorHAnsi" w:hAnsiTheme="minorHAnsi" w:cstheme="minorHAnsi"/>
          <w:sz w:val="22"/>
          <w:szCs w:val="22"/>
        </w:rPr>
      </w:pPr>
      <w:r w:rsidRPr="00AE52C8">
        <w:rPr>
          <w:rFonts w:asciiTheme="minorHAnsi" w:hAnsiTheme="minorHAnsi" w:cstheme="minorHAnsi"/>
          <w:sz w:val="22"/>
          <w:szCs w:val="22"/>
        </w:rPr>
        <w:t xml:space="preserve">Manage the upkeep and maintenance of buildings and equipment across the Paddock sites to ensure compliance to statutory requirements, regulatory standards and policies </w:t>
      </w:r>
    </w:p>
    <w:p w14:paraId="3470D291" w14:textId="077A5E15" w:rsidR="009C5543" w:rsidRDefault="009C5543" w:rsidP="00BB2568">
      <w:pPr>
        <w:pStyle w:val="ListParagraph"/>
        <w:numPr>
          <w:ilvl w:val="0"/>
          <w:numId w:val="28"/>
        </w:numPr>
        <w:rPr>
          <w:rFonts w:asciiTheme="minorHAnsi" w:hAnsiTheme="minorHAnsi" w:cstheme="minorHAnsi"/>
          <w:sz w:val="22"/>
          <w:szCs w:val="22"/>
        </w:rPr>
      </w:pPr>
      <w:r>
        <w:rPr>
          <w:rFonts w:asciiTheme="minorHAnsi" w:hAnsiTheme="minorHAnsi" w:cstheme="minorHAnsi"/>
          <w:sz w:val="22"/>
          <w:szCs w:val="22"/>
        </w:rPr>
        <w:t>Keep records of periodic Health and Safety and maintenance checks completed</w:t>
      </w:r>
    </w:p>
    <w:p w14:paraId="18767F12" w14:textId="674ADED0" w:rsidR="00BB2568" w:rsidRPr="009C5543" w:rsidRDefault="00BB2568" w:rsidP="00BB2568">
      <w:pPr>
        <w:pStyle w:val="ListParagraph"/>
        <w:numPr>
          <w:ilvl w:val="0"/>
          <w:numId w:val="28"/>
        </w:numPr>
        <w:rPr>
          <w:rFonts w:asciiTheme="minorHAnsi" w:hAnsiTheme="minorHAnsi" w:cstheme="minorHAnsi"/>
          <w:sz w:val="22"/>
          <w:szCs w:val="22"/>
        </w:rPr>
      </w:pPr>
      <w:r w:rsidRPr="009C5543">
        <w:rPr>
          <w:rFonts w:asciiTheme="minorHAnsi" w:hAnsiTheme="minorHAnsi" w:cstheme="minorHAnsi"/>
          <w:sz w:val="22"/>
          <w:szCs w:val="22"/>
        </w:rPr>
        <w:t>Contribute to the planning of site management</w:t>
      </w:r>
    </w:p>
    <w:p w14:paraId="14F59B4D" w14:textId="45ED21B3" w:rsidR="00BB2568" w:rsidRPr="00AE52C8" w:rsidRDefault="00BB2568" w:rsidP="00BB2568">
      <w:pPr>
        <w:pStyle w:val="ListParagraph"/>
        <w:numPr>
          <w:ilvl w:val="0"/>
          <w:numId w:val="28"/>
        </w:numPr>
        <w:rPr>
          <w:rFonts w:asciiTheme="minorHAnsi" w:hAnsiTheme="minorHAnsi" w:cstheme="minorHAnsi"/>
          <w:sz w:val="22"/>
          <w:szCs w:val="22"/>
        </w:rPr>
      </w:pPr>
      <w:r w:rsidRPr="009C5543">
        <w:rPr>
          <w:rFonts w:asciiTheme="minorHAnsi" w:hAnsiTheme="minorHAnsi" w:cstheme="minorHAnsi"/>
          <w:sz w:val="22"/>
          <w:szCs w:val="22"/>
        </w:rPr>
        <w:t xml:space="preserve">Act as </w:t>
      </w:r>
      <w:r w:rsidR="007B2969">
        <w:rPr>
          <w:rFonts w:asciiTheme="minorHAnsi" w:hAnsiTheme="minorHAnsi" w:cstheme="minorHAnsi"/>
          <w:sz w:val="22"/>
          <w:szCs w:val="22"/>
        </w:rPr>
        <w:t xml:space="preserve">a </w:t>
      </w:r>
      <w:r w:rsidRPr="009C5543">
        <w:rPr>
          <w:rFonts w:asciiTheme="minorHAnsi" w:hAnsiTheme="minorHAnsi" w:cstheme="minorHAnsi"/>
          <w:sz w:val="22"/>
          <w:szCs w:val="22"/>
        </w:rPr>
        <w:t>point of contact for facilities services, including meeting room and other</w:t>
      </w:r>
      <w:r w:rsidRPr="00AE52C8">
        <w:rPr>
          <w:rFonts w:asciiTheme="minorHAnsi" w:hAnsiTheme="minorHAnsi" w:cstheme="minorHAnsi"/>
          <w:sz w:val="22"/>
          <w:szCs w:val="22"/>
        </w:rPr>
        <w:t xml:space="preserve"> resource requirements</w:t>
      </w:r>
    </w:p>
    <w:p w14:paraId="2D539092" w14:textId="00157B50" w:rsidR="00BB2568" w:rsidRPr="00AE52C8" w:rsidRDefault="00BB2568" w:rsidP="00BB2568">
      <w:pPr>
        <w:pStyle w:val="ListParagraph"/>
        <w:numPr>
          <w:ilvl w:val="0"/>
          <w:numId w:val="28"/>
        </w:numPr>
        <w:rPr>
          <w:rFonts w:asciiTheme="minorHAnsi" w:hAnsiTheme="minorHAnsi" w:cstheme="minorHAnsi"/>
          <w:sz w:val="22"/>
          <w:szCs w:val="22"/>
        </w:rPr>
      </w:pPr>
      <w:r w:rsidRPr="00AE52C8">
        <w:rPr>
          <w:rFonts w:asciiTheme="minorHAnsi" w:hAnsiTheme="minorHAnsi" w:cstheme="minorHAnsi"/>
          <w:sz w:val="22"/>
          <w:szCs w:val="22"/>
        </w:rPr>
        <w:t xml:space="preserve">Manage the stores and </w:t>
      </w:r>
      <w:r>
        <w:rPr>
          <w:rFonts w:asciiTheme="minorHAnsi" w:hAnsiTheme="minorHAnsi" w:cstheme="minorHAnsi"/>
          <w:sz w:val="22"/>
          <w:szCs w:val="22"/>
        </w:rPr>
        <w:t>ensure stocks are checked and refilled on a daily basis</w:t>
      </w:r>
    </w:p>
    <w:p w14:paraId="4704A998" w14:textId="77777777" w:rsidR="009C5543" w:rsidRDefault="009C5543" w:rsidP="009C5543">
      <w:pPr>
        <w:pStyle w:val="ListParagraph"/>
        <w:numPr>
          <w:ilvl w:val="0"/>
          <w:numId w:val="28"/>
        </w:numPr>
        <w:rPr>
          <w:rFonts w:asciiTheme="minorHAnsi" w:eastAsiaTheme="minorEastAsia" w:hAnsiTheme="minorHAnsi" w:cstheme="minorBidi"/>
          <w:sz w:val="22"/>
          <w:szCs w:val="22"/>
        </w:rPr>
      </w:pPr>
      <w:r w:rsidRPr="00515AA6">
        <w:rPr>
          <w:rFonts w:asciiTheme="minorHAnsi" w:eastAsiaTheme="minorEastAsia" w:hAnsiTheme="minorHAnsi" w:cstheme="minorBidi"/>
          <w:sz w:val="22"/>
          <w:szCs w:val="22"/>
        </w:rPr>
        <w:t xml:space="preserve">Provides inter-site </w:t>
      </w:r>
      <w:r>
        <w:rPr>
          <w:rFonts w:asciiTheme="minorHAnsi" w:eastAsiaTheme="minorEastAsia" w:hAnsiTheme="minorHAnsi" w:cstheme="minorBidi"/>
          <w:sz w:val="22"/>
          <w:szCs w:val="22"/>
        </w:rPr>
        <w:t xml:space="preserve">and external </w:t>
      </w:r>
      <w:r w:rsidRPr="00515AA6">
        <w:rPr>
          <w:rFonts w:asciiTheme="minorHAnsi" w:eastAsiaTheme="minorEastAsia" w:hAnsiTheme="minorHAnsi" w:cstheme="minorBidi"/>
          <w:sz w:val="22"/>
          <w:szCs w:val="22"/>
        </w:rPr>
        <w:t xml:space="preserve">transport services as required </w:t>
      </w:r>
    </w:p>
    <w:p w14:paraId="3975C061" w14:textId="77777777" w:rsidR="00B21884" w:rsidRDefault="00B21884" w:rsidP="00B21884">
      <w:pPr>
        <w:rPr>
          <w:rFonts w:asciiTheme="minorHAnsi" w:eastAsiaTheme="minorEastAsia" w:hAnsiTheme="minorHAnsi" w:cstheme="minorBidi"/>
          <w:sz w:val="22"/>
          <w:szCs w:val="22"/>
        </w:rPr>
      </w:pPr>
    </w:p>
    <w:p w14:paraId="4B715A76" w14:textId="77777777" w:rsidR="00B21884" w:rsidRDefault="00B21884" w:rsidP="00B21884">
      <w:pPr>
        <w:rPr>
          <w:rFonts w:asciiTheme="minorHAnsi" w:eastAsiaTheme="minorEastAsia" w:hAnsiTheme="minorHAnsi" w:cstheme="minorBidi"/>
          <w:sz w:val="22"/>
          <w:szCs w:val="22"/>
        </w:rPr>
      </w:pPr>
    </w:p>
    <w:p w14:paraId="63E349E0" w14:textId="75D9E064" w:rsidR="002E769F" w:rsidRPr="00B21884" w:rsidRDefault="00E62667" w:rsidP="00515AA6">
      <w:pPr>
        <w:rPr>
          <w:rFonts w:asciiTheme="minorHAnsi" w:hAnsiTheme="minorHAnsi" w:cstheme="minorHAnsi"/>
          <w:b/>
          <w:color w:val="000000" w:themeColor="text1"/>
          <w:sz w:val="22"/>
          <w:szCs w:val="22"/>
        </w:rPr>
      </w:pPr>
      <w:r w:rsidRPr="00B21884">
        <w:rPr>
          <w:rFonts w:asciiTheme="minorHAnsi" w:hAnsiTheme="minorHAnsi" w:cstheme="minorHAnsi"/>
          <w:b/>
          <w:color w:val="000000" w:themeColor="text1"/>
          <w:sz w:val="22"/>
          <w:szCs w:val="22"/>
        </w:rPr>
        <w:t>Main Duties and Responsibilities</w:t>
      </w:r>
    </w:p>
    <w:p w14:paraId="295E7FA8" w14:textId="77777777" w:rsidR="00487DE8" w:rsidRPr="00B21884" w:rsidRDefault="00487DE8" w:rsidP="00487DE8">
      <w:pPr>
        <w:rPr>
          <w:rFonts w:asciiTheme="minorHAnsi" w:hAnsiTheme="minorHAnsi" w:cstheme="minorHAnsi"/>
          <w:sz w:val="22"/>
          <w:szCs w:val="22"/>
          <w:u w:val="single"/>
        </w:rPr>
      </w:pPr>
      <w:r w:rsidRPr="00B21884">
        <w:rPr>
          <w:rFonts w:asciiTheme="minorHAnsi" w:hAnsiTheme="minorHAnsi" w:cstheme="minorHAnsi"/>
          <w:sz w:val="22"/>
          <w:szCs w:val="22"/>
          <w:u w:val="single"/>
        </w:rPr>
        <w:t xml:space="preserve">Buildings standards and regulations </w:t>
      </w:r>
    </w:p>
    <w:p w14:paraId="295419EA" w14:textId="77777777" w:rsidR="00487DE8" w:rsidRPr="00B21884" w:rsidRDefault="00487DE8" w:rsidP="00487DE8">
      <w:pPr>
        <w:rPr>
          <w:rFonts w:asciiTheme="minorHAnsi" w:hAnsiTheme="minorHAnsi" w:cstheme="minorHAnsi"/>
          <w:sz w:val="22"/>
          <w:szCs w:val="22"/>
        </w:rPr>
      </w:pPr>
      <w:r w:rsidRPr="00B21884">
        <w:rPr>
          <w:rFonts w:asciiTheme="minorHAnsi" w:hAnsiTheme="minorHAnsi" w:cstheme="minorHAnsi"/>
          <w:sz w:val="22"/>
          <w:szCs w:val="22"/>
        </w:rPr>
        <w:t>The Facilities Assistant supports the Facilities Officer in making checks and inspections to ensure that building standards and regulations are adhered to in order to meet statutory and legal requirements.</w:t>
      </w:r>
    </w:p>
    <w:p w14:paraId="1A72DD3C" w14:textId="77777777" w:rsidR="00487DE8" w:rsidRPr="00B21884" w:rsidRDefault="00487DE8" w:rsidP="00487DE8">
      <w:pPr>
        <w:rPr>
          <w:rFonts w:asciiTheme="minorHAnsi" w:hAnsiTheme="minorHAnsi"/>
          <w:sz w:val="22"/>
          <w:szCs w:val="22"/>
        </w:rPr>
      </w:pPr>
    </w:p>
    <w:p w14:paraId="439DF541" w14:textId="77777777" w:rsidR="00487DE8" w:rsidRPr="00B21884" w:rsidRDefault="00487DE8" w:rsidP="00487DE8">
      <w:pPr>
        <w:rPr>
          <w:rFonts w:asciiTheme="minorHAnsi" w:hAnsiTheme="minorHAnsi"/>
          <w:sz w:val="22"/>
          <w:szCs w:val="22"/>
          <w:u w:val="single"/>
        </w:rPr>
      </w:pPr>
      <w:r w:rsidRPr="00B21884">
        <w:rPr>
          <w:rFonts w:asciiTheme="minorHAnsi" w:hAnsiTheme="minorHAnsi"/>
          <w:sz w:val="22"/>
          <w:szCs w:val="22"/>
          <w:u w:val="single"/>
        </w:rPr>
        <w:t>Health and Safety, Security and Fire policies, procedure and practices</w:t>
      </w:r>
    </w:p>
    <w:p w14:paraId="1DD689C5" w14:textId="77777777" w:rsidR="00487DE8" w:rsidRPr="00B21884" w:rsidRDefault="00487DE8" w:rsidP="00487DE8">
      <w:pPr>
        <w:rPr>
          <w:rFonts w:asciiTheme="minorHAnsi" w:hAnsiTheme="minorHAnsi" w:cstheme="minorHAnsi"/>
          <w:sz w:val="22"/>
          <w:szCs w:val="22"/>
        </w:rPr>
      </w:pPr>
      <w:r w:rsidRPr="00B21884">
        <w:rPr>
          <w:rFonts w:asciiTheme="minorHAnsi" w:hAnsiTheme="minorHAnsi" w:cstheme="minorHAnsi"/>
          <w:sz w:val="22"/>
          <w:szCs w:val="22"/>
        </w:rPr>
        <w:t xml:space="preserve">The Facilities Assistant applies health and safety practices in all activities in order to ensure a safe working environment which meets statutory and legal requirements. </w:t>
      </w:r>
    </w:p>
    <w:p w14:paraId="4A700529" w14:textId="4FA2D2C5" w:rsidR="00487DE8" w:rsidRPr="00B21884" w:rsidRDefault="00487DE8" w:rsidP="00487DE8">
      <w:pPr>
        <w:pStyle w:val="ListParagraph"/>
        <w:numPr>
          <w:ilvl w:val="0"/>
          <w:numId w:val="37"/>
        </w:numPr>
        <w:rPr>
          <w:rFonts w:asciiTheme="minorHAnsi" w:hAnsiTheme="minorHAnsi" w:cstheme="minorHAnsi"/>
          <w:sz w:val="22"/>
          <w:szCs w:val="22"/>
        </w:rPr>
      </w:pPr>
      <w:r w:rsidRPr="00B21884">
        <w:rPr>
          <w:rFonts w:asciiTheme="minorHAnsi" w:hAnsiTheme="minorHAnsi" w:cstheme="minorHAnsi"/>
          <w:sz w:val="22"/>
          <w:szCs w:val="22"/>
        </w:rPr>
        <w:t xml:space="preserve">Identify </w:t>
      </w:r>
      <w:r w:rsidR="00B21884">
        <w:rPr>
          <w:rFonts w:asciiTheme="minorHAnsi" w:hAnsiTheme="minorHAnsi" w:cstheme="minorHAnsi"/>
          <w:sz w:val="22"/>
          <w:szCs w:val="22"/>
        </w:rPr>
        <w:t xml:space="preserve">and resolve </w:t>
      </w:r>
      <w:r w:rsidRPr="00B21884">
        <w:rPr>
          <w:rFonts w:asciiTheme="minorHAnsi" w:hAnsiTheme="minorHAnsi" w:cstheme="minorHAnsi"/>
          <w:sz w:val="22"/>
          <w:szCs w:val="22"/>
        </w:rPr>
        <w:t>hazards</w:t>
      </w:r>
    </w:p>
    <w:p w14:paraId="4682D162" w14:textId="77777777" w:rsidR="00487DE8" w:rsidRPr="00B21884" w:rsidRDefault="00487DE8" w:rsidP="00487DE8">
      <w:pPr>
        <w:pStyle w:val="ListParagraph"/>
        <w:numPr>
          <w:ilvl w:val="0"/>
          <w:numId w:val="31"/>
        </w:numPr>
        <w:rPr>
          <w:rFonts w:asciiTheme="minorHAnsi" w:hAnsiTheme="minorHAnsi" w:cstheme="minorHAnsi"/>
          <w:sz w:val="22"/>
          <w:szCs w:val="22"/>
        </w:rPr>
      </w:pPr>
      <w:r w:rsidRPr="00B21884">
        <w:rPr>
          <w:rFonts w:asciiTheme="minorHAnsi" w:hAnsiTheme="minorHAnsi" w:cstheme="minorHAnsi"/>
          <w:sz w:val="22"/>
          <w:szCs w:val="22"/>
        </w:rPr>
        <w:t xml:space="preserve">Ensure maximum level of security for the school site at all times </w:t>
      </w:r>
    </w:p>
    <w:p w14:paraId="23A76E20" w14:textId="77777777" w:rsidR="00487DE8" w:rsidRPr="00B21884" w:rsidRDefault="00487DE8" w:rsidP="00487DE8">
      <w:pPr>
        <w:pStyle w:val="ListParagraph"/>
        <w:numPr>
          <w:ilvl w:val="0"/>
          <w:numId w:val="31"/>
        </w:numPr>
        <w:rPr>
          <w:rFonts w:asciiTheme="minorHAnsi" w:hAnsiTheme="minorHAnsi" w:cstheme="minorHAnsi"/>
          <w:sz w:val="22"/>
          <w:szCs w:val="22"/>
        </w:rPr>
      </w:pPr>
      <w:r w:rsidRPr="00B21884">
        <w:rPr>
          <w:rFonts w:asciiTheme="minorHAnsi" w:hAnsiTheme="minorHAnsi" w:cstheme="minorHAnsi"/>
          <w:sz w:val="22"/>
          <w:szCs w:val="22"/>
        </w:rPr>
        <w:t>Practice evacuation and emergency drill procedures</w:t>
      </w:r>
    </w:p>
    <w:p w14:paraId="69388D13" w14:textId="77777777" w:rsidR="00487DE8" w:rsidRPr="00B21884" w:rsidRDefault="00487DE8" w:rsidP="00487DE8">
      <w:pPr>
        <w:pStyle w:val="ListParagraph"/>
        <w:numPr>
          <w:ilvl w:val="0"/>
          <w:numId w:val="31"/>
        </w:numPr>
        <w:rPr>
          <w:rFonts w:asciiTheme="minorHAnsi" w:hAnsiTheme="minorHAnsi" w:cstheme="minorHAnsi"/>
          <w:sz w:val="22"/>
          <w:szCs w:val="22"/>
        </w:rPr>
      </w:pPr>
      <w:r w:rsidRPr="00B21884">
        <w:rPr>
          <w:rFonts w:asciiTheme="minorHAnsi" w:hAnsiTheme="minorHAnsi" w:cstheme="minorHAnsi"/>
          <w:sz w:val="22"/>
          <w:szCs w:val="22"/>
        </w:rPr>
        <w:t>Make preventative checks e.g. legionella, pat testing etc.</w:t>
      </w:r>
    </w:p>
    <w:p w14:paraId="39890EBC" w14:textId="77777777" w:rsidR="00487DE8" w:rsidRPr="00B21884" w:rsidRDefault="00487DE8" w:rsidP="00487DE8">
      <w:pPr>
        <w:pStyle w:val="ListParagraph"/>
        <w:numPr>
          <w:ilvl w:val="0"/>
          <w:numId w:val="31"/>
        </w:numPr>
        <w:rPr>
          <w:rFonts w:asciiTheme="minorHAnsi" w:hAnsiTheme="minorHAnsi" w:cstheme="minorHAnsi"/>
          <w:sz w:val="22"/>
          <w:szCs w:val="22"/>
        </w:rPr>
      </w:pPr>
      <w:r w:rsidRPr="00B21884">
        <w:rPr>
          <w:rFonts w:asciiTheme="minorHAnsi" w:hAnsiTheme="minorHAnsi" w:cstheme="minorHAnsi"/>
          <w:sz w:val="22"/>
          <w:szCs w:val="22"/>
        </w:rPr>
        <w:t>Undertake regular health and safety walks, including checks on the accident book held by Front of House and first aid boxes</w:t>
      </w:r>
    </w:p>
    <w:p w14:paraId="5A070D4D" w14:textId="77777777" w:rsidR="00487DE8" w:rsidRPr="00B21884" w:rsidRDefault="00487DE8" w:rsidP="00487DE8">
      <w:pPr>
        <w:pStyle w:val="ListParagraph"/>
        <w:numPr>
          <w:ilvl w:val="0"/>
          <w:numId w:val="31"/>
        </w:numPr>
        <w:rPr>
          <w:rFonts w:asciiTheme="minorHAnsi" w:hAnsiTheme="minorHAnsi" w:cstheme="minorHAnsi"/>
          <w:sz w:val="22"/>
          <w:szCs w:val="22"/>
        </w:rPr>
      </w:pPr>
      <w:r w:rsidRPr="00B21884">
        <w:rPr>
          <w:rFonts w:asciiTheme="minorHAnsi" w:hAnsiTheme="minorHAnsi" w:cstheme="minorHAnsi"/>
          <w:sz w:val="22"/>
          <w:szCs w:val="22"/>
        </w:rPr>
        <w:t xml:space="preserve">Undertake fire practices, alarm testing and checks on fire appliances </w:t>
      </w:r>
    </w:p>
    <w:p w14:paraId="5B9615FE" w14:textId="77777777" w:rsidR="00487DE8" w:rsidRDefault="00487DE8" w:rsidP="00487DE8">
      <w:pPr>
        <w:rPr>
          <w:rFonts w:asciiTheme="minorHAnsi" w:hAnsiTheme="minorHAnsi"/>
          <w:sz w:val="22"/>
          <w:szCs w:val="22"/>
        </w:rPr>
      </w:pPr>
    </w:p>
    <w:p w14:paraId="56A82BA5" w14:textId="77777777" w:rsidR="00B21884" w:rsidRDefault="00B21884" w:rsidP="00487DE8">
      <w:pPr>
        <w:rPr>
          <w:rFonts w:asciiTheme="minorHAnsi" w:hAnsiTheme="minorHAnsi"/>
          <w:sz w:val="22"/>
          <w:szCs w:val="22"/>
        </w:rPr>
      </w:pPr>
    </w:p>
    <w:p w14:paraId="0C9F3D6C" w14:textId="77777777" w:rsidR="00B21884" w:rsidRPr="00B21884" w:rsidRDefault="00B21884" w:rsidP="00487DE8">
      <w:pPr>
        <w:rPr>
          <w:rFonts w:asciiTheme="minorHAnsi" w:hAnsiTheme="minorHAnsi"/>
          <w:sz w:val="22"/>
          <w:szCs w:val="22"/>
        </w:rPr>
      </w:pPr>
    </w:p>
    <w:p w14:paraId="27D69501" w14:textId="77777777" w:rsidR="00487DE8" w:rsidRPr="00B21884" w:rsidRDefault="00487DE8" w:rsidP="00487DE8">
      <w:pPr>
        <w:rPr>
          <w:rFonts w:asciiTheme="minorHAnsi" w:hAnsiTheme="minorHAnsi"/>
          <w:sz w:val="22"/>
          <w:szCs w:val="22"/>
          <w:u w:val="single"/>
        </w:rPr>
      </w:pPr>
      <w:r w:rsidRPr="00B21884">
        <w:rPr>
          <w:rFonts w:asciiTheme="minorHAnsi" w:hAnsiTheme="minorHAnsi"/>
          <w:sz w:val="22"/>
          <w:szCs w:val="22"/>
          <w:u w:val="single"/>
        </w:rPr>
        <w:lastRenderedPageBreak/>
        <w:t>Day-to-Day Tasks</w:t>
      </w:r>
    </w:p>
    <w:p w14:paraId="6E1F1822" w14:textId="77777777" w:rsidR="00487DE8" w:rsidRPr="00B21884" w:rsidRDefault="00487DE8" w:rsidP="00487DE8">
      <w:pPr>
        <w:rPr>
          <w:rFonts w:asciiTheme="minorHAnsi" w:hAnsiTheme="minorHAnsi" w:cstheme="minorHAnsi"/>
          <w:sz w:val="22"/>
          <w:szCs w:val="22"/>
        </w:rPr>
      </w:pPr>
      <w:r w:rsidRPr="00B21884">
        <w:rPr>
          <w:rFonts w:asciiTheme="minorHAnsi" w:hAnsiTheme="minorHAnsi"/>
          <w:sz w:val="22"/>
          <w:szCs w:val="22"/>
        </w:rPr>
        <w:t>The Facilities Assistant provides daily services that are essential to the smooth functioning and operation of the school</w:t>
      </w:r>
    </w:p>
    <w:p w14:paraId="7187EFF6" w14:textId="33769019" w:rsidR="00C37ADA" w:rsidRDefault="00C37ADA" w:rsidP="00487DE8">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Replenish soap, towels, toilet paper, printing paper etc</w:t>
      </w:r>
    </w:p>
    <w:p w14:paraId="39EDC936" w14:textId="0C7C7352" w:rsidR="00487DE8" w:rsidRDefault="00B21884" w:rsidP="00487DE8">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Ensure the overall security of the site.  Where required, o</w:t>
      </w:r>
      <w:r w:rsidR="00487DE8" w:rsidRPr="00B21884">
        <w:rPr>
          <w:rFonts w:asciiTheme="minorHAnsi" w:hAnsiTheme="minorHAnsi" w:cstheme="minorHAnsi"/>
          <w:sz w:val="22"/>
          <w:szCs w:val="22"/>
        </w:rPr>
        <w:t>pen and close the school building</w:t>
      </w:r>
      <w:r>
        <w:rPr>
          <w:rFonts w:asciiTheme="minorHAnsi" w:hAnsiTheme="minorHAnsi" w:cstheme="minorHAnsi"/>
          <w:sz w:val="22"/>
          <w:szCs w:val="22"/>
        </w:rPr>
        <w:t xml:space="preserve"> and act as a key holder</w:t>
      </w:r>
    </w:p>
    <w:p w14:paraId="0C848F80" w14:textId="0C173639" w:rsidR="00C37ADA" w:rsidRPr="00B21884" w:rsidRDefault="00C37ADA" w:rsidP="00487DE8">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Gritting of playground and other areas as required</w:t>
      </w:r>
    </w:p>
    <w:p w14:paraId="724CF601" w14:textId="390AF1E2" w:rsidR="00487DE8" w:rsidRPr="00B21884" w:rsidRDefault="00487DE8" w:rsidP="00487DE8">
      <w:pPr>
        <w:pStyle w:val="ListParagraph"/>
        <w:numPr>
          <w:ilvl w:val="0"/>
          <w:numId w:val="33"/>
        </w:numPr>
        <w:rPr>
          <w:rFonts w:asciiTheme="minorHAnsi" w:hAnsiTheme="minorHAnsi" w:cstheme="minorHAnsi"/>
          <w:sz w:val="22"/>
          <w:szCs w:val="22"/>
        </w:rPr>
      </w:pPr>
      <w:r w:rsidRPr="00B21884">
        <w:rPr>
          <w:rFonts w:asciiTheme="minorHAnsi" w:hAnsiTheme="minorHAnsi" w:cstheme="minorHAnsi"/>
          <w:sz w:val="22"/>
          <w:szCs w:val="22"/>
        </w:rPr>
        <w:t>Provide cleaning during the day (including bodily fluids)</w:t>
      </w:r>
    </w:p>
    <w:p w14:paraId="0D8678F5" w14:textId="77777777" w:rsidR="00487DE8" w:rsidRPr="00B21884" w:rsidRDefault="00487DE8" w:rsidP="00487DE8">
      <w:pPr>
        <w:pStyle w:val="ListParagraph"/>
        <w:numPr>
          <w:ilvl w:val="0"/>
          <w:numId w:val="33"/>
        </w:numPr>
        <w:rPr>
          <w:rFonts w:asciiTheme="minorHAnsi" w:hAnsiTheme="minorHAnsi" w:cstheme="minorHAnsi"/>
          <w:sz w:val="22"/>
          <w:szCs w:val="22"/>
        </w:rPr>
      </w:pPr>
      <w:r w:rsidRPr="00B21884">
        <w:rPr>
          <w:rFonts w:asciiTheme="minorHAnsi" w:hAnsiTheme="minorHAnsi" w:cstheme="minorHAnsi"/>
          <w:sz w:val="22"/>
          <w:szCs w:val="22"/>
        </w:rPr>
        <w:t>Respond to room bookings requests to set up and arrange furniture and equipment to meet customer needs</w:t>
      </w:r>
    </w:p>
    <w:p w14:paraId="7ADAF464" w14:textId="76F7CD7F" w:rsidR="00487DE8" w:rsidRPr="00B21884" w:rsidRDefault="00487DE8" w:rsidP="00487DE8">
      <w:pPr>
        <w:pStyle w:val="ListParagraph"/>
        <w:numPr>
          <w:ilvl w:val="0"/>
          <w:numId w:val="33"/>
        </w:numPr>
        <w:rPr>
          <w:rFonts w:asciiTheme="minorHAnsi" w:hAnsiTheme="minorHAnsi" w:cstheme="minorHAnsi"/>
          <w:sz w:val="22"/>
          <w:szCs w:val="22"/>
        </w:rPr>
      </w:pPr>
      <w:r w:rsidRPr="00B21884">
        <w:rPr>
          <w:rFonts w:asciiTheme="minorHAnsi" w:hAnsiTheme="minorHAnsi" w:cstheme="minorHAnsi"/>
          <w:sz w:val="22"/>
          <w:szCs w:val="22"/>
        </w:rPr>
        <w:t>Deal with out of hours emergency contact</w:t>
      </w:r>
    </w:p>
    <w:p w14:paraId="3CDE92AB" w14:textId="77777777" w:rsidR="00487DE8" w:rsidRPr="00B21884" w:rsidRDefault="00487DE8" w:rsidP="00487DE8">
      <w:pPr>
        <w:pStyle w:val="ListParagraph"/>
        <w:numPr>
          <w:ilvl w:val="0"/>
          <w:numId w:val="33"/>
        </w:numPr>
        <w:rPr>
          <w:rFonts w:asciiTheme="minorHAnsi" w:hAnsiTheme="minorHAnsi" w:cstheme="minorHAnsi"/>
          <w:sz w:val="22"/>
          <w:szCs w:val="22"/>
        </w:rPr>
      </w:pPr>
      <w:r w:rsidRPr="00B21884">
        <w:rPr>
          <w:rFonts w:asciiTheme="minorHAnsi" w:hAnsiTheme="minorHAnsi" w:cstheme="minorHAnsi"/>
          <w:sz w:val="22"/>
          <w:szCs w:val="22"/>
        </w:rPr>
        <w:t xml:space="preserve">Check boilers, ventilation/heating systems and toilets to ensure they are fully fit for purpose </w:t>
      </w:r>
    </w:p>
    <w:p w14:paraId="41AD8B27" w14:textId="08FDD297" w:rsidR="00487DE8" w:rsidRPr="00B21884" w:rsidRDefault="00487DE8" w:rsidP="00487DE8">
      <w:pPr>
        <w:pStyle w:val="ListParagraph"/>
        <w:numPr>
          <w:ilvl w:val="0"/>
          <w:numId w:val="33"/>
        </w:numPr>
        <w:rPr>
          <w:rFonts w:asciiTheme="minorHAnsi" w:hAnsiTheme="minorHAnsi"/>
          <w:sz w:val="22"/>
          <w:szCs w:val="22"/>
        </w:rPr>
      </w:pPr>
      <w:r w:rsidRPr="00B21884">
        <w:rPr>
          <w:rFonts w:asciiTheme="minorHAnsi" w:hAnsiTheme="minorHAnsi" w:cstheme="minorHAnsi"/>
          <w:sz w:val="22"/>
          <w:szCs w:val="22"/>
        </w:rPr>
        <w:t xml:space="preserve">Carry out </w:t>
      </w:r>
      <w:r w:rsidR="00C37ADA">
        <w:rPr>
          <w:rFonts w:asciiTheme="minorHAnsi" w:hAnsiTheme="minorHAnsi" w:cstheme="minorHAnsi"/>
          <w:sz w:val="22"/>
          <w:szCs w:val="22"/>
        </w:rPr>
        <w:t xml:space="preserve">internal/external repairs </w:t>
      </w:r>
      <w:r w:rsidR="00B21884">
        <w:rPr>
          <w:rFonts w:asciiTheme="minorHAnsi" w:hAnsiTheme="minorHAnsi" w:cstheme="minorHAnsi"/>
          <w:sz w:val="22"/>
          <w:szCs w:val="22"/>
        </w:rPr>
        <w:t>within the scope of skills and adhere to Health and Safety guidelines at all times</w:t>
      </w:r>
      <w:r w:rsidR="00C37ADA">
        <w:rPr>
          <w:rFonts w:asciiTheme="minorHAnsi" w:hAnsiTheme="minorHAnsi" w:cstheme="minorHAnsi"/>
          <w:sz w:val="22"/>
          <w:szCs w:val="22"/>
        </w:rPr>
        <w:t>, to include adjustments to doors/windows, general carpentry, plumbing/taps, light bulbs, painting etc.</w:t>
      </w:r>
    </w:p>
    <w:p w14:paraId="39C039A0" w14:textId="77777777" w:rsidR="00487DE8" w:rsidRPr="00B21884" w:rsidRDefault="00487DE8" w:rsidP="00487DE8">
      <w:pPr>
        <w:pStyle w:val="ListParagraph"/>
        <w:numPr>
          <w:ilvl w:val="0"/>
          <w:numId w:val="33"/>
        </w:numPr>
        <w:rPr>
          <w:rFonts w:asciiTheme="minorHAnsi" w:hAnsiTheme="minorHAnsi"/>
          <w:sz w:val="22"/>
          <w:szCs w:val="22"/>
        </w:rPr>
      </w:pPr>
      <w:r w:rsidRPr="00B21884">
        <w:rPr>
          <w:rFonts w:asciiTheme="minorHAnsi" w:hAnsiTheme="minorHAnsi" w:cstheme="minorHAnsi"/>
          <w:sz w:val="22"/>
          <w:szCs w:val="22"/>
        </w:rPr>
        <w:t>Monitor standards of cleaning and grounds maintenance</w:t>
      </w:r>
    </w:p>
    <w:p w14:paraId="1E6F7C87" w14:textId="7332C0C0" w:rsidR="00487DE8" w:rsidRPr="00B21884" w:rsidRDefault="00487DE8" w:rsidP="00487DE8">
      <w:pPr>
        <w:pStyle w:val="ListParagraph"/>
        <w:numPr>
          <w:ilvl w:val="0"/>
          <w:numId w:val="33"/>
        </w:numPr>
        <w:rPr>
          <w:rFonts w:asciiTheme="minorHAnsi" w:hAnsiTheme="minorHAnsi"/>
          <w:sz w:val="22"/>
          <w:szCs w:val="22"/>
        </w:rPr>
      </w:pPr>
      <w:r w:rsidRPr="00B21884">
        <w:rPr>
          <w:rFonts w:asciiTheme="minorHAnsi" w:hAnsiTheme="minorHAnsi" w:cstheme="minorHAnsi"/>
          <w:sz w:val="22"/>
          <w:szCs w:val="22"/>
        </w:rPr>
        <w:t xml:space="preserve">Respond to emergency call outs and </w:t>
      </w:r>
      <w:r w:rsidR="007B2969">
        <w:rPr>
          <w:rFonts w:asciiTheme="minorHAnsi" w:hAnsiTheme="minorHAnsi" w:cstheme="minorHAnsi"/>
          <w:sz w:val="22"/>
          <w:szCs w:val="22"/>
        </w:rPr>
        <w:t>perform</w:t>
      </w:r>
      <w:r w:rsidRPr="00B21884">
        <w:rPr>
          <w:rFonts w:asciiTheme="minorHAnsi" w:hAnsiTheme="minorHAnsi" w:cstheme="minorHAnsi"/>
          <w:sz w:val="22"/>
          <w:szCs w:val="22"/>
        </w:rPr>
        <w:t xml:space="preserve"> fire marshal duties</w:t>
      </w:r>
    </w:p>
    <w:p w14:paraId="360912DF" w14:textId="77777777" w:rsidR="00487DE8" w:rsidRPr="00B21884" w:rsidRDefault="00487DE8" w:rsidP="00487DE8">
      <w:pPr>
        <w:rPr>
          <w:rFonts w:asciiTheme="minorHAnsi" w:hAnsiTheme="minorHAnsi"/>
          <w:sz w:val="22"/>
          <w:szCs w:val="22"/>
        </w:rPr>
      </w:pPr>
    </w:p>
    <w:p w14:paraId="1525C7F6" w14:textId="77777777" w:rsidR="00487DE8" w:rsidRPr="00B21884" w:rsidRDefault="00487DE8" w:rsidP="00487DE8">
      <w:pPr>
        <w:rPr>
          <w:rFonts w:asciiTheme="minorHAnsi" w:hAnsiTheme="minorHAnsi" w:cstheme="minorHAnsi"/>
          <w:sz w:val="22"/>
          <w:szCs w:val="22"/>
          <w:u w:val="single"/>
        </w:rPr>
      </w:pPr>
      <w:r w:rsidRPr="00B21884">
        <w:rPr>
          <w:rFonts w:asciiTheme="minorHAnsi" w:hAnsiTheme="minorHAnsi" w:cstheme="minorHAnsi"/>
          <w:sz w:val="22"/>
          <w:szCs w:val="22"/>
          <w:u w:val="single"/>
        </w:rPr>
        <w:t>Stores</w:t>
      </w:r>
    </w:p>
    <w:p w14:paraId="6574DEC3" w14:textId="77777777" w:rsidR="00487DE8" w:rsidRPr="00B21884" w:rsidRDefault="00487DE8" w:rsidP="00487DE8">
      <w:pPr>
        <w:rPr>
          <w:rFonts w:asciiTheme="minorHAnsi" w:hAnsiTheme="minorHAnsi" w:cstheme="minorHAnsi"/>
          <w:sz w:val="22"/>
          <w:szCs w:val="22"/>
        </w:rPr>
      </w:pPr>
      <w:r w:rsidRPr="00B21884">
        <w:rPr>
          <w:rFonts w:asciiTheme="minorHAnsi" w:hAnsiTheme="minorHAnsi" w:cstheme="minorHAnsi"/>
          <w:sz w:val="22"/>
          <w:szCs w:val="22"/>
        </w:rPr>
        <w:t>The Facilities Assistant manages the site stores</w:t>
      </w:r>
    </w:p>
    <w:p w14:paraId="4F92DA19" w14:textId="77777777" w:rsidR="00487DE8" w:rsidRDefault="00487DE8" w:rsidP="00487DE8">
      <w:pPr>
        <w:pStyle w:val="ListParagraph"/>
        <w:numPr>
          <w:ilvl w:val="0"/>
          <w:numId w:val="30"/>
        </w:numPr>
        <w:rPr>
          <w:rFonts w:asciiTheme="minorHAnsi" w:hAnsiTheme="minorHAnsi" w:cstheme="minorHAnsi"/>
          <w:sz w:val="22"/>
          <w:szCs w:val="22"/>
        </w:rPr>
      </w:pPr>
      <w:r w:rsidRPr="00B21884">
        <w:rPr>
          <w:rFonts w:asciiTheme="minorHAnsi" w:hAnsiTheme="minorHAnsi" w:cstheme="minorHAnsi"/>
          <w:sz w:val="22"/>
          <w:szCs w:val="22"/>
        </w:rPr>
        <w:t xml:space="preserve">Orders are stored and/or delivered to customers </w:t>
      </w:r>
    </w:p>
    <w:p w14:paraId="73EE41DE" w14:textId="3825C53C" w:rsidR="00B21884" w:rsidRPr="00B21884" w:rsidRDefault="00B21884" w:rsidP="00487DE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Confirmation of delivery is immediately passed to the Finance Assistant</w:t>
      </w:r>
    </w:p>
    <w:p w14:paraId="4FC5C334" w14:textId="77777777" w:rsidR="00487DE8" w:rsidRPr="00B21884" w:rsidRDefault="00487DE8" w:rsidP="00487DE8">
      <w:pPr>
        <w:pStyle w:val="ListParagraph"/>
        <w:numPr>
          <w:ilvl w:val="0"/>
          <w:numId w:val="30"/>
        </w:numPr>
        <w:rPr>
          <w:rFonts w:asciiTheme="minorHAnsi" w:hAnsiTheme="minorHAnsi" w:cstheme="minorHAnsi"/>
          <w:sz w:val="22"/>
          <w:szCs w:val="22"/>
        </w:rPr>
      </w:pPr>
      <w:r w:rsidRPr="00B21884">
        <w:rPr>
          <w:rFonts w:asciiTheme="minorHAnsi" w:hAnsiTheme="minorHAnsi" w:cstheme="minorHAnsi"/>
          <w:sz w:val="22"/>
          <w:szCs w:val="22"/>
        </w:rPr>
        <w:t>Maintain the inventory/stock record in the stores and returns/rejects orders that do not meet required standards</w:t>
      </w:r>
    </w:p>
    <w:p w14:paraId="70DE7EB9" w14:textId="45AB23A6" w:rsidR="00487DE8" w:rsidRPr="00B21884" w:rsidRDefault="00B21884" w:rsidP="00487DE8">
      <w:pPr>
        <w:pStyle w:val="ListParagraph"/>
        <w:numPr>
          <w:ilvl w:val="0"/>
          <w:numId w:val="30"/>
        </w:numPr>
        <w:rPr>
          <w:rFonts w:asciiTheme="minorHAnsi" w:hAnsiTheme="minorHAnsi" w:cstheme="minorHAnsi"/>
          <w:sz w:val="22"/>
          <w:szCs w:val="22"/>
        </w:rPr>
      </w:pPr>
      <w:r>
        <w:rPr>
          <w:rFonts w:asciiTheme="minorHAnsi" w:hAnsiTheme="minorHAnsi" w:cstheme="minorHAnsi"/>
          <w:sz w:val="22"/>
          <w:szCs w:val="22"/>
        </w:rPr>
        <w:t>S</w:t>
      </w:r>
      <w:r w:rsidR="00487DE8" w:rsidRPr="00B21884">
        <w:rPr>
          <w:rFonts w:asciiTheme="minorHAnsi" w:hAnsiTheme="minorHAnsi" w:cstheme="minorHAnsi"/>
          <w:sz w:val="22"/>
          <w:szCs w:val="22"/>
        </w:rPr>
        <w:t>pecific responsibility to monitor and manage hygiene orders</w:t>
      </w:r>
    </w:p>
    <w:p w14:paraId="22B0816F" w14:textId="77777777" w:rsidR="00487DE8" w:rsidRPr="00B21884" w:rsidRDefault="00487DE8" w:rsidP="00487DE8">
      <w:pPr>
        <w:pStyle w:val="ListParagraph"/>
        <w:numPr>
          <w:ilvl w:val="0"/>
          <w:numId w:val="30"/>
        </w:numPr>
        <w:rPr>
          <w:rFonts w:asciiTheme="minorHAnsi" w:hAnsiTheme="minorHAnsi" w:cstheme="minorHAnsi"/>
          <w:sz w:val="22"/>
          <w:szCs w:val="22"/>
        </w:rPr>
      </w:pPr>
      <w:r w:rsidRPr="00B21884">
        <w:rPr>
          <w:rFonts w:asciiTheme="minorHAnsi" w:hAnsiTheme="minorHAnsi" w:cstheme="minorHAnsi"/>
          <w:sz w:val="22"/>
          <w:szCs w:val="22"/>
        </w:rPr>
        <w:t>Ensure adequate and safe storage of all hazardous materials so that health and safety requirements are met and product life maintained</w:t>
      </w:r>
    </w:p>
    <w:p w14:paraId="68624D79" w14:textId="77777777" w:rsidR="00487DE8" w:rsidRPr="00B21884" w:rsidRDefault="00487DE8" w:rsidP="00487DE8">
      <w:pPr>
        <w:rPr>
          <w:rFonts w:asciiTheme="minorHAnsi" w:hAnsiTheme="minorHAnsi" w:cstheme="minorHAnsi"/>
          <w:sz w:val="22"/>
          <w:szCs w:val="22"/>
        </w:rPr>
      </w:pPr>
    </w:p>
    <w:p w14:paraId="1E43061B" w14:textId="77777777" w:rsidR="00487DE8" w:rsidRPr="00B21884" w:rsidRDefault="00487DE8" w:rsidP="00487DE8">
      <w:pPr>
        <w:rPr>
          <w:rFonts w:asciiTheme="minorHAnsi" w:hAnsiTheme="minorHAnsi" w:cstheme="minorHAnsi"/>
          <w:sz w:val="22"/>
          <w:szCs w:val="22"/>
          <w:u w:val="single"/>
        </w:rPr>
      </w:pPr>
      <w:r w:rsidRPr="00B21884">
        <w:rPr>
          <w:rFonts w:asciiTheme="minorHAnsi" w:hAnsiTheme="minorHAnsi" w:cstheme="minorHAnsi"/>
          <w:sz w:val="22"/>
          <w:szCs w:val="22"/>
          <w:u w:val="single"/>
        </w:rPr>
        <w:t>Transport provision</w:t>
      </w:r>
    </w:p>
    <w:p w14:paraId="0C4E09E9" w14:textId="08E4C54A" w:rsidR="00487DE8" w:rsidRPr="00B21884" w:rsidRDefault="00487DE8" w:rsidP="00487DE8">
      <w:pPr>
        <w:rPr>
          <w:rFonts w:asciiTheme="minorHAnsi" w:hAnsiTheme="minorHAnsi" w:cstheme="minorHAnsi"/>
          <w:color w:val="000000" w:themeColor="text1"/>
          <w:sz w:val="22"/>
          <w:szCs w:val="22"/>
        </w:rPr>
      </w:pPr>
      <w:r w:rsidRPr="00B21884">
        <w:rPr>
          <w:rFonts w:asciiTheme="minorHAnsi" w:hAnsiTheme="minorHAnsi" w:cstheme="minorHAnsi"/>
          <w:color w:val="000000" w:themeColor="text1"/>
          <w:sz w:val="22"/>
          <w:szCs w:val="22"/>
        </w:rPr>
        <w:t xml:space="preserve">The Facilities Assistant provides inter-site </w:t>
      </w:r>
      <w:r w:rsidR="00B21884">
        <w:rPr>
          <w:rFonts w:asciiTheme="minorHAnsi" w:hAnsiTheme="minorHAnsi" w:cstheme="minorHAnsi"/>
          <w:color w:val="000000" w:themeColor="text1"/>
          <w:sz w:val="22"/>
          <w:szCs w:val="22"/>
        </w:rPr>
        <w:t xml:space="preserve">and external </w:t>
      </w:r>
      <w:r w:rsidRPr="00B21884">
        <w:rPr>
          <w:rFonts w:asciiTheme="minorHAnsi" w:hAnsiTheme="minorHAnsi" w:cstheme="minorHAnsi"/>
          <w:color w:val="000000" w:themeColor="text1"/>
          <w:sz w:val="22"/>
          <w:szCs w:val="22"/>
        </w:rPr>
        <w:t>transport</w:t>
      </w:r>
      <w:r w:rsidR="00B21884">
        <w:rPr>
          <w:rFonts w:asciiTheme="minorHAnsi" w:hAnsiTheme="minorHAnsi" w:cstheme="minorHAnsi"/>
          <w:color w:val="000000" w:themeColor="text1"/>
          <w:sz w:val="22"/>
          <w:szCs w:val="22"/>
        </w:rPr>
        <w:t xml:space="preserve"> driving </w:t>
      </w:r>
      <w:r w:rsidRPr="00B21884">
        <w:rPr>
          <w:rFonts w:asciiTheme="minorHAnsi" w:hAnsiTheme="minorHAnsi" w:cstheme="minorHAnsi"/>
          <w:color w:val="000000" w:themeColor="text1"/>
          <w:sz w:val="22"/>
          <w:szCs w:val="22"/>
        </w:rPr>
        <w:t>services</w:t>
      </w:r>
    </w:p>
    <w:p w14:paraId="28DEE9CA" w14:textId="77777777" w:rsidR="00487DE8" w:rsidRPr="00B21884" w:rsidRDefault="00487DE8" w:rsidP="00487DE8">
      <w:pPr>
        <w:rPr>
          <w:rFonts w:asciiTheme="minorHAnsi" w:hAnsiTheme="minorHAnsi" w:cstheme="minorHAnsi"/>
          <w:sz w:val="22"/>
          <w:szCs w:val="22"/>
        </w:rPr>
      </w:pPr>
    </w:p>
    <w:p w14:paraId="4453ACB6" w14:textId="77777777" w:rsidR="00345BAC" w:rsidRPr="00BB2568" w:rsidRDefault="00345BAC" w:rsidP="002A35EE">
      <w:pPr>
        <w:rPr>
          <w:rFonts w:asciiTheme="minorHAnsi" w:hAnsiTheme="minorHAnsi" w:cstheme="minorHAnsi"/>
          <w:color w:val="000000" w:themeColor="text1"/>
          <w:sz w:val="22"/>
          <w:szCs w:val="22"/>
          <w:highlight w:val="yellow"/>
        </w:rPr>
      </w:pPr>
    </w:p>
    <w:p w14:paraId="5EF20133" w14:textId="4486CC30" w:rsidR="00BE2646" w:rsidRPr="00487DE8" w:rsidRDefault="00BE2646" w:rsidP="00515AA6">
      <w:pPr>
        <w:rPr>
          <w:rFonts w:asciiTheme="minorHAnsi" w:hAnsiTheme="minorHAnsi" w:cs="Arial"/>
          <w:b/>
          <w:sz w:val="22"/>
          <w:szCs w:val="22"/>
        </w:rPr>
      </w:pPr>
      <w:r w:rsidRPr="00487DE8">
        <w:rPr>
          <w:rFonts w:asciiTheme="minorHAnsi" w:hAnsiTheme="minorHAnsi" w:cs="Arial"/>
          <w:b/>
          <w:sz w:val="22"/>
          <w:szCs w:val="22"/>
        </w:rPr>
        <w:t xml:space="preserve">Safeguarding </w:t>
      </w:r>
      <w:r w:rsidR="00B9313C" w:rsidRPr="00487DE8">
        <w:rPr>
          <w:rFonts w:asciiTheme="minorHAnsi" w:hAnsiTheme="minorHAnsi" w:cs="Arial"/>
          <w:b/>
          <w:sz w:val="22"/>
          <w:szCs w:val="22"/>
        </w:rPr>
        <w:t>/ other duties and r</w:t>
      </w:r>
      <w:r w:rsidRPr="00487DE8">
        <w:rPr>
          <w:rFonts w:asciiTheme="minorHAnsi" w:hAnsiTheme="minorHAnsi" w:cs="Arial"/>
          <w:b/>
          <w:sz w:val="22"/>
          <w:szCs w:val="22"/>
        </w:rPr>
        <w:t>esponsibilities</w:t>
      </w:r>
    </w:p>
    <w:p w14:paraId="683B0E35" w14:textId="77777777" w:rsidR="00982569" w:rsidRPr="00487DE8" w:rsidRDefault="00B9313C" w:rsidP="00515AA6">
      <w:pPr>
        <w:pStyle w:val="ListParagraph"/>
        <w:numPr>
          <w:ilvl w:val="0"/>
          <w:numId w:val="12"/>
        </w:numPr>
        <w:rPr>
          <w:rFonts w:asciiTheme="minorHAnsi" w:hAnsiTheme="minorHAnsi" w:cstheme="minorHAnsi"/>
          <w:sz w:val="22"/>
          <w:szCs w:val="22"/>
        </w:rPr>
      </w:pPr>
      <w:r w:rsidRPr="00487DE8">
        <w:rPr>
          <w:rFonts w:asciiTheme="minorHAnsi" w:hAnsiTheme="minorHAnsi" w:cs="Arial"/>
          <w:sz w:val="22"/>
          <w:szCs w:val="22"/>
        </w:rPr>
        <w:t xml:space="preserve">To be fully aware of and understand the duties and responsibilities arising from the Children’s Act 2004, the London Child Protection Procedures and Working Together in relation to child protection and safeguarding children and young people as this applies to your role within the council.  </w:t>
      </w:r>
    </w:p>
    <w:p w14:paraId="08E4627E" w14:textId="4D9DBF87" w:rsidR="00B9313C" w:rsidRPr="00487DE8" w:rsidRDefault="00B9313C" w:rsidP="00515AA6">
      <w:pPr>
        <w:pStyle w:val="ListParagraph"/>
        <w:numPr>
          <w:ilvl w:val="0"/>
          <w:numId w:val="12"/>
        </w:numPr>
        <w:rPr>
          <w:rFonts w:asciiTheme="minorHAnsi" w:hAnsiTheme="minorHAnsi" w:cstheme="minorHAnsi"/>
          <w:sz w:val="22"/>
          <w:szCs w:val="22"/>
        </w:rPr>
      </w:pPr>
      <w:r w:rsidRPr="00487DE8">
        <w:rPr>
          <w:rFonts w:asciiTheme="minorHAnsi" w:hAnsiTheme="minorHAnsi" w:cs="Arial"/>
          <w:sz w:val="22"/>
          <w:szCs w:val="22"/>
        </w:rPr>
        <w:t>To be fully aware of the principles of safeguarding as they apply to vulnerable adults in relation to your work role</w:t>
      </w:r>
    </w:p>
    <w:p w14:paraId="4CFE29FD" w14:textId="77777777" w:rsidR="00982569" w:rsidRPr="00487DE8" w:rsidRDefault="00982569" w:rsidP="00515AA6">
      <w:pPr>
        <w:pStyle w:val="ListParagraph"/>
        <w:numPr>
          <w:ilvl w:val="0"/>
          <w:numId w:val="12"/>
        </w:numPr>
        <w:rPr>
          <w:rFonts w:asciiTheme="minorHAnsi" w:hAnsiTheme="minorHAnsi" w:cstheme="minorHAnsi"/>
          <w:sz w:val="22"/>
          <w:szCs w:val="22"/>
        </w:rPr>
      </w:pPr>
      <w:r w:rsidRPr="00487DE8">
        <w:rPr>
          <w:rFonts w:asciiTheme="minorHAnsi" w:hAnsiTheme="minorHAnsi" w:cs="Arial"/>
          <w:sz w:val="22"/>
          <w:szCs w:val="22"/>
        </w:rPr>
        <w:t>To ensure that the Headteacher is made aware and kept fully informed of any concerns in relation to safeguarding and/or child protection.</w:t>
      </w:r>
      <w:r w:rsidRPr="00487DE8">
        <w:rPr>
          <w:rFonts w:asciiTheme="minorHAnsi" w:hAnsiTheme="minorHAnsi" w:cstheme="minorHAnsi"/>
          <w:sz w:val="22"/>
          <w:szCs w:val="22"/>
        </w:rPr>
        <w:t xml:space="preserve"> </w:t>
      </w:r>
    </w:p>
    <w:p w14:paraId="4B245273" w14:textId="77777777" w:rsidR="00B9313C" w:rsidRPr="00487DE8" w:rsidRDefault="00B9313C" w:rsidP="00515AA6">
      <w:pPr>
        <w:pStyle w:val="ListParagraph"/>
        <w:numPr>
          <w:ilvl w:val="0"/>
          <w:numId w:val="12"/>
        </w:numPr>
        <w:rPr>
          <w:rFonts w:asciiTheme="minorHAnsi" w:hAnsiTheme="minorHAnsi" w:cs="Arial"/>
          <w:sz w:val="22"/>
          <w:szCs w:val="22"/>
        </w:rPr>
      </w:pPr>
      <w:r w:rsidRPr="00487DE8">
        <w:rPr>
          <w:rFonts w:asciiTheme="minorHAnsi" w:hAnsiTheme="minorHAnsi" w:cs="Arial"/>
          <w:sz w:val="22"/>
          <w:szCs w:val="22"/>
        </w:rPr>
        <w:t>To comply with all the school’s codes of practice, policies and procedures, including the code of conduct, and those relating to child protection, data protection and health and safety</w:t>
      </w:r>
    </w:p>
    <w:p w14:paraId="1281CAC8" w14:textId="77777777" w:rsidR="00B9313C" w:rsidRPr="00487DE8" w:rsidRDefault="00B9313C" w:rsidP="00515AA6">
      <w:pPr>
        <w:pStyle w:val="ListParagraph"/>
        <w:numPr>
          <w:ilvl w:val="0"/>
          <w:numId w:val="12"/>
        </w:numPr>
        <w:rPr>
          <w:rFonts w:asciiTheme="minorHAnsi" w:hAnsiTheme="minorHAnsi"/>
          <w:sz w:val="22"/>
          <w:szCs w:val="22"/>
        </w:rPr>
      </w:pPr>
      <w:r w:rsidRPr="00487DE8">
        <w:rPr>
          <w:rFonts w:asciiTheme="minorHAnsi" w:hAnsiTheme="minorHAnsi" w:cs="Arial"/>
          <w:sz w:val="22"/>
          <w:szCs w:val="22"/>
        </w:rPr>
        <w:t>Comply with all Paddock School policies e.g. child protection, health, safety and security, equal opportunities, confidentiality and data protection, reporting all concerns to the appropriate person.</w:t>
      </w:r>
      <w:r w:rsidRPr="00487DE8">
        <w:rPr>
          <w:rFonts w:asciiTheme="minorHAnsi" w:hAnsiTheme="minorHAnsi"/>
          <w:sz w:val="22"/>
          <w:szCs w:val="22"/>
        </w:rPr>
        <w:t xml:space="preserve"> </w:t>
      </w:r>
    </w:p>
    <w:p w14:paraId="654532DB" w14:textId="28CAD89A" w:rsidR="00B9313C" w:rsidRPr="00487DE8" w:rsidRDefault="00B9313C" w:rsidP="00515AA6">
      <w:pPr>
        <w:numPr>
          <w:ilvl w:val="0"/>
          <w:numId w:val="17"/>
        </w:numPr>
        <w:rPr>
          <w:rFonts w:asciiTheme="minorHAnsi" w:hAnsiTheme="minorHAnsi"/>
          <w:sz w:val="22"/>
          <w:szCs w:val="22"/>
        </w:rPr>
      </w:pPr>
      <w:r w:rsidRPr="00487DE8">
        <w:rPr>
          <w:rFonts w:asciiTheme="minorHAnsi" w:hAnsiTheme="minorHAnsi" w:cs="Arial"/>
          <w:sz w:val="22"/>
          <w:szCs w:val="22"/>
        </w:rPr>
        <w:t>Ensure confidentiality at all times</w:t>
      </w:r>
    </w:p>
    <w:p w14:paraId="04AEA6AC" w14:textId="77777777" w:rsidR="00B9313C" w:rsidRPr="00487DE8" w:rsidRDefault="00B9313C" w:rsidP="00515AA6">
      <w:pPr>
        <w:pStyle w:val="ListParagraph"/>
        <w:numPr>
          <w:ilvl w:val="0"/>
          <w:numId w:val="17"/>
        </w:numPr>
        <w:rPr>
          <w:rFonts w:asciiTheme="minorHAnsi" w:hAnsiTheme="minorHAnsi"/>
          <w:sz w:val="22"/>
          <w:szCs w:val="22"/>
        </w:rPr>
      </w:pPr>
      <w:r w:rsidRPr="00487DE8">
        <w:rPr>
          <w:rFonts w:asciiTheme="minorHAnsi" w:hAnsiTheme="minorHAnsi" w:cs="Arial"/>
          <w:sz w:val="22"/>
          <w:szCs w:val="22"/>
        </w:rPr>
        <w:t xml:space="preserve">Contribute to the overall ethos, work and aims of Paddock School </w:t>
      </w:r>
    </w:p>
    <w:p w14:paraId="477F4DEA" w14:textId="77777777" w:rsidR="002C0C96" w:rsidRPr="00487DE8" w:rsidRDefault="00BE2646" w:rsidP="00515AA6">
      <w:pPr>
        <w:pStyle w:val="ListParagraph"/>
        <w:numPr>
          <w:ilvl w:val="0"/>
          <w:numId w:val="12"/>
        </w:numPr>
        <w:rPr>
          <w:rFonts w:asciiTheme="minorHAnsi" w:hAnsiTheme="minorHAnsi"/>
          <w:sz w:val="22"/>
          <w:szCs w:val="22"/>
        </w:rPr>
      </w:pPr>
      <w:r w:rsidRPr="00487DE8">
        <w:rPr>
          <w:rFonts w:asciiTheme="minorHAnsi" w:hAnsiTheme="minorHAnsi" w:cs="Arial"/>
          <w:sz w:val="22"/>
          <w:szCs w:val="22"/>
        </w:rPr>
        <w:t>Attend training as directed and identified</w:t>
      </w:r>
    </w:p>
    <w:p w14:paraId="7EFA1446" w14:textId="108E4193" w:rsidR="002C0C96" w:rsidRPr="00487DE8" w:rsidRDefault="00BE2646" w:rsidP="00515AA6">
      <w:pPr>
        <w:pStyle w:val="ListParagraph"/>
        <w:numPr>
          <w:ilvl w:val="0"/>
          <w:numId w:val="12"/>
        </w:numPr>
        <w:rPr>
          <w:rFonts w:asciiTheme="minorHAnsi" w:hAnsiTheme="minorHAnsi"/>
          <w:sz w:val="22"/>
          <w:szCs w:val="22"/>
        </w:rPr>
      </w:pPr>
      <w:r w:rsidRPr="00487DE8">
        <w:rPr>
          <w:rFonts w:asciiTheme="minorHAnsi" w:hAnsiTheme="minorHAnsi" w:cs="Arial"/>
          <w:sz w:val="22"/>
          <w:szCs w:val="22"/>
        </w:rPr>
        <w:t>Establish and maintain constructive relationships and communication with other agencies</w:t>
      </w:r>
      <w:r w:rsidR="00C90F11" w:rsidRPr="00487DE8">
        <w:rPr>
          <w:rFonts w:asciiTheme="minorHAnsi" w:hAnsiTheme="minorHAnsi" w:cs="Arial"/>
          <w:sz w:val="22"/>
          <w:szCs w:val="22"/>
        </w:rPr>
        <w:t>,</w:t>
      </w:r>
      <w:r w:rsidRPr="00487DE8">
        <w:rPr>
          <w:rFonts w:asciiTheme="minorHAnsi" w:hAnsiTheme="minorHAnsi" w:cs="Arial"/>
          <w:sz w:val="22"/>
          <w:szCs w:val="22"/>
        </w:rPr>
        <w:t xml:space="preserve"> colleagues and professionals</w:t>
      </w:r>
    </w:p>
    <w:p w14:paraId="0F19BCD0" w14:textId="77777777" w:rsidR="00B9313C" w:rsidRPr="00487DE8" w:rsidRDefault="00BE2646" w:rsidP="00515AA6">
      <w:pPr>
        <w:pStyle w:val="ListParagraph"/>
        <w:numPr>
          <w:ilvl w:val="0"/>
          <w:numId w:val="12"/>
        </w:numPr>
        <w:rPr>
          <w:rFonts w:asciiTheme="minorHAnsi" w:hAnsiTheme="minorHAnsi"/>
          <w:sz w:val="22"/>
          <w:szCs w:val="22"/>
        </w:rPr>
      </w:pPr>
      <w:r w:rsidRPr="00487DE8">
        <w:rPr>
          <w:rFonts w:asciiTheme="minorHAnsi" w:hAnsiTheme="minorHAnsi" w:cs="Arial"/>
          <w:sz w:val="22"/>
          <w:szCs w:val="22"/>
        </w:rPr>
        <w:lastRenderedPageBreak/>
        <w:t>To be committed to the promotion of equality, diversity and inclusion within the whole school community and maintain an awareness of the school’s equalities policy statement; to work to create and maintain a safe, supportive and welcoming environment where everyone is treated with dignity and their identity and culture are valued and respected; to report any instances of inappropriate behaviour or discrimination immediately</w:t>
      </w:r>
    </w:p>
    <w:p w14:paraId="20D20E0F" w14:textId="7AFD58BE" w:rsidR="00B9313C" w:rsidRPr="00B17CD8" w:rsidRDefault="00B9313C" w:rsidP="00515AA6">
      <w:pPr>
        <w:pStyle w:val="ListParagraph"/>
        <w:numPr>
          <w:ilvl w:val="0"/>
          <w:numId w:val="12"/>
        </w:numPr>
        <w:rPr>
          <w:rFonts w:asciiTheme="minorHAnsi" w:hAnsiTheme="minorHAnsi"/>
          <w:sz w:val="22"/>
          <w:szCs w:val="22"/>
        </w:rPr>
      </w:pPr>
      <w:r w:rsidRPr="00487DE8">
        <w:rPr>
          <w:rFonts w:asciiTheme="minorHAnsi" w:hAnsiTheme="minorHAnsi" w:cs="Arial"/>
          <w:sz w:val="22"/>
          <w:szCs w:val="22"/>
        </w:rPr>
        <w:t>To carry out any other reasonable duties and responsibilities within the overall function, commensurate with the grading and level of responsibilities of the post</w:t>
      </w:r>
    </w:p>
    <w:p w14:paraId="01C3C33D" w14:textId="275DD7E4" w:rsidR="00B17CD8" w:rsidRPr="00B17CD8" w:rsidRDefault="00B17CD8" w:rsidP="00515AA6">
      <w:pPr>
        <w:pStyle w:val="ListParagraph"/>
        <w:numPr>
          <w:ilvl w:val="0"/>
          <w:numId w:val="12"/>
        </w:numPr>
        <w:rPr>
          <w:rFonts w:asciiTheme="minorHAnsi" w:hAnsiTheme="minorHAnsi"/>
          <w:sz w:val="22"/>
          <w:szCs w:val="22"/>
        </w:rPr>
      </w:pPr>
      <w:r w:rsidRPr="00B17CD8">
        <w:rPr>
          <w:rFonts w:asciiTheme="minorHAnsi" w:hAnsiTheme="minorHAnsi"/>
          <w:sz w:val="22"/>
          <w:szCs w:val="22"/>
        </w:rPr>
        <w:t>To comply with relevant Codes of Practice, including the Code of Conduct and policies concerning GDPR and Health and Safety.</w:t>
      </w:r>
    </w:p>
    <w:p w14:paraId="2BFCDB40" w14:textId="77777777" w:rsidR="00B9313C" w:rsidRPr="00BB2568" w:rsidRDefault="00B9313C" w:rsidP="00515AA6">
      <w:pPr>
        <w:rPr>
          <w:rFonts w:asciiTheme="minorHAnsi" w:hAnsiTheme="minorHAnsi"/>
          <w:sz w:val="22"/>
          <w:szCs w:val="22"/>
          <w:highlight w:val="yellow"/>
        </w:rPr>
      </w:pPr>
    </w:p>
    <w:p w14:paraId="6EEFBD6E" w14:textId="2270C348" w:rsidR="00C640B8" w:rsidRPr="00BB2568" w:rsidRDefault="00C640B8" w:rsidP="00515AA6">
      <w:pPr>
        <w:rPr>
          <w:rFonts w:asciiTheme="minorHAnsi" w:hAnsiTheme="minorHAnsi" w:cstheme="minorHAnsi"/>
          <w:sz w:val="22"/>
          <w:szCs w:val="22"/>
          <w:highlight w:val="yellow"/>
        </w:rPr>
      </w:pPr>
    </w:p>
    <w:p w14:paraId="761BA47A" w14:textId="78C8CC45" w:rsidR="00C640B8" w:rsidRPr="009C5543" w:rsidRDefault="00C90F11" w:rsidP="00515AA6">
      <w:pPr>
        <w:rPr>
          <w:rFonts w:asciiTheme="minorHAnsi" w:hAnsiTheme="minorHAnsi" w:cstheme="minorHAnsi"/>
          <w:b/>
          <w:sz w:val="22"/>
          <w:szCs w:val="22"/>
        </w:rPr>
      </w:pPr>
      <w:r w:rsidRPr="009C5543">
        <w:rPr>
          <w:rFonts w:asciiTheme="minorHAnsi" w:hAnsiTheme="minorHAnsi" w:cstheme="minorHAnsi"/>
          <w:b/>
          <w:sz w:val="22"/>
          <w:szCs w:val="22"/>
        </w:rPr>
        <w:t>Key Measures</w:t>
      </w:r>
    </w:p>
    <w:p w14:paraId="3F19F2A1" w14:textId="77777777" w:rsidR="00E46F90" w:rsidRPr="009C5543" w:rsidRDefault="00E46F90" w:rsidP="00515AA6">
      <w:pPr>
        <w:pStyle w:val="ListParagraph"/>
        <w:numPr>
          <w:ilvl w:val="0"/>
          <w:numId w:val="29"/>
        </w:numPr>
        <w:rPr>
          <w:rFonts w:asciiTheme="minorHAnsi" w:hAnsiTheme="minorHAnsi"/>
          <w:sz w:val="22"/>
          <w:szCs w:val="22"/>
        </w:rPr>
      </w:pPr>
      <w:r w:rsidRPr="009C5543">
        <w:rPr>
          <w:rFonts w:asciiTheme="minorHAnsi" w:hAnsiTheme="minorHAnsi" w:cstheme="minorHAnsi"/>
          <w:sz w:val="22"/>
          <w:szCs w:val="22"/>
        </w:rPr>
        <w:t>Management satisfaction</w:t>
      </w:r>
    </w:p>
    <w:p w14:paraId="53CEC305" w14:textId="77777777" w:rsidR="009C5543" w:rsidRPr="009C5543" w:rsidRDefault="009C5543" w:rsidP="009C5543">
      <w:pPr>
        <w:pStyle w:val="ListParagraph"/>
        <w:numPr>
          <w:ilvl w:val="0"/>
          <w:numId w:val="29"/>
        </w:numPr>
        <w:rPr>
          <w:rFonts w:asciiTheme="minorHAnsi" w:hAnsiTheme="minorHAnsi" w:cstheme="minorHAnsi"/>
          <w:sz w:val="22"/>
          <w:szCs w:val="22"/>
        </w:rPr>
      </w:pPr>
      <w:r w:rsidRPr="009C5543">
        <w:rPr>
          <w:rFonts w:asciiTheme="minorHAnsi" w:hAnsiTheme="minorHAnsi" w:cstheme="minorHAnsi"/>
          <w:sz w:val="22"/>
          <w:szCs w:val="22"/>
        </w:rPr>
        <w:t>Reduction of maintenance costs</w:t>
      </w:r>
    </w:p>
    <w:p w14:paraId="3E1C83D6" w14:textId="77777777" w:rsidR="009C5543" w:rsidRPr="009C5543" w:rsidRDefault="009C5543" w:rsidP="009C5543">
      <w:pPr>
        <w:pStyle w:val="ListParagraph"/>
        <w:numPr>
          <w:ilvl w:val="0"/>
          <w:numId w:val="29"/>
        </w:numPr>
        <w:rPr>
          <w:rFonts w:asciiTheme="minorHAnsi" w:hAnsiTheme="minorHAnsi" w:cstheme="minorHAnsi"/>
          <w:sz w:val="22"/>
          <w:szCs w:val="22"/>
        </w:rPr>
      </w:pPr>
      <w:r w:rsidRPr="009C5543">
        <w:rPr>
          <w:rFonts w:asciiTheme="minorHAnsi" w:hAnsiTheme="minorHAnsi" w:cstheme="minorHAnsi"/>
          <w:sz w:val="22"/>
          <w:szCs w:val="22"/>
        </w:rPr>
        <w:t>Accidents / Health &amp; Safety /Security breeches</w:t>
      </w:r>
    </w:p>
    <w:p w14:paraId="66FA8D98" w14:textId="77777777" w:rsidR="009C5543" w:rsidRPr="00AE52C8" w:rsidRDefault="009C5543" w:rsidP="009C5543">
      <w:pPr>
        <w:pStyle w:val="ListParagraph"/>
        <w:numPr>
          <w:ilvl w:val="0"/>
          <w:numId w:val="29"/>
        </w:numPr>
        <w:rPr>
          <w:rFonts w:asciiTheme="minorHAnsi" w:hAnsiTheme="minorHAnsi" w:cstheme="minorHAnsi"/>
          <w:sz w:val="22"/>
          <w:szCs w:val="22"/>
        </w:rPr>
      </w:pPr>
      <w:r w:rsidRPr="00AE52C8">
        <w:rPr>
          <w:rFonts w:asciiTheme="minorHAnsi" w:hAnsiTheme="minorHAnsi" w:cstheme="minorHAnsi"/>
          <w:sz w:val="22"/>
          <w:szCs w:val="22"/>
        </w:rPr>
        <w:t xml:space="preserve">Response time on facilities queries </w:t>
      </w:r>
    </w:p>
    <w:p w14:paraId="3516ECCA" w14:textId="60DE8895" w:rsidR="009C5543" w:rsidRPr="00AE52C8" w:rsidRDefault="009C5543" w:rsidP="009C5543">
      <w:pPr>
        <w:pStyle w:val="ListParagraph"/>
        <w:numPr>
          <w:ilvl w:val="0"/>
          <w:numId w:val="29"/>
        </w:numPr>
        <w:rPr>
          <w:rFonts w:asciiTheme="minorHAnsi" w:hAnsiTheme="minorHAnsi" w:cstheme="minorHAnsi"/>
          <w:sz w:val="22"/>
          <w:szCs w:val="22"/>
        </w:rPr>
      </w:pPr>
      <w:r w:rsidRPr="00AE52C8">
        <w:rPr>
          <w:rFonts w:asciiTheme="minorHAnsi" w:hAnsiTheme="minorHAnsi" w:cstheme="minorHAnsi"/>
          <w:sz w:val="22"/>
          <w:szCs w:val="22"/>
        </w:rPr>
        <w:t xml:space="preserve">Response </w:t>
      </w:r>
      <w:r>
        <w:rPr>
          <w:rFonts w:asciiTheme="minorHAnsi" w:hAnsiTheme="minorHAnsi" w:cstheme="minorHAnsi"/>
          <w:sz w:val="22"/>
          <w:szCs w:val="22"/>
        </w:rPr>
        <w:t xml:space="preserve">/ </w:t>
      </w:r>
      <w:r w:rsidRPr="00AE52C8">
        <w:rPr>
          <w:rFonts w:asciiTheme="minorHAnsi" w:hAnsiTheme="minorHAnsi" w:cstheme="minorHAnsi"/>
          <w:sz w:val="22"/>
          <w:szCs w:val="22"/>
        </w:rPr>
        <w:t>fix times</w:t>
      </w:r>
    </w:p>
    <w:p w14:paraId="4B86E2CA" w14:textId="77777777" w:rsidR="009C5543" w:rsidRPr="00AE52C8" w:rsidRDefault="009C5543" w:rsidP="009C5543">
      <w:pPr>
        <w:pStyle w:val="ListParagraph"/>
        <w:numPr>
          <w:ilvl w:val="0"/>
          <w:numId w:val="29"/>
        </w:numPr>
        <w:rPr>
          <w:rFonts w:asciiTheme="minorHAnsi" w:hAnsiTheme="minorHAnsi" w:cstheme="minorHAnsi"/>
          <w:sz w:val="22"/>
          <w:szCs w:val="22"/>
        </w:rPr>
      </w:pPr>
      <w:r w:rsidRPr="00AE52C8">
        <w:rPr>
          <w:rFonts w:asciiTheme="minorHAnsi" w:hAnsiTheme="minorHAnsi" w:cstheme="minorHAnsi"/>
          <w:sz w:val="22"/>
          <w:szCs w:val="22"/>
        </w:rPr>
        <w:t>Vehicle/minibus maintenance</w:t>
      </w:r>
    </w:p>
    <w:p w14:paraId="28207280" w14:textId="332FFA7A" w:rsidR="000D53E8" w:rsidRPr="00BB2568" w:rsidRDefault="000D53E8" w:rsidP="00515AA6">
      <w:pPr>
        <w:pStyle w:val="ListParagraph"/>
        <w:numPr>
          <w:ilvl w:val="0"/>
          <w:numId w:val="12"/>
        </w:numPr>
        <w:rPr>
          <w:rFonts w:asciiTheme="minorHAnsi" w:hAnsiTheme="minorHAnsi" w:cstheme="minorHAnsi"/>
          <w:sz w:val="22"/>
          <w:szCs w:val="22"/>
          <w:highlight w:val="yellow"/>
        </w:rPr>
      </w:pPr>
      <w:r w:rsidRPr="00BB2568">
        <w:rPr>
          <w:rFonts w:asciiTheme="minorHAnsi" w:hAnsiTheme="minorHAnsi" w:cstheme="minorHAnsi"/>
          <w:sz w:val="22"/>
          <w:szCs w:val="22"/>
          <w:highlight w:val="yellow"/>
        </w:rPr>
        <w:br w:type="page"/>
      </w:r>
    </w:p>
    <w:p w14:paraId="14F9ED28" w14:textId="59DA2812" w:rsidR="00E144DB" w:rsidRPr="00487DE8" w:rsidRDefault="00E144DB" w:rsidP="00E144DB">
      <w:pPr>
        <w:rPr>
          <w:rFonts w:asciiTheme="minorHAnsi" w:hAnsiTheme="minorHAnsi" w:cstheme="minorHAnsi"/>
          <w:b/>
          <w:color w:val="000000" w:themeColor="text1"/>
          <w:sz w:val="22"/>
          <w:szCs w:val="22"/>
        </w:rPr>
      </w:pPr>
      <w:r w:rsidRPr="00487DE8">
        <w:rPr>
          <w:rFonts w:asciiTheme="minorHAnsi" w:hAnsiTheme="minorHAnsi" w:cstheme="minorHAnsi"/>
          <w:b/>
          <w:color w:val="000000" w:themeColor="text1"/>
          <w:sz w:val="22"/>
          <w:szCs w:val="22"/>
        </w:rPr>
        <w:lastRenderedPageBreak/>
        <w:t>P</w:t>
      </w:r>
      <w:r w:rsidR="002C0C96" w:rsidRPr="00487DE8">
        <w:rPr>
          <w:rFonts w:asciiTheme="minorHAnsi" w:hAnsiTheme="minorHAnsi" w:cstheme="minorHAnsi"/>
          <w:b/>
          <w:color w:val="000000" w:themeColor="text1"/>
          <w:sz w:val="22"/>
          <w:szCs w:val="22"/>
        </w:rPr>
        <w:t>erson Specification</w:t>
      </w:r>
    </w:p>
    <w:p w14:paraId="6827CC6C" w14:textId="77777777" w:rsidR="00B82E5F" w:rsidRPr="00487DE8" w:rsidRDefault="00B82E5F" w:rsidP="00E144DB">
      <w:pPr>
        <w:rPr>
          <w:rFonts w:asciiTheme="minorHAnsi" w:hAnsiTheme="minorHAnsi" w:cstheme="minorHAnsi"/>
          <w:b/>
          <w:color w:val="000000" w:themeColor="text1"/>
          <w:sz w:val="22"/>
          <w:szCs w:val="22"/>
        </w:rPr>
      </w:pPr>
    </w:p>
    <w:tbl>
      <w:tblPr>
        <w:tblStyle w:val="TableGrid"/>
        <w:tblW w:w="9894" w:type="dxa"/>
        <w:tblLook w:val="04A0" w:firstRow="1" w:lastRow="0" w:firstColumn="1" w:lastColumn="0" w:noHBand="0" w:noVBand="1"/>
      </w:tblPr>
      <w:tblGrid>
        <w:gridCol w:w="1838"/>
        <w:gridCol w:w="4758"/>
        <w:gridCol w:w="3298"/>
      </w:tblGrid>
      <w:tr w:rsidR="00E144DB" w:rsidRPr="00487DE8" w14:paraId="4D63836F" w14:textId="77777777" w:rsidTr="00BF7BE7">
        <w:trPr>
          <w:trHeight w:val="247"/>
        </w:trPr>
        <w:tc>
          <w:tcPr>
            <w:tcW w:w="1838" w:type="dxa"/>
          </w:tcPr>
          <w:p w14:paraId="5043CB0F" w14:textId="77777777" w:rsidR="00E144DB" w:rsidRPr="00487DE8" w:rsidRDefault="00E144DB" w:rsidP="00BF7BE7">
            <w:pPr>
              <w:rPr>
                <w:rFonts w:asciiTheme="minorHAnsi" w:hAnsiTheme="minorHAnsi" w:cstheme="minorHAnsi"/>
                <w:color w:val="000000" w:themeColor="text1"/>
                <w:sz w:val="22"/>
                <w:szCs w:val="22"/>
              </w:rPr>
            </w:pPr>
          </w:p>
        </w:tc>
        <w:tc>
          <w:tcPr>
            <w:tcW w:w="4758" w:type="dxa"/>
          </w:tcPr>
          <w:p w14:paraId="7B238D04" w14:textId="77777777" w:rsidR="00E144DB" w:rsidRPr="00487DE8" w:rsidRDefault="00E144DB" w:rsidP="00BF7BE7">
            <w:pPr>
              <w:rPr>
                <w:rFonts w:asciiTheme="minorHAnsi" w:hAnsiTheme="minorHAnsi" w:cstheme="minorHAnsi"/>
                <w:b/>
                <w:color w:val="000000" w:themeColor="text1"/>
                <w:sz w:val="22"/>
                <w:szCs w:val="22"/>
              </w:rPr>
            </w:pPr>
            <w:r w:rsidRPr="00487DE8">
              <w:rPr>
                <w:rFonts w:asciiTheme="minorHAnsi" w:hAnsiTheme="minorHAnsi" w:cstheme="minorHAnsi"/>
                <w:b/>
                <w:color w:val="000000" w:themeColor="text1"/>
                <w:sz w:val="22"/>
                <w:szCs w:val="22"/>
              </w:rPr>
              <w:t xml:space="preserve">Essential </w:t>
            </w:r>
          </w:p>
        </w:tc>
        <w:tc>
          <w:tcPr>
            <w:tcW w:w="3298" w:type="dxa"/>
          </w:tcPr>
          <w:p w14:paraId="248B3EE6" w14:textId="77777777" w:rsidR="00E144DB" w:rsidRPr="00487DE8" w:rsidRDefault="00E144DB" w:rsidP="00BF7BE7">
            <w:pPr>
              <w:rPr>
                <w:rFonts w:asciiTheme="minorHAnsi" w:hAnsiTheme="minorHAnsi" w:cstheme="minorHAnsi"/>
                <w:b/>
                <w:color w:val="000000" w:themeColor="text1"/>
                <w:sz w:val="22"/>
                <w:szCs w:val="22"/>
              </w:rPr>
            </w:pPr>
            <w:r w:rsidRPr="00487DE8">
              <w:rPr>
                <w:rFonts w:asciiTheme="minorHAnsi" w:hAnsiTheme="minorHAnsi" w:cstheme="minorHAnsi"/>
                <w:b/>
                <w:color w:val="000000" w:themeColor="text1"/>
                <w:sz w:val="22"/>
                <w:szCs w:val="22"/>
              </w:rPr>
              <w:t>Desirable</w:t>
            </w:r>
          </w:p>
        </w:tc>
      </w:tr>
      <w:tr w:rsidR="00E144DB" w:rsidRPr="00487DE8" w14:paraId="13D9231F" w14:textId="77777777" w:rsidTr="00BF7BE7">
        <w:trPr>
          <w:trHeight w:val="526"/>
        </w:trPr>
        <w:tc>
          <w:tcPr>
            <w:tcW w:w="1838" w:type="dxa"/>
          </w:tcPr>
          <w:p w14:paraId="1029D731" w14:textId="77777777" w:rsidR="00E144DB" w:rsidRPr="00487DE8" w:rsidRDefault="00E144DB" w:rsidP="00BF7BE7">
            <w:p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Qualifications</w:t>
            </w:r>
          </w:p>
        </w:tc>
        <w:tc>
          <w:tcPr>
            <w:tcW w:w="4758" w:type="dxa"/>
          </w:tcPr>
          <w:p w14:paraId="1F576932" w14:textId="77777777" w:rsidR="004A4AC8" w:rsidRPr="00487DE8" w:rsidRDefault="004A4AC8" w:rsidP="002561D5">
            <w:pPr>
              <w:pStyle w:val="ListParagraph"/>
              <w:numPr>
                <w:ilvl w:val="0"/>
                <w:numId w:val="15"/>
              </w:num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GCSE Maths and English Level C or above</w:t>
            </w:r>
          </w:p>
          <w:p w14:paraId="1ABCCFB9" w14:textId="702BF21B" w:rsidR="00E46F90" w:rsidRPr="00487DE8" w:rsidRDefault="00E46F90" w:rsidP="00E46F90">
            <w:pPr>
              <w:pStyle w:val="ListParagraph"/>
              <w:numPr>
                <w:ilvl w:val="0"/>
                <w:numId w:val="15"/>
              </w:num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Full, clean driving licence</w:t>
            </w:r>
          </w:p>
        </w:tc>
        <w:tc>
          <w:tcPr>
            <w:tcW w:w="3298" w:type="dxa"/>
          </w:tcPr>
          <w:p w14:paraId="17B0F11F" w14:textId="60F3D63D" w:rsidR="00E144DB" w:rsidRPr="00487DE8" w:rsidRDefault="00E144DB" w:rsidP="00E46F90">
            <w:pPr>
              <w:rPr>
                <w:rFonts w:asciiTheme="minorHAnsi" w:hAnsiTheme="minorHAnsi" w:cstheme="minorHAnsi"/>
                <w:color w:val="000000" w:themeColor="text1"/>
                <w:sz w:val="22"/>
                <w:szCs w:val="22"/>
              </w:rPr>
            </w:pPr>
          </w:p>
        </w:tc>
      </w:tr>
      <w:tr w:rsidR="00E144DB" w:rsidRPr="00487DE8" w14:paraId="092E01E3" w14:textId="77777777" w:rsidTr="00355401">
        <w:trPr>
          <w:trHeight w:val="844"/>
        </w:trPr>
        <w:tc>
          <w:tcPr>
            <w:tcW w:w="1838" w:type="dxa"/>
          </w:tcPr>
          <w:p w14:paraId="718EE1A2" w14:textId="77777777" w:rsidR="00E144DB" w:rsidRPr="00487DE8" w:rsidRDefault="00E144DB" w:rsidP="00BF7BE7">
            <w:p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Experience</w:t>
            </w:r>
          </w:p>
        </w:tc>
        <w:tc>
          <w:tcPr>
            <w:tcW w:w="4758" w:type="dxa"/>
          </w:tcPr>
          <w:p w14:paraId="655F8D7B" w14:textId="77777777" w:rsidR="00E144DB" w:rsidRPr="00487DE8" w:rsidRDefault="00E46F90" w:rsidP="00E46F90">
            <w:pPr>
              <w:pStyle w:val="ListParagraph"/>
              <w:numPr>
                <w:ilvl w:val="0"/>
                <w:numId w:val="1"/>
              </w:numPr>
              <w:ind w:left="357" w:hanging="357"/>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Facilities operations role &amp; duties</w:t>
            </w:r>
          </w:p>
          <w:p w14:paraId="6DD77587" w14:textId="506C1BF3" w:rsidR="00875CA9" w:rsidRPr="00487DE8" w:rsidRDefault="00E46F90" w:rsidP="00753C95">
            <w:pPr>
              <w:pStyle w:val="ListParagraph"/>
              <w:numPr>
                <w:ilvl w:val="0"/>
                <w:numId w:val="1"/>
              </w:numPr>
              <w:ind w:left="357" w:hanging="357"/>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Health and Safety Experience in a School setting</w:t>
            </w:r>
          </w:p>
        </w:tc>
        <w:tc>
          <w:tcPr>
            <w:tcW w:w="3298" w:type="dxa"/>
          </w:tcPr>
          <w:p w14:paraId="6026D5A3" w14:textId="4949E1C3" w:rsidR="00F52E2C" w:rsidRPr="00487DE8" w:rsidRDefault="00E144DB" w:rsidP="00E46F90">
            <w:pPr>
              <w:pStyle w:val="ListParagraph"/>
              <w:numPr>
                <w:ilvl w:val="0"/>
                <w:numId w:val="1"/>
              </w:numPr>
              <w:ind w:left="357" w:hanging="357"/>
              <w:rPr>
                <w:rFonts w:asciiTheme="minorHAnsi" w:hAnsiTheme="minorHAnsi" w:cstheme="minorHAnsi"/>
                <w:color w:val="000000" w:themeColor="text1"/>
                <w:sz w:val="22"/>
                <w:szCs w:val="22"/>
              </w:rPr>
            </w:pPr>
            <w:r w:rsidRPr="00487DE8">
              <w:rPr>
                <w:rFonts w:asciiTheme="minorHAnsi" w:hAnsiTheme="minorHAnsi" w:cstheme="minorHAnsi"/>
                <w:sz w:val="22"/>
                <w:szCs w:val="22"/>
              </w:rPr>
              <w:t xml:space="preserve">Experience of working </w:t>
            </w:r>
            <w:r w:rsidR="00355401" w:rsidRPr="00487DE8">
              <w:rPr>
                <w:rFonts w:asciiTheme="minorHAnsi" w:hAnsiTheme="minorHAnsi" w:cstheme="minorHAnsi"/>
                <w:sz w:val="22"/>
                <w:szCs w:val="22"/>
              </w:rPr>
              <w:t>in a special educational needs school</w:t>
            </w:r>
            <w:r w:rsidRPr="00487DE8">
              <w:rPr>
                <w:rFonts w:asciiTheme="minorHAnsi" w:hAnsiTheme="minorHAnsi" w:cstheme="minorHAnsi"/>
                <w:sz w:val="22"/>
                <w:szCs w:val="22"/>
              </w:rPr>
              <w:t xml:space="preserve"> </w:t>
            </w:r>
          </w:p>
        </w:tc>
      </w:tr>
      <w:tr w:rsidR="00E144DB" w:rsidRPr="00515AA6" w14:paraId="3B7A7545" w14:textId="77777777" w:rsidTr="00BF7BE7">
        <w:trPr>
          <w:trHeight w:val="247"/>
        </w:trPr>
        <w:tc>
          <w:tcPr>
            <w:tcW w:w="1838" w:type="dxa"/>
          </w:tcPr>
          <w:p w14:paraId="61F1AC7E" w14:textId="77777777" w:rsidR="00E144DB" w:rsidRPr="00487DE8" w:rsidRDefault="00E144DB" w:rsidP="00BF7BE7">
            <w:p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 xml:space="preserve">Knowledge </w:t>
            </w:r>
            <w:r w:rsidR="00E62667" w:rsidRPr="00487DE8">
              <w:rPr>
                <w:rFonts w:asciiTheme="minorHAnsi" w:hAnsiTheme="minorHAnsi" w:cstheme="minorHAnsi"/>
                <w:color w:val="000000" w:themeColor="text1"/>
                <w:sz w:val="22"/>
                <w:szCs w:val="22"/>
              </w:rPr>
              <w:t>and</w:t>
            </w:r>
            <w:r w:rsidRPr="00487DE8">
              <w:rPr>
                <w:rFonts w:asciiTheme="minorHAnsi" w:hAnsiTheme="minorHAnsi" w:cstheme="minorHAnsi"/>
                <w:color w:val="000000" w:themeColor="text1"/>
                <w:sz w:val="22"/>
                <w:szCs w:val="22"/>
              </w:rPr>
              <w:t xml:space="preserve"> Skills</w:t>
            </w:r>
          </w:p>
        </w:tc>
        <w:tc>
          <w:tcPr>
            <w:tcW w:w="4758" w:type="dxa"/>
          </w:tcPr>
          <w:p w14:paraId="1B1623DD" w14:textId="13FBEE74" w:rsidR="00F546CE" w:rsidRPr="00487DE8" w:rsidRDefault="00F546CE" w:rsidP="00E46F90">
            <w:pPr>
              <w:pStyle w:val="ListParagraph"/>
              <w:numPr>
                <w:ilvl w:val="0"/>
                <w:numId w:val="3"/>
              </w:numPr>
              <w:rPr>
                <w:rFonts w:asciiTheme="minorHAnsi" w:hAnsiTheme="minorHAnsi" w:cstheme="minorHAnsi"/>
                <w:sz w:val="22"/>
                <w:szCs w:val="22"/>
              </w:rPr>
            </w:pPr>
            <w:r w:rsidRPr="00487DE8">
              <w:rPr>
                <w:rFonts w:asciiTheme="minorHAnsi" w:hAnsiTheme="minorHAnsi" w:cstheme="minorHAnsi"/>
                <w:sz w:val="22"/>
                <w:szCs w:val="22"/>
              </w:rPr>
              <w:t>Microsoft Office skills</w:t>
            </w:r>
          </w:p>
          <w:p w14:paraId="64D3D82B" w14:textId="77777777" w:rsidR="00487DE8" w:rsidRPr="00487DE8" w:rsidRDefault="00487DE8" w:rsidP="00487DE8">
            <w:pPr>
              <w:pStyle w:val="ListParagraph"/>
              <w:numPr>
                <w:ilvl w:val="0"/>
                <w:numId w:val="3"/>
              </w:numPr>
              <w:rPr>
                <w:rFonts w:asciiTheme="minorHAnsi" w:hAnsiTheme="minorHAnsi" w:cstheme="minorHAnsi"/>
                <w:sz w:val="22"/>
                <w:szCs w:val="22"/>
              </w:rPr>
            </w:pPr>
            <w:r w:rsidRPr="00487DE8">
              <w:rPr>
                <w:rFonts w:asciiTheme="minorHAnsi" w:hAnsiTheme="minorHAnsi" w:cstheme="minorHAnsi"/>
                <w:sz w:val="22"/>
                <w:szCs w:val="22"/>
              </w:rPr>
              <w:t>Knowledge of buildings standards and regulations</w:t>
            </w:r>
          </w:p>
          <w:p w14:paraId="2E18E2DB" w14:textId="77777777" w:rsidR="00487DE8" w:rsidRPr="00487DE8" w:rsidRDefault="00487DE8" w:rsidP="00487DE8">
            <w:pPr>
              <w:pStyle w:val="ListParagraph"/>
              <w:numPr>
                <w:ilvl w:val="0"/>
                <w:numId w:val="3"/>
              </w:numPr>
              <w:rPr>
                <w:rFonts w:asciiTheme="minorHAnsi" w:hAnsiTheme="minorHAnsi" w:cstheme="minorHAnsi"/>
                <w:sz w:val="22"/>
                <w:szCs w:val="22"/>
              </w:rPr>
            </w:pPr>
            <w:r w:rsidRPr="00487DE8">
              <w:rPr>
                <w:rFonts w:asciiTheme="minorHAnsi" w:hAnsiTheme="minorHAnsi" w:cstheme="minorHAnsi"/>
                <w:sz w:val="22"/>
                <w:szCs w:val="22"/>
              </w:rPr>
              <w:t xml:space="preserve">Knowledge of best practice health &amp; safety, security/safeguarding </w:t>
            </w:r>
          </w:p>
          <w:p w14:paraId="0BC3C15B" w14:textId="77777777" w:rsidR="00487DE8" w:rsidRPr="00487DE8" w:rsidRDefault="00487DE8" w:rsidP="00487DE8">
            <w:pPr>
              <w:pStyle w:val="ListParagraph"/>
              <w:numPr>
                <w:ilvl w:val="0"/>
                <w:numId w:val="3"/>
              </w:numPr>
              <w:autoSpaceDE w:val="0"/>
              <w:autoSpaceDN w:val="0"/>
              <w:adjustRightInd w:val="0"/>
              <w:rPr>
                <w:rFonts w:asciiTheme="minorHAnsi" w:hAnsiTheme="minorHAnsi" w:cstheme="minorHAnsi"/>
                <w:sz w:val="22"/>
                <w:szCs w:val="22"/>
                <w:lang w:val="en-US"/>
              </w:rPr>
            </w:pPr>
            <w:r w:rsidRPr="00487DE8">
              <w:rPr>
                <w:rFonts w:asciiTheme="minorHAnsi" w:hAnsiTheme="minorHAnsi" w:cstheme="minorHAnsi"/>
                <w:sz w:val="22"/>
                <w:szCs w:val="22"/>
                <w:lang w:val="en-US"/>
              </w:rPr>
              <w:t>Delivering facilities services in a polite and courteous manner regardless of the situation</w:t>
            </w:r>
          </w:p>
          <w:p w14:paraId="6FDD72B5" w14:textId="77777777" w:rsidR="00487DE8" w:rsidRPr="00487DE8" w:rsidRDefault="00487DE8" w:rsidP="00487DE8">
            <w:pPr>
              <w:pStyle w:val="ListParagraph"/>
              <w:numPr>
                <w:ilvl w:val="0"/>
                <w:numId w:val="3"/>
              </w:numPr>
              <w:autoSpaceDE w:val="0"/>
              <w:autoSpaceDN w:val="0"/>
              <w:adjustRightInd w:val="0"/>
              <w:rPr>
                <w:rFonts w:asciiTheme="minorHAnsi" w:hAnsiTheme="minorHAnsi" w:cstheme="minorHAnsi"/>
                <w:sz w:val="22"/>
                <w:szCs w:val="22"/>
                <w:lang w:val="en-US"/>
              </w:rPr>
            </w:pPr>
            <w:r w:rsidRPr="00487DE8">
              <w:rPr>
                <w:rFonts w:asciiTheme="minorHAnsi" w:hAnsiTheme="minorHAnsi" w:cstheme="minorHAnsi"/>
                <w:sz w:val="22"/>
                <w:szCs w:val="22"/>
                <w:lang w:val="en-US"/>
              </w:rPr>
              <w:t>Communicating effectively with customers and others and ability to deal calmly with difficult situations</w:t>
            </w:r>
          </w:p>
          <w:p w14:paraId="1D8681DE" w14:textId="77777777" w:rsidR="00487DE8" w:rsidRPr="00487DE8" w:rsidRDefault="00487DE8" w:rsidP="00487DE8">
            <w:pPr>
              <w:pStyle w:val="ListParagraph"/>
              <w:numPr>
                <w:ilvl w:val="0"/>
                <w:numId w:val="3"/>
              </w:numPr>
              <w:rPr>
                <w:rFonts w:asciiTheme="minorHAnsi" w:hAnsiTheme="minorHAnsi" w:cstheme="minorHAnsi"/>
                <w:color w:val="000000" w:themeColor="text1"/>
                <w:sz w:val="22"/>
                <w:szCs w:val="22"/>
              </w:rPr>
            </w:pPr>
            <w:r w:rsidRPr="00487DE8">
              <w:rPr>
                <w:rFonts w:asciiTheme="minorHAnsi" w:hAnsiTheme="minorHAnsi" w:cstheme="minorHAnsi"/>
                <w:sz w:val="22"/>
                <w:szCs w:val="22"/>
                <w:lang w:val="en-US"/>
              </w:rPr>
              <w:t>Attention to detail</w:t>
            </w:r>
          </w:p>
          <w:p w14:paraId="4C30DBB8" w14:textId="77777777" w:rsidR="00487DE8" w:rsidRPr="00487DE8" w:rsidRDefault="00487DE8" w:rsidP="00487DE8">
            <w:pPr>
              <w:pStyle w:val="ListParagraph"/>
              <w:numPr>
                <w:ilvl w:val="0"/>
                <w:numId w:val="3"/>
              </w:num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Ability to work alone, and be part of a team and be self-motivated</w:t>
            </w:r>
          </w:p>
          <w:p w14:paraId="0969F2EB" w14:textId="77777777" w:rsidR="00487DE8" w:rsidRPr="00487DE8" w:rsidRDefault="00487DE8" w:rsidP="00487DE8">
            <w:pPr>
              <w:pStyle w:val="ListParagraph"/>
              <w:numPr>
                <w:ilvl w:val="0"/>
                <w:numId w:val="3"/>
              </w:numPr>
              <w:rPr>
                <w:rFonts w:asciiTheme="minorHAnsi" w:hAnsiTheme="minorHAnsi" w:cstheme="minorHAnsi"/>
                <w:color w:val="000000" w:themeColor="text1"/>
                <w:sz w:val="22"/>
                <w:szCs w:val="22"/>
              </w:rPr>
            </w:pPr>
            <w:r w:rsidRPr="00487DE8">
              <w:rPr>
                <w:rFonts w:asciiTheme="minorHAnsi" w:hAnsiTheme="minorHAnsi" w:cstheme="minorHAnsi"/>
                <w:color w:val="000000" w:themeColor="text1"/>
                <w:sz w:val="22"/>
                <w:szCs w:val="22"/>
              </w:rPr>
              <w:t>Ability to balance conflicting demands</w:t>
            </w:r>
          </w:p>
          <w:p w14:paraId="2F54D749" w14:textId="4098E961" w:rsidR="00487DE8" w:rsidRPr="00487DE8" w:rsidRDefault="00487DE8" w:rsidP="00487DE8">
            <w:pPr>
              <w:pStyle w:val="ListParagraph"/>
              <w:numPr>
                <w:ilvl w:val="0"/>
                <w:numId w:val="3"/>
              </w:numPr>
              <w:rPr>
                <w:rFonts w:asciiTheme="minorHAnsi" w:hAnsiTheme="minorHAnsi" w:cstheme="minorHAnsi"/>
                <w:sz w:val="22"/>
                <w:szCs w:val="22"/>
              </w:rPr>
            </w:pPr>
            <w:r w:rsidRPr="00487DE8">
              <w:rPr>
                <w:rFonts w:asciiTheme="minorHAnsi" w:hAnsiTheme="minorHAnsi" w:cstheme="minorHAnsi"/>
                <w:color w:val="000000" w:themeColor="text1"/>
                <w:sz w:val="22"/>
                <w:szCs w:val="22"/>
              </w:rPr>
              <w:t>Excellent time keeping and professional appearance</w:t>
            </w:r>
          </w:p>
          <w:p w14:paraId="5AF7D860" w14:textId="65BA79A2" w:rsidR="00872467" w:rsidRPr="00487DE8" w:rsidRDefault="00515AA6" w:rsidP="005B3C2A">
            <w:pPr>
              <w:pStyle w:val="ListParagraph"/>
              <w:numPr>
                <w:ilvl w:val="0"/>
                <w:numId w:val="3"/>
              </w:numPr>
              <w:rPr>
                <w:rFonts w:asciiTheme="minorHAnsi" w:hAnsiTheme="minorHAnsi" w:cstheme="minorHAnsi"/>
                <w:color w:val="000000" w:themeColor="text1"/>
                <w:sz w:val="22"/>
                <w:szCs w:val="22"/>
              </w:rPr>
            </w:pPr>
            <w:r w:rsidRPr="00487DE8">
              <w:rPr>
                <w:rFonts w:asciiTheme="minorHAnsi" w:hAnsiTheme="minorHAnsi" w:cstheme="minorHAnsi"/>
                <w:sz w:val="22"/>
                <w:szCs w:val="22"/>
              </w:rPr>
              <w:t>Manual handling, DIY, fire marshal, first aid</w:t>
            </w:r>
          </w:p>
        </w:tc>
        <w:tc>
          <w:tcPr>
            <w:tcW w:w="3298" w:type="dxa"/>
          </w:tcPr>
          <w:p w14:paraId="07459315" w14:textId="1D108473" w:rsidR="00E144DB" w:rsidRPr="00487DE8" w:rsidRDefault="00E144DB" w:rsidP="00487DE8">
            <w:pPr>
              <w:rPr>
                <w:rFonts w:asciiTheme="minorHAnsi" w:hAnsiTheme="minorHAnsi" w:cstheme="minorHAnsi"/>
                <w:color w:val="000000" w:themeColor="text1"/>
                <w:sz w:val="22"/>
                <w:szCs w:val="22"/>
              </w:rPr>
            </w:pPr>
          </w:p>
        </w:tc>
      </w:tr>
    </w:tbl>
    <w:p w14:paraId="6537F28F" w14:textId="7ED5B5D0" w:rsidR="00E144DB" w:rsidRPr="00515AA6" w:rsidRDefault="00E144DB" w:rsidP="00E144DB">
      <w:pPr>
        <w:rPr>
          <w:rFonts w:asciiTheme="minorHAnsi" w:hAnsiTheme="minorHAnsi" w:cstheme="minorHAnsi"/>
          <w:color w:val="000000" w:themeColor="text1"/>
          <w:sz w:val="22"/>
          <w:szCs w:val="22"/>
        </w:rPr>
      </w:pPr>
    </w:p>
    <w:sectPr w:rsidR="00E144DB" w:rsidRPr="00515AA6" w:rsidSect="000D53E8">
      <w:footerReference w:type="default" r:id="rId11"/>
      <w:pgSz w:w="11906" w:h="16838"/>
      <w:pgMar w:top="1134"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86491" w14:textId="77777777" w:rsidR="000D53E8" w:rsidRDefault="000D53E8" w:rsidP="000D53E8">
      <w:r>
        <w:separator/>
      </w:r>
    </w:p>
  </w:endnote>
  <w:endnote w:type="continuationSeparator" w:id="0">
    <w:p w14:paraId="307208D9" w14:textId="77777777" w:rsidR="000D53E8" w:rsidRDefault="000D53E8" w:rsidP="000D5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9E0D4" w14:textId="6804FBDF" w:rsidR="000D53E8" w:rsidRPr="000D53E8" w:rsidRDefault="004D4D65" w:rsidP="000D53E8">
    <w:pPr>
      <w:pStyle w:val="Footer"/>
      <w:tabs>
        <w:tab w:val="left" w:pos="7938"/>
      </w:tabs>
      <w:rPr>
        <w:rFonts w:asciiTheme="minorHAnsi" w:hAnsiTheme="minorHAnsi"/>
        <w:sz w:val="22"/>
        <w:szCs w:val="22"/>
      </w:rPr>
    </w:pPr>
    <w:r>
      <w:rPr>
        <w:rFonts w:asciiTheme="minorHAnsi" w:hAnsiTheme="minorHAnsi"/>
        <w:color w:val="808080" w:themeColor="background1" w:themeShade="80"/>
        <w:sz w:val="22"/>
        <w:szCs w:val="22"/>
      </w:rPr>
      <w:t>Facilities</w:t>
    </w:r>
    <w:r w:rsidR="00F52E2C">
      <w:rPr>
        <w:rFonts w:asciiTheme="minorHAnsi" w:hAnsiTheme="minorHAnsi"/>
        <w:color w:val="808080" w:themeColor="background1" w:themeShade="80"/>
        <w:sz w:val="22"/>
        <w:szCs w:val="22"/>
      </w:rPr>
      <w:t xml:space="preserve"> </w:t>
    </w:r>
    <w:r w:rsidR="00B21884">
      <w:rPr>
        <w:rFonts w:asciiTheme="minorHAnsi" w:hAnsiTheme="minorHAnsi"/>
        <w:color w:val="808080" w:themeColor="background1" w:themeShade="80"/>
        <w:sz w:val="22"/>
        <w:szCs w:val="22"/>
      </w:rPr>
      <w:t>Assistant</w:t>
    </w:r>
    <w:r w:rsidR="000D53E8" w:rsidRPr="000D53E8">
      <w:rPr>
        <w:rFonts w:asciiTheme="minorHAnsi" w:hAnsiTheme="minorHAnsi"/>
        <w:color w:val="808080" w:themeColor="background1" w:themeShade="80"/>
        <w:sz w:val="22"/>
        <w:szCs w:val="22"/>
      </w:rPr>
      <w:t xml:space="preserve"> – January 2019</w:t>
    </w:r>
    <w:r w:rsidR="000D53E8">
      <w:rPr>
        <w:rFonts w:asciiTheme="minorHAnsi" w:hAnsiTheme="minorHAnsi"/>
        <w:sz w:val="22"/>
        <w:szCs w:val="22"/>
      </w:rPr>
      <w:tab/>
    </w:r>
    <w:r w:rsidR="000D53E8">
      <w:rPr>
        <w:rFonts w:asciiTheme="minorHAnsi" w:hAnsiTheme="minorHAnsi"/>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AD9F4" w14:textId="77777777" w:rsidR="000D53E8" w:rsidRDefault="000D53E8" w:rsidP="000D53E8">
      <w:r>
        <w:separator/>
      </w:r>
    </w:p>
  </w:footnote>
  <w:footnote w:type="continuationSeparator" w:id="0">
    <w:p w14:paraId="434A6C7C" w14:textId="77777777" w:rsidR="000D53E8" w:rsidRDefault="000D53E8" w:rsidP="000D53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A74"/>
    <w:multiLevelType w:val="multilevel"/>
    <w:tmpl w:val="75BC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4338C5"/>
    <w:multiLevelType w:val="hybridMultilevel"/>
    <w:tmpl w:val="3906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13195"/>
    <w:multiLevelType w:val="hybridMultilevel"/>
    <w:tmpl w:val="C548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292728"/>
    <w:multiLevelType w:val="hybridMultilevel"/>
    <w:tmpl w:val="A8B0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20160"/>
    <w:multiLevelType w:val="hybridMultilevel"/>
    <w:tmpl w:val="D9623D3A"/>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
    <w:nsid w:val="148E47FA"/>
    <w:multiLevelType w:val="hybridMultilevel"/>
    <w:tmpl w:val="E52EA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5993119"/>
    <w:multiLevelType w:val="hybridMultilevel"/>
    <w:tmpl w:val="3EFE136E"/>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000993"/>
    <w:multiLevelType w:val="hybridMultilevel"/>
    <w:tmpl w:val="1406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2502A"/>
    <w:multiLevelType w:val="hybridMultilevel"/>
    <w:tmpl w:val="4D5C226A"/>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9A11DA"/>
    <w:multiLevelType w:val="hybridMultilevel"/>
    <w:tmpl w:val="330A6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B47AB4"/>
    <w:multiLevelType w:val="hybridMultilevel"/>
    <w:tmpl w:val="578AAD7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8803CB"/>
    <w:multiLevelType w:val="hybridMultilevel"/>
    <w:tmpl w:val="B5806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23E532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2BA22269"/>
    <w:multiLevelType w:val="hybridMultilevel"/>
    <w:tmpl w:val="95AC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9336D"/>
    <w:multiLevelType w:val="hybridMultilevel"/>
    <w:tmpl w:val="58A8B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493CE1"/>
    <w:multiLevelType w:val="hybridMultilevel"/>
    <w:tmpl w:val="A624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D2050A"/>
    <w:multiLevelType w:val="hybridMultilevel"/>
    <w:tmpl w:val="7E32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1644DB"/>
    <w:multiLevelType w:val="hybridMultilevel"/>
    <w:tmpl w:val="96BE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9351FF"/>
    <w:multiLevelType w:val="hybridMultilevel"/>
    <w:tmpl w:val="D8FCBA4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EA54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nsid w:val="35D73A76"/>
    <w:multiLevelType w:val="hybridMultilevel"/>
    <w:tmpl w:val="0930C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6B4512"/>
    <w:multiLevelType w:val="hybridMultilevel"/>
    <w:tmpl w:val="0B22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2E52FA"/>
    <w:multiLevelType w:val="singleLevel"/>
    <w:tmpl w:val="5F2A3BE6"/>
    <w:lvl w:ilvl="0">
      <w:start w:val="1"/>
      <w:numFmt w:val="bullet"/>
      <w:lvlText w:val=""/>
      <w:lvlJc w:val="left"/>
      <w:pPr>
        <w:ind w:left="720" w:hanging="360"/>
      </w:pPr>
      <w:rPr>
        <w:rFonts w:ascii="Wingdings" w:hAnsi="Wingdings" w:hint="default"/>
      </w:rPr>
    </w:lvl>
  </w:abstractNum>
  <w:abstractNum w:abstractNumId="23">
    <w:nsid w:val="4CCA29D7"/>
    <w:multiLevelType w:val="hybridMultilevel"/>
    <w:tmpl w:val="9C48F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8078B"/>
    <w:multiLevelType w:val="hybridMultilevel"/>
    <w:tmpl w:val="13889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32E4FC0"/>
    <w:multiLevelType w:val="hybridMultilevel"/>
    <w:tmpl w:val="8BF4A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3E4BA2"/>
    <w:multiLevelType w:val="hybridMultilevel"/>
    <w:tmpl w:val="3ADC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5F77EE"/>
    <w:multiLevelType w:val="hybridMultilevel"/>
    <w:tmpl w:val="68F4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0E37AE"/>
    <w:multiLevelType w:val="hybridMultilevel"/>
    <w:tmpl w:val="7C10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81083A"/>
    <w:multiLevelType w:val="hybridMultilevel"/>
    <w:tmpl w:val="96C23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72A27B44"/>
    <w:multiLevelType w:val="hybridMultilevel"/>
    <w:tmpl w:val="5F9AE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3C0FB6"/>
    <w:multiLevelType w:val="hybridMultilevel"/>
    <w:tmpl w:val="3F96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57043F"/>
    <w:multiLevelType w:val="hybridMultilevel"/>
    <w:tmpl w:val="14E4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FA639D"/>
    <w:multiLevelType w:val="hybridMultilevel"/>
    <w:tmpl w:val="AB36A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197F27"/>
    <w:multiLevelType w:val="hybridMultilevel"/>
    <w:tmpl w:val="98687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EEF7E1B"/>
    <w:multiLevelType w:val="hybridMultilevel"/>
    <w:tmpl w:val="CFE88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F657BD"/>
    <w:multiLevelType w:val="hybridMultilevel"/>
    <w:tmpl w:val="E208E4AE"/>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6"/>
  </w:num>
  <w:num w:numId="3">
    <w:abstractNumId w:val="8"/>
  </w:num>
  <w:num w:numId="4">
    <w:abstractNumId w:val="35"/>
  </w:num>
  <w:num w:numId="5">
    <w:abstractNumId w:val="34"/>
  </w:num>
  <w:num w:numId="6">
    <w:abstractNumId w:val="14"/>
  </w:num>
  <w:num w:numId="7">
    <w:abstractNumId w:val="19"/>
  </w:num>
  <w:num w:numId="8">
    <w:abstractNumId w:val="20"/>
  </w:num>
  <w:num w:numId="9">
    <w:abstractNumId w:val="7"/>
  </w:num>
  <w:num w:numId="10">
    <w:abstractNumId w:val="28"/>
  </w:num>
  <w:num w:numId="11">
    <w:abstractNumId w:val="1"/>
  </w:num>
  <w:num w:numId="12">
    <w:abstractNumId w:val="32"/>
  </w:num>
  <w:num w:numId="13">
    <w:abstractNumId w:val="0"/>
  </w:num>
  <w:num w:numId="14">
    <w:abstractNumId w:val="27"/>
  </w:num>
  <w:num w:numId="15">
    <w:abstractNumId w:val="6"/>
  </w:num>
  <w:num w:numId="16">
    <w:abstractNumId w:val="22"/>
  </w:num>
  <w:num w:numId="17">
    <w:abstractNumId w:val="11"/>
  </w:num>
  <w:num w:numId="18">
    <w:abstractNumId w:val="16"/>
  </w:num>
  <w:num w:numId="19">
    <w:abstractNumId w:val="29"/>
  </w:num>
  <w:num w:numId="20">
    <w:abstractNumId w:val="24"/>
  </w:num>
  <w:num w:numId="21">
    <w:abstractNumId w:val="5"/>
  </w:num>
  <w:num w:numId="22">
    <w:abstractNumId w:val="12"/>
  </w:num>
  <w:num w:numId="23">
    <w:abstractNumId w:val="31"/>
  </w:num>
  <w:num w:numId="24">
    <w:abstractNumId w:val="23"/>
  </w:num>
  <w:num w:numId="25">
    <w:abstractNumId w:val="25"/>
  </w:num>
  <w:num w:numId="26">
    <w:abstractNumId w:val="26"/>
  </w:num>
  <w:num w:numId="27">
    <w:abstractNumId w:val="9"/>
  </w:num>
  <w:num w:numId="28">
    <w:abstractNumId w:val="18"/>
  </w:num>
  <w:num w:numId="29">
    <w:abstractNumId w:val="21"/>
  </w:num>
  <w:num w:numId="30">
    <w:abstractNumId w:val="4"/>
  </w:num>
  <w:num w:numId="31">
    <w:abstractNumId w:val="17"/>
  </w:num>
  <w:num w:numId="32">
    <w:abstractNumId w:val="2"/>
  </w:num>
  <w:num w:numId="33">
    <w:abstractNumId w:val="33"/>
  </w:num>
  <w:num w:numId="34">
    <w:abstractNumId w:val="15"/>
  </w:num>
  <w:num w:numId="35">
    <w:abstractNumId w:val="30"/>
  </w:num>
  <w:num w:numId="36">
    <w:abstractNumId w:val="1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71"/>
    <w:rsid w:val="0002645C"/>
    <w:rsid w:val="00072EDB"/>
    <w:rsid w:val="000B5345"/>
    <w:rsid w:val="000C5891"/>
    <w:rsid w:val="000D53E8"/>
    <w:rsid w:val="00120A71"/>
    <w:rsid w:val="001222A7"/>
    <w:rsid w:val="001644B9"/>
    <w:rsid w:val="001A38E6"/>
    <w:rsid w:val="001F0D9A"/>
    <w:rsid w:val="00244238"/>
    <w:rsid w:val="0024779E"/>
    <w:rsid w:val="002561D5"/>
    <w:rsid w:val="002831CA"/>
    <w:rsid w:val="00283A84"/>
    <w:rsid w:val="002A35EE"/>
    <w:rsid w:val="002C0C96"/>
    <w:rsid w:val="002C4996"/>
    <w:rsid w:val="002E769F"/>
    <w:rsid w:val="00303DF4"/>
    <w:rsid w:val="0033116E"/>
    <w:rsid w:val="00345BAC"/>
    <w:rsid w:val="00355401"/>
    <w:rsid w:val="00381AF1"/>
    <w:rsid w:val="00392854"/>
    <w:rsid w:val="00396C90"/>
    <w:rsid w:val="003B0250"/>
    <w:rsid w:val="003C7689"/>
    <w:rsid w:val="003E3468"/>
    <w:rsid w:val="0040402E"/>
    <w:rsid w:val="004171AF"/>
    <w:rsid w:val="00466124"/>
    <w:rsid w:val="00466732"/>
    <w:rsid w:val="00487DE8"/>
    <w:rsid w:val="004A4AC8"/>
    <w:rsid w:val="004D4D65"/>
    <w:rsid w:val="00515658"/>
    <w:rsid w:val="00515AA6"/>
    <w:rsid w:val="00522D91"/>
    <w:rsid w:val="00597B93"/>
    <w:rsid w:val="005B3C2A"/>
    <w:rsid w:val="005C1D07"/>
    <w:rsid w:val="005C528E"/>
    <w:rsid w:val="005F7C2F"/>
    <w:rsid w:val="006A2254"/>
    <w:rsid w:val="006A780C"/>
    <w:rsid w:val="006D3DEF"/>
    <w:rsid w:val="007113E6"/>
    <w:rsid w:val="00716860"/>
    <w:rsid w:val="00751694"/>
    <w:rsid w:val="00753C95"/>
    <w:rsid w:val="00761588"/>
    <w:rsid w:val="00775A95"/>
    <w:rsid w:val="0079208D"/>
    <w:rsid w:val="007A60B9"/>
    <w:rsid w:val="007B2969"/>
    <w:rsid w:val="0084491A"/>
    <w:rsid w:val="00872467"/>
    <w:rsid w:val="00875CA9"/>
    <w:rsid w:val="00877991"/>
    <w:rsid w:val="00892333"/>
    <w:rsid w:val="008D525E"/>
    <w:rsid w:val="00934F4D"/>
    <w:rsid w:val="00982569"/>
    <w:rsid w:val="00985B50"/>
    <w:rsid w:val="009C5543"/>
    <w:rsid w:val="009D38DE"/>
    <w:rsid w:val="009D5199"/>
    <w:rsid w:val="009E702B"/>
    <w:rsid w:val="00B17CD8"/>
    <w:rsid w:val="00B21884"/>
    <w:rsid w:val="00B25B6D"/>
    <w:rsid w:val="00B5616A"/>
    <w:rsid w:val="00B657AE"/>
    <w:rsid w:val="00B82E5F"/>
    <w:rsid w:val="00B9313C"/>
    <w:rsid w:val="00BB2568"/>
    <w:rsid w:val="00BC5608"/>
    <w:rsid w:val="00BE2646"/>
    <w:rsid w:val="00C22038"/>
    <w:rsid w:val="00C37ADA"/>
    <w:rsid w:val="00C640B8"/>
    <w:rsid w:val="00C64FD0"/>
    <w:rsid w:val="00C755B6"/>
    <w:rsid w:val="00C90F11"/>
    <w:rsid w:val="00CD7700"/>
    <w:rsid w:val="00CE5AB0"/>
    <w:rsid w:val="00CE6FEE"/>
    <w:rsid w:val="00E13B66"/>
    <w:rsid w:val="00E144DB"/>
    <w:rsid w:val="00E46F90"/>
    <w:rsid w:val="00E62667"/>
    <w:rsid w:val="00E72CD7"/>
    <w:rsid w:val="00E82DD5"/>
    <w:rsid w:val="00EB3E7C"/>
    <w:rsid w:val="00F52E2C"/>
    <w:rsid w:val="00F546CE"/>
    <w:rsid w:val="00F74C14"/>
    <w:rsid w:val="00F9091A"/>
    <w:rsid w:val="00FE1B1B"/>
    <w:rsid w:val="2BABE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6E5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4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E1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4DB"/>
    <w:pPr>
      <w:ind w:left="720"/>
      <w:contextualSpacing/>
    </w:pPr>
  </w:style>
  <w:style w:type="paragraph" w:styleId="BalloonText">
    <w:name w:val="Balloon Text"/>
    <w:basedOn w:val="Normal"/>
    <w:link w:val="BalloonTextChar"/>
    <w:uiPriority w:val="99"/>
    <w:semiHidden/>
    <w:unhideWhenUsed/>
    <w:rsid w:val="00072EDB"/>
    <w:rPr>
      <w:rFonts w:ascii="Tahoma" w:hAnsi="Tahoma" w:cs="Tahoma"/>
      <w:sz w:val="16"/>
      <w:szCs w:val="16"/>
    </w:rPr>
  </w:style>
  <w:style w:type="character" w:customStyle="1" w:styleId="BalloonTextChar">
    <w:name w:val="Balloon Text Char"/>
    <w:basedOn w:val="DefaultParagraphFont"/>
    <w:link w:val="BalloonText"/>
    <w:uiPriority w:val="99"/>
    <w:semiHidden/>
    <w:rsid w:val="00072EDB"/>
    <w:rPr>
      <w:rFonts w:ascii="Tahoma" w:eastAsia="Times New Roman" w:hAnsi="Tahoma" w:cs="Tahoma"/>
      <w:sz w:val="16"/>
      <w:szCs w:val="16"/>
    </w:rPr>
  </w:style>
  <w:style w:type="paragraph" w:styleId="Header">
    <w:name w:val="header"/>
    <w:basedOn w:val="Normal"/>
    <w:link w:val="HeaderChar"/>
    <w:uiPriority w:val="99"/>
    <w:unhideWhenUsed/>
    <w:rsid w:val="000D53E8"/>
    <w:pPr>
      <w:tabs>
        <w:tab w:val="center" w:pos="4513"/>
        <w:tab w:val="right" w:pos="9026"/>
      </w:tabs>
    </w:pPr>
  </w:style>
  <w:style w:type="character" w:customStyle="1" w:styleId="HeaderChar">
    <w:name w:val="Header Char"/>
    <w:basedOn w:val="DefaultParagraphFont"/>
    <w:link w:val="Header"/>
    <w:uiPriority w:val="99"/>
    <w:rsid w:val="000D53E8"/>
    <w:rPr>
      <w:rFonts w:ascii="Times New Roman" w:eastAsia="Times New Roman" w:hAnsi="Times New Roman" w:cs="Times New Roman"/>
      <w:sz w:val="24"/>
      <w:szCs w:val="24"/>
    </w:rPr>
  </w:style>
  <w:style w:type="paragraph" w:styleId="Footer">
    <w:name w:val="footer"/>
    <w:basedOn w:val="Normal"/>
    <w:link w:val="FooterChar"/>
    <w:unhideWhenUsed/>
    <w:rsid w:val="000D53E8"/>
    <w:pPr>
      <w:tabs>
        <w:tab w:val="center" w:pos="4513"/>
        <w:tab w:val="right" w:pos="9026"/>
      </w:tabs>
    </w:pPr>
  </w:style>
  <w:style w:type="character" w:customStyle="1" w:styleId="FooterChar">
    <w:name w:val="Footer Char"/>
    <w:basedOn w:val="DefaultParagraphFont"/>
    <w:link w:val="Footer"/>
    <w:rsid w:val="000D53E8"/>
    <w:rPr>
      <w:rFonts w:ascii="Times New Roman" w:eastAsia="Times New Roman" w:hAnsi="Times New Roman" w:cs="Times New Roman"/>
      <w:sz w:val="24"/>
      <w:szCs w:val="24"/>
    </w:rPr>
  </w:style>
  <w:style w:type="paragraph" w:styleId="NoSpacing">
    <w:name w:val="No Spacing"/>
    <w:uiPriority w:val="1"/>
    <w:qFormat/>
    <w:rsid w:val="00396C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4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E14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4DB"/>
    <w:pPr>
      <w:ind w:left="720"/>
      <w:contextualSpacing/>
    </w:pPr>
  </w:style>
  <w:style w:type="paragraph" w:styleId="BalloonText">
    <w:name w:val="Balloon Text"/>
    <w:basedOn w:val="Normal"/>
    <w:link w:val="BalloonTextChar"/>
    <w:uiPriority w:val="99"/>
    <w:semiHidden/>
    <w:unhideWhenUsed/>
    <w:rsid w:val="00072EDB"/>
    <w:rPr>
      <w:rFonts w:ascii="Tahoma" w:hAnsi="Tahoma" w:cs="Tahoma"/>
      <w:sz w:val="16"/>
      <w:szCs w:val="16"/>
    </w:rPr>
  </w:style>
  <w:style w:type="character" w:customStyle="1" w:styleId="BalloonTextChar">
    <w:name w:val="Balloon Text Char"/>
    <w:basedOn w:val="DefaultParagraphFont"/>
    <w:link w:val="BalloonText"/>
    <w:uiPriority w:val="99"/>
    <w:semiHidden/>
    <w:rsid w:val="00072EDB"/>
    <w:rPr>
      <w:rFonts w:ascii="Tahoma" w:eastAsia="Times New Roman" w:hAnsi="Tahoma" w:cs="Tahoma"/>
      <w:sz w:val="16"/>
      <w:szCs w:val="16"/>
    </w:rPr>
  </w:style>
  <w:style w:type="paragraph" w:styleId="Header">
    <w:name w:val="header"/>
    <w:basedOn w:val="Normal"/>
    <w:link w:val="HeaderChar"/>
    <w:uiPriority w:val="99"/>
    <w:unhideWhenUsed/>
    <w:rsid w:val="000D53E8"/>
    <w:pPr>
      <w:tabs>
        <w:tab w:val="center" w:pos="4513"/>
        <w:tab w:val="right" w:pos="9026"/>
      </w:tabs>
    </w:pPr>
  </w:style>
  <w:style w:type="character" w:customStyle="1" w:styleId="HeaderChar">
    <w:name w:val="Header Char"/>
    <w:basedOn w:val="DefaultParagraphFont"/>
    <w:link w:val="Header"/>
    <w:uiPriority w:val="99"/>
    <w:rsid w:val="000D53E8"/>
    <w:rPr>
      <w:rFonts w:ascii="Times New Roman" w:eastAsia="Times New Roman" w:hAnsi="Times New Roman" w:cs="Times New Roman"/>
      <w:sz w:val="24"/>
      <w:szCs w:val="24"/>
    </w:rPr>
  </w:style>
  <w:style w:type="paragraph" w:styleId="Footer">
    <w:name w:val="footer"/>
    <w:basedOn w:val="Normal"/>
    <w:link w:val="FooterChar"/>
    <w:unhideWhenUsed/>
    <w:rsid w:val="000D53E8"/>
    <w:pPr>
      <w:tabs>
        <w:tab w:val="center" w:pos="4513"/>
        <w:tab w:val="right" w:pos="9026"/>
      </w:tabs>
    </w:pPr>
  </w:style>
  <w:style w:type="character" w:customStyle="1" w:styleId="FooterChar">
    <w:name w:val="Footer Char"/>
    <w:basedOn w:val="DefaultParagraphFont"/>
    <w:link w:val="Footer"/>
    <w:rsid w:val="000D53E8"/>
    <w:rPr>
      <w:rFonts w:ascii="Times New Roman" w:eastAsia="Times New Roman" w:hAnsi="Times New Roman" w:cs="Times New Roman"/>
      <w:sz w:val="24"/>
      <w:szCs w:val="24"/>
    </w:rPr>
  </w:style>
  <w:style w:type="paragraph" w:styleId="NoSpacing">
    <w:name w:val="No Spacing"/>
    <w:uiPriority w:val="1"/>
    <w:qFormat/>
    <w:rsid w:val="00396C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5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1B6AA6-3511-49C7-9B65-CBD6F59F4469}"/>
</file>

<file path=customXml/itemProps2.xml><?xml version="1.0" encoding="utf-8"?>
<ds:datastoreItem xmlns:ds="http://schemas.openxmlformats.org/officeDocument/2006/customXml" ds:itemID="{39235993-E513-4883-99E1-CF8EB9B8E2C5}">
  <ds:schemaRefs>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60867479-5506-41bc-9510-e1c1d8bd282a"/>
    <ds:schemaRef ds:uri="6b671e2b-9ff4-422d-9250-8ee180aae979"/>
  </ds:schemaRefs>
</ds:datastoreItem>
</file>

<file path=customXml/itemProps3.xml><?xml version="1.0" encoding="utf-8"?>
<ds:datastoreItem xmlns:ds="http://schemas.openxmlformats.org/officeDocument/2006/customXml" ds:itemID="{DC4E5D27-40A4-4220-9DBC-46E28C235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Conner</dc:creator>
  <cp:lastModifiedBy>Gary Fogg</cp:lastModifiedBy>
  <cp:revision>2</cp:revision>
  <cp:lastPrinted>2019-01-26T16:45:00Z</cp:lastPrinted>
  <dcterms:created xsi:type="dcterms:W3CDTF">2019-02-06T08:05:00Z</dcterms:created>
  <dcterms:modified xsi:type="dcterms:W3CDTF">2019-02-06T08:05:00Z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AuthorIds_UIVersion_1024">
    <vt:lpwstr>13</vt:lpwstr>
  </property>
</Properties>
</file>