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9E" w:rsidRDefault="00863D9E" w:rsidP="004825C1">
      <w:pPr>
        <w:ind w:left="3600" w:hanging="360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Sellincourt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Primary School</w:t>
      </w:r>
    </w:p>
    <w:p w:rsidR="00EB1C97" w:rsidRPr="00863D9E" w:rsidRDefault="004825C1" w:rsidP="004825C1">
      <w:pPr>
        <w:ind w:left="3600" w:hanging="3600"/>
        <w:rPr>
          <w:rFonts w:ascii="Arial" w:hAnsi="Arial" w:cs="Arial"/>
          <w:b/>
          <w:sz w:val="24"/>
          <w:szCs w:val="24"/>
        </w:rPr>
      </w:pPr>
      <w:r w:rsidRPr="00863D9E">
        <w:rPr>
          <w:rFonts w:ascii="Arial" w:hAnsi="Arial" w:cs="Arial"/>
          <w:b/>
          <w:sz w:val="24"/>
          <w:szCs w:val="24"/>
        </w:rPr>
        <w:t xml:space="preserve">Person </w:t>
      </w:r>
      <w:r w:rsidR="00EB1C97" w:rsidRPr="00863D9E">
        <w:rPr>
          <w:rFonts w:ascii="Arial" w:hAnsi="Arial" w:cs="Arial"/>
          <w:b/>
          <w:sz w:val="24"/>
          <w:szCs w:val="24"/>
        </w:rPr>
        <w:t>Specification</w:t>
      </w:r>
      <w:r w:rsidRPr="00863D9E">
        <w:rPr>
          <w:rFonts w:ascii="Arial" w:hAnsi="Arial" w:cs="Arial"/>
          <w:b/>
          <w:sz w:val="24"/>
          <w:szCs w:val="24"/>
        </w:rPr>
        <w:t xml:space="preserve"> - </w:t>
      </w:r>
      <w:r w:rsidR="00863D9E">
        <w:rPr>
          <w:rFonts w:ascii="Arial" w:hAnsi="Arial" w:cs="Arial"/>
          <w:b/>
          <w:sz w:val="24"/>
          <w:szCs w:val="24"/>
        </w:rPr>
        <w:tab/>
        <w:t xml:space="preserve">Phase Leader 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4394"/>
        <w:gridCol w:w="3260"/>
      </w:tblGrid>
      <w:tr w:rsidR="00EB1C97" w:rsidTr="00863D9E">
        <w:tc>
          <w:tcPr>
            <w:tcW w:w="2552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260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344930" w:rsidTr="00863D9E">
        <w:tc>
          <w:tcPr>
            <w:tcW w:w="2552" w:type="dxa"/>
          </w:tcPr>
          <w:p w:rsidR="00344930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Initial Qualifications</w:t>
            </w:r>
          </w:p>
        </w:tc>
        <w:tc>
          <w:tcPr>
            <w:tcW w:w="4394" w:type="dxa"/>
          </w:tcPr>
          <w:p w:rsidR="00344930" w:rsidRDefault="00344930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3260" w:type="dxa"/>
          </w:tcPr>
          <w:p w:rsidR="00344930" w:rsidRPr="00344930" w:rsidRDefault="00344930" w:rsidP="00344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863D9E">
        <w:tc>
          <w:tcPr>
            <w:tcW w:w="2552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 xml:space="preserve">Further </w:t>
            </w:r>
            <w:r w:rsidR="00EB1C97" w:rsidRPr="002A0D0C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4394" w:type="dxa"/>
          </w:tcPr>
          <w:p w:rsidR="00EB1C97" w:rsidRPr="00EB1C97" w:rsidRDefault="00344930" w:rsidP="003449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Recent relevant in-service training in current educational practice.</w:t>
            </w:r>
          </w:p>
        </w:tc>
        <w:tc>
          <w:tcPr>
            <w:tcW w:w="3260" w:type="dxa"/>
          </w:tcPr>
          <w:p w:rsidR="00EB1C97" w:rsidRPr="00EB1C97" w:rsidRDefault="00EB1C97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Further professional qualifications</w:t>
            </w:r>
          </w:p>
        </w:tc>
      </w:tr>
      <w:tr w:rsidR="00EB1C97" w:rsidTr="00863D9E">
        <w:tc>
          <w:tcPr>
            <w:tcW w:w="2552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394" w:type="dxa"/>
          </w:tcPr>
          <w:p w:rsidR="00EB1C97" w:rsidRDefault="00EB1C97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Successful teaching experience in the primary phase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Exemplary and </w:t>
            </w:r>
            <w:r w:rsidR="002A0D0C">
              <w:rPr>
                <w:rFonts w:ascii="Arial" w:hAnsi="Arial" w:cs="Arial"/>
                <w:sz w:val="24"/>
                <w:szCs w:val="24"/>
              </w:rPr>
              <w:t>up-to-</w:t>
            </w:r>
            <w:r w:rsidR="00FC6FCB">
              <w:rPr>
                <w:rFonts w:ascii="Arial" w:hAnsi="Arial" w:cs="Arial"/>
                <w:sz w:val="24"/>
                <w:szCs w:val="24"/>
              </w:rPr>
              <w:t>date knowledge of</w:t>
            </w:r>
            <w:r w:rsidR="002A0D0C">
              <w:rPr>
                <w:rFonts w:ascii="Arial" w:hAnsi="Arial" w:cs="Arial"/>
                <w:sz w:val="24"/>
                <w:szCs w:val="24"/>
              </w:rPr>
              <w:t xml:space="preserve"> the 2014 National Curriculum </w:t>
            </w:r>
          </w:p>
          <w:p w:rsidR="00F27055" w:rsidRDefault="00F27055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more than one school</w:t>
            </w:r>
          </w:p>
          <w:p w:rsidR="00EB1C97" w:rsidRPr="00CC4FBB" w:rsidRDefault="00EB1C97" w:rsidP="00CC4FB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EB1C97" w:rsidRDefault="00863D9E" w:rsidP="00863D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Leading and managing staff</w:t>
            </w:r>
          </w:p>
          <w:p w:rsidR="00CC4FBB" w:rsidRDefault="00CC4FBB" w:rsidP="00CC4FB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leading in a core curriculum subject</w:t>
            </w:r>
          </w:p>
          <w:p w:rsidR="00F27055" w:rsidRPr="00CC4FBB" w:rsidRDefault="00F27055" w:rsidP="00CC4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863D9E">
        <w:tc>
          <w:tcPr>
            <w:tcW w:w="2552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4394" w:type="dxa"/>
          </w:tcPr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effective strategies to include, and meet t</w:t>
            </w:r>
            <w:r w:rsidR="00C54F7E">
              <w:rPr>
                <w:rFonts w:ascii="Arial" w:hAnsi="Arial" w:cs="Arial"/>
                <w:sz w:val="24"/>
                <w:szCs w:val="24"/>
              </w:rPr>
              <w:t>he needs of all pupils within the new topic themes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ability to plan, monitor, evaluate, review and lead by example</w:t>
            </w:r>
          </w:p>
          <w:p w:rsidR="00F27055" w:rsidRDefault="00F27055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high standards and expectations of pupil achievement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863D9E">
              <w:rPr>
                <w:rFonts w:ascii="Arial" w:hAnsi="Arial" w:cs="Arial"/>
                <w:sz w:val="24"/>
                <w:szCs w:val="24"/>
              </w:rPr>
              <w:t xml:space="preserve">lead and </w:t>
            </w:r>
            <w:r>
              <w:rPr>
                <w:rFonts w:ascii="Arial" w:hAnsi="Arial" w:cs="Arial"/>
                <w:sz w:val="24"/>
                <w:szCs w:val="24"/>
              </w:rPr>
              <w:t>work collaboratively and effectively in a team with staff, governors and parents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written, oral communication and mathematics skills</w:t>
            </w:r>
          </w:p>
          <w:p w:rsidR="00344930" w:rsidRDefault="00FC6FCB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344930">
              <w:rPr>
                <w:rFonts w:ascii="Arial" w:hAnsi="Arial" w:cs="Arial"/>
                <w:sz w:val="24"/>
                <w:szCs w:val="24"/>
              </w:rPr>
              <w:t>assess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track pupils</w:t>
            </w:r>
          </w:p>
          <w:p w:rsidR="00344930" w:rsidRDefault="00344930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classroom practitioner with the ability to assist others in improving their skills</w:t>
            </w:r>
          </w:p>
          <w:p w:rsidR="00344930" w:rsidRDefault="00344930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when liaising with parents</w:t>
            </w:r>
          </w:p>
          <w:p w:rsidR="00344930" w:rsidRPr="00EB1C97" w:rsidRDefault="00344930" w:rsidP="00344930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1C97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Willingness to acquire skills as appropriate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national educational policy, priorities and initiatives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reflective practitioner</w:t>
            </w:r>
          </w:p>
        </w:tc>
      </w:tr>
      <w:tr w:rsidR="00EB1C97" w:rsidTr="00863D9E">
        <w:tc>
          <w:tcPr>
            <w:tcW w:w="2552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4394" w:type="dxa"/>
          </w:tcPr>
          <w:p w:rsidR="003E3859" w:rsidRDefault="003E3859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the protection and safeguarding of children and young people.</w:t>
            </w:r>
          </w:p>
          <w:p w:rsidR="00EB1C97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involve parents, governors and the community in the work of the school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awareness, understanding and commitment to equal opportunities, safeguarding and other relevant policies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teamwork and a collegiate approach</w:t>
            </w:r>
          </w:p>
        </w:tc>
        <w:tc>
          <w:tcPr>
            <w:tcW w:w="3260" w:type="dxa"/>
          </w:tcPr>
          <w:p w:rsidR="00EB1C97" w:rsidRDefault="00F27055" w:rsidP="00F270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manage own workload</w:t>
            </w:r>
          </w:p>
          <w:p w:rsidR="00F27055" w:rsidRPr="00F27055" w:rsidRDefault="00F27055" w:rsidP="00F270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Versatility and flexibility, good communication and interpersonal skills</w:t>
            </w:r>
          </w:p>
        </w:tc>
      </w:tr>
    </w:tbl>
    <w:p w:rsidR="00EB1C97" w:rsidRPr="00EB1C97" w:rsidRDefault="00EB1C97">
      <w:pPr>
        <w:rPr>
          <w:rFonts w:ascii="Arial" w:hAnsi="Arial" w:cs="Arial"/>
          <w:sz w:val="24"/>
          <w:szCs w:val="24"/>
        </w:rPr>
      </w:pPr>
    </w:p>
    <w:sectPr w:rsidR="00EB1C97" w:rsidRPr="00EB1C97" w:rsidSect="00FC6FCB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1CD"/>
    <w:multiLevelType w:val="hybridMultilevel"/>
    <w:tmpl w:val="5B08D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30EF0"/>
    <w:multiLevelType w:val="hybridMultilevel"/>
    <w:tmpl w:val="8068B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1D38BB"/>
    <w:multiLevelType w:val="hybridMultilevel"/>
    <w:tmpl w:val="1A2EC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162AF9"/>
    <w:multiLevelType w:val="hybridMultilevel"/>
    <w:tmpl w:val="3ADC9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97"/>
    <w:rsid w:val="001573BE"/>
    <w:rsid w:val="002A0D0C"/>
    <w:rsid w:val="00344930"/>
    <w:rsid w:val="003E3859"/>
    <w:rsid w:val="004825C1"/>
    <w:rsid w:val="0055510C"/>
    <w:rsid w:val="00863D9E"/>
    <w:rsid w:val="00A117E4"/>
    <w:rsid w:val="00A853B6"/>
    <w:rsid w:val="00AA1A02"/>
    <w:rsid w:val="00B334DF"/>
    <w:rsid w:val="00C54F7E"/>
    <w:rsid w:val="00CC4FBB"/>
    <w:rsid w:val="00E251B3"/>
    <w:rsid w:val="00E57502"/>
    <w:rsid w:val="00EB1C97"/>
    <w:rsid w:val="00F27055"/>
    <w:rsid w:val="00F43200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6EA2"/>
  <w15:docId w15:val="{6B522685-B40D-46DE-A22F-8CEDC2EC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C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AA0830-7B29-422C-8435-A17559FEEB39}"/>
</file>

<file path=customXml/itemProps2.xml><?xml version="1.0" encoding="utf-8"?>
<ds:datastoreItem xmlns:ds="http://schemas.openxmlformats.org/officeDocument/2006/customXml" ds:itemID="{2E3CBAC0-FB01-41B7-A8FA-33073D7EEAE6}"/>
</file>

<file path=customXml/itemProps3.xml><?xml version="1.0" encoding="utf-8"?>
<ds:datastoreItem xmlns:ds="http://schemas.openxmlformats.org/officeDocument/2006/customXml" ds:itemID="{CF514AF0-06F4-4467-914C-7CB01FF84D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rmarlin</dc:creator>
  <cp:lastModifiedBy>Jane Potter</cp:lastModifiedBy>
  <cp:revision>3</cp:revision>
  <cp:lastPrinted>2020-02-24T13:37:00Z</cp:lastPrinted>
  <dcterms:created xsi:type="dcterms:W3CDTF">2019-11-08T13:29:00Z</dcterms:created>
  <dcterms:modified xsi:type="dcterms:W3CDTF">2020-02-24T13:38:00Z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