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6D104" w14:textId="77777777" w:rsidR="000F4344" w:rsidRDefault="000F4344" w:rsidP="001B4043">
      <w:pPr>
        <w:jc w:val="center"/>
        <w:rPr>
          <w:rFonts w:ascii="Arial" w:hAnsi="Arial" w:cs="Arial"/>
          <w:b/>
          <w:sz w:val="28"/>
          <w:szCs w:val="28"/>
          <w:lang w:val="en-GB"/>
        </w:rPr>
      </w:pPr>
    </w:p>
    <w:p w14:paraId="2A7D4F6F" w14:textId="77777777" w:rsidR="00CF6B48" w:rsidRPr="00651C31" w:rsidRDefault="00CF6B48" w:rsidP="001B4043">
      <w:pPr>
        <w:jc w:val="center"/>
        <w:rPr>
          <w:rFonts w:ascii="Arial" w:hAnsi="Arial" w:cs="Arial"/>
          <w:b/>
          <w:sz w:val="20"/>
          <w:szCs w:val="20"/>
          <w:lang w:val="en-GB"/>
        </w:rPr>
      </w:pPr>
      <w:r w:rsidRPr="00651C31">
        <w:rPr>
          <w:rFonts w:ascii="Arial" w:hAnsi="Arial" w:cs="Arial"/>
          <w:b/>
          <w:sz w:val="20"/>
          <w:szCs w:val="20"/>
          <w:lang w:val="en-GB"/>
        </w:rPr>
        <w:t>JOB DESCRIPTION</w:t>
      </w:r>
    </w:p>
    <w:p w14:paraId="245D2C05" w14:textId="77777777" w:rsidR="00CF6B48" w:rsidRPr="00651C31" w:rsidRDefault="00CF6B48" w:rsidP="001B4043">
      <w:pPr>
        <w:jc w:val="center"/>
        <w:rPr>
          <w:rFonts w:ascii="Arial" w:hAnsi="Arial" w:cs="Arial"/>
          <w:b/>
          <w:sz w:val="20"/>
          <w:szCs w:val="20"/>
          <w:lang w:val="en-GB"/>
        </w:rPr>
      </w:pPr>
    </w:p>
    <w:p w14:paraId="256E755D" w14:textId="77777777" w:rsidR="0089177B" w:rsidRPr="00651C31" w:rsidRDefault="00F25570" w:rsidP="00C065DD">
      <w:pPr>
        <w:jc w:val="center"/>
        <w:rPr>
          <w:rFonts w:ascii="Arial" w:hAnsi="Arial" w:cs="Arial"/>
          <w:sz w:val="20"/>
          <w:szCs w:val="20"/>
        </w:rPr>
      </w:pPr>
      <w:r w:rsidRPr="50512455">
        <w:rPr>
          <w:rFonts w:ascii="Arial" w:hAnsi="Arial" w:cs="Arial"/>
          <w:b/>
          <w:bCs/>
          <w:sz w:val="20"/>
          <w:szCs w:val="20"/>
          <w:lang w:val="en-GB"/>
        </w:rPr>
        <w:t xml:space="preserve">FINANCE </w:t>
      </w:r>
      <w:r w:rsidR="00C065DD" w:rsidRPr="50512455">
        <w:rPr>
          <w:rFonts w:ascii="Arial" w:hAnsi="Arial" w:cs="Arial"/>
          <w:b/>
          <w:bCs/>
          <w:sz w:val="20"/>
          <w:szCs w:val="20"/>
          <w:lang w:val="en-GB"/>
        </w:rPr>
        <w:t>ASSISTANT</w:t>
      </w:r>
    </w:p>
    <w:p w14:paraId="18DF8CC1" w14:textId="7D0821D5" w:rsidR="56EC5003" w:rsidRDefault="56EC5003" w:rsidP="50512455">
      <w:pPr>
        <w:jc w:val="center"/>
        <w:rPr>
          <w:rFonts w:ascii="Arial" w:hAnsi="Arial" w:cs="Arial"/>
          <w:b/>
          <w:bCs/>
          <w:sz w:val="20"/>
          <w:szCs w:val="20"/>
          <w:lang w:val="en-GB"/>
        </w:rPr>
      </w:pPr>
      <w:r w:rsidRPr="50512455">
        <w:rPr>
          <w:rFonts w:ascii="Arial" w:hAnsi="Arial" w:cs="Arial"/>
          <w:b/>
          <w:bCs/>
          <w:sz w:val="20"/>
          <w:szCs w:val="20"/>
          <w:lang w:val="en-GB"/>
        </w:rPr>
        <w:t>1 Year Fixed Term Maternity Cover</w:t>
      </w:r>
    </w:p>
    <w:p w14:paraId="28F28E1C" w14:textId="1BC082D9" w:rsidR="50512455" w:rsidRDefault="50512455" w:rsidP="50512455">
      <w:pPr>
        <w:jc w:val="center"/>
        <w:rPr>
          <w:rFonts w:ascii="Arial" w:hAnsi="Arial" w:cs="Arial"/>
          <w:b/>
          <w:bCs/>
          <w:sz w:val="20"/>
          <w:szCs w:val="20"/>
          <w:lang w:val="en-GB"/>
        </w:rPr>
      </w:pPr>
    </w:p>
    <w:p w14:paraId="19993772" w14:textId="49BFFE4E" w:rsidR="00277B3D" w:rsidRPr="00651C31" w:rsidRDefault="00026899" w:rsidP="00815010">
      <w:pPr>
        <w:tabs>
          <w:tab w:val="center" w:pos="4699"/>
        </w:tabs>
        <w:rPr>
          <w:rFonts w:ascii="Arial" w:hAnsi="Arial" w:cs="Arial"/>
          <w:sz w:val="20"/>
          <w:szCs w:val="20"/>
          <w:lang w:val="en-GB"/>
        </w:rPr>
      </w:pPr>
      <w:r w:rsidRPr="50512455">
        <w:rPr>
          <w:rFonts w:ascii="Arial" w:hAnsi="Arial" w:cs="Arial"/>
          <w:b/>
          <w:bCs/>
          <w:sz w:val="20"/>
          <w:szCs w:val="20"/>
          <w:lang w:val="en-GB"/>
        </w:rPr>
        <w:t>Hours:</w:t>
      </w:r>
      <w:r w:rsidR="6C3D899A" w:rsidRPr="50512455">
        <w:rPr>
          <w:rFonts w:ascii="Arial" w:hAnsi="Arial" w:cs="Arial"/>
          <w:b/>
          <w:bCs/>
          <w:sz w:val="20"/>
          <w:szCs w:val="20"/>
          <w:lang w:val="en-GB"/>
        </w:rPr>
        <w:t xml:space="preserve"> </w:t>
      </w:r>
      <w:r w:rsidR="00F25570" w:rsidRPr="50512455">
        <w:rPr>
          <w:rFonts w:ascii="Arial" w:hAnsi="Arial" w:cs="Arial"/>
          <w:sz w:val="20"/>
          <w:szCs w:val="20"/>
          <w:lang w:val="en-GB"/>
        </w:rPr>
        <w:t>25</w:t>
      </w:r>
      <w:r w:rsidR="00277B3D" w:rsidRPr="50512455">
        <w:rPr>
          <w:rFonts w:ascii="Arial" w:hAnsi="Arial" w:cs="Arial"/>
          <w:sz w:val="20"/>
          <w:szCs w:val="20"/>
          <w:lang w:val="en-GB"/>
        </w:rPr>
        <w:t xml:space="preserve"> hours per week</w:t>
      </w:r>
      <w:r w:rsidR="4471366A" w:rsidRPr="50512455">
        <w:rPr>
          <w:rFonts w:ascii="Arial" w:hAnsi="Arial" w:cs="Arial"/>
          <w:sz w:val="20"/>
          <w:szCs w:val="20"/>
          <w:lang w:val="en-GB"/>
        </w:rPr>
        <w:t xml:space="preserve"> </w:t>
      </w:r>
      <w:r w:rsidR="008E4419" w:rsidRPr="50512455">
        <w:rPr>
          <w:rFonts w:ascii="Arial" w:hAnsi="Arial" w:cs="Arial"/>
          <w:sz w:val="20"/>
          <w:szCs w:val="20"/>
          <w:lang w:val="en-GB"/>
        </w:rPr>
        <w:t>term time only</w:t>
      </w:r>
      <w:r w:rsidR="00F25570" w:rsidRPr="50512455">
        <w:rPr>
          <w:rFonts w:ascii="Arial" w:hAnsi="Arial" w:cs="Arial"/>
          <w:sz w:val="20"/>
          <w:szCs w:val="20"/>
          <w:lang w:val="en-GB"/>
        </w:rPr>
        <w:t xml:space="preserve"> + </w:t>
      </w:r>
      <w:r w:rsidR="00EF3C4F" w:rsidRPr="50512455">
        <w:rPr>
          <w:rFonts w:ascii="Arial" w:hAnsi="Arial" w:cs="Arial"/>
          <w:sz w:val="20"/>
          <w:szCs w:val="20"/>
          <w:lang w:val="en-GB"/>
        </w:rPr>
        <w:t>10</w:t>
      </w:r>
      <w:r w:rsidR="257EEA58" w:rsidRPr="50512455">
        <w:rPr>
          <w:rFonts w:ascii="Arial" w:hAnsi="Arial" w:cs="Arial"/>
          <w:sz w:val="20"/>
          <w:szCs w:val="20"/>
          <w:lang w:val="en-GB"/>
        </w:rPr>
        <w:t xml:space="preserve"> </w:t>
      </w:r>
      <w:r>
        <w:br/>
      </w:r>
    </w:p>
    <w:p w14:paraId="25F0CEE8" w14:textId="792B0A5E" w:rsidR="00810ADA" w:rsidRPr="00651C31" w:rsidRDefault="00C51B2A">
      <w:pPr>
        <w:rPr>
          <w:rFonts w:ascii="Arial" w:hAnsi="Arial" w:cs="Arial"/>
          <w:sz w:val="20"/>
          <w:szCs w:val="20"/>
          <w:lang w:val="en-GB"/>
        </w:rPr>
      </w:pPr>
      <w:r w:rsidRPr="00651C31">
        <w:rPr>
          <w:rFonts w:ascii="Arial" w:hAnsi="Arial" w:cs="Arial"/>
          <w:b/>
          <w:sz w:val="20"/>
          <w:szCs w:val="20"/>
          <w:lang w:val="en-GB"/>
        </w:rPr>
        <w:t>Salary:</w:t>
      </w:r>
      <w:r w:rsidR="00F25570" w:rsidRPr="00651C31">
        <w:rPr>
          <w:rFonts w:ascii="Arial" w:hAnsi="Arial" w:cs="Arial"/>
          <w:sz w:val="20"/>
          <w:szCs w:val="20"/>
          <w:lang w:val="en-GB"/>
        </w:rPr>
        <w:t xml:space="preserve"> Mosaic Support Staff Pay Scale</w:t>
      </w:r>
      <w:r w:rsidR="000D31BA">
        <w:rPr>
          <w:rFonts w:ascii="Arial" w:hAnsi="Arial" w:cs="Arial"/>
          <w:sz w:val="20"/>
          <w:szCs w:val="20"/>
          <w:lang w:val="en-GB"/>
        </w:rPr>
        <w:t xml:space="preserve"> </w:t>
      </w:r>
      <w:bookmarkStart w:id="0" w:name="_GoBack"/>
      <w:bookmarkEnd w:id="0"/>
      <w:r w:rsidR="003111F9">
        <w:rPr>
          <w:rFonts w:ascii="Arial" w:hAnsi="Arial" w:cs="Arial"/>
          <w:sz w:val="20"/>
          <w:szCs w:val="20"/>
          <w:lang w:val="en-GB"/>
        </w:rPr>
        <w:t>(Inner London), SO1, Points 29</w:t>
      </w:r>
    </w:p>
    <w:p w14:paraId="223E607E" w14:textId="77777777" w:rsidR="00CF6B48" w:rsidRPr="00651C31" w:rsidRDefault="00CF6B48">
      <w:pPr>
        <w:rPr>
          <w:rFonts w:ascii="Arial" w:hAnsi="Arial" w:cs="Arial"/>
          <w:sz w:val="20"/>
          <w:szCs w:val="20"/>
          <w:lang w:val="en-GB"/>
        </w:rPr>
      </w:pPr>
    </w:p>
    <w:p w14:paraId="4E087CD1" w14:textId="77777777" w:rsidR="00CF6B48" w:rsidRPr="00651C31" w:rsidRDefault="00CF6B48" w:rsidP="00CF6B48">
      <w:pPr>
        <w:rPr>
          <w:rFonts w:ascii="Arial" w:hAnsi="Arial" w:cs="Arial"/>
          <w:sz w:val="20"/>
          <w:szCs w:val="20"/>
        </w:rPr>
      </w:pPr>
      <w:r w:rsidRPr="00651C31">
        <w:rPr>
          <w:rFonts w:ascii="Arial" w:hAnsi="Arial" w:cs="Arial"/>
          <w:b/>
          <w:sz w:val="20"/>
          <w:szCs w:val="20"/>
        </w:rPr>
        <w:t xml:space="preserve">Responsible </w:t>
      </w:r>
      <w:r w:rsidR="00A72182" w:rsidRPr="00651C31">
        <w:rPr>
          <w:rFonts w:ascii="Arial" w:hAnsi="Arial" w:cs="Arial"/>
          <w:b/>
          <w:sz w:val="20"/>
          <w:szCs w:val="20"/>
        </w:rPr>
        <w:t>to</w:t>
      </w:r>
      <w:r w:rsidR="00A72182" w:rsidRPr="00651C31">
        <w:rPr>
          <w:rFonts w:ascii="Arial" w:hAnsi="Arial" w:cs="Arial"/>
          <w:sz w:val="20"/>
          <w:szCs w:val="20"/>
        </w:rPr>
        <w:t>: Headteacher</w:t>
      </w:r>
    </w:p>
    <w:p w14:paraId="36A93CDC" w14:textId="77777777" w:rsidR="00810ADA" w:rsidRPr="00651C31" w:rsidRDefault="00810ADA">
      <w:pPr>
        <w:rPr>
          <w:rFonts w:ascii="Arial" w:hAnsi="Arial" w:cs="Arial"/>
          <w:sz w:val="20"/>
          <w:szCs w:val="20"/>
          <w:lang w:val="en-GB"/>
        </w:rPr>
      </w:pPr>
    </w:p>
    <w:p w14:paraId="1590A315" w14:textId="77777777" w:rsidR="00835B83" w:rsidRPr="00651C31" w:rsidRDefault="00835B83" w:rsidP="00835B83">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651C31">
        <w:rPr>
          <w:rFonts w:ascii="Arial" w:hAnsi="Arial" w:cs="Arial"/>
          <w:b/>
          <w:sz w:val="20"/>
          <w:szCs w:val="20"/>
          <w:lang w:val="en-GB"/>
        </w:rPr>
        <w:t>MAIN PURPOSE OF THE POST</w:t>
      </w:r>
    </w:p>
    <w:p w14:paraId="68CD2A54" w14:textId="77777777" w:rsidR="00A72182" w:rsidRPr="00651C31" w:rsidRDefault="00835B83" w:rsidP="003111F9">
      <w:pPr>
        <w:pStyle w:val="BodyText"/>
        <w:numPr>
          <w:ilvl w:val="0"/>
          <w:numId w:val="23"/>
        </w:numPr>
        <w:pBdr>
          <w:top w:val="single" w:sz="4" w:space="1" w:color="auto"/>
          <w:left w:val="single" w:sz="4" w:space="22" w:color="auto"/>
          <w:bottom w:val="single" w:sz="4" w:space="1" w:color="auto"/>
          <w:right w:val="single" w:sz="4" w:space="4" w:color="auto"/>
        </w:pBdr>
        <w:rPr>
          <w:rFonts w:cs="Arial"/>
          <w:sz w:val="20"/>
        </w:rPr>
      </w:pPr>
      <w:r w:rsidRPr="00651C31">
        <w:rPr>
          <w:rFonts w:cs="Arial"/>
          <w:sz w:val="20"/>
        </w:rPr>
        <w:t>To be a reliable member of the school team w</w:t>
      </w:r>
      <w:r w:rsidRPr="00651C31">
        <w:rPr>
          <w:rFonts w:cs="Arial"/>
          <w:color w:val="333333"/>
          <w:sz w:val="20"/>
        </w:rPr>
        <w:t>orking with the</w:t>
      </w:r>
      <w:r w:rsidR="00F25570" w:rsidRPr="00651C31">
        <w:rPr>
          <w:rFonts w:cs="Arial"/>
          <w:color w:val="333333"/>
          <w:sz w:val="20"/>
        </w:rPr>
        <w:t xml:space="preserve"> Headteacher</w:t>
      </w:r>
      <w:r w:rsidR="00C065DD" w:rsidRPr="00651C31">
        <w:rPr>
          <w:rFonts w:cs="Arial"/>
          <w:color w:val="333333"/>
          <w:sz w:val="20"/>
        </w:rPr>
        <w:t xml:space="preserve">, Finance </w:t>
      </w:r>
      <w:r w:rsidR="003111F9" w:rsidRPr="00651C31">
        <w:rPr>
          <w:rFonts w:cs="Arial"/>
          <w:color w:val="333333"/>
          <w:sz w:val="20"/>
        </w:rPr>
        <w:t>Specialist and</w:t>
      </w:r>
      <w:r w:rsidRPr="00651C31">
        <w:rPr>
          <w:rFonts w:cs="Arial"/>
          <w:color w:val="333333"/>
          <w:sz w:val="20"/>
        </w:rPr>
        <w:t xml:space="preserve"> within the Administration Team</w:t>
      </w:r>
      <w:r w:rsidR="00A72182" w:rsidRPr="00651C31">
        <w:rPr>
          <w:rFonts w:cs="Arial"/>
          <w:color w:val="333333"/>
          <w:sz w:val="20"/>
        </w:rPr>
        <w:t>.</w:t>
      </w:r>
    </w:p>
    <w:p w14:paraId="21DDC038" w14:textId="77777777" w:rsidR="00A72182" w:rsidRPr="00651C31" w:rsidRDefault="00A72182" w:rsidP="003111F9">
      <w:pPr>
        <w:pStyle w:val="BodyText"/>
        <w:numPr>
          <w:ilvl w:val="0"/>
          <w:numId w:val="23"/>
        </w:numPr>
        <w:pBdr>
          <w:top w:val="single" w:sz="4" w:space="1" w:color="auto"/>
          <w:left w:val="single" w:sz="4" w:space="22" w:color="auto"/>
          <w:bottom w:val="single" w:sz="4" w:space="1" w:color="auto"/>
          <w:right w:val="single" w:sz="4" w:space="4" w:color="auto"/>
        </w:pBdr>
        <w:rPr>
          <w:rFonts w:cs="Arial"/>
          <w:sz w:val="20"/>
        </w:rPr>
      </w:pPr>
      <w:r w:rsidRPr="00651C31">
        <w:rPr>
          <w:rFonts w:cs="Arial"/>
          <w:color w:val="333333"/>
          <w:sz w:val="20"/>
        </w:rPr>
        <w:t>To</w:t>
      </w:r>
      <w:r w:rsidR="00F25570" w:rsidRPr="00651C31">
        <w:rPr>
          <w:rFonts w:cs="Arial"/>
          <w:color w:val="333333"/>
          <w:sz w:val="20"/>
        </w:rPr>
        <w:t xml:space="preserve"> assist the Headteacher with the day to day financial management of Mosaic, ensuring compliance with the requirements of a free school. </w:t>
      </w:r>
    </w:p>
    <w:p w14:paraId="5323E6CE" w14:textId="77777777" w:rsidR="00A72182" w:rsidRPr="00651C31" w:rsidRDefault="00F25570" w:rsidP="003111F9">
      <w:pPr>
        <w:pStyle w:val="BodyText"/>
        <w:numPr>
          <w:ilvl w:val="0"/>
          <w:numId w:val="23"/>
        </w:numPr>
        <w:pBdr>
          <w:top w:val="single" w:sz="4" w:space="1" w:color="auto"/>
          <w:left w:val="single" w:sz="4" w:space="22" w:color="auto"/>
          <w:bottom w:val="single" w:sz="4" w:space="1" w:color="auto"/>
          <w:right w:val="single" w:sz="4" w:space="4" w:color="auto"/>
        </w:pBdr>
        <w:rPr>
          <w:rFonts w:cs="Arial"/>
          <w:sz w:val="20"/>
        </w:rPr>
      </w:pPr>
      <w:r w:rsidRPr="00651C31">
        <w:rPr>
          <w:rFonts w:cs="Arial"/>
          <w:color w:val="333333"/>
          <w:sz w:val="20"/>
        </w:rPr>
        <w:t>To ensure high</w:t>
      </w:r>
      <w:r w:rsidR="00A72182" w:rsidRPr="00651C31">
        <w:rPr>
          <w:rFonts w:cs="Arial"/>
          <w:color w:val="333333"/>
          <w:sz w:val="20"/>
        </w:rPr>
        <w:t xml:space="preserve"> standards of financial probity and Value for money within Mosaic.</w:t>
      </w:r>
    </w:p>
    <w:p w14:paraId="235A4B19" w14:textId="77777777" w:rsidR="00A72182" w:rsidRPr="00651C31" w:rsidRDefault="00A72182" w:rsidP="003111F9">
      <w:pPr>
        <w:pStyle w:val="BodyText"/>
        <w:numPr>
          <w:ilvl w:val="0"/>
          <w:numId w:val="23"/>
        </w:numPr>
        <w:pBdr>
          <w:top w:val="single" w:sz="4" w:space="1" w:color="auto"/>
          <w:left w:val="single" w:sz="4" w:space="22" w:color="auto"/>
          <w:bottom w:val="single" w:sz="4" w:space="1" w:color="auto"/>
          <w:right w:val="single" w:sz="4" w:space="4" w:color="auto"/>
        </w:pBdr>
        <w:rPr>
          <w:rFonts w:cs="Arial"/>
          <w:sz w:val="20"/>
        </w:rPr>
      </w:pPr>
      <w:r w:rsidRPr="00651C31">
        <w:rPr>
          <w:rFonts w:cs="Arial"/>
          <w:color w:val="333333"/>
          <w:sz w:val="20"/>
        </w:rPr>
        <w:t>To undertake key administrative functions across Mosaic.</w:t>
      </w:r>
    </w:p>
    <w:p w14:paraId="59FFC4E3" w14:textId="77777777" w:rsidR="00835B83" w:rsidRPr="00651C31" w:rsidRDefault="00835B83" w:rsidP="003111F9">
      <w:pPr>
        <w:pStyle w:val="BodyText"/>
        <w:numPr>
          <w:ilvl w:val="0"/>
          <w:numId w:val="23"/>
        </w:numPr>
        <w:pBdr>
          <w:top w:val="single" w:sz="4" w:space="1" w:color="auto"/>
          <w:left w:val="single" w:sz="4" w:space="22" w:color="auto"/>
          <w:bottom w:val="single" w:sz="4" w:space="1" w:color="auto"/>
          <w:right w:val="single" w:sz="4" w:space="4" w:color="auto"/>
        </w:pBdr>
        <w:rPr>
          <w:rFonts w:cs="Arial"/>
          <w:sz w:val="20"/>
        </w:rPr>
      </w:pPr>
      <w:r w:rsidRPr="00651C31">
        <w:rPr>
          <w:rFonts w:cs="Arial"/>
          <w:sz w:val="20"/>
        </w:rPr>
        <w:t xml:space="preserve">To co-operate with teachers, teaching </w:t>
      </w:r>
      <w:r w:rsidR="00A600F8" w:rsidRPr="00651C31">
        <w:rPr>
          <w:rFonts w:cs="Arial"/>
          <w:sz w:val="20"/>
        </w:rPr>
        <w:t>assistants,</w:t>
      </w:r>
      <w:r w:rsidRPr="00651C31">
        <w:rPr>
          <w:rFonts w:cs="Arial"/>
          <w:sz w:val="20"/>
        </w:rPr>
        <w:t xml:space="preserve"> pupils and parents to provide a high quality care in a stimulating environment with a commitment to the school’s policies and Jewish Ethos.</w:t>
      </w:r>
    </w:p>
    <w:p w14:paraId="44312B41" w14:textId="77777777" w:rsidR="00810ADA" w:rsidRPr="00651C31" w:rsidRDefault="00810ADA">
      <w:pPr>
        <w:rPr>
          <w:rFonts w:ascii="Arial" w:hAnsi="Arial" w:cs="Arial"/>
          <w:sz w:val="20"/>
          <w:szCs w:val="20"/>
          <w:lang w:val="en-GB"/>
        </w:rPr>
      </w:pPr>
    </w:p>
    <w:p w14:paraId="2D5540F2" w14:textId="77777777" w:rsidR="00810ADA" w:rsidRPr="00651C31" w:rsidRDefault="00835B83" w:rsidP="00EF1A0B">
      <w:pPr>
        <w:rPr>
          <w:rFonts w:ascii="Arial" w:hAnsi="Arial" w:cs="Arial"/>
          <w:b/>
          <w:sz w:val="20"/>
          <w:szCs w:val="20"/>
          <w:lang w:val="en-GB"/>
        </w:rPr>
      </w:pPr>
      <w:r w:rsidRPr="00651C31">
        <w:rPr>
          <w:rFonts w:ascii="Arial" w:hAnsi="Arial" w:cs="Arial"/>
          <w:b/>
          <w:sz w:val="20"/>
          <w:szCs w:val="20"/>
          <w:lang w:val="en-GB"/>
        </w:rPr>
        <w:t>MAIN DUTIES AND RESPONSIBILITIES</w:t>
      </w:r>
    </w:p>
    <w:p w14:paraId="3AA93FB5" w14:textId="77777777" w:rsidR="00835B83" w:rsidRPr="00651C31" w:rsidRDefault="00835B83" w:rsidP="00EF1A0B">
      <w:pPr>
        <w:rPr>
          <w:rFonts w:ascii="Arial" w:hAnsi="Arial" w:cs="Arial"/>
          <w:sz w:val="20"/>
          <w:szCs w:val="20"/>
          <w:lang w:val="en-GB"/>
        </w:rPr>
      </w:pPr>
    </w:p>
    <w:p w14:paraId="09FDDAA6" w14:textId="77777777" w:rsidR="00A72182" w:rsidRPr="00651C31" w:rsidRDefault="00A72182" w:rsidP="00651C31">
      <w:pPr>
        <w:pStyle w:val="ListParagraph"/>
        <w:numPr>
          <w:ilvl w:val="0"/>
          <w:numId w:val="31"/>
        </w:numPr>
        <w:spacing w:after="150" w:line="276" w:lineRule="auto"/>
        <w:contextualSpacing/>
        <w:jc w:val="both"/>
        <w:rPr>
          <w:rFonts w:ascii="Arial" w:hAnsi="Arial" w:cs="Arial"/>
          <w:color w:val="333333"/>
          <w:sz w:val="20"/>
          <w:szCs w:val="20"/>
          <w:lang w:eastAsia="en-GB"/>
        </w:rPr>
      </w:pPr>
      <w:r w:rsidRPr="00651C31">
        <w:rPr>
          <w:rFonts w:ascii="Arial" w:hAnsi="Arial" w:cs="Arial"/>
          <w:color w:val="333333"/>
          <w:sz w:val="20"/>
          <w:szCs w:val="20"/>
          <w:lang w:eastAsia="en-GB"/>
        </w:rPr>
        <w:t>To provide efficient and accurate finance assistance to the Headteacher, including:</w:t>
      </w:r>
    </w:p>
    <w:p w14:paraId="6AB9C840" w14:textId="77777777" w:rsidR="00EF3C4F" w:rsidRDefault="00A72182" w:rsidP="00651C31">
      <w:pPr>
        <w:pStyle w:val="ListParagraph"/>
        <w:numPr>
          <w:ilvl w:val="0"/>
          <w:numId w:val="31"/>
        </w:numPr>
        <w:spacing w:before="100" w:beforeAutospacing="1" w:after="100" w:afterAutospacing="1" w:line="276" w:lineRule="auto"/>
        <w:contextualSpacing/>
        <w:jc w:val="both"/>
        <w:rPr>
          <w:rFonts w:ascii="Arial" w:hAnsi="Arial" w:cs="Arial"/>
          <w:color w:val="333333"/>
          <w:sz w:val="20"/>
          <w:szCs w:val="20"/>
          <w:lang w:eastAsia="en-GB"/>
        </w:rPr>
      </w:pPr>
      <w:r w:rsidRPr="00651C31">
        <w:rPr>
          <w:rFonts w:ascii="Arial" w:hAnsi="Arial" w:cs="Arial"/>
          <w:color w:val="333333"/>
          <w:sz w:val="20"/>
          <w:szCs w:val="20"/>
          <w:lang w:eastAsia="en-GB"/>
        </w:rPr>
        <w:t>Processing invoice</w:t>
      </w:r>
      <w:r w:rsidR="00EF3C4F">
        <w:rPr>
          <w:rFonts w:ascii="Arial" w:hAnsi="Arial" w:cs="Arial"/>
          <w:color w:val="333333"/>
          <w:sz w:val="20"/>
          <w:szCs w:val="20"/>
          <w:lang w:eastAsia="en-GB"/>
        </w:rPr>
        <w:t>s.</w:t>
      </w:r>
    </w:p>
    <w:p w14:paraId="7444370F" w14:textId="77777777" w:rsidR="00A72182" w:rsidRPr="00EF3C4F" w:rsidRDefault="00A72182" w:rsidP="00EF3C4F">
      <w:pPr>
        <w:spacing w:before="100" w:beforeAutospacing="1" w:after="100" w:afterAutospacing="1" w:line="276" w:lineRule="auto"/>
        <w:ind w:left="360"/>
        <w:contextualSpacing/>
        <w:jc w:val="both"/>
        <w:rPr>
          <w:rFonts w:ascii="Arial" w:hAnsi="Arial" w:cs="Arial"/>
          <w:color w:val="333333"/>
          <w:sz w:val="20"/>
          <w:szCs w:val="20"/>
          <w:lang w:eastAsia="en-GB"/>
        </w:rPr>
      </w:pPr>
      <w:r w:rsidRPr="00EF3C4F">
        <w:rPr>
          <w:rFonts w:ascii="Arial" w:hAnsi="Arial" w:cs="Arial"/>
          <w:color w:val="333333"/>
          <w:sz w:val="20"/>
          <w:szCs w:val="20"/>
          <w:lang w:eastAsia="en-GB"/>
        </w:rPr>
        <w:t xml:space="preserve"> Specific tasks will include: </w:t>
      </w:r>
    </w:p>
    <w:p w14:paraId="7801254B" w14:textId="77777777" w:rsidR="00A72182" w:rsidRPr="00651C31" w:rsidRDefault="00A72182" w:rsidP="00651C31">
      <w:pPr>
        <w:pStyle w:val="ListParagraph"/>
        <w:numPr>
          <w:ilvl w:val="0"/>
          <w:numId w:val="31"/>
        </w:numPr>
        <w:spacing w:before="100" w:beforeAutospacing="1" w:after="100" w:afterAutospacing="1" w:line="276" w:lineRule="auto"/>
        <w:contextualSpacing/>
        <w:jc w:val="both"/>
        <w:rPr>
          <w:rFonts w:ascii="Arial" w:hAnsi="Arial" w:cs="Arial"/>
          <w:color w:val="333333"/>
          <w:sz w:val="20"/>
          <w:szCs w:val="20"/>
          <w:lang w:eastAsia="en-GB"/>
        </w:rPr>
      </w:pPr>
      <w:r w:rsidRPr="00651C31">
        <w:rPr>
          <w:rFonts w:ascii="Arial" w:hAnsi="Arial" w:cs="Arial"/>
          <w:color w:val="333333"/>
          <w:sz w:val="20"/>
          <w:szCs w:val="20"/>
          <w:lang w:eastAsia="en-GB"/>
        </w:rPr>
        <w:t>Chasing on overdue payments</w:t>
      </w:r>
    </w:p>
    <w:p w14:paraId="5F00AF59" w14:textId="77777777" w:rsidR="00A52882"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00651C31">
        <w:rPr>
          <w:rFonts w:ascii="Arial" w:hAnsi="Arial" w:cs="Arial"/>
          <w:color w:val="333333"/>
          <w:sz w:val="20"/>
          <w:szCs w:val="20"/>
          <w:lang w:eastAsia="en-GB"/>
        </w:rPr>
        <w:t>Reconciliation of supplier statements</w:t>
      </w:r>
    </w:p>
    <w:p w14:paraId="3853C1F9" w14:textId="77777777" w:rsidR="00A52882" w:rsidRPr="00A52882" w:rsidRDefault="00A52882">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000D31BA">
        <w:rPr>
          <w:rFonts w:ascii="Arial" w:hAnsi="Arial" w:cs="Arial"/>
          <w:color w:val="201F1E"/>
          <w:sz w:val="20"/>
          <w:szCs w:val="20"/>
        </w:rPr>
        <w:t>Understanding of basic concepts of accruals based accounting, or willingness to learn.</w:t>
      </w:r>
    </w:p>
    <w:p w14:paraId="004542BB"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Preparing BACS payments.</w:t>
      </w:r>
    </w:p>
    <w:p w14:paraId="7C1DA82B"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Coordinating the purchase of goods and supplies, ensuring that Mosaic obtains best possible value for money from suppliers and contractors.</w:t>
      </w:r>
    </w:p>
    <w:p w14:paraId="18C96838"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Ensuring the control of petty cash and staff expenses, ensuring receipts are obtained for all purchases and proper records are maintained.</w:t>
      </w:r>
    </w:p>
    <w:p w14:paraId="01AFF21B"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Ensuring the receipt, recording, safekeeping and banking of any cash income.</w:t>
      </w:r>
    </w:p>
    <w:p w14:paraId="55E7AD68"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Undertaking monthly bank reconciliations.</w:t>
      </w:r>
    </w:p>
    <w:p w14:paraId="33F44015" w14:textId="651F346C"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Managing the “</w:t>
      </w:r>
      <w:r w:rsidR="00A52882" w:rsidRPr="50512455">
        <w:rPr>
          <w:rFonts w:ascii="Arial" w:hAnsi="Arial" w:cs="Arial"/>
          <w:color w:val="333333"/>
          <w:sz w:val="20"/>
          <w:szCs w:val="20"/>
          <w:lang w:eastAsia="en-GB"/>
        </w:rPr>
        <w:t>Magic Booking</w:t>
      </w:r>
      <w:r w:rsidRPr="50512455">
        <w:rPr>
          <w:rFonts w:ascii="Arial" w:hAnsi="Arial" w:cs="Arial"/>
          <w:color w:val="333333"/>
          <w:sz w:val="20"/>
          <w:szCs w:val="20"/>
          <w:lang w:eastAsia="en-GB"/>
        </w:rPr>
        <w:t>” system for cashless catering, trips and contributions, including the chasing of any monies owed.</w:t>
      </w:r>
    </w:p>
    <w:p w14:paraId="3C4B332E"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Maintaining the accounting filing system, ensuring that accounting records are suitable for audit purposes.</w:t>
      </w:r>
    </w:p>
    <w:p w14:paraId="2BF7457A" w14:textId="77777777" w:rsidR="00C065DD" w:rsidRPr="00651C31" w:rsidRDefault="00C065DD"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Ensuring all financial deadlines are met.</w:t>
      </w:r>
    </w:p>
    <w:p w14:paraId="48312406" w14:textId="77777777" w:rsidR="00A72182" w:rsidRPr="00651C31" w:rsidRDefault="002128EC"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Assisting the Headteacher</w:t>
      </w:r>
      <w:r w:rsidR="00A72182" w:rsidRPr="50512455">
        <w:rPr>
          <w:rFonts w:ascii="Arial" w:hAnsi="Arial" w:cs="Arial"/>
          <w:color w:val="333333"/>
          <w:sz w:val="20"/>
          <w:szCs w:val="20"/>
          <w:lang w:eastAsia="en-GB"/>
        </w:rPr>
        <w:t xml:space="preserve"> with the production of financial reports.</w:t>
      </w:r>
    </w:p>
    <w:p w14:paraId="203FD7B1"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Providing assistance to members of staff with regard to financial poli</w:t>
      </w:r>
      <w:r w:rsidR="004D2296" w:rsidRPr="50512455">
        <w:rPr>
          <w:rFonts w:ascii="Arial" w:hAnsi="Arial" w:cs="Arial"/>
          <w:color w:val="333333"/>
          <w:sz w:val="20"/>
          <w:szCs w:val="20"/>
          <w:lang w:eastAsia="en-GB"/>
        </w:rPr>
        <w:t>cies and procedures.</w:t>
      </w:r>
    </w:p>
    <w:p w14:paraId="4C426F27"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Ensuring that approved procedures are followed in ordering and receipting and authorising purchases of goods and services</w:t>
      </w:r>
    </w:p>
    <w:p w14:paraId="2BAEFA72"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Ensuring that invoices for services are raised promptly and receipt of income monitored and assigned to the correct budget</w:t>
      </w:r>
    </w:p>
    <w:p w14:paraId="72CAA1A1"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t>Ensuring that all cash received is properly receipted, recorded and banked.</w:t>
      </w:r>
    </w:p>
    <w:p w14:paraId="62A7A2DC" w14:textId="77777777" w:rsidR="00A72182" w:rsidRPr="00651C31" w:rsidRDefault="004D2296" w:rsidP="00651C31">
      <w:pPr>
        <w:numPr>
          <w:ilvl w:val="0"/>
          <w:numId w:val="31"/>
        </w:numPr>
        <w:spacing w:before="100" w:beforeAutospacing="1" w:after="100" w:afterAutospacing="1" w:line="276" w:lineRule="auto"/>
        <w:jc w:val="both"/>
        <w:rPr>
          <w:rFonts w:ascii="Arial" w:hAnsi="Arial" w:cs="Arial"/>
          <w:color w:val="333333"/>
          <w:sz w:val="20"/>
          <w:szCs w:val="20"/>
          <w:lang w:eastAsia="en-GB"/>
        </w:rPr>
      </w:pPr>
      <w:r w:rsidRPr="50512455">
        <w:rPr>
          <w:rFonts w:ascii="Arial" w:hAnsi="Arial" w:cs="Arial"/>
          <w:color w:val="333333"/>
          <w:sz w:val="20"/>
          <w:szCs w:val="20"/>
          <w:lang w:eastAsia="en-GB"/>
        </w:rPr>
        <w:lastRenderedPageBreak/>
        <w:t>Liaise with Assistant School Business</w:t>
      </w:r>
      <w:r w:rsidR="00C065DD" w:rsidRPr="50512455">
        <w:rPr>
          <w:rFonts w:ascii="Arial" w:hAnsi="Arial" w:cs="Arial"/>
          <w:color w:val="333333"/>
          <w:sz w:val="20"/>
          <w:szCs w:val="20"/>
          <w:lang w:eastAsia="en-GB"/>
        </w:rPr>
        <w:t xml:space="preserve"> Manager to update Pay and Remuneration in line with salary scale increase to ensure information is correct and up to date in budget.</w:t>
      </w:r>
    </w:p>
    <w:p w14:paraId="541FB80C"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sz w:val="20"/>
          <w:szCs w:val="20"/>
        </w:rPr>
      </w:pPr>
      <w:r w:rsidRPr="50512455">
        <w:rPr>
          <w:rFonts w:ascii="Arial" w:hAnsi="Arial" w:cs="Arial"/>
          <w:sz w:val="20"/>
          <w:szCs w:val="20"/>
        </w:rPr>
        <w:t>Manage all SEN Income, ensuring all funding is received and future SEN income planned for.</w:t>
      </w:r>
    </w:p>
    <w:p w14:paraId="5FE4944D"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sz w:val="20"/>
          <w:szCs w:val="20"/>
        </w:rPr>
      </w:pPr>
      <w:r w:rsidRPr="50512455">
        <w:rPr>
          <w:rFonts w:ascii="Arial" w:hAnsi="Arial" w:cs="Arial"/>
          <w:sz w:val="20"/>
          <w:szCs w:val="20"/>
        </w:rPr>
        <w:t xml:space="preserve">Ensure Pupil Premium funding data is correct and correct funding received, liaising with external agencies as required. </w:t>
      </w:r>
    </w:p>
    <w:p w14:paraId="5F1A360C" w14:textId="77777777" w:rsidR="00A72182" w:rsidRPr="00651C31" w:rsidRDefault="00A72182" w:rsidP="00651C31">
      <w:pPr>
        <w:numPr>
          <w:ilvl w:val="0"/>
          <w:numId w:val="31"/>
        </w:numPr>
        <w:spacing w:before="100" w:beforeAutospacing="1" w:after="100" w:afterAutospacing="1" w:line="276" w:lineRule="auto"/>
        <w:jc w:val="both"/>
        <w:rPr>
          <w:rFonts w:ascii="Arial" w:hAnsi="Arial" w:cs="Arial"/>
          <w:sz w:val="20"/>
          <w:szCs w:val="20"/>
        </w:rPr>
      </w:pPr>
      <w:r w:rsidRPr="50512455">
        <w:rPr>
          <w:rFonts w:ascii="Arial" w:hAnsi="Arial" w:cs="Arial"/>
          <w:sz w:val="20"/>
          <w:szCs w:val="20"/>
        </w:rPr>
        <w:t xml:space="preserve">Monitor and update FSM data, ensuring that the correct information is available for the pupil school census. </w:t>
      </w:r>
    </w:p>
    <w:p w14:paraId="0B984FAA" w14:textId="77777777" w:rsidR="00A72182" w:rsidRPr="00651C31" w:rsidRDefault="00A72182" w:rsidP="00651C31">
      <w:pPr>
        <w:pStyle w:val="PlainText"/>
        <w:numPr>
          <w:ilvl w:val="0"/>
          <w:numId w:val="31"/>
        </w:numPr>
        <w:spacing w:line="276" w:lineRule="auto"/>
        <w:jc w:val="both"/>
        <w:rPr>
          <w:rFonts w:ascii="Arial" w:hAnsi="Arial" w:cs="Arial"/>
          <w:sz w:val="20"/>
          <w:szCs w:val="20"/>
        </w:rPr>
      </w:pPr>
      <w:r w:rsidRPr="50512455">
        <w:rPr>
          <w:rFonts w:ascii="Arial" w:hAnsi="Arial" w:cs="Arial"/>
          <w:sz w:val="20"/>
          <w:szCs w:val="20"/>
        </w:rPr>
        <w:t>Ensuring that month end journals are posted in an accurate and timely manner.</w:t>
      </w:r>
    </w:p>
    <w:p w14:paraId="6D34F669" w14:textId="77777777" w:rsidR="00A72182" w:rsidRPr="00651C31" w:rsidRDefault="00A72182" w:rsidP="00651C31">
      <w:pPr>
        <w:pStyle w:val="PlainText"/>
        <w:numPr>
          <w:ilvl w:val="0"/>
          <w:numId w:val="31"/>
        </w:numPr>
        <w:spacing w:line="276" w:lineRule="auto"/>
        <w:jc w:val="both"/>
        <w:rPr>
          <w:rFonts w:ascii="Arial" w:hAnsi="Arial" w:cs="Arial"/>
          <w:sz w:val="20"/>
          <w:szCs w:val="20"/>
        </w:rPr>
      </w:pPr>
      <w:r w:rsidRPr="50512455">
        <w:rPr>
          <w:rFonts w:ascii="Arial" w:hAnsi="Arial" w:cs="Arial"/>
          <w:sz w:val="20"/>
          <w:szCs w:val="20"/>
        </w:rPr>
        <w:t xml:space="preserve">Maintain and distribute budget reports to relevant staff members/budget holders and manage any budget holder queries. </w:t>
      </w:r>
    </w:p>
    <w:p w14:paraId="23DE0931" w14:textId="77777777" w:rsidR="00A72182" w:rsidRPr="00651C31" w:rsidRDefault="00A72182" w:rsidP="00651C31">
      <w:pPr>
        <w:pStyle w:val="PlainText"/>
        <w:numPr>
          <w:ilvl w:val="0"/>
          <w:numId w:val="31"/>
        </w:numPr>
        <w:spacing w:line="276" w:lineRule="auto"/>
        <w:jc w:val="both"/>
        <w:rPr>
          <w:rFonts w:ascii="Arial" w:hAnsi="Arial" w:cs="Arial"/>
          <w:sz w:val="20"/>
          <w:szCs w:val="20"/>
        </w:rPr>
      </w:pPr>
      <w:r w:rsidRPr="50512455">
        <w:rPr>
          <w:rFonts w:ascii="Arial" w:hAnsi="Arial" w:cs="Arial"/>
          <w:sz w:val="20"/>
          <w:szCs w:val="20"/>
        </w:rPr>
        <w:t>Mai</w:t>
      </w:r>
      <w:r w:rsidR="00B71150" w:rsidRPr="50512455">
        <w:rPr>
          <w:rFonts w:ascii="Arial" w:hAnsi="Arial" w:cs="Arial"/>
          <w:sz w:val="20"/>
          <w:szCs w:val="20"/>
        </w:rPr>
        <w:t>ntain and monitor Parent Contribution</w:t>
      </w:r>
      <w:r w:rsidRPr="50512455">
        <w:rPr>
          <w:rFonts w:ascii="Arial" w:hAnsi="Arial" w:cs="Arial"/>
          <w:sz w:val="20"/>
          <w:szCs w:val="20"/>
        </w:rPr>
        <w:t xml:space="preserve"> funds, </w:t>
      </w:r>
      <w:r w:rsidR="00B71150" w:rsidRPr="50512455">
        <w:rPr>
          <w:rFonts w:ascii="Arial" w:hAnsi="Arial" w:cs="Arial"/>
          <w:sz w:val="20"/>
          <w:szCs w:val="20"/>
        </w:rPr>
        <w:t>liaising with the Governors</w:t>
      </w:r>
      <w:r w:rsidRPr="50512455">
        <w:rPr>
          <w:rFonts w:ascii="Arial" w:hAnsi="Arial" w:cs="Arial"/>
          <w:sz w:val="20"/>
          <w:szCs w:val="20"/>
        </w:rPr>
        <w:t xml:space="preserve"> as required.  </w:t>
      </w:r>
    </w:p>
    <w:p w14:paraId="181357C6" w14:textId="77777777" w:rsidR="00A72182" w:rsidRPr="00651C31" w:rsidRDefault="00A72182" w:rsidP="00651C31">
      <w:pPr>
        <w:pStyle w:val="PlainText"/>
        <w:numPr>
          <w:ilvl w:val="0"/>
          <w:numId w:val="31"/>
        </w:numPr>
        <w:spacing w:line="276" w:lineRule="auto"/>
        <w:jc w:val="both"/>
        <w:rPr>
          <w:rFonts w:ascii="Arial" w:hAnsi="Arial" w:cs="Arial"/>
          <w:sz w:val="20"/>
          <w:szCs w:val="20"/>
        </w:rPr>
      </w:pPr>
      <w:r w:rsidRPr="50512455">
        <w:rPr>
          <w:rFonts w:ascii="Arial" w:eastAsia="Times New Roman" w:hAnsi="Arial" w:cs="Arial"/>
          <w:color w:val="333333"/>
          <w:sz w:val="20"/>
          <w:szCs w:val="20"/>
          <w:lang w:eastAsia="en-GB"/>
        </w:rPr>
        <w:t xml:space="preserve">Carry out any other tasks as requested by the </w:t>
      </w:r>
      <w:r w:rsidR="00B71150" w:rsidRPr="50512455">
        <w:rPr>
          <w:rFonts w:ascii="Arial" w:eastAsia="Times New Roman" w:hAnsi="Arial" w:cs="Arial"/>
          <w:color w:val="333333"/>
          <w:sz w:val="20"/>
          <w:szCs w:val="20"/>
          <w:lang w:eastAsia="en-GB"/>
        </w:rPr>
        <w:t>Headteacher</w:t>
      </w:r>
      <w:r w:rsidRPr="50512455">
        <w:rPr>
          <w:rFonts w:ascii="Arial" w:eastAsia="Times New Roman" w:hAnsi="Arial" w:cs="Arial"/>
          <w:color w:val="333333"/>
          <w:sz w:val="20"/>
          <w:szCs w:val="20"/>
          <w:lang w:eastAsia="en-GB"/>
        </w:rPr>
        <w:t>.</w:t>
      </w:r>
    </w:p>
    <w:p w14:paraId="391AF888" w14:textId="77777777" w:rsidR="00C065DD" w:rsidRPr="00177E2A" w:rsidRDefault="00C065DD" w:rsidP="00651C31">
      <w:pPr>
        <w:pStyle w:val="PlainText"/>
        <w:numPr>
          <w:ilvl w:val="0"/>
          <w:numId w:val="31"/>
        </w:numPr>
        <w:spacing w:line="276" w:lineRule="auto"/>
        <w:jc w:val="both"/>
        <w:rPr>
          <w:rFonts w:ascii="Arial" w:hAnsi="Arial" w:cs="Arial"/>
          <w:sz w:val="20"/>
          <w:szCs w:val="20"/>
        </w:rPr>
      </w:pPr>
      <w:r w:rsidRPr="50512455">
        <w:rPr>
          <w:rFonts w:ascii="Arial" w:eastAsia="Times New Roman" w:hAnsi="Arial" w:cs="Arial"/>
          <w:color w:val="333333"/>
          <w:sz w:val="20"/>
          <w:szCs w:val="20"/>
          <w:lang w:eastAsia="en-GB"/>
        </w:rPr>
        <w:t>Ensure school website is compliant with relevant financial documents</w:t>
      </w:r>
    </w:p>
    <w:p w14:paraId="5ABD5CAF" w14:textId="77777777" w:rsidR="00177E2A" w:rsidRPr="00177E2A" w:rsidRDefault="00177E2A" w:rsidP="00651C31">
      <w:pPr>
        <w:pStyle w:val="PlainText"/>
        <w:numPr>
          <w:ilvl w:val="0"/>
          <w:numId w:val="31"/>
        </w:numPr>
        <w:spacing w:line="276" w:lineRule="auto"/>
        <w:jc w:val="both"/>
        <w:rPr>
          <w:rFonts w:ascii="Arial" w:hAnsi="Arial" w:cs="Arial"/>
          <w:sz w:val="20"/>
          <w:szCs w:val="20"/>
        </w:rPr>
      </w:pPr>
      <w:r w:rsidRPr="50512455">
        <w:rPr>
          <w:rFonts w:ascii="Arial" w:eastAsia="Times New Roman" w:hAnsi="Arial" w:cs="Arial"/>
          <w:color w:val="333333"/>
          <w:sz w:val="20"/>
          <w:szCs w:val="20"/>
          <w:lang w:eastAsia="en-GB"/>
        </w:rPr>
        <w:t>Source funding raising where applicable and apply for funding if required.</w:t>
      </w:r>
    </w:p>
    <w:p w14:paraId="2D999944" w14:textId="77777777" w:rsidR="00177E2A" w:rsidRPr="00651C31" w:rsidRDefault="00177E2A" w:rsidP="00651C31">
      <w:pPr>
        <w:pStyle w:val="PlainText"/>
        <w:numPr>
          <w:ilvl w:val="0"/>
          <w:numId w:val="31"/>
        </w:numPr>
        <w:spacing w:line="276" w:lineRule="auto"/>
        <w:jc w:val="both"/>
        <w:rPr>
          <w:rFonts w:ascii="Arial" w:hAnsi="Arial" w:cs="Arial"/>
          <w:sz w:val="20"/>
          <w:szCs w:val="20"/>
        </w:rPr>
      </w:pPr>
      <w:r w:rsidRPr="50512455">
        <w:rPr>
          <w:rFonts w:ascii="Arial" w:eastAsia="Times New Roman" w:hAnsi="Arial" w:cs="Arial"/>
          <w:color w:val="333333"/>
          <w:sz w:val="20"/>
          <w:szCs w:val="20"/>
          <w:lang w:eastAsia="en-GB"/>
        </w:rPr>
        <w:t>To oversee lettings and keep lettings policy up to date.</w:t>
      </w:r>
    </w:p>
    <w:p w14:paraId="78998A8F" w14:textId="77777777" w:rsidR="00C065DD" w:rsidRPr="00651C31" w:rsidRDefault="00C065DD" w:rsidP="00651C31">
      <w:pPr>
        <w:pStyle w:val="PlainText"/>
        <w:numPr>
          <w:ilvl w:val="0"/>
          <w:numId w:val="31"/>
        </w:numPr>
        <w:spacing w:line="276" w:lineRule="auto"/>
        <w:jc w:val="both"/>
        <w:rPr>
          <w:rFonts w:ascii="Arial" w:hAnsi="Arial" w:cs="Arial"/>
          <w:sz w:val="20"/>
          <w:szCs w:val="20"/>
        </w:rPr>
      </w:pPr>
      <w:r w:rsidRPr="50512455">
        <w:rPr>
          <w:rFonts w:ascii="Arial" w:eastAsia="Times New Roman" w:hAnsi="Arial" w:cs="Arial"/>
          <w:color w:val="333333"/>
          <w:sz w:val="20"/>
          <w:szCs w:val="20"/>
          <w:lang w:eastAsia="en-GB"/>
        </w:rPr>
        <w:t>Debt management</w:t>
      </w:r>
    </w:p>
    <w:p w14:paraId="35658D61" w14:textId="77777777" w:rsidR="00C065DD" w:rsidRPr="00651C31" w:rsidRDefault="00C065DD" w:rsidP="00651C31">
      <w:pPr>
        <w:pStyle w:val="PlainText"/>
        <w:numPr>
          <w:ilvl w:val="0"/>
          <w:numId w:val="31"/>
        </w:numPr>
        <w:spacing w:line="276" w:lineRule="auto"/>
        <w:jc w:val="both"/>
        <w:rPr>
          <w:rFonts w:ascii="Arial" w:hAnsi="Arial" w:cs="Arial"/>
          <w:sz w:val="20"/>
          <w:szCs w:val="20"/>
        </w:rPr>
      </w:pPr>
      <w:r w:rsidRPr="50512455">
        <w:rPr>
          <w:rFonts w:ascii="Arial" w:eastAsia="Times New Roman" w:hAnsi="Arial" w:cs="Arial"/>
          <w:color w:val="333333"/>
          <w:sz w:val="20"/>
          <w:szCs w:val="20"/>
          <w:lang w:eastAsia="en-GB"/>
        </w:rPr>
        <w:t>Financial scheme of delegation</w:t>
      </w:r>
    </w:p>
    <w:p w14:paraId="13ED9EC7" w14:textId="77777777" w:rsidR="00B71150" w:rsidRPr="00651C31" w:rsidRDefault="00B71150" w:rsidP="00687DAC">
      <w:pPr>
        <w:numPr>
          <w:ilvl w:val="12"/>
          <w:numId w:val="0"/>
        </w:numPr>
        <w:rPr>
          <w:rFonts w:ascii="Arial" w:hAnsi="Arial" w:cs="Arial"/>
          <w:color w:val="333333"/>
          <w:sz w:val="20"/>
          <w:szCs w:val="20"/>
        </w:rPr>
      </w:pPr>
    </w:p>
    <w:p w14:paraId="1DF0F849" w14:textId="77777777" w:rsidR="00687DAC" w:rsidRPr="00651C31" w:rsidRDefault="008E4419" w:rsidP="00651C31">
      <w:pPr>
        <w:ind w:left="720"/>
        <w:rPr>
          <w:rFonts w:ascii="Arial" w:hAnsi="Arial" w:cs="Arial"/>
          <w:b/>
          <w:sz w:val="20"/>
          <w:szCs w:val="20"/>
        </w:rPr>
      </w:pPr>
      <w:r w:rsidRPr="00651C31">
        <w:rPr>
          <w:rFonts w:ascii="Arial" w:hAnsi="Arial" w:cs="Arial"/>
          <w:color w:val="333333"/>
          <w:sz w:val="20"/>
          <w:szCs w:val="20"/>
        </w:rPr>
        <w:br/>
      </w:r>
      <w:r w:rsidR="00B71150" w:rsidRPr="00651C31">
        <w:rPr>
          <w:rFonts w:ascii="Arial" w:hAnsi="Arial" w:cs="Arial"/>
          <w:b/>
          <w:sz w:val="20"/>
          <w:szCs w:val="20"/>
        </w:rPr>
        <w:t>Other</w:t>
      </w:r>
      <w:r w:rsidR="00687DAC" w:rsidRPr="00651C31">
        <w:rPr>
          <w:rFonts w:ascii="Arial" w:hAnsi="Arial" w:cs="Arial"/>
          <w:b/>
          <w:sz w:val="20"/>
          <w:szCs w:val="20"/>
        </w:rPr>
        <w:t>:</w:t>
      </w:r>
    </w:p>
    <w:p w14:paraId="4071C0A4" w14:textId="77777777" w:rsidR="00B71150" w:rsidRPr="00651C31" w:rsidRDefault="00B71150" w:rsidP="00687DAC">
      <w:pPr>
        <w:numPr>
          <w:ilvl w:val="12"/>
          <w:numId w:val="0"/>
        </w:numPr>
        <w:rPr>
          <w:rFonts w:ascii="Arial" w:hAnsi="Arial" w:cs="Arial"/>
          <w:b/>
          <w:sz w:val="20"/>
          <w:szCs w:val="20"/>
        </w:rPr>
      </w:pPr>
    </w:p>
    <w:p w14:paraId="66F82F4A" w14:textId="77777777" w:rsidR="00B71150" w:rsidRPr="00651C31" w:rsidRDefault="00B71150" w:rsidP="00651C31">
      <w:pPr>
        <w:numPr>
          <w:ilvl w:val="0"/>
          <w:numId w:val="31"/>
        </w:numPr>
        <w:spacing w:after="80" w:line="276" w:lineRule="auto"/>
        <w:contextualSpacing/>
        <w:jc w:val="both"/>
        <w:rPr>
          <w:rFonts w:ascii="Arial" w:eastAsia="Calibri" w:hAnsi="Arial" w:cs="Arial"/>
          <w:sz w:val="20"/>
          <w:szCs w:val="20"/>
          <w:lang w:val="en-GB"/>
        </w:rPr>
      </w:pPr>
      <w:r w:rsidRPr="50512455">
        <w:rPr>
          <w:rFonts w:ascii="Arial" w:eastAsia="Calibri" w:hAnsi="Arial" w:cs="Arial"/>
          <w:sz w:val="20"/>
          <w:szCs w:val="20"/>
          <w:lang w:val="en-GB"/>
        </w:rPr>
        <w:t>Undertake training and development relevant to the post.</w:t>
      </w:r>
    </w:p>
    <w:p w14:paraId="5A3B104F" w14:textId="77777777" w:rsidR="00651C31" w:rsidRPr="00651C31" w:rsidRDefault="00651C31" w:rsidP="00651C31">
      <w:pPr>
        <w:numPr>
          <w:ilvl w:val="0"/>
          <w:numId w:val="31"/>
        </w:numPr>
        <w:spacing w:after="80" w:line="276" w:lineRule="auto"/>
        <w:contextualSpacing/>
        <w:jc w:val="both"/>
        <w:rPr>
          <w:rFonts w:ascii="Arial" w:eastAsia="Calibri" w:hAnsi="Arial" w:cs="Arial"/>
          <w:sz w:val="20"/>
          <w:szCs w:val="20"/>
          <w:lang w:val="en-GB"/>
        </w:rPr>
      </w:pPr>
      <w:r w:rsidRPr="50512455">
        <w:rPr>
          <w:rFonts w:ascii="Arial" w:eastAsia="Calibri" w:hAnsi="Arial" w:cs="Arial"/>
          <w:sz w:val="20"/>
          <w:szCs w:val="20"/>
          <w:lang w:val="en-GB"/>
        </w:rPr>
        <w:t>Work alongside the financial specialist</w:t>
      </w:r>
    </w:p>
    <w:p w14:paraId="26ED8C27" w14:textId="77777777" w:rsidR="00651C31" w:rsidRPr="00651C31" w:rsidRDefault="00651C31" w:rsidP="00651C31">
      <w:pPr>
        <w:numPr>
          <w:ilvl w:val="0"/>
          <w:numId w:val="31"/>
        </w:numPr>
        <w:spacing w:after="80" w:line="276" w:lineRule="auto"/>
        <w:contextualSpacing/>
        <w:jc w:val="both"/>
        <w:rPr>
          <w:rFonts w:ascii="Arial" w:eastAsia="Calibri" w:hAnsi="Arial" w:cs="Arial"/>
          <w:sz w:val="20"/>
          <w:szCs w:val="20"/>
          <w:lang w:val="en-GB"/>
        </w:rPr>
      </w:pPr>
      <w:r w:rsidRPr="50512455">
        <w:rPr>
          <w:rFonts w:ascii="Arial" w:eastAsia="Calibri" w:hAnsi="Arial" w:cs="Arial"/>
          <w:sz w:val="20"/>
          <w:szCs w:val="20"/>
          <w:lang w:val="en-GB"/>
        </w:rPr>
        <w:t>Attend Governors meetings as required</w:t>
      </w:r>
    </w:p>
    <w:p w14:paraId="02268BC3" w14:textId="77777777" w:rsidR="00B71150" w:rsidRPr="00651C31" w:rsidRDefault="00B71150" w:rsidP="00651C31">
      <w:pPr>
        <w:numPr>
          <w:ilvl w:val="0"/>
          <w:numId w:val="31"/>
        </w:numPr>
        <w:spacing w:after="200" w:line="276" w:lineRule="auto"/>
        <w:contextualSpacing/>
        <w:jc w:val="both"/>
        <w:rPr>
          <w:rFonts w:ascii="Arial" w:eastAsia="Calibri" w:hAnsi="Arial" w:cs="Arial"/>
          <w:sz w:val="20"/>
          <w:szCs w:val="20"/>
          <w:lang w:val="en-GB"/>
        </w:rPr>
      </w:pPr>
      <w:r w:rsidRPr="50512455">
        <w:rPr>
          <w:rFonts w:ascii="Arial" w:eastAsia="Calibri" w:hAnsi="Arial" w:cs="Arial"/>
          <w:sz w:val="20"/>
          <w:szCs w:val="20"/>
          <w:lang w:val="en-GB"/>
        </w:rPr>
        <w:t>To demonstrate flexibility and reliability to meet the needs of Mosaic.</w:t>
      </w:r>
    </w:p>
    <w:p w14:paraId="1BCC7848" w14:textId="77777777" w:rsidR="00B71150" w:rsidRPr="00651C31" w:rsidRDefault="00B71150" w:rsidP="00651C31">
      <w:pPr>
        <w:numPr>
          <w:ilvl w:val="0"/>
          <w:numId w:val="31"/>
        </w:numPr>
        <w:spacing w:after="200" w:line="276" w:lineRule="auto"/>
        <w:contextualSpacing/>
        <w:jc w:val="both"/>
        <w:rPr>
          <w:rFonts w:ascii="Arial" w:eastAsia="Calibri" w:hAnsi="Arial" w:cs="Arial"/>
          <w:sz w:val="20"/>
          <w:szCs w:val="20"/>
          <w:lang w:val="en-GB"/>
        </w:rPr>
      </w:pPr>
      <w:r w:rsidRPr="50512455">
        <w:rPr>
          <w:rFonts w:ascii="Arial" w:eastAsia="Calibri" w:hAnsi="Arial" w:cs="Arial"/>
          <w:sz w:val="20"/>
          <w:szCs w:val="20"/>
          <w:lang w:val="en-GB"/>
        </w:rPr>
        <w:t xml:space="preserve">To help create a strong community characterised by consistent, orderly behaviour and caring, respectful relationships. </w:t>
      </w:r>
    </w:p>
    <w:p w14:paraId="0E2F1DBB" w14:textId="77777777" w:rsidR="00B71150" w:rsidRPr="00651C31" w:rsidRDefault="00B71150" w:rsidP="00651C31">
      <w:pPr>
        <w:numPr>
          <w:ilvl w:val="0"/>
          <w:numId w:val="31"/>
        </w:numPr>
        <w:spacing w:after="200" w:line="276" w:lineRule="auto"/>
        <w:contextualSpacing/>
        <w:jc w:val="both"/>
        <w:rPr>
          <w:rFonts w:ascii="Arial" w:eastAsia="Calibri" w:hAnsi="Arial" w:cs="Arial"/>
          <w:sz w:val="20"/>
          <w:szCs w:val="20"/>
          <w:lang w:val="en-GB"/>
        </w:rPr>
      </w:pPr>
      <w:r w:rsidRPr="50512455">
        <w:rPr>
          <w:rFonts w:ascii="Arial" w:eastAsia="Calibri" w:hAnsi="Arial" w:cs="Arial"/>
          <w:sz w:val="20"/>
          <w:szCs w:val="20"/>
          <w:lang w:val="en-GB"/>
        </w:rPr>
        <w:t xml:space="preserve">To demonstrate discretion and an understanding of confidentially at all times. </w:t>
      </w:r>
    </w:p>
    <w:p w14:paraId="4094428F" w14:textId="77777777" w:rsidR="00B71150" w:rsidRPr="00651C31" w:rsidRDefault="00B71150" w:rsidP="00651C31">
      <w:pPr>
        <w:numPr>
          <w:ilvl w:val="0"/>
          <w:numId w:val="31"/>
        </w:numPr>
        <w:spacing w:after="200" w:line="276" w:lineRule="auto"/>
        <w:contextualSpacing/>
        <w:jc w:val="both"/>
        <w:rPr>
          <w:rFonts w:ascii="Arial" w:eastAsia="Calibri" w:hAnsi="Arial" w:cs="Arial"/>
          <w:sz w:val="20"/>
          <w:szCs w:val="20"/>
          <w:lang w:val="en-GB"/>
        </w:rPr>
      </w:pPr>
      <w:r w:rsidRPr="50512455">
        <w:rPr>
          <w:rFonts w:ascii="Arial" w:eastAsia="Calibri" w:hAnsi="Arial" w:cs="Arial"/>
          <w:sz w:val="20"/>
          <w:szCs w:val="20"/>
          <w:lang w:val="en-GB"/>
        </w:rPr>
        <w:t>To demonstrate a commitment to equality of oppo</w:t>
      </w:r>
      <w:r w:rsidR="002128EC" w:rsidRPr="50512455">
        <w:rPr>
          <w:rFonts w:ascii="Arial" w:eastAsia="Calibri" w:hAnsi="Arial" w:cs="Arial"/>
          <w:sz w:val="20"/>
          <w:szCs w:val="20"/>
          <w:lang w:val="en-GB"/>
        </w:rPr>
        <w:t xml:space="preserve">rtunity for all members of the Mosaic </w:t>
      </w:r>
      <w:r w:rsidRPr="50512455">
        <w:rPr>
          <w:rFonts w:ascii="Arial" w:eastAsia="Calibri" w:hAnsi="Arial" w:cs="Arial"/>
          <w:sz w:val="20"/>
          <w:szCs w:val="20"/>
          <w:lang w:val="en-GB"/>
        </w:rPr>
        <w:t>community.</w:t>
      </w:r>
    </w:p>
    <w:p w14:paraId="12CA4790" w14:textId="77777777" w:rsidR="00B71150" w:rsidRPr="00651C31" w:rsidRDefault="00B71150" w:rsidP="00651C31">
      <w:pPr>
        <w:numPr>
          <w:ilvl w:val="0"/>
          <w:numId w:val="31"/>
        </w:numPr>
        <w:spacing w:after="200" w:line="276" w:lineRule="auto"/>
        <w:contextualSpacing/>
        <w:jc w:val="both"/>
        <w:rPr>
          <w:rFonts w:ascii="Arial" w:eastAsia="Calibri" w:hAnsi="Arial" w:cs="Arial"/>
          <w:sz w:val="20"/>
          <w:szCs w:val="20"/>
          <w:lang w:val="en-GB"/>
        </w:rPr>
      </w:pPr>
      <w:r w:rsidRPr="50512455">
        <w:rPr>
          <w:rFonts w:ascii="Arial" w:eastAsia="Calibri" w:hAnsi="Arial" w:cs="Arial"/>
          <w:sz w:val="20"/>
          <w:szCs w:val="20"/>
          <w:lang w:val="en-GB"/>
        </w:rPr>
        <w:t>To meet the expectations of all Mosaic staff as laid out in the Code of conduct and other relevant policies.</w:t>
      </w:r>
    </w:p>
    <w:p w14:paraId="75280A18" w14:textId="77777777" w:rsidR="006F2022" w:rsidRPr="00651C31" w:rsidRDefault="00B71150" w:rsidP="00651C31">
      <w:pPr>
        <w:numPr>
          <w:ilvl w:val="0"/>
          <w:numId w:val="31"/>
        </w:numPr>
        <w:spacing w:after="200" w:line="276" w:lineRule="auto"/>
        <w:contextualSpacing/>
        <w:jc w:val="both"/>
        <w:rPr>
          <w:rFonts w:ascii="Arial" w:eastAsia="Calibri" w:hAnsi="Arial" w:cs="Arial"/>
          <w:sz w:val="20"/>
          <w:szCs w:val="20"/>
          <w:lang w:val="en-GB"/>
        </w:rPr>
      </w:pPr>
      <w:r w:rsidRPr="50512455">
        <w:rPr>
          <w:rFonts w:ascii="Arial" w:eastAsia="Calibri" w:hAnsi="Arial" w:cs="Arial"/>
          <w:sz w:val="20"/>
          <w:szCs w:val="20"/>
          <w:lang w:val="en-GB"/>
        </w:rPr>
        <w:t>To uphold the polic</w:t>
      </w:r>
      <w:r w:rsidR="002128EC" w:rsidRPr="50512455">
        <w:rPr>
          <w:rFonts w:ascii="Arial" w:eastAsia="Calibri" w:hAnsi="Arial" w:cs="Arial"/>
          <w:sz w:val="20"/>
          <w:szCs w:val="20"/>
          <w:lang w:val="en-GB"/>
        </w:rPr>
        <w:t>i</w:t>
      </w:r>
      <w:r w:rsidRPr="50512455">
        <w:rPr>
          <w:rFonts w:ascii="Arial" w:eastAsia="Calibri" w:hAnsi="Arial" w:cs="Arial"/>
          <w:sz w:val="20"/>
          <w:szCs w:val="20"/>
          <w:lang w:val="en-GB"/>
        </w:rPr>
        <w:t>es with consistency and diligence, inclu</w:t>
      </w:r>
      <w:r w:rsidR="006F2022" w:rsidRPr="50512455">
        <w:rPr>
          <w:rFonts w:ascii="Arial" w:eastAsia="Calibri" w:hAnsi="Arial" w:cs="Arial"/>
          <w:sz w:val="20"/>
          <w:szCs w:val="20"/>
          <w:lang w:val="en-GB"/>
        </w:rPr>
        <w:t>ding</w:t>
      </w:r>
      <w:r w:rsidRPr="50512455">
        <w:rPr>
          <w:rFonts w:ascii="Arial" w:eastAsia="Calibri" w:hAnsi="Arial" w:cs="Arial"/>
          <w:sz w:val="20"/>
          <w:szCs w:val="20"/>
          <w:lang w:val="en-GB"/>
        </w:rPr>
        <w:t xml:space="preserve"> Safeguarding, Health and Safety, and Equality and Diversity Policies. </w:t>
      </w:r>
    </w:p>
    <w:p w14:paraId="1C18300F" w14:textId="77777777" w:rsidR="006F2022" w:rsidRPr="00651C31" w:rsidRDefault="006F2022" w:rsidP="006F2022">
      <w:pPr>
        <w:rPr>
          <w:rFonts w:ascii="Arial" w:eastAsia="Calibri" w:hAnsi="Arial" w:cs="Arial"/>
          <w:sz w:val="20"/>
          <w:szCs w:val="20"/>
          <w:lang w:val="en-GB"/>
        </w:rPr>
      </w:pPr>
    </w:p>
    <w:p w14:paraId="66F8744E" w14:textId="77777777" w:rsidR="006F2022" w:rsidRPr="00651C31" w:rsidRDefault="006F2022" w:rsidP="006F2022">
      <w:pPr>
        <w:rPr>
          <w:rFonts w:ascii="Arial" w:eastAsia="Calibri" w:hAnsi="Arial" w:cs="Arial"/>
          <w:sz w:val="20"/>
          <w:szCs w:val="20"/>
          <w:lang w:val="en-GB"/>
        </w:rPr>
      </w:pPr>
    </w:p>
    <w:p w14:paraId="6492D1C4" w14:textId="77777777" w:rsidR="006F2022" w:rsidRPr="00651C31" w:rsidRDefault="006F2022" w:rsidP="006F2022">
      <w:pPr>
        <w:rPr>
          <w:rFonts w:ascii="Arial" w:eastAsia="Calibri" w:hAnsi="Arial" w:cs="Arial"/>
          <w:sz w:val="20"/>
          <w:szCs w:val="20"/>
          <w:lang w:val="en-GB"/>
        </w:rPr>
      </w:pPr>
    </w:p>
    <w:p w14:paraId="6F862896" w14:textId="77777777" w:rsidR="006F2022" w:rsidRPr="00651C31" w:rsidRDefault="006F2022" w:rsidP="006F2022">
      <w:pPr>
        <w:rPr>
          <w:rFonts w:ascii="Arial" w:hAnsi="Arial" w:cs="Arial"/>
          <w:b/>
          <w:sz w:val="20"/>
          <w:szCs w:val="20"/>
        </w:rPr>
      </w:pPr>
      <w:r w:rsidRPr="00651C31">
        <w:rPr>
          <w:rFonts w:ascii="Arial" w:hAnsi="Arial" w:cs="Arial"/>
          <w:b/>
          <w:sz w:val="20"/>
          <w:szCs w:val="20"/>
        </w:rPr>
        <w:t>CHILD PROTECTION AND SAFEGUARDING</w:t>
      </w:r>
    </w:p>
    <w:p w14:paraId="08D00146" w14:textId="77777777" w:rsidR="006F2022" w:rsidRPr="00651C31" w:rsidRDefault="006F2022" w:rsidP="006F2022">
      <w:pPr>
        <w:rPr>
          <w:rFonts w:ascii="Arial" w:hAnsi="Arial" w:cs="Arial"/>
          <w:sz w:val="20"/>
          <w:szCs w:val="20"/>
        </w:rPr>
      </w:pPr>
    </w:p>
    <w:p w14:paraId="2ECD9ACB" w14:textId="77777777" w:rsidR="006F2022" w:rsidRPr="00651C31" w:rsidRDefault="006F2022" w:rsidP="006F2022">
      <w:pPr>
        <w:ind w:left="360"/>
        <w:rPr>
          <w:rFonts w:ascii="Arial" w:hAnsi="Arial" w:cs="Arial"/>
          <w:sz w:val="20"/>
          <w:szCs w:val="20"/>
        </w:rPr>
      </w:pPr>
      <w:r w:rsidRPr="00651C31">
        <w:rPr>
          <w:rFonts w:ascii="Arial" w:hAnsi="Arial" w:cs="Arial"/>
          <w:sz w:val="20"/>
          <w:szCs w:val="20"/>
        </w:rPr>
        <w:t>To be fully aware of and understand the duties and responsibilities arising from the Children’s Act 2004 and Working Together in relation to child protection and safeguarding children and young people as this applies to the worker’s role with</w:t>
      </w:r>
      <w:r w:rsidR="002128EC" w:rsidRPr="00651C31">
        <w:rPr>
          <w:rFonts w:ascii="Arial" w:hAnsi="Arial" w:cs="Arial"/>
          <w:sz w:val="20"/>
          <w:szCs w:val="20"/>
        </w:rPr>
        <w:t>in the organis</w:t>
      </w:r>
      <w:r w:rsidRPr="00651C31">
        <w:rPr>
          <w:rFonts w:ascii="Arial" w:hAnsi="Arial" w:cs="Arial"/>
          <w:sz w:val="20"/>
          <w:szCs w:val="20"/>
        </w:rPr>
        <w:t>ation</w:t>
      </w:r>
    </w:p>
    <w:p w14:paraId="20B838B6" w14:textId="77777777" w:rsidR="006F2022" w:rsidRPr="00651C31" w:rsidRDefault="006F2022" w:rsidP="006F2022">
      <w:pPr>
        <w:ind w:left="720"/>
        <w:rPr>
          <w:rFonts w:ascii="Arial" w:hAnsi="Arial" w:cs="Arial"/>
          <w:sz w:val="20"/>
          <w:szCs w:val="20"/>
        </w:rPr>
      </w:pPr>
    </w:p>
    <w:p w14:paraId="56646539" w14:textId="77777777" w:rsidR="006F2022" w:rsidRPr="00651C31" w:rsidRDefault="006F2022" w:rsidP="006F2022">
      <w:pPr>
        <w:ind w:left="360"/>
        <w:rPr>
          <w:rFonts w:ascii="Arial" w:hAnsi="Arial" w:cs="Arial"/>
          <w:sz w:val="20"/>
          <w:szCs w:val="20"/>
        </w:rPr>
      </w:pPr>
      <w:r w:rsidRPr="00651C31">
        <w:rPr>
          <w:rFonts w:ascii="Arial" w:hAnsi="Arial" w:cs="Arial"/>
          <w:sz w:val="20"/>
          <w:szCs w:val="20"/>
        </w:rPr>
        <w:t>To be fully aware of the principles of safeguarding as they apply to vulnerable adults in relation to the worker’s role.</w:t>
      </w:r>
    </w:p>
    <w:p w14:paraId="648C2401" w14:textId="77777777" w:rsidR="006F2022" w:rsidRPr="00651C31" w:rsidRDefault="006F2022" w:rsidP="006F2022">
      <w:pPr>
        <w:rPr>
          <w:rFonts w:ascii="Arial" w:hAnsi="Arial" w:cs="Arial"/>
          <w:sz w:val="20"/>
          <w:szCs w:val="20"/>
        </w:rPr>
      </w:pPr>
    </w:p>
    <w:p w14:paraId="6F4E3492" w14:textId="77777777" w:rsidR="006F2022" w:rsidRPr="00651C31" w:rsidRDefault="006F2022" w:rsidP="006F2022">
      <w:pPr>
        <w:ind w:left="360"/>
        <w:rPr>
          <w:rFonts w:ascii="Arial" w:hAnsi="Arial" w:cs="Arial"/>
          <w:sz w:val="20"/>
          <w:szCs w:val="20"/>
        </w:rPr>
      </w:pPr>
      <w:r w:rsidRPr="00651C31">
        <w:rPr>
          <w:rFonts w:ascii="Arial" w:hAnsi="Arial" w:cs="Arial"/>
          <w:sz w:val="20"/>
          <w:szCs w:val="20"/>
        </w:rPr>
        <w:t>To ensure that the worker’s line manager is made aware and kept fully informed of any concerns which the worker may have in relation to safeguarding and/or child protection.</w:t>
      </w:r>
    </w:p>
    <w:p w14:paraId="2643A8B2" w14:textId="77777777" w:rsidR="006F2022" w:rsidRPr="00651C31" w:rsidRDefault="006F2022" w:rsidP="006F2022">
      <w:pPr>
        <w:spacing w:after="200" w:line="276" w:lineRule="auto"/>
        <w:ind w:left="360"/>
        <w:contextualSpacing/>
        <w:jc w:val="both"/>
        <w:rPr>
          <w:rFonts w:ascii="Arial" w:eastAsia="Calibri" w:hAnsi="Arial" w:cs="Arial"/>
          <w:sz w:val="20"/>
          <w:szCs w:val="20"/>
          <w:lang w:val="en-GB"/>
        </w:rPr>
      </w:pPr>
    </w:p>
    <w:p w14:paraId="0CAB7E9F" w14:textId="77777777" w:rsidR="00B71150" w:rsidRPr="00651C31" w:rsidRDefault="00B71150" w:rsidP="00B71150">
      <w:pPr>
        <w:numPr>
          <w:ilvl w:val="0"/>
          <w:numId w:val="26"/>
        </w:numPr>
        <w:rPr>
          <w:rFonts w:ascii="Arial" w:hAnsi="Arial" w:cs="Arial"/>
          <w:sz w:val="20"/>
          <w:szCs w:val="20"/>
          <w:lang w:val="en-GB"/>
        </w:rPr>
      </w:pPr>
      <w:r w:rsidRPr="00651C31">
        <w:rPr>
          <w:rFonts w:ascii="Arial" w:hAnsi="Arial" w:cs="Arial"/>
          <w:sz w:val="20"/>
          <w:szCs w:val="20"/>
        </w:rPr>
        <w:t>Annual formal review of performance with Headteacher.</w:t>
      </w:r>
    </w:p>
    <w:p w14:paraId="2A2557F4" w14:textId="77777777" w:rsidR="00B71150" w:rsidRPr="00651C31" w:rsidRDefault="00B71150" w:rsidP="00B71150">
      <w:pPr>
        <w:spacing w:after="200" w:line="276" w:lineRule="auto"/>
        <w:ind w:left="360"/>
        <w:contextualSpacing/>
        <w:jc w:val="both"/>
        <w:rPr>
          <w:rFonts w:ascii="Arial" w:eastAsia="Calibri" w:hAnsi="Arial" w:cs="Arial"/>
          <w:sz w:val="20"/>
          <w:szCs w:val="20"/>
          <w:lang w:val="en-GB"/>
        </w:rPr>
      </w:pPr>
    </w:p>
    <w:p w14:paraId="75ABFC56" w14:textId="77777777" w:rsidR="00B71150" w:rsidRPr="00651C31" w:rsidRDefault="00B71150" w:rsidP="00B71150">
      <w:pPr>
        <w:rPr>
          <w:rFonts w:ascii="Arial" w:hAnsi="Arial" w:cs="Arial"/>
          <w:sz w:val="20"/>
          <w:szCs w:val="20"/>
          <w:lang w:val="en-GB"/>
        </w:rPr>
      </w:pPr>
    </w:p>
    <w:p w14:paraId="61FC6122" w14:textId="77777777" w:rsidR="00687DAC" w:rsidRPr="00651C31" w:rsidRDefault="00687DAC" w:rsidP="00687DAC">
      <w:pPr>
        <w:rPr>
          <w:rFonts w:ascii="Arial" w:hAnsi="Arial" w:cs="Arial"/>
          <w:sz w:val="20"/>
          <w:szCs w:val="20"/>
          <w:lang w:val="en-GB"/>
        </w:rPr>
      </w:pPr>
    </w:p>
    <w:p w14:paraId="2A2732CA" w14:textId="77777777" w:rsidR="00687DAC" w:rsidRPr="00651C31" w:rsidRDefault="00687DAC" w:rsidP="00687DAC">
      <w:pPr>
        <w:rPr>
          <w:rFonts w:ascii="Arial" w:hAnsi="Arial" w:cs="Arial"/>
          <w:sz w:val="20"/>
          <w:szCs w:val="20"/>
          <w:lang w:val="en-GB"/>
        </w:rPr>
      </w:pPr>
      <w:r w:rsidRPr="00651C31">
        <w:rPr>
          <w:rFonts w:ascii="Arial" w:hAnsi="Arial" w:cs="Arial"/>
          <w:sz w:val="20"/>
          <w:szCs w:val="20"/>
          <w:lang w:val="en-GB"/>
        </w:rPr>
        <w:t>Whilst every effort has been made to explain the main duties and responsibilities of the post, each individual task undertaken may not be identified.</w:t>
      </w:r>
    </w:p>
    <w:p w14:paraId="3CD43644" w14:textId="77777777" w:rsidR="00687DAC" w:rsidRPr="00651C31" w:rsidRDefault="00687DAC" w:rsidP="00687DAC">
      <w:pPr>
        <w:rPr>
          <w:rFonts w:ascii="Arial" w:hAnsi="Arial" w:cs="Arial"/>
          <w:sz w:val="20"/>
          <w:szCs w:val="20"/>
          <w:lang w:val="en-GB"/>
        </w:rPr>
      </w:pPr>
    </w:p>
    <w:p w14:paraId="3432A219" w14:textId="77777777" w:rsidR="00687DAC" w:rsidRPr="00651C31" w:rsidRDefault="00687DAC" w:rsidP="00687DAC">
      <w:pPr>
        <w:rPr>
          <w:rFonts w:ascii="Arial" w:hAnsi="Arial" w:cs="Arial"/>
          <w:sz w:val="20"/>
          <w:szCs w:val="20"/>
          <w:lang w:val="en-GB"/>
        </w:rPr>
      </w:pPr>
      <w:r w:rsidRPr="00651C31">
        <w:rPr>
          <w:rFonts w:ascii="Arial" w:hAnsi="Arial" w:cs="Arial"/>
          <w:sz w:val="20"/>
          <w:szCs w:val="20"/>
          <w:lang w:val="en-GB"/>
        </w:rPr>
        <w:t>Employees will be expected to comply with any reasonable request from the Headteacher and undertake work of a similar level not specified in this job description.</w:t>
      </w:r>
    </w:p>
    <w:p w14:paraId="1581794B" w14:textId="77777777" w:rsidR="00687DAC" w:rsidRPr="00651C31" w:rsidRDefault="00687DAC" w:rsidP="00687DAC">
      <w:pPr>
        <w:rPr>
          <w:rFonts w:ascii="Arial" w:hAnsi="Arial" w:cs="Arial"/>
          <w:sz w:val="20"/>
          <w:szCs w:val="20"/>
          <w:lang w:val="en-GB"/>
        </w:rPr>
      </w:pPr>
    </w:p>
    <w:p w14:paraId="2316EE6A" w14:textId="77777777" w:rsidR="00687DAC" w:rsidRPr="00651C31" w:rsidRDefault="00687DAC" w:rsidP="00687DAC">
      <w:pPr>
        <w:rPr>
          <w:rFonts w:ascii="Arial" w:hAnsi="Arial" w:cs="Arial"/>
          <w:sz w:val="20"/>
          <w:szCs w:val="20"/>
          <w:lang w:val="en-GB"/>
        </w:rPr>
      </w:pPr>
      <w:r w:rsidRPr="00651C31">
        <w:rPr>
          <w:rFonts w:ascii="Arial" w:hAnsi="Arial" w:cs="Arial"/>
          <w:sz w:val="20"/>
          <w:szCs w:val="20"/>
          <w:lang w:val="en-GB"/>
        </w:rPr>
        <w:t>This job description is current at the date shown, but in consultation with you, may be changed by the Headteacher to reflect or anticipate changes in the job commensurate with the grade and job title.</w:t>
      </w:r>
    </w:p>
    <w:p w14:paraId="41C52CE1" w14:textId="77777777" w:rsidR="00DA7EA7" w:rsidRPr="00651C31" w:rsidRDefault="00C96AF6" w:rsidP="00C96AF6">
      <w:pPr>
        <w:rPr>
          <w:rFonts w:ascii="Arial" w:hAnsi="Arial" w:cs="Arial"/>
          <w:color w:val="333333"/>
          <w:sz w:val="20"/>
          <w:szCs w:val="20"/>
        </w:rPr>
      </w:pPr>
      <w:r w:rsidRPr="00651C31">
        <w:rPr>
          <w:rFonts w:ascii="Arial" w:hAnsi="Arial" w:cs="Arial"/>
          <w:color w:val="333333"/>
          <w:sz w:val="20"/>
          <w:szCs w:val="20"/>
        </w:rPr>
        <w:br w:type="page"/>
      </w:r>
      <w:r w:rsidR="002745BA" w:rsidRPr="00651C31">
        <w:rPr>
          <w:rFonts w:ascii="Arial" w:hAnsi="Arial" w:cs="Arial"/>
          <w:b/>
          <w:sz w:val="20"/>
          <w:szCs w:val="20"/>
          <w:lang w:val="en-GB"/>
        </w:rPr>
        <w:lastRenderedPageBreak/>
        <w:t xml:space="preserve">PERSON SPECIFICATION FOR </w:t>
      </w:r>
      <w:r w:rsidR="002128EC" w:rsidRPr="00651C31">
        <w:rPr>
          <w:rFonts w:ascii="Arial" w:hAnsi="Arial" w:cs="Arial"/>
          <w:b/>
          <w:sz w:val="20"/>
          <w:szCs w:val="20"/>
          <w:lang w:val="en-GB"/>
        </w:rPr>
        <w:t>Finance Officer</w:t>
      </w:r>
    </w:p>
    <w:p w14:paraId="44577B72" w14:textId="77777777" w:rsidR="00AA08B5" w:rsidRPr="00651C31" w:rsidRDefault="00AA08B5" w:rsidP="001B4043">
      <w:pPr>
        <w:ind w:left="360"/>
        <w:rPr>
          <w:rFonts w:ascii="Arial" w:hAnsi="Arial" w:cs="Arial"/>
          <w:b/>
          <w:sz w:val="20"/>
          <w:szCs w:val="20"/>
          <w:lang w:val="en-GB"/>
        </w:rPr>
      </w:pPr>
      <w:r w:rsidRPr="00651C31">
        <w:rPr>
          <w:rFonts w:ascii="Arial" w:hAnsi="Arial" w:cs="Arial"/>
          <w:b/>
          <w:sz w:val="20"/>
          <w:szCs w:val="20"/>
          <w:lang w:val="en-GB"/>
        </w:rPr>
        <w:t>Essential = E Desirable = D</w:t>
      </w:r>
    </w:p>
    <w:p w14:paraId="6B2797BB" w14:textId="77777777" w:rsidR="00EF1A0B" w:rsidRPr="00651C31" w:rsidRDefault="00EF1A0B" w:rsidP="001B4043">
      <w:pPr>
        <w:ind w:left="360"/>
        <w:rPr>
          <w:rFonts w:ascii="Arial" w:hAnsi="Arial" w:cs="Arial"/>
          <w:b/>
          <w:sz w:val="20"/>
          <w:szCs w:val="20"/>
          <w:lang w:val="en-GB"/>
        </w:rPr>
      </w:pPr>
    </w:p>
    <w:tbl>
      <w:tblPr>
        <w:tblW w:w="86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5682"/>
        <w:gridCol w:w="992"/>
      </w:tblGrid>
      <w:tr w:rsidR="00AA08B5" w:rsidRPr="00651C31" w14:paraId="76D0DF9E" w14:textId="77777777" w:rsidTr="001C1188">
        <w:trPr>
          <w:trHeight w:val="1210"/>
        </w:trPr>
        <w:tc>
          <w:tcPr>
            <w:tcW w:w="1984" w:type="dxa"/>
            <w:tcBorders>
              <w:right w:val="single" w:sz="4" w:space="0" w:color="auto"/>
            </w:tcBorders>
          </w:tcPr>
          <w:p w14:paraId="68F4E089" w14:textId="77777777" w:rsidR="00AA08B5" w:rsidRPr="00651C31" w:rsidRDefault="00AA08B5" w:rsidP="00A21DC5">
            <w:pPr>
              <w:rPr>
                <w:rFonts w:ascii="Arial" w:hAnsi="Arial" w:cs="Arial"/>
                <w:b/>
                <w:sz w:val="20"/>
                <w:szCs w:val="20"/>
              </w:rPr>
            </w:pPr>
            <w:r w:rsidRPr="00651C31">
              <w:rPr>
                <w:rFonts w:ascii="Arial" w:hAnsi="Arial" w:cs="Arial"/>
                <w:b/>
                <w:sz w:val="20"/>
                <w:szCs w:val="20"/>
              </w:rPr>
              <w:t>Experience</w:t>
            </w:r>
          </w:p>
          <w:p w14:paraId="1556CE80" w14:textId="77777777" w:rsidR="00AA08B5" w:rsidRPr="00651C31" w:rsidRDefault="00AA08B5" w:rsidP="00AA08B5">
            <w:pPr>
              <w:rPr>
                <w:rFonts w:ascii="Arial" w:hAnsi="Arial" w:cs="Arial"/>
                <w:b/>
                <w:sz w:val="20"/>
                <w:szCs w:val="20"/>
              </w:rPr>
            </w:pPr>
          </w:p>
        </w:tc>
        <w:tc>
          <w:tcPr>
            <w:tcW w:w="5682" w:type="dxa"/>
            <w:tcBorders>
              <w:top w:val="single" w:sz="4" w:space="0" w:color="auto"/>
              <w:left w:val="single" w:sz="4" w:space="0" w:color="auto"/>
              <w:bottom w:val="single" w:sz="4" w:space="0" w:color="auto"/>
              <w:right w:val="single" w:sz="4" w:space="0" w:color="auto"/>
            </w:tcBorders>
          </w:tcPr>
          <w:p w14:paraId="3E3CB91A" w14:textId="77777777" w:rsidR="003B70F5" w:rsidRPr="00651C31" w:rsidRDefault="006F2022" w:rsidP="005347A5">
            <w:pPr>
              <w:numPr>
                <w:ilvl w:val="0"/>
                <w:numId w:val="17"/>
              </w:numPr>
              <w:rPr>
                <w:rFonts w:ascii="Arial" w:hAnsi="Arial" w:cs="Arial"/>
                <w:sz w:val="20"/>
                <w:szCs w:val="20"/>
              </w:rPr>
            </w:pPr>
            <w:r w:rsidRPr="00651C31">
              <w:rPr>
                <w:rFonts w:ascii="Arial" w:hAnsi="Arial" w:cs="Arial"/>
                <w:color w:val="333333"/>
                <w:sz w:val="20"/>
                <w:szCs w:val="20"/>
              </w:rPr>
              <w:t xml:space="preserve">Administrative/financial </w:t>
            </w:r>
            <w:r w:rsidR="003B70F5" w:rsidRPr="00651C31">
              <w:rPr>
                <w:rFonts w:ascii="Arial" w:hAnsi="Arial" w:cs="Arial"/>
                <w:color w:val="333333"/>
                <w:sz w:val="20"/>
                <w:szCs w:val="20"/>
              </w:rPr>
              <w:t>experience within a professional or schools environment</w:t>
            </w:r>
          </w:p>
          <w:p w14:paraId="3A95E18E" w14:textId="77777777" w:rsidR="003B70F5" w:rsidRPr="00651C31" w:rsidRDefault="003B70F5" w:rsidP="005347A5">
            <w:pPr>
              <w:numPr>
                <w:ilvl w:val="0"/>
                <w:numId w:val="17"/>
              </w:numPr>
              <w:rPr>
                <w:rFonts w:ascii="Arial" w:hAnsi="Arial" w:cs="Arial"/>
                <w:sz w:val="20"/>
                <w:szCs w:val="20"/>
              </w:rPr>
            </w:pPr>
            <w:r w:rsidRPr="00651C31">
              <w:rPr>
                <w:rFonts w:ascii="Arial" w:hAnsi="Arial" w:cs="Arial"/>
                <w:color w:val="333333"/>
                <w:sz w:val="20"/>
                <w:szCs w:val="20"/>
              </w:rPr>
              <w:t xml:space="preserve">ability to work independently </w:t>
            </w:r>
          </w:p>
          <w:p w14:paraId="22FAC686" w14:textId="77777777" w:rsidR="00AA08B5" w:rsidRPr="00651C31" w:rsidRDefault="003B70F5" w:rsidP="005347A5">
            <w:pPr>
              <w:numPr>
                <w:ilvl w:val="0"/>
                <w:numId w:val="17"/>
              </w:numPr>
              <w:rPr>
                <w:rFonts w:ascii="Arial" w:hAnsi="Arial" w:cs="Arial"/>
                <w:sz w:val="20"/>
                <w:szCs w:val="20"/>
              </w:rPr>
            </w:pPr>
            <w:r w:rsidRPr="00651C31">
              <w:rPr>
                <w:rFonts w:ascii="Arial" w:hAnsi="Arial" w:cs="Arial"/>
                <w:color w:val="333333"/>
                <w:sz w:val="20"/>
                <w:szCs w:val="20"/>
              </w:rPr>
              <w:t>a proactive approach</w:t>
            </w:r>
          </w:p>
        </w:tc>
        <w:tc>
          <w:tcPr>
            <w:tcW w:w="992" w:type="dxa"/>
            <w:tcBorders>
              <w:top w:val="single" w:sz="4" w:space="0" w:color="auto"/>
              <w:left w:val="single" w:sz="4" w:space="0" w:color="auto"/>
              <w:bottom w:val="single" w:sz="4" w:space="0" w:color="auto"/>
              <w:right w:val="single" w:sz="4" w:space="0" w:color="auto"/>
            </w:tcBorders>
          </w:tcPr>
          <w:p w14:paraId="099ED687" w14:textId="77777777" w:rsidR="00AA08B5" w:rsidRPr="00651C31" w:rsidRDefault="00AA08B5" w:rsidP="00AA08B5">
            <w:pPr>
              <w:ind w:left="360"/>
              <w:rPr>
                <w:rFonts w:ascii="Arial" w:hAnsi="Arial" w:cs="Arial"/>
                <w:sz w:val="20"/>
                <w:szCs w:val="20"/>
              </w:rPr>
            </w:pPr>
            <w:r w:rsidRPr="00651C31">
              <w:rPr>
                <w:rFonts w:ascii="Arial" w:hAnsi="Arial" w:cs="Arial"/>
                <w:sz w:val="20"/>
                <w:szCs w:val="20"/>
              </w:rPr>
              <w:t>E</w:t>
            </w:r>
          </w:p>
          <w:p w14:paraId="2D98B656" w14:textId="77777777" w:rsidR="00AA08B5" w:rsidRPr="00651C31" w:rsidRDefault="00AA08B5" w:rsidP="00AA08B5">
            <w:pPr>
              <w:ind w:left="360"/>
              <w:rPr>
                <w:rFonts w:ascii="Arial" w:hAnsi="Arial" w:cs="Arial"/>
                <w:sz w:val="20"/>
                <w:szCs w:val="20"/>
              </w:rPr>
            </w:pPr>
          </w:p>
          <w:p w14:paraId="5697CB0C" w14:textId="77777777" w:rsidR="00AA08B5" w:rsidRPr="00651C31" w:rsidRDefault="002128EC" w:rsidP="00AA08B5">
            <w:pPr>
              <w:ind w:left="360"/>
              <w:rPr>
                <w:rFonts w:ascii="Arial" w:hAnsi="Arial" w:cs="Arial"/>
                <w:sz w:val="20"/>
                <w:szCs w:val="20"/>
              </w:rPr>
            </w:pPr>
            <w:r w:rsidRPr="00651C31">
              <w:rPr>
                <w:rFonts w:ascii="Arial" w:hAnsi="Arial" w:cs="Arial"/>
                <w:sz w:val="20"/>
                <w:szCs w:val="20"/>
              </w:rPr>
              <w:t>E</w:t>
            </w:r>
          </w:p>
          <w:p w14:paraId="185561FB" w14:textId="77777777" w:rsidR="00AA08B5" w:rsidRPr="00651C31" w:rsidRDefault="002128EC" w:rsidP="00AA08B5">
            <w:pPr>
              <w:ind w:left="360"/>
              <w:rPr>
                <w:rFonts w:ascii="Arial" w:hAnsi="Arial" w:cs="Arial"/>
                <w:sz w:val="20"/>
                <w:szCs w:val="20"/>
              </w:rPr>
            </w:pPr>
            <w:r w:rsidRPr="00651C31">
              <w:rPr>
                <w:rFonts w:ascii="Arial" w:hAnsi="Arial" w:cs="Arial"/>
                <w:sz w:val="20"/>
                <w:szCs w:val="20"/>
              </w:rPr>
              <w:t>E</w:t>
            </w:r>
          </w:p>
          <w:p w14:paraId="1E9C8CC3" w14:textId="77777777" w:rsidR="00AA08B5" w:rsidRPr="00651C31" w:rsidRDefault="00AA08B5" w:rsidP="00AA08B5">
            <w:pPr>
              <w:ind w:left="360"/>
              <w:rPr>
                <w:rFonts w:ascii="Arial" w:hAnsi="Arial" w:cs="Arial"/>
                <w:sz w:val="20"/>
                <w:szCs w:val="20"/>
              </w:rPr>
            </w:pPr>
          </w:p>
        </w:tc>
      </w:tr>
      <w:tr w:rsidR="00AA08B5" w:rsidRPr="00651C31" w14:paraId="1D830FF9" w14:textId="77777777" w:rsidTr="00AA08B5">
        <w:tc>
          <w:tcPr>
            <w:tcW w:w="1984" w:type="dxa"/>
          </w:tcPr>
          <w:p w14:paraId="461F94E1" w14:textId="77777777" w:rsidR="00AA08B5" w:rsidRPr="00651C31" w:rsidRDefault="00AA08B5" w:rsidP="00A21DC5">
            <w:pPr>
              <w:rPr>
                <w:rFonts w:ascii="Arial" w:hAnsi="Arial" w:cs="Arial"/>
                <w:b/>
                <w:sz w:val="20"/>
                <w:szCs w:val="20"/>
              </w:rPr>
            </w:pPr>
          </w:p>
          <w:p w14:paraId="449F458B" w14:textId="77777777" w:rsidR="00AA08B5" w:rsidRPr="00651C31" w:rsidRDefault="00AA08B5" w:rsidP="00A21DC5">
            <w:pPr>
              <w:rPr>
                <w:rFonts w:ascii="Arial" w:hAnsi="Arial" w:cs="Arial"/>
                <w:b/>
                <w:sz w:val="20"/>
                <w:szCs w:val="20"/>
              </w:rPr>
            </w:pPr>
            <w:r w:rsidRPr="00651C31">
              <w:rPr>
                <w:rFonts w:ascii="Arial" w:hAnsi="Arial" w:cs="Arial"/>
                <w:b/>
                <w:sz w:val="20"/>
                <w:szCs w:val="20"/>
              </w:rPr>
              <w:t>Knowledge/Skills</w:t>
            </w:r>
          </w:p>
          <w:p w14:paraId="2D3BBC1D" w14:textId="77777777" w:rsidR="00AA08B5" w:rsidRPr="00651C31" w:rsidRDefault="00AA08B5" w:rsidP="00A21DC5">
            <w:pPr>
              <w:rPr>
                <w:rFonts w:ascii="Arial" w:hAnsi="Arial" w:cs="Arial"/>
                <w:b/>
                <w:sz w:val="20"/>
                <w:szCs w:val="20"/>
              </w:rPr>
            </w:pPr>
          </w:p>
        </w:tc>
        <w:tc>
          <w:tcPr>
            <w:tcW w:w="5682" w:type="dxa"/>
          </w:tcPr>
          <w:p w14:paraId="67AC7D79" w14:textId="77777777" w:rsidR="003B70F5" w:rsidRPr="00651C31" w:rsidRDefault="003B70F5" w:rsidP="00A600F8">
            <w:pPr>
              <w:numPr>
                <w:ilvl w:val="0"/>
                <w:numId w:val="17"/>
              </w:numPr>
              <w:rPr>
                <w:rFonts w:ascii="Arial" w:hAnsi="Arial" w:cs="Arial"/>
                <w:sz w:val="20"/>
                <w:szCs w:val="20"/>
              </w:rPr>
            </w:pPr>
            <w:r w:rsidRPr="00651C31">
              <w:rPr>
                <w:rFonts w:ascii="Arial" w:hAnsi="Arial" w:cs="Arial"/>
                <w:color w:val="333333"/>
                <w:sz w:val="20"/>
                <w:szCs w:val="20"/>
              </w:rPr>
              <w:t>You will possess good literacy, numeracy and ICT skills</w:t>
            </w:r>
          </w:p>
          <w:p w14:paraId="5F567C19" w14:textId="77777777" w:rsidR="00651C31" w:rsidRPr="00651C31" w:rsidRDefault="00651C31" w:rsidP="00A600F8">
            <w:pPr>
              <w:numPr>
                <w:ilvl w:val="0"/>
                <w:numId w:val="17"/>
              </w:numPr>
              <w:rPr>
                <w:rFonts w:ascii="Arial" w:hAnsi="Arial" w:cs="Arial"/>
                <w:sz w:val="20"/>
                <w:szCs w:val="20"/>
              </w:rPr>
            </w:pPr>
            <w:r w:rsidRPr="00651C31">
              <w:rPr>
                <w:rFonts w:ascii="Arial" w:hAnsi="Arial" w:cs="Arial"/>
                <w:color w:val="333333"/>
                <w:sz w:val="20"/>
                <w:szCs w:val="20"/>
              </w:rPr>
              <w:t>To have knowledge of financial processes in Academy/Free Schools</w:t>
            </w:r>
          </w:p>
          <w:p w14:paraId="13E3AF90" w14:textId="77777777" w:rsidR="00651C31" w:rsidRPr="00651C31" w:rsidRDefault="00651C31" w:rsidP="00A600F8">
            <w:pPr>
              <w:numPr>
                <w:ilvl w:val="0"/>
                <w:numId w:val="17"/>
              </w:numPr>
              <w:rPr>
                <w:rFonts w:ascii="Arial" w:hAnsi="Arial" w:cs="Arial"/>
                <w:sz w:val="20"/>
                <w:szCs w:val="20"/>
              </w:rPr>
            </w:pPr>
            <w:r w:rsidRPr="00651C31">
              <w:rPr>
                <w:rFonts w:ascii="Arial" w:hAnsi="Arial" w:cs="Arial"/>
                <w:color w:val="333333"/>
                <w:sz w:val="20"/>
                <w:szCs w:val="20"/>
              </w:rPr>
              <w:t>Have or be prepared to undertake relevant financial qualification.</w:t>
            </w:r>
          </w:p>
          <w:p w14:paraId="20D2F10B" w14:textId="77777777" w:rsidR="00651C31" w:rsidRPr="00651C31" w:rsidRDefault="00651C31" w:rsidP="00A600F8">
            <w:pPr>
              <w:numPr>
                <w:ilvl w:val="0"/>
                <w:numId w:val="17"/>
              </w:numPr>
              <w:rPr>
                <w:rFonts w:ascii="Arial" w:hAnsi="Arial" w:cs="Arial"/>
                <w:sz w:val="20"/>
                <w:szCs w:val="20"/>
              </w:rPr>
            </w:pPr>
            <w:r w:rsidRPr="00651C31">
              <w:rPr>
                <w:rFonts w:ascii="Arial" w:hAnsi="Arial" w:cs="Arial"/>
                <w:color w:val="333333"/>
                <w:sz w:val="20"/>
                <w:szCs w:val="20"/>
              </w:rPr>
              <w:t>Understanding of FMS/financial systems</w:t>
            </w:r>
          </w:p>
          <w:p w14:paraId="577602A5" w14:textId="77777777" w:rsidR="00651C31" w:rsidRPr="00651C31" w:rsidRDefault="00651C31" w:rsidP="00A600F8">
            <w:pPr>
              <w:numPr>
                <w:ilvl w:val="0"/>
                <w:numId w:val="17"/>
              </w:numPr>
              <w:rPr>
                <w:rFonts w:ascii="Arial" w:hAnsi="Arial" w:cs="Arial"/>
                <w:sz w:val="20"/>
                <w:szCs w:val="20"/>
              </w:rPr>
            </w:pPr>
            <w:r w:rsidRPr="00651C31">
              <w:rPr>
                <w:rFonts w:ascii="Arial" w:hAnsi="Arial" w:cs="Arial"/>
                <w:color w:val="333333"/>
                <w:sz w:val="20"/>
                <w:szCs w:val="20"/>
              </w:rPr>
              <w:t>Knowledge of end of year accounts</w:t>
            </w:r>
          </w:p>
          <w:p w14:paraId="65505100" w14:textId="77777777" w:rsidR="00651C31" w:rsidRPr="00651C31" w:rsidRDefault="00651C31" w:rsidP="00A600F8">
            <w:pPr>
              <w:numPr>
                <w:ilvl w:val="0"/>
                <w:numId w:val="17"/>
              </w:numPr>
              <w:rPr>
                <w:rFonts w:ascii="Arial" w:hAnsi="Arial" w:cs="Arial"/>
                <w:sz w:val="20"/>
                <w:szCs w:val="20"/>
              </w:rPr>
            </w:pPr>
            <w:r w:rsidRPr="00651C31">
              <w:rPr>
                <w:rFonts w:ascii="Arial" w:hAnsi="Arial" w:cs="Arial"/>
                <w:color w:val="333333"/>
                <w:sz w:val="20"/>
                <w:szCs w:val="20"/>
              </w:rPr>
              <w:t>Knowledge of Debt management</w:t>
            </w:r>
          </w:p>
          <w:p w14:paraId="55405DC4" w14:textId="77777777" w:rsidR="00651C31" w:rsidRPr="00651C31" w:rsidRDefault="00651C31" w:rsidP="00A600F8">
            <w:pPr>
              <w:numPr>
                <w:ilvl w:val="0"/>
                <w:numId w:val="17"/>
              </w:numPr>
              <w:rPr>
                <w:rFonts w:ascii="Arial" w:hAnsi="Arial" w:cs="Arial"/>
                <w:sz w:val="20"/>
                <w:szCs w:val="20"/>
              </w:rPr>
            </w:pPr>
            <w:r w:rsidRPr="00651C31">
              <w:rPr>
                <w:rFonts w:ascii="Arial" w:hAnsi="Arial" w:cs="Arial"/>
                <w:color w:val="333333"/>
                <w:sz w:val="20"/>
                <w:szCs w:val="20"/>
              </w:rPr>
              <w:t>Understanding of procurement/best value for money</w:t>
            </w:r>
          </w:p>
          <w:p w14:paraId="215A1035" w14:textId="77777777" w:rsidR="00651C31" w:rsidRPr="00651C31" w:rsidRDefault="00651C31" w:rsidP="00A600F8">
            <w:pPr>
              <w:numPr>
                <w:ilvl w:val="0"/>
                <w:numId w:val="17"/>
              </w:numPr>
              <w:rPr>
                <w:rFonts w:ascii="Arial" w:hAnsi="Arial" w:cs="Arial"/>
                <w:sz w:val="20"/>
                <w:szCs w:val="20"/>
              </w:rPr>
            </w:pPr>
            <w:r w:rsidRPr="00651C31">
              <w:rPr>
                <w:rFonts w:ascii="Arial" w:hAnsi="Arial" w:cs="Arial"/>
                <w:sz w:val="20"/>
                <w:szCs w:val="20"/>
              </w:rPr>
              <w:t>Working within schools financial scheme of delegation</w:t>
            </w:r>
          </w:p>
          <w:p w14:paraId="172C793A" w14:textId="77777777" w:rsidR="003B70F5" w:rsidRPr="00651C31" w:rsidRDefault="003B70F5" w:rsidP="00A600F8">
            <w:pPr>
              <w:numPr>
                <w:ilvl w:val="0"/>
                <w:numId w:val="17"/>
              </w:numPr>
              <w:rPr>
                <w:rFonts w:ascii="Arial" w:hAnsi="Arial" w:cs="Arial"/>
                <w:sz w:val="20"/>
                <w:szCs w:val="20"/>
              </w:rPr>
            </w:pPr>
            <w:r w:rsidRPr="00651C31">
              <w:rPr>
                <w:rFonts w:ascii="Arial" w:hAnsi="Arial" w:cs="Arial"/>
                <w:color w:val="333333"/>
                <w:sz w:val="20"/>
                <w:szCs w:val="20"/>
              </w:rPr>
              <w:t xml:space="preserve">Possess excellent communication skills </w:t>
            </w:r>
          </w:p>
          <w:p w14:paraId="203373D9" w14:textId="77777777" w:rsidR="00AA08B5" w:rsidRPr="00651C31" w:rsidRDefault="00634B24" w:rsidP="00A600F8">
            <w:pPr>
              <w:numPr>
                <w:ilvl w:val="0"/>
                <w:numId w:val="17"/>
              </w:numPr>
              <w:rPr>
                <w:rFonts w:ascii="Arial" w:hAnsi="Arial" w:cs="Arial"/>
                <w:sz w:val="20"/>
                <w:szCs w:val="20"/>
              </w:rPr>
            </w:pPr>
            <w:r w:rsidRPr="00651C31">
              <w:rPr>
                <w:rFonts w:ascii="Arial" w:hAnsi="Arial" w:cs="Arial"/>
                <w:color w:val="333333"/>
                <w:sz w:val="20"/>
                <w:szCs w:val="20"/>
              </w:rPr>
              <w:t>D</w:t>
            </w:r>
            <w:r w:rsidR="003B70F5" w:rsidRPr="00651C31">
              <w:rPr>
                <w:rFonts w:ascii="Arial" w:hAnsi="Arial" w:cs="Arial"/>
                <w:color w:val="333333"/>
                <w:sz w:val="20"/>
                <w:szCs w:val="20"/>
              </w:rPr>
              <w:t>emonstrate a good standard of spoken and written English</w:t>
            </w:r>
          </w:p>
          <w:p w14:paraId="70F01423" w14:textId="77777777" w:rsidR="00A600F8" w:rsidRPr="00651C31" w:rsidRDefault="00A600F8" w:rsidP="00A600F8">
            <w:pPr>
              <w:numPr>
                <w:ilvl w:val="0"/>
                <w:numId w:val="17"/>
              </w:numPr>
              <w:rPr>
                <w:rFonts w:ascii="Arial" w:hAnsi="Arial" w:cs="Arial"/>
                <w:sz w:val="20"/>
                <w:szCs w:val="20"/>
              </w:rPr>
            </w:pPr>
            <w:r w:rsidRPr="00651C31">
              <w:rPr>
                <w:rFonts w:ascii="Arial" w:hAnsi="Arial" w:cs="Arial"/>
                <w:color w:val="333333"/>
                <w:sz w:val="20"/>
                <w:szCs w:val="20"/>
              </w:rPr>
              <w:t>To possess excellent interpersonal skills in the management of pupils and parents and other stakeholders</w:t>
            </w:r>
          </w:p>
        </w:tc>
        <w:tc>
          <w:tcPr>
            <w:tcW w:w="992" w:type="dxa"/>
          </w:tcPr>
          <w:p w14:paraId="4541676B" w14:textId="77777777" w:rsidR="00AA08B5" w:rsidRPr="00651C31" w:rsidRDefault="00AA08B5" w:rsidP="00AA08B5">
            <w:pPr>
              <w:ind w:left="360"/>
              <w:rPr>
                <w:rFonts w:ascii="Arial" w:hAnsi="Arial" w:cs="Arial"/>
                <w:sz w:val="20"/>
                <w:szCs w:val="20"/>
              </w:rPr>
            </w:pPr>
            <w:r w:rsidRPr="00651C31">
              <w:rPr>
                <w:rFonts w:ascii="Arial" w:hAnsi="Arial" w:cs="Arial"/>
                <w:sz w:val="20"/>
                <w:szCs w:val="20"/>
              </w:rPr>
              <w:t>E</w:t>
            </w:r>
          </w:p>
          <w:p w14:paraId="79295281" w14:textId="77777777" w:rsidR="00AA08B5" w:rsidRPr="00651C31" w:rsidRDefault="00AA08B5" w:rsidP="00AA08B5">
            <w:pPr>
              <w:ind w:left="360"/>
              <w:rPr>
                <w:rFonts w:ascii="Arial" w:hAnsi="Arial" w:cs="Arial"/>
                <w:sz w:val="20"/>
                <w:szCs w:val="20"/>
              </w:rPr>
            </w:pPr>
          </w:p>
          <w:p w14:paraId="414F0883" w14:textId="77777777" w:rsidR="001C1188" w:rsidRPr="00651C31" w:rsidRDefault="001C1188" w:rsidP="001C1188">
            <w:pPr>
              <w:ind w:left="360"/>
              <w:rPr>
                <w:rFonts w:ascii="Arial" w:hAnsi="Arial" w:cs="Arial"/>
                <w:sz w:val="20"/>
                <w:szCs w:val="20"/>
              </w:rPr>
            </w:pPr>
            <w:r w:rsidRPr="00651C31">
              <w:rPr>
                <w:rFonts w:ascii="Arial" w:hAnsi="Arial" w:cs="Arial"/>
                <w:sz w:val="20"/>
                <w:szCs w:val="20"/>
              </w:rPr>
              <w:t>E</w:t>
            </w:r>
          </w:p>
          <w:p w14:paraId="100667EE" w14:textId="77777777" w:rsidR="00651C31" w:rsidRPr="00651C31" w:rsidRDefault="00651C31" w:rsidP="001C1188">
            <w:pPr>
              <w:ind w:left="360"/>
              <w:rPr>
                <w:rFonts w:ascii="Arial" w:hAnsi="Arial" w:cs="Arial"/>
                <w:sz w:val="20"/>
                <w:szCs w:val="20"/>
              </w:rPr>
            </w:pPr>
          </w:p>
          <w:p w14:paraId="60CDBCDF" w14:textId="77777777" w:rsidR="001C1188" w:rsidRPr="00651C31" w:rsidRDefault="001C1188" w:rsidP="001C1188">
            <w:pPr>
              <w:ind w:left="360"/>
              <w:rPr>
                <w:rFonts w:ascii="Arial" w:hAnsi="Arial" w:cs="Arial"/>
                <w:sz w:val="20"/>
                <w:szCs w:val="20"/>
              </w:rPr>
            </w:pPr>
            <w:r w:rsidRPr="00651C31">
              <w:rPr>
                <w:rFonts w:ascii="Arial" w:hAnsi="Arial" w:cs="Arial"/>
                <w:sz w:val="20"/>
                <w:szCs w:val="20"/>
              </w:rPr>
              <w:t>E</w:t>
            </w:r>
          </w:p>
          <w:p w14:paraId="4FD3A5AE" w14:textId="77777777" w:rsidR="001C1188" w:rsidRPr="00651C31" w:rsidRDefault="001C1188" w:rsidP="001C1188">
            <w:pPr>
              <w:ind w:left="360"/>
              <w:rPr>
                <w:rFonts w:ascii="Arial" w:hAnsi="Arial" w:cs="Arial"/>
                <w:sz w:val="20"/>
                <w:szCs w:val="20"/>
              </w:rPr>
            </w:pPr>
          </w:p>
          <w:p w14:paraId="0587E8EB" w14:textId="77777777" w:rsidR="00A600F8" w:rsidRPr="00651C31" w:rsidRDefault="00A600F8" w:rsidP="00A600F8">
            <w:pPr>
              <w:ind w:left="360"/>
              <w:rPr>
                <w:rFonts w:ascii="Arial" w:hAnsi="Arial" w:cs="Arial"/>
                <w:sz w:val="20"/>
                <w:szCs w:val="20"/>
              </w:rPr>
            </w:pPr>
            <w:r w:rsidRPr="00651C31">
              <w:rPr>
                <w:rFonts w:ascii="Arial" w:hAnsi="Arial" w:cs="Arial"/>
                <w:sz w:val="20"/>
                <w:szCs w:val="20"/>
              </w:rPr>
              <w:t>E</w:t>
            </w:r>
          </w:p>
          <w:p w14:paraId="49FF37A4" w14:textId="77777777" w:rsidR="00AA08B5" w:rsidRPr="00651C31" w:rsidRDefault="00651C31" w:rsidP="003B70F5">
            <w:pPr>
              <w:ind w:left="360"/>
              <w:rPr>
                <w:rFonts w:ascii="Arial" w:hAnsi="Arial" w:cs="Arial"/>
                <w:sz w:val="20"/>
                <w:szCs w:val="20"/>
              </w:rPr>
            </w:pPr>
            <w:r w:rsidRPr="00651C31">
              <w:rPr>
                <w:rFonts w:ascii="Arial" w:hAnsi="Arial" w:cs="Arial"/>
                <w:sz w:val="20"/>
                <w:szCs w:val="20"/>
              </w:rPr>
              <w:t>E</w:t>
            </w:r>
          </w:p>
          <w:p w14:paraId="5F06783A" w14:textId="77777777" w:rsidR="00651C31" w:rsidRPr="00651C31" w:rsidRDefault="00651C31" w:rsidP="003B70F5">
            <w:pPr>
              <w:ind w:left="360"/>
              <w:rPr>
                <w:rFonts w:ascii="Arial" w:hAnsi="Arial" w:cs="Arial"/>
                <w:sz w:val="20"/>
                <w:szCs w:val="20"/>
              </w:rPr>
            </w:pPr>
            <w:r w:rsidRPr="00651C31">
              <w:rPr>
                <w:rFonts w:ascii="Arial" w:hAnsi="Arial" w:cs="Arial"/>
                <w:sz w:val="20"/>
                <w:szCs w:val="20"/>
              </w:rPr>
              <w:t>E</w:t>
            </w:r>
          </w:p>
          <w:p w14:paraId="163F2742" w14:textId="77777777" w:rsidR="00651C31" w:rsidRPr="00651C31" w:rsidRDefault="00651C31" w:rsidP="003B70F5">
            <w:pPr>
              <w:ind w:left="360"/>
              <w:rPr>
                <w:rFonts w:ascii="Arial" w:hAnsi="Arial" w:cs="Arial"/>
                <w:sz w:val="20"/>
                <w:szCs w:val="20"/>
              </w:rPr>
            </w:pPr>
            <w:r w:rsidRPr="00651C31">
              <w:rPr>
                <w:rFonts w:ascii="Arial" w:hAnsi="Arial" w:cs="Arial"/>
                <w:sz w:val="20"/>
                <w:szCs w:val="20"/>
              </w:rPr>
              <w:t>E</w:t>
            </w:r>
          </w:p>
          <w:p w14:paraId="0FD1CED2" w14:textId="77777777" w:rsidR="00651C31" w:rsidRPr="00651C31" w:rsidRDefault="00651C31" w:rsidP="003B70F5">
            <w:pPr>
              <w:ind w:left="360"/>
              <w:rPr>
                <w:rFonts w:ascii="Arial" w:hAnsi="Arial" w:cs="Arial"/>
                <w:sz w:val="20"/>
                <w:szCs w:val="20"/>
              </w:rPr>
            </w:pPr>
            <w:r w:rsidRPr="00651C31">
              <w:rPr>
                <w:rFonts w:ascii="Arial" w:hAnsi="Arial" w:cs="Arial"/>
                <w:sz w:val="20"/>
                <w:szCs w:val="20"/>
              </w:rPr>
              <w:t>E</w:t>
            </w:r>
          </w:p>
          <w:p w14:paraId="7EF7F878" w14:textId="77777777" w:rsidR="00651C31" w:rsidRPr="00651C31" w:rsidRDefault="00651C31" w:rsidP="003B70F5">
            <w:pPr>
              <w:ind w:left="360"/>
              <w:rPr>
                <w:rFonts w:ascii="Arial" w:hAnsi="Arial" w:cs="Arial"/>
                <w:sz w:val="20"/>
                <w:szCs w:val="20"/>
              </w:rPr>
            </w:pPr>
            <w:r w:rsidRPr="00651C31">
              <w:rPr>
                <w:rFonts w:ascii="Arial" w:hAnsi="Arial" w:cs="Arial"/>
                <w:sz w:val="20"/>
                <w:szCs w:val="20"/>
              </w:rPr>
              <w:t>E</w:t>
            </w:r>
          </w:p>
          <w:p w14:paraId="0A041DEA" w14:textId="77777777" w:rsidR="00651C31" w:rsidRPr="00651C31" w:rsidRDefault="00651C31" w:rsidP="003B70F5">
            <w:pPr>
              <w:ind w:left="360"/>
              <w:rPr>
                <w:rFonts w:ascii="Arial" w:hAnsi="Arial" w:cs="Arial"/>
                <w:sz w:val="20"/>
                <w:szCs w:val="20"/>
              </w:rPr>
            </w:pPr>
          </w:p>
          <w:p w14:paraId="5AFC5979" w14:textId="77777777" w:rsidR="00651C31" w:rsidRPr="00651C31" w:rsidRDefault="00651C31" w:rsidP="003B70F5">
            <w:pPr>
              <w:ind w:left="360"/>
              <w:rPr>
                <w:rFonts w:ascii="Arial" w:hAnsi="Arial" w:cs="Arial"/>
                <w:sz w:val="20"/>
                <w:szCs w:val="20"/>
              </w:rPr>
            </w:pPr>
            <w:r w:rsidRPr="00651C31">
              <w:rPr>
                <w:rFonts w:ascii="Arial" w:hAnsi="Arial" w:cs="Arial"/>
                <w:sz w:val="20"/>
                <w:szCs w:val="20"/>
              </w:rPr>
              <w:t>E</w:t>
            </w:r>
          </w:p>
          <w:p w14:paraId="1E014B07" w14:textId="77777777" w:rsidR="00651C31" w:rsidRPr="00651C31" w:rsidRDefault="00651C31" w:rsidP="003B70F5">
            <w:pPr>
              <w:ind w:left="360"/>
              <w:rPr>
                <w:rFonts w:ascii="Arial" w:hAnsi="Arial" w:cs="Arial"/>
                <w:sz w:val="20"/>
                <w:szCs w:val="20"/>
              </w:rPr>
            </w:pPr>
            <w:r w:rsidRPr="00651C31">
              <w:rPr>
                <w:rFonts w:ascii="Arial" w:hAnsi="Arial" w:cs="Arial"/>
                <w:sz w:val="20"/>
                <w:szCs w:val="20"/>
              </w:rPr>
              <w:t>E</w:t>
            </w:r>
          </w:p>
          <w:p w14:paraId="32A81DBE" w14:textId="77777777" w:rsidR="00651C31" w:rsidRPr="00651C31" w:rsidRDefault="00651C31" w:rsidP="003B70F5">
            <w:pPr>
              <w:ind w:left="360"/>
              <w:rPr>
                <w:rFonts w:ascii="Arial" w:hAnsi="Arial" w:cs="Arial"/>
                <w:sz w:val="20"/>
                <w:szCs w:val="20"/>
              </w:rPr>
            </w:pPr>
          </w:p>
          <w:p w14:paraId="7689BF76" w14:textId="77777777" w:rsidR="00651C31" w:rsidRPr="00651C31" w:rsidRDefault="00651C31" w:rsidP="003B70F5">
            <w:pPr>
              <w:ind w:left="360"/>
              <w:rPr>
                <w:rFonts w:ascii="Arial" w:hAnsi="Arial" w:cs="Arial"/>
                <w:sz w:val="20"/>
                <w:szCs w:val="20"/>
              </w:rPr>
            </w:pPr>
            <w:r w:rsidRPr="00651C31">
              <w:rPr>
                <w:rFonts w:ascii="Arial" w:hAnsi="Arial" w:cs="Arial"/>
                <w:sz w:val="20"/>
                <w:szCs w:val="20"/>
              </w:rPr>
              <w:t>E</w:t>
            </w:r>
          </w:p>
        </w:tc>
      </w:tr>
      <w:tr w:rsidR="00AA08B5" w:rsidRPr="00651C31" w14:paraId="69646CB5" w14:textId="77777777" w:rsidTr="00AA08B5">
        <w:tc>
          <w:tcPr>
            <w:tcW w:w="1984" w:type="dxa"/>
            <w:tcBorders>
              <w:top w:val="single" w:sz="4" w:space="0" w:color="auto"/>
              <w:left w:val="single" w:sz="4" w:space="0" w:color="auto"/>
              <w:bottom w:val="single" w:sz="4" w:space="0" w:color="auto"/>
              <w:right w:val="single" w:sz="4" w:space="0" w:color="auto"/>
            </w:tcBorders>
          </w:tcPr>
          <w:p w14:paraId="480891E8" w14:textId="77777777" w:rsidR="00AA08B5" w:rsidRPr="00651C31" w:rsidRDefault="00AA08B5" w:rsidP="00DA7EA7">
            <w:pPr>
              <w:rPr>
                <w:rFonts w:ascii="Arial" w:hAnsi="Arial" w:cs="Arial"/>
                <w:b/>
                <w:bCs/>
                <w:color w:val="000000"/>
                <w:sz w:val="20"/>
                <w:szCs w:val="20"/>
              </w:rPr>
            </w:pPr>
            <w:r w:rsidRPr="00651C31">
              <w:rPr>
                <w:rFonts w:ascii="Arial" w:hAnsi="Arial" w:cs="Arial"/>
                <w:b/>
                <w:bCs/>
                <w:color w:val="000000"/>
                <w:sz w:val="20"/>
                <w:szCs w:val="20"/>
              </w:rPr>
              <w:t>Personal Qualities &amp; Attributes:</w:t>
            </w:r>
          </w:p>
        </w:tc>
        <w:tc>
          <w:tcPr>
            <w:tcW w:w="5682" w:type="dxa"/>
            <w:tcBorders>
              <w:top w:val="single" w:sz="4" w:space="0" w:color="auto"/>
              <w:left w:val="single" w:sz="4" w:space="0" w:color="auto"/>
              <w:bottom w:val="single" w:sz="4" w:space="0" w:color="auto"/>
              <w:right w:val="single" w:sz="4" w:space="0" w:color="auto"/>
            </w:tcBorders>
          </w:tcPr>
          <w:p w14:paraId="0BD251F1" w14:textId="77777777" w:rsidR="00A600F8" w:rsidRPr="00651C31" w:rsidRDefault="00A600F8" w:rsidP="00A600F8">
            <w:pPr>
              <w:numPr>
                <w:ilvl w:val="0"/>
                <w:numId w:val="19"/>
              </w:numPr>
              <w:rPr>
                <w:rFonts w:ascii="Arial" w:hAnsi="Arial" w:cs="Arial"/>
                <w:color w:val="333333"/>
                <w:sz w:val="20"/>
                <w:szCs w:val="20"/>
              </w:rPr>
            </w:pPr>
            <w:r w:rsidRPr="00651C31">
              <w:rPr>
                <w:rFonts w:ascii="Arial" w:hAnsi="Arial" w:cs="Arial"/>
                <w:color w:val="333333"/>
                <w:sz w:val="20"/>
                <w:szCs w:val="20"/>
              </w:rPr>
              <w:t>Experienced, well organised, enthusiastic and highly effective administrator</w:t>
            </w:r>
          </w:p>
          <w:p w14:paraId="1E9E4A2B" w14:textId="77777777" w:rsidR="00AA08B5" w:rsidRPr="00651C31" w:rsidRDefault="00AA08B5" w:rsidP="00A600F8">
            <w:pPr>
              <w:numPr>
                <w:ilvl w:val="0"/>
                <w:numId w:val="19"/>
              </w:numPr>
              <w:rPr>
                <w:rFonts w:ascii="Arial" w:hAnsi="Arial" w:cs="Arial"/>
                <w:color w:val="000000"/>
                <w:sz w:val="20"/>
                <w:szCs w:val="20"/>
              </w:rPr>
            </w:pPr>
            <w:r w:rsidRPr="00651C31">
              <w:rPr>
                <w:rFonts w:ascii="Arial" w:hAnsi="Arial" w:cs="Arial"/>
                <w:color w:val="000000"/>
                <w:sz w:val="20"/>
                <w:szCs w:val="20"/>
              </w:rPr>
              <w:t>A proven record of a high level of attendance at work</w:t>
            </w:r>
          </w:p>
          <w:p w14:paraId="39900F44" w14:textId="77777777" w:rsidR="00AA08B5" w:rsidRPr="00651C31" w:rsidRDefault="00AA08B5" w:rsidP="00A600F8">
            <w:pPr>
              <w:numPr>
                <w:ilvl w:val="0"/>
                <w:numId w:val="19"/>
              </w:numPr>
              <w:rPr>
                <w:rFonts w:ascii="Arial" w:hAnsi="Arial" w:cs="Arial"/>
                <w:color w:val="000000"/>
                <w:sz w:val="20"/>
                <w:szCs w:val="20"/>
              </w:rPr>
            </w:pPr>
            <w:r w:rsidRPr="00651C31">
              <w:rPr>
                <w:rFonts w:ascii="Arial" w:hAnsi="Arial" w:cs="Arial"/>
                <w:color w:val="000000"/>
                <w:sz w:val="20"/>
                <w:szCs w:val="20"/>
              </w:rPr>
              <w:t>Honesty, trustworthiness and a high level of pride in work undertaken</w:t>
            </w:r>
          </w:p>
          <w:p w14:paraId="66A66DA8" w14:textId="77777777" w:rsidR="00AA08B5" w:rsidRPr="00651C31" w:rsidRDefault="00AA08B5" w:rsidP="00A600F8">
            <w:pPr>
              <w:numPr>
                <w:ilvl w:val="0"/>
                <w:numId w:val="19"/>
              </w:numPr>
              <w:rPr>
                <w:rFonts w:ascii="Arial" w:hAnsi="Arial" w:cs="Arial"/>
                <w:color w:val="000000"/>
                <w:sz w:val="20"/>
                <w:szCs w:val="20"/>
              </w:rPr>
            </w:pPr>
            <w:r w:rsidRPr="00651C31">
              <w:rPr>
                <w:rFonts w:ascii="Arial" w:hAnsi="Arial" w:cs="Arial"/>
                <w:color w:val="000000"/>
                <w:sz w:val="20"/>
                <w:szCs w:val="20"/>
              </w:rPr>
              <w:t>Able to work effectively with little supervision</w:t>
            </w:r>
          </w:p>
          <w:p w14:paraId="19C9AA96" w14:textId="77777777" w:rsidR="003B70F5" w:rsidRPr="00651C31" w:rsidRDefault="00A600F8" w:rsidP="00A600F8">
            <w:pPr>
              <w:numPr>
                <w:ilvl w:val="0"/>
                <w:numId w:val="19"/>
              </w:numPr>
              <w:rPr>
                <w:rFonts w:ascii="Arial" w:hAnsi="Arial" w:cs="Arial"/>
                <w:color w:val="000000"/>
                <w:sz w:val="20"/>
                <w:szCs w:val="20"/>
              </w:rPr>
            </w:pPr>
            <w:r w:rsidRPr="00651C31">
              <w:rPr>
                <w:rFonts w:ascii="Arial" w:hAnsi="Arial" w:cs="Arial"/>
                <w:color w:val="333333"/>
                <w:sz w:val="20"/>
                <w:szCs w:val="20"/>
              </w:rPr>
              <w:t>A</w:t>
            </w:r>
            <w:r w:rsidR="003B70F5" w:rsidRPr="00651C31">
              <w:rPr>
                <w:rFonts w:ascii="Arial" w:hAnsi="Arial" w:cs="Arial"/>
                <w:color w:val="333333"/>
                <w:sz w:val="20"/>
                <w:szCs w:val="20"/>
              </w:rPr>
              <w:t>ble to meet deadlines</w:t>
            </w:r>
          </w:p>
          <w:p w14:paraId="68A20D30" w14:textId="77777777" w:rsidR="00AA08B5" w:rsidRPr="00651C31" w:rsidRDefault="00AA08B5" w:rsidP="00A600F8">
            <w:pPr>
              <w:numPr>
                <w:ilvl w:val="0"/>
                <w:numId w:val="19"/>
              </w:numPr>
              <w:rPr>
                <w:rFonts w:ascii="Arial" w:hAnsi="Arial" w:cs="Arial"/>
                <w:color w:val="000000"/>
                <w:sz w:val="20"/>
                <w:szCs w:val="20"/>
              </w:rPr>
            </w:pPr>
            <w:r w:rsidRPr="00651C31">
              <w:rPr>
                <w:rFonts w:ascii="Arial" w:hAnsi="Arial" w:cs="Arial"/>
                <w:color w:val="000000"/>
                <w:sz w:val="20"/>
                <w:szCs w:val="20"/>
              </w:rPr>
              <w:t>Polite and courteous to members of the public</w:t>
            </w:r>
          </w:p>
          <w:p w14:paraId="2BE0DC54" w14:textId="77777777" w:rsidR="00AA08B5" w:rsidRPr="00651C31" w:rsidRDefault="00AA08B5" w:rsidP="00A600F8">
            <w:pPr>
              <w:numPr>
                <w:ilvl w:val="0"/>
                <w:numId w:val="19"/>
              </w:numPr>
              <w:rPr>
                <w:rFonts w:ascii="Arial" w:hAnsi="Arial" w:cs="Arial"/>
                <w:color w:val="000000"/>
                <w:sz w:val="20"/>
                <w:szCs w:val="20"/>
              </w:rPr>
            </w:pPr>
            <w:r w:rsidRPr="00651C31">
              <w:rPr>
                <w:rFonts w:ascii="Arial" w:hAnsi="Arial" w:cs="Arial"/>
                <w:color w:val="000000"/>
                <w:sz w:val="20"/>
                <w:szCs w:val="20"/>
              </w:rPr>
              <w:t>Calm and patient when under pressure</w:t>
            </w:r>
          </w:p>
          <w:p w14:paraId="6C715FF3" w14:textId="77777777" w:rsidR="00AA08B5" w:rsidRPr="00651C31" w:rsidRDefault="00AA08B5" w:rsidP="00A600F8">
            <w:pPr>
              <w:numPr>
                <w:ilvl w:val="0"/>
                <w:numId w:val="19"/>
              </w:numPr>
              <w:rPr>
                <w:rFonts w:ascii="Arial" w:hAnsi="Arial" w:cs="Arial"/>
                <w:color w:val="000000"/>
                <w:sz w:val="20"/>
                <w:szCs w:val="20"/>
              </w:rPr>
            </w:pPr>
            <w:r w:rsidRPr="00651C31">
              <w:rPr>
                <w:rFonts w:ascii="Arial" w:hAnsi="Arial" w:cs="Arial"/>
                <w:color w:val="000000"/>
                <w:sz w:val="20"/>
                <w:szCs w:val="20"/>
              </w:rPr>
              <w:t>Co-operative with other employees, parents and visitors</w:t>
            </w:r>
          </w:p>
          <w:p w14:paraId="547ADA86" w14:textId="77777777" w:rsidR="00AA08B5" w:rsidRPr="00651C31" w:rsidRDefault="00AA08B5" w:rsidP="00A600F8">
            <w:pPr>
              <w:numPr>
                <w:ilvl w:val="0"/>
                <w:numId w:val="19"/>
              </w:numPr>
              <w:rPr>
                <w:rFonts w:ascii="Arial" w:hAnsi="Arial" w:cs="Arial"/>
                <w:i/>
                <w:color w:val="000000"/>
                <w:sz w:val="20"/>
                <w:szCs w:val="20"/>
              </w:rPr>
            </w:pPr>
            <w:r w:rsidRPr="00651C31">
              <w:rPr>
                <w:rFonts w:ascii="Arial" w:hAnsi="Arial" w:cs="Arial"/>
                <w:color w:val="000000"/>
                <w:sz w:val="20"/>
                <w:szCs w:val="20"/>
              </w:rPr>
              <w:t xml:space="preserve">Able to show initiative and work proactively to ensure the smooth running of the </w:t>
            </w:r>
            <w:r w:rsidR="003B70F5" w:rsidRPr="00651C31">
              <w:rPr>
                <w:rFonts w:ascii="Arial" w:hAnsi="Arial" w:cs="Arial"/>
                <w:color w:val="000000"/>
                <w:sz w:val="20"/>
                <w:szCs w:val="20"/>
              </w:rPr>
              <w:t>office</w:t>
            </w:r>
          </w:p>
          <w:p w14:paraId="081E1A3A" w14:textId="77777777" w:rsidR="00AA08B5" w:rsidRPr="00651C31" w:rsidRDefault="00AA08B5" w:rsidP="00A600F8">
            <w:pPr>
              <w:numPr>
                <w:ilvl w:val="0"/>
                <w:numId w:val="19"/>
              </w:numPr>
              <w:rPr>
                <w:rFonts w:ascii="Arial" w:hAnsi="Arial" w:cs="Arial"/>
                <w:color w:val="000000"/>
                <w:sz w:val="20"/>
                <w:szCs w:val="20"/>
              </w:rPr>
            </w:pPr>
            <w:r w:rsidRPr="00651C31">
              <w:rPr>
                <w:rFonts w:ascii="Arial" w:hAnsi="Arial" w:cs="Arial"/>
                <w:color w:val="000000"/>
                <w:sz w:val="20"/>
                <w:szCs w:val="20"/>
              </w:rPr>
              <w:t>Commitment to equality principles and practice and to the school’s equal opportunities policy</w:t>
            </w:r>
          </w:p>
          <w:p w14:paraId="05E0EADB" w14:textId="77777777" w:rsidR="00AA08B5" w:rsidRPr="00651C31" w:rsidRDefault="00AA08B5" w:rsidP="00A600F8">
            <w:pPr>
              <w:numPr>
                <w:ilvl w:val="0"/>
                <w:numId w:val="19"/>
              </w:numPr>
              <w:rPr>
                <w:rFonts w:ascii="Arial" w:hAnsi="Arial" w:cs="Arial"/>
                <w:color w:val="000000"/>
                <w:sz w:val="20"/>
                <w:szCs w:val="20"/>
              </w:rPr>
            </w:pPr>
            <w:r w:rsidRPr="00651C31">
              <w:rPr>
                <w:rFonts w:ascii="Arial" w:hAnsi="Arial" w:cs="Arial"/>
                <w:color w:val="000000"/>
                <w:sz w:val="20"/>
                <w:szCs w:val="20"/>
              </w:rPr>
              <w:t>Willing and able to start work early when required</w:t>
            </w:r>
          </w:p>
          <w:p w14:paraId="209E877C" w14:textId="77777777" w:rsidR="00A600F8" w:rsidRPr="00651C31" w:rsidRDefault="00A600F8" w:rsidP="00A600F8">
            <w:pPr>
              <w:numPr>
                <w:ilvl w:val="0"/>
                <w:numId w:val="19"/>
              </w:numPr>
              <w:rPr>
                <w:rFonts w:ascii="Arial" w:hAnsi="Arial" w:cs="Arial"/>
                <w:sz w:val="20"/>
                <w:szCs w:val="20"/>
              </w:rPr>
            </w:pPr>
            <w:r w:rsidRPr="00651C31">
              <w:rPr>
                <w:rFonts w:ascii="Arial" w:hAnsi="Arial" w:cs="Arial"/>
                <w:color w:val="333333"/>
                <w:sz w:val="20"/>
                <w:szCs w:val="20"/>
              </w:rPr>
              <w:t>Friendly, calm and professional manner</w:t>
            </w:r>
          </w:p>
          <w:p w14:paraId="7CC07529" w14:textId="77777777" w:rsidR="00651C31" w:rsidRPr="00651C31" w:rsidRDefault="00651C31" w:rsidP="00A600F8">
            <w:pPr>
              <w:numPr>
                <w:ilvl w:val="0"/>
                <w:numId w:val="19"/>
              </w:numPr>
              <w:rPr>
                <w:rFonts w:ascii="Arial" w:hAnsi="Arial" w:cs="Arial"/>
                <w:sz w:val="20"/>
                <w:szCs w:val="20"/>
              </w:rPr>
            </w:pPr>
            <w:r w:rsidRPr="00651C31">
              <w:rPr>
                <w:rFonts w:ascii="Arial" w:hAnsi="Arial" w:cs="Arial"/>
                <w:color w:val="333333"/>
                <w:sz w:val="20"/>
                <w:szCs w:val="20"/>
              </w:rPr>
              <w:t xml:space="preserve">Ability to work in a team and display shared responsibility </w:t>
            </w:r>
          </w:p>
          <w:p w14:paraId="7E5BB348" w14:textId="77777777" w:rsidR="00AA08B5" w:rsidRPr="00651C31" w:rsidRDefault="00AA08B5" w:rsidP="003B70F5">
            <w:pPr>
              <w:ind w:left="360"/>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1EF9C812" w14:textId="77777777" w:rsidR="00AA08B5" w:rsidRPr="00651C31" w:rsidRDefault="0040635A" w:rsidP="0040635A">
            <w:pPr>
              <w:ind w:left="360"/>
              <w:rPr>
                <w:rFonts w:ascii="Arial" w:hAnsi="Arial" w:cs="Arial"/>
                <w:color w:val="000000"/>
                <w:sz w:val="20"/>
                <w:szCs w:val="20"/>
              </w:rPr>
            </w:pPr>
            <w:r w:rsidRPr="00651C31">
              <w:rPr>
                <w:rFonts w:ascii="Arial" w:hAnsi="Arial" w:cs="Arial"/>
                <w:color w:val="000000"/>
                <w:sz w:val="20"/>
                <w:szCs w:val="20"/>
              </w:rPr>
              <w:t>E</w:t>
            </w:r>
          </w:p>
          <w:p w14:paraId="6F7D1834" w14:textId="77777777" w:rsidR="0040635A" w:rsidRPr="00651C31" w:rsidRDefault="0040635A" w:rsidP="0040635A">
            <w:pPr>
              <w:ind w:left="360"/>
              <w:rPr>
                <w:rFonts w:ascii="Arial" w:hAnsi="Arial" w:cs="Arial"/>
                <w:color w:val="000000"/>
                <w:sz w:val="20"/>
                <w:szCs w:val="20"/>
              </w:rPr>
            </w:pPr>
          </w:p>
          <w:p w14:paraId="2D166F8A" w14:textId="77777777" w:rsidR="0040635A" w:rsidRPr="00651C31" w:rsidRDefault="0040635A" w:rsidP="0040635A">
            <w:pPr>
              <w:ind w:left="360"/>
              <w:rPr>
                <w:rFonts w:ascii="Arial" w:hAnsi="Arial" w:cs="Arial"/>
                <w:color w:val="000000"/>
                <w:sz w:val="20"/>
                <w:szCs w:val="20"/>
              </w:rPr>
            </w:pPr>
          </w:p>
          <w:p w14:paraId="50C1C34B"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346DFCFF"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7A8F99ED" w14:textId="77777777" w:rsidR="007C240E" w:rsidRPr="00651C31" w:rsidRDefault="007C240E" w:rsidP="00A600F8">
            <w:pPr>
              <w:ind w:left="360"/>
              <w:rPr>
                <w:rFonts w:ascii="Arial" w:hAnsi="Arial" w:cs="Arial"/>
                <w:color w:val="000000"/>
                <w:sz w:val="20"/>
                <w:szCs w:val="20"/>
              </w:rPr>
            </w:pPr>
          </w:p>
          <w:p w14:paraId="72110A63"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12C86A62"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2DA5F32A"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526E69A0"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70D6F105"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00E93B1D" w14:textId="77777777" w:rsidR="00A600F8" w:rsidRPr="00651C31" w:rsidRDefault="00A600F8" w:rsidP="00A600F8">
            <w:pPr>
              <w:ind w:left="360"/>
              <w:rPr>
                <w:rFonts w:ascii="Arial" w:hAnsi="Arial" w:cs="Arial"/>
                <w:color w:val="000000"/>
                <w:sz w:val="20"/>
                <w:szCs w:val="20"/>
              </w:rPr>
            </w:pPr>
          </w:p>
          <w:p w14:paraId="0E8D8967"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66DCDAEE" w14:textId="77777777" w:rsidR="00A600F8" w:rsidRPr="00651C31" w:rsidRDefault="00A600F8" w:rsidP="00A600F8">
            <w:pPr>
              <w:ind w:left="360"/>
              <w:rPr>
                <w:rFonts w:ascii="Arial" w:hAnsi="Arial" w:cs="Arial"/>
                <w:color w:val="000000"/>
                <w:sz w:val="20"/>
                <w:szCs w:val="20"/>
              </w:rPr>
            </w:pPr>
          </w:p>
          <w:p w14:paraId="41C7CFBD"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29795DC7" w14:textId="77777777" w:rsidR="00A600F8" w:rsidRPr="00651C31" w:rsidRDefault="00A600F8" w:rsidP="00A600F8">
            <w:pPr>
              <w:ind w:left="360"/>
              <w:rPr>
                <w:rFonts w:ascii="Arial" w:hAnsi="Arial" w:cs="Arial"/>
                <w:color w:val="000000"/>
                <w:sz w:val="20"/>
                <w:szCs w:val="20"/>
              </w:rPr>
            </w:pPr>
          </w:p>
          <w:p w14:paraId="300F6626"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59CE84E3" w14:textId="77777777" w:rsidR="00A600F8" w:rsidRPr="00651C31" w:rsidRDefault="00A600F8" w:rsidP="00A600F8">
            <w:pPr>
              <w:ind w:left="360"/>
              <w:rPr>
                <w:rFonts w:ascii="Arial" w:hAnsi="Arial" w:cs="Arial"/>
                <w:color w:val="000000"/>
                <w:sz w:val="20"/>
                <w:szCs w:val="20"/>
              </w:rPr>
            </w:pPr>
            <w:r w:rsidRPr="00651C31">
              <w:rPr>
                <w:rFonts w:ascii="Arial" w:hAnsi="Arial" w:cs="Arial"/>
                <w:color w:val="000000"/>
                <w:sz w:val="20"/>
                <w:szCs w:val="20"/>
              </w:rPr>
              <w:t>E</w:t>
            </w:r>
          </w:p>
          <w:p w14:paraId="62CCE46F" w14:textId="77777777" w:rsidR="00651C31" w:rsidRPr="00651C31" w:rsidRDefault="00651C31" w:rsidP="00A600F8">
            <w:pPr>
              <w:ind w:left="360"/>
              <w:rPr>
                <w:rFonts w:ascii="Arial" w:hAnsi="Arial" w:cs="Arial"/>
                <w:color w:val="000000"/>
                <w:sz w:val="20"/>
                <w:szCs w:val="20"/>
              </w:rPr>
            </w:pPr>
            <w:r w:rsidRPr="00651C31">
              <w:rPr>
                <w:rFonts w:ascii="Arial" w:hAnsi="Arial" w:cs="Arial"/>
                <w:color w:val="000000"/>
                <w:sz w:val="20"/>
                <w:szCs w:val="20"/>
              </w:rPr>
              <w:t>E</w:t>
            </w:r>
          </w:p>
        </w:tc>
      </w:tr>
    </w:tbl>
    <w:p w14:paraId="4CAB5BA8" w14:textId="77777777" w:rsidR="008374D6" w:rsidRPr="00651C31" w:rsidRDefault="008374D6" w:rsidP="002745BA">
      <w:pPr>
        <w:rPr>
          <w:rFonts w:ascii="Arial" w:hAnsi="Arial" w:cs="Arial"/>
          <w:sz w:val="20"/>
          <w:szCs w:val="20"/>
          <w:lang w:val="en-GB"/>
        </w:rPr>
      </w:pPr>
    </w:p>
    <w:sectPr w:rsidR="008374D6" w:rsidRPr="00651C31" w:rsidSect="00EF1A0B">
      <w:headerReference w:type="even" r:id="rId11"/>
      <w:headerReference w:type="default" r:id="rId12"/>
      <w:footerReference w:type="even" r:id="rId13"/>
      <w:footerReference w:type="default" r:id="rId14"/>
      <w:headerReference w:type="first" r:id="rId15"/>
      <w:footerReference w:type="first" r:id="rId16"/>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54471" w14:textId="77777777" w:rsidR="00351676" w:rsidRDefault="00351676">
      <w:r>
        <w:separator/>
      </w:r>
    </w:p>
  </w:endnote>
  <w:endnote w:type="continuationSeparator" w:id="0">
    <w:p w14:paraId="4A5B6E10" w14:textId="77777777" w:rsidR="00351676" w:rsidRDefault="003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1683" w14:textId="77777777" w:rsidR="004D2296" w:rsidRDefault="004D2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FD16" w14:textId="77777777" w:rsidR="00C065DD" w:rsidRPr="00877071" w:rsidRDefault="00C065DD">
    <w:pPr>
      <w:pStyle w:val="Footer"/>
      <w:rPr>
        <w:lang w:val="en-GB"/>
      </w:rPr>
    </w:pPr>
    <w:r>
      <w:rPr>
        <w:lang w:val="en-GB"/>
      </w:rPr>
      <w:t>Finance Officer</w:t>
    </w:r>
    <w:r>
      <w:rPr>
        <w:lang w:val="en-GB"/>
      </w:rPr>
      <w:tab/>
    </w:r>
    <w:r>
      <w:rPr>
        <w:lang w:val="en-GB"/>
      </w:rPr>
      <w:tab/>
      <w:t>Mosaic Jewish Primary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D0622" w14:textId="77777777" w:rsidR="004D2296" w:rsidRDefault="004D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212E3" w14:textId="77777777" w:rsidR="00351676" w:rsidRDefault="00351676">
      <w:r>
        <w:separator/>
      </w:r>
    </w:p>
  </w:footnote>
  <w:footnote w:type="continuationSeparator" w:id="0">
    <w:p w14:paraId="3F585343" w14:textId="77777777" w:rsidR="00351676" w:rsidRDefault="0035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5356" w14:textId="77777777" w:rsidR="004D2296" w:rsidRDefault="004D2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4C71B" w14:textId="7245EF4B" w:rsidR="00C065DD" w:rsidRDefault="00745391" w:rsidP="00EF1A0B">
    <w:pPr>
      <w:jc w:val="right"/>
      <w:rPr>
        <w:rFonts w:ascii="Arial" w:hAnsi="Arial" w:cs="Arial"/>
        <w:b/>
        <w:sz w:val="28"/>
        <w:szCs w:val="28"/>
        <w:lang w:val="en-GB"/>
      </w:rPr>
    </w:pPr>
    <w:r>
      <w:rPr>
        <w:rFonts w:ascii="Arial" w:hAnsi="Arial" w:cs="Arial"/>
        <w:b/>
        <w:noProof/>
        <w:sz w:val="28"/>
        <w:szCs w:val="28"/>
        <w:lang w:val="en-GB"/>
      </w:rPr>
      <mc:AlternateContent>
        <mc:Choice Requires="wps">
          <w:drawing>
            <wp:anchor distT="0" distB="0" distL="114300" distR="114300" simplePos="0" relativeHeight="251659264" behindDoc="0" locked="0" layoutInCell="0" allowOverlap="1" wp14:anchorId="7FFA0B0D" wp14:editId="1802A679">
              <wp:simplePos x="0" y="0"/>
              <wp:positionH relativeFrom="page">
                <wp:posOffset>0</wp:posOffset>
              </wp:positionH>
              <wp:positionV relativeFrom="page">
                <wp:posOffset>190500</wp:posOffset>
              </wp:positionV>
              <wp:extent cx="7772400" cy="266700"/>
              <wp:effectExtent l="0" t="0" r="0" b="0"/>
              <wp:wrapNone/>
              <wp:docPr id="2" name="MSIPCM7d2844178e9e0a802da28df5" descr="{&quot;HashCode&quot;:198767419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502942" w14:textId="5D0A5D25" w:rsidR="00745391" w:rsidRPr="00745391" w:rsidRDefault="00745391" w:rsidP="00745391">
                          <w:pPr>
                            <w:rPr>
                              <w:rFonts w:ascii="Calibri" w:hAnsi="Calibri" w:cs="Calibri"/>
                              <w:color w:val="000000"/>
                              <w:sz w:val="20"/>
                            </w:rPr>
                          </w:pPr>
                          <w:r w:rsidRPr="00745391">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FFA0B0D" id="_x0000_t202" coordsize="21600,21600" o:spt="202" path="m,l,21600r21600,l21600,xe">
              <v:stroke joinstyle="miter"/>
              <v:path gradientshapeok="t" o:connecttype="rect"/>
            </v:shapetype>
            <v:shape id="MSIPCM7d2844178e9e0a802da28df5" o:spid="_x0000_s1026" type="#_x0000_t202" alt="{&quot;HashCode&quot;:1987674191,&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" o:allowincell="f" filled="f" stroked="f" strokeweight=".5pt">
              <v:fill o:detectmouseclick="t"/>
              <v:textbox inset="20pt,0,,0">
                <w:txbxContent>
                  <w:p w14:paraId="5C502942" w14:textId="5D0A5D25" w:rsidR="00745391" w:rsidRPr="00745391" w:rsidRDefault="00745391" w:rsidP="00745391">
                    <w:pPr>
                      <w:rPr>
                        <w:rFonts w:ascii="Calibri" w:hAnsi="Calibri" w:cs="Calibri"/>
                        <w:color w:val="000000"/>
                        <w:sz w:val="20"/>
                      </w:rPr>
                    </w:pPr>
                    <w:r w:rsidRPr="00745391">
                      <w:rPr>
                        <w:rFonts w:ascii="Calibri" w:hAnsi="Calibri" w:cs="Calibri"/>
                        <w:color w:val="000000"/>
                        <w:sz w:val="20"/>
                      </w:rPr>
                      <w:t>Official</w:t>
                    </w:r>
                  </w:p>
                </w:txbxContent>
              </v:textbox>
              <w10:wrap anchorx="page" anchory="page"/>
            </v:shape>
          </w:pict>
        </mc:Fallback>
      </mc:AlternateContent>
    </w:r>
    <w:sdt>
      <w:sdtPr>
        <w:rPr>
          <w:rFonts w:ascii="Arial" w:hAnsi="Arial" w:cs="Arial"/>
          <w:b/>
          <w:sz w:val="28"/>
          <w:szCs w:val="28"/>
          <w:lang w:val="en-GB"/>
        </w:rPr>
        <w:id w:val="823934719"/>
        <w:docPartObj>
          <w:docPartGallery w:val="Watermarks"/>
          <w:docPartUnique/>
        </w:docPartObj>
      </w:sdtPr>
      <w:sdtEndPr/>
      <w:sdtContent>
        <w:r>
          <w:rPr>
            <w:rFonts w:ascii="Arial" w:hAnsi="Arial" w:cs="Arial"/>
            <w:b/>
            <w:noProof/>
            <w:sz w:val="28"/>
            <w:szCs w:val="28"/>
            <w:lang w:val="en-GB" w:eastAsia="zh-TW"/>
          </w:rPr>
          <w:pict w14:anchorId="301A3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D2296">
      <w:rPr>
        <w:rFonts w:ascii="Arial" w:hAnsi="Arial" w:cs="Arial"/>
        <w:b/>
        <w:noProof/>
        <w:sz w:val="28"/>
        <w:szCs w:val="28"/>
        <w:lang w:val="en-GB" w:eastAsia="en-GB"/>
      </w:rPr>
      <w:drawing>
        <wp:anchor distT="0" distB="0" distL="114300" distR="114300" simplePos="0" relativeHeight="251657216" behindDoc="1" locked="0" layoutInCell="1" allowOverlap="1" wp14:anchorId="7895E880" wp14:editId="2A055C2E">
          <wp:simplePos x="0" y="0"/>
          <wp:positionH relativeFrom="column">
            <wp:posOffset>5281295</wp:posOffset>
          </wp:positionH>
          <wp:positionV relativeFrom="paragraph">
            <wp:posOffset>-360045</wp:posOffset>
          </wp:positionV>
          <wp:extent cx="1009650" cy="767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5224" t="32344" r="14519" b="13580"/>
                  <a:stretch>
                    <a:fillRect/>
                  </a:stretch>
                </pic:blipFill>
                <pic:spPr bwMode="auto">
                  <a:xfrm>
                    <a:off x="0" y="0"/>
                    <a:ext cx="1009650" cy="767715"/>
                  </a:xfrm>
                  <a:prstGeom prst="rect">
                    <a:avLst/>
                  </a:prstGeom>
                  <a:noFill/>
                  <a:ln>
                    <a:noFill/>
                  </a:ln>
                </pic:spPr>
              </pic:pic>
            </a:graphicData>
          </a:graphic>
        </wp:anchor>
      </w:drawing>
    </w:r>
  </w:p>
  <w:p w14:paraId="55E733DE" w14:textId="77777777" w:rsidR="00C065DD" w:rsidRPr="00EF1A0B" w:rsidRDefault="00C065DD" w:rsidP="00EF1A0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EF1A" w14:textId="77777777" w:rsidR="004D2296" w:rsidRDefault="004D2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B5D"/>
    <w:multiLevelType w:val="hybridMultilevel"/>
    <w:tmpl w:val="B08EDB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80F54"/>
    <w:multiLevelType w:val="hybridMultilevel"/>
    <w:tmpl w:val="749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23F"/>
    <w:multiLevelType w:val="hybridMultilevel"/>
    <w:tmpl w:val="5F00D75C"/>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308DD"/>
    <w:multiLevelType w:val="hybridMultilevel"/>
    <w:tmpl w:val="7D7C8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AE15C1"/>
    <w:multiLevelType w:val="hybridMultilevel"/>
    <w:tmpl w:val="9552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460AD"/>
    <w:multiLevelType w:val="hybridMultilevel"/>
    <w:tmpl w:val="3264830E"/>
    <w:lvl w:ilvl="0" w:tplc="E4A082B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5C2B77"/>
    <w:multiLevelType w:val="hybridMultilevel"/>
    <w:tmpl w:val="31283F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94EF3"/>
    <w:multiLevelType w:val="hybridMultilevel"/>
    <w:tmpl w:val="02D02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6D0B54"/>
    <w:multiLevelType w:val="hybridMultilevel"/>
    <w:tmpl w:val="909421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4264C"/>
    <w:multiLevelType w:val="hybridMultilevel"/>
    <w:tmpl w:val="B4268CD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605E5A"/>
    <w:multiLevelType w:val="hybridMultilevel"/>
    <w:tmpl w:val="BD26D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8296F0A"/>
    <w:multiLevelType w:val="multilevel"/>
    <w:tmpl w:val="2ED649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47999"/>
    <w:multiLevelType w:val="hybridMultilevel"/>
    <w:tmpl w:val="6774436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83915"/>
    <w:multiLevelType w:val="hybridMultilevel"/>
    <w:tmpl w:val="672A4826"/>
    <w:lvl w:ilvl="0" w:tplc="FFFFFFFF">
      <w:start w:val="1"/>
      <w:numFmt w:val="bullet"/>
      <w:lvlText w:val=""/>
      <w:lvlJc w:val="left"/>
      <w:pPr>
        <w:tabs>
          <w:tab w:val="num" w:pos="360"/>
        </w:tabs>
        <w:ind w:left="170" w:hanging="170"/>
      </w:pPr>
      <w:rPr>
        <w:rFonts w:ascii="Symbol" w:hAnsi="Symbol" w:cs="Symbol"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1065"/>
        </w:tabs>
        <w:ind w:left="-1065" w:hanging="360"/>
      </w:pPr>
      <w:rPr>
        <w:rFonts w:ascii="Wingdings" w:hAnsi="Wingdings" w:hint="default"/>
      </w:rPr>
    </w:lvl>
    <w:lvl w:ilvl="3" w:tplc="FFFFFFFF" w:tentative="1">
      <w:start w:val="1"/>
      <w:numFmt w:val="bullet"/>
      <w:lvlText w:val=""/>
      <w:lvlJc w:val="left"/>
      <w:pPr>
        <w:tabs>
          <w:tab w:val="num" w:pos="-345"/>
        </w:tabs>
        <w:ind w:left="-345" w:hanging="360"/>
      </w:pPr>
      <w:rPr>
        <w:rFonts w:ascii="Symbol" w:hAnsi="Symbol" w:hint="default"/>
      </w:rPr>
    </w:lvl>
    <w:lvl w:ilvl="4" w:tplc="FFFFFFFF" w:tentative="1">
      <w:start w:val="1"/>
      <w:numFmt w:val="bullet"/>
      <w:lvlText w:val="o"/>
      <w:lvlJc w:val="left"/>
      <w:pPr>
        <w:tabs>
          <w:tab w:val="num" w:pos="375"/>
        </w:tabs>
        <w:ind w:left="375" w:hanging="360"/>
      </w:pPr>
      <w:rPr>
        <w:rFonts w:ascii="Courier New" w:hAnsi="Courier New" w:hint="default"/>
      </w:rPr>
    </w:lvl>
    <w:lvl w:ilvl="5" w:tplc="FFFFFFFF" w:tentative="1">
      <w:start w:val="1"/>
      <w:numFmt w:val="bullet"/>
      <w:lvlText w:val=""/>
      <w:lvlJc w:val="left"/>
      <w:pPr>
        <w:tabs>
          <w:tab w:val="num" w:pos="1095"/>
        </w:tabs>
        <w:ind w:left="1095" w:hanging="360"/>
      </w:pPr>
      <w:rPr>
        <w:rFonts w:ascii="Wingdings" w:hAnsi="Wingdings" w:hint="default"/>
      </w:rPr>
    </w:lvl>
    <w:lvl w:ilvl="6" w:tplc="FFFFFFFF" w:tentative="1">
      <w:start w:val="1"/>
      <w:numFmt w:val="bullet"/>
      <w:lvlText w:val=""/>
      <w:lvlJc w:val="left"/>
      <w:pPr>
        <w:tabs>
          <w:tab w:val="num" w:pos="1815"/>
        </w:tabs>
        <w:ind w:left="1815" w:hanging="360"/>
      </w:pPr>
      <w:rPr>
        <w:rFonts w:ascii="Symbol" w:hAnsi="Symbol" w:hint="default"/>
      </w:rPr>
    </w:lvl>
    <w:lvl w:ilvl="7" w:tplc="FFFFFFFF" w:tentative="1">
      <w:start w:val="1"/>
      <w:numFmt w:val="bullet"/>
      <w:lvlText w:val="o"/>
      <w:lvlJc w:val="left"/>
      <w:pPr>
        <w:tabs>
          <w:tab w:val="num" w:pos="2535"/>
        </w:tabs>
        <w:ind w:left="2535" w:hanging="360"/>
      </w:pPr>
      <w:rPr>
        <w:rFonts w:ascii="Courier New" w:hAnsi="Courier New" w:hint="default"/>
      </w:rPr>
    </w:lvl>
    <w:lvl w:ilvl="8" w:tplc="FFFFFFFF" w:tentative="1">
      <w:start w:val="1"/>
      <w:numFmt w:val="bullet"/>
      <w:lvlText w:val=""/>
      <w:lvlJc w:val="left"/>
      <w:pPr>
        <w:tabs>
          <w:tab w:val="num" w:pos="3255"/>
        </w:tabs>
        <w:ind w:left="3255" w:hanging="360"/>
      </w:pPr>
      <w:rPr>
        <w:rFonts w:ascii="Wingdings" w:hAnsi="Wingdings" w:hint="default"/>
      </w:rPr>
    </w:lvl>
  </w:abstractNum>
  <w:abstractNum w:abstractNumId="14" w15:restartNumberingAfterBreak="0">
    <w:nsid w:val="334F2E26"/>
    <w:multiLevelType w:val="hybridMultilevel"/>
    <w:tmpl w:val="331E8EC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193CFE"/>
    <w:multiLevelType w:val="hybridMultilevel"/>
    <w:tmpl w:val="4D2E3484"/>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DD4E65"/>
    <w:multiLevelType w:val="hybridMultilevel"/>
    <w:tmpl w:val="9CF27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7B1B92"/>
    <w:multiLevelType w:val="multilevel"/>
    <w:tmpl w:val="E65AC2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54E57"/>
    <w:multiLevelType w:val="hybridMultilevel"/>
    <w:tmpl w:val="5AB06D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756A6"/>
    <w:multiLevelType w:val="hybridMultilevel"/>
    <w:tmpl w:val="E65AC2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A13B4"/>
    <w:multiLevelType w:val="hybridMultilevel"/>
    <w:tmpl w:val="071E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8337A"/>
    <w:multiLevelType w:val="hybridMultilevel"/>
    <w:tmpl w:val="2ED649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D92AD5"/>
    <w:multiLevelType w:val="hybridMultilevel"/>
    <w:tmpl w:val="AFEA5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737369"/>
    <w:multiLevelType w:val="hybridMultilevel"/>
    <w:tmpl w:val="9FE82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202CB9"/>
    <w:multiLevelType w:val="hybridMultilevel"/>
    <w:tmpl w:val="E6923232"/>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5929DE"/>
    <w:multiLevelType w:val="hybridMultilevel"/>
    <w:tmpl w:val="3ABA6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17B58"/>
    <w:multiLevelType w:val="hybridMultilevel"/>
    <w:tmpl w:val="86D4EF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BE4E47"/>
    <w:multiLevelType w:val="hybridMultilevel"/>
    <w:tmpl w:val="A016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0E4F3A"/>
    <w:multiLevelType w:val="singleLevel"/>
    <w:tmpl w:val="2DF0BC86"/>
    <w:lvl w:ilvl="0">
      <w:start w:val="1"/>
      <w:numFmt w:val="decimal"/>
      <w:lvlText w:val="%1."/>
      <w:lvlJc w:val="left"/>
      <w:pPr>
        <w:tabs>
          <w:tab w:val="num" w:pos="720"/>
        </w:tabs>
        <w:ind w:left="720" w:hanging="720"/>
      </w:pPr>
      <w:rPr>
        <w:rFonts w:hint="default"/>
      </w:rPr>
    </w:lvl>
  </w:abstractNum>
  <w:abstractNum w:abstractNumId="29" w15:restartNumberingAfterBreak="0">
    <w:nsid w:val="731B11CE"/>
    <w:multiLevelType w:val="multilevel"/>
    <w:tmpl w:val="909421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abstractNumId w:val="16"/>
  </w:num>
  <w:num w:numId="2">
    <w:abstractNumId w:val="28"/>
  </w:num>
  <w:num w:numId="3">
    <w:abstractNumId w:val="13"/>
  </w:num>
  <w:num w:numId="4">
    <w:abstractNumId w:val="14"/>
  </w:num>
  <w:num w:numId="5">
    <w:abstractNumId w:val="6"/>
  </w:num>
  <w:num w:numId="6">
    <w:abstractNumId w:val="12"/>
  </w:num>
  <w:num w:numId="7">
    <w:abstractNumId w:val="24"/>
  </w:num>
  <w:num w:numId="8">
    <w:abstractNumId w:val="2"/>
  </w:num>
  <w:num w:numId="9">
    <w:abstractNumId w:val="5"/>
  </w:num>
  <w:num w:numId="10">
    <w:abstractNumId w:val="26"/>
  </w:num>
  <w:num w:numId="11">
    <w:abstractNumId w:val="15"/>
  </w:num>
  <w:num w:numId="12">
    <w:abstractNumId w:val="23"/>
  </w:num>
  <w:num w:numId="13">
    <w:abstractNumId w:val="19"/>
  </w:num>
  <w:num w:numId="14">
    <w:abstractNumId w:val="17"/>
  </w:num>
  <w:num w:numId="15">
    <w:abstractNumId w:val="21"/>
  </w:num>
  <w:num w:numId="16">
    <w:abstractNumId w:val="11"/>
  </w:num>
  <w:num w:numId="17">
    <w:abstractNumId w:val="8"/>
  </w:num>
  <w:num w:numId="18">
    <w:abstractNumId w:val="29"/>
  </w:num>
  <w:num w:numId="19">
    <w:abstractNumId w:val="18"/>
  </w:num>
  <w:num w:numId="20">
    <w:abstractNumId w:val="7"/>
  </w:num>
  <w:num w:numId="21">
    <w:abstractNumId w:val="30"/>
  </w:num>
  <w:num w:numId="22">
    <w:abstractNumId w:val="25"/>
  </w:num>
  <w:num w:numId="23">
    <w:abstractNumId w:val="27"/>
  </w:num>
  <w:num w:numId="24">
    <w:abstractNumId w:val="20"/>
  </w:num>
  <w:num w:numId="25">
    <w:abstractNumId w:val="0"/>
  </w:num>
  <w:num w:numId="26">
    <w:abstractNumId w:val="10"/>
  </w:num>
  <w:num w:numId="27">
    <w:abstractNumId w:val="9"/>
  </w:num>
  <w:num w:numId="28">
    <w:abstractNumId w:val="1"/>
  </w:num>
  <w:num w:numId="29">
    <w:abstractNumId w:val="3"/>
  </w:num>
  <w:num w:numId="30">
    <w:abstractNumId w:val="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DA"/>
    <w:rsid w:val="00026899"/>
    <w:rsid w:val="000436A5"/>
    <w:rsid w:val="000B02D8"/>
    <w:rsid w:val="000D31BA"/>
    <w:rsid w:val="000F4344"/>
    <w:rsid w:val="00177E2A"/>
    <w:rsid w:val="001B4043"/>
    <w:rsid w:val="001C1188"/>
    <w:rsid w:val="001E45DE"/>
    <w:rsid w:val="002128EC"/>
    <w:rsid w:val="002337CC"/>
    <w:rsid w:val="002402DF"/>
    <w:rsid w:val="00255C0C"/>
    <w:rsid w:val="0026700A"/>
    <w:rsid w:val="002745BA"/>
    <w:rsid w:val="00277B3D"/>
    <w:rsid w:val="002D057C"/>
    <w:rsid w:val="003111F9"/>
    <w:rsid w:val="00351676"/>
    <w:rsid w:val="003A09E9"/>
    <w:rsid w:val="003B70F5"/>
    <w:rsid w:val="003F4B30"/>
    <w:rsid w:val="0040635A"/>
    <w:rsid w:val="004D2296"/>
    <w:rsid w:val="005347A5"/>
    <w:rsid w:val="005627AA"/>
    <w:rsid w:val="00570DD2"/>
    <w:rsid w:val="00594308"/>
    <w:rsid w:val="00603727"/>
    <w:rsid w:val="00634B24"/>
    <w:rsid w:val="00651C31"/>
    <w:rsid w:val="00687DAC"/>
    <w:rsid w:val="006F1207"/>
    <w:rsid w:val="006F2022"/>
    <w:rsid w:val="00734D31"/>
    <w:rsid w:val="00745391"/>
    <w:rsid w:val="007469D8"/>
    <w:rsid w:val="007857AB"/>
    <w:rsid w:val="007A4CE2"/>
    <w:rsid w:val="007C240E"/>
    <w:rsid w:val="007D63DF"/>
    <w:rsid w:val="00810ADA"/>
    <w:rsid w:val="00815010"/>
    <w:rsid w:val="00835B83"/>
    <w:rsid w:val="008374D6"/>
    <w:rsid w:val="00877071"/>
    <w:rsid w:val="008870FE"/>
    <w:rsid w:val="0089177B"/>
    <w:rsid w:val="008E4419"/>
    <w:rsid w:val="009B00D6"/>
    <w:rsid w:val="009C5636"/>
    <w:rsid w:val="009D2ED5"/>
    <w:rsid w:val="00A21DC5"/>
    <w:rsid w:val="00A425F4"/>
    <w:rsid w:val="00A52882"/>
    <w:rsid w:val="00A600F8"/>
    <w:rsid w:val="00A67E93"/>
    <w:rsid w:val="00A72182"/>
    <w:rsid w:val="00AA08B5"/>
    <w:rsid w:val="00B71150"/>
    <w:rsid w:val="00BA0FB3"/>
    <w:rsid w:val="00BD758A"/>
    <w:rsid w:val="00C065DD"/>
    <w:rsid w:val="00C1439F"/>
    <w:rsid w:val="00C51B2A"/>
    <w:rsid w:val="00C64A42"/>
    <w:rsid w:val="00C96AF6"/>
    <w:rsid w:val="00CD6333"/>
    <w:rsid w:val="00CF6B48"/>
    <w:rsid w:val="00D02B3E"/>
    <w:rsid w:val="00D157E9"/>
    <w:rsid w:val="00D67CFD"/>
    <w:rsid w:val="00D737D9"/>
    <w:rsid w:val="00DA7EA7"/>
    <w:rsid w:val="00E07627"/>
    <w:rsid w:val="00E40789"/>
    <w:rsid w:val="00EA45E0"/>
    <w:rsid w:val="00EB1423"/>
    <w:rsid w:val="00ED6985"/>
    <w:rsid w:val="00EF1A0B"/>
    <w:rsid w:val="00EF3C4F"/>
    <w:rsid w:val="00F244F4"/>
    <w:rsid w:val="00F25570"/>
    <w:rsid w:val="00F92D07"/>
    <w:rsid w:val="192F1EB0"/>
    <w:rsid w:val="1BF3B0A0"/>
    <w:rsid w:val="1C4752B0"/>
    <w:rsid w:val="257EEA58"/>
    <w:rsid w:val="4471366A"/>
    <w:rsid w:val="50512455"/>
    <w:rsid w:val="56EC5003"/>
    <w:rsid w:val="6C3D899A"/>
    <w:rsid w:val="7E4DD1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3B216C6"/>
  <w15:docId w15:val="{FA850661-ECFE-4847-B42B-EA0D2234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7071"/>
    <w:pPr>
      <w:tabs>
        <w:tab w:val="center" w:pos="4320"/>
        <w:tab w:val="right" w:pos="8640"/>
      </w:tabs>
    </w:pPr>
  </w:style>
  <w:style w:type="paragraph" w:styleId="Footer">
    <w:name w:val="footer"/>
    <w:basedOn w:val="Normal"/>
    <w:rsid w:val="00877071"/>
    <w:pPr>
      <w:tabs>
        <w:tab w:val="center" w:pos="4320"/>
        <w:tab w:val="right" w:pos="8640"/>
      </w:tabs>
    </w:pPr>
  </w:style>
  <w:style w:type="paragraph" w:styleId="BalloonText">
    <w:name w:val="Balloon Text"/>
    <w:basedOn w:val="Normal"/>
    <w:semiHidden/>
    <w:rsid w:val="00277B3D"/>
    <w:rPr>
      <w:rFonts w:ascii="Tahoma" w:hAnsi="Tahoma" w:cs="Tahoma"/>
      <w:sz w:val="16"/>
      <w:szCs w:val="16"/>
    </w:rPr>
  </w:style>
  <w:style w:type="paragraph" w:styleId="ListParagraph">
    <w:name w:val="List Paragraph"/>
    <w:basedOn w:val="Normal"/>
    <w:link w:val="ListParagraphChar"/>
    <w:uiPriority w:val="34"/>
    <w:qFormat/>
    <w:rsid w:val="001E45DE"/>
    <w:pPr>
      <w:ind w:left="720"/>
    </w:pPr>
  </w:style>
  <w:style w:type="character" w:customStyle="1" w:styleId="apple-converted-space">
    <w:name w:val="apple-converted-space"/>
    <w:rsid w:val="008E4419"/>
  </w:style>
  <w:style w:type="character" w:styleId="Hyperlink">
    <w:name w:val="Hyperlink"/>
    <w:uiPriority w:val="99"/>
    <w:unhideWhenUsed/>
    <w:rsid w:val="008E4419"/>
    <w:rPr>
      <w:color w:val="0000FF"/>
      <w:u w:val="single"/>
    </w:rPr>
  </w:style>
  <w:style w:type="paragraph" w:styleId="BodyText">
    <w:name w:val="Body Text"/>
    <w:basedOn w:val="Normal"/>
    <w:link w:val="BodyTextChar"/>
    <w:rsid w:val="00835B83"/>
    <w:rPr>
      <w:rFonts w:ascii="Arial" w:hAnsi="Arial"/>
      <w:sz w:val="22"/>
      <w:szCs w:val="20"/>
      <w:lang w:val="en-GB"/>
    </w:rPr>
  </w:style>
  <w:style w:type="character" w:customStyle="1" w:styleId="BodyTextChar">
    <w:name w:val="Body Text Char"/>
    <w:link w:val="BodyText"/>
    <w:rsid w:val="00835B83"/>
    <w:rPr>
      <w:rFonts w:ascii="Arial" w:hAnsi="Arial"/>
      <w:sz w:val="22"/>
      <w:lang w:eastAsia="en-US"/>
    </w:rPr>
  </w:style>
  <w:style w:type="paragraph" w:styleId="PlainText">
    <w:name w:val="Plain Text"/>
    <w:basedOn w:val="Normal"/>
    <w:link w:val="PlainTextChar"/>
    <w:uiPriority w:val="99"/>
    <w:unhideWhenUsed/>
    <w:rsid w:val="00A72182"/>
    <w:rPr>
      <w:rFonts w:ascii="Calibri" w:eastAsia="Calibri" w:hAnsi="Calibri"/>
      <w:sz w:val="22"/>
      <w:szCs w:val="22"/>
      <w:lang w:val="en-GB"/>
    </w:rPr>
  </w:style>
  <w:style w:type="character" w:customStyle="1" w:styleId="PlainTextChar">
    <w:name w:val="Plain Text Char"/>
    <w:link w:val="PlainText"/>
    <w:uiPriority w:val="99"/>
    <w:rsid w:val="00A72182"/>
    <w:rPr>
      <w:rFonts w:ascii="Calibri" w:eastAsia="Calibri" w:hAnsi="Calibri"/>
      <w:sz w:val="22"/>
      <w:szCs w:val="22"/>
      <w:lang w:eastAsia="en-US"/>
    </w:rPr>
  </w:style>
  <w:style w:type="character" w:customStyle="1" w:styleId="ListParagraphChar">
    <w:name w:val="List Paragraph Char"/>
    <w:link w:val="ListParagraph"/>
    <w:uiPriority w:val="34"/>
    <w:locked/>
    <w:rsid w:val="00A72182"/>
    <w:rPr>
      <w:sz w:val="24"/>
      <w:szCs w:val="24"/>
      <w:lang w:val="en-US" w:eastAsia="en-US"/>
    </w:rPr>
  </w:style>
  <w:style w:type="paragraph" w:styleId="EndnoteText">
    <w:name w:val="endnote text"/>
    <w:basedOn w:val="Normal"/>
    <w:link w:val="EndnoteTextChar"/>
    <w:rsid w:val="00815010"/>
    <w:rPr>
      <w:sz w:val="20"/>
      <w:szCs w:val="20"/>
    </w:rPr>
  </w:style>
  <w:style w:type="character" w:customStyle="1" w:styleId="EndnoteTextChar">
    <w:name w:val="Endnote Text Char"/>
    <w:basedOn w:val="DefaultParagraphFont"/>
    <w:link w:val="EndnoteText"/>
    <w:rsid w:val="00815010"/>
    <w:rPr>
      <w:lang w:val="en-US" w:eastAsia="en-US"/>
    </w:rPr>
  </w:style>
  <w:style w:type="character" w:styleId="EndnoteReference">
    <w:name w:val="endnote reference"/>
    <w:basedOn w:val="DefaultParagraphFont"/>
    <w:rsid w:val="00815010"/>
    <w:rPr>
      <w:vertAlign w:val="superscript"/>
    </w:rPr>
  </w:style>
  <w:style w:type="character" w:styleId="CommentReference">
    <w:name w:val="annotation reference"/>
    <w:basedOn w:val="DefaultParagraphFont"/>
    <w:rsid w:val="00815010"/>
    <w:rPr>
      <w:sz w:val="16"/>
      <w:szCs w:val="16"/>
    </w:rPr>
  </w:style>
  <w:style w:type="paragraph" w:styleId="CommentText">
    <w:name w:val="annotation text"/>
    <w:basedOn w:val="Normal"/>
    <w:link w:val="CommentTextChar"/>
    <w:rsid w:val="00815010"/>
    <w:rPr>
      <w:sz w:val="20"/>
      <w:szCs w:val="20"/>
    </w:rPr>
  </w:style>
  <w:style w:type="character" w:customStyle="1" w:styleId="CommentTextChar">
    <w:name w:val="Comment Text Char"/>
    <w:basedOn w:val="DefaultParagraphFont"/>
    <w:link w:val="CommentText"/>
    <w:rsid w:val="00815010"/>
    <w:rPr>
      <w:lang w:val="en-US" w:eastAsia="en-US"/>
    </w:rPr>
  </w:style>
  <w:style w:type="paragraph" w:styleId="CommentSubject">
    <w:name w:val="annotation subject"/>
    <w:basedOn w:val="CommentText"/>
    <w:next w:val="CommentText"/>
    <w:link w:val="CommentSubjectChar"/>
    <w:rsid w:val="00815010"/>
    <w:rPr>
      <w:b/>
      <w:bCs/>
    </w:rPr>
  </w:style>
  <w:style w:type="character" w:customStyle="1" w:styleId="CommentSubjectChar">
    <w:name w:val="Comment Subject Char"/>
    <w:basedOn w:val="CommentTextChar"/>
    <w:link w:val="CommentSubject"/>
    <w:rsid w:val="0081501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09210">
      <w:bodyDiv w:val="1"/>
      <w:marLeft w:val="0"/>
      <w:marRight w:val="0"/>
      <w:marTop w:val="0"/>
      <w:marBottom w:val="0"/>
      <w:divBdr>
        <w:top w:val="none" w:sz="0" w:space="0" w:color="auto"/>
        <w:left w:val="none" w:sz="0" w:space="0" w:color="auto"/>
        <w:bottom w:val="none" w:sz="0" w:space="0" w:color="auto"/>
        <w:right w:val="none" w:sz="0" w:space="0" w:color="auto"/>
      </w:divBdr>
      <w:divsChild>
        <w:div w:id="768812035">
          <w:marLeft w:val="0"/>
          <w:marRight w:val="0"/>
          <w:marTop w:val="30"/>
          <w:marBottom w:val="100"/>
          <w:divBdr>
            <w:top w:val="single" w:sz="6" w:space="2" w:color="C7E374"/>
            <w:left w:val="single" w:sz="6" w:space="2" w:color="C7E374"/>
            <w:bottom w:val="single" w:sz="6" w:space="2" w:color="C7E374"/>
            <w:right w:val="single" w:sz="6" w:space="2" w:color="C7E374"/>
          </w:divBdr>
          <w:divsChild>
            <w:div w:id="692387954">
              <w:marLeft w:val="0"/>
              <w:marRight w:val="0"/>
              <w:marTop w:val="0"/>
              <w:marBottom w:val="0"/>
              <w:divBdr>
                <w:top w:val="dotted" w:sz="2" w:space="0" w:color="FFCC00"/>
                <w:left w:val="dotted" w:sz="2" w:space="0" w:color="FFCC00"/>
                <w:bottom w:val="dotted" w:sz="2" w:space="0" w:color="FFCC00"/>
                <w:right w:val="dotted" w:sz="2" w:space="0" w:color="FFCC00"/>
              </w:divBdr>
              <w:divsChild>
                <w:div w:id="728303137">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C63D-81E7-490A-9253-B7C7CE539801}">
  <ds:schemaRefs>
    <ds:schemaRef ds:uri="http://schemas.microsoft.com/sharepoint/v3/contenttype/forms"/>
  </ds:schemaRefs>
</ds:datastoreItem>
</file>

<file path=customXml/itemProps2.xml><?xml version="1.0" encoding="utf-8"?>
<ds:datastoreItem xmlns:ds="http://schemas.openxmlformats.org/officeDocument/2006/customXml" ds:itemID="{112402E9-D907-4853-B028-351E7F54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FD727-EC72-4125-AD81-791C12BF9C81}">
  <ds:schemaRefs>
    <ds:schemaRef ds:uri="http://purl.org/dc/terms/"/>
    <ds:schemaRef ds:uri="http://schemas.microsoft.com/office/2006/documentManagement/types"/>
    <ds:schemaRef ds:uri="ad2ced07-1d57-44af-a2d4-427505efc089"/>
    <ds:schemaRef ds:uri="d059bbd8-d4ad-41ad-8fc0-28a89b25350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16E9D37-9AB5-446C-9D5A-AD1762B6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5950</Characters>
  <Application>Microsoft Office Word</Application>
  <DocSecurity>0</DocSecurity>
  <Lines>49</Lines>
  <Paragraphs>14</Paragraphs>
  <ScaleCrop>false</ScaleCrop>
  <Company>Wandsworth Borough Council</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Alderbrook School</dc:creator>
  <cp:lastModifiedBy>Edward Clyne</cp:lastModifiedBy>
  <cp:revision>5</cp:revision>
  <cp:lastPrinted>2018-07-09T15:04:00Z</cp:lastPrinted>
  <dcterms:created xsi:type="dcterms:W3CDTF">2020-06-09T09:53:00Z</dcterms:created>
  <dcterms:modified xsi:type="dcterms:W3CDTF">2020-06-10T16:37:00Z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2020-06-10T16:37:07.7498898Z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c7ee04ec-0b76-428e-8cfa-d03d8de7a4be</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