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DF371D" w14:textId="77777777" w:rsidR="00401787" w:rsidRPr="001166F4" w:rsidRDefault="00401787" w:rsidP="00401787">
      <w:pPr>
        <w:jc w:val="center"/>
        <w:rPr>
          <w:rFonts w:ascii="Calibri" w:hAnsi="Calibri" w:cs="Calibri"/>
          <w:b/>
          <w:sz w:val="32"/>
          <w:szCs w:val="22"/>
        </w:rPr>
      </w:pPr>
      <w:r w:rsidRPr="001166F4">
        <w:rPr>
          <w:rFonts w:ascii="Calibri" w:hAnsi="Calibri" w:cs="Calibri"/>
          <w:b/>
          <w:sz w:val="32"/>
          <w:szCs w:val="22"/>
        </w:rPr>
        <w:t>JOB DESCRIPTION</w:t>
      </w:r>
    </w:p>
    <w:p w14:paraId="6EDF371E" w14:textId="77777777" w:rsidR="001166F4" w:rsidRPr="001166F4" w:rsidRDefault="001166F4" w:rsidP="00401787">
      <w:pPr>
        <w:jc w:val="center"/>
        <w:rPr>
          <w:rFonts w:ascii="Calibri" w:hAnsi="Calibri" w:cs="Calibri"/>
          <w:b/>
          <w:sz w:val="22"/>
          <w:szCs w:val="22"/>
        </w:rPr>
      </w:pPr>
    </w:p>
    <w:p w14:paraId="6EDF371F" w14:textId="77777777" w:rsidR="00401787" w:rsidRDefault="001166F4" w:rsidP="001166F4">
      <w:pPr>
        <w:rPr>
          <w:rFonts w:ascii="Calibri" w:hAnsi="Calibri" w:cs="Calibri"/>
          <w:b/>
          <w:sz w:val="22"/>
          <w:szCs w:val="22"/>
        </w:rPr>
      </w:pPr>
      <w:r>
        <w:rPr>
          <w:rFonts w:ascii="Calibri" w:hAnsi="Calibri" w:cs="Calibri"/>
          <w:b/>
          <w:sz w:val="22"/>
          <w:szCs w:val="22"/>
        </w:rPr>
        <w:t xml:space="preserve">JOB TITLE: </w:t>
      </w:r>
      <w:r>
        <w:rPr>
          <w:rFonts w:ascii="Calibri" w:hAnsi="Calibri" w:cs="Calibri"/>
          <w:b/>
          <w:sz w:val="22"/>
          <w:szCs w:val="22"/>
        </w:rPr>
        <w:tab/>
      </w:r>
      <w:r w:rsidR="00BE7A1F" w:rsidRPr="001166F4">
        <w:rPr>
          <w:rFonts w:ascii="Calibri" w:hAnsi="Calibri" w:cs="Calibri"/>
          <w:b/>
          <w:sz w:val="22"/>
          <w:szCs w:val="22"/>
        </w:rPr>
        <w:t xml:space="preserve">DEPUTY HEADTEACHER: </w:t>
      </w:r>
      <w:r w:rsidR="009F747F" w:rsidRPr="001166F4">
        <w:rPr>
          <w:rFonts w:ascii="Calibri" w:hAnsi="Calibri" w:cs="Calibri"/>
          <w:b/>
          <w:sz w:val="22"/>
          <w:szCs w:val="22"/>
        </w:rPr>
        <w:t xml:space="preserve">EQUALITY, DIVERSITY AND INCLUSION </w:t>
      </w:r>
      <w:r w:rsidR="00892BD8" w:rsidRPr="001166F4">
        <w:rPr>
          <w:rFonts w:ascii="Calibri" w:hAnsi="Calibri" w:cs="Calibri"/>
          <w:b/>
          <w:sz w:val="22"/>
          <w:szCs w:val="22"/>
        </w:rPr>
        <w:t>(ED&amp;I)</w:t>
      </w:r>
    </w:p>
    <w:p w14:paraId="6EDF3720" w14:textId="77777777" w:rsidR="001166F4" w:rsidRDefault="001166F4" w:rsidP="001166F4">
      <w:pPr>
        <w:rPr>
          <w:rFonts w:ascii="Calibri" w:hAnsi="Calibri" w:cs="Calibri"/>
          <w:b/>
          <w:sz w:val="22"/>
          <w:szCs w:val="22"/>
        </w:rPr>
      </w:pPr>
    </w:p>
    <w:p w14:paraId="6EDF3721" w14:textId="77777777" w:rsidR="001166F4" w:rsidRDefault="001166F4" w:rsidP="001166F4">
      <w:pPr>
        <w:rPr>
          <w:rFonts w:ascii="Calibri" w:hAnsi="Calibri" w:cs="Calibri"/>
          <w:b/>
          <w:sz w:val="22"/>
          <w:szCs w:val="22"/>
        </w:rPr>
      </w:pPr>
      <w:r>
        <w:rPr>
          <w:rFonts w:ascii="Calibri" w:hAnsi="Calibri" w:cs="Calibri"/>
          <w:b/>
          <w:sz w:val="22"/>
          <w:szCs w:val="22"/>
        </w:rPr>
        <w:t>SALARY:</w:t>
      </w:r>
      <w:r>
        <w:rPr>
          <w:rFonts w:ascii="Calibri" w:hAnsi="Calibri" w:cs="Calibri"/>
          <w:b/>
          <w:sz w:val="22"/>
          <w:szCs w:val="22"/>
        </w:rPr>
        <w:tab/>
        <w:t>Leadership Pay Scale 14-25 [dependent on experience]</w:t>
      </w:r>
    </w:p>
    <w:p w14:paraId="6EDF3722" w14:textId="77777777" w:rsidR="001166F4" w:rsidRDefault="001166F4" w:rsidP="001166F4">
      <w:pPr>
        <w:rPr>
          <w:rFonts w:ascii="Calibri" w:hAnsi="Calibri" w:cs="Calibri"/>
          <w:b/>
          <w:sz w:val="22"/>
          <w:szCs w:val="22"/>
        </w:rPr>
      </w:pPr>
    </w:p>
    <w:p w14:paraId="6EDF3723" w14:textId="77777777" w:rsidR="001166F4" w:rsidRPr="001166F4" w:rsidRDefault="001166F4" w:rsidP="001166F4">
      <w:pPr>
        <w:rPr>
          <w:rFonts w:ascii="Calibri" w:hAnsi="Calibri" w:cs="Calibri"/>
          <w:b/>
          <w:sz w:val="22"/>
          <w:szCs w:val="22"/>
        </w:rPr>
      </w:pPr>
      <w:r>
        <w:rPr>
          <w:rFonts w:ascii="Calibri" w:hAnsi="Calibri" w:cs="Calibri"/>
          <w:b/>
          <w:sz w:val="22"/>
          <w:szCs w:val="22"/>
        </w:rPr>
        <w:t>RESPONSIBLE TO: Chief Executive, Principal and Board of Directors</w:t>
      </w:r>
    </w:p>
    <w:p w14:paraId="6EDF3724" w14:textId="77777777" w:rsidR="006223AE" w:rsidRPr="001166F4" w:rsidRDefault="006223AE" w:rsidP="006223AE">
      <w:pPr>
        <w:rPr>
          <w:rFonts w:ascii="Calibri" w:hAnsi="Calibri" w:cs="Calibri"/>
          <w:b/>
          <w:sz w:val="22"/>
          <w:szCs w:val="22"/>
        </w:rPr>
      </w:pPr>
    </w:p>
    <w:p w14:paraId="6EDF3725" w14:textId="77777777" w:rsidR="001166F4" w:rsidRPr="001166F4" w:rsidRDefault="001166F4" w:rsidP="006223AE">
      <w:pPr>
        <w:rPr>
          <w:rFonts w:ascii="Calibri" w:hAnsi="Calibri" w:cs="Calibri"/>
          <w:b/>
          <w:sz w:val="22"/>
          <w:szCs w:val="22"/>
        </w:rPr>
      </w:pPr>
      <w:r w:rsidRPr="001166F4">
        <w:rPr>
          <w:rFonts w:ascii="Calibri" w:hAnsi="Calibri" w:cs="Calibri"/>
          <w:b/>
          <w:sz w:val="22"/>
          <w:szCs w:val="22"/>
        </w:rPr>
        <w:t>LEADERSHIP RESPONSIBILITY</w:t>
      </w:r>
    </w:p>
    <w:p w14:paraId="6EDF3726" w14:textId="77777777" w:rsidR="001166F4" w:rsidRDefault="001166F4" w:rsidP="006223AE">
      <w:pPr>
        <w:rPr>
          <w:rFonts w:ascii="Calibri" w:hAnsi="Calibri" w:cs="Calibri"/>
          <w:sz w:val="22"/>
          <w:szCs w:val="22"/>
        </w:rPr>
      </w:pPr>
    </w:p>
    <w:p w14:paraId="6EDF3727" w14:textId="743C77B8" w:rsidR="00892BD8" w:rsidRPr="001166F4" w:rsidRDefault="00892BD8" w:rsidP="006223AE">
      <w:pPr>
        <w:rPr>
          <w:rFonts w:ascii="Calibri" w:hAnsi="Calibri" w:cs="Calibri"/>
          <w:sz w:val="22"/>
          <w:szCs w:val="22"/>
        </w:rPr>
      </w:pPr>
      <w:r w:rsidRPr="001166F4">
        <w:rPr>
          <w:rFonts w:ascii="Calibri" w:hAnsi="Calibri" w:cs="Calibri"/>
          <w:sz w:val="22"/>
          <w:szCs w:val="22"/>
        </w:rPr>
        <w:t xml:space="preserve">At Graveney our Deputy Headteachers all have a broad </w:t>
      </w:r>
      <w:r w:rsidR="001632B1" w:rsidRPr="001166F4">
        <w:rPr>
          <w:rFonts w:ascii="Calibri" w:hAnsi="Calibri" w:cs="Calibri"/>
          <w:sz w:val="22"/>
          <w:szCs w:val="22"/>
        </w:rPr>
        <w:t>portfolio</w:t>
      </w:r>
      <w:r w:rsidRPr="001166F4">
        <w:rPr>
          <w:rFonts w:ascii="Calibri" w:hAnsi="Calibri" w:cs="Calibri"/>
          <w:sz w:val="22"/>
          <w:szCs w:val="22"/>
        </w:rPr>
        <w:t xml:space="preserve"> of specific responsibilities (for example ED&amp;I, Sixth Form, Curriculum etc.) as well as a set of generic shared responsibilities. The shared responsibilities are described in Annex 1 to this job description. </w:t>
      </w:r>
    </w:p>
    <w:p w14:paraId="6EDF3728" w14:textId="77777777" w:rsidR="00892BD8" w:rsidRPr="001166F4" w:rsidRDefault="00892BD8" w:rsidP="006223AE">
      <w:pPr>
        <w:rPr>
          <w:rFonts w:ascii="Calibri" w:hAnsi="Calibri" w:cs="Calibri"/>
          <w:sz w:val="22"/>
          <w:szCs w:val="22"/>
        </w:rPr>
      </w:pPr>
    </w:p>
    <w:p w14:paraId="6EDF3729" w14:textId="77777777" w:rsidR="006223AE" w:rsidRPr="001166F4" w:rsidRDefault="00892BD8" w:rsidP="006223AE">
      <w:pPr>
        <w:pStyle w:val="Heading1"/>
        <w:rPr>
          <w:rFonts w:ascii="Calibri" w:hAnsi="Calibri" w:cs="Calibri"/>
          <w:sz w:val="22"/>
          <w:szCs w:val="22"/>
        </w:rPr>
      </w:pPr>
      <w:r w:rsidRPr="001166F4">
        <w:rPr>
          <w:rFonts w:ascii="Calibri" w:hAnsi="Calibri" w:cs="Calibri"/>
          <w:sz w:val="22"/>
          <w:szCs w:val="22"/>
        </w:rPr>
        <w:t xml:space="preserve">DEPUTY HEADTEACHER (ED&amp;I) CORE </w:t>
      </w:r>
      <w:r w:rsidR="006223AE" w:rsidRPr="001166F4">
        <w:rPr>
          <w:rFonts w:ascii="Calibri" w:hAnsi="Calibri" w:cs="Calibri"/>
          <w:sz w:val="22"/>
          <w:szCs w:val="22"/>
        </w:rPr>
        <w:t>JOB PURPOSE</w:t>
      </w:r>
    </w:p>
    <w:p w14:paraId="6EDF372A" w14:textId="77777777" w:rsidR="006223AE" w:rsidRPr="001166F4" w:rsidRDefault="006223AE" w:rsidP="006223AE">
      <w:pPr>
        <w:rPr>
          <w:rFonts w:ascii="Calibri" w:hAnsi="Calibri" w:cs="Calibri"/>
          <w:sz w:val="22"/>
          <w:szCs w:val="22"/>
        </w:rPr>
      </w:pPr>
    </w:p>
    <w:p w14:paraId="6EDF372B" w14:textId="77777777" w:rsidR="006223AE" w:rsidRPr="001166F4" w:rsidRDefault="006223AE" w:rsidP="006223AE">
      <w:pPr>
        <w:rPr>
          <w:rFonts w:ascii="Calibri" w:hAnsi="Calibri" w:cs="Calibri"/>
          <w:sz w:val="22"/>
          <w:szCs w:val="22"/>
        </w:rPr>
      </w:pPr>
      <w:r w:rsidRPr="001166F4">
        <w:rPr>
          <w:rFonts w:ascii="Calibri" w:hAnsi="Calibri" w:cs="Calibri"/>
          <w:sz w:val="22"/>
          <w:szCs w:val="22"/>
        </w:rPr>
        <w:t xml:space="preserve">To play a key role in the strategic development and leadership of the school </w:t>
      </w:r>
    </w:p>
    <w:p w14:paraId="6EDF372C" w14:textId="77777777" w:rsidR="006223AE" w:rsidRPr="001166F4" w:rsidRDefault="009F747F" w:rsidP="006223AE">
      <w:pPr>
        <w:rPr>
          <w:rFonts w:ascii="Calibri" w:hAnsi="Calibri" w:cs="Calibri"/>
          <w:sz w:val="22"/>
          <w:szCs w:val="22"/>
        </w:rPr>
      </w:pPr>
      <w:r w:rsidRPr="001166F4">
        <w:rPr>
          <w:rFonts w:ascii="Calibri" w:hAnsi="Calibri" w:cs="Calibri"/>
          <w:sz w:val="22"/>
          <w:szCs w:val="22"/>
        </w:rPr>
        <w:t xml:space="preserve">To be the SLT Equalities, Diversity and Inclusion champion </w:t>
      </w:r>
    </w:p>
    <w:p w14:paraId="6EDF372D" w14:textId="77777777" w:rsidR="002540EF" w:rsidRPr="001166F4" w:rsidRDefault="009F747F" w:rsidP="006223AE">
      <w:pPr>
        <w:rPr>
          <w:rFonts w:ascii="Calibri" w:hAnsi="Calibri" w:cs="Calibri"/>
          <w:sz w:val="22"/>
          <w:szCs w:val="22"/>
        </w:rPr>
      </w:pPr>
      <w:r w:rsidRPr="001166F4">
        <w:rPr>
          <w:rFonts w:ascii="Calibri" w:hAnsi="Calibri" w:cs="Calibri"/>
          <w:sz w:val="22"/>
          <w:szCs w:val="22"/>
        </w:rPr>
        <w:t xml:space="preserve">To </w:t>
      </w:r>
      <w:r w:rsidR="00870D7A" w:rsidRPr="001166F4">
        <w:rPr>
          <w:rFonts w:ascii="Calibri" w:hAnsi="Calibri" w:cs="Calibri"/>
          <w:sz w:val="22"/>
          <w:szCs w:val="22"/>
        </w:rPr>
        <w:t xml:space="preserve">be accountable for the progress and welfare of students with Special Educational Needs and Disabilities and to </w:t>
      </w:r>
      <w:r w:rsidRPr="001166F4">
        <w:rPr>
          <w:rFonts w:ascii="Calibri" w:hAnsi="Calibri" w:cs="Calibri"/>
          <w:sz w:val="22"/>
          <w:szCs w:val="22"/>
        </w:rPr>
        <w:t xml:space="preserve">line manage the Special </w:t>
      </w:r>
      <w:r w:rsidR="002540EF" w:rsidRPr="001166F4">
        <w:rPr>
          <w:rFonts w:ascii="Calibri" w:hAnsi="Calibri" w:cs="Calibri"/>
          <w:sz w:val="22"/>
          <w:szCs w:val="22"/>
        </w:rPr>
        <w:t xml:space="preserve">Needs Department </w:t>
      </w:r>
    </w:p>
    <w:p w14:paraId="6EDF372E" w14:textId="77777777" w:rsidR="001166F4" w:rsidRDefault="001166F4" w:rsidP="00892BD8">
      <w:pPr>
        <w:tabs>
          <w:tab w:val="left" w:pos="3261"/>
        </w:tabs>
        <w:spacing w:after="200" w:line="276" w:lineRule="auto"/>
        <w:rPr>
          <w:rFonts w:ascii="Calibri" w:hAnsi="Calibri" w:cs="Calibri"/>
          <w:b/>
          <w:sz w:val="22"/>
          <w:szCs w:val="22"/>
        </w:rPr>
      </w:pPr>
    </w:p>
    <w:p w14:paraId="6EDF372F" w14:textId="77777777" w:rsidR="00892BD8" w:rsidRPr="001166F4" w:rsidRDefault="00892BD8" w:rsidP="00892BD8">
      <w:pPr>
        <w:tabs>
          <w:tab w:val="left" w:pos="3261"/>
        </w:tabs>
        <w:spacing w:after="200" w:line="276" w:lineRule="auto"/>
        <w:rPr>
          <w:rFonts w:ascii="Calibri" w:hAnsi="Calibri" w:cs="Calibri"/>
          <w:b/>
          <w:sz w:val="22"/>
          <w:szCs w:val="22"/>
        </w:rPr>
      </w:pPr>
      <w:r w:rsidRPr="001166F4">
        <w:rPr>
          <w:rFonts w:ascii="Calibri" w:hAnsi="Calibri" w:cs="Calibri"/>
          <w:b/>
          <w:sz w:val="22"/>
          <w:szCs w:val="22"/>
        </w:rPr>
        <w:t xml:space="preserve">THE SKILLS AND EXPERIENCE WE ARE LOOKING FOR </w:t>
      </w:r>
    </w:p>
    <w:p w14:paraId="6EDF3730" w14:textId="77777777" w:rsidR="00892BD8" w:rsidRPr="001166F4" w:rsidRDefault="00892BD8" w:rsidP="0022414B">
      <w:pPr>
        <w:tabs>
          <w:tab w:val="left" w:pos="3261"/>
        </w:tabs>
        <w:rPr>
          <w:rFonts w:ascii="Calibri" w:hAnsi="Calibri" w:cs="Calibri"/>
          <w:sz w:val="22"/>
          <w:szCs w:val="22"/>
        </w:rPr>
      </w:pPr>
      <w:r w:rsidRPr="001166F4">
        <w:rPr>
          <w:rFonts w:ascii="Calibri" w:hAnsi="Calibri" w:cs="Calibri"/>
          <w:sz w:val="22"/>
          <w:szCs w:val="22"/>
        </w:rPr>
        <w:t xml:space="preserve">This table lays out the kinds of skills and experience that we are looking for from applicants, differentiating between those that are essential and those that are desirable. </w:t>
      </w:r>
    </w:p>
    <w:p w14:paraId="6EDF3731" w14:textId="77777777" w:rsidR="00892BD8" w:rsidRPr="001166F4" w:rsidRDefault="00892BD8" w:rsidP="0022414B">
      <w:pPr>
        <w:rPr>
          <w:rFonts w:ascii="Calibri" w:hAnsi="Calibri" w:cs="Calibri"/>
          <w:b/>
          <w:sz w:val="22"/>
          <w:szCs w:val="22"/>
        </w:rPr>
      </w:pPr>
    </w:p>
    <w:p w14:paraId="6EDF3732" w14:textId="77777777" w:rsidR="00623C59" w:rsidRPr="001166F4" w:rsidRDefault="00623C59" w:rsidP="0022414B">
      <w:pPr>
        <w:rPr>
          <w:rFonts w:ascii="Calibri" w:hAnsi="Calibri" w:cs="Calibri"/>
          <w:b/>
          <w:sz w:val="22"/>
          <w:szCs w:val="22"/>
        </w:rPr>
      </w:pPr>
      <w:r w:rsidRPr="001166F4">
        <w:rPr>
          <w:rFonts w:ascii="Calibri" w:hAnsi="Calibri" w:cs="Calibri"/>
          <w:b/>
          <w:sz w:val="22"/>
          <w:szCs w:val="22"/>
        </w:rPr>
        <w:t>QUALIFICATIONS</w:t>
      </w:r>
    </w:p>
    <w:p w14:paraId="6EDF3733" w14:textId="77777777" w:rsidR="00623C59" w:rsidRPr="001166F4" w:rsidRDefault="00623C59" w:rsidP="0022414B">
      <w:pPr>
        <w:rPr>
          <w:rFonts w:ascii="Calibri" w:hAnsi="Calibri" w:cs="Calibri"/>
          <w:b/>
          <w:sz w:val="22"/>
          <w:szCs w:val="22"/>
        </w:rPr>
      </w:pPr>
    </w:p>
    <w:p w14:paraId="6EDF3734" w14:textId="77777777" w:rsidR="00623C59" w:rsidRPr="001166F4" w:rsidRDefault="00623C59" w:rsidP="00623C59">
      <w:pPr>
        <w:pStyle w:val="BodyText"/>
        <w:rPr>
          <w:rFonts w:ascii="Calibri" w:hAnsi="Calibri" w:cs="Calibri"/>
          <w:sz w:val="22"/>
          <w:szCs w:val="22"/>
        </w:rPr>
      </w:pPr>
      <w:r w:rsidRPr="001166F4">
        <w:rPr>
          <w:rFonts w:ascii="Calibri" w:hAnsi="Calibri" w:cs="Calibri"/>
          <w:b/>
          <w:sz w:val="22"/>
          <w:szCs w:val="22"/>
        </w:rPr>
        <w:t>Essential</w:t>
      </w:r>
      <w:r w:rsidRPr="001166F4">
        <w:rPr>
          <w:rFonts w:ascii="Calibri" w:hAnsi="Calibri" w:cs="Calibri"/>
          <w:b/>
          <w:sz w:val="22"/>
          <w:szCs w:val="22"/>
        </w:rPr>
        <w:tab/>
      </w:r>
      <w:r w:rsidRPr="001166F4">
        <w:rPr>
          <w:rFonts w:ascii="Calibri" w:hAnsi="Calibri" w:cs="Calibri"/>
          <w:sz w:val="22"/>
          <w:szCs w:val="22"/>
        </w:rPr>
        <w:t>Qualified Teacher Status</w:t>
      </w:r>
    </w:p>
    <w:p w14:paraId="6EDF3735" w14:textId="77777777" w:rsidR="00623C59" w:rsidRPr="001166F4" w:rsidRDefault="00623C59" w:rsidP="00623C59">
      <w:pPr>
        <w:ind w:left="720" w:firstLine="720"/>
        <w:rPr>
          <w:rFonts w:ascii="Calibri" w:hAnsi="Calibri" w:cs="Calibri"/>
          <w:sz w:val="22"/>
          <w:szCs w:val="22"/>
        </w:rPr>
      </w:pPr>
      <w:r w:rsidRPr="001166F4">
        <w:rPr>
          <w:rFonts w:ascii="Calibri" w:hAnsi="Calibri" w:cs="Calibri"/>
          <w:sz w:val="22"/>
          <w:szCs w:val="22"/>
        </w:rPr>
        <w:t>Evidence of continuing professional development</w:t>
      </w:r>
    </w:p>
    <w:p w14:paraId="6EDF3736" w14:textId="77777777" w:rsidR="00623C59" w:rsidRPr="001166F4" w:rsidRDefault="00623C59" w:rsidP="00623C59">
      <w:pPr>
        <w:ind w:left="720" w:firstLine="720"/>
        <w:rPr>
          <w:rFonts w:ascii="Calibri" w:hAnsi="Calibri" w:cs="Calibri"/>
          <w:sz w:val="22"/>
          <w:szCs w:val="22"/>
        </w:rPr>
      </w:pPr>
    </w:p>
    <w:p w14:paraId="6EDF3737" w14:textId="77777777" w:rsidR="00623C59" w:rsidRPr="001166F4" w:rsidRDefault="00623C59" w:rsidP="00623C59">
      <w:pPr>
        <w:rPr>
          <w:rFonts w:ascii="Calibri" w:hAnsi="Calibri" w:cs="Calibri"/>
          <w:sz w:val="22"/>
          <w:szCs w:val="22"/>
        </w:rPr>
      </w:pPr>
      <w:r w:rsidRPr="001166F4">
        <w:rPr>
          <w:rFonts w:ascii="Calibri" w:hAnsi="Calibri" w:cs="Calibri"/>
          <w:sz w:val="22"/>
          <w:szCs w:val="22"/>
        </w:rPr>
        <w:t>A</w:t>
      </w:r>
      <w:r w:rsidRPr="001166F4">
        <w:rPr>
          <w:rFonts w:ascii="Calibri" w:hAnsi="Calibri" w:cs="Calibri"/>
          <w:b/>
          <w:sz w:val="22"/>
          <w:szCs w:val="22"/>
        </w:rPr>
        <w:t xml:space="preserve"> </w:t>
      </w:r>
      <w:r w:rsidRPr="001166F4">
        <w:rPr>
          <w:rFonts w:ascii="Calibri" w:hAnsi="Calibri" w:cs="Calibri"/>
          <w:sz w:val="22"/>
          <w:szCs w:val="22"/>
        </w:rPr>
        <w:t>good Honours Degree (2:1 or above) and/or a relevant post-graduate qualification would be an advantage.</w:t>
      </w:r>
    </w:p>
    <w:p w14:paraId="6EDF3738" w14:textId="77777777" w:rsidR="00623C59" w:rsidRPr="001166F4" w:rsidRDefault="00623C59" w:rsidP="00623C59">
      <w:pPr>
        <w:ind w:left="720" w:hanging="720"/>
        <w:rPr>
          <w:rFonts w:ascii="Calibri" w:hAnsi="Calibri" w:cs="Calibri"/>
          <w:b/>
          <w:sz w:val="22"/>
          <w:szCs w:val="22"/>
        </w:rPr>
      </w:pPr>
    </w:p>
    <w:p w14:paraId="6EDF3739" w14:textId="77777777" w:rsidR="00623C59" w:rsidRPr="001166F4" w:rsidRDefault="00623C59" w:rsidP="0022414B">
      <w:pPr>
        <w:rPr>
          <w:rFonts w:ascii="Calibri" w:hAnsi="Calibri" w:cs="Calibri"/>
          <w:b/>
          <w:sz w:val="22"/>
          <w:szCs w:val="22"/>
        </w:rPr>
      </w:pPr>
      <w:r w:rsidRPr="001166F4">
        <w:rPr>
          <w:rFonts w:ascii="Calibri" w:hAnsi="Calibri" w:cs="Calibri"/>
          <w:b/>
          <w:sz w:val="22"/>
          <w:szCs w:val="22"/>
        </w:rPr>
        <w:t xml:space="preserve">EXPERIENCE </w:t>
      </w:r>
    </w:p>
    <w:p w14:paraId="6EDF373A" w14:textId="77777777" w:rsidR="00623C59" w:rsidRPr="001166F4" w:rsidRDefault="00623C59" w:rsidP="0022414B">
      <w:pPr>
        <w:rPr>
          <w:rFonts w:ascii="Calibri" w:hAnsi="Calibri" w:cs="Calibri"/>
          <w:b/>
          <w:sz w:val="22"/>
          <w:szCs w:val="22"/>
        </w:rPr>
      </w:pPr>
    </w:p>
    <w:p w14:paraId="6EDF373B" w14:textId="77777777" w:rsidR="00623C59" w:rsidRPr="001166F4" w:rsidRDefault="00623C59" w:rsidP="00623C59">
      <w:pPr>
        <w:pStyle w:val="BodyText2"/>
        <w:spacing w:after="0" w:line="240" w:lineRule="auto"/>
        <w:ind w:left="1433" w:hanging="1433"/>
        <w:rPr>
          <w:rFonts w:ascii="Calibri" w:hAnsi="Calibri" w:cs="Calibri"/>
          <w:sz w:val="22"/>
          <w:szCs w:val="22"/>
        </w:rPr>
      </w:pPr>
      <w:r w:rsidRPr="001166F4">
        <w:rPr>
          <w:rFonts w:ascii="Calibri" w:hAnsi="Calibri" w:cs="Calibri"/>
          <w:b/>
          <w:sz w:val="22"/>
          <w:szCs w:val="22"/>
        </w:rPr>
        <w:t xml:space="preserve">Essential </w:t>
      </w:r>
      <w:r w:rsidRPr="001166F4">
        <w:rPr>
          <w:rFonts w:ascii="Calibri" w:hAnsi="Calibri" w:cs="Calibri"/>
          <w:b/>
          <w:sz w:val="22"/>
          <w:szCs w:val="22"/>
        </w:rPr>
        <w:tab/>
      </w:r>
      <w:r w:rsidRPr="001166F4">
        <w:rPr>
          <w:rFonts w:ascii="Calibri" w:hAnsi="Calibri" w:cs="Calibri"/>
          <w:b/>
          <w:sz w:val="22"/>
          <w:szCs w:val="22"/>
        </w:rPr>
        <w:tab/>
      </w:r>
      <w:r w:rsidRPr="001166F4">
        <w:rPr>
          <w:rFonts w:ascii="Calibri" w:hAnsi="Calibri" w:cs="Calibri"/>
          <w:sz w:val="22"/>
          <w:szCs w:val="22"/>
        </w:rPr>
        <w:t xml:space="preserve">Teaching and leadership experience (middle leadership or above) in the secondary sector </w:t>
      </w:r>
    </w:p>
    <w:p w14:paraId="6EDF373C" w14:textId="77777777" w:rsidR="00623C59" w:rsidRPr="001166F4" w:rsidRDefault="00623C59" w:rsidP="00623C59">
      <w:pPr>
        <w:ind w:left="720" w:firstLine="713"/>
        <w:rPr>
          <w:rFonts w:ascii="Calibri" w:hAnsi="Calibri" w:cs="Calibri"/>
          <w:sz w:val="22"/>
          <w:szCs w:val="22"/>
        </w:rPr>
      </w:pPr>
      <w:r w:rsidRPr="001166F4">
        <w:rPr>
          <w:rFonts w:ascii="Calibri" w:hAnsi="Calibri" w:cs="Calibri"/>
          <w:sz w:val="22"/>
          <w:szCs w:val="22"/>
        </w:rPr>
        <w:t xml:space="preserve">Experience of managing change </w:t>
      </w:r>
    </w:p>
    <w:p w14:paraId="6EDF373D" w14:textId="77777777" w:rsidR="00623C59" w:rsidRPr="001166F4" w:rsidRDefault="00623C59" w:rsidP="00623C59">
      <w:pPr>
        <w:ind w:left="1440"/>
        <w:rPr>
          <w:rFonts w:ascii="Calibri" w:hAnsi="Calibri" w:cs="Calibri"/>
          <w:sz w:val="22"/>
          <w:szCs w:val="22"/>
        </w:rPr>
      </w:pPr>
      <w:r w:rsidRPr="001166F4">
        <w:rPr>
          <w:rFonts w:ascii="Calibri" w:hAnsi="Calibri" w:cs="Calibri"/>
          <w:sz w:val="22"/>
          <w:szCs w:val="22"/>
        </w:rPr>
        <w:t xml:space="preserve">Existing knowledge of ED&amp;I practices and of resources for ED&amp;I teaching on social justice issues in education </w:t>
      </w:r>
    </w:p>
    <w:p w14:paraId="6EDF373E" w14:textId="77777777" w:rsidR="00623C59" w:rsidRPr="001166F4" w:rsidRDefault="00623C59" w:rsidP="00623C59">
      <w:pPr>
        <w:ind w:left="1440"/>
        <w:rPr>
          <w:rFonts w:ascii="Calibri" w:hAnsi="Calibri" w:cs="Calibri"/>
          <w:sz w:val="22"/>
          <w:szCs w:val="22"/>
        </w:rPr>
      </w:pPr>
      <w:r w:rsidRPr="001166F4">
        <w:rPr>
          <w:rFonts w:ascii="Calibri" w:hAnsi="Calibri" w:cs="Calibri"/>
          <w:sz w:val="22"/>
          <w:szCs w:val="22"/>
        </w:rPr>
        <w:t>Experience of converting analysis and recommendations from reports into workable proposals in a school context</w:t>
      </w:r>
    </w:p>
    <w:p w14:paraId="6EDF373F" w14:textId="77777777" w:rsidR="00623C59" w:rsidRPr="001166F4" w:rsidRDefault="00623C59" w:rsidP="00623C59">
      <w:pPr>
        <w:ind w:left="1287" w:firstLine="153"/>
        <w:rPr>
          <w:rFonts w:ascii="Calibri" w:hAnsi="Calibri" w:cs="Calibri"/>
          <w:sz w:val="22"/>
          <w:szCs w:val="22"/>
        </w:rPr>
      </w:pPr>
      <w:r w:rsidRPr="001166F4">
        <w:rPr>
          <w:rFonts w:ascii="Calibri" w:hAnsi="Calibri" w:cs="Calibri"/>
          <w:sz w:val="22"/>
          <w:szCs w:val="22"/>
        </w:rPr>
        <w:t>Experience of monitoring the performance of staff and pupils</w:t>
      </w:r>
    </w:p>
    <w:p w14:paraId="6EDF3740" w14:textId="77777777" w:rsidR="00623C59" w:rsidRDefault="00623C59" w:rsidP="00623C59">
      <w:pPr>
        <w:ind w:left="1440"/>
        <w:rPr>
          <w:rFonts w:ascii="Calibri" w:hAnsi="Calibri" w:cs="Calibri"/>
          <w:sz w:val="22"/>
          <w:szCs w:val="22"/>
        </w:rPr>
      </w:pPr>
      <w:r w:rsidRPr="001166F4">
        <w:rPr>
          <w:rFonts w:ascii="Calibri" w:hAnsi="Calibri" w:cs="Calibri"/>
          <w:sz w:val="22"/>
          <w:szCs w:val="22"/>
        </w:rPr>
        <w:t xml:space="preserve">A good working knowledge of the legal framework surrounding SEND and Equalities and an understanding of what best practice looks like. </w:t>
      </w:r>
    </w:p>
    <w:p w14:paraId="6EDF3741" w14:textId="77777777" w:rsidR="001166F4" w:rsidRDefault="001166F4" w:rsidP="00623C59">
      <w:pPr>
        <w:ind w:left="1440"/>
        <w:rPr>
          <w:rFonts w:ascii="Calibri" w:hAnsi="Calibri" w:cs="Calibri"/>
          <w:sz w:val="22"/>
          <w:szCs w:val="22"/>
        </w:rPr>
      </w:pPr>
    </w:p>
    <w:p w14:paraId="6EDF3742" w14:textId="77777777" w:rsidR="001166F4" w:rsidRPr="001166F4" w:rsidRDefault="001166F4" w:rsidP="00623C59">
      <w:pPr>
        <w:ind w:left="1440"/>
        <w:rPr>
          <w:rFonts w:ascii="Calibri" w:hAnsi="Calibri" w:cs="Calibri"/>
          <w:sz w:val="22"/>
          <w:szCs w:val="22"/>
        </w:rPr>
      </w:pPr>
    </w:p>
    <w:p w14:paraId="6EDF3743" w14:textId="77777777" w:rsidR="00623C59" w:rsidRPr="001166F4" w:rsidRDefault="00623C59" w:rsidP="0022414B">
      <w:pPr>
        <w:rPr>
          <w:rFonts w:ascii="Calibri" w:hAnsi="Calibri" w:cs="Calibri"/>
          <w:b/>
          <w:sz w:val="22"/>
          <w:szCs w:val="22"/>
        </w:rPr>
      </w:pPr>
    </w:p>
    <w:p w14:paraId="6EDF3744" w14:textId="77777777" w:rsidR="00623C59" w:rsidRPr="001166F4" w:rsidRDefault="00623C59" w:rsidP="00623C59">
      <w:pPr>
        <w:rPr>
          <w:rFonts w:ascii="Calibri" w:hAnsi="Calibri" w:cs="Calibri"/>
          <w:sz w:val="22"/>
          <w:szCs w:val="22"/>
        </w:rPr>
      </w:pPr>
      <w:r w:rsidRPr="001166F4">
        <w:rPr>
          <w:rFonts w:ascii="Calibri" w:hAnsi="Calibri" w:cs="Calibri"/>
          <w:sz w:val="22"/>
          <w:szCs w:val="22"/>
        </w:rPr>
        <w:lastRenderedPageBreak/>
        <w:t xml:space="preserve">The additional experience described below would be an advantage: </w:t>
      </w:r>
    </w:p>
    <w:p w14:paraId="6EDF3745" w14:textId="77777777" w:rsidR="00623C59" w:rsidRPr="001166F4" w:rsidRDefault="00623C59" w:rsidP="00623C59">
      <w:pPr>
        <w:rPr>
          <w:rFonts w:ascii="Calibri" w:hAnsi="Calibri" w:cs="Calibri"/>
          <w:b/>
          <w:sz w:val="22"/>
          <w:szCs w:val="22"/>
        </w:rPr>
      </w:pPr>
    </w:p>
    <w:p w14:paraId="6EDF3746" w14:textId="77777777" w:rsidR="00623C59" w:rsidRPr="001166F4" w:rsidRDefault="00623C59" w:rsidP="00623C59">
      <w:pPr>
        <w:ind w:left="1418" w:firstLine="22"/>
        <w:rPr>
          <w:rFonts w:ascii="Calibri" w:hAnsi="Calibri" w:cs="Calibri"/>
          <w:sz w:val="22"/>
          <w:szCs w:val="22"/>
        </w:rPr>
      </w:pPr>
      <w:r w:rsidRPr="001166F4">
        <w:rPr>
          <w:rFonts w:ascii="Calibri" w:hAnsi="Calibri" w:cs="Calibri"/>
          <w:sz w:val="22"/>
          <w:szCs w:val="22"/>
        </w:rPr>
        <w:t xml:space="preserve">Experience of working at a middle or senior leadership level in either SEND, Inclusion or Equalities. </w:t>
      </w:r>
    </w:p>
    <w:p w14:paraId="6EDF3747" w14:textId="77777777" w:rsidR="00623C59" w:rsidRPr="001166F4" w:rsidRDefault="00623C59" w:rsidP="00623C59">
      <w:pPr>
        <w:ind w:left="1418"/>
        <w:rPr>
          <w:rFonts w:ascii="Calibri" w:hAnsi="Calibri" w:cs="Calibri"/>
          <w:sz w:val="22"/>
          <w:szCs w:val="22"/>
        </w:rPr>
      </w:pPr>
      <w:r w:rsidRPr="001166F4">
        <w:rPr>
          <w:rFonts w:ascii="Calibri" w:hAnsi="Calibri" w:cs="Calibri"/>
          <w:sz w:val="22"/>
          <w:szCs w:val="22"/>
        </w:rPr>
        <w:t>Experience of managing curriculum innovation</w:t>
      </w:r>
    </w:p>
    <w:p w14:paraId="6EDF3748" w14:textId="77777777" w:rsidR="00623C59" w:rsidRPr="001166F4" w:rsidRDefault="00354898" w:rsidP="00623C59">
      <w:pPr>
        <w:ind w:left="1418"/>
        <w:rPr>
          <w:rFonts w:ascii="Calibri" w:hAnsi="Calibri" w:cs="Calibri"/>
          <w:sz w:val="22"/>
          <w:szCs w:val="22"/>
        </w:rPr>
      </w:pPr>
      <w:r w:rsidRPr="001166F4">
        <w:rPr>
          <w:rFonts w:ascii="Calibri" w:hAnsi="Calibri" w:cs="Calibri"/>
          <w:sz w:val="22"/>
          <w:szCs w:val="22"/>
        </w:rPr>
        <w:t>E</w:t>
      </w:r>
      <w:r w:rsidR="00623C59" w:rsidRPr="001166F4">
        <w:rPr>
          <w:rFonts w:ascii="Calibri" w:hAnsi="Calibri" w:cs="Calibri"/>
          <w:sz w:val="22"/>
          <w:szCs w:val="22"/>
        </w:rPr>
        <w:t>xperience of working with students from a wide range of socio-economic backgrounds</w:t>
      </w:r>
    </w:p>
    <w:p w14:paraId="6EDF3749" w14:textId="77777777" w:rsidR="00623C59" w:rsidRPr="001166F4" w:rsidRDefault="00623C59" w:rsidP="00623C59">
      <w:pPr>
        <w:ind w:left="1418"/>
        <w:rPr>
          <w:rFonts w:ascii="Calibri" w:hAnsi="Calibri" w:cs="Calibri"/>
          <w:sz w:val="22"/>
          <w:szCs w:val="22"/>
        </w:rPr>
      </w:pPr>
      <w:r w:rsidRPr="001166F4">
        <w:rPr>
          <w:rFonts w:ascii="Calibri" w:hAnsi="Calibri" w:cs="Calibri"/>
          <w:sz w:val="22"/>
          <w:szCs w:val="22"/>
        </w:rPr>
        <w:t>Knowledge of and access to networks of expertise and lived experience in relation to EDI in the education sector</w:t>
      </w:r>
    </w:p>
    <w:p w14:paraId="6EDF374A" w14:textId="77777777" w:rsidR="00623C59" w:rsidRPr="001166F4" w:rsidRDefault="00623C59" w:rsidP="0022414B">
      <w:pPr>
        <w:rPr>
          <w:rFonts w:ascii="Calibri" w:hAnsi="Calibri" w:cs="Calibri"/>
          <w:b/>
          <w:sz w:val="22"/>
          <w:szCs w:val="22"/>
        </w:rPr>
      </w:pPr>
    </w:p>
    <w:p w14:paraId="6EDF374B" w14:textId="77777777" w:rsidR="00623C59" w:rsidRPr="001166F4" w:rsidRDefault="00354898" w:rsidP="0022414B">
      <w:pPr>
        <w:rPr>
          <w:rFonts w:ascii="Calibri" w:hAnsi="Calibri" w:cs="Calibri"/>
          <w:b/>
          <w:sz w:val="22"/>
          <w:szCs w:val="22"/>
        </w:rPr>
      </w:pPr>
      <w:r w:rsidRPr="001166F4">
        <w:rPr>
          <w:rFonts w:ascii="Calibri" w:hAnsi="Calibri" w:cs="Calibri"/>
          <w:b/>
          <w:sz w:val="22"/>
          <w:szCs w:val="22"/>
        </w:rPr>
        <w:t>LEADERSHIP SKILLS</w:t>
      </w:r>
      <w:r w:rsidRPr="001166F4">
        <w:rPr>
          <w:rFonts w:ascii="Calibri" w:hAnsi="Calibri" w:cs="Calibri"/>
          <w:b/>
          <w:sz w:val="22"/>
          <w:szCs w:val="22"/>
        </w:rPr>
        <w:br/>
      </w:r>
    </w:p>
    <w:p w14:paraId="6EDF374C" w14:textId="77777777" w:rsidR="00354898" w:rsidRPr="001166F4" w:rsidRDefault="00354898" w:rsidP="00354898">
      <w:pPr>
        <w:pStyle w:val="BodyText2"/>
        <w:spacing w:after="0" w:line="240" w:lineRule="auto"/>
        <w:ind w:left="1440" w:hanging="1440"/>
        <w:rPr>
          <w:rFonts w:ascii="Calibri" w:hAnsi="Calibri" w:cs="Calibri"/>
          <w:sz w:val="22"/>
          <w:szCs w:val="22"/>
        </w:rPr>
      </w:pPr>
      <w:r w:rsidRPr="001166F4">
        <w:rPr>
          <w:rFonts w:ascii="Calibri" w:hAnsi="Calibri" w:cs="Calibri"/>
          <w:b/>
          <w:sz w:val="22"/>
          <w:szCs w:val="22"/>
        </w:rPr>
        <w:t>Essential</w:t>
      </w:r>
      <w:r w:rsidRPr="001166F4">
        <w:rPr>
          <w:rFonts w:ascii="Calibri" w:hAnsi="Calibri" w:cs="Calibri"/>
          <w:b/>
          <w:sz w:val="22"/>
          <w:szCs w:val="22"/>
        </w:rPr>
        <w:tab/>
      </w:r>
      <w:r w:rsidRPr="001166F4">
        <w:rPr>
          <w:rFonts w:ascii="Calibri" w:hAnsi="Calibri" w:cs="Calibri"/>
          <w:sz w:val="22"/>
          <w:szCs w:val="22"/>
        </w:rPr>
        <w:t xml:space="preserve">Ability to connect everyday teaching practices and school operations the school’s overarching vision and purpose. </w:t>
      </w:r>
    </w:p>
    <w:p w14:paraId="6EDF374D" w14:textId="77777777" w:rsidR="00354898" w:rsidRPr="001166F4" w:rsidRDefault="00354898" w:rsidP="00354898">
      <w:pPr>
        <w:ind w:left="720" w:firstLine="720"/>
        <w:rPr>
          <w:rFonts w:ascii="Calibri" w:hAnsi="Calibri" w:cs="Calibri"/>
          <w:sz w:val="22"/>
          <w:szCs w:val="22"/>
        </w:rPr>
      </w:pPr>
      <w:r w:rsidRPr="001166F4">
        <w:rPr>
          <w:rFonts w:ascii="Calibri" w:hAnsi="Calibri" w:cs="Calibri"/>
          <w:sz w:val="22"/>
          <w:szCs w:val="22"/>
        </w:rPr>
        <w:t xml:space="preserve">Ability to motivate and positively support others to institute changes or new practices </w:t>
      </w:r>
    </w:p>
    <w:p w14:paraId="6EDF374E" w14:textId="77777777" w:rsidR="00354898" w:rsidRPr="001166F4" w:rsidRDefault="00354898" w:rsidP="00354898">
      <w:pPr>
        <w:ind w:left="1440"/>
        <w:rPr>
          <w:rFonts w:ascii="Calibri" w:hAnsi="Calibri" w:cs="Calibri"/>
          <w:sz w:val="22"/>
          <w:szCs w:val="22"/>
        </w:rPr>
      </w:pPr>
      <w:r w:rsidRPr="001166F4">
        <w:rPr>
          <w:rFonts w:ascii="Calibri" w:hAnsi="Calibri" w:cs="Calibri"/>
          <w:sz w:val="22"/>
          <w:szCs w:val="22"/>
        </w:rPr>
        <w:t>Willingness to model the actions and standards expected of others in leading a high performing team</w:t>
      </w:r>
    </w:p>
    <w:p w14:paraId="6EDF374F" w14:textId="77777777" w:rsidR="00354898" w:rsidRPr="001166F4" w:rsidRDefault="00354898" w:rsidP="00354898">
      <w:pPr>
        <w:ind w:left="720" w:firstLine="720"/>
        <w:rPr>
          <w:rFonts w:ascii="Calibri" w:hAnsi="Calibri" w:cs="Calibri"/>
          <w:sz w:val="22"/>
          <w:szCs w:val="22"/>
        </w:rPr>
      </w:pPr>
      <w:r w:rsidRPr="001166F4">
        <w:rPr>
          <w:rFonts w:ascii="Calibri" w:hAnsi="Calibri" w:cs="Calibri"/>
          <w:sz w:val="22"/>
          <w:szCs w:val="22"/>
        </w:rPr>
        <w:t>Interest in seeking and integrating advice from both within and outside the team.</w:t>
      </w:r>
    </w:p>
    <w:p w14:paraId="6EDF3750" w14:textId="77777777" w:rsidR="00354898" w:rsidRPr="001166F4" w:rsidRDefault="00354898" w:rsidP="00354898">
      <w:pPr>
        <w:ind w:left="1440"/>
        <w:rPr>
          <w:rFonts w:ascii="Calibri" w:hAnsi="Calibri" w:cs="Calibri"/>
          <w:sz w:val="22"/>
          <w:szCs w:val="22"/>
        </w:rPr>
      </w:pPr>
      <w:r w:rsidRPr="001166F4">
        <w:rPr>
          <w:rFonts w:ascii="Calibri" w:hAnsi="Calibri" w:cs="Calibri"/>
          <w:sz w:val="22"/>
          <w:szCs w:val="22"/>
        </w:rPr>
        <w:t>Ability to delegate tasks and responsibilities efficiently and to support and monitor progress and outcomes</w:t>
      </w:r>
    </w:p>
    <w:p w14:paraId="6EDF3751" w14:textId="77777777" w:rsidR="00354898" w:rsidRPr="001166F4" w:rsidRDefault="00354898" w:rsidP="00354898">
      <w:pPr>
        <w:ind w:left="720" w:firstLine="720"/>
        <w:rPr>
          <w:rFonts w:ascii="Calibri" w:hAnsi="Calibri" w:cs="Calibri"/>
          <w:sz w:val="22"/>
          <w:szCs w:val="22"/>
        </w:rPr>
      </w:pPr>
      <w:r w:rsidRPr="001166F4">
        <w:rPr>
          <w:rFonts w:ascii="Calibri" w:hAnsi="Calibri" w:cs="Calibri"/>
          <w:sz w:val="22"/>
          <w:szCs w:val="22"/>
        </w:rPr>
        <w:t>Ability to work as an effective team leader and member.</w:t>
      </w:r>
    </w:p>
    <w:p w14:paraId="6EDF3752" w14:textId="77777777" w:rsidR="00354898" w:rsidRPr="001166F4" w:rsidRDefault="00354898" w:rsidP="00354898">
      <w:pPr>
        <w:ind w:left="1440"/>
        <w:rPr>
          <w:rFonts w:ascii="Calibri" w:hAnsi="Calibri" w:cs="Calibri"/>
          <w:sz w:val="22"/>
          <w:szCs w:val="22"/>
        </w:rPr>
      </w:pPr>
      <w:r w:rsidRPr="001166F4">
        <w:rPr>
          <w:rFonts w:ascii="Calibri" w:hAnsi="Calibri" w:cs="Calibri"/>
          <w:sz w:val="22"/>
          <w:szCs w:val="22"/>
        </w:rPr>
        <w:t>Capacity to research and write reports for outside agencies and present to SLT, governing body.</w:t>
      </w:r>
    </w:p>
    <w:p w14:paraId="6EDF3753" w14:textId="77777777" w:rsidR="00354898" w:rsidRPr="001166F4" w:rsidRDefault="00354898" w:rsidP="00354898">
      <w:pPr>
        <w:ind w:left="720" w:firstLine="720"/>
        <w:rPr>
          <w:rFonts w:ascii="Calibri" w:hAnsi="Calibri" w:cs="Calibri"/>
          <w:sz w:val="22"/>
          <w:szCs w:val="22"/>
        </w:rPr>
      </w:pPr>
      <w:r w:rsidRPr="001166F4">
        <w:rPr>
          <w:rFonts w:ascii="Calibri" w:hAnsi="Calibri" w:cs="Calibri"/>
          <w:sz w:val="22"/>
          <w:szCs w:val="22"/>
        </w:rPr>
        <w:t>Aptitude for anticipating and solving problems and identifying opportunities.</w:t>
      </w:r>
    </w:p>
    <w:p w14:paraId="6EDF3754" w14:textId="77777777" w:rsidR="00354898" w:rsidRPr="001166F4" w:rsidRDefault="00354898" w:rsidP="00354898">
      <w:pPr>
        <w:rPr>
          <w:rFonts w:ascii="Calibri" w:hAnsi="Calibri" w:cs="Calibri"/>
          <w:sz w:val="22"/>
          <w:szCs w:val="22"/>
        </w:rPr>
      </w:pPr>
    </w:p>
    <w:p w14:paraId="6EDF3755" w14:textId="77777777" w:rsidR="00354898" w:rsidRPr="001166F4" w:rsidRDefault="00354898" w:rsidP="00354898">
      <w:pPr>
        <w:rPr>
          <w:rFonts w:ascii="Calibri" w:hAnsi="Calibri" w:cs="Calibri"/>
          <w:sz w:val="22"/>
          <w:szCs w:val="22"/>
        </w:rPr>
      </w:pPr>
      <w:r w:rsidRPr="001166F4">
        <w:rPr>
          <w:rFonts w:ascii="Calibri" w:hAnsi="Calibri" w:cs="Calibri"/>
          <w:sz w:val="22"/>
          <w:szCs w:val="22"/>
        </w:rPr>
        <w:t xml:space="preserve">The additional skills described below would be an advantage: </w:t>
      </w:r>
    </w:p>
    <w:p w14:paraId="6EDF3756" w14:textId="77777777" w:rsidR="00354898" w:rsidRPr="001166F4" w:rsidRDefault="00354898" w:rsidP="00354898">
      <w:pPr>
        <w:ind w:left="720" w:firstLine="720"/>
        <w:rPr>
          <w:rFonts w:ascii="Calibri" w:hAnsi="Calibri" w:cs="Calibri"/>
          <w:sz w:val="22"/>
          <w:szCs w:val="22"/>
        </w:rPr>
      </w:pPr>
      <w:r w:rsidRPr="001166F4">
        <w:rPr>
          <w:rFonts w:ascii="Calibri" w:hAnsi="Calibri" w:cs="Calibri"/>
          <w:sz w:val="22"/>
          <w:szCs w:val="22"/>
        </w:rPr>
        <w:t>Provide professional direction to the work of others.</w:t>
      </w:r>
    </w:p>
    <w:p w14:paraId="6EDF3757" w14:textId="77777777" w:rsidR="00354898" w:rsidRPr="001166F4" w:rsidRDefault="00354898" w:rsidP="00354898">
      <w:pPr>
        <w:ind w:left="720" w:firstLine="720"/>
        <w:rPr>
          <w:rFonts w:ascii="Calibri" w:hAnsi="Calibri" w:cs="Calibri"/>
          <w:sz w:val="22"/>
          <w:szCs w:val="22"/>
        </w:rPr>
      </w:pPr>
      <w:r w:rsidRPr="001166F4">
        <w:rPr>
          <w:rFonts w:ascii="Calibri" w:hAnsi="Calibri" w:cs="Calibri"/>
          <w:sz w:val="22"/>
          <w:szCs w:val="22"/>
        </w:rPr>
        <w:t xml:space="preserve">Effective deployment of staffing resources </w:t>
      </w:r>
    </w:p>
    <w:p w14:paraId="6EDF3758" w14:textId="77777777" w:rsidR="00354898" w:rsidRPr="001166F4" w:rsidRDefault="00354898" w:rsidP="00354898">
      <w:pPr>
        <w:ind w:left="720" w:firstLine="720"/>
        <w:rPr>
          <w:rFonts w:ascii="Calibri" w:hAnsi="Calibri" w:cs="Calibri"/>
          <w:sz w:val="22"/>
          <w:szCs w:val="22"/>
        </w:rPr>
      </w:pPr>
      <w:r w:rsidRPr="001166F4">
        <w:rPr>
          <w:rFonts w:ascii="Calibri" w:hAnsi="Calibri" w:cs="Calibri"/>
          <w:sz w:val="22"/>
          <w:szCs w:val="22"/>
        </w:rPr>
        <w:t>Coaching and mentoring skills</w:t>
      </w:r>
    </w:p>
    <w:p w14:paraId="6EDF3759" w14:textId="77777777" w:rsidR="00354898" w:rsidRPr="001166F4" w:rsidRDefault="00354898" w:rsidP="00354898">
      <w:pPr>
        <w:rPr>
          <w:rFonts w:ascii="Calibri" w:hAnsi="Calibri" w:cs="Calibri"/>
          <w:b/>
          <w:sz w:val="22"/>
          <w:szCs w:val="22"/>
        </w:rPr>
      </w:pPr>
    </w:p>
    <w:p w14:paraId="6EDF375A" w14:textId="77777777" w:rsidR="00623C59" w:rsidRPr="001166F4" w:rsidRDefault="00354898" w:rsidP="0022414B">
      <w:pPr>
        <w:rPr>
          <w:rFonts w:ascii="Calibri" w:hAnsi="Calibri" w:cs="Calibri"/>
          <w:b/>
          <w:sz w:val="22"/>
          <w:szCs w:val="22"/>
        </w:rPr>
      </w:pPr>
      <w:r w:rsidRPr="001166F4">
        <w:rPr>
          <w:rFonts w:ascii="Calibri" w:hAnsi="Calibri" w:cs="Calibri"/>
          <w:b/>
          <w:sz w:val="22"/>
          <w:szCs w:val="22"/>
        </w:rPr>
        <w:t>COMMUNICATION SKILLS</w:t>
      </w:r>
    </w:p>
    <w:p w14:paraId="6EDF375B" w14:textId="77777777" w:rsidR="00354898" w:rsidRPr="001166F4" w:rsidRDefault="00354898" w:rsidP="0022414B">
      <w:pPr>
        <w:rPr>
          <w:rFonts w:ascii="Calibri" w:hAnsi="Calibri" w:cs="Calibri"/>
          <w:b/>
          <w:sz w:val="22"/>
          <w:szCs w:val="22"/>
        </w:rPr>
      </w:pPr>
    </w:p>
    <w:p w14:paraId="6EDF375C" w14:textId="4EC9CC2C" w:rsidR="00354898" w:rsidRPr="001166F4" w:rsidRDefault="00354898" w:rsidP="00354898">
      <w:pPr>
        <w:pStyle w:val="BodyText3"/>
        <w:spacing w:after="0"/>
        <w:rPr>
          <w:rFonts w:ascii="Calibri" w:hAnsi="Calibri" w:cs="Calibri"/>
          <w:sz w:val="22"/>
          <w:szCs w:val="22"/>
        </w:rPr>
      </w:pPr>
      <w:r w:rsidRPr="001166F4">
        <w:rPr>
          <w:rFonts w:ascii="Calibri" w:hAnsi="Calibri" w:cs="Calibri"/>
          <w:b/>
          <w:sz w:val="22"/>
          <w:szCs w:val="22"/>
        </w:rPr>
        <w:t>Essential</w:t>
      </w:r>
      <w:r w:rsidRPr="001166F4">
        <w:rPr>
          <w:rFonts w:ascii="Calibri" w:hAnsi="Calibri" w:cs="Calibri"/>
          <w:b/>
          <w:sz w:val="22"/>
          <w:szCs w:val="22"/>
        </w:rPr>
        <w:tab/>
      </w:r>
      <w:r w:rsidRPr="001166F4">
        <w:rPr>
          <w:rFonts w:ascii="Calibri" w:hAnsi="Calibri" w:cs="Calibri"/>
          <w:sz w:val="22"/>
          <w:szCs w:val="22"/>
        </w:rPr>
        <w:t>Demonstrable ability to communicate with a variety of audiences effectively.</w:t>
      </w:r>
    </w:p>
    <w:p w14:paraId="6EDF375D" w14:textId="77777777" w:rsidR="00354898" w:rsidRPr="001166F4" w:rsidRDefault="00354898" w:rsidP="00354898">
      <w:pPr>
        <w:ind w:left="1440"/>
        <w:rPr>
          <w:rFonts w:ascii="Calibri" w:hAnsi="Calibri" w:cs="Calibri"/>
          <w:sz w:val="22"/>
          <w:szCs w:val="22"/>
        </w:rPr>
      </w:pPr>
      <w:r w:rsidRPr="001166F4">
        <w:rPr>
          <w:rFonts w:ascii="Calibri" w:hAnsi="Calibri" w:cs="Calibri"/>
          <w:sz w:val="22"/>
          <w:szCs w:val="22"/>
        </w:rPr>
        <w:t>Ability to chair meetings that are accessible, participatory and result in meaningful decisions and outcomes.</w:t>
      </w:r>
    </w:p>
    <w:p w14:paraId="6EDF375E" w14:textId="77777777" w:rsidR="00354898" w:rsidRPr="001166F4" w:rsidRDefault="00354898" w:rsidP="00354898">
      <w:pPr>
        <w:ind w:left="720" w:firstLine="720"/>
        <w:rPr>
          <w:rFonts w:ascii="Calibri" w:hAnsi="Calibri" w:cs="Calibri"/>
          <w:sz w:val="22"/>
          <w:szCs w:val="22"/>
        </w:rPr>
      </w:pPr>
      <w:r w:rsidRPr="001166F4">
        <w:rPr>
          <w:rFonts w:ascii="Calibri" w:hAnsi="Calibri" w:cs="Calibri"/>
          <w:sz w:val="22"/>
          <w:szCs w:val="22"/>
        </w:rPr>
        <w:t>Ability to negotiate between different needs and positions to reach an agreed outcome.</w:t>
      </w:r>
    </w:p>
    <w:p w14:paraId="6EDF375F" w14:textId="77777777" w:rsidR="00354898" w:rsidRPr="001166F4" w:rsidRDefault="00354898" w:rsidP="00354898">
      <w:pPr>
        <w:ind w:left="720" w:firstLine="720"/>
        <w:rPr>
          <w:rFonts w:ascii="Calibri" w:hAnsi="Calibri" w:cs="Calibri"/>
          <w:sz w:val="22"/>
          <w:szCs w:val="22"/>
        </w:rPr>
      </w:pPr>
      <w:r w:rsidRPr="001166F4">
        <w:rPr>
          <w:rFonts w:ascii="Calibri" w:hAnsi="Calibri" w:cs="Calibri"/>
          <w:sz w:val="22"/>
          <w:szCs w:val="22"/>
        </w:rPr>
        <w:t xml:space="preserve">IT literate/comfortable with IT </w:t>
      </w:r>
    </w:p>
    <w:p w14:paraId="6EDF3760" w14:textId="77777777" w:rsidR="00354898" w:rsidRPr="001166F4" w:rsidRDefault="00354898" w:rsidP="00354898">
      <w:pPr>
        <w:ind w:left="720" w:firstLine="720"/>
        <w:rPr>
          <w:rFonts w:ascii="Calibri" w:hAnsi="Calibri" w:cs="Calibri"/>
          <w:sz w:val="22"/>
          <w:szCs w:val="22"/>
        </w:rPr>
      </w:pPr>
    </w:p>
    <w:p w14:paraId="6EDF3761" w14:textId="77777777" w:rsidR="00354898" w:rsidRPr="001166F4" w:rsidRDefault="00354898" w:rsidP="00354898">
      <w:pPr>
        <w:ind w:left="720" w:hanging="720"/>
        <w:rPr>
          <w:rFonts w:ascii="Calibri" w:hAnsi="Calibri" w:cs="Calibri"/>
          <w:b/>
          <w:sz w:val="22"/>
          <w:szCs w:val="22"/>
        </w:rPr>
      </w:pPr>
      <w:r w:rsidRPr="001166F4">
        <w:rPr>
          <w:rFonts w:ascii="Calibri" w:hAnsi="Calibri" w:cs="Calibri"/>
          <w:b/>
          <w:sz w:val="22"/>
          <w:szCs w:val="22"/>
        </w:rPr>
        <w:t>SELF MANAGEMENT</w:t>
      </w:r>
    </w:p>
    <w:p w14:paraId="6EDF3762" w14:textId="77777777" w:rsidR="00354898" w:rsidRPr="001166F4" w:rsidRDefault="00354898" w:rsidP="00354898">
      <w:pPr>
        <w:ind w:left="720" w:firstLine="720"/>
        <w:rPr>
          <w:rFonts w:ascii="Calibri" w:hAnsi="Calibri" w:cs="Calibri"/>
          <w:b/>
          <w:sz w:val="22"/>
          <w:szCs w:val="22"/>
        </w:rPr>
      </w:pPr>
    </w:p>
    <w:p w14:paraId="6EDF3763" w14:textId="77777777" w:rsidR="00354898" w:rsidRPr="001166F4" w:rsidRDefault="00354898" w:rsidP="00354898">
      <w:pPr>
        <w:pStyle w:val="BodyText3"/>
        <w:spacing w:after="0"/>
        <w:rPr>
          <w:rFonts w:ascii="Calibri" w:hAnsi="Calibri" w:cs="Calibri"/>
          <w:sz w:val="22"/>
          <w:szCs w:val="22"/>
        </w:rPr>
      </w:pPr>
      <w:r w:rsidRPr="001166F4">
        <w:rPr>
          <w:rFonts w:ascii="Calibri" w:hAnsi="Calibri" w:cs="Calibri"/>
          <w:b/>
          <w:sz w:val="22"/>
          <w:szCs w:val="22"/>
        </w:rPr>
        <w:t xml:space="preserve">Essential </w:t>
      </w:r>
      <w:r w:rsidRPr="001166F4">
        <w:rPr>
          <w:rFonts w:ascii="Calibri" w:hAnsi="Calibri" w:cs="Calibri"/>
          <w:b/>
          <w:sz w:val="22"/>
          <w:szCs w:val="22"/>
        </w:rPr>
        <w:tab/>
      </w:r>
      <w:r w:rsidRPr="001166F4">
        <w:rPr>
          <w:rFonts w:ascii="Calibri" w:hAnsi="Calibri" w:cs="Calibri"/>
          <w:sz w:val="22"/>
          <w:szCs w:val="22"/>
        </w:rPr>
        <w:t>Achieving challenging professional goals.</w:t>
      </w:r>
    </w:p>
    <w:p w14:paraId="6EDF3764" w14:textId="77777777" w:rsidR="00354898" w:rsidRPr="001166F4" w:rsidRDefault="00354898" w:rsidP="00354898">
      <w:pPr>
        <w:ind w:left="720" w:firstLine="720"/>
        <w:rPr>
          <w:rFonts w:ascii="Calibri" w:hAnsi="Calibri" w:cs="Calibri"/>
          <w:sz w:val="22"/>
          <w:szCs w:val="22"/>
        </w:rPr>
      </w:pPr>
      <w:r w:rsidRPr="001166F4">
        <w:rPr>
          <w:rFonts w:ascii="Calibri" w:hAnsi="Calibri" w:cs="Calibri"/>
          <w:sz w:val="22"/>
          <w:szCs w:val="22"/>
        </w:rPr>
        <w:t>Prioritising work.</w:t>
      </w:r>
    </w:p>
    <w:p w14:paraId="6EDF3765" w14:textId="77777777" w:rsidR="00354898" w:rsidRPr="001166F4" w:rsidRDefault="00354898" w:rsidP="00354898">
      <w:pPr>
        <w:ind w:left="720" w:firstLine="720"/>
        <w:rPr>
          <w:rFonts w:ascii="Calibri" w:hAnsi="Calibri" w:cs="Calibri"/>
          <w:sz w:val="22"/>
          <w:szCs w:val="22"/>
        </w:rPr>
      </w:pPr>
      <w:r w:rsidRPr="001166F4">
        <w:rPr>
          <w:rFonts w:ascii="Calibri" w:hAnsi="Calibri" w:cs="Calibri"/>
          <w:sz w:val="22"/>
          <w:szCs w:val="22"/>
        </w:rPr>
        <w:t>Working to deadlines.</w:t>
      </w:r>
    </w:p>
    <w:p w14:paraId="6EDF3766" w14:textId="77777777" w:rsidR="00354898" w:rsidRPr="001166F4" w:rsidRDefault="00354898" w:rsidP="00354898">
      <w:pPr>
        <w:ind w:left="720" w:hanging="720"/>
        <w:rPr>
          <w:rFonts w:ascii="Calibri" w:hAnsi="Calibri" w:cs="Calibri"/>
          <w:b/>
          <w:sz w:val="22"/>
          <w:szCs w:val="22"/>
        </w:rPr>
      </w:pPr>
    </w:p>
    <w:p w14:paraId="6EDF3767" w14:textId="77777777" w:rsidR="00354898" w:rsidRPr="001166F4" w:rsidRDefault="00354898" w:rsidP="00354898">
      <w:pPr>
        <w:ind w:left="720" w:hanging="720"/>
        <w:rPr>
          <w:rFonts w:ascii="Calibri" w:hAnsi="Calibri" w:cs="Calibri"/>
          <w:b/>
          <w:sz w:val="22"/>
          <w:szCs w:val="22"/>
        </w:rPr>
      </w:pPr>
      <w:r w:rsidRPr="001166F4">
        <w:rPr>
          <w:rFonts w:ascii="Calibri" w:hAnsi="Calibri" w:cs="Calibri"/>
          <w:b/>
          <w:sz w:val="22"/>
          <w:szCs w:val="22"/>
        </w:rPr>
        <w:t xml:space="preserve">ATTRIBUTES </w:t>
      </w:r>
    </w:p>
    <w:p w14:paraId="6EDF3768" w14:textId="77777777" w:rsidR="00354898" w:rsidRPr="001166F4" w:rsidRDefault="00354898" w:rsidP="00354898">
      <w:pPr>
        <w:ind w:left="720" w:hanging="720"/>
        <w:rPr>
          <w:rFonts w:ascii="Calibri" w:hAnsi="Calibri" w:cs="Calibri"/>
          <w:sz w:val="22"/>
          <w:szCs w:val="22"/>
        </w:rPr>
      </w:pPr>
    </w:p>
    <w:p w14:paraId="6EDF3769" w14:textId="77777777" w:rsidR="00354898" w:rsidRPr="001166F4" w:rsidRDefault="00354898" w:rsidP="00354898">
      <w:pPr>
        <w:rPr>
          <w:rFonts w:ascii="Calibri" w:hAnsi="Calibri" w:cs="Calibri"/>
          <w:sz w:val="22"/>
          <w:szCs w:val="22"/>
        </w:rPr>
      </w:pPr>
      <w:r w:rsidRPr="001166F4">
        <w:rPr>
          <w:rFonts w:ascii="Calibri" w:hAnsi="Calibri" w:cs="Calibri"/>
          <w:b/>
          <w:sz w:val="22"/>
          <w:szCs w:val="22"/>
        </w:rPr>
        <w:t xml:space="preserve">Essential </w:t>
      </w:r>
      <w:r w:rsidRPr="001166F4">
        <w:rPr>
          <w:rFonts w:ascii="Calibri" w:hAnsi="Calibri" w:cs="Calibri"/>
          <w:sz w:val="22"/>
          <w:szCs w:val="22"/>
        </w:rPr>
        <w:tab/>
        <w:t>Motivation and drive</w:t>
      </w:r>
    </w:p>
    <w:p w14:paraId="6EDF376A" w14:textId="77777777" w:rsidR="00354898" w:rsidRPr="001166F4" w:rsidRDefault="00354898" w:rsidP="00354898">
      <w:pPr>
        <w:ind w:left="720" w:firstLine="720"/>
        <w:rPr>
          <w:rFonts w:ascii="Calibri" w:hAnsi="Calibri" w:cs="Calibri"/>
          <w:sz w:val="22"/>
          <w:szCs w:val="22"/>
        </w:rPr>
      </w:pPr>
      <w:r w:rsidRPr="001166F4">
        <w:rPr>
          <w:rFonts w:ascii="Calibri" w:hAnsi="Calibri" w:cs="Calibri"/>
          <w:sz w:val="22"/>
          <w:szCs w:val="22"/>
        </w:rPr>
        <w:t>Resilience in a challenging and changing environment</w:t>
      </w:r>
    </w:p>
    <w:p w14:paraId="6EDF376B" w14:textId="77777777" w:rsidR="00354898" w:rsidRPr="001166F4" w:rsidRDefault="00354898" w:rsidP="00354898">
      <w:pPr>
        <w:ind w:left="720" w:firstLine="720"/>
        <w:rPr>
          <w:rFonts w:ascii="Calibri" w:hAnsi="Calibri" w:cs="Calibri"/>
          <w:sz w:val="22"/>
          <w:szCs w:val="22"/>
        </w:rPr>
      </w:pPr>
      <w:r w:rsidRPr="001166F4">
        <w:rPr>
          <w:rFonts w:ascii="Calibri" w:hAnsi="Calibri" w:cs="Calibri"/>
          <w:sz w:val="22"/>
          <w:szCs w:val="22"/>
        </w:rPr>
        <w:t>The confidence to make courageous decisions and inspire support</w:t>
      </w:r>
    </w:p>
    <w:p w14:paraId="6EDF376C" w14:textId="77777777" w:rsidR="00354898" w:rsidRPr="001166F4" w:rsidRDefault="00354898" w:rsidP="00354898">
      <w:pPr>
        <w:ind w:left="1440"/>
        <w:rPr>
          <w:rFonts w:ascii="Calibri" w:hAnsi="Calibri" w:cs="Calibri"/>
          <w:sz w:val="22"/>
          <w:szCs w:val="22"/>
        </w:rPr>
      </w:pPr>
      <w:r w:rsidRPr="001166F4">
        <w:rPr>
          <w:rFonts w:ascii="Calibri" w:hAnsi="Calibri" w:cs="Calibri"/>
          <w:sz w:val="22"/>
          <w:szCs w:val="22"/>
        </w:rPr>
        <w:t>Willingness to engage with pupils out of school hours through enrichment and other extra-curricular activities</w:t>
      </w:r>
    </w:p>
    <w:p w14:paraId="6EDF376D" w14:textId="77777777" w:rsidR="00892BD8" w:rsidRPr="001166F4" w:rsidRDefault="00892BD8" w:rsidP="006223AE">
      <w:pPr>
        <w:rPr>
          <w:rFonts w:ascii="Calibri" w:hAnsi="Calibri" w:cs="Calibri"/>
          <w:sz w:val="22"/>
          <w:szCs w:val="22"/>
        </w:rPr>
      </w:pPr>
    </w:p>
    <w:p w14:paraId="6EDF376E" w14:textId="77777777" w:rsidR="00354898" w:rsidRPr="001166F4" w:rsidRDefault="00354898" w:rsidP="00401787">
      <w:pPr>
        <w:rPr>
          <w:rFonts w:ascii="Calibri" w:hAnsi="Calibri" w:cs="Calibri"/>
          <w:b/>
          <w:sz w:val="22"/>
          <w:szCs w:val="22"/>
        </w:rPr>
      </w:pPr>
    </w:p>
    <w:p w14:paraId="6EDF376F" w14:textId="77777777" w:rsidR="00354898" w:rsidRPr="001166F4" w:rsidRDefault="00354898" w:rsidP="00401787">
      <w:pPr>
        <w:rPr>
          <w:rFonts w:ascii="Calibri" w:hAnsi="Calibri" w:cs="Calibri"/>
          <w:b/>
          <w:sz w:val="22"/>
          <w:szCs w:val="22"/>
        </w:rPr>
      </w:pPr>
    </w:p>
    <w:p w14:paraId="6EDF3770" w14:textId="77777777" w:rsidR="00401787" w:rsidRPr="001166F4" w:rsidRDefault="00354898" w:rsidP="00401787">
      <w:pPr>
        <w:rPr>
          <w:rFonts w:ascii="Calibri" w:hAnsi="Calibri" w:cs="Calibri"/>
          <w:b/>
          <w:sz w:val="22"/>
          <w:szCs w:val="22"/>
        </w:rPr>
      </w:pPr>
      <w:r w:rsidRPr="001166F4">
        <w:rPr>
          <w:rFonts w:ascii="Calibri" w:hAnsi="Calibri" w:cs="Calibri"/>
          <w:b/>
          <w:sz w:val="22"/>
          <w:szCs w:val="22"/>
        </w:rPr>
        <w:t xml:space="preserve">THE RESPONSIBILIITES AND DUTIES ASCRIBED TO THIS ROLE </w:t>
      </w:r>
    </w:p>
    <w:p w14:paraId="6EDF3771" w14:textId="77777777" w:rsidR="00401787" w:rsidRPr="001166F4" w:rsidRDefault="00401787" w:rsidP="00401787">
      <w:pPr>
        <w:rPr>
          <w:rFonts w:ascii="Calibri" w:hAnsi="Calibri" w:cs="Calibri"/>
          <w:b/>
          <w:sz w:val="22"/>
          <w:szCs w:val="22"/>
        </w:rPr>
      </w:pPr>
    </w:p>
    <w:p w14:paraId="6EDF3772" w14:textId="77777777" w:rsidR="004436AB" w:rsidRPr="001166F4" w:rsidRDefault="00FE3519" w:rsidP="004436AB">
      <w:pPr>
        <w:pStyle w:val="ListParagraph"/>
        <w:ind w:left="567" w:hanging="567"/>
        <w:rPr>
          <w:rFonts w:ascii="Calibri" w:hAnsi="Calibri" w:cs="Calibri"/>
          <w:b/>
          <w:sz w:val="22"/>
          <w:szCs w:val="22"/>
        </w:rPr>
      </w:pPr>
      <w:r w:rsidRPr="001166F4">
        <w:rPr>
          <w:rFonts w:ascii="Calibri" w:hAnsi="Calibri" w:cs="Calibri"/>
          <w:b/>
          <w:sz w:val="22"/>
          <w:szCs w:val="22"/>
        </w:rPr>
        <w:t xml:space="preserve">SPECIAL EDUCATIONAL NEEDS </w:t>
      </w:r>
    </w:p>
    <w:p w14:paraId="6EDF3773" w14:textId="77777777" w:rsidR="004436AB" w:rsidRPr="001166F4" w:rsidRDefault="004436AB" w:rsidP="004436AB">
      <w:pPr>
        <w:pStyle w:val="ListParagraph"/>
        <w:ind w:left="567"/>
        <w:rPr>
          <w:rFonts w:ascii="Calibri" w:hAnsi="Calibri" w:cs="Calibri"/>
          <w:b/>
          <w:sz w:val="22"/>
          <w:szCs w:val="22"/>
        </w:rPr>
      </w:pPr>
    </w:p>
    <w:p w14:paraId="6EDF3774" w14:textId="77777777" w:rsidR="009F747F" w:rsidRPr="001166F4" w:rsidRDefault="009F747F" w:rsidP="009F747F">
      <w:pPr>
        <w:pStyle w:val="Title"/>
        <w:numPr>
          <w:ilvl w:val="0"/>
          <w:numId w:val="2"/>
        </w:numPr>
        <w:tabs>
          <w:tab w:val="clear" w:pos="720"/>
          <w:tab w:val="num" w:pos="567"/>
        </w:tabs>
        <w:ind w:left="567" w:hanging="567"/>
        <w:jc w:val="left"/>
        <w:rPr>
          <w:rFonts w:ascii="Calibri" w:hAnsi="Calibri" w:cs="Calibri"/>
          <w:szCs w:val="22"/>
        </w:rPr>
      </w:pPr>
      <w:r w:rsidRPr="001166F4">
        <w:rPr>
          <w:rFonts w:ascii="Calibri" w:hAnsi="Calibri" w:cs="Calibri"/>
          <w:szCs w:val="22"/>
        </w:rPr>
        <w:t xml:space="preserve">EQUALITY, DIVERSITY AND INCLUSION </w:t>
      </w:r>
      <w:r w:rsidR="00745C77" w:rsidRPr="001166F4">
        <w:rPr>
          <w:rFonts w:ascii="Calibri" w:hAnsi="Calibri" w:cs="Calibri"/>
          <w:szCs w:val="22"/>
        </w:rPr>
        <w:t>(ED&amp;I)</w:t>
      </w:r>
    </w:p>
    <w:p w14:paraId="6EDF3775" w14:textId="77777777" w:rsidR="009F747F" w:rsidRPr="001166F4" w:rsidRDefault="009F747F" w:rsidP="009F747F">
      <w:pPr>
        <w:pStyle w:val="Title"/>
        <w:jc w:val="left"/>
        <w:rPr>
          <w:rFonts w:ascii="Calibri" w:hAnsi="Calibri" w:cs="Calibri"/>
          <w:b w:val="0"/>
          <w:szCs w:val="22"/>
        </w:rPr>
      </w:pPr>
    </w:p>
    <w:p w14:paraId="6EDF3776" w14:textId="77777777" w:rsidR="009F747F" w:rsidRPr="001166F4" w:rsidRDefault="009F747F" w:rsidP="009F747F">
      <w:pPr>
        <w:pStyle w:val="Title"/>
        <w:ind w:left="567"/>
        <w:jc w:val="left"/>
        <w:rPr>
          <w:rFonts w:ascii="Calibri" w:hAnsi="Calibri" w:cs="Calibri"/>
          <w:b w:val="0"/>
          <w:szCs w:val="22"/>
        </w:rPr>
      </w:pPr>
      <w:r w:rsidRPr="001166F4">
        <w:rPr>
          <w:rFonts w:ascii="Calibri" w:hAnsi="Calibri" w:cs="Calibri"/>
          <w:b w:val="0"/>
          <w:szCs w:val="22"/>
        </w:rPr>
        <w:t xml:space="preserve">To be the SLT ‘Equalities Champion’, responsible for ensuring the best possible equalities practices across all aspects of school life. This will include: </w:t>
      </w:r>
    </w:p>
    <w:p w14:paraId="6EDF3777" w14:textId="77777777" w:rsidR="009F747F" w:rsidRPr="001166F4" w:rsidRDefault="009F747F" w:rsidP="009F747F">
      <w:pPr>
        <w:pStyle w:val="Title"/>
        <w:ind w:left="567"/>
        <w:jc w:val="left"/>
        <w:rPr>
          <w:rFonts w:ascii="Calibri" w:hAnsi="Calibri" w:cs="Calibri"/>
          <w:b w:val="0"/>
          <w:szCs w:val="22"/>
        </w:rPr>
      </w:pPr>
    </w:p>
    <w:p w14:paraId="6EDF3778" w14:textId="77777777" w:rsidR="009F747F" w:rsidRPr="001166F4" w:rsidRDefault="009F747F" w:rsidP="009F747F">
      <w:pPr>
        <w:pStyle w:val="Title"/>
        <w:numPr>
          <w:ilvl w:val="0"/>
          <w:numId w:val="14"/>
        </w:numPr>
        <w:jc w:val="left"/>
        <w:rPr>
          <w:rFonts w:ascii="Calibri" w:hAnsi="Calibri" w:cs="Calibri"/>
          <w:b w:val="0"/>
          <w:szCs w:val="22"/>
        </w:rPr>
      </w:pPr>
      <w:r w:rsidRPr="001166F4">
        <w:rPr>
          <w:rFonts w:ascii="Calibri" w:hAnsi="Calibri" w:cs="Calibri"/>
          <w:b w:val="0"/>
          <w:szCs w:val="22"/>
        </w:rPr>
        <w:t xml:space="preserve">Leading a Equalities Steering Group (SLT and middle leaders) to ensure a coherent and planned cross curricular approach to teaching the principles of social justice including anti-racism, anti-sexism and </w:t>
      </w:r>
      <w:r w:rsidR="00354898" w:rsidRPr="001166F4">
        <w:rPr>
          <w:rFonts w:ascii="Calibri" w:hAnsi="Calibri" w:cs="Calibri"/>
          <w:b w:val="0"/>
          <w:szCs w:val="22"/>
        </w:rPr>
        <w:t>equal opportunities</w:t>
      </w:r>
      <w:r w:rsidRPr="001166F4">
        <w:rPr>
          <w:rFonts w:ascii="Calibri" w:hAnsi="Calibri" w:cs="Calibri"/>
          <w:b w:val="0"/>
          <w:szCs w:val="22"/>
        </w:rPr>
        <w:t xml:space="preserve"> for everyone </w:t>
      </w:r>
      <w:r w:rsidR="00354898" w:rsidRPr="001166F4">
        <w:rPr>
          <w:rFonts w:ascii="Calibri" w:hAnsi="Calibri" w:cs="Calibri"/>
          <w:b w:val="0"/>
          <w:szCs w:val="22"/>
        </w:rPr>
        <w:t xml:space="preserve">to pursue their skills and develop their abilities </w:t>
      </w:r>
      <w:r w:rsidRPr="001166F4">
        <w:rPr>
          <w:rFonts w:ascii="Calibri" w:hAnsi="Calibri" w:cs="Calibri"/>
          <w:b w:val="0"/>
          <w:szCs w:val="22"/>
        </w:rPr>
        <w:t>whatever their protected characteristics</w:t>
      </w:r>
    </w:p>
    <w:p w14:paraId="6EDF3779" w14:textId="77777777" w:rsidR="00745C77" w:rsidRPr="001166F4" w:rsidRDefault="00745C77" w:rsidP="009F747F">
      <w:pPr>
        <w:pStyle w:val="Title"/>
        <w:numPr>
          <w:ilvl w:val="0"/>
          <w:numId w:val="14"/>
        </w:numPr>
        <w:jc w:val="left"/>
        <w:rPr>
          <w:rFonts w:ascii="Calibri" w:hAnsi="Calibri" w:cs="Calibri"/>
          <w:b w:val="0"/>
          <w:szCs w:val="22"/>
        </w:rPr>
      </w:pPr>
      <w:r w:rsidRPr="001166F4">
        <w:rPr>
          <w:rFonts w:ascii="Calibri" w:hAnsi="Calibri" w:cs="Calibri"/>
          <w:b w:val="0"/>
          <w:szCs w:val="22"/>
        </w:rPr>
        <w:t>Shaping and supporting the delivery of the school’s ED&amp;I action plan</w:t>
      </w:r>
    </w:p>
    <w:p w14:paraId="6EDF377A" w14:textId="77777777" w:rsidR="00745C77" w:rsidRPr="001166F4" w:rsidRDefault="00745C77" w:rsidP="00745C77">
      <w:pPr>
        <w:pStyle w:val="Title"/>
        <w:numPr>
          <w:ilvl w:val="0"/>
          <w:numId w:val="14"/>
        </w:numPr>
        <w:jc w:val="left"/>
        <w:rPr>
          <w:rFonts w:ascii="Calibri" w:hAnsi="Calibri" w:cs="Calibri"/>
          <w:b w:val="0"/>
          <w:szCs w:val="22"/>
        </w:rPr>
      </w:pPr>
      <w:r w:rsidRPr="001166F4">
        <w:rPr>
          <w:rFonts w:ascii="Calibri" w:hAnsi="Calibri" w:cs="Calibri"/>
          <w:b w:val="0"/>
          <w:szCs w:val="22"/>
        </w:rPr>
        <w:t xml:space="preserve">Developing and ED&amp;I Communications Strategy (internal and external) </w:t>
      </w:r>
    </w:p>
    <w:p w14:paraId="6EDF377B" w14:textId="77777777" w:rsidR="00745C77" w:rsidRPr="001166F4" w:rsidRDefault="00745C77" w:rsidP="00745C77">
      <w:pPr>
        <w:pStyle w:val="Title"/>
        <w:numPr>
          <w:ilvl w:val="0"/>
          <w:numId w:val="14"/>
        </w:numPr>
        <w:jc w:val="left"/>
        <w:rPr>
          <w:rFonts w:ascii="Calibri" w:hAnsi="Calibri" w:cs="Calibri"/>
          <w:b w:val="0"/>
          <w:szCs w:val="22"/>
        </w:rPr>
      </w:pPr>
      <w:r w:rsidRPr="001166F4">
        <w:rPr>
          <w:rFonts w:ascii="Calibri" w:hAnsi="Calibri" w:cs="Calibri"/>
          <w:b w:val="0"/>
          <w:szCs w:val="22"/>
        </w:rPr>
        <w:t>Facilitating and supporting student equality networks and building on partnerships between students and teachers as a natural development from the Change Council of 2020/21</w:t>
      </w:r>
    </w:p>
    <w:p w14:paraId="6EDF377C" w14:textId="77777777" w:rsidR="00E250F1" w:rsidRPr="001166F4" w:rsidRDefault="00E250F1" w:rsidP="00E250F1">
      <w:pPr>
        <w:pStyle w:val="Title"/>
        <w:numPr>
          <w:ilvl w:val="0"/>
          <w:numId w:val="14"/>
        </w:numPr>
        <w:jc w:val="left"/>
        <w:rPr>
          <w:rFonts w:ascii="Calibri" w:hAnsi="Calibri" w:cs="Calibri"/>
          <w:b w:val="0"/>
          <w:szCs w:val="22"/>
        </w:rPr>
      </w:pPr>
      <w:r w:rsidRPr="001166F4">
        <w:rPr>
          <w:rFonts w:ascii="Calibri" w:hAnsi="Calibri" w:cs="Calibri"/>
          <w:b w:val="0"/>
          <w:szCs w:val="22"/>
        </w:rPr>
        <w:t>Delivering and/or securing appropriate training opportunities for staff both at an individual and collective level to ensure a pervasive and consistent whole school approach to and understanding of what the best equalities practice looks like and how to deliver it on the ground</w:t>
      </w:r>
    </w:p>
    <w:p w14:paraId="6EDF377D" w14:textId="77777777" w:rsidR="009F747F" w:rsidRPr="001166F4" w:rsidRDefault="009F747F" w:rsidP="009F747F">
      <w:pPr>
        <w:pStyle w:val="Title"/>
        <w:numPr>
          <w:ilvl w:val="0"/>
          <w:numId w:val="14"/>
        </w:numPr>
        <w:jc w:val="left"/>
        <w:rPr>
          <w:rFonts w:ascii="Calibri" w:hAnsi="Calibri" w:cs="Calibri"/>
          <w:b w:val="0"/>
          <w:szCs w:val="22"/>
        </w:rPr>
      </w:pPr>
      <w:r w:rsidRPr="001166F4">
        <w:rPr>
          <w:rFonts w:ascii="Calibri" w:hAnsi="Calibri" w:cs="Calibri"/>
          <w:b w:val="0"/>
          <w:szCs w:val="22"/>
        </w:rPr>
        <w:t xml:space="preserve">Overseeing provision for </w:t>
      </w:r>
      <w:r w:rsidR="00E250F1" w:rsidRPr="001166F4">
        <w:rPr>
          <w:rFonts w:ascii="Calibri" w:hAnsi="Calibri" w:cs="Calibri"/>
          <w:b w:val="0"/>
          <w:szCs w:val="22"/>
        </w:rPr>
        <w:t xml:space="preserve">staff and </w:t>
      </w:r>
      <w:r w:rsidRPr="001166F4">
        <w:rPr>
          <w:rFonts w:ascii="Calibri" w:hAnsi="Calibri" w:cs="Calibri"/>
          <w:b w:val="0"/>
          <w:szCs w:val="22"/>
        </w:rPr>
        <w:t>students delivered by external bodies to support the above</w:t>
      </w:r>
    </w:p>
    <w:p w14:paraId="6EDF377E" w14:textId="77777777" w:rsidR="009F747F" w:rsidRPr="001166F4" w:rsidRDefault="009F747F" w:rsidP="009F747F">
      <w:pPr>
        <w:pStyle w:val="Title"/>
        <w:numPr>
          <w:ilvl w:val="0"/>
          <w:numId w:val="14"/>
        </w:numPr>
        <w:jc w:val="left"/>
        <w:rPr>
          <w:rFonts w:ascii="Calibri" w:hAnsi="Calibri" w:cs="Calibri"/>
          <w:b w:val="0"/>
          <w:szCs w:val="22"/>
        </w:rPr>
      </w:pPr>
      <w:r w:rsidRPr="001166F4">
        <w:rPr>
          <w:rFonts w:ascii="Calibri" w:hAnsi="Calibri" w:cs="Calibri"/>
          <w:b w:val="0"/>
          <w:szCs w:val="22"/>
        </w:rPr>
        <w:t xml:space="preserve">Developing structures to ensure that there is an Equalities Impact Assessment embedded into all school policy reviews/developments and ensuring that the impact for each protected characteristic is properly considered </w:t>
      </w:r>
    </w:p>
    <w:p w14:paraId="6EDF377F" w14:textId="77777777" w:rsidR="009F747F" w:rsidRPr="001166F4" w:rsidRDefault="009F747F" w:rsidP="009F747F">
      <w:pPr>
        <w:pStyle w:val="Title"/>
        <w:numPr>
          <w:ilvl w:val="0"/>
          <w:numId w:val="14"/>
        </w:numPr>
        <w:jc w:val="left"/>
        <w:rPr>
          <w:rFonts w:ascii="Calibri" w:hAnsi="Calibri" w:cs="Calibri"/>
          <w:b w:val="0"/>
          <w:szCs w:val="22"/>
        </w:rPr>
      </w:pPr>
      <w:r w:rsidRPr="001166F4">
        <w:rPr>
          <w:rFonts w:ascii="Calibri" w:hAnsi="Calibri" w:cs="Calibri"/>
          <w:b w:val="0"/>
          <w:szCs w:val="22"/>
        </w:rPr>
        <w:t xml:space="preserve">Keeping key performance indicators under constant review (attendance, behaviour, achievement, progress, participation) by protected characteristic, reporting to governors and bringing forward recommendations for intervention so as to further reduce any gaps in outcomes for any particular group </w:t>
      </w:r>
    </w:p>
    <w:p w14:paraId="6EDF3780" w14:textId="77777777" w:rsidR="009F747F" w:rsidRPr="001166F4" w:rsidRDefault="009F747F" w:rsidP="009F747F">
      <w:pPr>
        <w:pStyle w:val="Title"/>
        <w:numPr>
          <w:ilvl w:val="0"/>
          <w:numId w:val="14"/>
        </w:numPr>
        <w:jc w:val="left"/>
        <w:rPr>
          <w:rFonts w:ascii="Calibri" w:hAnsi="Calibri" w:cs="Calibri"/>
          <w:b w:val="0"/>
          <w:szCs w:val="22"/>
        </w:rPr>
      </w:pPr>
      <w:r w:rsidRPr="001166F4">
        <w:rPr>
          <w:rFonts w:ascii="Calibri" w:hAnsi="Calibri" w:cs="Calibri"/>
          <w:b w:val="0"/>
          <w:szCs w:val="22"/>
        </w:rPr>
        <w:t>Advising and supporting staff and students with any equalities concerns and reporting these on for action using the appropriate school channels</w:t>
      </w:r>
    </w:p>
    <w:p w14:paraId="6EDF3781" w14:textId="77777777" w:rsidR="00E250F1" w:rsidRPr="001166F4" w:rsidRDefault="00E250F1" w:rsidP="008B52F4">
      <w:pPr>
        <w:pStyle w:val="Title"/>
        <w:numPr>
          <w:ilvl w:val="0"/>
          <w:numId w:val="14"/>
        </w:numPr>
        <w:jc w:val="left"/>
        <w:rPr>
          <w:rFonts w:ascii="Calibri" w:hAnsi="Calibri" w:cs="Calibri"/>
          <w:b w:val="0"/>
          <w:szCs w:val="22"/>
        </w:rPr>
      </w:pPr>
      <w:r w:rsidRPr="001166F4">
        <w:rPr>
          <w:rFonts w:ascii="Calibri" w:hAnsi="Calibri" w:cs="Calibri"/>
          <w:b w:val="0"/>
          <w:szCs w:val="22"/>
        </w:rPr>
        <w:t>Keeping abreast current developments and a</w:t>
      </w:r>
      <w:r w:rsidR="00745C77" w:rsidRPr="001166F4">
        <w:rPr>
          <w:rFonts w:ascii="Calibri" w:hAnsi="Calibri" w:cs="Calibri"/>
          <w:b w:val="0"/>
          <w:szCs w:val="22"/>
        </w:rPr>
        <w:t xml:space="preserve">dvising colleagues on ED&amp;I solutions and best practice </w:t>
      </w:r>
    </w:p>
    <w:p w14:paraId="6EDF3782" w14:textId="77777777" w:rsidR="009F747F" w:rsidRPr="001166F4" w:rsidRDefault="009F747F" w:rsidP="004436AB">
      <w:pPr>
        <w:pStyle w:val="ListParagraph"/>
        <w:ind w:left="567"/>
        <w:rPr>
          <w:rFonts w:ascii="Calibri" w:hAnsi="Calibri" w:cs="Calibri"/>
          <w:b/>
          <w:sz w:val="22"/>
          <w:szCs w:val="22"/>
        </w:rPr>
      </w:pPr>
    </w:p>
    <w:p w14:paraId="6EDF3783" w14:textId="77777777" w:rsidR="00FE3519" w:rsidRPr="001166F4" w:rsidRDefault="004436AB" w:rsidP="00FE3519">
      <w:pPr>
        <w:pStyle w:val="Title"/>
        <w:numPr>
          <w:ilvl w:val="0"/>
          <w:numId w:val="2"/>
        </w:numPr>
        <w:tabs>
          <w:tab w:val="num" w:pos="0"/>
        </w:tabs>
        <w:ind w:left="567" w:hanging="567"/>
        <w:jc w:val="left"/>
        <w:rPr>
          <w:rFonts w:ascii="Calibri" w:hAnsi="Calibri" w:cs="Calibri"/>
          <w:b w:val="0"/>
          <w:szCs w:val="22"/>
        </w:rPr>
      </w:pPr>
      <w:r w:rsidRPr="001166F4">
        <w:rPr>
          <w:rFonts w:ascii="Calibri" w:hAnsi="Calibri" w:cs="Calibri"/>
          <w:b w:val="0"/>
          <w:szCs w:val="22"/>
        </w:rPr>
        <w:t>To lead the school’s SEN</w:t>
      </w:r>
      <w:r w:rsidR="00FE3519" w:rsidRPr="001166F4">
        <w:rPr>
          <w:rFonts w:ascii="Calibri" w:hAnsi="Calibri" w:cs="Calibri"/>
          <w:b w:val="0"/>
          <w:szCs w:val="22"/>
        </w:rPr>
        <w:t>D</w:t>
      </w:r>
      <w:r w:rsidRPr="001166F4">
        <w:rPr>
          <w:rFonts w:ascii="Calibri" w:hAnsi="Calibri" w:cs="Calibri"/>
          <w:b w:val="0"/>
          <w:szCs w:val="22"/>
        </w:rPr>
        <w:t xml:space="preserve"> provision</w:t>
      </w:r>
      <w:r w:rsidR="00FE3519" w:rsidRPr="001166F4">
        <w:rPr>
          <w:rFonts w:ascii="Calibri" w:hAnsi="Calibri" w:cs="Calibri"/>
          <w:b w:val="0"/>
          <w:szCs w:val="22"/>
        </w:rPr>
        <w:t xml:space="preserve"> and act as the champion for learners with SEND. This will include: </w:t>
      </w:r>
    </w:p>
    <w:p w14:paraId="6EDF3784" w14:textId="77777777" w:rsidR="00FE3519" w:rsidRPr="001166F4" w:rsidRDefault="00C90127" w:rsidP="00FE3519">
      <w:pPr>
        <w:pStyle w:val="Title"/>
        <w:numPr>
          <w:ilvl w:val="0"/>
          <w:numId w:val="8"/>
        </w:numPr>
        <w:ind w:left="1134" w:hanging="567"/>
        <w:jc w:val="left"/>
        <w:rPr>
          <w:rFonts w:ascii="Calibri" w:hAnsi="Calibri" w:cs="Calibri"/>
          <w:b w:val="0"/>
          <w:szCs w:val="22"/>
        </w:rPr>
      </w:pPr>
      <w:r w:rsidRPr="001166F4">
        <w:rPr>
          <w:rFonts w:ascii="Calibri" w:hAnsi="Calibri" w:cs="Calibri"/>
          <w:b w:val="0"/>
          <w:szCs w:val="22"/>
        </w:rPr>
        <w:t xml:space="preserve">Line managing the SENDCO and other departmental staff as appropriate </w:t>
      </w:r>
    </w:p>
    <w:p w14:paraId="6EDF3785" w14:textId="77777777" w:rsidR="00C90127" w:rsidRPr="001166F4" w:rsidRDefault="00C90127" w:rsidP="00C90127">
      <w:pPr>
        <w:pStyle w:val="ListParagraph"/>
        <w:numPr>
          <w:ilvl w:val="0"/>
          <w:numId w:val="8"/>
        </w:numPr>
        <w:ind w:left="1134" w:hanging="567"/>
        <w:rPr>
          <w:rFonts w:ascii="Calibri" w:hAnsi="Calibri" w:cs="Calibri"/>
          <w:b/>
          <w:sz w:val="22"/>
          <w:szCs w:val="22"/>
        </w:rPr>
      </w:pPr>
      <w:r w:rsidRPr="001166F4">
        <w:rPr>
          <w:rFonts w:ascii="Calibri" w:hAnsi="Calibri" w:cs="Calibri"/>
          <w:sz w:val="22"/>
          <w:szCs w:val="22"/>
        </w:rPr>
        <w:t xml:space="preserve">Developing and implementing clear referral systems to ensure that appropriate support and intervention is provided by the SEND team </w:t>
      </w:r>
    </w:p>
    <w:p w14:paraId="6EDF3786" w14:textId="77777777" w:rsidR="00C90127" w:rsidRPr="001166F4" w:rsidRDefault="00C90127" w:rsidP="00C90127">
      <w:pPr>
        <w:pStyle w:val="ListParagraph"/>
        <w:numPr>
          <w:ilvl w:val="0"/>
          <w:numId w:val="8"/>
        </w:numPr>
        <w:ind w:left="1134" w:hanging="567"/>
        <w:rPr>
          <w:rFonts w:ascii="Calibri" w:hAnsi="Calibri" w:cs="Calibri"/>
          <w:b/>
          <w:sz w:val="22"/>
          <w:szCs w:val="22"/>
        </w:rPr>
      </w:pPr>
      <w:r w:rsidRPr="001166F4">
        <w:rPr>
          <w:rFonts w:ascii="Calibri" w:hAnsi="Calibri" w:cs="Calibri"/>
          <w:sz w:val="22"/>
          <w:szCs w:val="22"/>
        </w:rPr>
        <w:t xml:space="preserve">Working closely with the SLT member responsible for wider Inclusion Services to ensure a co-ordinated approach and effective use of resources </w:t>
      </w:r>
    </w:p>
    <w:p w14:paraId="6EDF3787" w14:textId="77777777" w:rsidR="00C90127" w:rsidRPr="001166F4" w:rsidRDefault="00C90127" w:rsidP="00C90127">
      <w:pPr>
        <w:pStyle w:val="ListParagraph"/>
        <w:numPr>
          <w:ilvl w:val="0"/>
          <w:numId w:val="8"/>
        </w:numPr>
        <w:ind w:left="1134" w:hanging="567"/>
        <w:rPr>
          <w:rFonts w:ascii="Calibri" w:hAnsi="Calibri" w:cs="Calibri"/>
          <w:b/>
          <w:sz w:val="22"/>
          <w:szCs w:val="22"/>
        </w:rPr>
      </w:pPr>
      <w:r w:rsidRPr="001166F4">
        <w:rPr>
          <w:rFonts w:ascii="Calibri" w:hAnsi="Calibri" w:cs="Calibri"/>
          <w:sz w:val="22"/>
          <w:szCs w:val="22"/>
        </w:rPr>
        <w:t xml:space="preserve">Being accountable for the progress and achievement of SEND learners and </w:t>
      </w:r>
      <w:r w:rsidR="000E26BC" w:rsidRPr="001166F4">
        <w:rPr>
          <w:rFonts w:ascii="Calibri" w:hAnsi="Calibri" w:cs="Calibri"/>
          <w:sz w:val="22"/>
          <w:szCs w:val="22"/>
        </w:rPr>
        <w:t>working</w:t>
      </w:r>
      <w:r w:rsidRPr="001166F4">
        <w:rPr>
          <w:rFonts w:ascii="Calibri" w:hAnsi="Calibri" w:cs="Calibri"/>
          <w:sz w:val="22"/>
          <w:szCs w:val="22"/>
        </w:rPr>
        <w:t xml:space="preserve"> closely with the SENDCO to ensure that appropriate strategies are in place to secure improvements in their progress and achievement. </w:t>
      </w:r>
    </w:p>
    <w:p w14:paraId="6EDF3788" w14:textId="77777777" w:rsidR="00C90127" w:rsidRPr="001166F4" w:rsidRDefault="00C90127" w:rsidP="00C90127">
      <w:pPr>
        <w:pStyle w:val="ListParagraph"/>
        <w:ind w:left="1134" w:hanging="567"/>
        <w:rPr>
          <w:rFonts w:ascii="Calibri" w:hAnsi="Calibri" w:cs="Calibri"/>
          <w:b/>
          <w:sz w:val="22"/>
          <w:szCs w:val="22"/>
        </w:rPr>
      </w:pPr>
    </w:p>
    <w:p w14:paraId="6EDF3789" w14:textId="77777777" w:rsidR="001166F4" w:rsidRPr="001166F4" w:rsidRDefault="00C90127" w:rsidP="001166F4">
      <w:pPr>
        <w:pStyle w:val="ListParagraph"/>
        <w:numPr>
          <w:ilvl w:val="0"/>
          <w:numId w:val="8"/>
        </w:numPr>
        <w:ind w:left="1134" w:hanging="567"/>
        <w:rPr>
          <w:rFonts w:ascii="Calibri" w:hAnsi="Calibri" w:cs="Calibri"/>
          <w:b/>
          <w:sz w:val="22"/>
          <w:szCs w:val="22"/>
        </w:rPr>
      </w:pPr>
      <w:r w:rsidRPr="001166F4">
        <w:rPr>
          <w:rFonts w:ascii="Calibri" w:hAnsi="Calibri" w:cs="Calibri"/>
          <w:sz w:val="22"/>
          <w:szCs w:val="22"/>
        </w:rPr>
        <w:t>Monitoring the participation in non-classroom based activities of SEND students at all Key Stages and develop strategies to increase participation.</w:t>
      </w:r>
    </w:p>
    <w:p w14:paraId="6EDF378A" w14:textId="77777777" w:rsidR="00C90127" w:rsidRPr="001166F4" w:rsidRDefault="00C90127" w:rsidP="00FE3519">
      <w:pPr>
        <w:pStyle w:val="Title"/>
        <w:numPr>
          <w:ilvl w:val="0"/>
          <w:numId w:val="8"/>
        </w:numPr>
        <w:ind w:left="1134" w:hanging="567"/>
        <w:jc w:val="left"/>
        <w:rPr>
          <w:rFonts w:ascii="Calibri" w:hAnsi="Calibri" w:cs="Calibri"/>
          <w:b w:val="0"/>
          <w:szCs w:val="22"/>
        </w:rPr>
      </w:pPr>
      <w:r w:rsidRPr="001166F4">
        <w:rPr>
          <w:rFonts w:ascii="Calibri" w:hAnsi="Calibri" w:cs="Calibri"/>
          <w:b w:val="0"/>
          <w:szCs w:val="22"/>
        </w:rPr>
        <w:t>Ensuring the provision of appropriate training and support for classroom teachers, from both internal and external sources, so that they can fulfil their responsibilities as teachers of SEND effectively</w:t>
      </w:r>
    </w:p>
    <w:p w14:paraId="6EDF378B" w14:textId="77777777" w:rsidR="000E26BC" w:rsidRPr="001166F4" w:rsidRDefault="00C90127" w:rsidP="000E26BC">
      <w:pPr>
        <w:pStyle w:val="Title"/>
        <w:numPr>
          <w:ilvl w:val="0"/>
          <w:numId w:val="8"/>
        </w:numPr>
        <w:ind w:left="1134" w:hanging="567"/>
        <w:jc w:val="left"/>
        <w:rPr>
          <w:rFonts w:ascii="Calibri" w:hAnsi="Calibri" w:cs="Calibri"/>
          <w:b w:val="0"/>
          <w:szCs w:val="22"/>
        </w:rPr>
      </w:pPr>
      <w:r w:rsidRPr="001166F4">
        <w:rPr>
          <w:rFonts w:ascii="Calibri" w:hAnsi="Calibri" w:cs="Calibri"/>
          <w:b w:val="0"/>
          <w:szCs w:val="22"/>
        </w:rPr>
        <w:t>Ensuring that communication between the SEND department and other departments/</w:t>
      </w:r>
      <w:r w:rsidR="000E26BC" w:rsidRPr="001166F4">
        <w:rPr>
          <w:rFonts w:ascii="Calibri" w:hAnsi="Calibri" w:cs="Calibri"/>
          <w:b w:val="0"/>
          <w:szCs w:val="22"/>
        </w:rPr>
        <w:t xml:space="preserve"> </w:t>
      </w:r>
    </w:p>
    <w:p w14:paraId="6EDF378C" w14:textId="4F16EE29" w:rsidR="00C90127" w:rsidRPr="001166F4" w:rsidRDefault="00C90127" w:rsidP="000E26BC">
      <w:pPr>
        <w:pStyle w:val="Title"/>
        <w:ind w:left="1134"/>
        <w:jc w:val="left"/>
        <w:rPr>
          <w:rFonts w:ascii="Calibri" w:hAnsi="Calibri" w:cs="Calibri"/>
          <w:b w:val="0"/>
          <w:szCs w:val="22"/>
        </w:rPr>
      </w:pPr>
      <w:r w:rsidRPr="001166F4">
        <w:rPr>
          <w:rFonts w:ascii="Calibri" w:hAnsi="Calibri" w:cs="Calibri"/>
          <w:b w:val="0"/>
          <w:szCs w:val="22"/>
        </w:rPr>
        <w:t xml:space="preserve">classroom teachers </w:t>
      </w:r>
      <w:r w:rsidR="00766AAE" w:rsidRPr="001166F4">
        <w:rPr>
          <w:rFonts w:ascii="Calibri" w:hAnsi="Calibri" w:cs="Calibri"/>
          <w:b w:val="0"/>
          <w:szCs w:val="22"/>
        </w:rPr>
        <w:t>are</w:t>
      </w:r>
      <w:r w:rsidRPr="001166F4">
        <w:rPr>
          <w:rFonts w:ascii="Calibri" w:hAnsi="Calibri" w:cs="Calibri"/>
          <w:b w:val="0"/>
          <w:szCs w:val="22"/>
        </w:rPr>
        <w:t xml:space="preserve"> both appropriate and accessible </w:t>
      </w:r>
    </w:p>
    <w:p w14:paraId="6EDF378D" w14:textId="1ED611F0" w:rsidR="00C90127" w:rsidRPr="001166F4" w:rsidRDefault="00C90127" w:rsidP="007C22DF">
      <w:pPr>
        <w:pStyle w:val="Title"/>
        <w:numPr>
          <w:ilvl w:val="0"/>
          <w:numId w:val="8"/>
        </w:numPr>
        <w:ind w:left="1134" w:hanging="567"/>
        <w:jc w:val="left"/>
        <w:rPr>
          <w:rFonts w:ascii="Calibri" w:hAnsi="Calibri" w:cs="Calibri"/>
          <w:b w:val="0"/>
          <w:szCs w:val="22"/>
        </w:rPr>
      </w:pPr>
      <w:r w:rsidRPr="001166F4">
        <w:rPr>
          <w:rFonts w:ascii="Calibri" w:hAnsi="Calibri" w:cs="Calibri"/>
          <w:b w:val="0"/>
          <w:szCs w:val="22"/>
        </w:rPr>
        <w:t xml:space="preserve">Ensuring high quality teaching and learning for students with SEND through Lesson observations, class visits, work </w:t>
      </w:r>
      <w:r w:rsidR="00766AAE" w:rsidRPr="001166F4">
        <w:rPr>
          <w:rFonts w:ascii="Calibri" w:hAnsi="Calibri" w:cs="Calibri"/>
          <w:b w:val="0"/>
          <w:szCs w:val="22"/>
        </w:rPr>
        <w:t>scrutinises</w:t>
      </w:r>
      <w:r w:rsidRPr="001166F4">
        <w:rPr>
          <w:rFonts w:ascii="Calibri" w:hAnsi="Calibri" w:cs="Calibri"/>
          <w:b w:val="0"/>
          <w:szCs w:val="22"/>
        </w:rPr>
        <w:t xml:space="preserve"> etc </w:t>
      </w:r>
    </w:p>
    <w:p w14:paraId="6EDF378E" w14:textId="77777777" w:rsidR="00C90127" w:rsidRPr="001166F4" w:rsidRDefault="00C90127" w:rsidP="007C22DF">
      <w:pPr>
        <w:pStyle w:val="Title"/>
        <w:numPr>
          <w:ilvl w:val="0"/>
          <w:numId w:val="8"/>
        </w:numPr>
        <w:ind w:left="1134" w:hanging="567"/>
        <w:jc w:val="left"/>
        <w:rPr>
          <w:rFonts w:ascii="Calibri" w:hAnsi="Calibri" w:cs="Calibri"/>
          <w:b w:val="0"/>
          <w:szCs w:val="22"/>
        </w:rPr>
      </w:pPr>
      <w:r w:rsidRPr="001166F4">
        <w:rPr>
          <w:rFonts w:ascii="Calibri" w:hAnsi="Calibri" w:cs="Calibri"/>
          <w:b w:val="0"/>
          <w:szCs w:val="22"/>
        </w:rPr>
        <w:t xml:space="preserve">Developing systems and procedures for obtaining feedback from students with SEND and their parents </w:t>
      </w:r>
    </w:p>
    <w:p w14:paraId="6EDF378F" w14:textId="77777777" w:rsidR="00C90127" w:rsidRPr="001166F4" w:rsidRDefault="00C90127" w:rsidP="000E26BC">
      <w:pPr>
        <w:numPr>
          <w:ilvl w:val="0"/>
          <w:numId w:val="8"/>
        </w:numPr>
        <w:ind w:left="1134" w:hanging="567"/>
        <w:rPr>
          <w:rFonts w:ascii="Calibri" w:hAnsi="Calibri" w:cs="Calibri"/>
          <w:sz w:val="22"/>
          <w:szCs w:val="22"/>
        </w:rPr>
      </w:pPr>
      <w:r w:rsidRPr="001166F4">
        <w:rPr>
          <w:rFonts w:ascii="Calibri" w:hAnsi="Calibri" w:cs="Calibri"/>
          <w:sz w:val="22"/>
          <w:szCs w:val="22"/>
        </w:rPr>
        <w:t xml:space="preserve">Reviewing </w:t>
      </w:r>
      <w:r w:rsidR="000E26BC" w:rsidRPr="001166F4">
        <w:rPr>
          <w:rFonts w:ascii="Calibri" w:hAnsi="Calibri" w:cs="Calibri"/>
          <w:sz w:val="22"/>
          <w:szCs w:val="22"/>
        </w:rPr>
        <w:t xml:space="preserve">the allocation and effectiveness </w:t>
      </w:r>
      <w:r w:rsidRPr="001166F4">
        <w:rPr>
          <w:rFonts w:ascii="Calibri" w:hAnsi="Calibri" w:cs="Calibri"/>
          <w:sz w:val="22"/>
          <w:szCs w:val="22"/>
        </w:rPr>
        <w:t>of department resource</w:t>
      </w:r>
      <w:r w:rsidR="000E26BC" w:rsidRPr="001166F4">
        <w:rPr>
          <w:rFonts w:ascii="Calibri" w:hAnsi="Calibri" w:cs="Calibri"/>
          <w:sz w:val="22"/>
          <w:szCs w:val="22"/>
        </w:rPr>
        <w:t xml:space="preserve">s (including TA/LST deployment) and bringing forward proposals for improvement </w:t>
      </w:r>
    </w:p>
    <w:p w14:paraId="6EDF3790" w14:textId="77777777" w:rsidR="00C90127" w:rsidRPr="001166F4" w:rsidRDefault="00C90127" w:rsidP="00C90127">
      <w:pPr>
        <w:pStyle w:val="ListParagraph"/>
        <w:numPr>
          <w:ilvl w:val="0"/>
          <w:numId w:val="8"/>
        </w:numPr>
        <w:ind w:left="1134" w:hanging="567"/>
        <w:rPr>
          <w:rFonts w:ascii="Calibri" w:hAnsi="Calibri" w:cs="Calibri"/>
          <w:b/>
          <w:sz w:val="22"/>
          <w:szCs w:val="22"/>
          <w:lang w:eastAsia="en-GB"/>
        </w:rPr>
      </w:pPr>
      <w:r w:rsidRPr="001166F4">
        <w:rPr>
          <w:rFonts w:ascii="Calibri" w:hAnsi="Calibri" w:cs="Calibri"/>
          <w:sz w:val="22"/>
          <w:szCs w:val="22"/>
          <w:lang w:eastAsia="en-GB"/>
        </w:rPr>
        <w:t xml:space="preserve">analysing assessment data, presenting reports on progress and attainment in a variety of different </w:t>
      </w:r>
      <w:r w:rsidR="00892BD8" w:rsidRPr="001166F4">
        <w:rPr>
          <w:rFonts w:ascii="Calibri" w:hAnsi="Calibri" w:cs="Calibri"/>
          <w:sz w:val="22"/>
          <w:szCs w:val="22"/>
          <w:lang w:eastAsia="en-GB"/>
        </w:rPr>
        <w:t>for a</w:t>
      </w:r>
      <w:r w:rsidRPr="001166F4">
        <w:rPr>
          <w:rFonts w:ascii="Calibri" w:hAnsi="Calibri" w:cs="Calibri"/>
          <w:sz w:val="22"/>
          <w:szCs w:val="22"/>
          <w:lang w:eastAsia="en-GB"/>
        </w:rPr>
        <w:t xml:space="preserve"> and </w:t>
      </w:r>
      <w:r w:rsidR="000E26BC" w:rsidRPr="001166F4">
        <w:rPr>
          <w:rFonts w:ascii="Calibri" w:hAnsi="Calibri" w:cs="Calibri"/>
          <w:sz w:val="22"/>
          <w:szCs w:val="22"/>
          <w:lang w:eastAsia="en-GB"/>
        </w:rPr>
        <w:t>securing further intervention</w:t>
      </w:r>
      <w:r w:rsidRPr="001166F4">
        <w:rPr>
          <w:rFonts w:ascii="Calibri" w:hAnsi="Calibri" w:cs="Calibri"/>
          <w:sz w:val="22"/>
          <w:szCs w:val="22"/>
          <w:lang w:eastAsia="en-GB"/>
        </w:rPr>
        <w:t xml:space="preserve"> where necessary to ensure that all students are supported to reach their full potential </w:t>
      </w:r>
    </w:p>
    <w:p w14:paraId="6EDF3791" w14:textId="77777777" w:rsidR="00C90127" w:rsidRPr="001166F4" w:rsidRDefault="00C90127" w:rsidP="00C90127">
      <w:pPr>
        <w:pStyle w:val="ListParagraph"/>
        <w:rPr>
          <w:rFonts w:ascii="Calibri" w:hAnsi="Calibri" w:cs="Calibri"/>
          <w:sz w:val="22"/>
          <w:szCs w:val="22"/>
        </w:rPr>
      </w:pPr>
    </w:p>
    <w:p w14:paraId="6EDF3792" w14:textId="77777777" w:rsidR="000E26BC" w:rsidRPr="001166F4" w:rsidRDefault="002540EF" w:rsidP="00FE3519">
      <w:pPr>
        <w:pStyle w:val="Title"/>
        <w:numPr>
          <w:ilvl w:val="0"/>
          <w:numId w:val="2"/>
        </w:numPr>
        <w:tabs>
          <w:tab w:val="clear" w:pos="720"/>
          <w:tab w:val="num" w:pos="0"/>
        </w:tabs>
        <w:ind w:left="567" w:hanging="567"/>
        <w:jc w:val="left"/>
        <w:rPr>
          <w:rFonts w:ascii="Calibri" w:hAnsi="Calibri" w:cs="Calibri"/>
          <w:szCs w:val="22"/>
        </w:rPr>
      </w:pPr>
      <w:r w:rsidRPr="001166F4">
        <w:rPr>
          <w:rFonts w:ascii="Calibri" w:hAnsi="Calibri" w:cs="Calibri"/>
          <w:szCs w:val="22"/>
        </w:rPr>
        <w:t xml:space="preserve">PROVISION FOR BEHAVIOUR SUPPORT </w:t>
      </w:r>
    </w:p>
    <w:p w14:paraId="6EDF3793" w14:textId="77777777" w:rsidR="000E26BC" w:rsidRPr="001166F4" w:rsidRDefault="000E26BC" w:rsidP="000E26BC">
      <w:pPr>
        <w:pStyle w:val="Title"/>
        <w:ind w:left="567"/>
        <w:jc w:val="left"/>
        <w:rPr>
          <w:rFonts w:ascii="Calibri" w:hAnsi="Calibri" w:cs="Calibri"/>
          <w:b w:val="0"/>
          <w:szCs w:val="22"/>
        </w:rPr>
      </w:pPr>
    </w:p>
    <w:p w14:paraId="6EDF3794" w14:textId="77777777" w:rsidR="00FE3519" w:rsidRPr="001166F4" w:rsidRDefault="00340C03" w:rsidP="000E26BC">
      <w:pPr>
        <w:pStyle w:val="Title"/>
        <w:ind w:left="567"/>
        <w:jc w:val="left"/>
        <w:rPr>
          <w:rFonts w:ascii="Calibri" w:hAnsi="Calibri" w:cs="Calibri"/>
          <w:b w:val="0"/>
          <w:szCs w:val="22"/>
        </w:rPr>
      </w:pPr>
      <w:r w:rsidRPr="001166F4">
        <w:rPr>
          <w:rFonts w:ascii="Calibri" w:hAnsi="Calibri" w:cs="Calibri"/>
          <w:b w:val="0"/>
          <w:szCs w:val="22"/>
        </w:rPr>
        <w:t>Working under the overall guidance of the Vice-Principal t</w:t>
      </w:r>
      <w:r w:rsidR="00FE3519" w:rsidRPr="001166F4">
        <w:rPr>
          <w:rFonts w:ascii="Calibri" w:hAnsi="Calibri" w:cs="Calibri"/>
          <w:b w:val="0"/>
          <w:szCs w:val="22"/>
        </w:rPr>
        <w:t xml:space="preserve">o be responsible for the strategic leadership and management of the </w:t>
      </w:r>
      <w:r w:rsidR="002540EF" w:rsidRPr="001166F4">
        <w:rPr>
          <w:rFonts w:ascii="Calibri" w:hAnsi="Calibri" w:cs="Calibri"/>
          <w:b w:val="0"/>
          <w:szCs w:val="22"/>
        </w:rPr>
        <w:t>school’s behaviour support provision</w:t>
      </w:r>
      <w:r w:rsidRPr="001166F4">
        <w:rPr>
          <w:rFonts w:ascii="Calibri" w:hAnsi="Calibri" w:cs="Calibri"/>
          <w:b w:val="0"/>
          <w:szCs w:val="22"/>
        </w:rPr>
        <w:t>. This will include reviewing provision in the context of both the school and the government’s evolving behaviour strategy.</w:t>
      </w:r>
      <w:r w:rsidR="00FE3519" w:rsidRPr="001166F4">
        <w:rPr>
          <w:rFonts w:ascii="Calibri" w:hAnsi="Calibri" w:cs="Calibri"/>
          <w:b w:val="0"/>
          <w:szCs w:val="22"/>
        </w:rPr>
        <w:t xml:space="preserve"> </w:t>
      </w:r>
    </w:p>
    <w:p w14:paraId="6EDF3795" w14:textId="77777777" w:rsidR="000E26BC" w:rsidRPr="001166F4" w:rsidRDefault="000E26BC" w:rsidP="000E26BC">
      <w:pPr>
        <w:pStyle w:val="Title"/>
        <w:ind w:left="567"/>
        <w:jc w:val="left"/>
        <w:rPr>
          <w:rFonts w:ascii="Calibri" w:hAnsi="Calibri" w:cs="Calibri"/>
          <w:b w:val="0"/>
          <w:szCs w:val="22"/>
        </w:rPr>
      </w:pPr>
    </w:p>
    <w:p w14:paraId="6EDF3796" w14:textId="77777777" w:rsidR="000E26BC" w:rsidRPr="001166F4" w:rsidRDefault="000E26BC" w:rsidP="000E26BC">
      <w:pPr>
        <w:pStyle w:val="Title"/>
        <w:ind w:left="567"/>
        <w:jc w:val="left"/>
        <w:rPr>
          <w:rFonts w:ascii="Calibri" w:hAnsi="Calibri" w:cs="Calibri"/>
          <w:b w:val="0"/>
          <w:szCs w:val="22"/>
        </w:rPr>
      </w:pPr>
      <w:r w:rsidRPr="001166F4">
        <w:rPr>
          <w:rFonts w:ascii="Calibri" w:hAnsi="Calibri" w:cs="Calibri"/>
          <w:b w:val="0"/>
          <w:szCs w:val="22"/>
        </w:rPr>
        <w:t xml:space="preserve">Liaising with the Heads of KS3, 4 and 5 to ensure the provision for behaviour support is responsive to the needs of all phases </w:t>
      </w:r>
    </w:p>
    <w:p w14:paraId="6EDF3797" w14:textId="77777777" w:rsidR="001166F4" w:rsidRDefault="001166F4" w:rsidP="001166F4">
      <w:pPr>
        <w:rPr>
          <w:rFonts w:asciiTheme="minorHAnsi" w:hAnsiTheme="minorHAnsi" w:cstheme="minorHAnsi"/>
          <w:b/>
          <w:sz w:val="22"/>
          <w:szCs w:val="22"/>
        </w:rPr>
      </w:pPr>
    </w:p>
    <w:p w14:paraId="6EDF3798" w14:textId="77777777" w:rsidR="001166F4" w:rsidRPr="001166F4" w:rsidRDefault="001166F4" w:rsidP="001166F4">
      <w:pPr>
        <w:ind w:firstLine="425"/>
        <w:rPr>
          <w:rFonts w:asciiTheme="minorHAnsi" w:hAnsiTheme="minorHAnsi" w:cstheme="minorHAnsi"/>
          <w:b/>
          <w:sz w:val="22"/>
          <w:szCs w:val="22"/>
        </w:rPr>
      </w:pPr>
      <w:r w:rsidRPr="001166F4">
        <w:rPr>
          <w:rFonts w:asciiTheme="minorHAnsi" w:hAnsiTheme="minorHAnsi" w:cstheme="minorHAnsi"/>
          <w:b/>
          <w:sz w:val="22"/>
          <w:szCs w:val="22"/>
        </w:rPr>
        <w:t>CHILD PROTECTION</w:t>
      </w:r>
    </w:p>
    <w:p w14:paraId="6EDF3799" w14:textId="77777777" w:rsidR="001166F4" w:rsidRPr="001166F4" w:rsidRDefault="001166F4" w:rsidP="001166F4">
      <w:pPr>
        <w:ind w:left="720"/>
        <w:rPr>
          <w:rFonts w:asciiTheme="minorHAnsi" w:hAnsiTheme="minorHAnsi" w:cstheme="minorHAnsi"/>
          <w:sz w:val="22"/>
          <w:szCs w:val="22"/>
        </w:rPr>
      </w:pPr>
    </w:p>
    <w:p w14:paraId="6EDF379A" w14:textId="09B4EBD8" w:rsidR="001166F4" w:rsidRPr="001166F4" w:rsidRDefault="001166F4" w:rsidP="001166F4">
      <w:pPr>
        <w:ind w:left="567" w:hanging="142"/>
        <w:rPr>
          <w:rFonts w:asciiTheme="minorHAnsi" w:hAnsiTheme="minorHAnsi" w:cstheme="minorHAnsi"/>
          <w:sz w:val="22"/>
          <w:szCs w:val="22"/>
        </w:rPr>
      </w:pPr>
      <w:r w:rsidRPr="001166F4">
        <w:rPr>
          <w:rFonts w:asciiTheme="minorHAnsi" w:hAnsiTheme="minorHAnsi" w:cstheme="minorHAnsi"/>
          <w:b/>
          <w:sz w:val="22"/>
          <w:szCs w:val="22"/>
        </w:rPr>
        <w:tab/>
      </w:r>
      <w:r w:rsidRPr="001166F4">
        <w:rPr>
          <w:rFonts w:asciiTheme="minorHAnsi" w:hAnsiTheme="minorHAnsi" w:cstheme="minorHAnsi"/>
          <w:sz w:val="22"/>
          <w:szCs w:val="22"/>
        </w:rPr>
        <w:t>To be fully aware of and understanding the duties and responsibilities arising from the Keeping Safe in Education document in relation to child protection and safeguarding children and young people as this applies to the worker’s role within the school</w:t>
      </w:r>
    </w:p>
    <w:p w14:paraId="6EDF379B" w14:textId="77777777" w:rsidR="001166F4" w:rsidRPr="001166F4" w:rsidRDefault="001166F4" w:rsidP="001166F4">
      <w:pPr>
        <w:ind w:left="567" w:hanging="142"/>
        <w:rPr>
          <w:rFonts w:asciiTheme="minorHAnsi" w:hAnsiTheme="minorHAnsi" w:cstheme="minorHAnsi"/>
          <w:sz w:val="22"/>
          <w:szCs w:val="22"/>
        </w:rPr>
      </w:pPr>
    </w:p>
    <w:p w14:paraId="6EDF379C" w14:textId="77777777" w:rsidR="001166F4" w:rsidRPr="001166F4" w:rsidRDefault="001166F4" w:rsidP="001166F4">
      <w:pPr>
        <w:ind w:left="567" w:hanging="142"/>
        <w:rPr>
          <w:rFonts w:asciiTheme="minorHAnsi" w:hAnsiTheme="minorHAnsi" w:cstheme="minorHAnsi"/>
          <w:sz w:val="22"/>
          <w:szCs w:val="22"/>
        </w:rPr>
      </w:pPr>
      <w:r w:rsidRPr="001166F4">
        <w:rPr>
          <w:rFonts w:asciiTheme="minorHAnsi" w:hAnsiTheme="minorHAnsi" w:cstheme="minorHAnsi"/>
          <w:sz w:val="22"/>
          <w:szCs w:val="22"/>
        </w:rPr>
        <w:tab/>
        <w:t>To also be fully aware of the principles of safeguarding as they apply to vulnerable</w:t>
      </w:r>
    </w:p>
    <w:p w14:paraId="6EDF379D" w14:textId="77777777" w:rsidR="001166F4" w:rsidRPr="001166F4" w:rsidRDefault="001166F4" w:rsidP="001166F4">
      <w:pPr>
        <w:ind w:left="567" w:hanging="142"/>
        <w:rPr>
          <w:rFonts w:asciiTheme="minorHAnsi" w:hAnsiTheme="minorHAnsi" w:cstheme="minorHAnsi"/>
          <w:sz w:val="22"/>
          <w:szCs w:val="22"/>
        </w:rPr>
      </w:pPr>
      <w:r w:rsidRPr="001166F4">
        <w:rPr>
          <w:rFonts w:asciiTheme="minorHAnsi" w:hAnsiTheme="minorHAnsi" w:cstheme="minorHAnsi"/>
          <w:sz w:val="22"/>
          <w:szCs w:val="22"/>
        </w:rPr>
        <w:tab/>
        <w:t>adults in relation to your work role.</w:t>
      </w:r>
    </w:p>
    <w:p w14:paraId="6EDF379E" w14:textId="77777777" w:rsidR="001166F4" w:rsidRPr="001166F4" w:rsidRDefault="001166F4" w:rsidP="001166F4">
      <w:pPr>
        <w:ind w:left="567" w:hanging="142"/>
        <w:rPr>
          <w:rFonts w:asciiTheme="minorHAnsi" w:hAnsiTheme="minorHAnsi" w:cstheme="minorHAnsi"/>
          <w:sz w:val="22"/>
          <w:szCs w:val="22"/>
        </w:rPr>
      </w:pPr>
    </w:p>
    <w:p w14:paraId="6EDF379F" w14:textId="77777777" w:rsidR="001166F4" w:rsidRPr="001166F4" w:rsidRDefault="001166F4" w:rsidP="001166F4">
      <w:pPr>
        <w:ind w:left="567" w:hanging="142"/>
        <w:rPr>
          <w:rFonts w:asciiTheme="minorHAnsi" w:hAnsiTheme="minorHAnsi" w:cstheme="minorHAnsi"/>
          <w:sz w:val="22"/>
          <w:szCs w:val="22"/>
        </w:rPr>
      </w:pPr>
      <w:r w:rsidRPr="001166F4">
        <w:rPr>
          <w:rFonts w:asciiTheme="minorHAnsi" w:hAnsiTheme="minorHAnsi" w:cstheme="minorHAnsi"/>
          <w:sz w:val="22"/>
          <w:szCs w:val="22"/>
        </w:rPr>
        <w:tab/>
        <w:t>To ensure that the worker’s line manager is made aware and kept fully informed of</w:t>
      </w:r>
    </w:p>
    <w:p w14:paraId="6EDF37A0" w14:textId="77777777" w:rsidR="001166F4" w:rsidRPr="001166F4" w:rsidRDefault="001166F4" w:rsidP="001166F4">
      <w:pPr>
        <w:ind w:left="567" w:hanging="142"/>
        <w:rPr>
          <w:rFonts w:asciiTheme="minorHAnsi" w:hAnsiTheme="minorHAnsi" w:cstheme="minorHAnsi"/>
          <w:sz w:val="22"/>
          <w:szCs w:val="22"/>
        </w:rPr>
      </w:pPr>
      <w:r w:rsidRPr="001166F4">
        <w:rPr>
          <w:rFonts w:asciiTheme="minorHAnsi" w:hAnsiTheme="minorHAnsi" w:cstheme="minorHAnsi"/>
          <w:sz w:val="22"/>
          <w:szCs w:val="22"/>
        </w:rPr>
        <w:tab/>
        <w:t>any concerns which the worker may have in relation to safeguarding and/or child</w:t>
      </w:r>
    </w:p>
    <w:p w14:paraId="6EDF37A1" w14:textId="77777777" w:rsidR="001166F4" w:rsidRPr="001166F4" w:rsidRDefault="001166F4" w:rsidP="001166F4">
      <w:pPr>
        <w:ind w:left="567" w:hanging="142"/>
        <w:rPr>
          <w:rFonts w:asciiTheme="minorHAnsi" w:hAnsiTheme="minorHAnsi" w:cstheme="minorHAnsi"/>
          <w:sz w:val="22"/>
          <w:szCs w:val="22"/>
        </w:rPr>
      </w:pPr>
      <w:r w:rsidRPr="001166F4">
        <w:rPr>
          <w:rFonts w:asciiTheme="minorHAnsi" w:hAnsiTheme="minorHAnsi" w:cstheme="minorHAnsi"/>
          <w:sz w:val="22"/>
          <w:szCs w:val="22"/>
        </w:rPr>
        <w:tab/>
        <w:t>protection.</w:t>
      </w:r>
    </w:p>
    <w:p w14:paraId="6EDF37A2" w14:textId="77777777" w:rsidR="001166F4" w:rsidRPr="001166F4" w:rsidRDefault="001166F4" w:rsidP="001166F4">
      <w:pPr>
        <w:rPr>
          <w:rFonts w:asciiTheme="minorHAnsi" w:hAnsiTheme="minorHAnsi" w:cstheme="minorHAnsi"/>
          <w:sz w:val="22"/>
          <w:szCs w:val="22"/>
        </w:rPr>
      </w:pPr>
    </w:p>
    <w:p w14:paraId="6EDF37A3" w14:textId="77777777" w:rsidR="001166F4" w:rsidRPr="001166F4" w:rsidRDefault="001166F4" w:rsidP="001166F4">
      <w:pPr>
        <w:ind w:left="720"/>
        <w:rPr>
          <w:rFonts w:asciiTheme="minorHAnsi" w:hAnsiTheme="minorHAnsi" w:cstheme="minorHAnsi"/>
          <w:sz w:val="22"/>
          <w:szCs w:val="22"/>
        </w:rPr>
      </w:pPr>
    </w:p>
    <w:p w14:paraId="6EDF37A4" w14:textId="77777777" w:rsidR="00E1059F" w:rsidRPr="001166F4" w:rsidRDefault="001166F4" w:rsidP="001166F4">
      <w:pPr>
        <w:rPr>
          <w:rFonts w:ascii="Calibri" w:hAnsi="Calibri" w:cs="Calibri"/>
          <w:sz w:val="22"/>
          <w:szCs w:val="22"/>
        </w:rPr>
      </w:pPr>
      <w:r w:rsidRPr="001166F4">
        <w:rPr>
          <w:rFonts w:asciiTheme="minorHAnsi" w:hAnsiTheme="minorHAnsi" w:cstheme="minorHAnsi"/>
          <w:sz w:val="22"/>
          <w:szCs w:val="22"/>
        </w:rPr>
        <w:t>Whilst every effort has been made to explain the main duties and responsibilities of the post, each individual task undertaken may not be identified.</w:t>
      </w:r>
      <w:r w:rsidR="00E1059F" w:rsidRPr="001166F4">
        <w:rPr>
          <w:rFonts w:ascii="Calibri" w:hAnsi="Calibri" w:cs="Calibri"/>
          <w:sz w:val="22"/>
          <w:szCs w:val="22"/>
        </w:rPr>
        <w:br w:type="page"/>
      </w:r>
    </w:p>
    <w:p w14:paraId="6EDF37A5" w14:textId="77777777" w:rsidR="003D0E5D" w:rsidRPr="001166F4" w:rsidRDefault="00892BD8" w:rsidP="00892BD8">
      <w:pPr>
        <w:spacing w:after="200" w:line="276" w:lineRule="auto"/>
        <w:jc w:val="right"/>
        <w:rPr>
          <w:rFonts w:ascii="Calibri" w:hAnsi="Calibri" w:cs="Calibri"/>
          <w:sz w:val="22"/>
          <w:szCs w:val="22"/>
        </w:rPr>
      </w:pPr>
      <w:r w:rsidRPr="001166F4">
        <w:rPr>
          <w:rFonts w:ascii="Calibri" w:hAnsi="Calibri" w:cs="Calibri"/>
          <w:sz w:val="22"/>
          <w:szCs w:val="22"/>
        </w:rPr>
        <w:lastRenderedPageBreak/>
        <w:t>Annex 1</w:t>
      </w:r>
    </w:p>
    <w:p w14:paraId="6EDF37A6" w14:textId="77777777" w:rsidR="00401787" w:rsidRPr="001166F4" w:rsidRDefault="00401787" w:rsidP="00401787">
      <w:pPr>
        <w:rPr>
          <w:rFonts w:ascii="Calibri" w:hAnsi="Calibri" w:cs="Calibri"/>
          <w:b/>
          <w:sz w:val="22"/>
          <w:szCs w:val="22"/>
        </w:rPr>
      </w:pPr>
    </w:p>
    <w:p w14:paraId="6EDF37A7" w14:textId="77777777" w:rsidR="00892BD8" w:rsidRPr="001166F4" w:rsidRDefault="00892BD8" w:rsidP="00892BD8">
      <w:pPr>
        <w:pStyle w:val="Heading1"/>
        <w:rPr>
          <w:rFonts w:ascii="Calibri" w:hAnsi="Calibri" w:cs="Calibri"/>
          <w:sz w:val="22"/>
          <w:szCs w:val="22"/>
        </w:rPr>
      </w:pPr>
      <w:r w:rsidRPr="001166F4">
        <w:rPr>
          <w:rFonts w:ascii="Calibri" w:hAnsi="Calibri" w:cs="Calibri"/>
          <w:sz w:val="22"/>
          <w:szCs w:val="22"/>
        </w:rPr>
        <w:t xml:space="preserve">GENERIC EXPECTATIONS FOR SENIOR LEADERS (Deputy Headteacher and above) </w:t>
      </w:r>
    </w:p>
    <w:p w14:paraId="6EDF37A8" w14:textId="77777777" w:rsidR="00892BD8" w:rsidRPr="001166F4" w:rsidRDefault="00892BD8" w:rsidP="00892BD8">
      <w:pPr>
        <w:rPr>
          <w:rFonts w:ascii="Calibri" w:hAnsi="Calibri" w:cs="Calibri"/>
          <w:sz w:val="22"/>
          <w:szCs w:val="22"/>
        </w:rPr>
      </w:pPr>
    </w:p>
    <w:p w14:paraId="6EDF37A9" w14:textId="77777777" w:rsidR="00892BD8" w:rsidRPr="001166F4" w:rsidRDefault="00892BD8" w:rsidP="00892BD8">
      <w:pPr>
        <w:pStyle w:val="BodyText"/>
        <w:rPr>
          <w:rFonts w:ascii="Calibri" w:hAnsi="Calibri" w:cs="Calibri"/>
          <w:sz w:val="22"/>
          <w:szCs w:val="22"/>
        </w:rPr>
      </w:pPr>
      <w:r w:rsidRPr="001166F4">
        <w:rPr>
          <w:rFonts w:ascii="Calibri" w:hAnsi="Calibri" w:cs="Calibri"/>
          <w:sz w:val="22"/>
          <w:szCs w:val="22"/>
        </w:rPr>
        <w:t>All members of the Leadership Team are expected to contribute proactively and be held accountable for their part in the following:</w:t>
      </w:r>
    </w:p>
    <w:p w14:paraId="6EDF37AA" w14:textId="77777777" w:rsidR="00892BD8" w:rsidRPr="001166F4" w:rsidRDefault="00892BD8" w:rsidP="00892BD8">
      <w:pPr>
        <w:pStyle w:val="BodyText"/>
        <w:ind w:left="360" w:hanging="360"/>
        <w:rPr>
          <w:rFonts w:ascii="Calibri" w:hAnsi="Calibri" w:cs="Calibri"/>
          <w:sz w:val="22"/>
          <w:szCs w:val="22"/>
        </w:rPr>
      </w:pPr>
    </w:p>
    <w:p w14:paraId="6EDF37AB" w14:textId="77777777" w:rsidR="00892BD8" w:rsidRPr="001166F4" w:rsidRDefault="00892BD8" w:rsidP="00892BD8">
      <w:pPr>
        <w:pStyle w:val="BodyText"/>
        <w:numPr>
          <w:ilvl w:val="0"/>
          <w:numId w:val="1"/>
        </w:numPr>
        <w:tabs>
          <w:tab w:val="clear" w:pos="720"/>
          <w:tab w:val="num" w:pos="426"/>
        </w:tabs>
        <w:ind w:left="426" w:hanging="426"/>
        <w:rPr>
          <w:rFonts w:ascii="Calibri" w:hAnsi="Calibri" w:cs="Calibri"/>
          <w:sz w:val="22"/>
          <w:szCs w:val="22"/>
        </w:rPr>
      </w:pPr>
      <w:r w:rsidRPr="001166F4">
        <w:rPr>
          <w:rFonts w:ascii="Calibri" w:hAnsi="Calibri" w:cs="Calibri"/>
          <w:sz w:val="22"/>
          <w:szCs w:val="22"/>
        </w:rPr>
        <w:t>Developing a clear vision for an effective school</w:t>
      </w:r>
    </w:p>
    <w:p w14:paraId="6EDF37AC" w14:textId="77777777" w:rsidR="00892BD8" w:rsidRPr="001166F4" w:rsidRDefault="00892BD8" w:rsidP="00892BD8">
      <w:pPr>
        <w:pStyle w:val="BodyText"/>
        <w:numPr>
          <w:ilvl w:val="0"/>
          <w:numId w:val="1"/>
        </w:numPr>
        <w:tabs>
          <w:tab w:val="clear" w:pos="720"/>
          <w:tab w:val="num" w:pos="426"/>
        </w:tabs>
        <w:ind w:left="426" w:hanging="426"/>
        <w:rPr>
          <w:rFonts w:ascii="Calibri" w:hAnsi="Calibri" w:cs="Calibri"/>
          <w:sz w:val="22"/>
          <w:szCs w:val="22"/>
        </w:rPr>
      </w:pPr>
      <w:r w:rsidRPr="001166F4">
        <w:rPr>
          <w:rFonts w:ascii="Calibri" w:hAnsi="Calibri" w:cs="Calibri"/>
          <w:sz w:val="22"/>
          <w:szCs w:val="22"/>
        </w:rPr>
        <w:t>Implementing strategies for the efficient running of the school within the policies adopted by the Board of Directors/Governing Body</w:t>
      </w:r>
    </w:p>
    <w:p w14:paraId="6EDF37AD" w14:textId="77777777" w:rsidR="00892BD8" w:rsidRPr="001166F4" w:rsidRDefault="00892BD8" w:rsidP="00892BD8">
      <w:pPr>
        <w:numPr>
          <w:ilvl w:val="0"/>
          <w:numId w:val="1"/>
        </w:numPr>
        <w:tabs>
          <w:tab w:val="clear" w:pos="720"/>
          <w:tab w:val="num" w:pos="426"/>
        </w:tabs>
        <w:ind w:left="426" w:hanging="426"/>
        <w:rPr>
          <w:rFonts w:ascii="Calibri" w:hAnsi="Calibri" w:cs="Calibri"/>
          <w:sz w:val="22"/>
          <w:szCs w:val="22"/>
        </w:rPr>
      </w:pPr>
      <w:r w:rsidRPr="001166F4">
        <w:rPr>
          <w:rFonts w:ascii="Calibri" w:hAnsi="Calibri" w:cs="Calibri"/>
          <w:sz w:val="22"/>
          <w:szCs w:val="22"/>
        </w:rPr>
        <w:t>Playing a leading role in school improvement</w:t>
      </w:r>
    </w:p>
    <w:p w14:paraId="6EDF37AE" w14:textId="77777777" w:rsidR="00892BD8" w:rsidRPr="001166F4" w:rsidRDefault="00892BD8" w:rsidP="00892BD8">
      <w:pPr>
        <w:numPr>
          <w:ilvl w:val="0"/>
          <w:numId w:val="1"/>
        </w:numPr>
        <w:tabs>
          <w:tab w:val="clear" w:pos="720"/>
          <w:tab w:val="num" w:pos="426"/>
        </w:tabs>
        <w:ind w:left="426" w:hanging="426"/>
        <w:rPr>
          <w:rFonts w:ascii="Calibri" w:hAnsi="Calibri" w:cs="Calibri"/>
          <w:sz w:val="22"/>
          <w:szCs w:val="22"/>
        </w:rPr>
      </w:pPr>
      <w:r w:rsidRPr="001166F4">
        <w:rPr>
          <w:rFonts w:ascii="Calibri" w:hAnsi="Calibri" w:cs="Calibri"/>
          <w:sz w:val="22"/>
          <w:szCs w:val="22"/>
        </w:rPr>
        <w:t>Initiating and managing change and improvement to develop the school and its staff</w:t>
      </w:r>
    </w:p>
    <w:p w14:paraId="6EDF37AF" w14:textId="77777777" w:rsidR="00892BD8" w:rsidRPr="001166F4" w:rsidRDefault="00892BD8" w:rsidP="00892BD8">
      <w:pPr>
        <w:numPr>
          <w:ilvl w:val="0"/>
          <w:numId w:val="1"/>
        </w:numPr>
        <w:tabs>
          <w:tab w:val="clear" w:pos="720"/>
          <w:tab w:val="num" w:pos="426"/>
        </w:tabs>
        <w:ind w:left="426" w:hanging="426"/>
        <w:rPr>
          <w:rFonts w:ascii="Calibri" w:hAnsi="Calibri" w:cs="Calibri"/>
          <w:sz w:val="22"/>
          <w:szCs w:val="22"/>
        </w:rPr>
      </w:pPr>
      <w:r w:rsidRPr="001166F4">
        <w:rPr>
          <w:rFonts w:ascii="Calibri" w:hAnsi="Calibri" w:cs="Calibri"/>
          <w:sz w:val="22"/>
          <w:szCs w:val="22"/>
        </w:rPr>
        <w:t>Managing a cluster of teams which could include Heads of Year, Heads of Department and cross-curricular team leaders</w:t>
      </w:r>
    </w:p>
    <w:p w14:paraId="6EDF37B0" w14:textId="77777777" w:rsidR="00892BD8" w:rsidRPr="001166F4" w:rsidRDefault="00892BD8" w:rsidP="00892BD8">
      <w:pPr>
        <w:numPr>
          <w:ilvl w:val="0"/>
          <w:numId w:val="1"/>
        </w:numPr>
        <w:tabs>
          <w:tab w:val="clear" w:pos="720"/>
          <w:tab w:val="num" w:pos="426"/>
        </w:tabs>
        <w:ind w:left="426" w:hanging="426"/>
        <w:rPr>
          <w:rFonts w:ascii="Calibri" w:hAnsi="Calibri" w:cs="Calibri"/>
          <w:sz w:val="22"/>
          <w:szCs w:val="22"/>
        </w:rPr>
      </w:pPr>
      <w:r w:rsidRPr="001166F4">
        <w:rPr>
          <w:rFonts w:ascii="Calibri" w:hAnsi="Calibri" w:cs="Calibri"/>
          <w:sz w:val="22"/>
          <w:szCs w:val="22"/>
        </w:rPr>
        <w:t>Sharing in the on-call responsibility in relation to student behaviour during the school day.</w:t>
      </w:r>
    </w:p>
    <w:p w14:paraId="6EDF37B1" w14:textId="77777777" w:rsidR="00892BD8" w:rsidRPr="001166F4" w:rsidRDefault="00892BD8" w:rsidP="00892BD8">
      <w:pPr>
        <w:ind w:left="426"/>
        <w:rPr>
          <w:rFonts w:ascii="Calibri" w:hAnsi="Calibri" w:cs="Calibr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892BD8" w:rsidRPr="001166F4" w14:paraId="6EDF37B9" w14:textId="77777777" w:rsidTr="00F73927">
        <w:tc>
          <w:tcPr>
            <w:tcW w:w="2235" w:type="dxa"/>
          </w:tcPr>
          <w:p w14:paraId="6EDF37B2" w14:textId="77777777" w:rsidR="00892BD8" w:rsidRPr="001166F4" w:rsidRDefault="00892BD8" w:rsidP="00F73927">
            <w:pPr>
              <w:rPr>
                <w:rFonts w:ascii="Calibri" w:eastAsia="Calibri" w:hAnsi="Calibri" w:cs="Calibri"/>
                <w:sz w:val="22"/>
                <w:szCs w:val="22"/>
              </w:rPr>
            </w:pPr>
            <w:r w:rsidRPr="001166F4">
              <w:rPr>
                <w:rFonts w:ascii="Calibri" w:eastAsia="Calibri" w:hAnsi="Calibri" w:cs="Calibri"/>
                <w:sz w:val="22"/>
                <w:szCs w:val="22"/>
              </w:rPr>
              <w:t>Strategic Direction and Development of the School</w:t>
            </w:r>
          </w:p>
        </w:tc>
        <w:tc>
          <w:tcPr>
            <w:tcW w:w="7087" w:type="dxa"/>
          </w:tcPr>
          <w:p w14:paraId="6EDF37B3" w14:textId="77777777" w:rsidR="00892BD8" w:rsidRPr="001166F4" w:rsidRDefault="00892BD8" w:rsidP="00F73927">
            <w:pPr>
              <w:ind w:left="33"/>
              <w:rPr>
                <w:rFonts w:ascii="Calibri" w:eastAsia="Calibri" w:hAnsi="Calibri" w:cs="Calibri"/>
                <w:sz w:val="22"/>
                <w:szCs w:val="22"/>
              </w:rPr>
            </w:pPr>
            <w:r w:rsidRPr="001166F4">
              <w:rPr>
                <w:rFonts w:ascii="Calibri" w:eastAsia="Calibri" w:hAnsi="Calibri" w:cs="Calibri"/>
                <w:sz w:val="22"/>
                <w:szCs w:val="22"/>
              </w:rPr>
              <w:t>To Lead by example and provide inspiration and motivation to the school community through proactively supporting and embedding the school ethos and associated policies through</w:t>
            </w:r>
          </w:p>
          <w:p w14:paraId="6EDF37B4" w14:textId="77777777" w:rsidR="00892BD8" w:rsidRPr="001166F4" w:rsidRDefault="00892BD8" w:rsidP="00F73927">
            <w:pPr>
              <w:numPr>
                <w:ilvl w:val="0"/>
                <w:numId w:val="9"/>
              </w:numPr>
              <w:ind w:left="317" w:hanging="284"/>
              <w:rPr>
                <w:rFonts w:ascii="Calibri" w:eastAsia="Calibri" w:hAnsi="Calibri" w:cs="Calibri"/>
                <w:sz w:val="22"/>
                <w:szCs w:val="22"/>
              </w:rPr>
            </w:pPr>
            <w:r w:rsidRPr="001166F4">
              <w:rPr>
                <w:rFonts w:ascii="Calibri" w:eastAsia="Calibri" w:hAnsi="Calibri" w:cs="Calibri"/>
                <w:sz w:val="22"/>
                <w:szCs w:val="22"/>
              </w:rPr>
              <w:t>Sharing responsibility for the development and implementation of the whole school improvement and development strategies including but not limited to the SIP</w:t>
            </w:r>
          </w:p>
          <w:p w14:paraId="6EDF37B5" w14:textId="77777777" w:rsidR="00892BD8" w:rsidRPr="001166F4" w:rsidRDefault="00892BD8" w:rsidP="00F73927">
            <w:pPr>
              <w:numPr>
                <w:ilvl w:val="0"/>
                <w:numId w:val="9"/>
              </w:numPr>
              <w:ind w:left="317" w:hanging="284"/>
              <w:rPr>
                <w:rFonts w:ascii="Calibri" w:eastAsia="Calibri" w:hAnsi="Calibri" w:cs="Calibri"/>
                <w:sz w:val="22"/>
                <w:szCs w:val="22"/>
              </w:rPr>
            </w:pPr>
            <w:r w:rsidRPr="001166F4">
              <w:rPr>
                <w:rFonts w:ascii="Calibri" w:eastAsia="Calibri" w:hAnsi="Calibri" w:cs="Calibri"/>
                <w:sz w:val="22"/>
                <w:szCs w:val="22"/>
              </w:rPr>
              <w:t>Working in partnership with the whole staff and governors ensuring that the improvement strategies including the SIP are monitored effectively, evaluated and reviewed to meet all statutory requirements</w:t>
            </w:r>
          </w:p>
          <w:p w14:paraId="6EDF37B6" w14:textId="77777777" w:rsidR="00892BD8" w:rsidRPr="001166F4" w:rsidRDefault="00892BD8" w:rsidP="00F73927">
            <w:pPr>
              <w:numPr>
                <w:ilvl w:val="0"/>
                <w:numId w:val="9"/>
              </w:numPr>
              <w:ind w:left="317" w:hanging="284"/>
              <w:rPr>
                <w:rFonts w:ascii="Calibri" w:eastAsia="Calibri" w:hAnsi="Calibri" w:cs="Calibri"/>
                <w:sz w:val="22"/>
                <w:szCs w:val="22"/>
              </w:rPr>
            </w:pPr>
            <w:r w:rsidRPr="001166F4">
              <w:rPr>
                <w:rFonts w:ascii="Calibri" w:eastAsia="Calibri" w:hAnsi="Calibri" w:cs="Calibri"/>
                <w:sz w:val="22"/>
                <w:szCs w:val="22"/>
              </w:rPr>
              <w:t>Ensuring that strategic planning takes account of the diversity, values and aspirations of the families who use the school and the wider local community</w:t>
            </w:r>
          </w:p>
          <w:p w14:paraId="6EDF37B7" w14:textId="77777777" w:rsidR="00892BD8" w:rsidRPr="001166F4" w:rsidRDefault="00892BD8" w:rsidP="00F73927">
            <w:pPr>
              <w:numPr>
                <w:ilvl w:val="0"/>
                <w:numId w:val="9"/>
              </w:numPr>
              <w:ind w:left="317" w:hanging="284"/>
              <w:rPr>
                <w:rFonts w:ascii="Calibri" w:eastAsia="Calibri" w:hAnsi="Calibri" w:cs="Calibri"/>
                <w:sz w:val="22"/>
                <w:szCs w:val="22"/>
              </w:rPr>
            </w:pPr>
            <w:r w:rsidRPr="001166F4">
              <w:rPr>
                <w:rFonts w:ascii="Calibri" w:eastAsia="Calibri" w:hAnsi="Calibri" w:cs="Calibri"/>
                <w:sz w:val="22"/>
                <w:szCs w:val="22"/>
              </w:rPr>
              <w:t>Demonstrating an awareness of the political context, anticipate trends and embrace future opportunities with a positive mindset</w:t>
            </w:r>
          </w:p>
          <w:p w14:paraId="6EDF37B8" w14:textId="77777777" w:rsidR="00892BD8" w:rsidRPr="001166F4" w:rsidRDefault="00892BD8" w:rsidP="00F73927">
            <w:pPr>
              <w:rPr>
                <w:rFonts w:ascii="Calibri" w:eastAsia="Calibri" w:hAnsi="Calibri" w:cs="Calibri"/>
                <w:sz w:val="22"/>
                <w:szCs w:val="22"/>
              </w:rPr>
            </w:pPr>
          </w:p>
        </w:tc>
      </w:tr>
      <w:tr w:rsidR="00892BD8" w:rsidRPr="001166F4" w14:paraId="6EDF37C0" w14:textId="77777777" w:rsidTr="00F73927">
        <w:tc>
          <w:tcPr>
            <w:tcW w:w="2235" w:type="dxa"/>
          </w:tcPr>
          <w:p w14:paraId="6EDF37BA" w14:textId="77777777" w:rsidR="00892BD8" w:rsidRPr="001166F4" w:rsidRDefault="00892BD8" w:rsidP="00F73927">
            <w:pPr>
              <w:rPr>
                <w:rFonts w:ascii="Calibri" w:eastAsia="Calibri" w:hAnsi="Calibri" w:cs="Calibri"/>
                <w:sz w:val="22"/>
                <w:szCs w:val="22"/>
              </w:rPr>
            </w:pPr>
            <w:r w:rsidRPr="001166F4">
              <w:rPr>
                <w:rFonts w:ascii="Calibri" w:eastAsia="Calibri" w:hAnsi="Calibri" w:cs="Calibri"/>
                <w:sz w:val="22"/>
                <w:szCs w:val="22"/>
              </w:rPr>
              <w:t>Strengthening the Community</w:t>
            </w:r>
          </w:p>
        </w:tc>
        <w:tc>
          <w:tcPr>
            <w:tcW w:w="7087" w:type="dxa"/>
          </w:tcPr>
          <w:p w14:paraId="6EDF37BB" w14:textId="77777777" w:rsidR="00892BD8" w:rsidRPr="001166F4" w:rsidRDefault="00892BD8" w:rsidP="00F73927">
            <w:pPr>
              <w:rPr>
                <w:rFonts w:ascii="Calibri" w:eastAsia="Calibri" w:hAnsi="Calibri" w:cs="Calibri"/>
                <w:sz w:val="22"/>
                <w:szCs w:val="22"/>
              </w:rPr>
            </w:pPr>
            <w:r w:rsidRPr="001166F4">
              <w:rPr>
                <w:rFonts w:ascii="Calibri" w:eastAsia="Calibri" w:hAnsi="Calibri" w:cs="Calibri"/>
                <w:sz w:val="22"/>
                <w:szCs w:val="22"/>
              </w:rPr>
              <w:t xml:space="preserve">To actively promote cohesion in the wider school community through developing and delivering a range of provision, within and outside school, designed to break down social, economic and cultural barriers.  </w:t>
            </w:r>
          </w:p>
          <w:p w14:paraId="6EDF37BC" w14:textId="77777777" w:rsidR="00892BD8" w:rsidRPr="001166F4" w:rsidRDefault="00892BD8" w:rsidP="00F73927">
            <w:pPr>
              <w:rPr>
                <w:rFonts w:ascii="Calibri" w:eastAsia="Calibri" w:hAnsi="Calibri" w:cs="Calibri"/>
                <w:sz w:val="22"/>
                <w:szCs w:val="22"/>
              </w:rPr>
            </w:pPr>
          </w:p>
          <w:p w14:paraId="6EDF37BD" w14:textId="77777777" w:rsidR="00892BD8" w:rsidRPr="001166F4" w:rsidRDefault="00892BD8" w:rsidP="00F73927">
            <w:pPr>
              <w:rPr>
                <w:rFonts w:ascii="Calibri" w:hAnsi="Calibri" w:cs="Calibri"/>
                <w:sz w:val="22"/>
                <w:szCs w:val="22"/>
              </w:rPr>
            </w:pPr>
            <w:r w:rsidRPr="001166F4">
              <w:rPr>
                <w:rFonts w:ascii="Calibri" w:hAnsi="Calibri" w:cs="Calibri"/>
                <w:sz w:val="22"/>
                <w:szCs w:val="22"/>
              </w:rPr>
              <w:t xml:space="preserve">To play a proactive role in the development, implementation and monitoring of systems and procedures to further embed our anti-discriminatory ethos, ensuring that everyone in the community feels respected, listened to and valued.  </w:t>
            </w:r>
          </w:p>
          <w:p w14:paraId="6EDF37BE" w14:textId="77777777" w:rsidR="00892BD8" w:rsidRPr="001166F4" w:rsidRDefault="00892BD8" w:rsidP="00F73927">
            <w:pPr>
              <w:rPr>
                <w:rFonts w:ascii="Calibri" w:eastAsia="Calibri" w:hAnsi="Calibri" w:cs="Calibri"/>
                <w:sz w:val="22"/>
                <w:szCs w:val="22"/>
              </w:rPr>
            </w:pPr>
            <w:r w:rsidRPr="001166F4">
              <w:rPr>
                <w:rFonts w:ascii="Calibri" w:eastAsia="Calibri" w:hAnsi="Calibri" w:cs="Calibri"/>
                <w:sz w:val="22"/>
                <w:szCs w:val="22"/>
              </w:rPr>
              <w:t>To develop and maintain effective partnerships with other primary and secondary schools including the Extended School Clusters, the Local Authority and other agencies to further pupil welfare and achievement</w:t>
            </w:r>
          </w:p>
          <w:p w14:paraId="6EDF37BF" w14:textId="77777777" w:rsidR="00892BD8" w:rsidRPr="001166F4" w:rsidRDefault="00892BD8" w:rsidP="00F73927">
            <w:pPr>
              <w:rPr>
                <w:rFonts w:ascii="Calibri" w:eastAsia="Calibri" w:hAnsi="Calibri" w:cs="Calibri"/>
                <w:sz w:val="22"/>
                <w:szCs w:val="22"/>
              </w:rPr>
            </w:pPr>
          </w:p>
        </w:tc>
      </w:tr>
      <w:tr w:rsidR="00892BD8" w:rsidRPr="001166F4" w14:paraId="6EDF37C7" w14:textId="77777777" w:rsidTr="00F73927">
        <w:tc>
          <w:tcPr>
            <w:tcW w:w="2235" w:type="dxa"/>
          </w:tcPr>
          <w:p w14:paraId="6EDF37C1" w14:textId="77777777" w:rsidR="00892BD8" w:rsidRPr="001166F4" w:rsidRDefault="00892BD8" w:rsidP="00F73927">
            <w:pPr>
              <w:rPr>
                <w:rFonts w:ascii="Calibri" w:eastAsia="Calibri" w:hAnsi="Calibri" w:cs="Calibri"/>
                <w:sz w:val="22"/>
                <w:szCs w:val="22"/>
              </w:rPr>
            </w:pPr>
            <w:r w:rsidRPr="001166F4">
              <w:rPr>
                <w:rFonts w:ascii="Calibri" w:eastAsia="Calibri" w:hAnsi="Calibri" w:cs="Calibri"/>
                <w:sz w:val="22"/>
                <w:szCs w:val="22"/>
              </w:rPr>
              <w:t xml:space="preserve">Learning and Teaching </w:t>
            </w:r>
          </w:p>
        </w:tc>
        <w:tc>
          <w:tcPr>
            <w:tcW w:w="7087" w:type="dxa"/>
          </w:tcPr>
          <w:p w14:paraId="6EDF37C2" w14:textId="77777777" w:rsidR="00892BD8" w:rsidRPr="001166F4" w:rsidRDefault="00892BD8" w:rsidP="00F73927">
            <w:pPr>
              <w:rPr>
                <w:rFonts w:ascii="Calibri" w:eastAsia="Calibri" w:hAnsi="Calibri" w:cs="Calibri"/>
                <w:sz w:val="22"/>
                <w:szCs w:val="22"/>
              </w:rPr>
            </w:pPr>
            <w:r w:rsidRPr="001166F4">
              <w:rPr>
                <w:rFonts w:ascii="Calibri" w:eastAsia="Calibri" w:hAnsi="Calibri" w:cs="Calibri"/>
                <w:sz w:val="22"/>
                <w:szCs w:val="22"/>
              </w:rPr>
              <w:t>To ensure that learning is at the heart of the school at all times and to share responsibility for raising the quality of teaching and learning within the specified teams/departments through</w:t>
            </w:r>
          </w:p>
          <w:p w14:paraId="6EDF37C3" w14:textId="77777777" w:rsidR="00892BD8" w:rsidRPr="001166F4" w:rsidRDefault="00892BD8" w:rsidP="00F73927">
            <w:pPr>
              <w:numPr>
                <w:ilvl w:val="0"/>
                <w:numId w:val="6"/>
              </w:numPr>
              <w:rPr>
                <w:rFonts w:ascii="Calibri" w:eastAsia="Calibri" w:hAnsi="Calibri" w:cs="Calibri"/>
                <w:sz w:val="22"/>
                <w:szCs w:val="22"/>
              </w:rPr>
            </w:pPr>
            <w:r w:rsidRPr="001166F4">
              <w:rPr>
                <w:rFonts w:ascii="Calibri" w:eastAsia="Calibri" w:hAnsi="Calibri" w:cs="Calibri"/>
                <w:sz w:val="22"/>
                <w:szCs w:val="22"/>
              </w:rPr>
              <w:t xml:space="preserve">Inspiring teachers to deliver quality teaching for every pupil every time </w:t>
            </w:r>
          </w:p>
          <w:p w14:paraId="6EDF37C4" w14:textId="77777777" w:rsidR="00892BD8" w:rsidRPr="001166F4" w:rsidRDefault="00892BD8" w:rsidP="00F73927">
            <w:pPr>
              <w:numPr>
                <w:ilvl w:val="0"/>
                <w:numId w:val="6"/>
              </w:numPr>
              <w:rPr>
                <w:rFonts w:ascii="Calibri" w:eastAsia="Calibri" w:hAnsi="Calibri" w:cs="Calibri"/>
                <w:sz w:val="22"/>
                <w:szCs w:val="22"/>
              </w:rPr>
            </w:pPr>
            <w:r w:rsidRPr="001166F4">
              <w:rPr>
                <w:rFonts w:ascii="Calibri" w:eastAsia="Calibri" w:hAnsi="Calibri" w:cs="Calibri"/>
                <w:sz w:val="22"/>
                <w:szCs w:val="22"/>
              </w:rPr>
              <w:lastRenderedPageBreak/>
              <w:t xml:space="preserve">Promoting a culture of continuous improvement using comparative data and benchmarks to evaluate and improve performance based upon a sound process of effective planning and assessment for every child </w:t>
            </w:r>
          </w:p>
          <w:p w14:paraId="6EDF37C5" w14:textId="77777777" w:rsidR="00892BD8" w:rsidRPr="001166F4" w:rsidRDefault="00892BD8" w:rsidP="00F73927">
            <w:pPr>
              <w:numPr>
                <w:ilvl w:val="0"/>
                <w:numId w:val="6"/>
              </w:numPr>
              <w:rPr>
                <w:rFonts w:ascii="Calibri" w:eastAsia="Calibri" w:hAnsi="Calibri" w:cs="Calibri"/>
                <w:sz w:val="22"/>
                <w:szCs w:val="22"/>
              </w:rPr>
            </w:pPr>
            <w:r w:rsidRPr="001166F4">
              <w:rPr>
                <w:rFonts w:ascii="Calibri" w:eastAsia="Calibri" w:hAnsi="Calibri" w:cs="Calibri"/>
                <w:sz w:val="22"/>
                <w:szCs w:val="22"/>
              </w:rPr>
              <w:t xml:space="preserve">Promoting and encouraging creativity and innovation in the use of new technologies to enhance teaching and learning </w:t>
            </w:r>
          </w:p>
          <w:p w14:paraId="6EDF37C6" w14:textId="77777777" w:rsidR="00892BD8" w:rsidRPr="001166F4" w:rsidRDefault="00892BD8" w:rsidP="00F73927">
            <w:pPr>
              <w:rPr>
                <w:rFonts w:ascii="Calibri" w:eastAsia="Calibri" w:hAnsi="Calibri" w:cs="Calibri"/>
                <w:sz w:val="22"/>
                <w:szCs w:val="22"/>
              </w:rPr>
            </w:pPr>
          </w:p>
        </w:tc>
      </w:tr>
      <w:tr w:rsidR="00892BD8" w:rsidRPr="001166F4" w14:paraId="6EDF37CC" w14:textId="77777777" w:rsidTr="00F73927">
        <w:tc>
          <w:tcPr>
            <w:tcW w:w="2235" w:type="dxa"/>
          </w:tcPr>
          <w:p w14:paraId="6EDF37C8" w14:textId="77777777" w:rsidR="00892BD8" w:rsidRPr="001166F4" w:rsidRDefault="00892BD8" w:rsidP="00F73927">
            <w:pPr>
              <w:rPr>
                <w:rFonts w:ascii="Calibri" w:eastAsia="Calibri" w:hAnsi="Calibri" w:cs="Calibri"/>
                <w:sz w:val="22"/>
                <w:szCs w:val="22"/>
              </w:rPr>
            </w:pPr>
            <w:r w:rsidRPr="001166F4">
              <w:rPr>
                <w:rFonts w:ascii="Calibri" w:eastAsia="Calibri" w:hAnsi="Calibri" w:cs="Calibri"/>
                <w:sz w:val="22"/>
                <w:szCs w:val="22"/>
              </w:rPr>
              <w:lastRenderedPageBreak/>
              <w:t xml:space="preserve">Develop Self and Others </w:t>
            </w:r>
          </w:p>
        </w:tc>
        <w:tc>
          <w:tcPr>
            <w:tcW w:w="7087" w:type="dxa"/>
          </w:tcPr>
          <w:p w14:paraId="6EDF37C9" w14:textId="77777777" w:rsidR="00892BD8" w:rsidRPr="001166F4" w:rsidRDefault="00892BD8" w:rsidP="00F73927">
            <w:pPr>
              <w:rPr>
                <w:rFonts w:ascii="Calibri" w:eastAsia="Calibri" w:hAnsi="Calibri" w:cs="Calibri"/>
                <w:sz w:val="22"/>
                <w:szCs w:val="22"/>
              </w:rPr>
            </w:pPr>
            <w:r w:rsidRPr="001166F4">
              <w:rPr>
                <w:rFonts w:ascii="Calibri" w:eastAsia="Calibri" w:hAnsi="Calibri" w:cs="Calibri"/>
                <w:sz w:val="22"/>
                <w:szCs w:val="22"/>
              </w:rPr>
              <w:t xml:space="preserve">To lead, motivate, support, challenge and develop staff in the specified teams/departments to ensure the best outcomes for the school through: </w:t>
            </w:r>
          </w:p>
          <w:p w14:paraId="6EDF37CA" w14:textId="77777777" w:rsidR="00892BD8" w:rsidRPr="001166F4" w:rsidRDefault="00892BD8" w:rsidP="00F73927">
            <w:pPr>
              <w:numPr>
                <w:ilvl w:val="0"/>
                <w:numId w:val="7"/>
              </w:numPr>
              <w:rPr>
                <w:rFonts w:ascii="Calibri" w:eastAsia="Calibri" w:hAnsi="Calibri" w:cs="Calibri"/>
                <w:sz w:val="22"/>
                <w:szCs w:val="22"/>
              </w:rPr>
            </w:pPr>
            <w:r w:rsidRPr="001166F4">
              <w:rPr>
                <w:rFonts w:ascii="Calibri" w:eastAsia="Calibri" w:hAnsi="Calibri" w:cs="Calibri"/>
                <w:sz w:val="22"/>
                <w:szCs w:val="22"/>
              </w:rPr>
              <w:t xml:space="preserve">Building a collaborative culture which positively embraces change and progression through staff empowerment and team work </w:t>
            </w:r>
          </w:p>
          <w:p w14:paraId="6EDF37CB" w14:textId="77777777" w:rsidR="00892BD8" w:rsidRPr="001166F4" w:rsidRDefault="00892BD8" w:rsidP="00F73927">
            <w:pPr>
              <w:numPr>
                <w:ilvl w:val="0"/>
                <w:numId w:val="7"/>
              </w:numPr>
              <w:rPr>
                <w:rFonts w:ascii="Calibri" w:eastAsia="Calibri" w:hAnsi="Calibri" w:cs="Calibri"/>
                <w:sz w:val="22"/>
                <w:szCs w:val="22"/>
              </w:rPr>
            </w:pPr>
            <w:r w:rsidRPr="001166F4">
              <w:rPr>
                <w:rFonts w:ascii="Calibri" w:eastAsia="Calibri" w:hAnsi="Calibri" w:cs="Calibri"/>
                <w:sz w:val="22"/>
                <w:szCs w:val="22"/>
              </w:rPr>
              <w:t xml:space="preserve">Treating people fairly, equitably and with dignity and respect to create and maintain a positive school culture and to allow an appropriate work / life balance </w:t>
            </w:r>
          </w:p>
        </w:tc>
      </w:tr>
      <w:tr w:rsidR="00892BD8" w:rsidRPr="001166F4" w14:paraId="6EDF37D1" w14:textId="77777777" w:rsidTr="00F73927">
        <w:tc>
          <w:tcPr>
            <w:tcW w:w="2235" w:type="dxa"/>
          </w:tcPr>
          <w:p w14:paraId="6EDF37CD" w14:textId="77777777" w:rsidR="00892BD8" w:rsidRPr="001166F4" w:rsidRDefault="00892BD8" w:rsidP="00F73927">
            <w:pPr>
              <w:rPr>
                <w:rFonts w:ascii="Calibri" w:eastAsia="Calibri" w:hAnsi="Calibri" w:cs="Calibri"/>
                <w:sz w:val="22"/>
                <w:szCs w:val="22"/>
              </w:rPr>
            </w:pPr>
            <w:r w:rsidRPr="001166F4">
              <w:rPr>
                <w:rFonts w:ascii="Calibri" w:eastAsia="Calibri" w:hAnsi="Calibri" w:cs="Calibri"/>
                <w:sz w:val="22"/>
                <w:szCs w:val="22"/>
              </w:rPr>
              <w:t xml:space="preserve">Accountability </w:t>
            </w:r>
          </w:p>
        </w:tc>
        <w:tc>
          <w:tcPr>
            <w:tcW w:w="7087" w:type="dxa"/>
          </w:tcPr>
          <w:p w14:paraId="6EDF37CE" w14:textId="77777777" w:rsidR="00892BD8" w:rsidRPr="001166F4" w:rsidRDefault="00892BD8" w:rsidP="00F73927">
            <w:pPr>
              <w:rPr>
                <w:rFonts w:ascii="Calibri" w:eastAsia="Calibri" w:hAnsi="Calibri" w:cs="Calibri"/>
                <w:sz w:val="22"/>
                <w:szCs w:val="22"/>
              </w:rPr>
            </w:pPr>
            <w:r w:rsidRPr="001166F4">
              <w:rPr>
                <w:rFonts w:ascii="Calibri" w:eastAsia="Calibri" w:hAnsi="Calibri" w:cs="Calibri"/>
                <w:sz w:val="22"/>
                <w:szCs w:val="22"/>
              </w:rPr>
              <w:t>To be accountable to the Principal and Governing Body for the efficiency and effectiveness of the specified departments/teams through:</w:t>
            </w:r>
          </w:p>
          <w:p w14:paraId="6EDF37CF" w14:textId="77777777" w:rsidR="00892BD8" w:rsidRPr="001166F4" w:rsidRDefault="00892BD8" w:rsidP="00F73927">
            <w:pPr>
              <w:numPr>
                <w:ilvl w:val="0"/>
                <w:numId w:val="10"/>
              </w:numPr>
              <w:ind w:left="317" w:hanging="284"/>
              <w:rPr>
                <w:rFonts w:ascii="Calibri" w:eastAsia="Calibri" w:hAnsi="Calibri" w:cs="Calibri"/>
                <w:sz w:val="22"/>
                <w:szCs w:val="22"/>
              </w:rPr>
            </w:pPr>
            <w:r w:rsidRPr="001166F4">
              <w:rPr>
                <w:rFonts w:ascii="Calibri" w:eastAsia="Calibri" w:hAnsi="Calibri" w:cs="Calibri"/>
                <w:sz w:val="22"/>
                <w:szCs w:val="22"/>
              </w:rPr>
              <w:t xml:space="preserve">Promoting a culture of self evaluation among the whole school staff so that they feel accountable for the success of the school </w:t>
            </w:r>
          </w:p>
          <w:p w14:paraId="6EDF37D0" w14:textId="77777777" w:rsidR="00892BD8" w:rsidRPr="001166F4" w:rsidRDefault="00892BD8" w:rsidP="00F73927">
            <w:pPr>
              <w:numPr>
                <w:ilvl w:val="0"/>
                <w:numId w:val="8"/>
              </w:numPr>
              <w:ind w:left="317" w:hanging="317"/>
              <w:rPr>
                <w:rFonts w:ascii="Calibri" w:eastAsia="Calibri" w:hAnsi="Calibri" w:cs="Calibri"/>
                <w:sz w:val="22"/>
                <w:szCs w:val="22"/>
              </w:rPr>
            </w:pPr>
            <w:r w:rsidRPr="001166F4">
              <w:rPr>
                <w:rFonts w:ascii="Calibri" w:eastAsia="Calibri" w:hAnsi="Calibri" w:cs="Calibri"/>
                <w:sz w:val="22"/>
                <w:szCs w:val="22"/>
              </w:rPr>
              <w:t xml:space="preserve">Provide accurate, timely and appropriate accounts of performance in the specified departments to a range of audiences including the governing body, parents, the LA, local community, OFSTED and others to enable them to play their part effectively </w:t>
            </w:r>
          </w:p>
        </w:tc>
      </w:tr>
    </w:tbl>
    <w:p w14:paraId="6EDF37D2" w14:textId="77777777" w:rsidR="00D37868" w:rsidRPr="001166F4" w:rsidRDefault="00D37868" w:rsidP="00BE7A1F">
      <w:pPr>
        <w:pStyle w:val="NoSpacing"/>
        <w:jc w:val="center"/>
        <w:rPr>
          <w:rFonts w:ascii="Calibri" w:hAnsi="Calibri" w:cs="Calibri"/>
          <w:b/>
        </w:rPr>
      </w:pPr>
    </w:p>
    <w:sectPr w:rsidR="00D37868" w:rsidRPr="001166F4" w:rsidSect="001166F4">
      <w:footerReference w:type="default" r:id="rId7"/>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F37D5" w14:textId="77777777" w:rsidR="003D0E5D" w:rsidRDefault="003D0E5D" w:rsidP="003D0E5D">
      <w:r>
        <w:separator/>
      </w:r>
    </w:p>
  </w:endnote>
  <w:endnote w:type="continuationSeparator" w:id="0">
    <w:p w14:paraId="6EDF37D6" w14:textId="77777777" w:rsidR="003D0E5D" w:rsidRDefault="003D0E5D" w:rsidP="003D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61564"/>
      <w:docPartObj>
        <w:docPartGallery w:val="Page Numbers (Bottom of Page)"/>
        <w:docPartUnique/>
      </w:docPartObj>
    </w:sdtPr>
    <w:sdtEndPr/>
    <w:sdtContent>
      <w:p w14:paraId="6EDF37D7" w14:textId="77777777" w:rsidR="00BE7A1F" w:rsidRDefault="006223AE" w:rsidP="003D0E5D">
        <w:pPr>
          <w:pStyle w:val="Footer"/>
          <w:rPr>
            <w:sz w:val="16"/>
            <w:szCs w:val="16"/>
          </w:rPr>
        </w:pPr>
        <w:r>
          <w:rPr>
            <w:sz w:val="16"/>
            <w:szCs w:val="16"/>
          </w:rPr>
          <w:t>April 2021</w:t>
        </w:r>
      </w:p>
      <w:p w14:paraId="6EDF37D8" w14:textId="77777777" w:rsidR="006223AE" w:rsidRPr="003D0E5D" w:rsidRDefault="006223AE" w:rsidP="003D0E5D">
        <w:pPr>
          <w:pStyle w:val="Footer"/>
          <w:rPr>
            <w:sz w:val="16"/>
            <w:szCs w:val="16"/>
          </w:rPr>
        </w:pPr>
      </w:p>
      <w:p w14:paraId="6EDF37D9" w14:textId="77777777" w:rsidR="003D0E5D" w:rsidRDefault="003D0E5D" w:rsidP="003D0E5D">
        <w:pPr>
          <w:pStyle w:val="Footer"/>
        </w:pPr>
        <w:r w:rsidRPr="003D0E5D">
          <w:rPr>
            <w:sz w:val="16"/>
            <w:szCs w:val="16"/>
          </w:rPr>
          <w:t>L14-25</w:t>
        </w:r>
        <w:r>
          <w:t xml:space="preserve">                                                                                                                                               </w:t>
        </w:r>
        <w:r w:rsidR="00636676">
          <w:rPr>
            <w:noProof/>
          </w:rPr>
          <w:fldChar w:fldCharType="begin"/>
        </w:r>
        <w:r w:rsidR="00636676">
          <w:rPr>
            <w:noProof/>
          </w:rPr>
          <w:instrText xml:space="preserve"> PAGE   \* MERGEFORMAT </w:instrText>
        </w:r>
        <w:r w:rsidR="00636676">
          <w:rPr>
            <w:noProof/>
          </w:rPr>
          <w:fldChar w:fldCharType="separate"/>
        </w:r>
        <w:r w:rsidR="001166F4">
          <w:rPr>
            <w:noProof/>
          </w:rPr>
          <w:t>6</w:t>
        </w:r>
        <w:r w:rsidR="00636676">
          <w:rPr>
            <w:noProof/>
          </w:rPr>
          <w:fldChar w:fldCharType="end"/>
        </w:r>
      </w:p>
    </w:sdtContent>
  </w:sdt>
  <w:p w14:paraId="6EDF37DA" w14:textId="77777777" w:rsidR="003D0E5D" w:rsidRDefault="003D0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F37D3" w14:textId="77777777" w:rsidR="003D0E5D" w:rsidRDefault="003D0E5D" w:rsidP="003D0E5D">
      <w:r>
        <w:separator/>
      </w:r>
    </w:p>
  </w:footnote>
  <w:footnote w:type="continuationSeparator" w:id="0">
    <w:p w14:paraId="6EDF37D4" w14:textId="77777777" w:rsidR="003D0E5D" w:rsidRDefault="003D0E5D" w:rsidP="003D0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90C52"/>
    <w:multiLevelType w:val="hybridMultilevel"/>
    <w:tmpl w:val="C7EE8944"/>
    <w:lvl w:ilvl="0" w:tplc="CBA62CD2">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256C77"/>
    <w:multiLevelType w:val="hybridMultilevel"/>
    <w:tmpl w:val="A3C0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B2C9F"/>
    <w:multiLevelType w:val="multilevel"/>
    <w:tmpl w:val="25CE9688"/>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FC3162"/>
    <w:multiLevelType w:val="hybridMultilevel"/>
    <w:tmpl w:val="B95691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E1D1A"/>
    <w:multiLevelType w:val="hybridMultilevel"/>
    <w:tmpl w:val="33AA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A4DB6"/>
    <w:multiLevelType w:val="hybridMultilevel"/>
    <w:tmpl w:val="29D2AA2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A512ED"/>
    <w:multiLevelType w:val="hybridMultilevel"/>
    <w:tmpl w:val="C4DCAB42"/>
    <w:lvl w:ilvl="0" w:tplc="04090003">
      <w:start w:val="1"/>
      <w:numFmt w:val="bullet"/>
      <w:lvlText w:val="o"/>
      <w:lvlJc w:val="left"/>
      <w:pPr>
        <w:tabs>
          <w:tab w:val="num" w:pos="720"/>
        </w:tabs>
        <w:ind w:left="720" w:hanging="360"/>
      </w:pPr>
      <w:rPr>
        <w:rFonts w:ascii="Courier New" w:hAnsi="Courier New" w:cs="Courier New" w:hint="default"/>
      </w:rPr>
    </w:lvl>
    <w:lvl w:ilvl="1" w:tplc="A3940474">
      <w:numFmt w:val="bullet"/>
      <w:lvlText w:val="-"/>
      <w:lvlJc w:val="left"/>
      <w:pPr>
        <w:ind w:left="1440" w:hanging="360"/>
      </w:pPr>
      <w:rPr>
        <w:rFonts w:ascii="Calibri" w:eastAsia="Times New Roman" w:hAnsi="Calibri" w:cs="Arial" w:hint="default"/>
      </w:rPr>
    </w:lvl>
    <w:lvl w:ilvl="2" w:tplc="04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723255"/>
    <w:multiLevelType w:val="hybridMultilevel"/>
    <w:tmpl w:val="4B5C65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2A4B00"/>
    <w:multiLevelType w:val="hybridMultilevel"/>
    <w:tmpl w:val="3EACD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E13F8"/>
    <w:multiLevelType w:val="hybridMultilevel"/>
    <w:tmpl w:val="6AC0C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807F9"/>
    <w:multiLevelType w:val="hybridMultilevel"/>
    <w:tmpl w:val="27D0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9740C5"/>
    <w:multiLevelType w:val="multilevel"/>
    <w:tmpl w:val="1D96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A165A1"/>
    <w:multiLevelType w:val="hybridMultilevel"/>
    <w:tmpl w:val="B4CA5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BF42EF"/>
    <w:multiLevelType w:val="hybridMultilevel"/>
    <w:tmpl w:val="FDFEC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1"/>
  </w:num>
  <w:num w:numId="6">
    <w:abstractNumId w:val="13"/>
  </w:num>
  <w:num w:numId="7">
    <w:abstractNumId w:val="9"/>
  </w:num>
  <w:num w:numId="8">
    <w:abstractNumId w:val="12"/>
  </w:num>
  <w:num w:numId="9">
    <w:abstractNumId w:val="10"/>
  </w:num>
  <w:num w:numId="10">
    <w:abstractNumId w:val="1"/>
  </w:num>
  <w:num w:numId="11">
    <w:abstractNumId w:val="6"/>
  </w:num>
  <w:num w:numId="12">
    <w:abstractNumId w:val="3"/>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87"/>
    <w:rsid w:val="000127E3"/>
    <w:rsid w:val="00026214"/>
    <w:rsid w:val="00037898"/>
    <w:rsid w:val="00053A4B"/>
    <w:rsid w:val="000B511E"/>
    <w:rsid w:val="000C3823"/>
    <w:rsid w:val="000E26BC"/>
    <w:rsid w:val="001166F4"/>
    <w:rsid w:val="001534C4"/>
    <w:rsid w:val="001632B1"/>
    <w:rsid w:val="001A7391"/>
    <w:rsid w:val="001D4599"/>
    <w:rsid w:val="001D6A24"/>
    <w:rsid w:val="00203DCB"/>
    <w:rsid w:val="0022414B"/>
    <w:rsid w:val="0022531F"/>
    <w:rsid w:val="00240DBA"/>
    <w:rsid w:val="002540EF"/>
    <w:rsid w:val="0032733D"/>
    <w:rsid w:val="00340C03"/>
    <w:rsid w:val="00341065"/>
    <w:rsid w:val="00354898"/>
    <w:rsid w:val="003B454B"/>
    <w:rsid w:val="003D0E5D"/>
    <w:rsid w:val="003F3094"/>
    <w:rsid w:val="00400C31"/>
    <w:rsid w:val="00401787"/>
    <w:rsid w:val="004436AB"/>
    <w:rsid w:val="004C1F57"/>
    <w:rsid w:val="004D750C"/>
    <w:rsid w:val="00527A7F"/>
    <w:rsid w:val="0057491E"/>
    <w:rsid w:val="005C5342"/>
    <w:rsid w:val="005C5870"/>
    <w:rsid w:val="006223AE"/>
    <w:rsid w:val="00623C59"/>
    <w:rsid w:val="00632B35"/>
    <w:rsid w:val="00636676"/>
    <w:rsid w:val="006413BC"/>
    <w:rsid w:val="00650856"/>
    <w:rsid w:val="00676F76"/>
    <w:rsid w:val="0072471E"/>
    <w:rsid w:val="007307D4"/>
    <w:rsid w:val="00744BA7"/>
    <w:rsid w:val="0074533A"/>
    <w:rsid w:val="00745C77"/>
    <w:rsid w:val="00747CE1"/>
    <w:rsid w:val="00766AAE"/>
    <w:rsid w:val="007707E9"/>
    <w:rsid w:val="00784E48"/>
    <w:rsid w:val="007D15CE"/>
    <w:rsid w:val="00870D7A"/>
    <w:rsid w:val="00881985"/>
    <w:rsid w:val="00883C9C"/>
    <w:rsid w:val="00892BD8"/>
    <w:rsid w:val="00901CE4"/>
    <w:rsid w:val="009251A9"/>
    <w:rsid w:val="009522CB"/>
    <w:rsid w:val="009B6C91"/>
    <w:rsid w:val="009C1502"/>
    <w:rsid w:val="009E779E"/>
    <w:rsid w:val="009F2D74"/>
    <w:rsid w:val="009F747F"/>
    <w:rsid w:val="00A2622B"/>
    <w:rsid w:val="00A624B3"/>
    <w:rsid w:val="00A63389"/>
    <w:rsid w:val="00AE42F9"/>
    <w:rsid w:val="00AE5F8B"/>
    <w:rsid w:val="00AF4A22"/>
    <w:rsid w:val="00B42ABE"/>
    <w:rsid w:val="00B8032D"/>
    <w:rsid w:val="00BD5C74"/>
    <w:rsid w:val="00BD6530"/>
    <w:rsid w:val="00BE7A1F"/>
    <w:rsid w:val="00C40EDD"/>
    <w:rsid w:val="00C854B5"/>
    <w:rsid w:val="00C90127"/>
    <w:rsid w:val="00C97607"/>
    <w:rsid w:val="00CD140D"/>
    <w:rsid w:val="00CD32DA"/>
    <w:rsid w:val="00CD76FA"/>
    <w:rsid w:val="00D0154B"/>
    <w:rsid w:val="00D14366"/>
    <w:rsid w:val="00D37868"/>
    <w:rsid w:val="00D441A1"/>
    <w:rsid w:val="00DC37C8"/>
    <w:rsid w:val="00E1059F"/>
    <w:rsid w:val="00E1297F"/>
    <w:rsid w:val="00E250F1"/>
    <w:rsid w:val="00E61F18"/>
    <w:rsid w:val="00E723FF"/>
    <w:rsid w:val="00ED3AB3"/>
    <w:rsid w:val="00ED5E64"/>
    <w:rsid w:val="00EE2FF1"/>
    <w:rsid w:val="00EE793F"/>
    <w:rsid w:val="00EF4628"/>
    <w:rsid w:val="00F548FD"/>
    <w:rsid w:val="00FD2839"/>
    <w:rsid w:val="00FE3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F371D"/>
  <w15:docId w15:val="{F42E194D-0737-4A4C-9C56-15CFC807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87"/>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01787"/>
    <w:pPr>
      <w:keepNext/>
      <w:outlineLvl w:val="0"/>
    </w:pPr>
    <w:rPr>
      <w:b/>
      <w:sz w:val="20"/>
      <w:szCs w:val="20"/>
    </w:rPr>
  </w:style>
  <w:style w:type="paragraph" w:styleId="Heading2">
    <w:name w:val="heading 2"/>
    <w:basedOn w:val="Normal"/>
    <w:next w:val="Normal"/>
    <w:link w:val="Heading2Char"/>
    <w:qFormat/>
    <w:rsid w:val="00401787"/>
    <w:pPr>
      <w:keepNext/>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787"/>
    <w:rPr>
      <w:rFonts w:ascii="Times New Roman" w:eastAsia="Times New Roman" w:hAnsi="Times New Roman" w:cs="Times New Roman"/>
      <w:b/>
      <w:sz w:val="20"/>
      <w:szCs w:val="20"/>
      <w:lang w:val="en-GB"/>
    </w:rPr>
  </w:style>
  <w:style w:type="character" w:customStyle="1" w:styleId="Heading2Char">
    <w:name w:val="Heading 2 Char"/>
    <w:basedOn w:val="DefaultParagraphFont"/>
    <w:link w:val="Heading2"/>
    <w:rsid w:val="00401787"/>
    <w:rPr>
      <w:rFonts w:ascii="Times New Roman" w:eastAsia="Times New Roman" w:hAnsi="Times New Roman" w:cs="Times New Roman"/>
      <w:b/>
      <w:sz w:val="24"/>
      <w:szCs w:val="20"/>
      <w:lang w:val="en-GB"/>
    </w:rPr>
  </w:style>
  <w:style w:type="paragraph" w:styleId="BodyText">
    <w:name w:val="Body Text"/>
    <w:basedOn w:val="Normal"/>
    <w:link w:val="BodyTextChar"/>
    <w:rsid w:val="00401787"/>
    <w:rPr>
      <w:szCs w:val="20"/>
    </w:rPr>
  </w:style>
  <w:style w:type="character" w:customStyle="1" w:styleId="BodyTextChar">
    <w:name w:val="Body Text Char"/>
    <w:basedOn w:val="DefaultParagraphFont"/>
    <w:link w:val="BodyText"/>
    <w:rsid w:val="00401787"/>
    <w:rPr>
      <w:rFonts w:ascii="Times New Roman" w:eastAsia="Times New Roman" w:hAnsi="Times New Roman" w:cs="Times New Roman"/>
      <w:sz w:val="24"/>
      <w:szCs w:val="20"/>
      <w:lang w:val="en-GB"/>
    </w:rPr>
  </w:style>
  <w:style w:type="paragraph" w:styleId="BodyText2">
    <w:name w:val="Body Text 2"/>
    <w:basedOn w:val="Normal"/>
    <w:link w:val="BodyText2Char"/>
    <w:uiPriority w:val="99"/>
    <w:semiHidden/>
    <w:unhideWhenUsed/>
    <w:rsid w:val="00401787"/>
    <w:pPr>
      <w:spacing w:after="120" w:line="480" w:lineRule="auto"/>
    </w:pPr>
  </w:style>
  <w:style w:type="character" w:customStyle="1" w:styleId="BodyText2Char">
    <w:name w:val="Body Text 2 Char"/>
    <w:basedOn w:val="DefaultParagraphFont"/>
    <w:link w:val="BodyText2"/>
    <w:uiPriority w:val="99"/>
    <w:semiHidden/>
    <w:rsid w:val="00401787"/>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401787"/>
    <w:pPr>
      <w:spacing w:after="120"/>
    </w:pPr>
    <w:rPr>
      <w:sz w:val="16"/>
      <w:szCs w:val="16"/>
    </w:rPr>
  </w:style>
  <w:style w:type="character" w:customStyle="1" w:styleId="BodyText3Char">
    <w:name w:val="Body Text 3 Char"/>
    <w:basedOn w:val="DefaultParagraphFont"/>
    <w:link w:val="BodyText3"/>
    <w:uiPriority w:val="99"/>
    <w:semiHidden/>
    <w:rsid w:val="00401787"/>
    <w:rPr>
      <w:rFonts w:ascii="Times New Roman" w:eastAsia="Times New Roman" w:hAnsi="Times New Roman" w:cs="Times New Roman"/>
      <w:sz w:val="16"/>
      <w:szCs w:val="16"/>
      <w:lang w:val="en-GB"/>
    </w:rPr>
  </w:style>
  <w:style w:type="paragraph" w:styleId="ListParagraph">
    <w:name w:val="List Paragraph"/>
    <w:basedOn w:val="Normal"/>
    <w:uiPriority w:val="34"/>
    <w:qFormat/>
    <w:rsid w:val="00401787"/>
    <w:pPr>
      <w:ind w:left="720"/>
      <w:contextualSpacing/>
    </w:pPr>
  </w:style>
  <w:style w:type="paragraph" w:styleId="Title">
    <w:name w:val="Title"/>
    <w:basedOn w:val="Normal"/>
    <w:link w:val="TitleChar"/>
    <w:qFormat/>
    <w:rsid w:val="009522CB"/>
    <w:pPr>
      <w:jc w:val="center"/>
    </w:pPr>
    <w:rPr>
      <w:rFonts w:ascii="Verdana" w:hAnsi="Verdana"/>
      <w:b/>
      <w:sz w:val="22"/>
      <w:szCs w:val="20"/>
      <w:lang w:eastAsia="en-GB"/>
    </w:rPr>
  </w:style>
  <w:style w:type="character" w:customStyle="1" w:styleId="TitleChar">
    <w:name w:val="Title Char"/>
    <w:basedOn w:val="DefaultParagraphFont"/>
    <w:link w:val="Title"/>
    <w:rsid w:val="009522CB"/>
    <w:rPr>
      <w:rFonts w:ascii="Verdana" w:eastAsia="Times New Roman" w:hAnsi="Verdana" w:cs="Times New Roman"/>
      <w:b/>
      <w:szCs w:val="20"/>
      <w:lang w:val="en-GB" w:eastAsia="en-GB"/>
    </w:rPr>
  </w:style>
  <w:style w:type="paragraph" w:styleId="Header">
    <w:name w:val="header"/>
    <w:basedOn w:val="Normal"/>
    <w:link w:val="HeaderChar"/>
    <w:uiPriority w:val="99"/>
    <w:unhideWhenUsed/>
    <w:rsid w:val="003D0E5D"/>
    <w:pPr>
      <w:tabs>
        <w:tab w:val="center" w:pos="4513"/>
        <w:tab w:val="right" w:pos="9026"/>
      </w:tabs>
    </w:pPr>
  </w:style>
  <w:style w:type="character" w:customStyle="1" w:styleId="HeaderChar">
    <w:name w:val="Header Char"/>
    <w:basedOn w:val="DefaultParagraphFont"/>
    <w:link w:val="Header"/>
    <w:uiPriority w:val="99"/>
    <w:rsid w:val="003D0E5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D0E5D"/>
    <w:pPr>
      <w:tabs>
        <w:tab w:val="center" w:pos="4513"/>
        <w:tab w:val="right" w:pos="9026"/>
      </w:tabs>
    </w:pPr>
  </w:style>
  <w:style w:type="character" w:customStyle="1" w:styleId="FooterChar">
    <w:name w:val="Footer Char"/>
    <w:basedOn w:val="DefaultParagraphFont"/>
    <w:link w:val="Footer"/>
    <w:uiPriority w:val="99"/>
    <w:rsid w:val="003D0E5D"/>
    <w:rPr>
      <w:rFonts w:ascii="Times New Roman" w:eastAsia="Times New Roman" w:hAnsi="Times New Roman" w:cs="Times New Roman"/>
      <w:sz w:val="24"/>
      <w:szCs w:val="24"/>
      <w:lang w:val="en-GB"/>
    </w:rPr>
  </w:style>
  <w:style w:type="paragraph" w:styleId="NoSpacing">
    <w:name w:val="No Spacing"/>
    <w:uiPriority w:val="1"/>
    <w:qFormat/>
    <w:rsid w:val="00BE7A1F"/>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1220613">
      <w:bodyDiv w:val="1"/>
      <w:marLeft w:val="0"/>
      <w:marRight w:val="0"/>
      <w:marTop w:val="0"/>
      <w:marBottom w:val="0"/>
      <w:divBdr>
        <w:top w:val="none" w:sz="0" w:space="0" w:color="auto"/>
        <w:left w:val="none" w:sz="0" w:space="0" w:color="auto"/>
        <w:bottom w:val="none" w:sz="0" w:space="0" w:color="auto"/>
        <w:right w:val="none" w:sz="0" w:space="0" w:color="auto"/>
      </w:divBdr>
      <w:divsChild>
        <w:div w:id="1952937061">
          <w:marLeft w:val="0"/>
          <w:marRight w:val="0"/>
          <w:marTop w:val="0"/>
          <w:marBottom w:val="0"/>
          <w:divBdr>
            <w:top w:val="none" w:sz="0" w:space="0" w:color="auto"/>
            <w:left w:val="none" w:sz="0" w:space="0" w:color="auto"/>
            <w:bottom w:val="none" w:sz="0" w:space="0" w:color="auto"/>
            <w:right w:val="none" w:sz="0" w:space="0" w:color="auto"/>
          </w:divBdr>
          <w:divsChild>
            <w:div w:id="359554675">
              <w:marLeft w:val="0"/>
              <w:marRight w:val="0"/>
              <w:marTop w:val="0"/>
              <w:marBottom w:val="0"/>
              <w:divBdr>
                <w:top w:val="none" w:sz="0" w:space="0" w:color="auto"/>
                <w:left w:val="none" w:sz="0" w:space="0" w:color="auto"/>
                <w:bottom w:val="none" w:sz="0" w:space="0" w:color="auto"/>
                <w:right w:val="none" w:sz="0" w:space="0" w:color="auto"/>
              </w:divBdr>
              <w:divsChild>
                <w:div w:id="1313559972">
                  <w:marLeft w:val="0"/>
                  <w:marRight w:val="0"/>
                  <w:marTop w:val="0"/>
                  <w:marBottom w:val="0"/>
                  <w:divBdr>
                    <w:top w:val="none" w:sz="0" w:space="0" w:color="auto"/>
                    <w:left w:val="none" w:sz="0" w:space="0" w:color="auto"/>
                    <w:bottom w:val="none" w:sz="0" w:space="0" w:color="auto"/>
                    <w:right w:val="none" w:sz="0" w:space="0" w:color="auto"/>
                  </w:divBdr>
                  <w:divsChild>
                    <w:div w:id="1828133325">
                      <w:marLeft w:val="0"/>
                      <w:marRight w:val="0"/>
                      <w:marTop w:val="0"/>
                      <w:marBottom w:val="0"/>
                      <w:divBdr>
                        <w:top w:val="none" w:sz="0" w:space="0" w:color="auto"/>
                        <w:left w:val="none" w:sz="0" w:space="0" w:color="auto"/>
                        <w:bottom w:val="none" w:sz="0" w:space="0" w:color="auto"/>
                        <w:right w:val="none" w:sz="0" w:space="0" w:color="auto"/>
                      </w:divBdr>
                      <w:divsChild>
                        <w:div w:id="1911620354">
                          <w:marLeft w:val="0"/>
                          <w:marRight w:val="0"/>
                          <w:marTop w:val="0"/>
                          <w:marBottom w:val="0"/>
                          <w:divBdr>
                            <w:top w:val="none" w:sz="0" w:space="0" w:color="auto"/>
                            <w:left w:val="none" w:sz="0" w:space="0" w:color="auto"/>
                            <w:bottom w:val="none" w:sz="0" w:space="0" w:color="auto"/>
                            <w:right w:val="none" w:sz="0" w:space="0" w:color="auto"/>
                          </w:divBdr>
                          <w:divsChild>
                            <w:div w:id="107605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61D6BF3-C4B2-4363-BF9C-E05FCEDC4C87}"/>
</file>

<file path=customXml/itemProps2.xml><?xml version="1.0" encoding="utf-8"?>
<ds:datastoreItem xmlns:ds="http://schemas.openxmlformats.org/officeDocument/2006/customXml" ds:itemID="{0B815923-EA8B-4B7F-B77E-AB27CF4CA934}"/>
</file>

<file path=customXml/itemProps3.xml><?xml version="1.0" encoding="utf-8"?>
<ds:datastoreItem xmlns:ds="http://schemas.openxmlformats.org/officeDocument/2006/customXml" ds:itemID="{8843E54C-6F3E-4246-909C-99A1081A6F70}"/>
</file>

<file path=docProps/app.xml><?xml version="1.0" encoding="utf-8"?>
<Properties xmlns="http://schemas.openxmlformats.org/officeDocument/2006/extended-properties" xmlns:vt="http://schemas.openxmlformats.org/officeDocument/2006/docPropsVTypes">
  <Template>Normal</Template>
  <TotalTime>4</TotalTime>
  <Pages>6</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Graveney School.</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crickman</dc:creator>
  <cp:lastModifiedBy>Clyne, Edward</cp:lastModifiedBy>
  <cp:revision>4</cp:revision>
  <cp:lastPrinted>2021-04-27T06:58:00Z</cp:lastPrinted>
  <dcterms:created xsi:type="dcterms:W3CDTF">2021-04-29T09:12:00Z</dcterms:created>
  <dcterms:modified xsi:type="dcterms:W3CDTF">2021-04-29T16:43:00Z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2021-04-29T16:40:46Z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0cd9ecdd-54c6-47b0-a2e1-0184795f63ed</vt:lpwstr>
  </property>
  <property fmtid="{D5CDD505-2E9C-101B-9397-08002B2CF9AE}" pid="8" name="MSIP_Label_763da656-5c75-4f6d-9461-4a3ce9a537cc_ContentBits">
    <vt:lpwstr>1</vt:lpwstr>
  </property>
  <property fmtid="{D5CDD505-2E9C-101B-9397-08002B2CF9AE}" pid="9" name="ContentTypeId">
    <vt:lpwstr>0x01010069F16682383A8940B5320D78494D673C</vt:lpwstr>
  </property>
</Properties>
</file>