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B572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631D26">
        <w:rPr>
          <w:rFonts w:ascii="Calibri" w:hAnsi="Calibri" w:cs="Calibri"/>
          <w:b/>
          <w:bCs/>
          <w:sz w:val="36"/>
          <w:szCs w:val="36"/>
        </w:rPr>
        <w:t xml:space="preserve"> comprising Job Description and Person Specification</w:t>
      </w:r>
    </w:p>
    <w:p w14:paraId="151BA6A0" w14:textId="77777777" w:rsidR="00631D26" w:rsidRPr="005B3EBF" w:rsidRDefault="00631D26" w:rsidP="00631D26">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0D3FCCC"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51712914" w14:textId="77777777" w:rsidTr="00545A74">
        <w:trPr>
          <w:trHeight w:val="828"/>
        </w:trPr>
        <w:tc>
          <w:tcPr>
            <w:tcW w:w="4261" w:type="dxa"/>
            <w:shd w:val="clear" w:color="auto" w:fill="D9D9D9"/>
          </w:tcPr>
          <w:p w14:paraId="3F96128C"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7B526909" w14:textId="77777777" w:rsidR="00783C6D" w:rsidRPr="005B3EBF" w:rsidRDefault="00061A13" w:rsidP="000E62C7">
            <w:pPr>
              <w:autoSpaceDE w:val="0"/>
              <w:autoSpaceDN w:val="0"/>
              <w:adjustRightInd w:val="0"/>
              <w:rPr>
                <w:rFonts w:ascii="Calibri" w:hAnsi="Calibri" w:cs="Calibri"/>
              </w:rPr>
            </w:pPr>
            <w:r>
              <w:rPr>
                <w:rFonts w:ascii="Calibri" w:hAnsi="Calibri" w:cs="Calibri"/>
              </w:rPr>
              <w:t>I</w:t>
            </w:r>
            <w:r w:rsidR="0057183A">
              <w:rPr>
                <w:rFonts w:ascii="Calibri" w:hAnsi="Calibri" w:cs="Calibri"/>
              </w:rPr>
              <w:t xml:space="preserve">T </w:t>
            </w:r>
            <w:r w:rsidR="000F76DF">
              <w:rPr>
                <w:rFonts w:ascii="Calibri" w:hAnsi="Calibri" w:cs="Calibri"/>
              </w:rPr>
              <w:t>Service Desk Analyst</w:t>
            </w:r>
          </w:p>
        </w:tc>
        <w:tc>
          <w:tcPr>
            <w:tcW w:w="4494" w:type="dxa"/>
            <w:shd w:val="clear" w:color="auto" w:fill="D9D9D9"/>
          </w:tcPr>
          <w:p w14:paraId="239478DB" w14:textId="77777777" w:rsidR="0057183A"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1ED2355" w14:textId="77777777" w:rsidR="00D20A7D" w:rsidRPr="005B3EBF" w:rsidRDefault="00E80ABB" w:rsidP="00B57EFC">
            <w:pPr>
              <w:autoSpaceDE w:val="0"/>
              <w:autoSpaceDN w:val="0"/>
              <w:adjustRightInd w:val="0"/>
              <w:rPr>
                <w:rFonts w:ascii="Calibri" w:hAnsi="Calibri" w:cs="Calibri"/>
              </w:rPr>
            </w:pPr>
            <w:r>
              <w:rPr>
                <w:rFonts w:ascii="Calibri" w:hAnsi="Calibri" w:cs="Calibri"/>
                <w:bCs/>
              </w:rPr>
              <w:t xml:space="preserve">Scale 5 – PO2 </w:t>
            </w:r>
          </w:p>
        </w:tc>
      </w:tr>
      <w:tr w:rsidR="00783C6D" w:rsidRPr="005B3EBF" w14:paraId="380E3B1A" w14:textId="77777777" w:rsidTr="00545A74">
        <w:trPr>
          <w:trHeight w:val="828"/>
        </w:trPr>
        <w:tc>
          <w:tcPr>
            <w:tcW w:w="4261" w:type="dxa"/>
            <w:shd w:val="clear" w:color="auto" w:fill="D9D9D9"/>
          </w:tcPr>
          <w:p w14:paraId="7D41BCC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DF325CF" w14:textId="77777777" w:rsidR="00783C6D" w:rsidRPr="005B3EBF" w:rsidRDefault="0057183A" w:rsidP="00061A13">
            <w:pPr>
              <w:autoSpaceDE w:val="0"/>
              <w:autoSpaceDN w:val="0"/>
              <w:adjustRightInd w:val="0"/>
              <w:rPr>
                <w:rFonts w:ascii="Calibri" w:hAnsi="Calibri" w:cs="Calibri"/>
                <w:bCs/>
              </w:rPr>
            </w:pPr>
            <w:r>
              <w:rPr>
                <w:rFonts w:ascii="Calibri" w:hAnsi="Calibri" w:cs="Calibri"/>
                <w:bCs/>
              </w:rPr>
              <w:t>IT</w:t>
            </w:r>
          </w:p>
        </w:tc>
        <w:tc>
          <w:tcPr>
            <w:tcW w:w="4494" w:type="dxa"/>
            <w:shd w:val="clear" w:color="auto" w:fill="D9D9D9"/>
          </w:tcPr>
          <w:p w14:paraId="53FE4D0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DDE667A" w14:textId="77777777" w:rsidR="0044737D" w:rsidRPr="0057183A" w:rsidRDefault="0057183A" w:rsidP="000E62C7">
            <w:pPr>
              <w:autoSpaceDE w:val="0"/>
              <w:autoSpaceDN w:val="0"/>
              <w:adjustRightInd w:val="0"/>
              <w:rPr>
                <w:rFonts w:ascii="Calibri" w:hAnsi="Calibri" w:cs="Calibri"/>
                <w:bCs/>
              </w:rPr>
            </w:pPr>
            <w:r w:rsidRPr="0057183A">
              <w:rPr>
                <w:rFonts w:ascii="Calibri" w:hAnsi="Calibri" w:cs="Calibri"/>
                <w:bCs/>
              </w:rPr>
              <w:t>Resources</w:t>
            </w:r>
          </w:p>
        </w:tc>
      </w:tr>
      <w:tr w:rsidR="000E62C7" w:rsidRPr="005B3EBF" w14:paraId="1D128F0C" w14:textId="77777777" w:rsidTr="00545A74">
        <w:trPr>
          <w:trHeight w:val="828"/>
        </w:trPr>
        <w:tc>
          <w:tcPr>
            <w:tcW w:w="4261" w:type="dxa"/>
            <w:shd w:val="clear" w:color="auto" w:fill="D9D9D9"/>
          </w:tcPr>
          <w:p w14:paraId="14FE13B0"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631D26">
              <w:rPr>
                <w:rFonts w:ascii="Calibri" w:hAnsi="Calibri" w:cs="Calibri"/>
                <w:b/>
                <w:bCs/>
              </w:rPr>
              <w:t xml:space="preserve"> following manager</w:t>
            </w:r>
            <w:r w:rsidRPr="005B3EBF">
              <w:rPr>
                <w:rFonts w:ascii="Calibri" w:hAnsi="Calibri" w:cs="Calibri"/>
                <w:b/>
                <w:bCs/>
              </w:rPr>
              <w:t>:</w:t>
            </w:r>
          </w:p>
          <w:p w14:paraId="72460619" w14:textId="77777777" w:rsidR="0044737D" w:rsidRPr="00A37DDA" w:rsidRDefault="00A37DDA" w:rsidP="00C90AB7">
            <w:pPr>
              <w:autoSpaceDE w:val="0"/>
              <w:autoSpaceDN w:val="0"/>
              <w:adjustRightInd w:val="0"/>
              <w:rPr>
                <w:rFonts w:ascii="Calibri" w:hAnsi="Calibri" w:cs="Calibri"/>
                <w:bCs/>
              </w:rPr>
            </w:pPr>
            <w:r w:rsidRPr="00A37DDA">
              <w:rPr>
                <w:rFonts w:ascii="Calibri" w:hAnsi="Calibri" w:cs="Calibri"/>
                <w:bCs/>
              </w:rPr>
              <w:t xml:space="preserve">IT </w:t>
            </w:r>
            <w:r w:rsidR="000F76DF">
              <w:rPr>
                <w:rFonts w:ascii="Calibri" w:hAnsi="Calibri" w:cs="Calibri"/>
                <w:bCs/>
              </w:rPr>
              <w:t>Service Desk Manager</w:t>
            </w:r>
          </w:p>
        </w:tc>
        <w:tc>
          <w:tcPr>
            <w:tcW w:w="4494" w:type="dxa"/>
            <w:shd w:val="clear" w:color="auto" w:fill="D9D9D9"/>
          </w:tcPr>
          <w:p w14:paraId="0364F202" w14:textId="77777777" w:rsidR="000E62C7" w:rsidRPr="005B3EBF" w:rsidRDefault="00631D26" w:rsidP="000E62C7">
            <w:pPr>
              <w:autoSpaceDE w:val="0"/>
              <w:autoSpaceDN w:val="0"/>
              <w:adjustRightInd w:val="0"/>
              <w:rPr>
                <w:rFonts w:ascii="Calibri" w:hAnsi="Calibri" w:cs="Calibri"/>
                <w:b/>
                <w:bCs/>
              </w:rPr>
            </w:pPr>
            <w:r>
              <w:rPr>
                <w:rFonts w:ascii="Calibri" w:hAnsi="Calibri" w:cs="Calibri"/>
                <w:b/>
                <w:bCs/>
              </w:rPr>
              <w:t>Responsible for following staff:</w:t>
            </w:r>
          </w:p>
          <w:p w14:paraId="52A4F331" w14:textId="77777777" w:rsidR="00387E78" w:rsidRPr="005B3EBF" w:rsidRDefault="00E75B34" w:rsidP="000E62C7">
            <w:pPr>
              <w:autoSpaceDE w:val="0"/>
              <w:autoSpaceDN w:val="0"/>
              <w:adjustRightInd w:val="0"/>
              <w:rPr>
                <w:rFonts w:ascii="Calibri" w:hAnsi="Calibri" w:cs="Calibri"/>
                <w:b/>
                <w:bCs/>
              </w:rPr>
            </w:pPr>
            <w:r>
              <w:rPr>
                <w:rFonts w:ascii="Calibri" w:hAnsi="Calibri" w:cs="Calibri"/>
                <w:b/>
                <w:bCs/>
              </w:rPr>
              <w:t>N/A</w:t>
            </w:r>
          </w:p>
        </w:tc>
      </w:tr>
      <w:tr w:rsidR="004F668A" w:rsidRPr="005B3EBF" w14:paraId="4F4E53E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C067694" w14:textId="77777777" w:rsidR="00A37DDA" w:rsidRPr="005B3EBF" w:rsidRDefault="004F668A" w:rsidP="00A37DDA">
            <w:pPr>
              <w:autoSpaceDE w:val="0"/>
              <w:autoSpaceDN w:val="0"/>
              <w:adjustRightInd w:val="0"/>
              <w:rPr>
                <w:rFonts w:ascii="Calibri" w:hAnsi="Calibri" w:cs="Calibri"/>
                <w:b/>
                <w:bCs/>
              </w:rPr>
            </w:pPr>
            <w:r w:rsidRPr="005B3EBF">
              <w:rPr>
                <w:rFonts w:ascii="Calibri" w:hAnsi="Calibri" w:cs="Calibri"/>
                <w:b/>
                <w:bCs/>
              </w:rPr>
              <w:t>Post Number/s:</w:t>
            </w:r>
            <w:r w:rsidR="00A37DDA">
              <w:rPr>
                <w:rFonts w:ascii="Calibri" w:hAnsi="Calibri" w:cs="Calibri"/>
                <w:b/>
                <w:bCs/>
              </w:rPr>
              <w:t xml:space="preserve">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0006F2" w14:textId="77777777" w:rsidR="00E80ABB" w:rsidRDefault="00631D26" w:rsidP="00A37DDA">
            <w:pPr>
              <w:autoSpaceDE w:val="0"/>
              <w:autoSpaceDN w:val="0"/>
              <w:adjustRightInd w:val="0"/>
              <w:rPr>
                <w:rFonts w:ascii="Calibri" w:hAnsi="Calibri" w:cs="Calibri"/>
                <w:b/>
                <w:bCs/>
              </w:rPr>
            </w:pPr>
            <w:r>
              <w:rPr>
                <w:rFonts w:ascii="Calibri" w:hAnsi="Calibri" w:cs="Calibri"/>
                <w:b/>
                <w:bCs/>
              </w:rPr>
              <w:t xml:space="preserve">Last Review </w:t>
            </w:r>
            <w:r w:rsidR="004F668A" w:rsidRPr="005B3EBF">
              <w:rPr>
                <w:rFonts w:ascii="Calibri" w:hAnsi="Calibri" w:cs="Calibri"/>
                <w:b/>
                <w:bCs/>
              </w:rPr>
              <w:t>Date</w:t>
            </w:r>
            <w:r w:rsidR="00A37DDA">
              <w:rPr>
                <w:rFonts w:ascii="Calibri" w:hAnsi="Calibri" w:cs="Calibri"/>
                <w:b/>
                <w:bCs/>
              </w:rPr>
              <w:t xml:space="preserve">: </w:t>
            </w:r>
          </w:p>
          <w:p w14:paraId="4F17636E" w14:textId="77777777" w:rsidR="00A37DDA" w:rsidRPr="005B3EBF" w:rsidRDefault="003C2E30" w:rsidP="00A37DDA">
            <w:pPr>
              <w:autoSpaceDE w:val="0"/>
              <w:autoSpaceDN w:val="0"/>
              <w:adjustRightInd w:val="0"/>
              <w:rPr>
                <w:rFonts w:ascii="Calibri" w:hAnsi="Calibri" w:cs="Calibri"/>
                <w:b/>
                <w:bCs/>
              </w:rPr>
            </w:pPr>
            <w:r>
              <w:rPr>
                <w:rFonts w:ascii="Calibri" w:hAnsi="Calibri" w:cs="Calibri"/>
                <w:bCs/>
              </w:rPr>
              <w:t>April</w:t>
            </w:r>
            <w:r w:rsidR="00A37DDA" w:rsidRPr="00A37DDA">
              <w:rPr>
                <w:rFonts w:ascii="Calibri" w:hAnsi="Calibri" w:cs="Calibri"/>
                <w:bCs/>
              </w:rPr>
              <w:t xml:space="preserve"> 2016</w:t>
            </w:r>
          </w:p>
        </w:tc>
      </w:tr>
    </w:tbl>
    <w:p w14:paraId="0AF639DD" w14:textId="77777777" w:rsidR="00343CED" w:rsidRPr="005B3EBF" w:rsidRDefault="00343CED" w:rsidP="00343CED">
      <w:pPr>
        <w:rPr>
          <w:rFonts w:ascii="Calibri" w:hAnsi="Calibri" w:cs="Arial"/>
          <w:i/>
        </w:rPr>
      </w:pPr>
    </w:p>
    <w:p w14:paraId="23167E7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30FDA6D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DF7691E"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7886EE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81366E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B60E8EB" w14:textId="77777777"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FD45037" w14:textId="77777777" w:rsidR="00B371AD" w:rsidRPr="005B3EBF" w:rsidRDefault="00B371AD" w:rsidP="00B371AD">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3F164DCF" w14:textId="77777777" w:rsidR="00B371AD" w:rsidRPr="005B3EBF" w:rsidRDefault="00B371AD" w:rsidP="00545A74">
      <w:pPr>
        <w:pBdr>
          <w:top w:val="single" w:sz="4" w:space="1" w:color="auto"/>
          <w:left w:val="single" w:sz="4" w:space="4" w:color="auto"/>
          <w:bottom w:val="single" w:sz="4" w:space="0" w:color="auto"/>
          <w:right w:val="single" w:sz="4" w:space="3" w:color="auto"/>
        </w:pBdr>
        <w:rPr>
          <w:rFonts w:ascii="Calibri" w:hAnsi="Calibri" w:cs="Arial"/>
        </w:rPr>
      </w:pPr>
    </w:p>
    <w:p w14:paraId="55B3D38B" w14:textId="77777777" w:rsidR="00343CED" w:rsidRPr="005B3EBF" w:rsidRDefault="00343CED" w:rsidP="00343CED">
      <w:pPr>
        <w:rPr>
          <w:rFonts w:ascii="Calibri" w:hAnsi="Calibri" w:cs="Arial"/>
        </w:rPr>
      </w:pPr>
    </w:p>
    <w:p w14:paraId="6EC7511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F7DBD48" w14:textId="77777777" w:rsidR="006A1E18" w:rsidRPr="000F76DF" w:rsidRDefault="006A1E18" w:rsidP="006A1E18">
      <w:pPr>
        <w:rPr>
          <w:rFonts w:ascii="Arial" w:hAnsi="Arial" w:cs="Arial"/>
          <w:bCs/>
          <w:i/>
          <w:color w:val="FF0000"/>
        </w:rPr>
      </w:pPr>
    </w:p>
    <w:p w14:paraId="45D377B4" w14:textId="77777777" w:rsidR="000F76DF" w:rsidRPr="00AD10EB" w:rsidRDefault="000F76DF" w:rsidP="000F76DF">
      <w:pPr>
        <w:rPr>
          <w:rFonts w:asciiTheme="minorHAnsi" w:hAnsiTheme="minorHAnsi" w:cs="Arial"/>
        </w:rPr>
      </w:pPr>
      <w:r w:rsidRPr="00AD10EB">
        <w:rPr>
          <w:rFonts w:asciiTheme="minorHAnsi" w:hAnsiTheme="minorHAnsi" w:cs="Arial"/>
        </w:rPr>
        <w:t>To work as part of a team to provide a central point of contact for staff and other stakeholders needing contact with IT.  As a team provide a professional and competent IT support service, owning and resolving calls as appropriate, and managing calls where these need to be passed to colleagues in other areas of Corporate IT or the organisation.</w:t>
      </w:r>
    </w:p>
    <w:p w14:paraId="5CA41AAB" w14:textId="77777777" w:rsidR="00343D9C" w:rsidRDefault="00343D9C" w:rsidP="00343CED">
      <w:pPr>
        <w:rPr>
          <w:rFonts w:ascii="Arial" w:hAnsi="Arial" w:cs="Arial"/>
          <w:sz w:val="22"/>
          <w:szCs w:val="22"/>
        </w:rPr>
      </w:pPr>
    </w:p>
    <w:p w14:paraId="1E9FE9A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7D2F20C" w14:textId="77777777" w:rsidR="00D1739A" w:rsidRDefault="00D1739A" w:rsidP="00343CED">
      <w:pPr>
        <w:rPr>
          <w:rFonts w:ascii="Calibri" w:hAnsi="Calibri" w:cs="Arial"/>
          <w:b/>
          <w:bCs/>
        </w:rPr>
      </w:pPr>
    </w:p>
    <w:p w14:paraId="729C9C69" w14:textId="77777777" w:rsidR="00D1728A" w:rsidRDefault="00744D3D" w:rsidP="00D1739A">
      <w:pPr>
        <w:pStyle w:val="ListParagraph"/>
        <w:numPr>
          <w:ilvl w:val="0"/>
          <w:numId w:val="35"/>
        </w:numPr>
        <w:autoSpaceDE w:val="0"/>
        <w:autoSpaceDN w:val="0"/>
        <w:adjustRightInd w:val="0"/>
        <w:rPr>
          <w:rFonts w:asciiTheme="minorHAnsi" w:hAnsiTheme="minorHAnsi" w:cs="Arial"/>
          <w:color w:val="000000"/>
        </w:rPr>
      </w:pPr>
      <w:r w:rsidRPr="00D1728A">
        <w:rPr>
          <w:rFonts w:asciiTheme="minorHAnsi" w:hAnsiTheme="minorHAnsi" w:cs="Arial"/>
          <w:color w:val="000000"/>
        </w:rPr>
        <w:lastRenderedPageBreak/>
        <w:t>Alo</w:t>
      </w:r>
      <w:r w:rsidR="00D1728A">
        <w:rPr>
          <w:rFonts w:asciiTheme="minorHAnsi" w:hAnsiTheme="minorHAnsi" w:cs="Arial"/>
          <w:color w:val="000000"/>
        </w:rPr>
        <w:t xml:space="preserve">ng with the rest of the team, make </w:t>
      </w:r>
      <w:r w:rsidRPr="00D1728A">
        <w:rPr>
          <w:rFonts w:asciiTheme="minorHAnsi" w:hAnsiTheme="minorHAnsi" w:cs="Arial"/>
          <w:color w:val="000000"/>
        </w:rPr>
        <w:t>sure that the service is covered during agreed service hours.</w:t>
      </w:r>
      <w:r w:rsidR="00D1728A" w:rsidRPr="00D1728A">
        <w:rPr>
          <w:rFonts w:asciiTheme="minorHAnsi" w:hAnsiTheme="minorHAnsi" w:cs="Arial"/>
          <w:color w:val="000000"/>
        </w:rPr>
        <w:t xml:space="preserve">  </w:t>
      </w:r>
    </w:p>
    <w:p w14:paraId="7D295144" w14:textId="77777777" w:rsidR="00744D3D" w:rsidRDefault="00D1728A" w:rsidP="00D1739A">
      <w:pPr>
        <w:pStyle w:val="ListParagraph"/>
        <w:numPr>
          <w:ilvl w:val="0"/>
          <w:numId w:val="35"/>
        </w:numPr>
        <w:autoSpaceDE w:val="0"/>
        <w:autoSpaceDN w:val="0"/>
        <w:adjustRightInd w:val="0"/>
        <w:rPr>
          <w:rFonts w:asciiTheme="minorHAnsi" w:hAnsiTheme="minorHAnsi" w:cs="Arial"/>
          <w:color w:val="000000"/>
        </w:rPr>
      </w:pPr>
      <w:r w:rsidRPr="00D1728A">
        <w:rPr>
          <w:rFonts w:asciiTheme="minorHAnsi" w:hAnsiTheme="minorHAnsi" w:cs="Arial"/>
          <w:color w:val="000000"/>
        </w:rPr>
        <w:t>Assist in the enhancement of customer relationships within the service desk function and in building and maintaining a customer facing &amp; communicative ethos within the team.</w:t>
      </w:r>
    </w:p>
    <w:p w14:paraId="351F97EA" w14:textId="77777777" w:rsidR="00D1728A" w:rsidRPr="00D1728A" w:rsidRDefault="00D1728A" w:rsidP="00D1728A">
      <w:pPr>
        <w:pStyle w:val="ListParagraph"/>
        <w:autoSpaceDE w:val="0"/>
        <w:autoSpaceDN w:val="0"/>
        <w:adjustRightInd w:val="0"/>
        <w:ind w:left="360"/>
        <w:rPr>
          <w:rFonts w:asciiTheme="minorHAnsi" w:hAnsiTheme="minorHAnsi" w:cs="Arial"/>
          <w:color w:val="000000"/>
        </w:rPr>
      </w:pPr>
    </w:p>
    <w:p w14:paraId="1813A960" w14:textId="77777777" w:rsidR="00D1739A" w:rsidRPr="00027C2F" w:rsidRDefault="00D1739A" w:rsidP="00D1739A">
      <w:pPr>
        <w:pStyle w:val="ListParagraph"/>
        <w:numPr>
          <w:ilvl w:val="0"/>
          <w:numId w:val="35"/>
        </w:numPr>
        <w:autoSpaceDE w:val="0"/>
        <w:autoSpaceDN w:val="0"/>
        <w:adjustRightInd w:val="0"/>
        <w:rPr>
          <w:rFonts w:asciiTheme="minorHAnsi" w:hAnsiTheme="minorHAnsi" w:cs="Arial"/>
          <w:color w:val="000000"/>
        </w:rPr>
      </w:pPr>
      <w:r w:rsidRPr="00027C2F">
        <w:rPr>
          <w:rFonts w:asciiTheme="minorHAnsi" w:hAnsiTheme="minorHAnsi" w:cs="Arial"/>
          <w:color w:val="000000"/>
        </w:rPr>
        <w:t>Receive, analyse and record any incidents or requests in line with established systems and procedures, ensuring that all customers are dealt with in a speedy, effective, efficient and courteous manner keeping them informed as to the progress.</w:t>
      </w:r>
    </w:p>
    <w:p w14:paraId="455598A6" w14:textId="77777777" w:rsidR="00D1739A" w:rsidRPr="00027C2F" w:rsidRDefault="00D1739A" w:rsidP="00D1739A">
      <w:pPr>
        <w:autoSpaceDE w:val="0"/>
        <w:autoSpaceDN w:val="0"/>
        <w:adjustRightInd w:val="0"/>
        <w:rPr>
          <w:rFonts w:asciiTheme="minorHAnsi" w:hAnsiTheme="minorHAnsi" w:cs="Arial"/>
          <w:color w:val="000000"/>
        </w:rPr>
      </w:pPr>
    </w:p>
    <w:p w14:paraId="7FCDEACC" w14:textId="77777777" w:rsidR="00027C2F" w:rsidRDefault="00027C2F" w:rsidP="00D1739A">
      <w:pPr>
        <w:pStyle w:val="ListParagraph"/>
        <w:numPr>
          <w:ilvl w:val="0"/>
          <w:numId w:val="35"/>
        </w:numPr>
        <w:rPr>
          <w:rFonts w:asciiTheme="minorHAnsi" w:hAnsiTheme="minorHAnsi" w:cs="Arial"/>
        </w:rPr>
      </w:pPr>
      <w:r>
        <w:rPr>
          <w:rFonts w:asciiTheme="minorHAnsi" w:hAnsiTheme="minorHAnsi" w:cs="Arial"/>
        </w:rPr>
        <w:t>Liaise with customers or other 3</w:t>
      </w:r>
      <w:r w:rsidRPr="00027C2F">
        <w:rPr>
          <w:rFonts w:asciiTheme="minorHAnsi" w:hAnsiTheme="minorHAnsi" w:cs="Arial"/>
          <w:vertAlign w:val="superscript"/>
        </w:rPr>
        <w:t>rd</w:t>
      </w:r>
      <w:r>
        <w:rPr>
          <w:rFonts w:asciiTheme="minorHAnsi" w:hAnsiTheme="minorHAnsi" w:cs="Arial"/>
        </w:rPr>
        <w:t xml:space="preserve"> parties to ensure an accurate record of faults or other requirements is obtained</w:t>
      </w:r>
      <w:r w:rsidR="000E30FB">
        <w:rPr>
          <w:rFonts w:asciiTheme="minorHAnsi" w:hAnsiTheme="minorHAnsi" w:cs="Arial"/>
        </w:rPr>
        <w:t>, and that this information is recorded within the relevant call on IT’s service management software.</w:t>
      </w:r>
      <w:r>
        <w:rPr>
          <w:rFonts w:asciiTheme="minorHAnsi" w:hAnsiTheme="minorHAnsi" w:cs="Arial"/>
        </w:rPr>
        <w:t xml:space="preserve"> </w:t>
      </w:r>
    </w:p>
    <w:p w14:paraId="19B593CA" w14:textId="77777777" w:rsidR="00027C2F" w:rsidRPr="00027C2F" w:rsidRDefault="00027C2F" w:rsidP="00027C2F">
      <w:pPr>
        <w:pStyle w:val="ListParagraph"/>
        <w:rPr>
          <w:rFonts w:asciiTheme="minorHAnsi" w:hAnsiTheme="minorHAnsi" w:cs="Arial"/>
        </w:rPr>
      </w:pPr>
    </w:p>
    <w:p w14:paraId="65F373A3" w14:textId="77777777" w:rsidR="00027C2F" w:rsidRDefault="00027C2F" w:rsidP="00D1739A">
      <w:pPr>
        <w:pStyle w:val="ListParagraph"/>
        <w:numPr>
          <w:ilvl w:val="0"/>
          <w:numId w:val="35"/>
        </w:numPr>
        <w:rPr>
          <w:rFonts w:asciiTheme="minorHAnsi" w:hAnsiTheme="minorHAnsi" w:cs="Arial"/>
        </w:rPr>
      </w:pPr>
      <w:r>
        <w:rPr>
          <w:rFonts w:asciiTheme="minorHAnsi" w:hAnsiTheme="minorHAnsi" w:cs="Arial"/>
        </w:rPr>
        <w:t xml:space="preserve">Troubleshoot </w:t>
      </w:r>
      <w:r w:rsidRPr="00027C2F">
        <w:rPr>
          <w:rFonts w:asciiTheme="minorHAnsi" w:hAnsiTheme="minorHAnsi" w:cs="Arial"/>
        </w:rPr>
        <w:t>incidents</w:t>
      </w:r>
      <w:r>
        <w:rPr>
          <w:rFonts w:asciiTheme="minorHAnsi" w:hAnsiTheme="minorHAnsi" w:cs="Arial"/>
        </w:rPr>
        <w:t>, escalating any that cannot be resolved within laid down timescales.</w:t>
      </w:r>
    </w:p>
    <w:p w14:paraId="47A82A74" w14:textId="77777777" w:rsidR="00027C2F" w:rsidRPr="00027C2F" w:rsidRDefault="00027C2F" w:rsidP="00027C2F">
      <w:pPr>
        <w:pStyle w:val="ListParagraph"/>
        <w:rPr>
          <w:rFonts w:asciiTheme="minorHAnsi" w:hAnsiTheme="minorHAnsi" w:cs="Arial"/>
        </w:rPr>
      </w:pPr>
    </w:p>
    <w:p w14:paraId="19716FBF" w14:textId="77777777" w:rsidR="000E30FB" w:rsidRDefault="000E30FB" w:rsidP="000E30FB">
      <w:pPr>
        <w:pStyle w:val="ListParagraph"/>
        <w:numPr>
          <w:ilvl w:val="0"/>
          <w:numId w:val="35"/>
        </w:numPr>
        <w:rPr>
          <w:rFonts w:asciiTheme="minorHAnsi" w:hAnsiTheme="minorHAnsi" w:cs="Arial"/>
        </w:rPr>
      </w:pPr>
      <w:r>
        <w:rPr>
          <w:rFonts w:asciiTheme="minorHAnsi" w:hAnsiTheme="minorHAnsi" w:cs="Arial"/>
        </w:rPr>
        <w:t>Log and allocate IT related requests that should be passed onto other sections, and deal with those that need to be progressed at the Service Desk.</w:t>
      </w:r>
    </w:p>
    <w:p w14:paraId="2FD8B06E" w14:textId="77777777" w:rsidR="000E30FB" w:rsidRPr="000E30FB" w:rsidRDefault="000E30FB" w:rsidP="000E30FB">
      <w:pPr>
        <w:pStyle w:val="ListParagraph"/>
        <w:rPr>
          <w:rFonts w:asciiTheme="minorHAnsi" w:hAnsiTheme="minorHAnsi" w:cs="Arial"/>
        </w:rPr>
      </w:pPr>
    </w:p>
    <w:p w14:paraId="26F52EB9" w14:textId="77777777" w:rsidR="00744D3D" w:rsidRDefault="00744D3D" w:rsidP="00744D3D">
      <w:pPr>
        <w:pStyle w:val="ListParagraph"/>
        <w:numPr>
          <w:ilvl w:val="0"/>
          <w:numId w:val="35"/>
        </w:numPr>
        <w:rPr>
          <w:rFonts w:asciiTheme="minorHAnsi" w:hAnsiTheme="minorHAnsi" w:cs="Arial"/>
        </w:rPr>
      </w:pPr>
      <w:r>
        <w:rPr>
          <w:rFonts w:asciiTheme="minorHAnsi" w:hAnsiTheme="minorHAnsi" w:cs="Arial"/>
        </w:rPr>
        <w:t xml:space="preserve">Take ownership of all calls logged by you, or any allocated to you, and ensure these are followed up and escalated in line with procedures and SLAs. </w:t>
      </w:r>
    </w:p>
    <w:p w14:paraId="270E42FB" w14:textId="77777777" w:rsidR="00744D3D" w:rsidRDefault="00744D3D" w:rsidP="00744D3D">
      <w:pPr>
        <w:pStyle w:val="ListParagraph"/>
        <w:ind w:left="360"/>
        <w:rPr>
          <w:rFonts w:asciiTheme="minorHAnsi" w:hAnsiTheme="minorHAnsi" w:cs="Arial"/>
        </w:rPr>
      </w:pPr>
    </w:p>
    <w:p w14:paraId="692C4D81" w14:textId="77777777" w:rsidR="00027C2F" w:rsidRDefault="00027C2F" w:rsidP="000E30FB">
      <w:pPr>
        <w:pStyle w:val="ListParagraph"/>
        <w:numPr>
          <w:ilvl w:val="0"/>
          <w:numId w:val="35"/>
        </w:numPr>
        <w:rPr>
          <w:rFonts w:asciiTheme="minorHAnsi" w:hAnsiTheme="minorHAnsi" w:cs="Arial"/>
        </w:rPr>
      </w:pPr>
      <w:r>
        <w:rPr>
          <w:rFonts w:asciiTheme="minorHAnsi" w:hAnsiTheme="minorHAnsi" w:cs="Arial"/>
        </w:rPr>
        <w:t>Be familiar with systems, processes, reports etc. used within your section, where necessary providing training and assistance on these.</w:t>
      </w:r>
    </w:p>
    <w:p w14:paraId="63A64226" w14:textId="77777777" w:rsidR="000E30FB" w:rsidRPr="000E30FB" w:rsidRDefault="000E30FB" w:rsidP="000E30FB">
      <w:pPr>
        <w:pStyle w:val="ListParagraph"/>
        <w:rPr>
          <w:rFonts w:asciiTheme="minorHAnsi" w:hAnsiTheme="minorHAnsi" w:cs="Arial"/>
        </w:rPr>
      </w:pPr>
    </w:p>
    <w:p w14:paraId="7C44A868" w14:textId="77777777" w:rsidR="00744D3D" w:rsidRDefault="00744D3D" w:rsidP="000E30FB">
      <w:pPr>
        <w:pStyle w:val="ListParagraph"/>
        <w:numPr>
          <w:ilvl w:val="0"/>
          <w:numId w:val="35"/>
        </w:numPr>
        <w:rPr>
          <w:rFonts w:asciiTheme="minorHAnsi" w:hAnsiTheme="minorHAnsi" w:cs="Arial"/>
        </w:rPr>
      </w:pPr>
      <w:r>
        <w:rPr>
          <w:rFonts w:asciiTheme="minorHAnsi" w:hAnsiTheme="minorHAnsi" w:cs="Arial"/>
        </w:rPr>
        <w:t xml:space="preserve">Make sure all information relating to calls is complete and accurate, that notes relating to individual incidents or requests are kept up to date so that colleagues and the customer are kept informed. </w:t>
      </w:r>
    </w:p>
    <w:p w14:paraId="70FDA09A" w14:textId="77777777" w:rsidR="00744D3D" w:rsidRPr="00744D3D" w:rsidRDefault="00744D3D" w:rsidP="00744D3D">
      <w:pPr>
        <w:pStyle w:val="ListParagraph"/>
        <w:rPr>
          <w:rFonts w:asciiTheme="minorHAnsi" w:hAnsiTheme="minorHAnsi" w:cs="Arial"/>
        </w:rPr>
      </w:pPr>
    </w:p>
    <w:p w14:paraId="4D0739D7" w14:textId="77777777" w:rsidR="000E30FB" w:rsidRDefault="000E30FB" w:rsidP="000E30FB">
      <w:pPr>
        <w:pStyle w:val="ListParagraph"/>
        <w:numPr>
          <w:ilvl w:val="0"/>
          <w:numId w:val="35"/>
        </w:numPr>
        <w:rPr>
          <w:rFonts w:asciiTheme="minorHAnsi" w:hAnsiTheme="minorHAnsi" w:cs="Arial"/>
        </w:rPr>
      </w:pPr>
      <w:r>
        <w:rPr>
          <w:rFonts w:asciiTheme="minorHAnsi" w:hAnsiTheme="minorHAnsi" w:cs="Arial"/>
        </w:rPr>
        <w:t xml:space="preserve">Identify </w:t>
      </w:r>
      <w:r w:rsidR="007157B6">
        <w:rPr>
          <w:rFonts w:asciiTheme="minorHAnsi" w:hAnsiTheme="minorHAnsi" w:cs="Arial"/>
        </w:rPr>
        <w:t>common</w:t>
      </w:r>
      <w:r w:rsidR="00744D3D">
        <w:rPr>
          <w:rFonts w:asciiTheme="minorHAnsi" w:hAnsiTheme="minorHAnsi" w:cs="Arial"/>
        </w:rPr>
        <w:t>ly</w:t>
      </w:r>
      <w:r w:rsidR="007157B6">
        <w:rPr>
          <w:rFonts w:asciiTheme="minorHAnsi" w:hAnsiTheme="minorHAnsi" w:cs="Arial"/>
        </w:rPr>
        <w:t xml:space="preserve"> </w:t>
      </w:r>
      <w:r w:rsidR="00744D3D">
        <w:rPr>
          <w:rFonts w:asciiTheme="minorHAnsi" w:hAnsiTheme="minorHAnsi" w:cs="Arial"/>
        </w:rPr>
        <w:t xml:space="preserve">reported </w:t>
      </w:r>
      <w:r w:rsidR="007157B6">
        <w:rPr>
          <w:rFonts w:asciiTheme="minorHAnsi" w:hAnsiTheme="minorHAnsi" w:cs="Arial"/>
        </w:rPr>
        <w:t xml:space="preserve">incidents </w:t>
      </w:r>
      <w:r w:rsidR="00744D3D">
        <w:rPr>
          <w:rFonts w:asciiTheme="minorHAnsi" w:hAnsiTheme="minorHAnsi" w:cs="Arial"/>
        </w:rPr>
        <w:t xml:space="preserve">or reoccurring customer questions and </w:t>
      </w:r>
      <w:r w:rsidR="0072133E">
        <w:rPr>
          <w:rFonts w:asciiTheme="minorHAnsi" w:hAnsiTheme="minorHAnsi" w:cs="Arial"/>
        </w:rPr>
        <w:t>document articles or “how to” guides for publication on the Councils’ and SSA intranets.</w:t>
      </w:r>
    </w:p>
    <w:p w14:paraId="2942DDB9" w14:textId="77777777" w:rsidR="00E75B34" w:rsidRDefault="00E75B34" w:rsidP="00E75B34">
      <w:pPr>
        <w:autoSpaceDE w:val="0"/>
        <w:autoSpaceDN w:val="0"/>
        <w:adjustRightInd w:val="0"/>
        <w:rPr>
          <w:rFonts w:ascii="Calibri" w:hAnsi="Calibri" w:cs="Calibri"/>
          <w:b/>
        </w:rPr>
      </w:pPr>
    </w:p>
    <w:p w14:paraId="0540DC46" w14:textId="77777777" w:rsidR="00E75B34" w:rsidRPr="00AD10EB" w:rsidRDefault="00E75B34" w:rsidP="00E75B34">
      <w:pPr>
        <w:rPr>
          <w:rFonts w:asciiTheme="minorHAnsi" w:hAnsiTheme="minorHAnsi" w:cs="Arial"/>
          <w:b/>
        </w:rPr>
      </w:pPr>
      <w:r w:rsidRPr="00AD10EB">
        <w:rPr>
          <w:rFonts w:asciiTheme="minorHAnsi" w:hAnsiTheme="minorHAnsi" w:cs="Arial"/>
          <w:b/>
        </w:rPr>
        <w:t>Progression Criteria</w:t>
      </w:r>
    </w:p>
    <w:p w14:paraId="244F29A5" w14:textId="77777777" w:rsidR="00E75B34" w:rsidRPr="00AD10EB" w:rsidRDefault="00E75B34" w:rsidP="00E75B34">
      <w:pPr>
        <w:rPr>
          <w:rFonts w:asciiTheme="minorHAnsi" w:hAnsiTheme="minorHAnsi" w:cs="Arial"/>
        </w:rPr>
      </w:pPr>
    </w:p>
    <w:tbl>
      <w:tblPr>
        <w:tblW w:w="0" w:type="auto"/>
        <w:tblLayout w:type="fixed"/>
        <w:tblLook w:val="0000" w:firstRow="0" w:lastRow="0" w:firstColumn="0" w:lastColumn="0" w:noHBand="0" w:noVBand="0"/>
      </w:tblPr>
      <w:tblGrid>
        <w:gridCol w:w="1728"/>
        <w:gridCol w:w="7140"/>
      </w:tblGrid>
      <w:tr w:rsidR="00E75B34" w:rsidRPr="00AD10EB" w14:paraId="356C85E2" w14:textId="77777777" w:rsidTr="00D853C1">
        <w:tc>
          <w:tcPr>
            <w:tcW w:w="1728" w:type="dxa"/>
            <w:tcBorders>
              <w:top w:val="nil"/>
              <w:left w:val="nil"/>
              <w:bottom w:val="nil"/>
              <w:right w:val="nil"/>
            </w:tcBorders>
            <w:shd w:val="clear" w:color="auto" w:fill="auto"/>
          </w:tcPr>
          <w:p w14:paraId="0BFD6BF9" w14:textId="77777777" w:rsidR="00E75B34" w:rsidRPr="00AD10EB" w:rsidRDefault="00E75B34" w:rsidP="00D853C1">
            <w:pPr>
              <w:rPr>
                <w:rFonts w:asciiTheme="minorHAnsi" w:hAnsiTheme="minorHAnsi" w:cs="Arial"/>
                <w:b/>
              </w:rPr>
            </w:pPr>
            <w:r w:rsidRPr="00AD10EB">
              <w:rPr>
                <w:rFonts w:asciiTheme="minorHAnsi" w:hAnsiTheme="minorHAnsi" w:cs="Arial"/>
                <w:b/>
              </w:rPr>
              <w:t>Scale 5</w:t>
            </w:r>
          </w:p>
          <w:p w14:paraId="1423D872" w14:textId="77777777" w:rsidR="00E75B34" w:rsidRPr="00AD10EB" w:rsidRDefault="00E75B34" w:rsidP="00D853C1">
            <w:pPr>
              <w:rPr>
                <w:rFonts w:asciiTheme="minorHAnsi" w:hAnsiTheme="minorHAnsi" w:cs="Arial"/>
                <w:color w:val="999999"/>
              </w:rPr>
            </w:pPr>
          </w:p>
        </w:tc>
        <w:tc>
          <w:tcPr>
            <w:tcW w:w="7140" w:type="dxa"/>
            <w:tcBorders>
              <w:top w:val="nil"/>
              <w:left w:val="nil"/>
              <w:bottom w:val="nil"/>
              <w:right w:val="nil"/>
            </w:tcBorders>
            <w:shd w:val="clear" w:color="auto" w:fill="auto"/>
          </w:tcPr>
          <w:p w14:paraId="3E334E9A" w14:textId="77777777" w:rsidR="00E75B34" w:rsidRPr="00AD10EB" w:rsidRDefault="00E75B34" w:rsidP="00D853C1">
            <w:pPr>
              <w:rPr>
                <w:rFonts w:asciiTheme="minorHAnsi" w:hAnsiTheme="minorHAnsi" w:cs="Arial"/>
                <w:b/>
              </w:rPr>
            </w:pPr>
            <w:r w:rsidRPr="00AD10EB">
              <w:rPr>
                <w:rFonts w:asciiTheme="minorHAnsi" w:hAnsiTheme="minorHAnsi" w:cs="Arial"/>
              </w:rPr>
              <w:t>Must have relevant experience in an IT Service Desk environment.  Will be able to work on own initiative and demonstrate an appreciation of customer care.</w:t>
            </w:r>
          </w:p>
          <w:p w14:paraId="515B44D5" w14:textId="77777777" w:rsidR="00E75B34" w:rsidRPr="00AD10EB" w:rsidRDefault="00E75B34" w:rsidP="00D853C1">
            <w:pPr>
              <w:rPr>
                <w:rFonts w:asciiTheme="minorHAnsi" w:hAnsiTheme="minorHAnsi" w:cs="Arial"/>
                <w:b/>
              </w:rPr>
            </w:pPr>
          </w:p>
        </w:tc>
      </w:tr>
      <w:tr w:rsidR="00E75B34" w:rsidRPr="00AD10EB" w14:paraId="0B8DD52B" w14:textId="77777777" w:rsidTr="00D853C1">
        <w:tc>
          <w:tcPr>
            <w:tcW w:w="1728" w:type="dxa"/>
            <w:tcBorders>
              <w:top w:val="nil"/>
              <w:left w:val="nil"/>
              <w:bottom w:val="nil"/>
              <w:right w:val="nil"/>
            </w:tcBorders>
            <w:shd w:val="clear" w:color="auto" w:fill="auto"/>
          </w:tcPr>
          <w:p w14:paraId="1F58F529" w14:textId="77777777" w:rsidR="00E75B34" w:rsidRPr="00AD10EB" w:rsidRDefault="00E75B34" w:rsidP="00D853C1">
            <w:pPr>
              <w:rPr>
                <w:rFonts w:asciiTheme="minorHAnsi" w:hAnsiTheme="minorHAnsi" w:cs="Arial"/>
                <w:b/>
              </w:rPr>
            </w:pPr>
            <w:r w:rsidRPr="00AD10EB">
              <w:rPr>
                <w:rFonts w:asciiTheme="minorHAnsi" w:hAnsiTheme="minorHAnsi" w:cs="Arial"/>
                <w:b/>
              </w:rPr>
              <w:t>Scale 6</w:t>
            </w:r>
          </w:p>
          <w:p w14:paraId="32C1F95E" w14:textId="77777777" w:rsidR="00E75B34" w:rsidRPr="00AD10EB" w:rsidRDefault="00E75B34" w:rsidP="00D853C1">
            <w:pPr>
              <w:pBdr>
                <w:bottom w:val="single" w:sz="6" w:space="1" w:color="auto"/>
              </w:pBdr>
              <w:rPr>
                <w:rFonts w:asciiTheme="minorHAnsi" w:hAnsiTheme="minorHAnsi" w:cs="Arial"/>
                <w:b/>
              </w:rPr>
            </w:pPr>
          </w:p>
          <w:p w14:paraId="56884BF6" w14:textId="77777777" w:rsidR="00E75B34" w:rsidRPr="00AD10EB" w:rsidRDefault="00E75B34" w:rsidP="00D853C1">
            <w:pPr>
              <w:pBdr>
                <w:bottom w:val="single" w:sz="6" w:space="1" w:color="auto"/>
              </w:pBdr>
              <w:rPr>
                <w:rFonts w:asciiTheme="minorHAnsi" w:hAnsiTheme="minorHAnsi" w:cs="Arial"/>
                <w:b/>
              </w:rPr>
            </w:pPr>
          </w:p>
          <w:p w14:paraId="45D6FAC7" w14:textId="77777777" w:rsidR="00E75B34" w:rsidRPr="00AD10EB" w:rsidRDefault="00E75B34" w:rsidP="00D853C1">
            <w:pPr>
              <w:pBdr>
                <w:bottom w:val="single" w:sz="6" w:space="1" w:color="auto"/>
              </w:pBdr>
              <w:rPr>
                <w:rFonts w:asciiTheme="minorHAnsi" w:hAnsiTheme="minorHAnsi" w:cs="Arial"/>
                <w:b/>
              </w:rPr>
            </w:pPr>
          </w:p>
          <w:p w14:paraId="635F7909" w14:textId="77777777" w:rsidR="00E75B34" w:rsidRPr="00AD10EB" w:rsidRDefault="00E75B34" w:rsidP="00D853C1">
            <w:pPr>
              <w:pBdr>
                <w:bottom w:val="single" w:sz="6" w:space="1" w:color="auto"/>
              </w:pBdr>
              <w:rPr>
                <w:rFonts w:asciiTheme="minorHAnsi" w:hAnsiTheme="minorHAnsi" w:cs="Arial"/>
                <w:b/>
              </w:rPr>
            </w:pPr>
          </w:p>
          <w:p w14:paraId="60B338D1"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56978F01" w14:textId="77777777" w:rsidR="00E75B34" w:rsidRPr="00AD10EB" w:rsidRDefault="00E75B34" w:rsidP="00D853C1">
            <w:pPr>
              <w:rPr>
                <w:rFonts w:asciiTheme="minorHAnsi" w:hAnsiTheme="minorHAnsi" w:cs="Arial"/>
              </w:rPr>
            </w:pPr>
            <w:r w:rsidRPr="00AD10EB">
              <w:rPr>
                <w:rFonts w:asciiTheme="minorHAnsi" w:hAnsiTheme="minorHAnsi" w:cs="Arial"/>
              </w:rPr>
              <w:lastRenderedPageBreak/>
              <w:t xml:space="preserve">Must have relevant experience in an IT Service Desk environment and able to perform the full duties of the post with day-to-day input from the Service Desk Manager.  Will be able to work on own initiative and </w:t>
            </w:r>
            <w:r w:rsidRPr="00AD10EB">
              <w:rPr>
                <w:rFonts w:asciiTheme="minorHAnsi" w:hAnsiTheme="minorHAnsi" w:cs="Arial"/>
              </w:rPr>
              <w:lastRenderedPageBreak/>
              <w:t>demonstrate an appreciation of customer care.</w:t>
            </w:r>
          </w:p>
          <w:p w14:paraId="0F55F47B" w14:textId="77777777" w:rsidR="00E75B34" w:rsidRPr="00AD10EB" w:rsidRDefault="00E75B34" w:rsidP="00D853C1">
            <w:pPr>
              <w:rPr>
                <w:rFonts w:asciiTheme="minorHAnsi" w:hAnsiTheme="minorHAnsi" w:cs="Arial"/>
                <w:b/>
              </w:rPr>
            </w:pPr>
          </w:p>
          <w:p w14:paraId="6F90C15D" w14:textId="77777777" w:rsidR="00E75B34" w:rsidRPr="00AD10EB" w:rsidRDefault="00E75B34" w:rsidP="00D853C1">
            <w:pPr>
              <w:rPr>
                <w:rFonts w:asciiTheme="minorHAnsi" w:hAnsiTheme="minorHAnsi" w:cs="Arial"/>
                <w:b/>
              </w:rPr>
            </w:pPr>
          </w:p>
          <w:p w14:paraId="1F56ECD8" w14:textId="77777777" w:rsidR="00E75B34" w:rsidRPr="00AD10EB" w:rsidRDefault="00E75B34" w:rsidP="00D853C1">
            <w:pPr>
              <w:rPr>
                <w:rFonts w:asciiTheme="minorHAnsi" w:hAnsiTheme="minorHAnsi" w:cs="Arial"/>
                <w:b/>
              </w:rPr>
            </w:pPr>
            <w:r w:rsidRPr="00AD10EB">
              <w:rPr>
                <w:rFonts w:asciiTheme="minorHAnsi" w:hAnsiTheme="minorHAnsi" w:cs="Arial"/>
                <w:b/>
              </w:rPr>
              <w:t>To progress beyond this point the post-holder must have achieved an ITIL Foundation certificate.</w:t>
            </w:r>
          </w:p>
          <w:p w14:paraId="64C8EF36" w14:textId="77777777" w:rsidR="00E75B34" w:rsidRPr="00AD10EB" w:rsidRDefault="00E75B34" w:rsidP="00D853C1">
            <w:pPr>
              <w:rPr>
                <w:rFonts w:asciiTheme="minorHAnsi" w:hAnsiTheme="minorHAnsi" w:cs="Arial"/>
                <w:b/>
              </w:rPr>
            </w:pPr>
          </w:p>
        </w:tc>
      </w:tr>
      <w:tr w:rsidR="00E75B34" w:rsidRPr="00AD10EB" w14:paraId="797DE953" w14:textId="77777777" w:rsidTr="00D853C1">
        <w:tc>
          <w:tcPr>
            <w:tcW w:w="1728" w:type="dxa"/>
            <w:tcBorders>
              <w:top w:val="nil"/>
              <w:left w:val="nil"/>
              <w:bottom w:val="nil"/>
              <w:right w:val="nil"/>
            </w:tcBorders>
            <w:shd w:val="clear" w:color="auto" w:fill="auto"/>
          </w:tcPr>
          <w:p w14:paraId="5B379156" w14:textId="77777777" w:rsidR="00E75B34" w:rsidRPr="00AD10EB" w:rsidRDefault="00E75B34" w:rsidP="00D853C1">
            <w:pPr>
              <w:rPr>
                <w:rFonts w:asciiTheme="minorHAnsi" w:hAnsiTheme="minorHAnsi" w:cs="Arial"/>
                <w:b/>
              </w:rPr>
            </w:pPr>
            <w:r w:rsidRPr="00AD10EB">
              <w:rPr>
                <w:rFonts w:asciiTheme="minorHAnsi" w:hAnsiTheme="minorHAnsi" w:cs="Arial"/>
                <w:b/>
              </w:rPr>
              <w:lastRenderedPageBreak/>
              <w:t>SO1</w:t>
            </w:r>
          </w:p>
          <w:p w14:paraId="7DCF6B5A"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1956571B" w14:textId="77777777" w:rsidR="00E75B34" w:rsidRPr="00AD10EB" w:rsidRDefault="00E75B34" w:rsidP="00D853C1">
            <w:pPr>
              <w:rPr>
                <w:rFonts w:asciiTheme="minorHAnsi" w:hAnsiTheme="minorHAnsi" w:cs="Arial"/>
              </w:rPr>
            </w:pPr>
            <w:r w:rsidRPr="00AD10EB">
              <w:rPr>
                <w:rFonts w:asciiTheme="minorHAnsi" w:hAnsiTheme="minorHAnsi" w:cs="Arial"/>
              </w:rPr>
              <w:t>Must have significant experience in an IT Service Desk environment and be able to perform the full duties of the post with day-to-day input from the Service Desk Manager.  The ability to work on own initiative, prioritise own workload and demonstrate an appreciation of customer care.</w:t>
            </w:r>
          </w:p>
          <w:p w14:paraId="20586095" w14:textId="77777777" w:rsidR="00E75B34" w:rsidRPr="00AD10EB" w:rsidRDefault="00E75B34" w:rsidP="00D853C1">
            <w:pPr>
              <w:rPr>
                <w:rFonts w:asciiTheme="minorHAnsi" w:hAnsiTheme="minorHAnsi" w:cs="Arial"/>
                <w:b/>
              </w:rPr>
            </w:pPr>
          </w:p>
        </w:tc>
      </w:tr>
      <w:tr w:rsidR="00E75B34" w:rsidRPr="00AD10EB" w14:paraId="1B45A818" w14:textId="77777777" w:rsidTr="00D853C1">
        <w:tc>
          <w:tcPr>
            <w:tcW w:w="1728" w:type="dxa"/>
            <w:tcBorders>
              <w:top w:val="nil"/>
              <w:left w:val="nil"/>
              <w:bottom w:val="nil"/>
              <w:right w:val="nil"/>
            </w:tcBorders>
            <w:shd w:val="clear" w:color="auto" w:fill="auto"/>
          </w:tcPr>
          <w:p w14:paraId="6E6D1401" w14:textId="77777777" w:rsidR="00E75B34" w:rsidRPr="00AD10EB" w:rsidRDefault="00E75B34" w:rsidP="00D853C1">
            <w:pPr>
              <w:rPr>
                <w:rFonts w:asciiTheme="minorHAnsi" w:hAnsiTheme="minorHAnsi" w:cs="Arial"/>
                <w:b/>
              </w:rPr>
            </w:pPr>
            <w:r w:rsidRPr="00AD10EB">
              <w:rPr>
                <w:rFonts w:asciiTheme="minorHAnsi" w:hAnsiTheme="minorHAnsi" w:cs="Arial"/>
                <w:b/>
              </w:rPr>
              <w:t>SO2</w:t>
            </w:r>
          </w:p>
          <w:p w14:paraId="69A55822" w14:textId="77777777" w:rsidR="00E75B34" w:rsidRPr="00AD10EB" w:rsidRDefault="00E75B34" w:rsidP="00D853C1">
            <w:pPr>
              <w:rPr>
                <w:rFonts w:asciiTheme="minorHAnsi" w:hAnsiTheme="minorHAnsi" w:cs="Arial"/>
                <w:b/>
              </w:rPr>
            </w:pPr>
          </w:p>
          <w:p w14:paraId="0732EE3E" w14:textId="77777777" w:rsidR="00E75B34" w:rsidRPr="00AD10EB" w:rsidRDefault="00E75B34" w:rsidP="00D853C1">
            <w:pPr>
              <w:rPr>
                <w:rFonts w:asciiTheme="minorHAnsi" w:hAnsiTheme="minorHAnsi" w:cs="Arial"/>
                <w:b/>
              </w:rPr>
            </w:pPr>
          </w:p>
          <w:p w14:paraId="47EA647D" w14:textId="77777777" w:rsidR="00E75B34" w:rsidRPr="00AD10EB" w:rsidRDefault="00E75B34" w:rsidP="00D853C1">
            <w:pPr>
              <w:pBdr>
                <w:bottom w:val="single" w:sz="6" w:space="1" w:color="auto"/>
              </w:pBdr>
              <w:rPr>
                <w:rFonts w:asciiTheme="minorHAnsi" w:hAnsiTheme="minorHAnsi" w:cs="Arial"/>
                <w:b/>
              </w:rPr>
            </w:pPr>
          </w:p>
          <w:p w14:paraId="061DF072" w14:textId="77777777" w:rsidR="00E75B34" w:rsidRPr="00AD10EB" w:rsidRDefault="00E75B34" w:rsidP="00D853C1">
            <w:pPr>
              <w:pBdr>
                <w:bottom w:val="single" w:sz="6" w:space="1" w:color="auto"/>
              </w:pBdr>
              <w:rPr>
                <w:rFonts w:asciiTheme="minorHAnsi" w:hAnsiTheme="minorHAnsi" w:cs="Arial"/>
                <w:b/>
              </w:rPr>
            </w:pPr>
          </w:p>
          <w:p w14:paraId="459E0182"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59ACA5A0" w14:textId="77777777" w:rsidR="00E75B34" w:rsidRPr="00AD10EB" w:rsidRDefault="00E75B34" w:rsidP="00D853C1">
            <w:pPr>
              <w:rPr>
                <w:rFonts w:asciiTheme="minorHAnsi" w:hAnsiTheme="minorHAnsi" w:cs="Arial"/>
              </w:rPr>
            </w:pPr>
            <w:r w:rsidRPr="00AD10EB">
              <w:rPr>
                <w:rFonts w:asciiTheme="minorHAnsi" w:hAnsiTheme="minorHAnsi" w:cs="Arial"/>
              </w:rPr>
              <w:t>Must have significant experience within an IT Service Desk environment and be able to perform the full duties of the post with week-to-week input from the Service Desk Manager.  The ability to work on own initiative, prioritise own workload and demonstrate an appreciation of customer care.</w:t>
            </w:r>
          </w:p>
          <w:p w14:paraId="4F5ADD51" w14:textId="77777777" w:rsidR="00E75B34" w:rsidRPr="00AD10EB" w:rsidRDefault="00E75B34" w:rsidP="00D853C1">
            <w:pPr>
              <w:rPr>
                <w:rFonts w:asciiTheme="minorHAnsi" w:hAnsiTheme="minorHAnsi" w:cs="Arial"/>
                <w:b/>
              </w:rPr>
            </w:pPr>
          </w:p>
          <w:p w14:paraId="6BE93F5E" w14:textId="77777777" w:rsidR="00E75B34" w:rsidRPr="00AD10EB" w:rsidRDefault="00E75B34" w:rsidP="00D853C1">
            <w:pPr>
              <w:rPr>
                <w:rFonts w:asciiTheme="minorHAnsi" w:hAnsiTheme="minorHAnsi" w:cs="Arial"/>
                <w:b/>
              </w:rPr>
            </w:pPr>
          </w:p>
          <w:p w14:paraId="6E30FC45" w14:textId="77777777" w:rsidR="00E75B34" w:rsidRPr="00AD10EB" w:rsidRDefault="00E75B34" w:rsidP="00D853C1">
            <w:pPr>
              <w:rPr>
                <w:rFonts w:asciiTheme="minorHAnsi" w:hAnsiTheme="minorHAnsi" w:cs="Arial"/>
                <w:b/>
              </w:rPr>
            </w:pPr>
            <w:r w:rsidRPr="00AD10EB">
              <w:rPr>
                <w:rFonts w:asciiTheme="minorHAnsi" w:hAnsiTheme="minorHAnsi" w:cs="Arial"/>
                <w:b/>
              </w:rPr>
              <w:t>To progress beyond this point the postholder will have the ability to train and mentor more junior staff, and will be expected to take a proactive approach in doing so.</w:t>
            </w:r>
          </w:p>
          <w:p w14:paraId="684ADE79" w14:textId="77777777" w:rsidR="00E75B34" w:rsidRPr="00AD10EB" w:rsidRDefault="00E75B34" w:rsidP="00D853C1">
            <w:pPr>
              <w:rPr>
                <w:rFonts w:asciiTheme="minorHAnsi" w:hAnsiTheme="minorHAnsi" w:cs="Arial"/>
                <w:b/>
              </w:rPr>
            </w:pPr>
          </w:p>
        </w:tc>
      </w:tr>
      <w:tr w:rsidR="00E75B34" w:rsidRPr="00AD10EB" w14:paraId="6AE0A224" w14:textId="77777777" w:rsidTr="00D853C1">
        <w:tc>
          <w:tcPr>
            <w:tcW w:w="1728" w:type="dxa"/>
            <w:tcBorders>
              <w:top w:val="nil"/>
              <w:left w:val="nil"/>
              <w:bottom w:val="nil"/>
              <w:right w:val="nil"/>
            </w:tcBorders>
            <w:shd w:val="clear" w:color="auto" w:fill="auto"/>
          </w:tcPr>
          <w:p w14:paraId="5A4E55EB" w14:textId="77777777" w:rsidR="00E75B34" w:rsidRPr="00AD10EB" w:rsidRDefault="00E75B34" w:rsidP="00D853C1">
            <w:pPr>
              <w:rPr>
                <w:rFonts w:asciiTheme="minorHAnsi" w:hAnsiTheme="minorHAnsi" w:cs="Arial"/>
                <w:b/>
              </w:rPr>
            </w:pPr>
            <w:r w:rsidRPr="00AD10EB">
              <w:rPr>
                <w:rFonts w:asciiTheme="minorHAnsi" w:hAnsiTheme="minorHAnsi" w:cs="Arial"/>
                <w:b/>
              </w:rPr>
              <w:t>PO1</w:t>
            </w:r>
          </w:p>
          <w:p w14:paraId="0A42F0DD"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451F159E" w14:textId="77777777" w:rsidR="00E75B34" w:rsidRPr="00AD10EB" w:rsidRDefault="00E75B34" w:rsidP="00D853C1">
            <w:pPr>
              <w:rPr>
                <w:rFonts w:asciiTheme="minorHAnsi" w:hAnsiTheme="minorHAnsi" w:cs="Arial"/>
              </w:rPr>
            </w:pPr>
            <w:r w:rsidRPr="00AD10EB">
              <w:rPr>
                <w:rFonts w:asciiTheme="minorHAnsi" w:hAnsiTheme="minorHAnsi" w:cs="Arial"/>
              </w:rPr>
              <w:t>At least considerable experience and able to perform the full duties of the post with minimal input from the Service Desk Manager.  The ability to work on own initiative, prioritise workload, be proactive in the development of Services, and have a proven appreciation of customer care.</w:t>
            </w:r>
          </w:p>
          <w:p w14:paraId="548D253D" w14:textId="77777777" w:rsidR="00E75B34" w:rsidRPr="00AD10EB" w:rsidRDefault="00E75B34" w:rsidP="00D853C1">
            <w:pPr>
              <w:rPr>
                <w:rFonts w:asciiTheme="minorHAnsi" w:hAnsiTheme="minorHAnsi" w:cs="Arial"/>
                <w:b/>
              </w:rPr>
            </w:pPr>
            <w:r w:rsidRPr="00AD10EB">
              <w:rPr>
                <w:rFonts w:asciiTheme="minorHAnsi" w:hAnsiTheme="minorHAnsi" w:cs="Arial"/>
              </w:rPr>
              <w:t>The post-holder should also be able to deputise for the Service Desk Manager in times of absence.</w:t>
            </w:r>
          </w:p>
          <w:p w14:paraId="45DA8301" w14:textId="77777777" w:rsidR="00E75B34" w:rsidRPr="00AD10EB" w:rsidRDefault="00E75B34" w:rsidP="00D853C1">
            <w:pPr>
              <w:rPr>
                <w:rFonts w:asciiTheme="minorHAnsi" w:hAnsiTheme="minorHAnsi" w:cs="Arial"/>
                <w:b/>
              </w:rPr>
            </w:pPr>
          </w:p>
        </w:tc>
      </w:tr>
      <w:tr w:rsidR="00E75B34" w:rsidRPr="00AD10EB" w14:paraId="01FC487D" w14:textId="77777777" w:rsidTr="00D853C1">
        <w:trPr>
          <w:trHeight w:val="1752"/>
        </w:trPr>
        <w:tc>
          <w:tcPr>
            <w:tcW w:w="1728" w:type="dxa"/>
            <w:tcBorders>
              <w:top w:val="nil"/>
              <w:left w:val="nil"/>
              <w:bottom w:val="nil"/>
              <w:right w:val="nil"/>
            </w:tcBorders>
            <w:shd w:val="clear" w:color="auto" w:fill="auto"/>
          </w:tcPr>
          <w:p w14:paraId="46B924AE" w14:textId="77777777" w:rsidR="00E75B34" w:rsidRPr="00AD10EB" w:rsidRDefault="00E75B34" w:rsidP="00D853C1">
            <w:pPr>
              <w:rPr>
                <w:rFonts w:asciiTheme="minorHAnsi" w:hAnsiTheme="minorHAnsi" w:cs="Arial"/>
                <w:b/>
              </w:rPr>
            </w:pPr>
            <w:r w:rsidRPr="00AD10EB">
              <w:rPr>
                <w:rFonts w:asciiTheme="minorHAnsi" w:hAnsiTheme="minorHAnsi" w:cs="Arial"/>
                <w:b/>
              </w:rPr>
              <w:t>PO2</w:t>
            </w:r>
          </w:p>
          <w:p w14:paraId="47C10CBD" w14:textId="77777777" w:rsidR="00E75B34" w:rsidRPr="00AD10EB" w:rsidRDefault="00E75B34" w:rsidP="00D853C1">
            <w:pPr>
              <w:rPr>
                <w:rFonts w:asciiTheme="minorHAnsi" w:hAnsiTheme="minorHAnsi" w:cs="Arial"/>
                <w:b/>
              </w:rPr>
            </w:pPr>
          </w:p>
        </w:tc>
        <w:tc>
          <w:tcPr>
            <w:tcW w:w="7140" w:type="dxa"/>
            <w:tcBorders>
              <w:top w:val="nil"/>
              <w:left w:val="nil"/>
              <w:bottom w:val="nil"/>
              <w:right w:val="nil"/>
            </w:tcBorders>
            <w:shd w:val="clear" w:color="auto" w:fill="auto"/>
          </w:tcPr>
          <w:p w14:paraId="54128D38" w14:textId="77777777" w:rsidR="00E75B34" w:rsidRPr="00AD10EB" w:rsidRDefault="00E75B34" w:rsidP="00D853C1">
            <w:pPr>
              <w:rPr>
                <w:rFonts w:asciiTheme="minorHAnsi" w:hAnsiTheme="minorHAnsi" w:cs="Arial"/>
              </w:rPr>
            </w:pPr>
            <w:r w:rsidRPr="00AD10EB">
              <w:rPr>
                <w:rFonts w:asciiTheme="minorHAnsi" w:hAnsiTheme="minorHAnsi" w:cs="Arial"/>
              </w:rPr>
              <w:t>Must have considerable experience in an IT Service Desk environment and be able to perform the full duties of the post.  Will be able to work on own initiative, prioritise individual and team workload, be proactive in the development of Services, be able to work with suppliers and have a proven appreciation of customer care.</w:t>
            </w:r>
          </w:p>
          <w:p w14:paraId="66C08006" w14:textId="77777777" w:rsidR="00E75B34" w:rsidRPr="00AD10EB" w:rsidRDefault="00E75B34" w:rsidP="00D853C1">
            <w:pPr>
              <w:rPr>
                <w:rFonts w:asciiTheme="minorHAnsi" w:hAnsiTheme="minorHAnsi" w:cs="Arial"/>
                <w:b/>
              </w:rPr>
            </w:pPr>
            <w:r w:rsidRPr="00AD10EB">
              <w:rPr>
                <w:rFonts w:asciiTheme="minorHAnsi" w:hAnsiTheme="minorHAnsi" w:cs="Arial"/>
              </w:rPr>
              <w:t>The post-holder will also be able to deputise for the Service Desk Manager in times of absence.</w:t>
            </w:r>
          </w:p>
        </w:tc>
      </w:tr>
    </w:tbl>
    <w:p w14:paraId="4675A2E0" w14:textId="77777777" w:rsidR="00E75B34" w:rsidRDefault="00E75B34" w:rsidP="00BB4DD8">
      <w:pPr>
        <w:rPr>
          <w:rFonts w:ascii="Calibri" w:hAnsi="Calibri" w:cs="Arial"/>
          <w:b/>
          <w:bCs/>
        </w:rPr>
      </w:pPr>
    </w:p>
    <w:p w14:paraId="29F63F73" w14:textId="77777777" w:rsidR="00E75B34" w:rsidRDefault="00E75B34" w:rsidP="00BB4DD8">
      <w:pPr>
        <w:rPr>
          <w:rFonts w:ascii="Calibri" w:hAnsi="Calibri" w:cs="Arial"/>
          <w:b/>
          <w:bCs/>
        </w:rPr>
      </w:pPr>
    </w:p>
    <w:p w14:paraId="66ECE19D" w14:textId="77777777" w:rsidR="00E75B34" w:rsidRDefault="00E75B34" w:rsidP="00BB4DD8">
      <w:pPr>
        <w:rPr>
          <w:rFonts w:ascii="Calibri" w:hAnsi="Calibri" w:cs="Arial"/>
          <w:b/>
          <w:bCs/>
        </w:rPr>
      </w:pPr>
    </w:p>
    <w:p w14:paraId="28981EC6" w14:textId="77777777" w:rsidR="00E75B34" w:rsidRDefault="00E75B34" w:rsidP="00BB4DD8">
      <w:pPr>
        <w:rPr>
          <w:rFonts w:ascii="Calibri" w:hAnsi="Calibri" w:cs="Arial"/>
          <w:b/>
          <w:bCs/>
        </w:rPr>
      </w:pPr>
    </w:p>
    <w:p w14:paraId="6EE16A7E" w14:textId="77777777" w:rsidR="00E75B34" w:rsidRDefault="00E75B34" w:rsidP="00BB4DD8">
      <w:pPr>
        <w:rPr>
          <w:rFonts w:ascii="Calibri" w:hAnsi="Calibri" w:cs="Arial"/>
          <w:b/>
          <w:bCs/>
        </w:rPr>
      </w:pPr>
    </w:p>
    <w:p w14:paraId="58BF5870" w14:textId="77777777" w:rsidR="00E75B34" w:rsidRDefault="00E75B34" w:rsidP="00BB4DD8">
      <w:pPr>
        <w:rPr>
          <w:rFonts w:ascii="Calibri" w:hAnsi="Calibri" w:cs="Arial"/>
          <w:b/>
          <w:bCs/>
        </w:rPr>
      </w:pPr>
    </w:p>
    <w:p w14:paraId="3FB0937C"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7416CADE" w14:textId="77777777" w:rsidR="00BB4DD8" w:rsidRPr="005B3EBF" w:rsidRDefault="00BB4DD8" w:rsidP="00C22178">
      <w:pPr>
        <w:ind w:left="360"/>
        <w:rPr>
          <w:rFonts w:ascii="Calibri" w:hAnsi="Calibri" w:cs="Arial"/>
        </w:rPr>
      </w:pPr>
    </w:p>
    <w:p w14:paraId="2971AA26" w14:textId="77777777" w:rsidR="00B371AD" w:rsidRPr="00C22178" w:rsidRDefault="00B371AD" w:rsidP="00B371AD">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8994541" w14:textId="77777777" w:rsidR="00B371AD" w:rsidRDefault="00B371AD" w:rsidP="00B371AD">
      <w:pPr>
        <w:ind w:left="360"/>
        <w:rPr>
          <w:rFonts w:ascii="Calibri" w:hAnsi="Calibri" w:cs="Arial"/>
        </w:rPr>
      </w:pPr>
    </w:p>
    <w:p w14:paraId="7B029318" w14:textId="77777777" w:rsidR="00B371AD" w:rsidRDefault="00B371AD" w:rsidP="00B371AD">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CD200AC" w14:textId="77777777" w:rsidR="00B371AD" w:rsidRPr="00591F9B" w:rsidRDefault="00B371AD" w:rsidP="00B371AD">
      <w:pPr>
        <w:ind w:left="360"/>
        <w:rPr>
          <w:rFonts w:ascii="Calibri" w:hAnsi="Calibri" w:cs="Arial"/>
        </w:rPr>
      </w:pPr>
    </w:p>
    <w:p w14:paraId="0F709131" w14:textId="77777777" w:rsidR="00B371AD" w:rsidRPr="00CB0D3C" w:rsidRDefault="00B371AD" w:rsidP="00B371AD">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6C7EBBF2" w14:textId="77777777" w:rsidR="00B371AD" w:rsidRPr="005B3EBF" w:rsidRDefault="00B371AD" w:rsidP="00B371AD">
      <w:pPr>
        <w:rPr>
          <w:rFonts w:ascii="Calibri" w:hAnsi="Calibri" w:cs="Arial"/>
        </w:rPr>
      </w:pPr>
    </w:p>
    <w:p w14:paraId="54FD2720" w14:textId="77777777" w:rsidR="00B371AD" w:rsidRDefault="00B371AD" w:rsidP="00B371AD">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ED2EC57" w14:textId="77777777" w:rsidR="00B371AD" w:rsidRDefault="00B371AD" w:rsidP="00B371AD">
      <w:pPr>
        <w:ind w:left="360"/>
        <w:rPr>
          <w:rFonts w:ascii="Calibri" w:hAnsi="Calibri" w:cs="Arial"/>
        </w:rPr>
      </w:pPr>
    </w:p>
    <w:p w14:paraId="4CC186CB" w14:textId="77777777" w:rsidR="00B371AD" w:rsidRPr="005B3EBF" w:rsidRDefault="00B371AD" w:rsidP="00B371AD">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75CF4A3" w14:textId="77777777" w:rsidR="00B371AD" w:rsidRPr="005B3EBF" w:rsidRDefault="00B371AD" w:rsidP="00B371AD">
      <w:pPr>
        <w:shd w:val="clear" w:color="auto" w:fill="FFFFFF"/>
        <w:rPr>
          <w:rFonts w:ascii="Calibri" w:hAnsi="Calibri" w:cs="Arial"/>
          <w:color w:val="000000"/>
        </w:rPr>
      </w:pPr>
    </w:p>
    <w:p w14:paraId="0421D15C" w14:textId="77777777" w:rsidR="00B371AD" w:rsidRPr="005B3EBF" w:rsidRDefault="00B371AD" w:rsidP="00B371AD">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069561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0419905F" w14:textId="77777777" w:rsidR="006A1E18" w:rsidRDefault="00FC4E1B" w:rsidP="00FC4E1B">
      <w:pPr>
        <w:numPr>
          <w:ilvl w:val="0"/>
          <w:numId w:val="28"/>
        </w:numPr>
        <w:ind w:left="360"/>
        <w:rPr>
          <w:rFonts w:ascii="Calibri" w:hAnsi="Calibri" w:cs="Arial"/>
        </w:rPr>
      </w:pPr>
      <w:r>
        <w:rPr>
          <w:rFonts w:ascii="Calibri" w:hAnsi="Calibri" w:cs="Arial"/>
        </w:rPr>
        <w:t>P</w:t>
      </w:r>
      <w:r w:rsidR="00343D9C" w:rsidRPr="00FC4E1B">
        <w:rPr>
          <w:rFonts w:ascii="Calibri" w:hAnsi="Calibri" w:cs="Arial"/>
        </w:rPr>
        <w:t xml:space="preserve">ost-holder will take on responsibility for the </w:t>
      </w:r>
      <w:r w:rsidRPr="00FC4E1B">
        <w:rPr>
          <w:rFonts w:ascii="Calibri" w:hAnsi="Calibri" w:cs="Arial"/>
        </w:rPr>
        <w:t xml:space="preserve">co-ordination and </w:t>
      </w:r>
      <w:r w:rsidR="00343D9C" w:rsidRPr="00FC4E1B">
        <w:rPr>
          <w:rFonts w:ascii="Calibri" w:hAnsi="Calibri" w:cs="Arial"/>
        </w:rPr>
        <w:t>work prioritisation</w:t>
      </w:r>
      <w:r w:rsidRPr="00FC4E1B">
        <w:rPr>
          <w:rFonts w:ascii="Calibri" w:hAnsi="Calibri" w:cs="Arial"/>
        </w:rPr>
        <w:t xml:space="preserve"> of more junior members of the team, including IT Apprentice</w:t>
      </w:r>
      <w:r>
        <w:rPr>
          <w:rFonts w:ascii="Calibri" w:hAnsi="Calibri" w:cs="Arial"/>
        </w:rPr>
        <w:t>s and/or Work Experience students</w:t>
      </w:r>
      <w:r w:rsidR="006A1E18" w:rsidRPr="00FC4E1B">
        <w:rPr>
          <w:rFonts w:ascii="Calibri" w:hAnsi="Calibri" w:cs="Arial"/>
        </w:rPr>
        <w:t xml:space="preserve">. </w:t>
      </w:r>
    </w:p>
    <w:p w14:paraId="63C44D53" w14:textId="77777777" w:rsidR="00796BBD" w:rsidRDefault="00796BBD" w:rsidP="00796BBD">
      <w:pPr>
        <w:ind w:left="360"/>
        <w:rPr>
          <w:rFonts w:ascii="Calibri" w:hAnsi="Calibri" w:cs="Arial"/>
        </w:rPr>
      </w:pPr>
    </w:p>
    <w:p w14:paraId="7CD7478F" w14:textId="77777777" w:rsidR="00061A13" w:rsidRPr="00061A13" w:rsidRDefault="00061A13" w:rsidP="00061A13">
      <w:pPr>
        <w:numPr>
          <w:ilvl w:val="0"/>
          <w:numId w:val="28"/>
        </w:numPr>
        <w:ind w:left="360"/>
        <w:rPr>
          <w:rFonts w:ascii="Calibri" w:hAnsi="Calibri" w:cs="Arial"/>
        </w:rPr>
      </w:pPr>
      <w:r>
        <w:rPr>
          <w:rFonts w:ascii="Calibri" w:hAnsi="Calibri" w:cs="Arial"/>
        </w:rPr>
        <w:t>With other members of the team the post-holder</w:t>
      </w:r>
      <w:r w:rsidRPr="00061A13">
        <w:rPr>
          <w:rFonts w:ascii="Calibri" w:hAnsi="Calibri" w:cs="Arial"/>
        </w:rPr>
        <w:t xml:space="preserve"> will be required to work flexible hours within a 36 hour week to ensure service cover from 8am-6pm Monday to Friday.  In addition some out of hours work and/or on-call working will be required.</w:t>
      </w:r>
    </w:p>
    <w:p w14:paraId="69E1340E" w14:textId="77777777" w:rsidR="00796BBD" w:rsidRDefault="00796BBD" w:rsidP="00796BBD">
      <w:pPr>
        <w:ind w:left="360"/>
        <w:rPr>
          <w:rFonts w:ascii="Calibri" w:hAnsi="Calibri" w:cs="Arial"/>
        </w:rPr>
      </w:pPr>
    </w:p>
    <w:p w14:paraId="7F96E7B5" w14:textId="77777777" w:rsidR="006A1E18" w:rsidRPr="00FC4E1B" w:rsidRDefault="00FC4E1B" w:rsidP="00FC4E1B">
      <w:pPr>
        <w:numPr>
          <w:ilvl w:val="0"/>
          <w:numId w:val="28"/>
        </w:numPr>
        <w:ind w:left="360"/>
        <w:rPr>
          <w:rFonts w:ascii="Calibri" w:hAnsi="Calibri" w:cs="Arial"/>
        </w:rPr>
      </w:pPr>
      <w:r>
        <w:rPr>
          <w:rFonts w:ascii="Calibri" w:hAnsi="Calibri" w:cs="Arial"/>
        </w:rPr>
        <w:t>It will be necessary for the post-holder to move and</w:t>
      </w:r>
      <w:r w:rsidR="00061A13">
        <w:rPr>
          <w:rFonts w:ascii="Calibri" w:hAnsi="Calibri" w:cs="Arial"/>
        </w:rPr>
        <w:t>/or</w:t>
      </w:r>
      <w:r>
        <w:rPr>
          <w:rFonts w:ascii="Calibri" w:hAnsi="Calibri" w:cs="Arial"/>
        </w:rPr>
        <w:t xml:space="preserve"> install equipment, and as such they will be expected to attend manual handling training, and adhere to Health and Safety good practices.  </w:t>
      </w:r>
      <w:r w:rsidR="006A1E18" w:rsidRPr="00FC4E1B">
        <w:rPr>
          <w:rFonts w:ascii="Calibri" w:hAnsi="Calibri" w:cs="Arial"/>
        </w:rPr>
        <w:t xml:space="preserve"> </w:t>
      </w:r>
    </w:p>
    <w:p w14:paraId="5B43F6CD" w14:textId="77777777" w:rsidR="00026B9F" w:rsidRDefault="00026B9F" w:rsidP="006A1E18">
      <w:pPr>
        <w:pStyle w:val="NormalWeb"/>
        <w:rPr>
          <w:rFonts w:ascii="Calibri" w:hAnsi="Calibri" w:cs="Arial"/>
          <w:bCs/>
          <w:i/>
          <w:color w:val="FF0000"/>
        </w:rPr>
      </w:pPr>
    </w:p>
    <w:p w14:paraId="595FED9D" w14:textId="77777777" w:rsidR="00026B9F" w:rsidRDefault="00026B9F" w:rsidP="00026B9F">
      <w:pPr>
        <w:autoSpaceDE w:val="0"/>
        <w:autoSpaceDN w:val="0"/>
        <w:adjustRightInd w:val="0"/>
        <w:jc w:val="center"/>
        <w:rPr>
          <w:rFonts w:cs="Arial"/>
          <w:i/>
          <w:iCs/>
          <w:color w:val="000000"/>
          <w:sz w:val="23"/>
          <w:szCs w:val="23"/>
        </w:rPr>
      </w:pPr>
      <w:r>
        <w:rPr>
          <w:rFonts w:cs="Arial"/>
          <w:i/>
          <w:iCs/>
          <w:color w:val="000000"/>
          <w:sz w:val="23"/>
          <w:szCs w:val="23"/>
        </w:rPr>
        <w:t xml:space="preserve">The duties and responsibilities outlined in this job profile are indicative of the role, </w:t>
      </w:r>
    </w:p>
    <w:p w14:paraId="502B8364" w14:textId="77777777" w:rsidR="00026B9F" w:rsidRDefault="00026B9F" w:rsidP="00026B9F">
      <w:pPr>
        <w:autoSpaceDE w:val="0"/>
        <w:autoSpaceDN w:val="0"/>
        <w:adjustRightInd w:val="0"/>
        <w:jc w:val="center"/>
        <w:rPr>
          <w:rFonts w:cs="Arial"/>
          <w:i/>
          <w:iCs/>
          <w:color w:val="000000"/>
          <w:sz w:val="23"/>
          <w:szCs w:val="23"/>
        </w:rPr>
      </w:pPr>
      <w:r>
        <w:rPr>
          <w:rFonts w:cs="Arial"/>
          <w:i/>
          <w:iCs/>
          <w:color w:val="000000"/>
          <w:sz w:val="23"/>
          <w:szCs w:val="23"/>
        </w:rPr>
        <w:t>however they are not exhaustive and may be subject to change.</w:t>
      </w:r>
    </w:p>
    <w:p w14:paraId="305C67A0" w14:textId="77777777" w:rsidR="00026B9F" w:rsidRDefault="00026B9F" w:rsidP="00026B9F">
      <w:pPr>
        <w:autoSpaceDE w:val="0"/>
        <w:autoSpaceDN w:val="0"/>
        <w:adjustRightInd w:val="0"/>
        <w:jc w:val="center"/>
        <w:rPr>
          <w:rFonts w:ascii="Arial" w:hAnsi="Arial" w:cs="Arial"/>
          <w:b/>
          <w:bCs/>
          <w:color w:val="000000"/>
          <w:sz w:val="22"/>
          <w:szCs w:val="22"/>
        </w:rPr>
      </w:pPr>
      <w:r>
        <w:rPr>
          <w:rFonts w:cs="Arial"/>
          <w:i/>
          <w:iCs/>
          <w:color w:val="000000"/>
          <w:sz w:val="23"/>
          <w:szCs w:val="23"/>
        </w:rPr>
        <w:t xml:space="preserve"> In addition, you will be required to undertake other reasonable duties as directed by your manager.</w:t>
      </w:r>
      <w:r>
        <w:rPr>
          <w:rFonts w:ascii="Arial" w:hAnsi="Arial" w:cs="Arial"/>
          <w:b/>
          <w:bCs/>
          <w:color w:val="000000"/>
          <w:sz w:val="22"/>
          <w:szCs w:val="22"/>
        </w:rPr>
        <w:t xml:space="preserve"> </w:t>
      </w:r>
    </w:p>
    <w:p w14:paraId="640025DC" w14:textId="77777777"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74B966B9" w14:textId="77777777" w:rsidR="00B53894" w:rsidRPr="005B3EBF" w:rsidRDefault="00B53894" w:rsidP="00B53894">
      <w:pPr>
        <w:rPr>
          <w:rFonts w:ascii="Calibri" w:hAnsi="Calibri" w:cs="Arial"/>
          <w:b/>
          <w:i/>
        </w:rPr>
      </w:pPr>
    </w:p>
    <w:p w14:paraId="07A6C670" w14:textId="77777777" w:rsidR="004F668A" w:rsidRPr="005B3EBF" w:rsidRDefault="00E80ABB" w:rsidP="00343CED">
      <w:pPr>
        <w:rPr>
          <w:rFonts w:ascii="Calibri" w:hAnsi="Calibri" w:cs="Arial"/>
          <w:b/>
          <w:bCs/>
          <w:i/>
        </w:rPr>
      </w:pPr>
      <w:r w:rsidRPr="00023E52">
        <w:rPr>
          <w:noProof/>
        </w:rPr>
        <w:drawing>
          <wp:inline distT="0" distB="0" distL="0" distR="0" wp14:anchorId="0C12ABB6" wp14:editId="435216CB">
            <wp:extent cx="5427980" cy="162433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7980" cy="1624330"/>
                    </a:xfrm>
                    <a:prstGeom prst="rect">
                      <a:avLst/>
                    </a:prstGeom>
                  </pic:spPr>
                </pic:pic>
              </a:graphicData>
            </a:graphic>
          </wp:inline>
        </w:drawing>
      </w:r>
    </w:p>
    <w:p w14:paraId="24177AA6" w14:textId="77777777" w:rsidR="00E80ABB" w:rsidRDefault="00E80ABB">
      <w:pPr>
        <w:rPr>
          <w:rFonts w:ascii="Calibri" w:hAnsi="Calibri" w:cs="Arial"/>
          <w:color w:val="000000"/>
        </w:rPr>
      </w:pPr>
      <w:r>
        <w:rPr>
          <w:rFonts w:ascii="Calibri" w:hAnsi="Calibri" w:cs="Arial"/>
          <w:color w:val="000000"/>
        </w:rPr>
        <w:br w:type="page"/>
      </w:r>
    </w:p>
    <w:p w14:paraId="33C9027B" w14:textId="77777777" w:rsidR="00343CED" w:rsidRPr="0078278F" w:rsidRDefault="0078278F" w:rsidP="00343CED">
      <w:pPr>
        <w:shd w:val="clear" w:color="auto" w:fill="FFFFFF"/>
        <w:rPr>
          <w:rFonts w:ascii="Calibri" w:hAnsi="Calibri" w:cs="Arial"/>
          <w:color w:val="000000"/>
          <w:sz w:val="36"/>
          <w:szCs w:val="36"/>
        </w:rPr>
      </w:pPr>
      <w:r>
        <w:rPr>
          <w:rFonts w:ascii="Calibri" w:hAnsi="Calibri" w:cs="Arial"/>
          <w:color w:val="000000"/>
          <w:sz w:val="36"/>
          <w:szCs w:val="36"/>
        </w:rPr>
        <w:lastRenderedPageBreak/>
        <w:t xml:space="preserve">Person </w:t>
      </w:r>
      <w:r w:rsidRPr="00AD10EB">
        <w:rPr>
          <w:rFonts w:ascii="Calibri" w:hAnsi="Calibri" w:cs="Arial"/>
          <w:color w:val="000000"/>
          <w:sz w:val="36"/>
          <w:szCs w:val="36"/>
        </w:rPr>
        <w:t>Specification</w:t>
      </w:r>
    </w:p>
    <w:p w14:paraId="4170E9CC" w14:textId="77777777" w:rsidR="00445EDE" w:rsidRPr="005B3EBF" w:rsidRDefault="00445EDE" w:rsidP="00445EDE">
      <w:pPr>
        <w:autoSpaceDE w:val="0"/>
        <w:autoSpaceDN w:val="0"/>
        <w:adjustRightInd w:val="0"/>
        <w:rPr>
          <w:rFonts w:ascii="Calibri" w:hAnsi="Calibri" w:cs="Calibri"/>
          <w:b/>
          <w:bCs/>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8278F" w:rsidRPr="005B3EBF" w14:paraId="5A1D33AD" w14:textId="77777777" w:rsidTr="0078278F">
        <w:trPr>
          <w:trHeight w:val="828"/>
        </w:trPr>
        <w:tc>
          <w:tcPr>
            <w:tcW w:w="4261" w:type="dxa"/>
            <w:shd w:val="clear" w:color="auto" w:fill="D9D9D9"/>
          </w:tcPr>
          <w:p w14:paraId="23C60B08"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 xml:space="preserve">Job Title: </w:t>
            </w:r>
          </w:p>
          <w:p w14:paraId="7FA1F62A" w14:textId="77777777" w:rsidR="0078278F" w:rsidRPr="005B3EBF" w:rsidRDefault="0078278F" w:rsidP="009438F9">
            <w:pPr>
              <w:autoSpaceDE w:val="0"/>
              <w:autoSpaceDN w:val="0"/>
              <w:adjustRightInd w:val="0"/>
              <w:rPr>
                <w:rFonts w:ascii="Calibri" w:hAnsi="Calibri" w:cs="Calibri"/>
              </w:rPr>
            </w:pPr>
            <w:r>
              <w:rPr>
                <w:rFonts w:ascii="Calibri" w:hAnsi="Calibri" w:cs="Calibri"/>
              </w:rPr>
              <w:t>IT Service Desk Analyst</w:t>
            </w:r>
          </w:p>
        </w:tc>
        <w:tc>
          <w:tcPr>
            <w:tcW w:w="4261" w:type="dxa"/>
            <w:shd w:val="clear" w:color="auto" w:fill="D9D9D9"/>
          </w:tcPr>
          <w:p w14:paraId="036D954F" w14:textId="77777777" w:rsidR="0078278F" w:rsidRDefault="0078278F" w:rsidP="009438F9">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E05A87B" w14:textId="77777777" w:rsidR="0078278F" w:rsidRPr="005B3EBF" w:rsidRDefault="0078278F" w:rsidP="009438F9">
            <w:pPr>
              <w:autoSpaceDE w:val="0"/>
              <w:autoSpaceDN w:val="0"/>
              <w:adjustRightInd w:val="0"/>
              <w:rPr>
                <w:rFonts w:ascii="Calibri" w:hAnsi="Calibri" w:cs="Calibri"/>
              </w:rPr>
            </w:pPr>
            <w:r>
              <w:rPr>
                <w:rFonts w:ascii="Calibri" w:hAnsi="Calibri" w:cs="Calibri"/>
                <w:bCs/>
              </w:rPr>
              <w:t xml:space="preserve">Scale 5 – PO2 </w:t>
            </w:r>
          </w:p>
        </w:tc>
      </w:tr>
      <w:tr w:rsidR="0078278F" w:rsidRPr="005B3EBF" w14:paraId="30EB4A15" w14:textId="77777777" w:rsidTr="0078278F">
        <w:trPr>
          <w:trHeight w:val="828"/>
        </w:trPr>
        <w:tc>
          <w:tcPr>
            <w:tcW w:w="4261" w:type="dxa"/>
            <w:shd w:val="clear" w:color="auto" w:fill="D9D9D9"/>
          </w:tcPr>
          <w:p w14:paraId="2D544825"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 xml:space="preserve">Section: </w:t>
            </w:r>
          </w:p>
          <w:p w14:paraId="1560742F" w14:textId="77777777" w:rsidR="0078278F" w:rsidRPr="005B3EBF" w:rsidRDefault="0078278F" w:rsidP="009438F9">
            <w:pPr>
              <w:autoSpaceDE w:val="0"/>
              <w:autoSpaceDN w:val="0"/>
              <w:adjustRightInd w:val="0"/>
              <w:rPr>
                <w:rFonts w:ascii="Calibri" w:hAnsi="Calibri" w:cs="Calibri"/>
                <w:bCs/>
              </w:rPr>
            </w:pPr>
            <w:r>
              <w:rPr>
                <w:rFonts w:ascii="Calibri" w:hAnsi="Calibri" w:cs="Calibri"/>
                <w:bCs/>
              </w:rPr>
              <w:t>IT</w:t>
            </w:r>
          </w:p>
        </w:tc>
        <w:tc>
          <w:tcPr>
            <w:tcW w:w="4261" w:type="dxa"/>
            <w:shd w:val="clear" w:color="auto" w:fill="D9D9D9"/>
          </w:tcPr>
          <w:p w14:paraId="3055E027" w14:textId="77777777" w:rsidR="0078278F" w:rsidRPr="005B3EBF" w:rsidRDefault="0078278F" w:rsidP="009438F9">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9851108" w14:textId="77777777" w:rsidR="0078278F" w:rsidRPr="0057183A" w:rsidRDefault="0078278F" w:rsidP="009438F9">
            <w:pPr>
              <w:autoSpaceDE w:val="0"/>
              <w:autoSpaceDN w:val="0"/>
              <w:adjustRightInd w:val="0"/>
              <w:rPr>
                <w:rFonts w:ascii="Calibri" w:hAnsi="Calibri" w:cs="Calibri"/>
                <w:bCs/>
              </w:rPr>
            </w:pPr>
            <w:r w:rsidRPr="0057183A">
              <w:rPr>
                <w:rFonts w:ascii="Calibri" w:hAnsi="Calibri" w:cs="Calibri"/>
                <w:bCs/>
              </w:rPr>
              <w:t>Resources</w:t>
            </w:r>
          </w:p>
        </w:tc>
      </w:tr>
      <w:tr w:rsidR="0078278F" w:rsidRPr="005B3EBF" w14:paraId="4B6FA882" w14:textId="77777777" w:rsidTr="0078278F">
        <w:trPr>
          <w:trHeight w:val="828"/>
        </w:trPr>
        <w:tc>
          <w:tcPr>
            <w:tcW w:w="4261" w:type="dxa"/>
            <w:shd w:val="clear" w:color="auto" w:fill="D9D9D9"/>
          </w:tcPr>
          <w:p w14:paraId="4D85C9DD"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9E1301" w14:textId="77777777" w:rsidR="0078278F" w:rsidRPr="00A37DDA" w:rsidRDefault="0078278F" w:rsidP="009438F9">
            <w:pPr>
              <w:autoSpaceDE w:val="0"/>
              <w:autoSpaceDN w:val="0"/>
              <w:adjustRightInd w:val="0"/>
              <w:rPr>
                <w:rFonts w:ascii="Calibri" w:hAnsi="Calibri" w:cs="Calibri"/>
                <w:bCs/>
              </w:rPr>
            </w:pPr>
            <w:r w:rsidRPr="00A37DDA">
              <w:rPr>
                <w:rFonts w:ascii="Calibri" w:hAnsi="Calibri" w:cs="Calibri"/>
                <w:bCs/>
              </w:rPr>
              <w:t xml:space="preserve">IT </w:t>
            </w:r>
            <w:r>
              <w:rPr>
                <w:rFonts w:ascii="Calibri" w:hAnsi="Calibri" w:cs="Calibri"/>
                <w:bCs/>
              </w:rPr>
              <w:t>Service Desk Manager</w:t>
            </w:r>
          </w:p>
        </w:tc>
        <w:tc>
          <w:tcPr>
            <w:tcW w:w="4261" w:type="dxa"/>
            <w:shd w:val="clear" w:color="auto" w:fill="D9D9D9"/>
          </w:tcPr>
          <w:p w14:paraId="6B4BE088" w14:textId="77777777" w:rsidR="0078278F" w:rsidRPr="005B3EBF" w:rsidRDefault="0078278F" w:rsidP="009438F9">
            <w:pPr>
              <w:autoSpaceDE w:val="0"/>
              <w:autoSpaceDN w:val="0"/>
              <w:adjustRightInd w:val="0"/>
              <w:rPr>
                <w:rFonts w:ascii="Calibri" w:hAnsi="Calibri" w:cs="Calibri"/>
                <w:b/>
                <w:bCs/>
              </w:rPr>
            </w:pPr>
            <w:r>
              <w:rPr>
                <w:rFonts w:ascii="Calibri" w:hAnsi="Calibri" w:cs="Calibri"/>
                <w:b/>
                <w:bCs/>
              </w:rPr>
              <w:t>Responsible for following staff:</w:t>
            </w:r>
          </w:p>
          <w:p w14:paraId="58F1B312" w14:textId="77777777" w:rsidR="0078278F" w:rsidRPr="005B3EBF" w:rsidRDefault="0078278F" w:rsidP="009438F9">
            <w:pPr>
              <w:autoSpaceDE w:val="0"/>
              <w:autoSpaceDN w:val="0"/>
              <w:adjustRightInd w:val="0"/>
              <w:rPr>
                <w:rFonts w:ascii="Calibri" w:hAnsi="Calibri" w:cs="Calibri"/>
                <w:b/>
                <w:bCs/>
              </w:rPr>
            </w:pPr>
          </w:p>
        </w:tc>
      </w:tr>
      <w:tr w:rsidR="0078278F" w:rsidRPr="005B3EBF" w14:paraId="1C84E5F3" w14:textId="77777777" w:rsidTr="007827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5A05D71" w14:textId="77777777" w:rsidR="0078278F" w:rsidRPr="005B3EBF" w:rsidRDefault="0078278F" w:rsidP="009438F9">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p>
        </w:tc>
        <w:tc>
          <w:tcPr>
            <w:tcW w:w="4261" w:type="dxa"/>
            <w:tcBorders>
              <w:top w:val="single" w:sz="4" w:space="0" w:color="auto"/>
              <w:left w:val="single" w:sz="4" w:space="0" w:color="auto"/>
              <w:bottom w:val="single" w:sz="4" w:space="0" w:color="auto"/>
              <w:right w:val="single" w:sz="4" w:space="0" w:color="auto"/>
            </w:tcBorders>
            <w:shd w:val="clear" w:color="auto" w:fill="D9D9D9"/>
          </w:tcPr>
          <w:p w14:paraId="442D8633" w14:textId="77777777" w:rsidR="0078278F" w:rsidRDefault="0078278F" w:rsidP="009438F9">
            <w:pPr>
              <w:autoSpaceDE w:val="0"/>
              <w:autoSpaceDN w:val="0"/>
              <w:adjustRightInd w:val="0"/>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21823DAD" w14:textId="77777777" w:rsidR="0078278F" w:rsidRPr="005B3EBF" w:rsidRDefault="00E75B34" w:rsidP="009438F9">
            <w:pPr>
              <w:autoSpaceDE w:val="0"/>
              <w:autoSpaceDN w:val="0"/>
              <w:adjustRightInd w:val="0"/>
              <w:rPr>
                <w:rFonts w:ascii="Calibri" w:hAnsi="Calibri" w:cs="Calibri"/>
                <w:b/>
                <w:bCs/>
              </w:rPr>
            </w:pPr>
            <w:r>
              <w:rPr>
                <w:rFonts w:ascii="Calibri" w:hAnsi="Calibri" w:cs="Calibri"/>
                <w:bCs/>
              </w:rPr>
              <w:t>April</w:t>
            </w:r>
            <w:r w:rsidR="0078278F" w:rsidRPr="00A37DDA">
              <w:rPr>
                <w:rFonts w:ascii="Calibri" w:hAnsi="Calibri" w:cs="Calibri"/>
                <w:bCs/>
              </w:rPr>
              <w:t xml:space="preserve"> 2016</w:t>
            </w:r>
          </w:p>
        </w:tc>
      </w:tr>
    </w:tbl>
    <w:p w14:paraId="3176556C" w14:textId="77777777" w:rsidR="00BB4DD8" w:rsidRPr="00BB4DD8" w:rsidRDefault="00BB4DD8">
      <w:pPr>
        <w:rPr>
          <w:rFonts w:ascii="Calibri" w:hAnsi="Calibri"/>
        </w:rPr>
      </w:pPr>
    </w:p>
    <w:p w14:paraId="23B7E84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6156AFAD" w14:textId="77777777" w:rsidR="00BB4DD8" w:rsidRPr="0049147F" w:rsidRDefault="00BB4DD8">
      <w:pPr>
        <w:rPr>
          <w:rFonts w:ascii="Calibri" w:hAnsi="Calibri"/>
          <w:sz w:val="12"/>
          <w:szCs w:val="12"/>
        </w:rPr>
      </w:pPr>
    </w:p>
    <w:p w14:paraId="39B22548" w14:textId="77777777" w:rsidR="004C2522" w:rsidRPr="0049147F" w:rsidRDefault="004C2522" w:rsidP="004C2522">
      <w:pPr>
        <w:rPr>
          <w:rFonts w:ascii="Calibri" w:hAnsi="Calibri"/>
          <w:sz w:val="12"/>
          <w:szCs w:val="12"/>
        </w:rPr>
      </w:pPr>
    </w:p>
    <w:p w14:paraId="024CFAC6" w14:textId="77777777" w:rsidR="004C2522" w:rsidRDefault="004C2522" w:rsidP="004C252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5E3D3992" w14:textId="77777777" w:rsidR="004C2522" w:rsidRDefault="004C2522" w:rsidP="004C2522">
      <w:pPr>
        <w:rPr>
          <w:rFonts w:ascii="Calibri" w:hAnsi="Calibri"/>
        </w:rPr>
      </w:pPr>
    </w:p>
    <w:p w14:paraId="6DD6865B" w14:textId="77777777" w:rsidR="004C2522" w:rsidRPr="00975F12" w:rsidRDefault="004C2522" w:rsidP="004C252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9ED4C9D" w14:textId="77777777" w:rsidR="004C2522" w:rsidRPr="00975F12" w:rsidRDefault="004C2522" w:rsidP="004C252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FA1111A" w14:textId="77777777" w:rsidR="004C2522" w:rsidRPr="00975F12" w:rsidRDefault="004C2522" w:rsidP="004C252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71A7739" w14:textId="77777777" w:rsidR="00BB4DD8" w:rsidRDefault="00BB4DD8">
      <w:pPr>
        <w:rPr>
          <w:rFonts w:ascii="Calibri" w:hAnsi="Calibri"/>
          <w:b/>
          <w:color w:val="FF0000"/>
          <w:sz w:val="16"/>
          <w:szCs w:val="16"/>
        </w:rPr>
      </w:pPr>
    </w:p>
    <w:p w14:paraId="4D5CBC8B" w14:textId="77777777" w:rsidR="00E53027" w:rsidRPr="0049147F" w:rsidRDefault="00E53027">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067D804"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9B9FDA1" w14:textId="77777777" w:rsidR="00343CED" w:rsidRPr="005B3EBF" w:rsidRDefault="00C57A82"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F440139"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EEFCBBD"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r w:rsidR="00B371AD">
              <w:rPr>
                <w:rFonts w:ascii="Calibri" w:hAnsi="Calibri" w:cs="Arial"/>
                <w:b/>
                <w:bCs/>
              </w:rPr>
              <w:t xml:space="preserve"> see below for explanation</w:t>
            </w:r>
          </w:p>
        </w:tc>
      </w:tr>
      <w:tr w:rsidR="00343CED" w:rsidRPr="005B3EBF" w14:paraId="054668F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D700C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E3FA74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935201E" w14:textId="77777777" w:rsidR="00343CED" w:rsidRPr="000E7B31" w:rsidRDefault="002046AB" w:rsidP="000E7B31">
            <w:pPr>
              <w:autoSpaceDE w:val="0"/>
              <w:autoSpaceDN w:val="0"/>
              <w:adjustRightInd w:val="0"/>
              <w:rPr>
                <w:rFonts w:asciiTheme="minorHAnsi" w:hAnsiTheme="minorHAnsi" w:cs="Arial"/>
              </w:rPr>
            </w:pPr>
            <w:r w:rsidRPr="000E7B31">
              <w:rPr>
                <w:rFonts w:asciiTheme="minorHAnsi" w:hAnsiTheme="minorHAnsi" w:cs="Arial"/>
              </w:rPr>
              <w:t>A proven track record of delivering high quality IT Service Desk support within a 1000</w:t>
            </w:r>
            <w:r w:rsidR="000E7B31" w:rsidRPr="000E7B31">
              <w:rPr>
                <w:rFonts w:asciiTheme="minorHAnsi" w:hAnsiTheme="minorHAnsi" w:cs="Arial"/>
              </w:rPr>
              <w:t>+ user, multi-site environment.</w:t>
            </w:r>
          </w:p>
        </w:tc>
        <w:tc>
          <w:tcPr>
            <w:tcW w:w="1460" w:type="dxa"/>
            <w:tcBorders>
              <w:bottom w:val="single" w:sz="8" w:space="0" w:color="000000"/>
              <w:right w:val="single" w:sz="8" w:space="0" w:color="000000"/>
            </w:tcBorders>
            <w:shd w:val="clear" w:color="auto" w:fill="FFFFFF"/>
          </w:tcPr>
          <w:p w14:paraId="061E2A0B" w14:textId="77777777" w:rsidR="00343CED" w:rsidRPr="000E7B31" w:rsidRDefault="000E7B31" w:rsidP="00343CED">
            <w:pPr>
              <w:spacing w:line="70" w:lineRule="atLeast"/>
              <w:jc w:val="center"/>
              <w:rPr>
                <w:rFonts w:asciiTheme="minorHAnsi" w:hAnsiTheme="minorHAnsi" w:cs="Arial"/>
              </w:rPr>
            </w:pPr>
            <w:r w:rsidRPr="000E7B31">
              <w:rPr>
                <w:rFonts w:asciiTheme="minorHAnsi" w:hAnsiTheme="minorHAnsi" w:cs="Arial"/>
              </w:rPr>
              <w:t>A/I</w:t>
            </w:r>
          </w:p>
        </w:tc>
      </w:tr>
      <w:tr w:rsidR="00CC7E7D" w:rsidRPr="005B3EBF" w14:paraId="68B64D1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026E31" w14:textId="77777777" w:rsidR="00CC7E7D" w:rsidRPr="000E7B31" w:rsidRDefault="00CC7E7D" w:rsidP="00343CED">
            <w:pPr>
              <w:rPr>
                <w:rFonts w:asciiTheme="minorHAnsi" w:hAnsiTheme="minorHAnsi" w:cs="Arial"/>
              </w:rPr>
            </w:pPr>
            <w:r w:rsidRPr="000E7B31">
              <w:rPr>
                <w:rFonts w:asciiTheme="minorHAnsi" w:hAnsiTheme="minorHAnsi" w:cs="Arial"/>
                <w:noProof/>
              </w:rPr>
              <w:t>Knowledge of Service Desk Management Software (eg. LanDesk).</w:t>
            </w:r>
          </w:p>
        </w:tc>
        <w:tc>
          <w:tcPr>
            <w:tcW w:w="1460" w:type="dxa"/>
            <w:tcBorders>
              <w:bottom w:val="single" w:sz="8" w:space="0" w:color="000000"/>
              <w:right w:val="single" w:sz="8" w:space="0" w:color="000000"/>
            </w:tcBorders>
            <w:shd w:val="clear" w:color="auto" w:fill="FFFFFF"/>
          </w:tcPr>
          <w:p w14:paraId="274A4E9B" w14:textId="77777777" w:rsidR="00CC7E7D" w:rsidRPr="000E7B31" w:rsidRDefault="00EE664C" w:rsidP="00343CED">
            <w:pPr>
              <w:spacing w:line="70" w:lineRule="atLeast"/>
              <w:jc w:val="center"/>
              <w:rPr>
                <w:rFonts w:asciiTheme="minorHAnsi" w:hAnsiTheme="minorHAnsi" w:cs="Arial"/>
              </w:rPr>
            </w:pPr>
            <w:r w:rsidRPr="000E7B31">
              <w:rPr>
                <w:rFonts w:asciiTheme="minorHAnsi" w:hAnsiTheme="minorHAnsi" w:cs="Arial"/>
              </w:rPr>
              <w:t>A/I</w:t>
            </w:r>
          </w:p>
        </w:tc>
      </w:tr>
      <w:tr w:rsidR="00343CED" w:rsidRPr="005B3EBF" w14:paraId="2A536FAC"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4B7B7A8" w14:textId="77777777" w:rsidR="00343CED" w:rsidRPr="000E7B31" w:rsidRDefault="00CC7E7D" w:rsidP="00343CED">
            <w:pPr>
              <w:rPr>
                <w:rFonts w:asciiTheme="minorHAnsi" w:hAnsiTheme="minorHAnsi" w:cs="Arial"/>
              </w:rPr>
            </w:pPr>
            <w:r w:rsidRPr="000E7B31">
              <w:rPr>
                <w:rFonts w:asciiTheme="minorHAnsi" w:hAnsiTheme="minorHAnsi" w:cs="Arial"/>
                <w:noProof/>
              </w:rPr>
              <w:lastRenderedPageBreak/>
              <w:t>Understanding of Project working and methodologies such as Prince 2 and/or Agile.</w:t>
            </w:r>
          </w:p>
        </w:tc>
        <w:tc>
          <w:tcPr>
            <w:tcW w:w="1460" w:type="dxa"/>
            <w:tcBorders>
              <w:bottom w:val="single" w:sz="8" w:space="0" w:color="000000"/>
              <w:right w:val="single" w:sz="8" w:space="0" w:color="000000"/>
            </w:tcBorders>
            <w:shd w:val="clear" w:color="auto" w:fill="FFFFFF"/>
          </w:tcPr>
          <w:p w14:paraId="070D7523" w14:textId="77777777" w:rsidR="00343CED" w:rsidRPr="000E7B31" w:rsidRDefault="00EE664C" w:rsidP="00343CED">
            <w:pPr>
              <w:spacing w:line="70" w:lineRule="atLeast"/>
              <w:jc w:val="center"/>
              <w:rPr>
                <w:rFonts w:asciiTheme="minorHAnsi" w:hAnsiTheme="minorHAnsi" w:cs="Arial"/>
                <w:bCs/>
              </w:rPr>
            </w:pPr>
            <w:r w:rsidRPr="000E7B31">
              <w:rPr>
                <w:rFonts w:asciiTheme="minorHAnsi" w:hAnsiTheme="minorHAnsi" w:cs="Arial"/>
                <w:bCs/>
              </w:rPr>
              <w:t>A/I</w:t>
            </w:r>
          </w:p>
        </w:tc>
      </w:tr>
      <w:tr w:rsidR="00343CED" w:rsidRPr="005B3EBF" w14:paraId="5506BA7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EFD68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46BD4CC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E2D0A06" w14:textId="77777777" w:rsidR="00343CED" w:rsidRPr="005B3EBF" w:rsidRDefault="000E7B31" w:rsidP="00AA17CC">
            <w:pPr>
              <w:autoSpaceDE w:val="0"/>
              <w:autoSpaceDN w:val="0"/>
              <w:adjustRightInd w:val="0"/>
              <w:rPr>
                <w:rFonts w:ascii="Calibri" w:hAnsi="Calibri" w:cs="Arial"/>
                <w:color w:val="000000"/>
              </w:rPr>
            </w:pPr>
            <w:r>
              <w:rPr>
                <w:rFonts w:ascii="Calibri" w:hAnsi="Calibri" w:cs="Arial"/>
                <w:color w:val="000000"/>
              </w:rPr>
              <w:t>Experience of supporting Windows 7, Windows 8 and Windows 10 operating systems</w:t>
            </w:r>
          </w:p>
        </w:tc>
        <w:tc>
          <w:tcPr>
            <w:tcW w:w="1460" w:type="dxa"/>
            <w:tcBorders>
              <w:bottom w:val="single" w:sz="8" w:space="0" w:color="000000"/>
              <w:right w:val="single" w:sz="8" w:space="0" w:color="000000"/>
            </w:tcBorders>
            <w:shd w:val="clear" w:color="auto" w:fill="FFFFFF"/>
          </w:tcPr>
          <w:p w14:paraId="20E6865C" w14:textId="77777777" w:rsidR="00343CED" w:rsidRPr="005B3EBF" w:rsidRDefault="000E7B31" w:rsidP="00343CED">
            <w:pPr>
              <w:spacing w:line="70" w:lineRule="atLeast"/>
              <w:jc w:val="center"/>
              <w:rPr>
                <w:rFonts w:ascii="Calibri" w:hAnsi="Calibri" w:cs="Arial"/>
              </w:rPr>
            </w:pPr>
            <w:r>
              <w:rPr>
                <w:rFonts w:ascii="Calibri" w:hAnsi="Calibri" w:cs="Arial"/>
              </w:rPr>
              <w:t>A/T</w:t>
            </w:r>
          </w:p>
        </w:tc>
      </w:tr>
      <w:tr w:rsidR="000E7B31" w:rsidRPr="005B3EBF" w14:paraId="77B25D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736D0C5" w14:textId="77777777" w:rsidR="000E7B31" w:rsidRDefault="000E7B31" w:rsidP="00AA17CC">
            <w:pPr>
              <w:autoSpaceDE w:val="0"/>
              <w:autoSpaceDN w:val="0"/>
              <w:adjustRightInd w:val="0"/>
              <w:rPr>
                <w:rFonts w:ascii="Calibri" w:hAnsi="Calibri" w:cs="Arial"/>
                <w:color w:val="000000"/>
              </w:rPr>
            </w:pPr>
            <w:r>
              <w:rPr>
                <w:rFonts w:ascii="Calibri" w:hAnsi="Calibri" w:cs="Arial"/>
                <w:color w:val="000000"/>
              </w:rPr>
              <w:t>Experience of both working with and supporting MS Office products 2010 onwards.</w:t>
            </w:r>
          </w:p>
        </w:tc>
        <w:tc>
          <w:tcPr>
            <w:tcW w:w="1460" w:type="dxa"/>
            <w:tcBorders>
              <w:bottom w:val="single" w:sz="8" w:space="0" w:color="000000"/>
              <w:right w:val="single" w:sz="8" w:space="0" w:color="000000"/>
            </w:tcBorders>
            <w:shd w:val="clear" w:color="auto" w:fill="FFFFFF"/>
          </w:tcPr>
          <w:p w14:paraId="3CF4000A" w14:textId="77777777" w:rsidR="000E7B31" w:rsidRDefault="00E80ABB" w:rsidP="00343CED">
            <w:pPr>
              <w:spacing w:line="70" w:lineRule="atLeast"/>
              <w:jc w:val="center"/>
              <w:rPr>
                <w:rFonts w:ascii="Calibri" w:hAnsi="Calibri" w:cs="Arial"/>
              </w:rPr>
            </w:pPr>
            <w:r>
              <w:rPr>
                <w:rFonts w:ascii="Calibri" w:hAnsi="Calibri" w:cs="Arial"/>
              </w:rPr>
              <w:t>A/I/</w:t>
            </w:r>
            <w:r w:rsidR="000E7B31">
              <w:rPr>
                <w:rFonts w:ascii="Calibri" w:hAnsi="Calibri" w:cs="Arial"/>
              </w:rPr>
              <w:t>T</w:t>
            </w:r>
          </w:p>
        </w:tc>
      </w:tr>
      <w:tr w:rsidR="00AA17CC" w:rsidRPr="005B3EBF" w14:paraId="294B3E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C32143" w14:textId="77777777" w:rsidR="00AA17CC" w:rsidRPr="000E7B31" w:rsidRDefault="000E7B31" w:rsidP="00EE664C">
            <w:pPr>
              <w:autoSpaceDE w:val="0"/>
              <w:autoSpaceDN w:val="0"/>
              <w:adjustRightInd w:val="0"/>
              <w:rPr>
                <w:rFonts w:asciiTheme="minorHAnsi" w:hAnsiTheme="minorHAnsi" w:cs="Arial"/>
              </w:rPr>
            </w:pPr>
            <w:r w:rsidRPr="000E7B31">
              <w:rPr>
                <w:rFonts w:asciiTheme="minorHAnsi" w:hAnsiTheme="minorHAnsi" w:cs="Arial"/>
              </w:rPr>
              <w:t>Experience of working to and achieving results within defined Service Level Agreements</w:t>
            </w:r>
          </w:p>
        </w:tc>
        <w:tc>
          <w:tcPr>
            <w:tcW w:w="1460" w:type="dxa"/>
            <w:tcBorders>
              <w:bottom w:val="single" w:sz="8" w:space="0" w:color="000000"/>
              <w:right w:val="single" w:sz="8" w:space="0" w:color="000000"/>
            </w:tcBorders>
            <w:shd w:val="clear" w:color="auto" w:fill="FFFFFF"/>
          </w:tcPr>
          <w:p w14:paraId="28DFB5B9" w14:textId="77777777" w:rsidR="00AA17CC" w:rsidRPr="005B3EBF" w:rsidRDefault="000E7B31" w:rsidP="00343CED">
            <w:pPr>
              <w:spacing w:line="70" w:lineRule="atLeast"/>
              <w:jc w:val="center"/>
              <w:rPr>
                <w:rFonts w:ascii="Calibri" w:hAnsi="Calibri" w:cs="Arial"/>
              </w:rPr>
            </w:pPr>
            <w:r>
              <w:rPr>
                <w:rFonts w:ascii="Calibri" w:hAnsi="Calibri" w:cs="Arial"/>
              </w:rPr>
              <w:t>A/I</w:t>
            </w:r>
          </w:p>
        </w:tc>
      </w:tr>
      <w:tr w:rsidR="00343CED" w:rsidRPr="005B3EBF" w14:paraId="527CDBE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6A5676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5A880C2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0CB53D" w14:textId="77777777" w:rsidR="00343CED" w:rsidRPr="00E53027" w:rsidRDefault="000E7B31" w:rsidP="000E7B31">
            <w:pPr>
              <w:autoSpaceDE w:val="0"/>
              <w:autoSpaceDN w:val="0"/>
              <w:adjustRightInd w:val="0"/>
              <w:rPr>
                <w:rFonts w:asciiTheme="minorHAnsi" w:hAnsiTheme="minorHAnsi" w:cs="Arial"/>
              </w:rPr>
            </w:pPr>
            <w:r w:rsidRPr="00E53027">
              <w:rPr>
                <w:rFonts w:asciiTheme="minorHAnsi" w:hAnsiTheme="minorHAnsi" w:cs="Arial"/>
              </w:rPr>
              <w:t>Highly customer focused, articulate, excellent telephone manner and confidence in dealing with people at all levels and from diverse backgrounds.</w:t>
            </w:r>
          </w:p>
        </w:tc>
        <w:tc>
          <w:tcPr>
            <w:tcW w:w="1460" w:type="dxa"/>
            <w:tcBorders>
              <w:bottom w:val="single" w:sz="8" w:space="0" w:color="000000"/>
              <w:right w:val="single" w:sz="8" w:space="0" w:color="000000"/>
            </w:tcBorders>
            <w:shd w:val="clear" w:color="auto" w:fill="FFFFFF"/>
          </w:tcPr>
          <w:p w14:paraId="51919EDB" w14:textId="77777777" w:rsidR="00343CED" w:rsidRPr="00E53027" w:rsidRDefault="00E53027" w:rsidP="00343CED">
            <w:pPr>
              <w:spacing w:line="70" w:lineRule="atLeast"/>
              <w:jc w:val="center"/>
              <w:rPr>
                <w:rFonts w:ascii="Calibri" w:hAnsi="Calibri" w:cs="Arial"/>
              </w:rPr>
            </w:pPr>
            <w:r>
              <w:rPr>
                <w:rFonts w:ascii="Calibri" w:hAnsi="Calibri" w:cs="Arial"/>
              </w:rPr>
              <w:t>A/I</w:t>
            </w:r>
          </w:p>
        </w:tc>
      </w:tr>
      <w:tr w:rsidR="00AA17CC" w:rsidRPr="005B3EBF" w14:paraId="20A1546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4710C8" w14:textId="77777777" w:rsidR="00AA17CC" w:rsidRPr="00E53027" w:rsidRDefault="000E7B31" w:rsidP="00AA17CC">
            <w:pPr>
              <w:autoSpaceDE w:val="0"/>
              <w:autoSpaceDN w:val="0"/>
              <w:adjustRightInd w:val="0"/>
              <w:rPr>
                <w:rFonts w:asciiTheme="minorHAnsi" w:hAnsiTheme="minorHAnsi" w:cs="Arial"/>
              </w:rPr>
            </w:pPr>
            <w:r w:rsidRPr="00E53027">
              <w:rPr>
                <w:rFonts w:asciiTheme="minorHAnsi" w:hAnsiTheme="minorHAnsi" w:cs="Arial"/>
              </w:rPr>
              <w:t>A pro-active approach to client support and an aptitude to work cooperatively with colleagues in different teams and</w:t>
            </w:r>
            <w:bookmarkStart w:id="0" w:name="_GoBack"/>
            <w:bookmarkEnd w:id="0"/>
            <w:r w:rsidRPr="00E53027">
              <w:rPr>
                <w:rFonts w:asciiTheme="minorHAnsi" w:hAnsiTheme="minorHAnsi" w:cs="Arial"/>
              </w:rPr>
              <w:t xml:space="preserve"> across different sites.</w:t>
            </w:r>
          </w:p>
        </w:tc>
        <w:tc>
          <w:tcPr>
            <w:tcW w:w="1460" w:type="dxa"/>
            <w:tcBorders>
              <w:bottom w:val="single" w:sz="8" w:space="0" w:color="000000"/>
              <w:right w:val="single" w:sz="8" w:space="0" w:color="000000"/>
            </w:tcBorders>
            <w:shd w:val="clear" w:color="auto" w:fill="FFFFFF"/>
          </w:tcPr>
          <w:p w14:paraId="315B8F9D" w14:textId="77777777" w:rsidR="00AA17CC" w:rsidRPr="00E53027" w:rsidRDefault="00E53027" w:rsidP="00343CED">
            <w:pPr>
              <w:spacing w:line="70" w:lineRule="atLeast"/>
              <w:jc w:val="center"/>
              <w:rPr>
                <w:rFonts w:ascii="Calibri" w:hAnsi="Calibri" w:cs="Arial"/>
              </w:rPr>
            </w:pPr>
            <w:r>
              <w:rPr>
                <w:rFonts w:ascii="Calibri" w:hAnsi="Calibri" w:cs="Arial"/>
              </w:rPr>
              <w:t>A/I</w:t>
            </w:r>
          </w:p>
        </w:tc>
      </w:tr>
      <w:tr w:rsidR="00343CED" w:rsidRPr="005B3EBF" w14:paraId="3B91106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2FA924" w14:textId="77777777" w:rsidR="00343CED"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 xml:space="preserve">Ability to absorb complex technical information and communicate effectively at all levels to both technical and non-technical audiences. </w:t>
            </w:r>
          </w:p>
        </w:tc>
        <w:tc>
          <w:tcPr>
            <w:tcW w:w="1460" w:type="dxa"/>
            <w:tcBorders>
              <w:bottom w:val="single" w:sz="8" w:space="0" w:color="000000"/>
              <w:right w:val="single" w:sz="8" w:space="0" w:color="000000"/>
            </w:tcBorders>
            <w:shd w:val="clear" w:color="auto" w:fill="FFFFFF"/>
          </w:tcPr>
          <w:p w14:paraId="0778ACFD" w14:textId="77777777" w:rsidR="00343CED" w:rsidRPr="005B3EBF" w:rsidRDefault="00E53027" w:rsidP="00343CED">
            <w:pPr>
              <w:spacing w:line="70" w:lineRule="atLeast"/>
              <w:jc w:val="center"/>
              <w:rPr>
                <w:rFonts w:ascii="Calibri" w:hAnsi="Calibri" w:cs="Arial"/>
              </w:rPr>
            </w:pPr>
            <w:r>
              <w:rPr>
                <w:rFonts w:ascii="Calibri" w:hAnsi="Calibri" w:cs="Arial"/>
              </w:rPr>
              <w:t>A/I/T</w:t>
            </w:r>
          </w:p>
        </w:tc>
      </w:tr>
      <w:tr w:rsidR="00E53027" w:rsidRPr="005B3EBF" w14:paraId="60AB7A3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72ECC28" w14:textId="77777777" w:rsidR="00E5302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Articulate &amp; methodical approach to problem solving.</w:t>
            </w:r>
          </w:p>
        </w:tc>
        <w:tc>
          <w:tcPr>
            <w:tcW w:w="1460" w:type="dxa"/>
            <w:tcBorders>
              <w:bottom w:val="single" w:sz="8" w:space="0" w:color="000000"/>
              <w:right w:val="single" w:sz="8" w:space="0" w:color="000000"/>
            </w:tcBorders>
            <w:shd w:val="clear" w:color="auto" w:fill="FFFFFF"/>
          </w:tcPr>
          <w:p w14:paraId="695AEFB9" w14:textId="77777777" w:rsidR="00E53027" w:rsidRPr="005B3EBF" w:rsidRDefault="00E53027" w:rsidP="00343CED">
            <w:pPr>
              <w:spacing w:line="70" w:lineRule="atLeast"/>
              <w:jc w:val="center"/>
              <w:rPr>
                <w:rFonts w:ascii="Calibri" w:hAnsi="Calibri" w:cs="Arial"/>
              </w:rPr>
            </w:pPr>
            <w:r>
              <w:rPr>
                <w:rFonts w:ascii="Calibri" w:hAnsi="Calibri" w:cs="Arial"/>
              </w:rPr>
              <w:t>A/T</w:t>
            </w:r>
          </w:p>
        </w:tc>
      </w:tr>
      <w:tr w:rsidR="00E53027" w:rsidRPr="005B3EBF" w14:paraId="4453E06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7BE93E" w14:textId="77777777" w:rsidR="00E5302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Excellent interpersonal skills, both verbal and written.</w:t>
            </w:r>
          </w:p>
        </w:tc>
        <w:tc>
          <w:tcPr>
            <w:tcW w:w="1460" w:type="dxa"/>
            <w:tcBorders>
              <w:bottom w:val="single" w:sz="8" w:space="0" w:color="000000"/>
              <w:right w:val="single" w:sz="8" w:space="0" w:color="000000"/>
            </w:tcBorders>
            <w:shd w:val="clear" w:color="auto" w:fill="FFFFFF"/>
          </w:tcPr>
          <w:p w14:paraId="05AFCCE3" w14:textId="77777777" w:rsidR="00E53027" w:rsidRPr="005B3EBF" w:rsidRDefault="00E53027" w:rsidP="00343CED">
            <w:pPr>
              <w:spacing w:line="70" w:lineRule="atLeast"/>
              <w:jc w:val="center"/>
              <w:rPr>
                <w:rFonts w:ascii="Calibri" w:hAnsi="Calibri" w:cs="Arial"/>
              </w:rPr>
            </w:pPr>
            <w:r>
              <w:rPr>
                <w:rFonts w:ascii="Calibri" w:hAnsi="Calibri" w:cs="Arial"/>
              </w:rPr>
              <w:t>A/I</w:t>
            </w:r>
          </w:p>
        </w:tc>
      </w:tr>
      <w:tr w:rsidR="00E53027" w:rsidRPr="005B3EBF" w14:paraId="4883A8F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D3C0C1" w14:textId="77777777" w:rsidR="00E5302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Self motivation with commitment, drive and enthusiasm.</w:t>
            </w:r>
          </w:p>
        </w:tc>
        <w:tc>
          <w:tcPr>
            <w:tcW w:w="1460" w:type="dxa"/>
            <w:tcBorders>
              <w:bottom w:val="single" w:sz="8" w:space="0" w:color="000000"/>
              <w:right w:val="single" w:sz="8" w:space="0" w:color="000000"/>
            </w:tcBorders>
            <w:shd w:val="clear" w:color="auto" w:fill="FFFFFF"/>
          </w:tcPr>
          <w:p w14:paraId="36968BF3" w14:textId="77777777" w:rsidR="00E53027" w:rsidRPr="005B3EBF" w:rsidRDefault="00E53027" w:rsidP="00343CED">
            <w:pPr>
              <w:spacing w:line="70" w:lineRule="atLeast"/>
              <w:jc w:val="center"/>
              <w:rPr>
                <w:rFonts w:ascii="Calibri" w:hAnsi="Calibri" w:cs="Arial"/>
              </w:rPr>
            </w:pPr>
            <w:r>
              <w:rPr>
                <w:rFonts w:ascii="Calibri" w:hAnsi="Calibri" w:cs="Arial"/>
              </w:rPr>
              <w:t>A/I</w:t>
            </w:r>
          </w:p>
        </w:tc>
      </w:tr>
      <w:tr w:rsidR="00FA30A7" w:rsidRPr="005B3EBF" w14:paraId="6BE024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DF5F4B4" w14:textId="77777777" w:rsidR="00FA30A7" w:rsidRPr="00E53027" w:rsidRDefault="00E53027" w:rsidP="00E53027">
            <w:pPr>
              <w:autoSpaceDE w:val="0"/>
              <w:autoSpaceDN w:val="0"/>
              <w:adjustRightInd w:val="0"/>
              <w:rPr>
                <w:rFonts w:asciiTheme="minorHAnsi" w:hAnsiTheme="minorHAnsi" w:cs="Arial"/>
              </w:rPr>
            </w:pPr>
            <w:r w:rsidRPr="00E53027">
              <w:rPr>
                <w:rFonts w:asciiTheme="minorHAnsi" w:hAnsiTheme="minorHAnsi" w:cs="Arial"/>
              </w:rPr>
              <w:t>A “can do” outlook with the ability to work on own initiative or as part of a team.</w:t>
            </w:r>
          </w:p>
        </w:tc>
        <w:tc>
          <w:tcPr>
            <w:tcW w:w="1460" w:type="dxa"/>
            <w:tcBorders>
              <w:bottom w:val="single" w:sz="8" w:space="0" w:color="000000"/>
              <w:right w:val="single" w:sz="8" w:space="0" w:color="000000"/>
            </w:tcBorders>
            <w:shd w:val="clear" w:color="auto" w:fill="FFFFFF"/>
          </w:tcPr>
          <w:p w14:paraId="5FB98996" w14:textId="77777777" w:rsidR="00FA30A7" w:rsidRPr="005B3EBF" w:rsidRDefault="00E53027" w:rsidP="00343CED">
            <w:pPr>
              <w:spacing w:line="70" w:lineRule="atLeast"/>
              <w:jc w:val="center"/>
              <w:rPr>
                <w:rFonts w:ascii="Calibri" w:hAnsi="Calibri" w:cs="Arial"/>
              </w:rPr>
            </w:pPr>
            <w:r>
              <w:rPr>
                <w:rFonts w:ascii="Calibri" w:hAnsi="Calibri" w:cs="Arial"/>
              </w:rPr>
              <w:t>A/I</w:t>
            </w:r>
          </w:p>
        </w:tc>
      </w:tr>
      <w:tr w:rsidR="00343CED" w:rsidRPr="005B3EBF" w14:paraId="4B9C699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0E2106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7CEB2340" w14:textId="77777777" w:rsidTr="00AA17CC">
        <w:trPr>
          <w:trHeight w:val="70"/>
        </w:trPr>
        <w:tc>
          <w:tcPr>
            <w:tcW w:w="7437" w:type="dxa"/>
            <w:tcBorders>
              <w:left w:val="single" w:sz="8" w:space="0" w:color="000000"/>
              <w:bottom w:val="single" w:sz="4" w:space="0" w:color="auto"/>
              <w:right w:val="single" w:sz="8" w:space="0" w:color="000000"/>
            </w:tcBorders>
            <w:shd w:val="clear" w:color="auto" w:fill="FFFFFF"/>
          </w:tcPr>
          <w:p w14:paraId="4A8B4003" w14:textId="77777777" w:rsidR="00343CED" w:rsidRPr="00AA17CC" w:rsidRDefault="00FA30A7" w:rsidP="00AA17CC">
            <w:pPr>
              <w:autoSpaceDE w:val="0"/>
              <w:autoSpaceDN w:val="0"/>
              <w:adjustRightInd w:val="0"/>
              <w:rPr>
                <w:rFonts w:ascii="Arial" w:hAnsi="Arial" w:cs="Arial"/>
                <w:sz w:val="20"/>
              </w:rPr>
            </w:pPr>
            <w:r w:rsidRPr="00A26127">
              <w:rPr>
                <w:rFonts w:ascii="Arial" w:hAnsi="Arial" w:cs="Arial"/>
                <w:sz w:val="20"/>
              </w:rPr>
              <w:t>T</w:t>
            </w:r>
            <w:r>
              <w:rPr>
                <w:rFonts w:ascii="Arial" w:hAnsi="Arial" w:cs="Arial"/>
                <w:sz w:val="20"/>
              </w:rPr>
              <w:t xml:space="preserve">rack record of educational achievement in IT related disciplines including </w:t>
            </w:r>
            <w:r w:rsidRPr="005E4DE4">
              <w:rPr>
                <w:rFonts w:ascii="Arial" w:hAnsi="Arial" w:cs="Arial"/>
                <w:sz w:val="20"/>
              </w:rPr>
              <w:t>ITIL foundation certificate.</w:t>
            </w:r>
          </w:p>
        </w:tc>
        <w:tc>
          <w:tcPr>
            <w:tcW w:w="1460" w:type="dxa"/>
            <w:tcBorders>
              <w:bottom w:val="single" w:sz="4" w:space="0" w:color="auto"/>
              <w:right w:val="single" w:sz="8" w:space="0" w:color="000000"/>
            </w:tcBorders>
            <w:shd w:val="clear" w:color="auto" w:fill="FFFFFF"/>
          </w:tcPr>
          <w:p w14:paraId="5B23867C" w14:textId="77777777" w:rsidR="00343CED" w:rsidRPr="005B3EBF" w:rsidRDefault="00AA17CC" w:rsidP="00343CED">
            <w:pPr>
              <w:spacing w:line="70" w:lineRule="atLeast"/>
              <w:jc w:val="center"/>
              <w:rPr>
                <w:rFonts w:ascii="Calibri" w:hAnsi="Calibri" w:cs="Arial"/>
              </w:rPr>
            </w:pPr>
            <w:r>
              <w:rPr>
                <w:rFonts w:ascii="Calibri" w:hAnsi="Calibri" w:cs="Arial"/>
              </w:rPr>
              <w:t>A/C</w:t>
            </w:r>
          </w:p>
        </w:tc>
      </w:tr>
      <w:tr w:rsidR="00FA30A7" w:rsidRPr="005B3EBF" w14:paraId="00C8A525" w14:textId="77777777" w:rsidTr="00AA17CC">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63B45724" w14:textId="77777777" w:rsidR="00FA30A7" w:rsidRPr="00A26127" w:rsidRDefault="00AA17CC" w:rsidP="00FA30A7">
            <w:pPr>
              <w:autoSpaceDE w:val="0"/>
              <w:autoSpaceDN w:val="0"/>
              <w:adjustRightInd w:val="0"/>
              <w:rPr>
                <w:rFonts w:ascii="Arial" w:hAnsi="Arial" w:cs="Arial"/>
                <w:sz w:val="20"/>
              </w:rPr>
            </w:pPr>
            <w:r w:rsidRPr="00A26127">
              <w:rPr>
                <w:rFonts w:ascii="Arial" w:hAnsi="Arial" w:cs="Arial"/>
                <w:sz w:val="20"/>
              </w:rPr>
              <w:t>MCSE certification or equivalent technical qualification</w:t>
            </w:r>
            <w:r>
              <w:rPr>
                <w:rFonts w:ascii="Arial" w:hAnsi="Arial" w:cs="Arial"/>
                <w:sz w:val="20"/>
              </w:rPr>
              <w:t>, or evidence of working towards this.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187FFAE3" w14:textId="77777777" w:rsidR="00FA30A7" w:rsidRPr="005B3EBF" w:rsidRDefault="00AA17CC" w:rsidP="00343CED">
            <w:pPr>
              <w:spacing w:line="70" w:lineRule="atLeast"/>
              <w:jc w:val="center"/>
              <w:rPr>
                <w:rFonts w:ascii="Calibri" w:hAnsi="Calibri" w:cs="Arial"/>
              </w:rPr>
            </w:pPr>
            <w:r>
              <w:rPr>
                <w:rFonts w:ascii="Calibri" w:hAnsi="Calibri" w:cs="Arial"/>
              </w:rPr>
              <w:t>A/C</w:t>
            </w:r>
          </w:p>
        </w:tc>
      </w:tr>
    </w:tbl>
    <w:p w14:paraId="2C742547" w14:textId="77777777" w:rsidR="00D1739A" w:rsidRPr="00AD10EB" w:rsidRDefault="00D1739A" w:rsidP="00D1739A">
      <w:pPr>
        <w:rPr>
          <w:rFonts w:asciiTheme="minorHAnsi" w:hAnsiTheme="minorHAnsi" w:cs="Arial"/>
        </w:rPr>
      </w:pPr>
    </w:p>
    <w:p w14:paraId="7EC6EE68" w14:textId="77777777" w:rsidR="00B371AD" w:rsidRDefault="00B371AD" w:rsidP="00B371AD">
      <w:pPr>
        <w:autoSpaceDE w:val="0"/>
        <w:autoSpaceDN w:val="0"/>
        <w:adjustRightInd w:val="0"/>
        <w:rPr>
          <w:rFonts w:ascii="Calibri" w:hAnsi="Calibri" w:cs="Calibri"/>
          <w:b/>
        </w:rPr>
      </w:pPr>
      <w:r>
        <w:rPr>
          <w:rFonts w:ascii="Calibri" w:hAnsi="Calibri" w:cs="Calibri"/>
          <w:b/>
        </w:rPr>
        <w:t>A – Application form</w:t>
      </w:r>
    </w:p>
    <w:p w14:paraId="30B4FA6A" w14:textId="77777777" w:rsidR="00B371AD" w:rsidRDefault="00B371AD" w:rsidP="00B371AD">
      <w:pPr>
        <w:autoSpaceDE w:val="0"/>
        <w:autoSpaceDN w:val="0"/>
        <w:adjustRightInd w:val="0"/>
        <w:rPr>
          <w:rFonts w:ascii="Calibri" w:hAnsi="Calibri" w:cs="Calibri"/>
          <w:b/>
        </w:rPr>
      </w:pPr>
      <w:r>
        <w:rPr>
          <w:rFonts w:ascii="Calibri" w:hAnsi="Calibri" w:cs="Calibri"/>
          <w:b/>
        </w:rPr>
        <w:t>I – Interview</w:t>
      </w:r>
    </w:p>
    <w:p w14:paraId="29F782A9" w14:textId="77777777" w:rsidR="00B371AD" w:rsidRDefault="00B371AD" w:rsidP="00B371AD">
      <w:pPr>
        <w:autoSpaceDE w:val="0"/>
        <w:autoSpaceDN w:val="0"/>
        <w:adjustRightInd w:val="0"/>
        <w:rPr>
          <w:rFonts w:ascii="Calibri" w:hAnsi="Calibri" w:cs="Calibri"/>
          <w:b/>
        </w:rPr>
      </w:pPr>
      <w:r>
        <w:rPr>
          <w:rFonts w:ascii="Calibri" w:hAnsi="Calibri" w:cs="Calibri"/>
          <w:b/>
        </w:rPr>
        <w:t>T – Test</w:t>
      </w:r>
    </w:p>
    <w:p w14:paraId="175C522E" w14:textId="77777777" w:rsidR="00B371AD" w:rsidRDefault="00B371AD" w:rsidP="00B371AD">
      <w:pPr>
        <w:autoSpaceDE w:val="0"/>
        <w:autoSpaceDN w:val="0"/>
        <w:adjustRightInd w:val="0"/>
        <w:rPr>
          <w:rFonts w:ascii="Calibri" w:hAnsi="Calibri" w:cs="Calibri"/>
          <w:b/>
        </w:rPr>
      </w:pPr>
      <w:r>
        <w:rPr>
          <w:rFonts w:ascii="Calibri" w:hAnsi="Calibri" w:cs="Calibri"/>
          <w:b/>
        </w:rPr>
        <w:t>C - Certificate</w:t>
      </w:r>
    </w:p>
    <w:p w14:paraId="4BC97ECF" w14:textId="77777777" w:rsidR="00D1739A" w:rsidRPr="00AD10EB" w:rsidRDefault="00D1739A" w:rsidP="00D1739A">
      <w:pPr>
        <w:autoSpaceDE w:val="0"/>
        <w:autoSpaceDN w:val="0"/>
        <w:adjustRightInd w:val="0"/>
        <w:rPr>
          <w:rFonts w:asciiTheme="minorHAnsi" w:hAnsiTheme="minorHAnsi" w:cs="Calibri"/>
          <w:b/>
        </w:rPr>
      </w:pPr>
    </w:p>
    <w:sectPr w:rsidR="00D1739A" w:rsidRPr="00AD10EB" w:rsidSect="00CB5723">
      <w:headerReference w:type="even" r:id="rId9"/>
      <w:headerReference w:type="default" r:id="rId10"/>
      <w:footerReference w:type="even" r:id="rId11"/>
      <w:footerReference w:type="default" r:id="rId12"/>
      <w:headerReference w:type="first" r:id="rId13"/>
      <w:footerReference w:type="first" r:id="rId14"/>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13F9" w14:textId="77777777" w:rsidR="00B31683" w:rsidRDefault="00B31683" w:rsidP="003E5354">
      <w:r>
        <w:separator/>
      </w:r>
    </w:p>
  </w:endnote>
  <w:endnote w:type="continuationSeparator" w:id="0">
    <w:p w14:paraId="4FCAE3B9" w14:textId="77777777" w:rsidR="00B31683" w:rsidRDefault="00B3168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0734" w14:textId="77777777" w:rsidR="004C2522" w:rsidRDefault="004C2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6F77" w14:textId="77777777" w:rsidR="000E7B31" w:rsidRPr="00602AEA" w:rsidRDefault="000E7B31">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BB7ABE">
      <w:rPr>
        <w:rFonts w:ascii="Calibri" w:hAnsi="Calibri"/>
        <w:noProof/>
      </w:rPr>
      <w:t>2</w:t>
    </w:r>
    <w:r w:rsidRPr="00602AEA">
      <w:rPr>
        <w:rFonts w:ascii="Calibri" w:hAnsi="Calibri"/>
        <w:noProof/>
      </w:rPr>
      <w:fldChar w:fldCharType="end"/>
    </w:r>
  </w:p>
  <w:p w14:paraId="0B64F316" w14:textId="77777777" w:rsidR="000E7B31" w:rsidRDefault="000E7B31"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46F54" w14:textId="77777777" w:rsidR="004C2522" w:rsidRDefault="004C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153FF" w14:textId="77777777" w:rsidR="00B31683" w:rsidRDefault="00B31683" w:rsidP="003E5354">
      <w:r>
        <w:separator/>
      </w:r>
    </w:p>
  </w:footnote>
  <w:footnote w:type="continuationSeparator" w:id="0">
    <w:p w14:paraId="601EF1B3" w14:textId="77777777" w:rsidR="00B31683" w:rsidRDefault="00B31683" w:rsidP="003E5354">
      <w:r>
        <w:continuationSeparator/>
      </w:r>
    </w:p>
  </w:footnote>
  <w:footnote w:id="1">
    <w:p w14:paraId="644C980C" w14:textId="77777777" w:rsidR="000E7B31" w:rsidRPr="00AB7915" w:rsidRDefault="000E7B31">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52A7" w14:textId="77777777" w:rsidR="000E7B31" w:rsidRDefault="000E7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8B0A3" w14:textId="62BB18DD" w:rsidR="000E7B31" w:rsidRPr="0015656E" w:rsidRDefault="004C252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3EB5C28F" wp14:editId="73744F3B">
              <wp:simplePos x="0" y="0"/>
              <wp:positionH relativeFrom="page">
                <wp:posOffset>0</wp:posOffset>
              </wp:positionH>
              <wp:positionV relativeFrom="page">
                <wp:posOffset>190500</wp:posOffset>
              </wp:positionV>
              <wp:extent cx="7560310" cy="273050"/>
              <wp:effectExtent l="0" t="0" r="0" b="12700"/>
              <wp:wrapNone/>
              <wp:docPr id="3" name="MSIPCMf4774c3b96d464435e6d2f5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4ED98" w14:textId="23F74C1A" w:rsidR="004C2522" w:rsidRPr="004C2522" w:rsidRDefault="004C2522" w:rsidP="004C2522">
                          <w:pPr>
                            <w:rPr>
                              <w:rFonts w:ascii="Calibri" w:hAnsi="Calibri" w:cs="Calibri"/>
                              <w:color w:val="000000"/>
                              <w:sz w:val="20"/>
                            </w:rPr>
                          </w:pPr>
                          <w:r w:rsidRPr="004C252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B5C28F" id="_x0000_t202" coordsize="21600,21600" o:spt="202" path="m,l,21600r21600,l21600,xe">
              <v:stroke joinstyle="miter"/>
              <v:path gradientshapeok="t" o:connecttype="rect"/>
            </v:shapetype>
            <v:shape id="MSIPCMf4774c3b96d464435e6d2f5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p0qIGhgDAAA3BgAADgAAAAAAAAAAAAAAAAAu&#10;AgAAZHJzL2Uyb0RvYy54bWxQSwECLQAUAAYACAAAACEAaQHeI9wAAAAHAQAADwAAAAAAAAAAAAAA&#10;AAByBQAAZHJzL2Rvd25yZXYueG1sUEsFBgAAAAAEAAQA8wAAAHsGAAAAAA==&#10;" o:allowincell="f" filled="f" stroked="f" strokeweight=".5pt">
              <v:fill o:detectmouseclick="t"/>
              <v:textbox inset="20pt,0,,0">
                <w:txbxContent>
                  <w:p w14:paraId="5F14ED98" w14:textId="23F74C1A" w:rsidR="004C2522" w:rsidRPr="004C2522" w:rsidRDefault="004C2522" w:rsidP="004C2522">
                    <w:pPr>
                      <w:rPr>
                        <w:rFonts w:ascii="Calibri" w:hAnsi="Calibri" w:cs="Calibri"/>
                        <w:color w:val="000000"/>
                        <w:sz w:val="20"/>
                      </w:rPr>
                    </w:pPr>
                    <w:r w:rsidRPr="004C2522">
                      <w:rPr>
                        <w:rFonts w:ascii="Calibri" w:hAnsi="Calibri" w:cs="Calibri"/>
                        <w:color w:val="000000"/>
                        <w:sz w:val="20"/>
                      </w:rPr>
                      <w:t>Official</w:t>
                    </w:r>
                  </w:p>
                </w:txbxContent>
              </v:textbox>
              <w10:wrap anchorx="page" anchory="page"/>
            </v:shape>
          </w:pict>
        </mc:Fallback>
      </mc:AlternateContent>
    </w:r>
  </w:p>
  <w:p w14:paraId="142D315D" w14:textId="77777777" w:rsidR="000E7B31" w:rsidRDefault="000E7B31"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01BBD276" wp14:editId="1D859CFC">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4CB6F97" w14:textId="77777777" w:rsidR="000E7B31" w:rsidRDefault="000E7B31"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29E43828" wp14:editId="334B2163">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BCE0" w14:textId="77777777" w:rsidR="000E7B31" w:rsidRDefault="000E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681921"/>
    <w:multiLevelType w:val="hybridMultilevel"/>
    <w:tmpl w:val="859C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F5689"/>
    <w:multiLevelType w:val="hybridMultilevel"/>
    <w:tmpl w:val="129C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3E058A"/>
    <w:multiLevelType w:val="hybridMultilevel"/>
    <w:tmpl w:val="70F857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DA86DEE"/>
    <w:multiLevelType w:val="hybridMultilevel"/>
    <w:tmpl w:val="4A806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5"/>
  </w:num>
  <w:num w:numId="3">
    <w:abstractNumId w:val="23"/>
  </w:num>
  <w:num w:numId="4">
    <w:abstractNumId w:val="18"/>
  </w:num>
  <w:num w:numId="5">
    <w:abstractNumId w:val="31"/>
  </w:num>
  <w:num w:numId="6">
    <w:abstractNumId w:val="3"/>
  </w:num>
  <w:num w:numId="7">
    <w:abstractNumId w:val="2"/>
  </w:num>
  <w:num w:numId="8">
    <w:abstractNumId w:val="16"/>
  </w:num>
  <w:num w:numId="9">
    <w:abstractNumId w:val="1"/>
  </w:num>
  <w:num w:numId="10">
    <w:abstractNumId w:val="27"/>
  </w:num>
  <w:num w:numId="11">
    <w:abstractNumId w:val="9"/>
  </w:num>
  <w:num w:numId="12">
    <w:abstractNumId w:val="7"/>
  </w:num>
  <w:num w:numId="13">
    <w:abstractNumId w:val="28"/>
  </w:num>
  <w:num w:numId="14">
    <w:abstractNumId w:val="15"/>
  </w:num>
  <w:num w:numId="15">
    <w:abstractNumId w:val="8"/>
  </w:num>
  <w:num w:numId="16">
    <w:abstractNumId w:val="10"/>
  </w:num>
  <w:num w:numId="17">
    <w:abstractNumId w:val="5"/>
  </w:num>
  <w:num w:numId="18">
    <w:abstractNumId w:val="34"/>
  </w:num>
  <w:num w:numId="19">
    <w:abstractNumId w:val="21"/>
  </w:num>
  <w:num w:numId="20">
    <w:abstractNumId w:val="12"/>
  </w:num>
  <w:num w:numId="21">
    <w:abstractNumId w:val="30"/>
  </w:num>
  <w:num w:numId="22">
    <w:abstractNumId w:val="26"/>
  </w:num>
  <w:num w:numId="23">
    <w:abstractNumId w:val="29"/>
  </w:num>
  <w:num w:numId="24">
    <w:abstractNumId w:val="22"/>
  </w:num>
  <w:num w:numId="25">
    <w:abstractNumId w:val="0"/>
  </w:num>
  <w:num w:numId="26">
    <w:abstractNumId w:val="19"/>
  </w:num>
  <w:num w:numId="27">
    <w:abstractNumId w:val="32"/>
  </w:num>
  <w:num w:numId="28">
    <w:abstractNumId w:val="4"/>
  </w:num>
  <w:num w:numId="29">
    <w:abstractNumId w:val="33"/>
  </w:num>
  <w:num w:numId="30">
    <w:abstractNumId w:val="6"/>
  </w:num>
  <w:num w:numId="31">
    <w:abstractNumId w:val="24"/>
  </w:num>
  <w:num w:numId="32">
    <w:abstractNumId w:val="11"/>
  </w:num>
  <w:num w:numId="33">
    <w:abstractNumId w:val="20"/>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6B9F"/>
    <w:rsid w:val="00027C2F"/>
    <w:rsid w:val="00040A31"/>
    <w:rsid w:val="00041902"/>
    <w:rsid w:val="00061A13"/>
    <w:rsid w:val="00074F15"/>
    <w:rsid w:val="000B4643"/>
    <w:rsid w:val="000B61A4"/>
    <w:rsid w:val="000E30FB"/>
    <w:rsid w:val="000E62C7"/>
    <w:rsid w:val="000E7B31"/>
    <w:rsid w:val="000F76DF"/>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46AB"/>
    <w:rsid w:val="002109FC"/>
    <w:rsid w:val="00223609"/>
    <w:rsid w:val="00224FEB"/>
    <w:rsid w:val="00240241"/>
    <w:rsid w:val="00240EA2"/>
    <w:rsid w:val="0024126E"/>
    <w:rsid w:val="00261779"/>
    <w:rsid w:val="002748BB"/>
    <w:rsid w:val="002B7CD7"/>
    <w:rsid w:val="002C0988"/>
    <w:rsid w:val="002D7A1D"/>
    <w:rsid w:val="002E02F3"/>
    <w:rsid w:val="002E49B1"/>
    <w:rsid w:val="002F732F"/>
    <w:rsid w:val="00303FCB"/>
    <w:rsid w:val="003054B2"/>
    <w:rsid w:val="00323C90"/>
    <w:rsid w:val="00343CED"/>
    <w:rsid w:val="00343D9C"/>
    <w:rsid w:val="00376E8A"/>
    <w:rsid w:val="00380815"/>
    <w:rsid w:val="00387E78"/>
    <w:rsid w:val="00396680"/>
    <w:rsid w:val="00397448"/>
    <w:rsid w:val="003A2F19"/>
    <w:rsid w:val="003A6B63"/>
    <w:rsid w:val="003C29A2"/>
    <w:rsid w:val="003C2E30"/>
    <w:rsid w:val="003D1184"/>
    <w:rsid w:val="003D348E"/>
    <w:rsid w:val="003E5354"/>
    <w:rsid w:val="003F3658"/>
    <w:rsid w:val="00401253"/>
    <w:rsid w:val="00402EF4"/>
    <w:rsid w:val="00403864"/>
    <w:rsid w:val="00404C0A"/>
    <w:rsid w:val="004108FC"/>
    <w:rsid w:val="004256D7"/>
    <w:rsid w:val="00427CE9"/>
    <w:rsid w:val="00445EDE"/>
    <w:rsid w:val="0044737D"/>
    <w:rsid w:val="00453DB8"/>
    <w:rsid w:val="00466702"/>
    <w:rsid w:val="004752A5"/>
    <w:rsid w:val="00483D3A"/>
    <w:rsid w:val="004859A5"/>
    <w:rsid w:val="0049147F"/>
    <w:rsid w:val="004924DE"/>
    <w:rsid w:val="004A3A11"/>
    <w:rsid w:val="004A74CD"/>
    <w:rsid w:val="004C1BE3"/>
    <w:rsid w:val="004C2522"/>
    <w:rsid w:val="004C2EE3"/>
    <w:rsid w:val="004C55E7"/>
    <w:rsid w:val="004D2B21"/>
    <w:rsid w:val="004D3E78"/>
    <w:rsid w:val="004F668A"/>
    <w:rsid w:val="005112A4"/>
    <w:rsid w:val="005117A1"/>
    <w:rsid w:val="005305AE"/>
    <w:rsid w:val="005308D0"/>
    <w:rsid w:val="00533982"/>
    <w:rsid w:val="00545A74"/>
    <w:rsid w:val="0057183A"/>
    <w:rsid w:val="005750CD"/>
    <w:rsid w:val="005907BB"/>
    <w:rsid w:val="00597320"/>
    <w:rsid w:val="00597977"/>
    <w:rsid w:val="005B3EBF"/>
    <w:rsid w:val="005E559A"/>
    <w:rsid w:val="00602AEA"/>
    <w:rsid w:val="00607E93"/>
    <w:rsid w:val="00613F15"/>
    <w:rsid w:val="00623B33"/>
    <w:rsid w:val="006258D2"/>
    <w:rsid w:val="00631D26"/>
    <w:rsid w:val="006345A2"/>
    <w:rsid w:val="006454AD"/>
    <w:rsid w:val="00645C14"/>
    <w:rsid w:val="0064607D"/>
    <w:rsid w:val="00657A2C"/>
    <w:rsid w:val="00683531"/>
    <w:rsid w:val="006A1E18"/>
    <w:rsid w:val="006C40ED"/>
    <w:rsid w:val="006F7511"/>
    <w:rsid w:val="007023AB"/>
    <w:rsid w:val="00703BE5"/>
    <w:rsid w:val="00713CEE"/>
    <w:rsid w:val="00714EFE"/>
    <w:rsid w:val="007157B6"/>
    <w:rsid w:val="0072133E"/>
    <w:rsid w:val="00721AA8"/>
    <w:rsid w:val="007319DD"/>
    <w:rsid w:val="007366A9"/>
    <w:rsid w:val="00744D3D"/>
    <w:rsid w:val="00750A13"/>
    <w:rsid w:val="00756863"/>
    <w:rsid w:val="00770F26"/>
    <w:rsid w:val="0078278F"/>
    <w:rsid w:val="00783C6D"/>
    <w:rsid w:val="00794FB3"/>
    <w:rsid w:val="00796BBD"/>
    <w:rsid w:val="007A6A73"/>
    <w:rsid w:val="007B1542"/>
    <w:rsid w:val="007C617C"/>
    <w:rsid w:val="007D20BD"/>
    <w:rsid w:val="007D5A3B"/>
    <w:rsid w:val="008003FF"/>
    <w:rsid w:val="00854C11"/>
    <w:rsid w:val="00865D8E"/>
    <w:rsid w:val="008924AE"/>
    <w:rsid w:val="008A0DC4"/>
    <w:rsid w:val="008B4786"/>
    <w:rsid w:val="008C0883"/>
    <w:rsid w:val="008D0A94"/>
    <w:rsid w:val="008D6E04"/>
    <w:rsid w:val="008F0484"/>
    <w:rsid w:val="008F677B"/>
    <w:rsid w:val="008F77C6"/>
    <w:rsid w:val="009202FC"/>
    <w:rsid w:val="00926E42"/>
    <w:rsid w:val="00927DFC"/>
    <w:rsid w:val="00935FA0"/>
    <w:rsid w:val="00940FF5"/>
    <w:rsid w:val="00970B89"/>
    <w:rsid w:val="009C348D"/>
    <w:rsid w:val="009D35AF"/>
    <w:rsid w:val="009D4FB4"/>
    <w:rsid w:val="009D5536"/>
    <w:rsid w:val="009E54E8"/>
    <w:rsid w:val="009F1B52"/>
    <w:rsid w:val="00A262C4"/>
    <w:rsid w:val="00A37DDA"/>
    <w:rsid w:val="00A73544"/>
    <w:rsid w:val="00A920C4"/>
    <w:rsid w:val="00A92D79"/>
    <w:rsid w:val="00AA17CC"/>
    <w:rsid w:val="00AB2786"/>
    <w:rsid w:val="00AB328B"/>
    <w:rsid w:val="00AB7915"/>
    <w:rsid w:val="00AB7E08"/>
    <w:rsid w:val="00AC0C7B"/>
    <w:rsid w:val="00AC307B"/>
    <w:rsid w:val="00AD0257"/>
    <w:rsid w:val="00AD10EB"/>
    <w:rsid w:val="00AD65D1"/>
    <w:rsid w:val="00B04C52"/>
    <w:rsid w:val="00B11F16"/>
    <w:rsid w:val="00B22CC6"/>
    <w:rsid w:val="00B2480C"/>
    <w:rsid w:val="00B31683"/>
    <w:rsid w:val="00B34715"/>
    <w:rsid w:val="00B3651E"/>
    <w:rsid w:val="00B371AD"/>
    <w:rsid w:val="00B435E2"/>
    <w:rsid w:val="00B53894"/>
    <w:rsid w:val="00B57EFC"/>
    <w:rsid w:val="00B60375"/>
    <w:rsid w:val="00B96984"/>
    <w:rsid w:val="00BB192D"/>
    <w:rsid w:val="00BB21D1"/>
    <w:rsid w:val="00BB4DD8"/>
    <w:rsid w:val="00BB7565"/>
    <w:rsid w:val="00BB7ABE"/>
    <w:rsid w:val="00BD64A8"/>
    <w:rsid w:val="00BF332D"/>
    <w:rsid w:val="00C0449A"/>
    <w:rsid w:val="00C12C7A"/>
    <w:rsid w:val="00C12CF6"/>
    <w:rsid w:val="00C12D4B"/>
    <w:rsid w:val="00C20461"/>
    <w:rsid w:val="00C22178"/>
    <w:rsid w:val="00C27BD9"/>
    <w:rsid w:val="00C350DD"/>
    <w:rsid w:val="00C41C88"/>
    <w:rsid w:val="00C45352"/>
    <w:rsid w:val="00C50C08"/>
    <w:rsid w:val="00C55803"/>
    <w:rsid w:val="00C57A82"/>
    <w:rsid w:val="00C62BA2"/>
    <w:rsid w:val="00C90AB7"/>
    <w:rsid w:val="00CB5723"/>
    <w:rsid w:val="00CC45F2"/>
    <w:rsid w:val="00CC7E7D"/>
    <w:rsid w:val="00CD0D02"/>
    <w:rsid w:val="00CD2380"/>
    <w:rsid w:val="00CE5A42"/>
    <w:rsid w:val="00D1728A"/>
    <w:rsid w:val="00D1739A"/>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26A78"/>
    <w:rsid w:val="00E36BC7"/>
    <w:rsid w:val="00E53027"/>
    <w:rsid w:val="00E75B34"/>
    <w:rsid w:val="00E7662F"/>
    <w:rsid w:val="00E80ABB"/>
    <w:rsid w:val="00E85ED8"/>
    <w:rsid w:val="00EA2CC9"/>
    <w:rsid w:val="00EB50EC"/>
    <w:rsid w:val="00ED7B4B"/>
    <w:rsid w:val="00EE664C"/>
    <w:rsid w:val="00EF1348"/>
    <w:rsid w:val="00EF3AB0"/>
    <w:rsid w:val="00F01544"/>
    <w:rsid w:val="00F03E99"/>
    <w:rsid w:val="00F27B4D"/>
    <w:rsid w:val="00F7665D"/>
    <w:rsid w:val="00F87D51"/>
    <w:rsid w:val="00F90371"/>
    <w:rsid w:val="00F93B8A"/>
    <w:rsid w:val="00FA30A7"/>
    <w:rsid w:val="00FB6581"/>
    <w:rsid w:val="00FC4E1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6E4C375"/>
  <w15:docId w15:val="{E01E95BD-F1B0-42AD-8117-F564099D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705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F11D-77FB-4983-BB1C-437F081D90F7}">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10139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Joanne Pepin</cp:lastModifiedBy>
  <cp:revision>3</cp:revision>
  <cp:lastPrinted>2016-03-17T15:08:00Z</cp:lastPrinted>
  <dcterms:created xsi:type="dcterms:W3CDTF">2016-07-11T14:28:00Z</dcterms:created>
  <dcterms:modified xsi:type="dcterms:W3CDTF">2019-01-10T15:31:00Z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Joanne.Pepin@richmondandwandsworth.gov.uk</vt:lpwstr>
  </property>
  <property fmtid="{D5CDD505-2E9C-101B-9397-08002B2CF9AE}" pid="6" name="MSIP_Label_763da656-5c75-4f6d-9461-4a3ce9a537cc_SetDate">
    <vt:lpwstr>2019-01-10T15:31:15.5239242+00:00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