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09690" w14:textId="77777777" w:rsidR="00783F2D" w:rsidRDefault="00000000">
      <w:pPr>
        <w:spacing w:after="0" w:line="259" w:lineRule="auto"/>
        <w:ind w:left="0" w:right="612" w:firstLine="0"/>
        <w:jc w:val="center"/>
      </w:pPr>
      <w:r>
        <w:rPr>
          <w:b/>
          <w:sz w:val="36"/>
        </w:rPr>
        <w:t xml:space="preserve">Job Profile comprising Job Description and Person </w:t>
      </w:r>
    </w:p>
    <w:p w14:paraId="781CFA4F" w14:textId="77777777" w:rsidR="00783F2D" w:rsidRDefault="00000000">
      <w:pPr>
        <w:pStyle w:val="Heading1"/>
        <w:ind w:left="-15" w:right="3573" w:firstLine="3555"/>
      </w:pPr>
      <w:r>
        <w:t xml:space="preserve">Specification Job Description </w:t>
      </w:r>
    </w:p>
    <w:p w14:paraId="0ABBAD67" w14:textId="77777777" w:rsidR="00783F2D" w:rsidRDefault="00000000">
      <w:pPr>
        <w:spacing w:after="0" w:line="259" w:lineRule="auto"/>
        <w:ind w:left="0" w:right="0" w:firstLine="0"/>
      </w:pPr>
      <w:r>
        <w:rPr>
          <w:b/>
        </w:rPr>
        <w:t xml:space="preserve"> </w:t>
      </w:r>
    </w:p>
    <w:tbl>
      <w:tblPr>
        <w:tblStyle w:val="TableGrid"/>
        <w:tblW w:w="8537" w:type="dxa"/>
        <w:tblInd w:w="6" w:type="dxa"/>
        <w:tblCellMar>
          <w:top w:w="53" w:type="dxa"/>
          <w:left w:w="107" w:type="dxa"/>
          <w:bottom w:w="0" w:type="dxa"/>
          <w:right w:w="92" w:type="dxa"/>
        </w:tblCellMar>
        <w:tblLook w:val="04A0" w:firstRow="1" w:lastRow="0" w:firstColumn="1" w:lastColumn="0" w:noHBand="0" w:noVBand="1"/>
      </w:tblPr>
      <w:tblGrid>
        <w:gridCol w:w="4157"/>
        <w:gridCol w:w="4380"/>
      </w:tblGrid>
      <w:tr w:rsidR="00783F2D" w14:paraId="26A882FB" w14:textId="77777777">
        <w:trPr>
          <w:trHeight w:val="888"/>
        </w:trPr>
        <w:tc>
          <w:tcPr>
            <w:tcW w:w="4157" w:type="dxa"/>
            <w:tcBorders>
              <w:top w:val="single" w:sz="4" w:space="0" w:color="000000"/>
              <w:left w:val="single" w:sz="4" w:space="0" w:color="000000"/>
              <w:bottom w:val="single" w:sz="4" w:space="0" w:color="000000"/>
              <w:right w:val="single" w:sz="4" w:space="0" w:color="000000"/>
            </w:tcBorders>
            <w:shd w:val="clear" w:color="auto" w:fill="D9D9D9"/>
          </w:tcPr>
          <w:p w14:paraId="5CF7EFE7" w14:textId="77777777" w:rsidR="00783F2D" w:rsidRDefault="00000000">
            <w:pPr>
              <w:spacing w:after="0" w:line="259" w:lineRule="auto"/>
              <w:ind w:left="0" w:right="0" w:firstLine="0"/>
            </w:pPr>
            <w:r>
              <w:rPr>
                <w:b/>
              </w:rPr>
              <w:t xml:space="preserve"> Job Title:  </w:t>
            </w:r>
          </w:p>
          <w:p w14:paraId="2EBB668F" w14:textId="77777777" w:rsidR="00783F2D" w:rsidRDefault="00000000">
            <w:pPr>
              <w:spacing w:after="0" w:line="259" w:lineRule="auto"/>
              <w:ind w:left="0" w:right="0" w:firstLine="0"/>
            </w:pPr>
            <w:r>
              <w:t xml:space="preserve">Contracts &amp; Projects Officer   </w:t>
            </w:r>
          </w:p>
        </w:tc>
        <w:tc>
          <w:tcPr>
            <w:tcW w:w="4380" w:type="dxa"/>
            <w:tcBorders>
              <w:top w:val="single" w:sz="4" w:space="0" w:color="000000"/>
              <w:left w:val="single" w:sz="4" w:space="0" w:color="000000"/>
              <w:bottom w:val="single" w:sz="4" w:space="0" w:color="000000"/>
              <w:right w:val="single" w:sz="4" w:space="0" w:color="000000"/>
            </w:tcBorders>
            <w:shd w:val="clear" w:color="auto" w:fill="D9D9D9"/>
          </w:tcPr>
          <w:p w14:paraId="665A362B" w14:textId="6E786889" w:rsidR="00783F2D" w:rsidRDefault="00000000">
            <w:pPr>
              <w:spacing w:after="0" w:line="259" w:lineRule="auto"/>
              <w:ind w:left="2" w:right="0" w:firstLine="0"/>
            </w:pPr>
            <w:r>
              <w:rPr>
                <w:b/>
              </w:rPr>
              <w:t>Grade</w:t>
            </w:r>
            <w:r>
              <w:t xml:space="preserve">:  </w:t>
            </w:r>
            <w:r w:rsidR="009F07C6">
              <w:t>PO2</w:t>
            </w:r>
          </w:p>
          <w:p w14:paraId="2DDCEEA2" w14:textId="77777777" w:rsidR="00783F2D" w:rsidRDefault="00000000">
            <w:pPr>
              <w:spacing w:after="0" w:line="259" w:lineRule="auto"/>
              <w:ind w:left="2" w:right="0" w:firstLine="0"/>
            </w:pPr>
            <w:r>
              <w:t xml:space="preserve"> </w:t>
            </w:r>
          </w:p>
          <w:p w14:paraId="0FBB7C9E" w14:textId="77777777" w:rsidR="00783F2D" w:rsidRDefault="00000000">
            <w:pPr>
              <w:spacing w:after="0" w:line="259" w:lineRule="auto"/>
              <w:ind w:left="2" w:right="0" w:firstLine="0"/>
            </w:pPr>
            <w:r>
              <w:t xml:space="preserve"> </w:t>
            </w:r>
          </w:p>
        </w:tc>
      </w:tr>
      <w:tr w:rsidR="00783F2D" w14:paraId="255459C8" w14:textId="77777777">
        <w:trPr>
          <w:trHeight w:val="838"/>
        </w:trPr>
        <w:tc>
          <w:tcPr>
            <w:tcW w:w="4157" w:type="dxa"/>
            <w:tcBorders>
              <w:top w:val="single" w:sz="4" w:space="0" w:color="000000"/>
              <w:left w:val="single" w:sz="4" w:space="0" w:color="000000"/>
              <w:bottom w:val="single" w:sz="4" w:space="0" w:color="000000"/>
              <w:right w:val="single" w:sz="4" w:space="0" w:color="000000"/>
            </w:tcBorders>
            <w:shd w:val="clear" w:color="auto" w:fill="D9D9D9"/>
          </w:tcPr>
          <w:p w14:paraId="29B598E6" w14:textId="77777777" w:rsidR="00783F2D" w:rsidRDefault="00000000">
            <w:pPr>
              <w:spacing w:after="0" w:line="259" w:lineRule="auto"/>
              <w:ind w:left="0" w:right="0" w:firstLine="0"/>
            </w:pPr>
            <w:r>
              <w:rPr>
                <w:b/>
              </w:rPr>
              <w:t xml:space="preserve">Section:  </w:t>
            </w:r>
          </w:p>
          <w:p w14:paraId="36B76E7F" w14:textId="77777777" w:rsidR="00783F2D" w:rsidRDefault="00000000">
            <w:pPr>
              <w:spacing w:after="0" w:line="259" w:lineRule="auto"/>
              <w:ind w:left="0" w:right="0" w:firstLine="0"/>
            </w:pPr>
            <w:r>
              <w:t xml:space="preserve">Culture &amp; Leisure </w:t>
            </w:r>
          </w:p>
        </w:tc>
        <w:tc>
          <w:tcPr>
            <w:tcW w:w="4380" w:type="dxa"/>
            <w:tcBorders>
              <w:top w:val="single" w:sz="4" w:space="0" w:color="000000"/>
              <w:left w:val="single" w:sz="4" w:space="0" w:color="000000"/>
              <w:bottom w:val="single" w:sz="4" w:space="0" w:color="000000"/>
              <w:right w:val="single" w:sz="4" w:space="0" w:color="000000"/>
            </w:tcBorders>
            <w:shd w:val="clear" w:color="auto" w:fill="D9D9D9"/>
          </w:tcPr>
          <w:p w14:paraId="3616C7CB" w14:textId="77777777" w:rsidR="00783F2D" w:rsidRDefault="00000000">
            <w:pPr>
              <w:spacing w:after="0" w:line="259" w:lineRule="auto"/>
              <w:ind w:left="2" w:right="0" w:firstLine="0"/>
            </w:pPr>
            <w:r>
              <w:rPr>
                <w:b/>
              </w:rPr>
              <w:t>Directorate:</w:t>
            </w:r>
            <w:r>
              <w:t xml:space="preserve">  </w:t>
            </w:r>
          </w:p>
          <w:p w14:paraId="22FB7F6E" w14:textId="110F1321" w:rsidR="00783F2D" w:rsidRDefault="00000000">
            <w:pPr>
              <w:spacing w:after="0" w:line="259" w:lineRule="auto"/>
              <w:ind w:left="2" w:right="0" w:firstLine="0"/>
            </w:pPr>
            <w:r>
              <w:t xml:space="preserve"> </w:t>
            </w:r>
            <w:r w:rsidR="00365227">
              <w:t>Resident Services</w:t>
            </w:r>
            <w:r>
              <w:t xml:space="preserve"> </w:t>
            </w:r>
          </w:p>
        </w:tc>
      </w:tr>
      <w:tr w:rsidR="00783F2D" w14:paraId="083C2387" w14:textId="77777777">
        <w:trPr>
          <w:trHeight w:val="913"/>
        </w:trPr>
        <w:tc>
          <w:tcPr>
            <w:tcW w:w="4157" w:type="dxa"/>
            <w:tcBorders>
              <w:top w:val="single" w:sz="4" w:space="0" w:color="000000"/>
              <w:left w:val="single" w:sz="4" w:space="0" w:color="000000"/>
              <w:bottom w:val="single" w:sz="4" w:space="0" w:color="000000"/>
              <w:right w:val="single" w:sz="4" w:space="0" w:color="000000"/>
            </w:tcBorders>
            <w:shd w:val="clear" w:color="auto" w:fill="D9D9D9"/>
          </w:tcPr>
          <w:p w14:paraId="300517B0" w14:textId="77777777" w:rsidR="00783F2D" w:rsidRDefault="00000000">
            <w:pPr>
              <w:spacing w:after="0" w:line="259" w:lineRule="auto"/>
              <w:ind w:left="0" w:right="0" w:firstLine="0"/>
            </w:pPr>
            <w:r>
              <w:rPr>
                <w:b/>
              </w:rPr>
              <w:t xml:space="preserve">Responsible to following manager: </w:t>
            </w:r>
          </w:p>
          <w:p w14:paraId="4E6A8019" w14:textId="77777777" w:rsidR="00783F2D" w:rsidRDefault="00000000">
            <w:pPr>
              <w:spacing w:after="0" w:line="259" w:lineRule="auto"/>
              <w:ind w:left="0" w:right="0" w:firstLine="0"/>
            </w:pPr>
            <w:r>
              <w:t xml:space="preserve">Contracts &amp; Projects Manager/Parks </w:t>
            </w:r>
          </w:p>
          <w:p w14:paraId="66C10BA8" w14:textId="77777777" w:rsidR="00783F2D" w:rsidRDefault="00000000">
            <w:pPr>
              <w:spacing w:after="0" w:line="259" w:lineRule="auto"/>
              <w:ind w:left="0" w:right="0" w:firstLine="0"/>
            </w:pPr>
            <w:r>
              <w:t xml:space="preserve">Operations Manager </w:t>
            </w:r>
          </w:p>
        </w:tc>
        <w:tc>
          <w:tcPr>
            <w:tcW w:w="4380" w:type="dxa"/>
            <w:tcBorders>
              <w:top w:val="single" w:sz="4" w:space="0" w:color="000000"/>
              <w:left w:val="single" w:sz="4" w:space="0" w:color="000000"/>
              <w:bottom w:val="single" w:sz="4" w:space="0" w:color="000000"/>
              <w:right w:val="single" w:sz="4" w:space="0" w:color="000000"/>
            </w:tcBorders>
            <w:shd w:val="clear" w:color="auto" w:fill="D9D9D9"/>
          </w:tcPr>
          <w:p w14:paraId="60A00ABA" w14:textId="77777777" w:rsidR="00783F2D" w:rsidRDefault="00000000">
            <w:pPr>
              <w:spacing w:after="0" w:line="259" w:lineRule="auto"/>
              <w:ind w:left="2" w:right="0" w:firstLine="0"/>
              <w:rPr>
                <w:b/>
              </w:rPr>
            </w:pPr>
            <w:r>
              <w:rPr>
                <w:b/>
              </w:rPr>
              <w:t xml:space="preserve">Responsible for following staff: </w:t>
            </w:r>
          </w:p>
          <w:p w14:paraId="16E91E4D" w14:textId="2BFF915F" w:rsidR="006A7653" w:rsidRDefault="006A7653">
            <w:pPr>
              <w:spacing w:after="0" w:line="259" w:lineRule="auto"/>
              <w:ind w:left="2" w:right="0" w:firstLine="0"/>
            </w:pPr>
            <w:r>
              <w:t>None</w:t>
            </w:r>
          </w:p>
        </w:tc>
      </w:tr>
      <w:tr w:rsidR="00783F2D" w14:paraId="02315BF5" w14:textId="77777777">
        <w:trPr>
          <w:trHeight w:val="836"/>
        </w:trPr>
        <w:tc>
          <w:tcPr>
            <w:tcW w:w="4157" w:type="dxa"/>
            <w:tcBorders>
              <w:top w:val="single" w:sz="4" w:space="0" w:color="000000"/>
              <w:left w:val="single" w:sz="4" w:space="0" w:color="000000"/>
              <w:bottom w:val="single" w:sz="4" w:space="0" w:color="000000"/>
              <w:right w:val="single" w:sz="4" w:space="0" w:color="000000"/>
            </w:tcBorders>
            <w:shd w:val="clear" w:color="auto" w:fill="D9D9D9"/>
          </w:tcPr>
          <w:p w14:paraId="062BA453" w14:textId="77777777" w:rsidR="00783F2D" w:rsidRDefault="00000000">
            <w:pPr>
              <w:spacing w:after="0" w:line="259" w:lineRule="auto"/>
              <w:ind w:left="0" w:right="0" w:firstLine="0"/>
            </w:pPr>
            <w:r>
              <w:rPr>
                <w:b/>
              </w:rPr>
              <w:t xml:space="preserve">Post Number/s: </w:t>
            </w:r>
          </w:p>
          <w:p w14:paraId="534BB30E" w14:textId="77777777" w:rsidR="00783F2D" w:rsidRDefault="00000000">
            <w:pPr>
              <w:spacing w:after="0" w:line="259" w:lineRule="auto"/>
              <w:ind w:left="0" w:right="0" w:firstLine="0"/>
            </w:pPr>
            <w:r>
              <w:t xml:space="preserve"> </w:t>
            </w:r>
          </w:p>
        </w:tc>
        <w:tc>
          <w:tcPr>
            <w:tcW w:w="4380" w:type="dxa"/>
            <w:tcBorders>
              <w:top w:val="single" w:sz="4" w:space="0" w:color="000000"/>
              <w:left w:val="single" w:sz="4" w:space="0" w:color="000000"/>
              <w:bottom w:val="single" w:sz="4" w:space="0" w:color="000000"/>
              <w:right w:val="single" w:sz="4" w:space="0" w:color="000000"/>
            </w:tcBorders>
            <w:shd w:val="clear" w:color="auto" w:fill="D9D9D9"/>
          </w:tcPr>
          <w:p w14:paraId="1A21150D" w14:textId="77777777" w:rsidR="00783F2D" w:rsidRDefault="00000000">
            <w:pPr>
              <w:spacing w:after="0" w:line="259" w:lineRule="auto"/>
              <w:ind w:left="2" w:right="1207" w:firstLine="0"/>
            </w:pPr>
            <w:r>
              <w:rPr>
                <w:b/>
              </w:rPr>
              <w:t xml:space="preserve">Last review date:  </w:t>
            </w:r>
            <w:r>
              <w:t xml:space="preserve">10/09/2025 </w:t>
            </w:r>
          </w:p>
        </w:tc>
      </w:tr>
    </w:tbl>
    <w:p w14:paraId="3AA17D60" w14:textId="77777777" w:rsidR="00783F2D" w:rsidRDefault="00000000">
      <w:pPr>
        <w:spacing w:after="8" w:line="259" w:lineRule="auto"/>
        <w:ind w:left="0" w:right="0" w:firstLine="0"/>
      </w:pPr>
      <w:r>
        <w:rPr>
          <w:i/>
        </w:rPr>
        <w:t xml:space="preserve"> </w:t>
      </w:r>
    </w:p>
    <w:p w14:paraId="6053AEA2" w14:textId="77777777" w:rsidR="00783F2D" w:rsidRDefault="00000000">
      <w:pPr>
        <w:pBdr>
          <w:top w:val="single" w:sz="4" w:space="0" w:color="000000"/>
          <w:left w:val="single" w:sz="4" w:space="0" w:color="000000"/>
          <w:bottom w:val="single" w:sz="4" w:space="0" w:color="000000"/>
          <w:right w:val="single" w:sz="4" w:space="0" w:color="000000"/>
        </w:pBdr>
        <w:spacing w:after="0" w:line="259" w:lineRule="auto"/>
        <w:ind w:left="0" w:right="0" w:firstLine="0"/>
        <w:jc w:val="center"/>
      </w:pPr>
      <w:r>
        <w:rPr>
          <w:b/>
        </w:rPr>
        <w:t xml:space="preserve">Working for the Richmond &amp; Wandsworth Better Service Partnership </w:t>
      </w:r>
    </w:p>
    <w:p w14:paraId="055F56C5" w14:textId="77777777" w:rsidR="00783F2D" w:rsidRDefault="00000000">
      <w:pPr>
        <w:pBdr>
          <w:top w:val="single" w:sz="4" w:space="0" w:color="000000"/>
          <w:left w:val="single" w:sz="4" w:space="0" w:color="000000"/>
          <w:bottom w:val="single" w:sz="4" w:space="0" w:color="000000"/>
          <w:right w:val="single" w:sz="4" w:space="0" w:color="000000"/>
        </w:pBdr>
        <w:spacing w:after="0" w:line="259" w:lineRule="auto"/>
        <w:ind w:left="0" w:right="0" w:firstLine="0"/>
      </w:pPr>
      <w:r>
        <w:t xml:space="preserve"> </w:t>
      </w:r>
    </w:p>
    <w:p w14:paraId="359075D8" w14:textId="77777777" w:rsidR="00783F2D" w:rsidRDefault="00000000">
      <w:pPr>
        <w:pBdr>
          <w:top w:val="single" w:sz="4" w:space="0" w:color="000000"/>
          <w:left w:val="single" w:sz="4" w:space="0" w:color="000000"/>
          <w:bottom w:val="single" w:sz="4" w:space="0" w:color="000000"/>
          <w:right w:val="single" w:sz="4" w:space="0" w:color="000000"/>
        </w:pBdr>
        <w:spacing w:after="0" w:line="240" w:lineRule="auto"/>
        <w:ind w:right="0"/>
      </w:pPr>
      <w: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0205B4BE" w14:textId="77777777" w:rsidR="00783F2D" w:rsidRDefault="00000000">
      <w:pPr>
        <w:pBdr>
          <w:top w:val="single" w:sz="4" w:space="0" w:color="000000"/>
          <w:left w:val="single" w:sz="4" w:space="0" w:color="000000"/>
          <w:bottom w:val="single" w:sz="4" w:space="0" w:color="000000"/>
          <w:right w:val="single" w:sz="4" w:space="0" w:color="000000"/>
        </w:pBdr>
        <w:spacing w:after="0" w:line="259" w:lineRule="auto"/>
        <w:ind w:left="0" w:right="0" w:firstLine="0"/>
      </w:pPr>
      <w:r>
        <w:t xml:space="preserve"> </w:t>
      </w:r>
    </w:p>
    <w:p w14:paraId="2FF38543" w14:textId="77777777" w:rsidR="00783F2D" w:rsidRDefault="00000000">
      <w:pPr>
        <w:pBdr>
          <w:top w:val="single" w:sz="4" w:space="0" w:color="000000"/>
          <w:left w:val="single" w:sz="4" w:space="0" w:color="000000"/>
          <w:bottom w:val="single" w:sz="4" w:space="0" w:color="000000"/>
          <w:right w:val="single" w:sz="4" w:space="0" w:color="000000"/>
        </w:pBdr>
        <w:spacing w:after="0" w:line="240" w:lineRule="auto"/>
        <w:ind w:right="0"/>
      </w:pPr>
      <w:r>
        <w:t xml:space="preserve">Our joint workforce creates efficiency and resilience by bringing more creativity to the way we work, more objectivity and adaptability too, helping us deliver better services for all our residents. </w:t>
      </w:r>
    </w:p>
    <w:p w14:paraId="2C4C2393" w14:textId="77777777" w:rsidR="00783F2D" w:rsidRDefault="00000000">
      <w:pPr>
        <w:pBdr>
          <w:top w:val="single" w:sz="4" w:space="0" w:color="000000"/>
          <w:left w:val="single" w:sz="4" w:space="0" w:color="000000"/>
          <w:bottom w:val="single" w:sz="4" w:space="0" w:color="000000"/>
          <w:right w:val="single" w:sz="4" w:space="0" w:color="000000"/>
        </w:pBdr>
        <w:spacing w:after="0" w:line="259" w:lineRule="auto"/>
        <w:ind w:left="0" w:right="0" w:firstLine="0"/>
      </w:pPr>
      <w:r>
        <w:t xml:space="preserve"> </w:t>
      </w:r>
    </w:p>
    <w:p w14:paraId="7FFD8CC6" w14:textId="77777777" w:rsidR="00783F2D" w:rsidRDefault="00000000">
      <w:pPr>
        <w:pBdr>
          <w:top w:val="single" w:sz="4" w:space="0" w:color="000000"/>
          <w:left w:val="single" w:sz="4" w:space="0" w:color="000000"/>
          <w:bottom w:val="single" w:sz="4" w:space="0" w:color="000000"/>
          <w:right w:val="single" w:sz="4" w:space="0" w:color="000000"/>
        </w:pBdr>
        <w:spacing w:after="0" w:line="240" w:lineRule="auto"/>
        <w:ind w:left="0" w:right="0" w:firstLine="0"/>
      </w:pPr>
      <w:r>
        <w:t xml:space="preserve">We’re here to help our communities thrive in a changing world, and to be there for the people who need us most we believe we need to keep adapting. That’s why, at Richmond &amp; Wandsworth Better Service Partnership, you’ll be at the forefront of innovation in local government, and we’ll invest in you and offer you opportunities to grow in a way only our unique organisation can.  </w:t>
      </w:r>
    </w:p>
    <w:p w14:paraId="3D0E87FC" w14:textId="77777777" w:rsidR="00783F2D" w:rsidRDefault="00000000">
      <w:pPr>
        <w:pBdr>
          <w:top w:val="single" w:sz="4" w:space="0" w:color="000000"/>
          <w:left w:val="single" w:sz="4" w:space="0" w:color="000000"/>
          <w:bottom w:val="single" w:sz="4" w:space="0" w:color="000000"/>
          <w:right w:val="single" w:sz="4" w:space="0" w:color="000000"/>
        </w:pBdr>
        <w:spacing w:after="0" w:line="259" w:lineRule="auto"/>
        <w:ind w:left="0" w:right="0" w:firstLine="0"/>
      </w:pPr>
      <w:r>
        <w:t xml:space="preserve"> </w:t>
      </w:r>
    </w:p>
    <w:p w14:paraId="7183925B" w14:textId="77777777" w:rsidR="00783F2D" w:rsidRDefault="00000000">
      <w:pPr>
        <w:pBdr>
          <w:top w:val="single" w:sz="4" w:space="0" w:color="000000"/>
          <w:left w:val="single" w:sz="4" w:space="0" w:color="000000"/>
          <w:bottom w:val="single" w:sz="4" w:space="0" w:color="000000"/>
          <w:right w:val="single" w:sz="4" w:space="0" w:color="000000"/>
        </w:pBdr>
        <w:spacing w:after="0" w:line="259" w:lineRule="auto"/>
        <w:ind w:left="0" w:right="0" w:firstLine="0"/>
      </w:pPr>
      <w:r>
        <w:t xml:space="preserve"> </w:t>
      </w:r>
    </w:p>
    <w:p w14:paraId="5F9295A8" w14:textId="77777777" w:rsidR="00783F2D" w:rsidRDefault="00000000">
      <w:pPr>
        <w:spacing w:after="0" w:line="259" w:lineRule="auto"/>
        <w:ind w:left="0" w:right="0" w:firstLine="0"/>
      </w:pPr>
      <w:r>
        <w:rPr>
          <w:b/>
        </w:rPr>
        <w:t xml:space="preserve"> </w:t>
      </w:r>
    </w:p>
    <w:p w14:paraId="15843DC1" w14:textId="77777777" w:rsidR="00783F2D" w:rsidRDefault="00000000">
      <w:pPr>
        <w:spacing w:after="0" w:line="259" w:lineRule="auto"/>
        <w:ind w:left="0" w:right="0" w:firstLine="0"/>
      </w:pPr>
      <w:r>
        <w:rPr>
          <w:b/>
        </w:rPr>
        <w:t xml:space="preserve"> </w:t>
      </w:r>
    </w:p>
    <w:p w14:paraId="0D41C1EC" w14:textId="77777777" w:rsidR="00783F2D" w:rsidRDefault="00000000">
      <w:pPr>
        <w:spacing w:after="0" w:line="259" w:lineRule="auto"/>
        <w:ind w:left="0" w:right="0" w:firstLine="0"/>
      </w:pPr>
      <w:r>
        <w:rPr>
          <w:b/>
        </w:rPr>
        <w:t xml:space="preserve"> </w:t>
      </w:r>
    </w:p>
    <w:p w14:paraId="2EB9460A" w14:textId="77777777" w:rsidR="00783F2D" w:rsidRDefault="00000000">
      <w:pPr>
        <w:pStyle w:val="Heading2"/>
        <w:ind w:left="-5"/>
      </w:pPr>
      <w:r>
        <w:t xml:space="preserve">Job Purpose </w:t>
      </w:r>
      <w:r>
        <w:rPr>
          <w:b w:val="0"/>
        </w:rPr>
        <w:t xml:space="preserve"> </w:t>
      </w:r>
    </w:p>
    <w:p w14:paraId="14C0B62B" w14:textId="77777777" w:rsidR="00783F2D" w:rsidRDefault="00000000">
      <w:pPr>
        <w:spacing w:after="0" w:line="259" w:lineRule="auto"/>
        <w:ind w:left="0" w:right="0" w:firstLine="0"/>
      </w:pPr>
      <w:r>
        <w:rPr>
          <w:i/>
          <w:color w:val="FF0000"/>
        </w:rPr>
        <w:t xml:space="preserve"> </w:t>
      </w:r>
    </w:p>
    <w:p w14:paraId="40193C81" w14:textId="77777777" w:rsidR="00783F2D" w:rsidRDefault="00000000">
      <w:pPr>
        <w:ind w:left="-5" w:right="572"/>
      </w:pPr>
      <w:r>
        <w:t xml:space="preserve">Support the effective monitoring and management of culture and leisure contracts across Richmond and Wandsworth, leading on specific areas of work as directed, working in partnership to realise positive benefits and outcomes for residents.  </w:t>
      </w:r>
    </w:p>
    <w:p w14:paraId="2332F323" w14:textId="77777777" w:rsidR="00783F2D" w:rsidRDefault="00000000">
      <w:pPr>
        <w:spacing w:after="0" w:line="259" w:lineRule="auto"/>
        <w:ind w:left="0" w:right="0" w:firstLine="0"/>
      </w:pPr>
      <w:r>
        <w:t xml:space="preserve"> </w:t>
      </w:r>
    </w:p>
    <w:p w14:paraId="74A64A1F" w14:textId="77777777" w:rsidR="00783F2D" w:rsidRDefault="00000000">
      <w:pPr>
        <w:ind w:left="-5" w:right="572"/>
      </w:pPr>
      <w:r>
        <w:lastRenderedPageBreak/>
        <w:t xml:space="preserve">Actively contribute to the delivery of high-quality cultural and leisure services through effective contract management and project coordination. The postholder will help ensure that commissioned services, partnerships, and capital projects are delivered on time, within budget, and in alignment with strategic objectives for culture, leisure, and community wellbeing. </w:t>
      </w:r>
    </w:p>
    <w:p w14:paraId="2A76813F" w14:textId="77777777" w:rsidR="00783F2D" w:rsidRDefault="00000000">
      <w:pPr>
        <w:spacing w:after="0" w:line="259" w:lineRule="auto"/>
        <w:ind w:left="0" w:right="0" w:firstLine="0"/>
      </w:pPr>
      <w:r>
        <w:t xml:space="preserve"> </w:t>
      </w:r>
    </w:p>
    <w:p w14:paraId="1F491CA4" w14:textId="77777777" w:rsidR="00783F2D" w:rsidRDefault="00000000">
      <w:pPr>
        <w:ind w:left="-5" w:right="572"/>
      </w:pPr>
      <w:r>
        <w:t>Support senior managers to develop, procure, manage and deliver contracts and projects that support both Council’s Corporate Plans and strategic policy objectives.</w:t>
      </w:r>
      <w:r>
        <w:rPr>
          <w:sz w:val="22"/>
        </w:rPr>
        <w:t xml:space="preserve"> </w:t>
      </w:r>
    </w:p>
    <w:p w14:paraId="52DC6F62" w14:textId="77777777" w:rsidR="00783F2D" w:rsidRDefault="00000000">
      <w:pPr>
        <w:spacing w:after="0" w:line="259" w:lineRule="auto"/>
        <w:ind w:left="0" w:right="0" w:firstLine="0"/>
      </w:pPr>
      <w:r>
        <w:rPr>
          <w:b/>
        </w:rPr>
        <w:t xml:space="preserve"> </w:t>
      </w:r>
    </w:p>
    <w:p w14:paraId="6DA9D818" w14:textId="77777777" w:rsidR="00783F2D" w:rsidRDefault="00000000">
      <w:pPr>
        <w:pStyle w:val="Heading2"/>
        <w:ind w:left="-5"/>
      </w:pPr>
      <w:r>
        <w:t>Specific Duties and Responsibilities</w:t>
      </w:r>
      <w:r>
        <w:rPr>
          <w:b w:val="0"/>
        </w:rPr>
        <w:t xml:space="preserve"> </w:t>
      </w:r>
    </w:p>
    <w:p w14:paraId="27D3F43A" w14:textId="77777777" w:rsidR="00783F2D" w:rsidRDefault="00000000">
      <w:pPr>
        <w:spacing w:after="2" w:line="259" w:lineRule="auto"/>
        <w:ind w:left="0" w:right="0" w:firstLine="0"/>
      </w:pPr>
      <w:r>
        <w:t xml:space="preserve"> </w:t>
      </w:r>
    </w:p>
    <w:p w14:paraId="094D10F1" w14:textId="77777777" w:rsidR="00783F2D" w:rsidRDefault="00000000">
      <w:pPr>
        <w:numPr>
          <w:ilvl w:val="0"/>
          <w:numId w:val="1"/>
        </w:numPr>
        <w:ind w:right="572" w:hanging="427"/>
      </w:pPr>
      <w:r>
        <w:t xml:space="preserve">Monitor and manage contracts with external providers across culture and leisure services (e.g. libraries, museums, sports centres, arts organisations, parks, open spaces, cemeteries). </w:t>
      </w:r>
    </w:p>
    <w:p w14:paraId="6C8FA60B" w14:textId="77777777" w:rsidR="00783F2D" w:rsidRDefault="00000000">
      <w:pPr>
        <w:numPr>
          <w:ilvl w:val="0"/>
          <w:numId w:val="1"/>
        </w:numPr>
        <w:ind w:right="572" w:hanging="427"/>
      </w:pPr>
      <w:r>
        <w:t xml:space="preserve">Ensure compliance with service level agreements, KPIs, and statutory requirements. </w:t>
      </w:r>
    </w:p>
    <w:p w14:paraId="5DE1F28C" w14:textId="77777777" w:rsidR="00783F2D" w:rsidRDefault="00000000">
      <w:pPr>
        <w:numPr>
          <w:ilvl w:val="0"/>
          <w:numId w:val="1"/>
        </w:numPr>
        <w:ind w:right="572" w:hanging="427"/>
      </w:pPr>
      <w:r>
        <w:t xml:space="preserve">Lead on contract renewals, variations, and procurement processes in collaboration with legal and procurement teams. </w:t>
      </w:r>
    </w:p>
    <w:p w14:paraId="4022DD1F" w14:textId="77777777" w:rsidR="00783F2D" w:rsidRDefault="00000000">
      <w:pPr>
        <w:numPr>
          <w:ilvl w:val="0"/>
          <w:numId w:val="1"/>
        </w:numPr>
        <w:ind w:right="572" w:hanging="427"/>
      </w:pPr>
      <w:r>
        <w:t xml:space="preserve">Undertake industry research, identifying trends and new opportunities (including new technology) to enable services to be planned and improved according to identified need. </w:t>
      </w:r>
    </w:p>
    <w:p w14:paraId="1489B632" w14:textId="77777777" w:rsidR="00783F2D" w:rsidRDefault="00000000">
      <w:pPr>
        <w:numPr>
          <w:ilvl w:val="0"/>
          <w:numId w:val="1"/>
        </w:numPr>
        <w:ind w:right="572" w:hanging="427"/>
      </w:pPr>
      <w:r>
        <w:t xml:space="preserve">Maintain accurate records and reporting systems for contract performance. </w:t>
      </w:r>
    </w:p>
    <w:p w14:paraId="021F5E08" w14:textId="77777777" w:rsidR="00783F2D" w:rsidRDefault="00000000">
      <w:pPr>
        <w:numPr>
          <w:ilvl w:val="0"/>
          <w:numId w:val="1"/>
        </w:numPr>
        <w:ind w:right="572" w:hanging="427"/>
      </w:pPr>
      <w:r>
        <w:t xml:space="preserve">Support the planning and delivery of capital and service improvement projects within the culture and leisure portfolio. </w:t>
      </w:r>
    </w:p>
    <w:p w14:paraId="0866FF6C" w14:textId="77777777" w:rsidR="00783F2D" w:rsidRDefault="00000000">
      <w:pPr>
        <w:numPr>
          <w:ilvl w:val="0"/>
          <w:numId w:val="1"/>
        </w:numPr>
        <w:ind w:right="572" w:hanging="427"/>
      </w:pPr>
      <w:r>
        <w:t xml:space="preserve">Coordinate project timelines, budgets, risk registers, and stakeholder engagement. </w:t>
      </w:r>
    </w:p>
    <w:p w14:paraId="726193A5" w14:textId="77777777" w:rsidR="00783F2D" w:rsidRDefault="00000000">
      <w:pPr>
        <w:numPr>
          <w:ilvl w:val="0"/>
          <w:numId w:val="1"/>
        </w:numPr>
        <w:ind w:right="572" w:hanging="427"/>
      </w:pPr>
      <w:r>
        <w:t xml:space="preserve">Prepare reports, briefings, and presentations for senior management and elected members. </w:t>
      </w:r>
    </w:p>
    <w:p w14:paraId="246A27BB" w14:textId="77777777" w:rsidR="00783F2D" w:rsidRDefault="00000000">
      <w:pPr>
        <w:numPr>
          <w:ilvl w:val="0"/>
          <w:numId w:val="1"/>
        </w:numPr>
        <w:ind w:right="572" w:hanging="427"/>
      </w:pPr>
      <w:r>
        <w:t xml:space="preserve">Liaise with internal departments and external partners to ensure successful project outcomes. </w:t>
      </w:r>
    </w:p>
    <w:p w14:paraId="1782F2CC" w14:textId="77777777" w:rsidR="00783F2D" w:rsidRDefault="00000000">
      <w:pPr>
        <w:numPr>
          <w:ilvl w:val="0"/>
          <w:numId w:val="1"/>
        </w:numPr>
        <w:ind w:right="572" w:hanging="427"/>
      </w:pPr>
      <w:r>
        <w:t xml:space="preserve">Build and maintain effective relationships with service providers, community groups, and cultural organisations. </w:t>
      </w:r>
    </w:p>
    <w:p w14:paraId="15A948FD" w14:textId="77777777" w:rsidR="00783F2D" w:rsidRDefault="00000000">
      <w:pPr>
        <w:numPr>
          <w:ilvl w:val="0"/>
          <w:numId w:val="1"/>
        </w:numPr>
        <w:ind w:right="572" w:hanging="427"/>
      </w:pPr>
      <w:r>
        <w:t xml:space="preserve">Represent the council/organisation at meetings, forums, and events. </w:t>
      </w:r>
    </w:p>
    <w:p w14:paraId="1A61D353" w14:textId="77777777" w:rsidR="00783F2D" w:rsidRDefault="00000000">
      <w:pPr>
        <w:numPr>
          <w:ilvl w:val="0"/>
          <w:numId w:val="1"/>
        </w:numPr>
        <w:ind w:right="572" w:hanging="427"/>
      </w:pPr>
      <w:r>
        <w:t xml:space="preserve">Respond to enquiries and feedback from stakeholders and service users. </w:t>
      </w:r>
    </w:p>
    <w:p w14:paraId="35F4E095" w14:textId="77777777" w:rsidR="00783F2D" w:rsidRDefault="00000000">
      <w:pPr>
        <w:numPr>
          <w:ilvl w:val="0"/>
          <w:numId w:val="1"/>
        </w:numPr>
        <w:ind w:right="572" w:hanging="427"/>
      </w:pPr>
      <w:r>
        <w:t xml:space="preserve">Support in monitoring contract or project budgets, procurement and purchasing of any goods and services in line with the prescribed allocations and contract standing orders.  </w:t>
      </w:r>
    </w:p>
    <w:p w14:paraId="0E588E45" w14:textId="77777777" w:rsidR="00783F2D" w:rsidRDefault="00000000">
      <w:pPr>
        <w:numPr>
          <w:ilvl w:val="0"/>
          <w:numId w:val="1"/>
        </w:numPr>
        <w:ind w:right="572" w:hanging="427"/>
      </w:pPr>
      <w:r>
        <w:t xml:space="preserve">Project manage one-off capital / revenue projects as required. </w:t>
      </w:r>
    </w:p>
    <w:p w14:paraId="7656B43F" w14:textId="77777777" w:rsidR="00783F2D" w:rsidRDefault="00000000">
      <w:pPr>
        <w:numPr>
          <w:ilvl w:val="0"/>
          <w:numId w:val="1"/>
        </w:numPr>
        <w:ind w:right="572" w:hanging="427"/>
      </w:pPr>
      <w:r>
        <w:t xml:space="preserve">Attend stakeholder contract management meetings, monitoring visits and receive and review contract performance data.  </w:t>
      </w:r>
    </w:p>
    <w:p w14:paraId="774DC427" w14:textId="77777777" w:rsidR="00783F2D" w:rsidRDefault="00000000">
      <w:pPr>
        <w:numPr>
          <w:ilvl w:val="0"/>
          <w:numId w:val="1"/>
        </w:numPr>
        <w:ind w:right="572" w:hanging="427"/>
      </w:pPr>
      <w:r>
        <w:t xml:space="preserve">Oversee the maintenance and creation of web pages, other information sources and marketing materials as required. </w:t>
      </w:r>
    </w:p>
    <w:p w14:paraId="7D6B0254" w14:textId="77777777" w:rsidR="00783F2D" w:rsidRDefault="00000000">
      <w:pPr>
        <w:numPr>
          <w:ilvl w:val="0"/>
          <w:numId w:val="1"/>
        </w:numPr>
        <w:ind w:right="572" w:hanging="427"/>
      </w:pPr>
      <w:r>
        <w:t xml:space="preserve">Lead, develop and support key projects, funding bids or initiatives as required. </w:t>
      </w:r>
    </w:p>
    <w:p w14:paraId="0D453B97" w14:textId="77777777" w:rsidR="00783F2D" w:rsidRDefault="00000000">
      <w:pPr>
        <w:numPr>
          <w:ilvl w:val="0"/>
          <w:numId w:val="1"/>
        </w:numPr>
        <w:ind w:right="572" w:hanging="427"/>
      </w:pPr>
      <w:r>
        <w:t xml:space="preserve">Keep under review and develop the structures, procedures and working methods for which the post holder is responsible to ensure an integrated, effective and efficient approach to the delivery of services. </w:t>
      </w:r>
    </w:p>
    <w:p w14:paraId="340BD910" w14:textId="77777777" w:rsidR="00783F2D" w:rsidRDefault="00000000">
      <w:pPr>
        <w:numPr>
          <w:ilvl w:val="0"/>
          <w:numId w:val="1"/>
        </w:numPr>
        <w:spacing w:after="0" w:line="240" w:lineRule="auto"/>
        <w:ind w:right="572" w:hanging="427"/>
      </w:pPr>
      <w:r>
        <w:t xml:space="preserve">Ensure that apprentices are recruited, managed, appraised and developed in line with relevant standards, and that effective arrangements are made for their training and progression. </w:t>
      </w:r>
    </w:p>
    <w:p w14:paraId="4593000C" w14:textId="77777777" w:rsidR="00783F2D" w:rsidRDefault="00000000">
      <w:pPr>
        <w:numPr>
          <w:ilvl w:val="0"/>
          <w:numId w:val="1"/>
        </w:numPr>
        <w:ind w:right="572" w:hanging="427"/>
      </w:pPr>
      <w:r>
        <w:lastRenderedPageBreak/>
        <w:t xml:space="preserve">Where our suppliers use volunteers, check they are managed. </w:t>
      </w:r>
    </w:p>
    <w:p w14:paraId="33759FE8" w14:textId="77777777" w:rsidR="00783F2D" w:rsidRDefault="00000000">
      <w:pPr>
        <w:numPr>
          <w:ilvl w:val="0"/>
          <w:numId w:val="1"/>
        </w:numPr>
        <w:ind w:right="572" w:hanging="427"/>
      </w:pPr>
      <w:r>
        <w:t xml:space="preserve">Provide and present timely and relevant advice and information to working groups, senior managers and Members and ensure that Managers and Heads of Service are briefed on major and sensitive issues.  </w:t>
      </w:r>
    </w:p>
    <w:p w14:paraId="42844F10" w14:textId="77777777" w:rsidR="00783F2D" w:rsidRDefault="00000000">
      <w:pPr>
        <w:numPr>
          <w:ilvl w:val="0"/>
          <w:numId w:val="1"/>
        </w:numPr>
        <w:ind w:right="572" w:hanging="427"/>
      </w:pPr>
      <w:r>
        <w:t xml:space="preserve">Be fully conversant with relevant statutory provisions and the Council’s constitution, processes and procedures; to develop the full range of managerial and professional skills and knowledge to satisfy the requirements of the post. </w:t>
      </w:r>
    </w:p>
    <w:p w14:paraId="68D9F319" w14:textId="77777777" w:rsidR="00783F2D" w:rsidRDefault="00000000">
      <w:pPr>
        <w:numPr>
          <w:ilvl w:val="0"/>
          <w:numId w:val="1"/>
        </w:numPr>
        <w:ind w:right="572" w:hanging="427"/>
      </w:pPr>
      <w:r>
        <w:t xml:space="preserve">Provide administrative support including logging actions, data analysis, and document preparation. </w:t>
      </w:r>
    </w:p>
    <w:p w14:paraId="0C500191" w14:textId="77777777" w:rsidR="00783F2D" w:rsidRDefault="00000000">
      <w:pPr>
        <w:spacing w:after="0" w:line="259" w:lineRule="auto"/>
        <w:ind w:left="0" w:right="0" w:firstLine="0"/>
      </w:pPr>
      <w:r>
        <w:t xml:space="preserve"> </w:t>
      </w:r>
    </w:p>
    <w:p w14:paraId="7458D856" w14:textId="77777777" w:rsidR="00783F2D" w:rsidRDefault="00000000">
      <w:pPr>
        <w:spacing w:after="0" w:line="259" w:lineRule="auto"/>
        <w:ind w:left="0" w:right="0" w:firstLine="0"/>
      </w:pPr>
      <w:r>
        <w:rPr>
          <w:b/>
        </w:rPr>
        <w:t xml:space="preserve"> </w:t>
      </w:r>
    </w:p>
    <w:p w14:paraId="0F705215" w14:textId="77777777" w:rsidR="00783F2D" w:rsidRDefault="00000000">
      <w:pPr>
        <w:pStyle w:val="Heading2"/>
        <w:ind w:left="-5"/>
      </w:pPr>
      <w:r>
        <w:t xml:space="preserve">Generic Duties and Responsibilities </w:t>
      </w:r>
    </w:p>
    <w:p w14:paraId="6309A666" w14:textId="77777777" w:rsidR="00783F2D" w:rsidRDefault="00000000">
      <w:pPr>
        <w:spacing w:after="0" w:line="259" w:lineRule="auto"/>
        <w:ind w:left="360" w:right="0" w:firstLine="0"/>
      </w:pPr>
      <w:r>
        <w:t xml:space="preserve"> </w:t>
      </w:r>
    </w:p>
    <w:p w14:paraId="04418ECB" w14:textId="77777777" w:rsidR="00783F2D" w:rsidRDefault="00000000">
      <w:pPr>
        <w:numPr>
          <w:ilvl w:val="0"/>
          <w:numId w:val="2"/>
        </w:numPr>
        <w:ind w:right="572" w:hanging="360"/>
      </w:pPr>
      <w:r>
        <w:t xml:space="preserve">Contribute to the continuous improvement of the services of Richmond &amp; Wandsworth Better Service Partnerships. </w:t>
      </w:r>
    </w:p>
    <w:p w14:paraId="620FBF43" w14:textId="77777777" w:rsidR="00783F2D" w:rsidRDefault="00000000">
      <w:pPr>
        <w:spacing w:after="0" w:line="259" w:lineRule="auto"/>
        <w:ind w:left="360" w:right="0" w:firstLine="0"/>
      </w:pPr>
      <w:r>
        <w:t xml:space="preserve"> </w:t>
      </w:r>
    </w:p>
    <w:p w14:paraId="11294C0D" w14:textId="77777777" w:rsidR="00783F2D" w:rsidRDefault="00000000">
      <w:pPr>
        <w:numPr>
          <w:ilvl w:val="0"/>
          <w:numId w:val="2"/>
        </w:numPr>
        <w:ind w:right="572" w:hanging="360"/>
      </w:pPr>
      <w:r>
        <w:t xml:space="preserve">Comply with relevant Codes of Practice, including the Code of Conduct and policies concerning data protection, handling complaints and health and safety. </w:t>
      </w:r>
    </w:p>
    <w:p w14:paraId="785758F9" w14:textId="77777777" w:rsidR="00783F2D" w:rsidRDefault="00000000">
      <w:pPr>
        <w:spacing w:after="0" w:line="259" w:lineRule="auto"/>
        <w:ind w:left="360" w:right="0" w:firstLine="0"/>
      </w:pPr>
      <w:r>
        <w:t xml:space="preserve"> </w:t>
      </w:r>
    </w:p>
    <w:p w14:paraId="49FD48E2" w14:textId="77777777" w:rsidR="00783F2D" w:rsidRDefault="00000000">
      <w:pPr>
        <w:numPr>
          <w:ilvl w:val="0"/>
          <w:numId w:val="2"/>
        </w:numPr>
        <w:ind w:right="572" w:hanging="360"/>
      </w:pPr>
      <w:r>
        <w:t xml:space="preserve">Adhere to security controls and requirements as mandated by Richmond and </w:t>
      </w:r>
    </w:p>
    <w:p w14:paraId="14E1ECD5" w14:textId="77777777" w:rsidR="00783F2D" w:rsidRDefault="00000000">
      <w:pPr>
        <w:ind w:left="370" w:right="572"/>
      </w:pPr>
      <w:r>
        <w:t xml:space="preserve">Wandsworth procedures and local risk assessments to maintain confidentiality, integrity, availability and legal compliance of information and systems </w:t>
      </w:r>
    </w:p>
    <w:p w14:paraId="3A475BFB" w14:textId="77777777" w:rsidR="00783F2D" w:rsidRDefault="00000000">
      <w:pPr>
        <w:spacing w:after="0" w:line="259" w:lineRule="auto"/>
        <w:ind w:left="0" w:right="0" w:firstLine="0"/>
      </w:pPr>
      <w:r>
        <w:t xml:space="preserve"> </w:t>
      </w:r>
    </w:p>
    <w:p w14:paraId="5EA0734A" w14:textId="77777777" w:rsidR="00783F2D" w:rsidRDefault="00000000">
      <w:pPr>
        <w:numPr>
          <w:ilvl w:val="0"/>
          <w:numId w:val="2"/>
        </w:numPr>
        <w:ind w:right="572" w:hanging="360"/>
      </w:pPr>
      <w:r>
        <w:t xml:space="preserve">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 </w:t>
      </w:r>
    </w:p>
    <w:p w14:paraId="4C73C62F" w14:textId="77777777" w:rsidR="00783F2D" w:rsidRDefault="00000000">
      <w:pPr>
        <w:spacing w:after="0" w:line="259" w:lineRule="auto"/>
        <w:ind w:left="360" w:right="0" w:firstLine="0"/>
      </w:pPr>
      <w:r>
        <w:t xml:space="preserve"> </w:t>
      </w:r>
    </w:p>
    <w:p w14:paraId="1086CCEC" w14:textId="77777777" w:rsidR="00783F2D" w:rsidRDefault="00000000">
      <w:pPr>
        <w:numPr>
          <w:ilvl w:val="0"/>
          <w:numId w:val="2"/>
        </w:numPr>
        <w:spacing w:after="0" w:line="242" w:lineRule="auto"/>
        <w:ind w:right="572" w:hanging="360"/>
      </w:pPr>
      <w:r>
        <w:t xml:space="preserve">Understand both Councils’ duties and responsibilities for safeguarding children, young people and adults as they apply to the roles within the Councils. </w:t>
      </w:r>
    </w:p>
    <w:p w14:paraId="1E703707" w14:textId="77777777" w:rsidR="00783F2D" w:rsidRDefault="00000000">
      <w:pPr>
        <w:spacing w:after="0" w:line="259" w:lineRule="auto"/>
        <w:ind w:left="0" w:right="0" w:firstLine="0"/>
      </w:pPr>
      <w:r>
        <w:t xml:space="preserve"> </w:t>
      </w:r>
    </w:p>
    <w:p w14:paraId="51FBD159" w14:textId="77777777" w:rsidR="00783F2D" w:rsidRDefault="00000000">
      <w:pPr>
        <w:numPr>
          <w:ilvl w:val="0"/>
          <w:numId w:val="2"/>
        </w:numPr>
        <w:ind w:right="572" w:hanging="360"/>
      </w:pPr>
      <w:r>
        <w:t xml:space="preserve">The profile is not intended to be an exhaustive list of the duties the post holder will carry out. Other reasonable duties commensurate with the level of the post, including supporting emergency and priority situations, will form part of the role. </w:t>
      </w:r>
    </w:p>
    <w:p w14:paraId="449B19F3" w14:textId="77777777" w:rsidR="00783F2D" w:rsidRDefault="00000000">
      <w:pPr>
        <w:spacing w:after="257" w:line="259" w:lineRule="auto"/>
        <w:ind w:left="360" w:right="0" w:firstLine="0"/>
      </w:pPr>
      <w:r>
        <w:t xml:space="preserve"> </w:t>
      </w:r>
    </w:p>
    <w:p w14:paraId="6971B4BD" w14:textId="179EC282" w:rsidR="00783F2D" w:rsidRDefault="00783F2D">
      <w:pPr>
        <w:spacing w:after="0" w:line="259" w:lineRule="auto"/>
        <w:ind w:left="0" w:right="0" w:firstLine="0"/>
      </w:pPr>
    </w:p>
    <w:p w14:paraId="4A2FA6C1" w14:textId="77777777" w:rsidR="00783F2D" w:rsidRDefault="00000000">
      <w:pPr>
        <w:spacing w:after="0" w:line="259" w:lineRule="auto"/>
        <w:ind w:left="0" w:right="0" w:firstLine="0"/>
      </w:pPr>
      <w:r>
        <w:rPr>
          <w:b/>
        </w:rPr>
        <w:t xml:space="preserve"> </w:t>
      </w:r>
    </w:p>
    <w:p w14:paraId="211D09C4" w14:textId="77777777" w:rsidR="00783F2D" w:rsidRDefault="00000000">
      <w:pPr>
        <w:spacing w:after="0" w:line="259" w:lineRule="auto"/>
        <w:ind w:left="0" w:right="0" w:firstLine="0"/>
      </w:pPr>
      <w:r>
        <w:rPr>
          <w:b/>
        </w:rPr>
        <w:t xml:space="preserve"> </w:t>
      </w:r>
    </w:p>
    <w:p w14:paraId="720C5AE6" w14:textId="77777777" w:rsidR="00783F2D" w:rsidRDefault="00000000">
      <w:pPr>
        <w:spacing w:after="0" w:line="259" w:lineRule="auto"/>
        <w:ind w:left="0" w:right="0" w:firstLine="0"/>
      </w:pPr>
      <w:r>
        <w:rPr>
          <w:b/>
        </w:rPr>
        <w:t xml:space="preserve"> </w:t>
      </w:r>
    </w:p>
    <w:p w14:paraId="5F081A52" w14:textId="77777777" w:rsidR="00783F2D" w:rsidRDefault="00000000">
      <w:pPr>
        <w:spacing w:after="0" w:line="259" w:lineRule="auto"/>
        <w:ind w:left="0" w:right="0" w:firstLine="0"/>
      </w:pPr>
      <w:r>
        <w:rPr>
          <w:b/>
        </w:rPr>
        <w:t xml:space="preserve"> </w:t>
      </w:r>
    </w:p>
    <w:p w14:paraId="54E6A3DD" w14:textId="77777777" w:rsidR="00783F2D" w:rsidRDefault="00000000">
      <w:pPr>
        <w:spacing w:after="0" w:line="259" w:lineRule="auto"/>
        <w:ind w:left="0" w:right="0" w:firstLine="0"/>
      </w:pPr>
      <w:r>
        <w:rPr>
          <w:b/>
        </w:rPr>
        <w:t xml:space="preserve"> </w:t>
      </w:r>
    </w:p>
    <w:p w14:paraId="2F293A97" w14:textId="77777777" w:rsidR="00783F2D" w:rsidRDefault="00000000">
      <w:pPr>
        <w:spacing w:after="0" w:line="259" w:lineRule="auto"/>
        <w:ind w:left="0" w:right="0" w:firstLine="0"/>
      </w:pPr>
      <w:r>
        <w:rPr>
          <w:b/>
        </w:rPr>
        <w:t xml:space="preserve"> </w:t>
      </w:r>
    </w:p>
    <w:p w14:paraId="5BB97C82" w14:textId="77777777" w:rsidR="00783F2D" w:rsidRDefault="00000000">
      <w:pPr>
        <w:spacing w:after="0" w:line="259" w:lineRule="auto"/>
        <w:ind w:left="0" w:right="0" w:firstLine="0"/>
      </w:pPr>
      <w:r>
        <w:rPr>
          <w:b/>
        </w:rPr>
        <w:t xml:space="preserve"> </w:t>
      </w:r>
    </w:p>
    <w:p w14:paraId="75EA7644" w14:textId="77777777" w:rsidR="00783F2D" w:rsidRDefault="00000000">
      <w:pPr>
        <w:pStyle w:val="Heading2"/>
        <w:ind w:left="-5"/>
      </w:pPr>
      <w:r>
        <w:lastRenderedPageBreak/>
        <w:t xml:space="preserve">Team structure </w:t>
      </w:r>
    </w:p>
    <w:p w14:paraId="3EC81640" w14:textId="77777777" w:rsidR="00783F2D" w:rsidRDefault="00000000">
      <w:pPr>
        <w:spacing w:after="0" w:line="259" w:lineRule="auto"/>
        <w:ind w:left="0" w:right="0" w:firstLine="0"/>
      </w:pPr>
      <w:r>
        <w:rPr>
          <w:b/>
        </w:rPr>
        <w:t xml:space="preserve"> </w:t>
      </w:r>
    </w:p>
    <w:p w14:paraId="2EFA95FD" w14:textId="17F0932E" w:rsidR="00783F2D" w:rsidRDefault="00000000">
      <w:pPr>
        <w:pStyle w:val="Heading3"/>
        <w:ind w:left="-5"/>
      </w:pPr>
      <w:r>
        <w:t xml:space="preserve">(Arts, Parks and Events Service </w:t>
      </w:r>
    </w:p>
    <w:p w14:paraId="5E58CF05" w14:textId="77777777" w:rsidR="00783F2D" w:rsidRDefault="00000000">
      <w:pPr>
        <w:spacing w:after="0" w:line="259" w:lineRule="auto"/>
        <w:ind w:left="0" w:right="0" w:firstLine="0"/>
      </w:pPr>
      <w:r>
        <w:t xml:space="preserve"> </w:t>
      </w:r>
    </w:p>
    <w:p w14:paraId="100AD0EE" w14:textId="77777777" w:rsidR="00783F2D" w:rsidRDefault="00000000">
      <w:pPr>
        <w:spacing w:after="0" w:line="259" w:lineRule="auto"/>
        <w:ind w:left="0" w:right="0" w:firstLine="0"/>
      </w:pPr>
      <w:r>
        <w:t xml:space="preserve"> </w:t>
      </w:r>
    </w:p>
    <w:p w14:paraId="09FDF356" w14:textId="77777777" w:rsidR="00783F2D" w:rsidRDefault="00000000">
      <w:pPr>
        <w:spacing w:after="0" w:line="259" w:lineRule="auto"/>
        <w:ind w:left="0" w:right="3058" w:firstLine="0"/>
        <w:jc w:val="center"/>
      </w:pPr>
      <w:r>
        <w:rPr>
          <w:noProof/>
        </w:rPr>
        <w:drawing>
          <wp:inline distT="0" distB="0" distL="0" distR="0" wp14:anchorId="6D645C0B" wp14:editId="3E2C0277">
            <wp:extent cx="4138930" cy="3597275"/>
            <wp:effectExtent l="0" t="0" r="0" b="0"/>
            <wp:docPr id="502" name="Picture 502"/>
            <wp:cNvGraphicFramePr/>
            <a:graphic xmlns:a="http://schemas.openxmlformats.org/drawingml/2006/main">
              <a:graphicData uri="http://schemas.openxmlformats.org/drawingml/2006/picture">
                <pic:pic xmlns:pic="http://schemas.openxmlformats.org/drawingml/2006/picture">
                  <pic:nvPicPr>
                    <pic:cNvPr id="502" name="Picture 502"/>
                    <pic:cNvPicPr/>
                  </pic:nvPicPr>
                  <pic:blipFill>
                    <a:blip r:embed="rId7"/>
                    <a:stretch>
                      <a:fillRect/>
                    </a:stretch>
                  </pic:blipFill>
                  <pic:spPr>
                    <a:xfrm>
                      <a:off x="0" y="0"/>
                      <a:ext cx="4138930" cy="3597275"/>
                    </a:xfrm>
                    <a:prstGeom prst="rect">
                      <a:avLst/>
                    </a:prstGeom>
                  </pic:spPr>
                </pic:pic>
              </a:graphicData>
            </a:graphic>
          </wp:inline>
        </w:drawing>
      </w:r>
      <w:r>
        <w:t xml:space="preserve"> </w:t>
      </w:r>
    </w:p>
    <w:p w14:paraId="6E6CD88C" w14:textId="77777777" w:rsidR="00783F2D" w:rsidRDefault="00000000">
      <w:pPr>
        <w:pStyle w:val="Heading1"/>
        <w:ind w:left="-5" w:right="3573"/>
      </w:pPr>
      <w:r>
        <w:t xml:space="preserve">Person Specification </w:t>
      </w:r>
    </w:p>
    <w:p w14:paraId="60BC5670" w14:textId="77777777" w:rsidR="00783F2D" w:rsidRDefault="00000000">
      <w:pPr>
        <w:spacing w:after="0" w:line="259" w:lineRule="auto"/>
        <w:ind w:left="0" w:right="0" w:firstLine="0"/>
      </w:pPr>
      <w:r>
        <w:rPr>
          <w:b/>
          <w:sz w:val="36"/>
        </w:rPr>
        <w:t xml:space="preserve"> </w:t>
      </w:r>
    </w:p>
    <w:tbl>
      <w:tblPr>
        <w:tblStyle w:val="TableGrid"/>
        <w:tblW w:w="8537" w:type="dxa"/>
        <w:tblInd w:w="6" w:type="dxa"/>
        <w:tblCellMar>
          <w:top w:w="52" w:type="dxa"/>
          <w:left w:w="107" w:type="dxa"/>
          <w:bottom w:w="0" w:type="dxa"/>
          <w:right w:w="115" w:type="dxa"/>
        </w:tblCellMar>
        <w:tblLook w:val="04A0" w:firstRow="1" w:lastRow="0" w:firstColumn="1" w:lastColumn="0" w:noHBand="0" w:noVBand="1"/>
      </w:tblPr>
      <w:tblGrid>
        <w:gridCol w:w="4157"/>
        <w:gridCol w:w="4380"/>
      </w:tblGrid>
      <w:tr w:rsidR="00783F2D" w14:paraId="6276CCC9" w14:textId="77777777">
        <w:trPr>
          <w:trHeight w:val="889"/>
        </w:trPr>
        <w:tc>
          <w:tcPr>
            <w:tcW w:w="4157" w:type="dxa"/>
            <w:tcBorders>
              <w:top w:val="single" w:sz="4" w:space="0" w:color="000000"/>
              <w:left w:val="single" w:sz="4" w:space="0" w:color="000000"/>
              <w:bottom w:val="single" w:sz="4" w:space="0" w:color="000000"/>
              <w:right w:val="single" w:sz="4" w:space="0" w:color="000000"/>
            </w:tcBorders>
            <w:shd w:val="clear" w:color="auto" w:fill="D9D9D9"/>
          </w:tcPr>
          <w:p w14:paraId="344CEFF6" w14:textId="77777777" w:rsidR="00783F2D" w:rsidRDefault="00000000">
            <w:pPr>
              <w:spacing w:after="0" w:line="259" w:lineRule="auto"/>
              <w:ind w:left="0" w:right="0" w:firstLine="0"/>
            </w:pPr>
            <w:r>
              <w:rPr>
                <w:b/>
              </w:rPr>
              <w:t xml:space="preserve">Job Title:  </w:t>
            </w:r>
          </w:p>
          <w:p w14:paraId="069E9214" w14:textId="77777777" w:rsidR="00783F2D" w:rsidRDefault="00000000">
            <w:pPr>
              <w:spacing w:after="0" w:line="259" w:lineRule="auto"/>
              <w:ind w:left="0" w:right="0" w:firstLine="0"/>
            </w:pPr>
            <w:r>
              <w:t xml:space="preserve">Contracts &amp; Projects Officer   </w:t>
            </w:r>
          </w:p>
        </w:tc>
        <w:tc>
          <w:tcPr>
            <w:tcW w:w="4380" w:type="dxa"/>
            <w:tcBorders>
              <w:top w:val="single" w:sz="4" w:space="0" w:color="000000"/>
              <w:left w:val="single" w:sz="4" w:space="0" w:color="000000"/>
              <w:bottom w:val="single" w:sz="4" w:space="0" w:color="000000"/>
              <w:right w:val="single" w:sz="4" w:space="0" w:color="000000"/>
            </w:tcBorders>
            <w:shd w:val="clear" w:color="auto" w:fill="D9D9D9"/>
          </w:tcPr>
          <w:p w14:paraId="0C56B75A" w14:textId="14623BD9" w:rsidR="00783F2D" w:rsidRDefault="00000000">
            <w:pPr>
              <w:spacing w:after="0" w:line="259" w:lineRule="auto"/>
              <w:ind w:left="2" w:right="0" w:firstLine="0"/>
            </w:pPr>
            <w:r>
              <w:rPr>
                <w:b/>
              </w:rPr>
              <w:t>Grade</w:t>
            </w:r>
            <w:r>
              <w:t xml:space="preserve">:  </w:t>
            </w:r>
            <w:r w:rsidR="0098221A">
              <w:t>PO2</w:t>
            </w:r>
          </w:p>
          <w:p w14:paraId="75C4A001" w14:textId="77777777" w:rsidR="00783F2D" w:rsidRDefault="00000000">
            <w:pPr>
              <w:spacing w:after="0" w:line="259" w:lineRule="auto"/>
              <w:ind w:left="2" w:right="0" w:firstLine="0"/>
            </w:pPr>
            <w:r>
              <w:t xml:space="preserve"> </w:t>
            </w:r>
          </w:p>
          <w:p w14:paraId="133B3BEE" w14:textId="77777777" w:rsidR="00783F2D" w:rsidRDefault="00000000">
            <w:pPr>
              <w:spacing w:after="0" w:line="259" w:lineRule="auto"/>
              <w:ind w:left="2" w:right="0" w:firstLine="0"/>
            </w:pPr>
            <w:r>
              <w:t xml:space="preserve"> </w:t>
            </w:r>
          </w:p>
        </w:tc>
      </w:tr>
      <w:tr w:rsidR="00783F2D" w14:paraId="719DE1AC" w14:textId="77777777">
        <w:trPr>
          <w:trHeight w:val="838"/>
        </w:trPr>
        <w:tc>
          <w:tcPr>
            <w:tcW w:w="4157" w:type="dxa"/>
            <w:tcBorders>
              <w:top w:val="single" w:sz="4" w:space="0" w:color="000000"/>
              <w:left w:val="single" w:sz="4" w:space="0" w:color="000000"/>
              <w:bottom w:val="single" w:sz="4" w:space="0" w:color="000000"/>
              <w:right w:val="single" w:sz="4" w:space="0" w:color="000000"/>
            </w:tcBorders>
            <w:shd w:val="clear" w:color="auto" w:fill="D9D9D9"/>
          </w:tcPr>
          <w:p w14:paraId="029B251F" w14:textId="77777777" w:rsidR="00783F2D" w:rsidRDefault="00000000">
            <w:pPr>
              <w:spacing w:after="0" w:line="259" w:lineRule="auto"/>
              <w:ind w:left="0" w:right="0" w:firstLine="0"/>
            </w:pPr>
            <w:r>
              <w:rPr>
                <w:b/>
              </w:rPr>
              <w:t xml:space="preserve">Section:  </w:t>
            </w:r>
          </w:p>
          <w:p w14:paraId="14EBD188" w14:textId="77777777" w:rsidR="00783F2D" w:rsidRDefault="00000000">
            <w:pPr>
              <w:spacing w:after="0" w:line="259" w:lineRule="auto"/>
              <w:ind w:left="0" w:right="0" w:firstLine="0"/>
            </w:pPr>
            <w:r>
              <w:t xml:space="preserve">Culture &amp; Leisure </w:t>
            </w:r>
          </w:p>
        </w:tc>
        <w:tc>
          <w:tcPr>
            <w:tcW w:w="4380" w:type="dxa"/>
            <w:tcBorders>
              <w:top w:val="single" w:sz="4" w:space="0" w:color="000000"/>
              <w:left w:val="single" w:sz="4" w:space="0" w:color="000000"/>
              <w:bottom w:val="single" w:sz="4" w:space="0" w:color="000000"/>
              <w:right w:val="single" w:sz="4" w:space="0" w:color="000000"/>
            </w:tcBorders>
            <w:shd w:val="clear" w:color="auto" w:fill="D9D9D9"/>
          </w:tcPr>
          <w:p w14:paraId="35D21BE3" w14:textId="77777777" w:rsidR="00783F2D" w:rsidRDefault="00000000">
            <w:pPr>
              <w:spacing w:after="0" w:line="259" w:lineRule="auto"/>
              <w:ind w:left="2" w:right="0" w:firstLine="0"/>
            </w:pPr>
            <w:r>
              <w:rPr>
                <w:b/>
              </w:rPr>
              <w:t>Directorate:</w:t>
            </w:r>
            <w:r>
              <w:t xml:space="preserve">  </w:t>
            </w:r>
          </w:p>
          <w:p w14:paraId="588496E6" w14:textId="6556107B" w:rsidR="00783F2D" w:rsidRDefault="00365227">
            <w:pPr>
              <w:spacing w:after="0" w:line="259" w:lineRule="auto"/>
              <w:ind w:left="2" w:right="0" w:firstLine="0"/>
            </w:pPr>
            <w:r>
              <w:t>Resident Services</w:t>
            </w:r>
            <w:r w:rsidR="00000000">
              <w:t xml:space="preserve"> </w:t>
            </w:r>
          </w:p>
        </w:tc>
      </w:tr>
      <w:tr w:rsidR="00783F2D" w14:paraId="14798717" w14:textId="77777777">
        <w:trPr>
          <w:trHeight w:val="912"/>
        </w:trPr>
        <w:tc>
          <w:tcPr>
            <w:tcW w:w="4157" w:type="dxa"/>
            <w:tcBorders>
              <w:top w:val="single" w:sz="4" w:space="0" w:color="000000"/>
              <w:left w:val="single" w:sz="4" w:space="0" w:color="000000"/>
              <w:bottom w:val="single" w:sz="4" w:space="0" w:color="000000"/>
              <w:right w:val="single" w:sz="4" w:space="0" w:color="000000"/>
            </w:tcBorders>
            <w:shd w:val="clear" w:color="auto" w:fill="D9D9D9"/>
          </w:tcPr>
          <w:p w14:paraId="50E787CF" w14:textId="77777777" w:rsidR="00783F2D" w:rsidRDefault="00000000">
            <w:pPr>
              <w:spacing w:after="0" w:line="259" w:lineRule="auto"/>
              <w:ind w:left="0" w:right="0" w:firstLine="0"/>
            </w:pPr>
            <w:r>
              <w:rPr>
                <w:b/>
              </w:rPr>
              <w:t xml:space="preserve">Responsible to following manager: </w:t>
            </w:r>
          </w:p>
          <w:p w14:paraId="294A61CA" w14:textId="4309D3B9" w:rsidR="00783F2D" w:rsidRDefault="00000000" w:rsidP="0098221A">
            <w:pPr>
              <w:spacing w:after="0" w:line="259" w:lineRule="auto"/>
              <w:ind w:left="0" w:right="0" w:firstLine="0"/>
            </w:pPr>
            <w:r>
              <w:t>Parks</w:t>
            </w:r>
            <w:r w:rsidR="0098221A">
              <w:t xml:space="preserve"> </w:t>
            </w:r>
            <w:r>
              <w:t xml:space="preserve">Operations Manager </w:t>
            </w:r>
          </w:p>
        </w:tc>
        <w:tc>
          <w:tcPr>
            <w:tcW w:w="4380" w:type="dxa"/>
            <w:tcBorders>
              <w:top w:val="single" w:sz="4" w:space="0" w:color="000000"/>
              <w:left w:val="single" w:sz="4" w:space="0" w:color="000000"/>
              <w:bottom w:val="single" w:sz="4" w:space="0" w:color="000000"/>
              <w:right w:val="single" w:sz="4" w:space="0" w:color="000000"/>
            </w:tcBorders>
            <w:shd w:val="clear" w:color="auto" w:fill="D9D9D9"/>
          </w:tcPr>
          <w:p w14:paraId="25965CF9" w14:textId="2F83E37B" w:rsidR="00783F2D" w:rsidRDefault="00000000">
            <w:pPr>
              <w:spacing w:after="0" w:line="259" w:lineRule="auto"/>
              <w:ind w:left="2" w:right="593" w:firstLine="0"/>
            </w:pPr>
            <w:r>
              <w:rPr>
                <w:b/>
              </w:rPr>
              <w:t xml:space="preserve">Responsible for following staff: </w:t>
            </w:r>
            <w:r w:rsidR="0098221A">
              <w:t>None</w:t>
            </w:r>
            <w:r>
              <w:t xml:space="preserve"> </w:t>
            </w:r>
          </w:p>
        </w:tc>
      </w:tr>
      <w:tr w:rsidR="00783F2D" w14:paraId="1105CED7" w14:textId="77777777">
        <w:trPr>
          <w:trHeight w:val="837"/>
        </w:trPr>
        <w:tc>
          <w:tcPr>
            <w:tcW w:w="4157" w:type="dxa"/>
            <w:tcBorders>
              <w:top w:val="single" w:sz="4" w:space="0" w:color="000000"/>
              <w:left w:val="single" w:sz="4" w:space="0" w:color="000000"/>
              <w:bottom w:val="single" w:sz="4" w:space="0" w:color="000000"/>
              <w:right w:val="single" w:sz="4" w:space="0" w:color="000000"/>
            </w:tcBorders>
            <w:shd w:val="clear" w:color="auto" w:fill="D9D9D9"/>
          </w:tcPr>
          <w:p w14:paraId="15402D8A" w14:textId="77777777" w:rsidR="00783F2D" w:rsidRDefault="00000000">
            <w:pPr>
              <w:spacing w:after="0" w:line="259" w:lineRule="auto"/>
              <w:ind w:left="0" w:right="0" w:firstLine="0"/>
            </w:pPr>
            <w:r>
              <w:rPr>
                <w:b/>
              </w:rPr>
              <w:t xml:space="preserve">Post Number/s: </w:t>
            </w:r>
          </w:p>
          <w:p w14:paraId="5A1FB2BD" w14:textId="77777777" w:rsidR="00783F2D" w:rsidRDefault="00000000">
            <w:pPr>
              <w:spacing w:after="0" w:line="259" w:lineRule="auto"/>
              <w:ind w:left="0" w:right="0" w:firstLine="0"/>
            </w:pPr>
            <w:r>
              <w:t xml:space="preserve"> </w:t>
            </w:r>
          </w:p>
        </w:tc>
        <w:tc>
          <w:tcPr>
            <w:tcW w:w="4380" w:type="dxa"/>
            <w:tcBorders>
              <w:top w:val="single" w:sz="4" w:space="0" w:color="000000"/>
              <w:left w:val="single" w:sz="4" w:space="0" w:color="000000"/>
              <w:bottom w:val="single" w:sz="4" w:space="0" w:color="000000"/>
              <w:right w:val="single" w:sz="4" w:space="0" w:color="000000"/>
            </w:tcBorders>
            <w:shd w:val="clear" w:color="auto" w:fill="D9D9D9"/>
          </w:tcPr>
          <w:p w14:paraId="0D18F1ED" w14:textId="77777777" w:rsidR="00783F2D" w:rsidRDefault="00000000">
            <w:pPr>
              <w:spacing w:after="0" w:line="259" w:lineRule="auto"/>
              <w:ind w:left="2" w:right="1184" w:firstLine="0"/>
            </w:pPr>
            <w:r>
              <w:rPr>
                <w:b/>
              </w:rPr>
              <w:t xml:space="preserve">Last review date:  </w:t>
            </w:r>
            <w:r>
              <w:t xml:space="preserve">10/09/2025 </w:t>
            </w:r>
          </w:p>
        </w:tc>
      </w:tr>
    </w:tbl>
    <w:p w14:paraId="26DCDB5C" w14:textId="77777777" w:rsidR="00783F2D" w:rsidRDefault="00000000">
      <w:pPr>
        <w:spacing w:after="0" w:line="259" w:lineRule="auto"/>
        <w:ind w:left="0" w:right="0" w:firstLine="0"/>
      </w:pPr>
      <w:r>
        <w:t xml:space="preserve"> </w:t>
      </w:r>
    </w:p>
    <w:p w14:paraId="01D81651" w14:textId="77777777" w:rsidR="00783F2D" w:rsidRDefault="00000000">
      <w:pPr>
        <w:pStyle w:val="Heading2"/>
        <w:spacing w:after="176"/>
        <w:ind w:left="-5"/>
      </w:pPr>
      <w:r>
        <w:t xml:space="preserve">Our Values </w:t>
      </w:r>
    </w:p>
    <w:p w14:paraId="59DCD640" w14:textId="77777777" w:rsidR="00783F2D" w:rsidRDefault="00000000">
      <w:pPr>
        <w:spacing w:after="179" w:line="259" w:lineRule="auto"/>
        <w:ind w:left="0" w:right="607" w:firstLine="0"/>
        <w:jc w:val="center"/>
      </w:pPr>
      <w:r>
        <w:rPr>
          <w:b/>
          <w:color w:val="95B3D7"/>
        </w:rPr>
        <w:t>THINK BIGGER</w:t>
      </w:r>
      <w:r>
        <w:rPr>
          <w:rFonts w:ascii="Times New Roman" w:eastAsia="Times New Roman" w:hAnsi="Times New Roman" w:cs="Times New Roman"/>
          <w:b/>
          <w:color w:val="95B3D7"/>
        </w:rPr>
        <w:t xml:space="preserve"> </w:t>
      </w:r>
    </w:p>
    <w:p w14:paraId="08143145" w14:textId="77777777" w:rsidR="00783F2D" w:rsidRDefault="00000000">
      <w:pPr>
        <w:spacing w:after="176" w:line="259" w:lineRule="auto"/>
        <w:ind w:left="0" w:right="606" w:firstLine="0"/>
        <w:jc w:val="center"/>
      </w:pPr>
      <w:r>
        <w:rPr>
          <w:b/>
          <w:color w:val="B8CCE4"/>
        </w:rPr>
        <w:t xml:space="preserve">   </w:t>
      </w:r>
      <w:r>
        <w:rPr>
          <w:b/>
        </w:rPr>
        <w:t xml:space="preserve"> </w:t>
      </w:r>
      <w:r>
        <w:rPr>
          <w:b/>
          <w:color w:val="FA7F05"/>
        </w:rPr>
        <w:t>EMBRACE DIFFERENCE</w:t>
      </w:r>
      <w:r>
        <w:rPr>
          <w:rFonts w:ascii="Times New Roman" w:eastAsia="Times New Roman" w:hAnsi="Times New Roman" w:cs="Times New Roman"/>
          <w:b/>
        </w:rPr>
        <w:t xml:space="preserve"> </w:t>
      </w:r>
    </w:p>
    <w:p w14:paraId="09B2CA49" w14:textId="77777777" w:rsidR="00783F2D" w:rsidRDefault="00000000">
      <w:pPr>
        <w:spacing w:after="177" w:line="259" w:lineRule="auto"/>
        <w:ind w:left="0" w:right="603" w:firstLine="0"/>
        <w:jc w:val="center"/>
      </w:pPr>
      <w:r>
        <w:rPr>
          <w:b/>
          <w:color w:val="00B050"/>
        </w:rPr>
        <w:t>CONNECT BETTER</w:t>
      </w:r>
      <w:r>
        <w:rPr>
          <w:rFonts w:ascii="Times New Roman" w:eastAsia="Times New Roman" w:hAnsi="Times New Roman" w:cs="Times New Roman"/>
          <w:b/>
        </w:rPr>
        <w:t xml:space="preserve"> </w:t>
      </w:r>
    </w:p>
    <w:p w14:paraId="2B06F80F" w14:textId="77777777" w:rsidR="00783F2D" w:rsidRDefault="00000000">
      <w:pPr>
        <w:spacing w:after="179" w:line="259" w:lineRule="auto"/>
        <w:ind w:left="0" w:right="608" w:firstLine="0"/>
        <w:jc w:val="center"/>
      </w:pPr>
      <w:r>
        <w:rPr>
          <w:b/>
          <w:color w:val="365F91"/>
        </w:rPr>
        <w:lastRenderedPageBreak/>
        <w:t>LEAD BY EXAMPLE</w:t>
      </w:r>
      <w:r>
        <w:rPr>
          <w:rFonts w:ascii="Times New Roman" w:eastAsia="Times New Roman" w:hAnsi="Times New Roman" w:cs="Times New Roman"/>
          <w:b/>
        </w:rPr>
        <w:t xml:space="preserve"> </w:t>
      </w:r>
    </w:p>
    <w:p w14:paraId="4567315D" w14:textId="77777777" w:rsidR="00783F2D" w:rsidRDefault="00000000">
      <w:pPr>
        <w:spacing w:after="0" w:line="259" w:lineRule="auto"/>
        <w:ind w:left="0" w:right="604" w:firstLine="0"/>
        <w:jc w:val="center"/>
      </w:pPr>
      <w:r>
        <w:rPr>
          <w:b/>
          <w:color w:val="365F91"/>
        </w:rPr>
        <w:t xml:space="preserve"> </w:t>
      </w:r>
      <w:r>
        <w:rPr>
          <w:b/>
          <w:color w:val="FA05AC"/>
        </w:rPr>
        <w:t>PUT PEOPLE FIRST</w:t>
      </w:r>
      <w:r>
        <w:rPr>
          <w:rFonts w:ascii="Times New Roman" w:eastAsia="Times New Roman" w:hAnsi="Times New Roman" w:cs="Times New Roman"/>
          <w:b/>
        </w:rPr>
        <w:t xml:space="preserve"> </w:t>
      </w:r>
    </w:p>
    <w:p w14:paraId="22DD956D" w14:textId="77777777" w:rsidR="00783F2D" w:rsidRDefault="00000000">
      <w:pPr>
        <w:spacing w:after="0" w:line="259" w:lineRule="auto"/>
        <w:ind w:left="0" w:right="0" w:firstLine="0"/>
      </w:pPr>
      <w:r>
        <w:rPr>
          <w:b/>
        </w:rPr>
        <w:t xml:space="preserve"> </w:t>
      </w:r>
    </w:p>
    <w:p w14:paraId="29BA4BDE" w14:textId="77777777" w:rsidR="00783F2D" w:rsidRDefault="00000000">
      <w:pPr>
        <w:spacing w:after="0" w:line="259" w:lineRule="auto"/>
        <w:ind w:left="0" w:right="0" w:firstLine="0"/>
      </w:pPr>
      <w:r>
        <w:rPr>
          <w:b/>
        </w:rPr>
        <w:t xml:space="preserve"> </w:t>
      </w:r>
    </w:p>
    <w:p w14:paraId="6AFD523F" w14:textId="77777777" w:rsidR="00783F2D" w:rsidRDefault="00000000">
      <w:pPr>
        <w:ind w:left="-5" w:right="572"/>
      </w:pPr>
      <w:r>
        <w:t xml:space="preserve">Our Values are embedded across Richmond &amp; Wandsworth Better Service Partnership and throughout all roles and responsibilities at all levels of the organisation. Please </w:t>
      </w:r>
      <w:hyperlink r:id="rId8">
        <w:r>
          <w:rPr>
            <w:color w:val="0000FF"/>
            <w:u w:val="single" w:color="0000FF"/>
          </w:rPr>
          <w:t>familiarise</w:t>
        </w:r>
      </w:hyperlink>
      <w:hyperlink r:id="rId9">
        <w:r>
          <w:rPr>
            <w:color w:val="0000FF"/>
          </w:rPr>
          <w:t xml:space="preserve"> </w:t>
        </w:r>
      </w:hyperlink>
      <w:hyperlink r:id="rId10">
        <w:r>
          <w:rPr>
            <w:color w:val="0000FF"/>
            <w:u w:val="single" w:color="0000FF"/>
          </w:rPr>
          <w:t>yourself with our values</w:t>
        </w:r>
      </w:hyperlink>
      <w:hyperlink r:id="rId11">
        <w:r>
          <w:t xml:space="preserve"> </w:t>
        </w:r>
      </w:hyperlink>
      <w:r>
        <w:t xml:space="preserve">as they are an integral part of our recruitment and selection process. </w:t>
      </w:r>
    </w:p>
    <w:p w14:paraId="1349297C" w14:textId="77777777" w:rsidR="00783F2D" w:rsidRDefault="00000000">
      <w:pPr>
        <w:spacing w:after="0" w:line="259" w:lineRule="auto"/>
        <w:ind w:left="0" w:right="0" w:firstLine="0"/>
      </w:pPr>
      <w:r>
        <w:t xml:space="preserve"> </w:t>
      </w:r>
    </w:p>
    <w:p w14:paraId="78C9316A" w14:textId="77777777" w:rsidR="00783F2D" w:rsidRDefault="00000000">
      <w:pPr>
        <w:spacing w:after="0" w:line="259" w:lineRule="auto"/>
        <w:ind w:left="0" w:right="0" w:firstLine="0"/>
      </w:pPr>
      <w:r>
        <w:rPr>
          <w:sz w:val="12"/>
        </w:rPr>
        <w:t xml:space="preserve">  </w:t>
      </w:r>
    </w:p>
    <w:tbl>
      <w:tblPr>
        <w:tblStyle w:val="TableGrid"/>
        <w:tblW w:w="8643" w:type="dxa"/>
        <w:tblInd w:w="-68" w:type="dxa"/>
        <w:tblCellMar>
          <w:top w:w="58" w:type="dxa"/>
          <w:left w:w="1" w:type="dxa"/>
          <w:bottom w:w="0" w:type="dxa"/>
          <w:right w:w="0" w:type="dxa"/>
        </w:tblCellMar>
        <w:tblLook w:val="04A0" w:firstRow="1" w:lastRow="0" w:firstColumn="1" w:lastColumn="0" w:noHBand="0" w:noVBand="1"/>
      </w:tblPr>
      <w:tblGrid>
        <w:gridCol w:w="4302"/>
        <w:gridCol w:w="1635"/>
        <w:gridCol w:w="1448"/>
        <w:gridCol w:w="1258"/>
      </w:tblGrid>
      <w:tr w:rsidR="00783F2D" w14:paraId="1F7BB99A" w14:textId="77777777">
        <w:trPr>
          <w:trHeight w:val="1106"/>
        </w:trPr>
        <w:tc>
          <w:tcPr>
            <w:tcW w:w="4301" w:type="dxa"/>
            <w:tcBorders>
              <w:top w:val="single" w:sz="8" w:space="0" w:color="000000"/>
              <w:left w:val="single" w:sz="8" w:space="0" w:color="000000"/>
              <w:bottom w:val="single" w:sz="8" w:space="0" w:color="000000"/>
              <w:right w:val="nil"/>
            </w:tcBorders>
            <w:shd w:val="clear" w:color="auto" w:fill="D9D9D9"/>
          </w:tcPr>
          <w:p w14:paraId="5979B8A0" w14:textId="77777777" w:rsidR="00783F2D" w:rsidRDefault="00000000">
            <w:pPr>
              <w:tabs>
                <w:tab w:val="center" w:pos="3476"/>
              </w:tabs>
              <w:spacing w:after="0" w:line="259" w:lineRule="auto"/>
              <w:ind w:left="0" w:right="0" w:firstLine="0"/>
            </w:pPr>
            <w:r>
              <w:rPr>
                <w:b/>
              </w:rPr>
              <w:t>Person Specification Requirements</w:t>
            </w:r>
            <w:r>
              <w:rPr>
                <w:sz w:val="37"/>
                <w:vertAlign w:val="subscript"/>
              </w:rPr>
              <w:t xml:space="preserve"> </w:t>
            </w:r>
            <w:r>
              <w:rPr>
                <w:sz w:val="37"/>
                <w:vertAlign w:val="subscript"/>
              </w:rPr>
              <w:tab/>
            </w:r>
            <w:r>
              <w:t xml:space="preserve"> </w:t>
            </w:r>
          </w:p>
        </w:tc>
        <w:tc>
          <w:tcPr>
            <w:tcW w:w="1635" w:type="dxa"/>
            <w:tcBorders>
              <w:top w:val="single" w:sz="8" w:space="0" w:color="000000"/>
              <w:left w:val="nil"/>
              <w:bottom w:val="single" w:sz="8" w:space="0" w:color="000000"/>
              <w:right w:val="nil"/>
            </w:tcBorders>
            <w:shd w:val="clear" w:color="auto" w:fill="D9D9D9"/>
          </w:tcPr>
          <w:p w14:paraId="2DACBB8D" w14:textId="77777777" w:rsidR="00783F2D" w:rsidRDefault="00783F2D">
            <w:pPr>
              <w:spacing w:after="160" w:line="259" w:lineRule="auto"/>
              <w:ind w:left="0" w:right="0" w:firstLine="0"/>
            </w:pPr>
          </w:p>
        </w:tc>
        <w:tc>
          <w:tcPr>
            <w:tcW w:w="1448" w:type="dxa"/>
            <w:tcBorders>
              <w:top w:val="single" w:sz="8" w:space="0" w:color="000000"/>
              <w:left w:val="nil"/>
              <w:bottom w:val="single" w:sz="8" w:space="0" w:color="000000"/>
              <w:right w:val="single" w:sz="8" w:space="0" w:color="000000"/>
            </w:tcBorders>
            <w:shd w:val="clear" w:color="auto" w:fill="D9D9D9"/>
          </w:tcPr>
          <w:p w14:paraId="56A3D980" w14:textId="77777777" w:rsidR="00783F2D" w:rsidRDefault="00783F2D">
            <w:pPr>
              <w:spacing w:after="160" w:line="259" w:lineRule="auto"/>
              <w:ind w:left="0" w:right="0" w:firstLine="0"/>
            </w:pPr>
          </w:p>
        </w:tc>
        <w:tc>
          <w:tcPr>
            <w:tcW w:w="1258" w:type="dxa"/>
            <w:tcBorders>
              <w:top w:val="single" w:sz="8" w:space="0" w:color="000000"/>
              <w:left w:val="single" w:sz="8" w:space="0" w:color="000000"/>
              <w:bottom w:val="single" w:sz="8" w:space="0" w:color="000000"/>
              <w:right w:val="single" w:sz="8" w:space="0" w:color="000000"/>
            </w:tcBorders>
            <w:shd w:val="clear" w:color="auto" w:fill="D9D9D9"/>
          </w:tcPr>
          <w:p w14:paraId="66DBF610" w14:textId="77777777" w:rsidR="00783F2D" w:rsidRDefault="00000000">
            <w:pPr>
              <w:spacing w:after="0" w:line="259" w:lineRule="auto"/>
              <w:ind w:left="32" w:right="29" w:hanging="2"/>
              <w:jc w:val="both"/>
            </w:pPr>
            <w:r>
              <w:rPr>
                <w:b/>
              </w:rPr>
              <w:t>Assessed by A/I/T/</w:t>
            </w:r>
            <w:proofErr w:type="gramStart"/>
            <w:r>
              <w:rPr>
                <w:b/>
              </w:rPr>
              <w:t xml:space="preserve">C  </w:t>
            </w:r>
            <w:r>
              <w:rPr>
                <w:b/>
                <w:sz w:val="20"/>
              </w:rPr>
              <w:t>(</w:t>
            </w:r>
            <w:proofErr w:type="gramEnd"/>
            <w:r>
              <w:rPr>
                <w:b/>
                <w:sz w:val="20"/>
              </w:rPr>
              <w:t>see below for explanation)</w:t>
            </w:r>
            <w:r>
              <w:rPr>
                <w:b/>
              </w:rPr>
              <w:t xml:space="preserve"> </w:t>
            </w:r>
          </w:p>
        </w:tc>
      </w:tr>
      <w:tr w:rsidR="00783F2D" w14:paraId="561508B6" w14:textId="77777777">
        <w:trPr>
          <w:trHeight w:val="329"/>
        </w:trPr>
        <w:tc>
          <w:tcPr>
            <w:tcW w:w="4301" w:type="dxa"/>
            <w:tcBorders>
              <w:top w:val="single" w:sz="8" w:space="0" w:color="000000"/>
              <w:left w:val="single" w:sz="8" w:space="0" w:color="000000"/>
              <w:bottom w:val="single" w:sz="8" w:space="0" w:color="000000"/>
              <w:right w:val="single" w:sz="8" w:space="0" w:color="000000"/>
            </w:tcBorders>
            <w:shd w:val="clear" w:color="auto" w:fill="D9D9D9"/>
          </w:tcPr>
          <w:p w14:paraId="688C1119" w14:textId="77777777" w:rsidR="00783F2D" w:rsidRDefault="00000000">
            <w:pPr>
              <w:spacing w:after="0" w:line="259" w:lineRule="auto"/>
              <w:ind w:left="24" w:right="0" w:firstLine="0"/>
            </w:pPr>
            <w:r>
              <w:rPr>
                <w:b/>
              </w:rPr>
              <w:t xml:space="preserve">Knowledge </w:t>
            </w:r>
          </w:p>
        </w:tc>
        <w:tc>
          <w:tcPr>
            <w:tcW w:w="1635" w:type="dxa"/>
            <w:tcBorders>
              <w:top w:val="single" w:sz="8" w:space="0" w:color="000000"/>
              <w:left w:val="single" w:sz="8" w:space="0" w:color="000000"/>
              <w:bottom w:val="single" w:sz="8" w:space="0" w:color="000000"/>
              <w:right w:val="single" w:sz="8" w:space="0" w:color="000000"/>
            </w:tcBorders>
            <w:shd w:val="clear" w:color="auto" w:fill="D9D9D9"/>
          </w:tcPr>
          <w:p w14:paraId="6078E936" w14:textId="77777777" w:rsidR="00783F2D" w:rsidRDefault="00000000">
            <w:pPr>
              <w:spacing w:after="0" w:line="259" w:lineRule="auto"/>
              <w:ind w:left="0" w:right="1" w:firstLine="0"/>
              <w:jc w:val="center"/>
            </w:pPr>
            <w:r>
              <w:rPr>
                <w:b/>
              </w:rPr>
              <w:t xml:space="preserve">Essential </w:t>
            </w:r>
          </w:p>
        </w:tc>
        <w:tc>
          <w:tcPr>
            <w:tcW w:w="1448" w:type="dxa"/>
            <w:tcBorders>
              <w:top w:val="single" w:sz="8" w:space="0" w:color="000000"/>
              <w:left w:val="single" w:sz="8" w:space="0" w:color="000000"/>
              <w:bottom w:val="single" w:sz="8" w:space="0" w:color="000000"/>
              <w:right w:val="single" w:sz="8" w:space="0" w:color="000000"/>
            </w:tcBorders>
            <w:shd w:val="clear" w:color="auto" w:fill="D9D9D9"/>
          </w:tcPr>
          <w:p w14:paraId="1997A37F" w14:textId="77777777" w:rsidR="00783F2D" w:rsidRDefault="00000000">
            <w:pPr>
              <w:spacing w:after="0" w:line="259" w:lineRule="auto"/>
              <w:ind w:left="2" w:right="0" w:firstLine="0"/>
              <w:jc w:val="center"/>
            </w:pPr>
            <w:r>
              <w:rPr>
                <w:b/>
              </w:rPr>
              <w:t xml:space="preserve">Desirable </w:t>
            </w:r>
          </w:p>
        </w:tc>
        <w:tc>
          <w:tcPr>
            <w:tcW w:w="1258" w:type="dxa"/>
            <w:tcBorders>
              <w:top w:val="single" w:sz="8" w:space="0" w:color="000000"/>
              <w:left w:val="single" w:sz="8" w:space="0" w:color="000000"/>
              <w:bottom w:val="single" w:sz="8" w:space="0" w:color="000000"/>
              <w:right w:val="single" w:sz="8" w:space="0" w:color="000000"/>
            </w:tcBorders>
            <w:shd w:val="clear" w:color="auto" w:fill="D9D9D9"/>
          </w:tcPr>
          <w:p w14:paraId="696801AC" w14:textId="77777777" w:rsidR="00783F2D" w:rsidRDefault="00000000">
            <w:pPr>
              <w:spacing w:after="0" w:line="259" w:lineRule="auto"/>
              <w:ind w:left="179" w:right="0" w:firstLine="0"/>
            </w:pPr>
            <w:r>
              <w:rPr>
                <w:b/>
              </w:rPr>
              <w:t xml:space="preserve">Assessed </w:t>
            </w:r>
          </w:p>
        </w:tc>
      </w:tr>
      <w:tr w:rsidR="00783F2D" w14:paraId="253B9284" w14:textId="77777777">
        <w:trPr>
          <w:trHeight w:val="631"/>
        </w:trPr>
        <w:tc>
          <w:tcPr>
            <w:tcW w:w="4301" w:type="dxa"/>
            <w:tcBorders>
              <w:top w:val="single" w:sz="8" w:space="0" w:color="000000"/>
              <w:left w:val="single" w:sz="8" w:space="0" w:color="000000"/>
              <w:bottom w:val="single" w:sz="8" w:space="0" w:color="000000"/>
              <w:right w:val="single" w:sz="8" w:space="0" w:color="000000"/>
            </w:tcBorders>
          </w:tcPr>
          <w:p w14:paraId="7FFC172A" w14:textId="77777777" w:rsidR="00783F2D" w:rsidRDefault="00000000">
            <w:pPr>
              <w:spacing w:after="0" w:line="259" w:lineRule="auto"/>
              <w:ind w:left="24" w:right="0" w:firstLine="0"/>
            </w:pPr>
            <w:r>
              <w:t xml:space="preserve">Knowledge of managing small projects and Project Management techniques and skills </w:t>
            </w:r>
          </w:p>
        </w:tc>
        <w:tc>
          <w:tcPr>
            <w:tcW w:w="1635" w:type="dxa"/>
            <w:tcBorders>
              <w:top w:val="single" w:sz="8" w:space="0" w:color="000000"/>
              <w:left w:val="single" w:sz="8" w:space="0" w:color="000000"/>
              <w:bottom w:val="single" w:sz="8" w:space="0" w:color="000000"/>
              <w:right w:val="single" w:sz="8" w:space="0" w:color="000000"/>
            </w:tcBorders>
          </w:tcPr>
          <w:p w14:paraId="0511996D" w14:textId="77777777" w:rsidR="00783F2D" w:rsidRDefault="00000000">
            <w:pPr>
              <w:spacing w:after="0" w:line="259" w:lineRule="auto"/>
              <w:ind w:left="0" w:right="2" w:firstLine="0"/>
              <w:jc w:val="center"/>
            </w:pPr>
            <w:r>
              <w:rPr>
                <w:b/>
              </w:rPr>
              <w:t xml:space="preserve">Y </w:t>
            </w:r>
          </w:p>
        </w:tc>
        <w:tc>
          <w:tcPr>
            <w:tcW w:w="1448" w:type="dxa"/>
            <w:tcBorders>
              <w:top w:val="single" w:sz="8" w:space="0" w:color="000000"/>
              <w:left w:val="single" w:sz="8" w:space="0" w:color="000000"/>
              <w:bottom w:val="single" w:sz="8" w:space="0" w:color="000000"/>
              <w:right w:val="single" w:sz="8" w:space="0" w:color="000000"/>
            </w:tcBorders>
          </w:tcPr>
          <w:p w14:paraId="0F37A51F" w14:textId="77777777" w:rsidR="00783F2D" w:rsidRDefault="00000000">
            <w:pPr>
              <w:spacing w:after="0" w:line="259" w:lineRule="auto"/>
              <w:ind w:left="52" w:right="0" w:firstLine="0"/>
              <w:jc w:val="center"/>
            </w:pPr>
            <w:r>
              <w:rPr>
                <w:b/>
              </w:rPr>
              <w:t xml:space="preserve"> </w:t>
            </w:r>
          </w:p>
        </w:tc>
        <w:tc>
          <w:tcPr>
            <w:tcW w:w="1258" w:type="dxa"/>
            <w:tcBorders>
              <w:top w:val="single" w:sz="8" w:space="0" w:color="000000"/>
              <w:left w:val="single" w:sz="8" w:space="0" w:color="000000"/>
              <w:bottom w:val="single" w:sz="8" w:space="0" w:color="000000"/>
              <w:right w:val="single" w:sz="8" w:space="0" w:color="000000"/>
            </w:tcBorders>
          </w:tcPr>
          <w:p w14:paraId="64C6446A" w14:textId="77777777" w:rsidR="00783F2D" w:rsidRDefault="00000000">
            <w:pPr>
              <w:spacing w:after="0" w:line="259" w:lineRule="auto"/>
              <w:ind w:left="0" w:right="0" w:firstLine="0"/>
              <w:jc w:val="center"/>
            </w:pPr>
            <w:r>
              <w:rPr>
                <w:b/>
              </w:rPr>
              <w:t xml:space="preserve">A/I </w:t>
            </w:r>
          </w:p>
        </w:tc>
      </w:tr>
      <w:tr w:rsidR="00783F2D" w14:paraId="55D2CA7F" w14:textId="77777777">
        <w:trPr>
          <w:trHeight w:val="620"/>
        </w:trPr>
        <w:tc>
          <w:tcPr>
            <w:tcW w:w="4301" w:type="dxa"/>
            <w:tcBorders>
              <w:top w:val="single" w:sz="8" w:space="0" w:color="000000"/>
              <w:left w:val="single" w:sz="8" w:space="0" w:color="000000"/>
              <w:bottom w:val="single" w:sz="8" w:space="0" w:color="000000"/>
              <w:right w:val="single" w:sz="8" w:space="0" w:color="000000"/>
            </w:tcBorders>
          </w:tcPr>
          <w:p w14:paraId="79709D07" w14:textId="77777777" w:rsidR="00783F2D" w:rsidRDefault="00000000">
            <w:pPr>
              <w:spacing w:after="0" w:line="259" w:lineRule="auto"/>
              <w:ind w:left="24" w:right="0" w:firstLine="0"/>
              <w:jc w:val="both"/>
            </w:pPr>
            <w:r>
              <w:t xml:space="preserve">Knowledge of performance management schemes, systems and procedures </w:t>
            </w:r>
          </w:p>
        </w:tc>
        <w:tc>
          <w:tcPr>
            <w:tcW w:w="1635" w:type="dxa"/>
            <w:tcBorders>
              <w:top w:val="single" w:sz="8" w:space="0" w:color="000000"/>
              <w:left w:val="single" w:sz="8" w:space="0" w:color="000000"/>
              <w:bottom w:val="single" w:sz="8" w:space="0" w:color="000000"/>
              <w:right w:val="single" w:sz="8" w:space="0" w:color="000000"/>
            </w:tcBorders>
          </w:tcPr>
          <w:p w14:paraId="704515E4" w14:textId="77777777" w:rsidR="00783F2D" w:rsidRDefault="00000000">
            <w:pPr>
              <w:spacing w:after="0" w:line="259" w:lineRule="auto"/>
              <w:ind w:left="53" w:right="0" w:firstLine="0"/>
              <w:jc w:val="center"/>
            </w:pPr>
            <w:r>
              <w:rPr>
                <w:b/>
              </w:rPr>
              <w:t xml:space="preserve"> </w:t>
            </w:r>
          </w:p>
        </w:tc>
        <w:tc>
          <w:tcPr>
            <w:tcW w:w="1448" w:type="dxa"/>
            <w:tcBorders>
              <w:top w:val="single" w:sz="8" w:space="0" w:color="000000"/>
              <w:left w:val="single" w:sz="8" w:space="0" w:color="000000"/>
              <w:bottom w:val="single" w:sz="8" w:space="0" w:color="000000"/>
              <w:right w:val="single" w:sz="8" w:space="0" w:color="000000"/>
            </w:tcBorders>
          </w:tcPr>
          <w:p w14:paraId="2565D1E0" w14:textId="77777777" w:rsidR="00783F2D" w:rsidRDefault="00000000">
            <w:pPr>
              <w:spacing w:after="0" w:line="259" w:lineRule="auto"/>
              <w:ind w:left="1" w:right="0" w:firstLine="0"/>
              <w:jc w:val="center"/>
            </w:pPr>
            <w:r>
              <w:rPr>
                <w:b/>
              </w:rPr>
              <w:t xml:space="preserve">y </w:t>
            </w:r>
          </w:p>
        </w:tc>
        <w:tc>
          <w:tcPr>
            <w:tcW w:w="1258" w:type="dxa"/>
            <w:tcBorders>
              <w:top w:val="single" w:sz="8" w:space="0" w:color="000000"/>
              <w:left w:val="single" w:sz="8" w:space="0" w:color="000000"/>
              <w:bottom w:val="single" w:sz="8" w:space="0" w:color="000000"/>
              <w:right w:val="single" w:sz="8" w:space="0" w:color="000000"/>
            </w:tcBorders>
          </w:tcPr>
          <w:p w14:paraId="4E315691" w14:textId="77777777" w:rsidR="00783F2D" w:rsidRDefault="00000000">
            <w:pPr>
              <w:spacing w:after="0" w:line="259" w:lineRule="auto"/>
              <w:ind w:left="0" w:right="0" w:firstLine="0"/>
              <w:jc w:val="center"/>
            </w:pPr>
            <w:r>
              <w:rPr>
                <w:b/>
              </w:rPr>
              <w:t xml:space="preserve">A/I </w:t>
            </w:r>
          </w:p>
        </w:tc>
      </w:tr>
      <w:tr w:rsidR="00783F2D" w14:paraId="7B1EB216" w14:textId="77777777">
        <w:trPr>
          <w:trHeight w:val="320"/>
        </w:trPr>
        <w:tc>
          <w:tcPr>
            <w:tcW w:w="4301" w:type="dxa"/>
            <w:tcBorders>
              <w:top w:val="single" w:sz="8" w:space="0" w:color="000000"/>
              <w:left w:val="single" w:sz="8" w:space="0" w:color="000000"/>
              <w:bottom w:val="single" w:sz="8" w:space="0" w:color="000000"/>
              <w:right w:val="single" w:sz="8" w:space="0" w:color="000000"/>
            </w:tcBorders>
            <w:shd w:val="clear" w:color="auto" w:fill="D9D9D9"/>
          </w:tcPr>
          <w:p w14:paraId="12AF5177" w14:textId="77777777" w:rsidR="00783F2D" w:rsidRDefault="00000000">
            <w:pPr>
              <w:spacing w:after="0" w:line="259" w:lineRule="auto"/>
              <w:ind w:left="24" w:right="0" w:firstLine="0"/>
            </w:pPr>
            <w:r>
              <w:rPr>
                <w:b/>
              </w:rPr>
              <w:t xml:space="preserve">Experience </w:t>
            </w:r>
          </w:p>
        </w:tc>
        <w:tc>
          <w:tcPr>
            <w:tcW w:w="1635" w:type="dxa"/>
            <w:tcBorders>
              <w:top w:val="single" w:sz="8" w:space="0" w:color="000000"/>
              <w:left w:val="single" w:sz="8" w:space="0" w:color="000000"/>
              <w:bottom w:val="single" w:sz="8" w:space="0" w:color="000000"/>
              <w:right w:val="single" w:sz="8" w:space="0" w:color="000000"/>
            </w:tcBorders>
            <w:shd w:val="clear" w:color="auto" w:fill="D9D9D9"/>
          </w:tcPr>
          <w:p w14:paraId="6AD50836" w14:textId="77777777" w:rsidR="00783F2D" w:rsidRDefault="00000000">
            <w:pPr>
              <w:spacing w:after="0" w:line="259" w:lineRule="auto"/>
              <w:ind w:left="0" w:right="1" w:firstLine="0"/>
              <w:jc w:val="center"/>
            </w:pPr>
            <w:r>
              <w:rPr>
                <w:b/>
              </w:rPr>
              <w:t xml:space="preserve">Essential </w:t>
            </w:r>
          </w:p>
        </w:tc>
        <w:tc>
          <w:tcPr>
            <w:tcW w:w="1448" w:type="dxa"/>
            <w:tcBorders>
              <w:top w:val="single" w:sz="8" w:space="0" w:color="000000"/>
              <w:left w:val="single" w:sz="8" w:space="0" w:color="000000"/>
              <w:bottom w:val="single" w:sz="8" w:space="0" w:color="000000"/>
              <w:right w:val="single" w:sz="8" w:space="0" w:color="000000"/>
            </w:tcBorders>
            <w:shd w:val="clear" w:color="auto" w:fill="D9D9D9"/>
          </w:tcPr>
          <w:p w14:paraId="09A8F27C" w14:textId="77777777" w:rsidR="00783F2D" w:rsidRDefault="00000000">
            <w:pPr>
              <w:spacing w:after="0" w:line="259" w:lineRule="auto"/>
              <w:ind w:left="2" w:right="0" w:firstLine="0"/>
              <w:jc w:val="center"/>
            </w:pPr>
            <w:r>
              <w:rPr>
                <w:b/>
              </w:rPr>
              <w:t xml:space="preserve">Desirable </w:t>
            </w:r>
          </w:p>
        </w:tc>
        <w:tc>
          <w:tcPr>
            <w:tcW w:w="1258" w:type="dxa"/>
            <w:tcBorders>
              <w:top w:val="single" w:sz="8" w:space="0" w:color="000000"/>
              <w:left w:val="single" w:sz="8" w:space="0" w:color="000000"/>
              <w:bottom w:val="single" w:sz="8" w:space="0" w:color="000000"/>
              <w:right w:val="single" w:sz="8" w:space="0" w:color="000000"/>
            </w:tcBorders>
            <w:shd w:val="clear" w:color="auto" w:fill="D9D9D9"/>
          </w:tcPr>
          <w:p w14:paraId="316B440F" w14:textId="77777777" w:rsidR="00783F2D" w:rsidRDefault="00000000">
            <w:pPr>
              <w:spacing w:after="0" w:line="259" w:lineRule="auto"/>
              <w:ind w:left="179" w:right="0" w:firstLine="0"/>
            </w:pPr>
            <w:r>
              <w:rPr>
                <w:b/>
              </w:rPr>
              <w:t xml:space="preserve">Assessed </w:t>
            </w:r>
          </w:p>
        </w:tc>
      </w:tr>
      <w:tr w:rsidR="00783F2D" w14:paraId="53958AB3" w14:textId="77777777">
        <w:trPr>
          <w:trHeight w:val="923"/>
        </w:trPr>
        <w:tc>
          <w:tcPr>
            <w:tcW w:w="4301" w:type="dxa"/>
            <w:tcBorders>
              <w:top w:val="single" w:sz="8" w:space="0" w:color="000000"/>
              <w:left w:val="single" w:sz="8" w:space="0" w:color="000000"/>
              <w:bottom w:val="single" w:sz="8" w:space="0" w:color="000000"/>
              <w:right w:val="single" w:sz="8" w:space="0" w:color="000000"/>
            </w:tcBorders>
          </w:tcPr>
          <w:p w14:paraId="63A2F080" w14:textId="77777777" w:rsidR="00783F2D" w:rsidRDefault="00000000">
            <w:pPr>
              <w:spacing w:after="0" w:line="259" w:lineRule="auto"/>
              <w:ind w:left="24" w:right="0" w:firstLine="0"/>
            </w:pPr>
            <w:r>
              <w:t xml:space="preserve">Reasonable experience of culture, leisure, </w:t>
            </w:r>
          </w:p>
          <w:p w14:paraId="7CF137BC" w14:textId="77777777" w:rsidR="00783F2D" w:rsidRDefault="00000000">
            <w:pPr>
              <w:spacing w:after="0" w:line="259" w:lineRule="auto"/>
              <w:ind w:left="24" w:right="0" w:firstLine="0"/>
            </w:pPr>
            <w:r>
              <w:t xml:space="preserve">sport or recreation working or contract management  </w:t>
            </w:r>
          </w:p>
        </w:tc>
        <w:tc>
          <w:tcPr>
            <w:tcW w:w="1635" w:type="dxa"/>
            <w:tcBorders>
              <w:top w:val="single" w:sz="8" w:space="0" w:color="000000"/>
              <w:left w:val="single" w:sz="8" w:space="0" w:color="000000"/>
              <w:bottom w:val="single" w:sz="8" w:space="0" w:color="000000"/>
              <w:right w:val="single" w:sz="8" w:space="0" w:color="000000"/>
            </w:tcBorders>
          </w:tcPr>
          <w:p w14:paraId="4CF43450" w14:textId="77777777" w:rsidR="00783F2D" w:rsidRDefault="00000000">
            <w:pPr>
              <w:spacing w:after="0" w:line="259" w:lineRule="auto"/>
              <w:ind w:left="0" w:right="2" w:firstLine="0"/>
              <w:jc w:val="center"/>
            </w:pPr>
            <w:r>
              <w:rPr>
                <w:b/>
              </w:rPr>
              <w:t xml:space="preserve">Y </w:t>
            </w:r>
          </w:p>
        </w:tc>
        <w:tc>
          <w:tcPr>
            <w:tcW w:w="1448" w:type="dxa"/>
            <w:tcBorders>
              <w:top w:val="single" w:sz="8" w:space="0" w:color="000000"/>
              <w:left w:val="single" w:sz="8" w:space="0" w:color="000000"/>
              <w:bottom w:val="single" w:sz="8" w:space="0" w:color="000000"/>
              <w:right w:val="single" w:sz="8" w:space="0" w:color="000000"/>
            </w:tcBorders>
          </w:tcPr>
          <w:p w14:paraId="4F87B535" w14:textId="77777777" w:rsidR="00783F2D" w:rsidRDefault="00000000">
            <w:pPr>
              <w:spacing w:after="0" w:line="259" w:lineRule="auto"/>
              <w:ind w:left="52" w:right="0" w:firstLine="0"/>
              <w:jc w:val="center"/>
            </w:pPr>
            <w:r>
              <w:rPr>
                <w:b/>
              </w:rPr>
              <w:t xml:space="preserve"> </w:t>
            </w:r>
          </w:p>
        </w:tc>
        <w:tc>
          <w:tcPr>
            <w:tcW w:w="1258" w:type="dxa"/>
            <w:tcBorders>
              <w:top w:val="single" w:sz="8" w:space="0" w:color="000000"/>
              <w:left w:val="single" w:sz="8" w:space="0" w:color="000000"/>
              <w:bottom w:val="single" w:sz="8" w:space="0" w:color="000000"/>
              <w:right w:val="single" w:sz="8" w:space="0" w:color="000000"/>
            </w:tcBorders>
          </w:tcPr>
          <w:p w14:paraId="243F8B6C" w14:textId="77777777" w:rsidR="00783F2D" w:rsidRDefault="00000000">
            <w:pPr>
              <w:spacing w:after="0" w:line="259" w:lineRule="auto"/>
              <w:ind w:left="54" w:right="0" w:firstLine="0"/>
              <w:jc w:val="center"/>
            </w:pPr>
            <w:r>
              <w:rPr>
                <w:b/>
              </w:rPr>
              <w:t xml:space="preserve"> </w:t>
            </w:r>
          </w:p>
          <w:p w14:paraId="34D4678E" w14:textId="77777777" w:rsidR="00783F2D" w:rsidRDefault="00000000">
            <w:pPr>
              <w:spacing w:after="0" w:line="259" w:lineRule="auto"/>
              <w:ind w:left="0" w:right="2" w:firstLine="0"/>
              <w:jc w:val="center"/>
            </w:pPr>
            <w:r>
              <w:t xml:space="preserve">A/I </w:t>
            </w:r>
          </w:p>
        </w:tc>
      </w:tr>
      <w:tr w:rsidR="00783F2D" w14:paraId="2FD4FF11" w14:textId="77777777">
        <w:trPr>
          <w:trHeight w:val="920"/>
        </w:trPr>
        <w:tc>
          <w:tcPr>
            <w:tcW w:w="4301" w:type="dxa"/>
            <w:tcBorders>
              <w:top w:val="nil"/>
              <w:left w:val="single" w:sz="8" w:space="0" w:color="000000"/>
              <w:bottom w:val="single" w:sz="8" w:space="0" w:color="000000"/>
              <w:right w:val="single" w:sz="8" w:space="0" w:color="000000"/>
            </w:tcBorders>
          </w:tcPr>
          <w:p w14:paraId="2AF6E63F" w14:textId="77777777" w:rsidR="00783F2D" w:rsidRDefault="00000000">
            <w:pPr>
              <w:spacing w:after="0" w:line="259" w:lineRule="auto"/>
              <w:ind w:left="0" w:right="0" w:firstLine="0"/>
            </w:pPr>
            <w:r>
              <w:t xml:space="preserve">Experience in a large public or voluntary sector organisation, probably local government is desirable </w:t>
            </w:r>
          </w:p>
        </w:tc>
        <w:tc>
          <w:tcPr>
            <w:tcW w:w="1635" w:type="dxa"/>
            <w:tcBorders>
              <w:top w:val="nil"/>
              <w:left w:val="single" w:sz="8" w:space="0" w:color="000000"/>
              <w:bottom w:val="single" w:sz="8" w:space="0" w:color="000000"/>
              <w:right w:val="single" w:sz="8" w:space="0" w:color="000000"/>
            </w:tcBorders>
          </w:tcPr>
          <w:p w14:paraId="5CEBC3F8" w14:textId="77777777" w:rsidR="00783F2D" w:rsidRDefault="00000000">
            <w:pPr>
              <w:spacing w:after="0" w:line="259" w:lineRule="auto"/>
              <w:ind w:left="50" w:right="0" w:firstLine="0"/>
              <w:jc w:val="center"/>
            </w:pPr>
            <w:r>
              <w:rPr>
                <w:b/>
              </w:rPr>
              <w:t xml:space="preserve"> </w:t>
            </w:r>
          </w:p>
        </w:tc>
        <w:tc>
          <w:tcPr>
            <w:tcW w:w="1448" w:type="dxa"/>
            <w:tcBorders>
              <w:top w:val="nil"/>
              <w:left w:val="single" w:sz="8" w:space="0" w:color="000000"/>
              <w:bottom w:val="single" w:sz="8" w:space="0" w:color="000000"/>
              <w:right w:val="single" w:sz="8" w:space="0" w:color="000000"/>
            </w:tcBorders>
          </w:tcPr>
          <w:p w14:paraId="5BC9ED10" w14:textId="77777777" w:rsidR="00783F2D" w:rsidRDefault="00000000">
            <w:pPr>
              <w:spacing w:after="0" w:line="259" w:lineRule="auto"/>
              <w:ind w:left="0" w:right="5" w:firstLine="0"/>
              <w:jc w:val="center"/>
            </w:pPr>
            <w:r>
              <w:rPr>
                <w:b/>
              </w:rPr>
              <w:t xml:space="preserve">Y </w:t>
            </w:r>
          </w:p>
        </w:tc>
        <w:tc>
          <w:tcPr>
            <w:tcW w:w="1258" w:type="dxa"/>
            <w:tcBorders>
              <w:top w:val="nil"/>
              <w:left w:val="single" w:sz="8" w:space="0" w:color="000000"/>
              <w:bottom w:val="single" w:sz="8" w:space="0" w:color="000000"/>
              <w:right w:val="single" w:sz="8" w:space="0" w:color="000000"/>
            </w:tcBorders>
          </w:tcPr>
          <w:p w14:paraId="6C987532" w14:textId="77777777" w:rsidR="00783F2D" w:rsidRDefault="00000000">
            <w:pPr>
              <w:spacing w:after="0" w:line="259" w:lineRule="auto"/>
              <w:ind w:left="51" w:right="0" w:firstLine="0"/>
              <w:jc w:val="center"/>
            </w:pPr>
            <w:r>
              <w:rPr>
                <w:b/>
              </w:rPr>
              <w:t xml:space="preserve"> </w:t>
            </w:r>
          </w:p>
        </w:tc>
      </w:tr>
      <w:tr w:rsidR="00783F2D" w14:paraId="660132C5" w14:textId="77777777">
        <w:trPr>
          <w:trHeight w:val="619"/>
        </w:trPr>
        <w:tc>
          <w:tcPr>
            <w:tcW w:w="4301" w:type="dxa"/>
            <w:tcBorders>
              <w:top w:val="single" w:sz="8" w:space="0" w:color="000000"/>
              <w:left w:val="single" w:sz="8" w:space="0" w:color="000000"/>
              <w:bottom w:val="single" w:sz="8" w:space="0" w:color="000000"/>
              <w:right w:val="single" w:sz="8" w:space="0" w:color="000000"/>
            </w:tcBorders>
          </w:tcPr>
          <w:p w14:paraId="194A0B6A" w14:textId="77777777" w:rsidR="00783F2D" w:rsidRDefault="00000000">
            <w:pPr>
              <w:spacing w:after="0" w:line="259" w:lineRule="auto"/>
              <w:ind w:left="0" w:right="0" w:firstLine="0"/>
              <w:jc w:val="both"/>
            </w:pPr>
            <w:r>
              <w:t xml:space="preserve">Experience of analysing data and insight, including financial data is desirable </w:t>
            </w:r>
          </w:p>
        </w:tc>
        <w:tc>
          <w:tcPr>
            <w:tcW w:w="1635" w:type="dxa"/>
            <w:tcBorders>
              <w:top w:val="single" w:sz="8" w:space="0" w:color="000000"/>
              <w:left w:val="single" w:sz="8" w:space="0" w:color="000000"/>
              <w:bottom w:val="single" w:sz="8" w:space="0" w:color="000000"/>
              <w:right w:val="single" w:sz="8" w:space="0" w:color="000000"/>
            </w:tcBorders>
          </w:tcPr>
          <w:p w14:paraId="48A4ABFD" w14:textId="77777777" w:rsidR="00783F2D" w:rsidRDefault="00000000">
            <w:pPr>
              <w:spacing w:after="0" w:line="259" w:lineRule="auto"/>
              <w:ind w:left="50" w:right="0" w:firstLine="0"/>
              <w:jc w:val="center"/>
            </w:pPr>
            <w:r>
              <w:rPr>
                <w:b/>
              </w:rPr>
              <w:t xml:space="preserve"> </w:t>
            </w:r>
          </w:p>
        </w:tc>
        <w:tc>
          <w:tcPr>
            <w:tcW w:w="1448" w:type="dxa"/>
            <w:tcBorders>
              <w:top w:val="single" w:sz="8" w:space="0" w:color="000000"/>
              <w:left w:val="single" w:sz="8" w:space="0" w:color="000000"/>
              <w:bottom w:val="single" w:sz="8" w:space="0" w:color="000000"/>
              <w:right w:val="single" w:sz="8" w:space="0" w:color="000000"/>
            </w:tcBorders>
          </w:tcPr>
          <w:p w14:paraId="7066D183" w14:textId="77777777" w:rsidR="00783F2D" w:rsidRDefault="00000000">
            <w:pPr>
              <w:spacing w:after="0" w:line="259" w:lineRule="auto"/>
              <w:ind w:left="0" w:right="5" w:firstLine="0"/>
              <w:jc w:val="center"/>
            </w:pPr>
            <w:r>
              <w:rPr>
                <w:b/>
              </w:rPr>
              <w:t xml:space="preserve">Y </w:t>
            </w:r>
          </w:p>
        </w:tc>
        <w:tc>
          <w:tcPr>
            <w:tcW w:w="1258" w:type="dxa"/>
            <w:tcBorders>
              <w:top w:val="single" w:sz="8" w:space="0" w:color="000000"/>
              <w:left w:val="single" w:sz="8" w:space="0" w:color="000000"/>
              <w:bottom w:val="single" w:sz="8" w:space="0" w:color="000000"/>
              <w:right w:val="single" w:sz="8" w:space="0" w:color="000000"/>
            </w:tcBorders>
          </w:tcPr>
          <w:p w14:paraId="33808F2B" w14:textId="77777777" w:rsidR="00783F2D" w:rsidRDefault="00000000">
            <w:pPr>
              <w:spacing w:after="0" w:line="259" w:lineRule="auto"/>
              <w:ind w:left="0" w:right="3" w:firstLine="0"/>
              <w:jc w:val="center"/>
            </w:pPr>
            <w:r>
              <w:rPr>
                <w:b/>
              </w:rPr>
              <w:t xml:space="preserve">A/I </w:t>
            </w:r>
          </w:p>
        </w:tc>
      </w:tr>
      <w:tr w:rsidR="00783F2D" w14:paraId="0244AAD9" w14:textId="77777777">
        <w:trPr>
          <w:trHeight w:val="1207"/>
        </w:trPr>
        <w:tc>
          <w:tcPr>
            <w:tcW w:w="4301" w:type="dxa"/>
            <w:tcBorders>
              <w:top w:val="single" w:sz="8" w:space="0" w:color="000000"/>
              <w:left w:val="single" w:sz="8" w:space="0" w:color="000000"/>
              <w:bottom w:val="single" w:sz="8" w:space="0" w:color="000000"/>
              <w:right w:val="single" w:sz="8" w:space="0" w:color="000000"/>
            </w:tcBorders>
          </w:tcPr>
          <w:p w14:paraId="57059AB6" w14:textId="77777777" w:rsidR="00783F2D" w:rsidRDefault="00000000">
            <w:pPr>
              <w:spacing w:after="0" w:line="259" w:lineRule="auto"/>
              <w:ind w:left="0" w:right="0" w:firstLine="0"/>
            </w:pPr>
            <w:r>
              <w:t xml:space="preserve">Experience of using a range of </w:t>
            </w:r>
            <w:proofErr w:type="spellStart"/>
            <w:r>
              <w:t>wordprocessing</w:t>
            </w:r>
            <w:proofErr w:type="spellEnd"/>
            <w:r>
              <w:t xml:space="preserve"> and spreadsheet packages and networked PC’s and of understanding basic web design </w:t>
            </w:r>
          </w:p>
        </w:tc>
        <w:tc>
          <w:tcPr>
            <w:tcW w:w="1635" w:type="dxa"/>
            <w:tcBorders>
              <w:top w:val="single" w:sz="8" w:space="0" w:color="000000"/>
              <w:left w:val="single" w:sz="8" w:space="0" w:color="000000"/>
              <w:bottom w:val="single" w:sz="8" w:space="0" w:color="000000"/>
              <w:right w:val="single" w:sz="8" w:space="0" w:color="000000"/>
            </w:tcBorders>
          </w:tcPr>
          <w:p w14:paraId="0D0D2E95" w14:textId="77777777" w:rsidR="00783F2D" w:rsidRDefault="00000000">
            <w:pPr>
              <w:spacing w:after="0" w:line="259" w:lineRule="auto"/>
              <w:ind w:left="0" w:right="4" w:firstLine="0"/>
              <w:jc w:val="center"/>
            </w:pPr>
            <w:r>
              <w:rPr>
                <w:b/>
              </w:rPr>
              <w:t xml:space="preserve">Y </w:t>
            </w:r>
          </w:p>
        </w:tc>
        <w:tc>
          <w:tcPr>
            <w:tcW w:w="1448" w:type="dxa"/>
            <w:tcBorders>
              <w:top w:val="single" w:sz="8" w:space="0" w:color="000000"/>
              <w:left w:val="single" w:sz="8" w:space="0" w:color="000000"/>
              <w:bottom w:val="single" w:sz="8" w:space="0" w:color="000000"/>
              <w:right w:val="single" w:sz="8" w:space="0" w:color="000000"/>
            </w:tcBorders>
          </w:tcPr>
          <w:p w14:paraId="4DC0C446" w14:textId="77777777" w:rsidR="00783F2D" w:rsidRDefault="00000000">
            <w:pPr>
              <w:spacing w:after="0" w:line="259" w:lineRule="auto"/>
              <w:ind w:left="49" w:right="0" w:firstLine="0"/>
              <w:jc w:val="center"/>
            </w:pPr>
            <w:r>
              <w:rPr>
                <w:b/>
              </w:rPr>
              <w:t xml:space="preserve"> </w:t>
            </w:r>
          </w:p>
        </w:tc>
        <w:tc>
          <w:tcPr>
            <w:tcW w:w="1258" w:type="dxa"/>
            <w:tcBorders>
              <w:top w:val="single" w:sz="8" w:space="0" w:color="000000"/>
              <w:left w:val="single" w:sz="8" w:space="0" w:color="000000"/>
              <w:bottom w:val="single" w:sz="8" w:space="0" w:color="000000"/>
              <w:right w:val="single" w:sz="8" w:space="0" w:color="000000"/>
            </w:tcBorders>
          </w:tcPr>
          <w:p w14:paraId="77368978" w14:textId="77777777" w:rsidR="00783F2D" w:rsidRDefault="00000000">
            <w:pPr>
              <w:spacing w:after="0" w:line="259" w:lineRule="auto"/>
              <w:ind w:left="0" w:right="3" w:firstLine="0"/>
              <w:jc w:val="center"/>
            </w:pPr>
            <w:r>
              <w:rPr>
                <w:b/>
              </w:rPr>
              <w:t xml:space="preserve">A/I </w:t>
            </w:r>
          </w:p>
        </w:tc>
      </w:tr>
      <w:tr w:rsidR="00783F2D" w14:paraId="39E85973" w14:textId="77777777">
        <w:trPr>
          <w:trHeight w:val="320"/>
        </w:trPr>
        <w:tc>
          <w:tcPr>
            <w:tcW w:w="4301" w:type="dxa"/>
            <w:tcBorders>
              <w:top w:val="single" w:sz="8" w:space="0" w:color="000000"/>
              <w:left w:val="single" w:sz="8" w:space="0" w:color="000000"/>
              <w:bottom w:val="single" w:sz="8" w:space="0" w:color="000000"/>
              <w:right w:val="single" w:sz="8" w:space="0" w:color="000000"/>
            </w:tcBorders>
            <w:shd w:val="clear" w:color="auto" w:fill="D9D9D9"/>
          </w:tcPr>
          <w:p w14:paraId="1F5AE9D3" w14:textId="77777777" w:rsidR="00783F2D" w:rsidRDefault="00000000">
            <w:pPr>
              <w:spacing w:after="0" w:line="259" w:lineRule="auto"/>
              <w:ind w:left="0" w:right="0" w:firstLine="0"/>
            </w:pPr>
            <w:r>
              <w:rPr>
                <w:b/>
              </w:rPr>
              <w:t xml:space="preserve">Skills </w:t>
            </w:r>
          </w:p>
        </w:tc>
        <w:tc>
          <w:tcPr>
            <w:tcW w:w="1635" w:type="dxa"/>
            <w:tcBorders>
              <w:top w:val="single" w:sz="8" w:space="0" w:color="000000"/>
              <w:left w:val="single" w:sz="8" w:space="0" w:color="000000"/>
              <w:bottom w:val="single" w:sz="8" w:space="0" w:color="000000"/>
              <w:right w:val="single" w:sz="8" w:space="0" w:color="000000"/>
            </w:tcBorders>
            <w:shd w:val="clear" w:color="auto" w:fill="D9D9D9"/>
          </w:tcPr>
          <w:p w14:paraId="7DC916D2" w14:textId="77777777" w:rsidR="00783F2D" w:rsidRDefault="00000000">
            <w:pPr>
              <w:spacing w:after="0" w:line="259" w:lineRule="auto"/>
              <w:ind w:left="0" w:right="3" w:firstLine="0"/>
              <w:jc w:val="center"/>
            </w:pPr>
            <w:r>
              <w:rPr>
                <w:b/>
              </w:rPr>
              <w:t xml:space="preserve">Essential </w:t>
            </w:r>
          </w:p>
        </w:tc>
        <w:tc>
          <w:tcPr>
            <w:tcW w:w="1448" w:type="dxa"/>
            <w:tcBorders>
              <w:top w:val="single" w:sz="8" w:space="0" w:color="000000"/>
              <w:left w:val="single" w:sz="8" w:space="0" w:color="000000"/>
              <w:bottom w:val="single" w:sz="8" w:space="0" w:color="000000"/>
              <w:right w:val="single" w:sz="8" w:space="0" w:color="000000"/>
            </w:tcBorders>
            <w:shd w:val="clear" w:color="auto" w:fill="D9D9D9"/>
          </w:tcPr>
          <w:p w14:paraId="267D7EF6" w14:textId="77777777" w:rsidR="00783F2D" w:rsidRDefault="00000000">
            <w:pPr>
              <w:spacing w:after="0" w:line="259" w:lineRule="auto"/>
              <w:ind w:left="0" w:right="0" w:firstLine="0"/>
              <w:jc w:val="center"/>
            </w:pPr>
            <w:r>
              <w:rPr>
                <w:b/>
              </w:rPr>
              <w:t xml:space="preserve">Desirable </w:t>
            </w:r>
          </w:p>
        </w:tc>
        <w:tc>
          <w:tcPr>
            <w:tcW w:w="1258" w:type="dxa"/>
            <w:tcBorders>
              <w:top w:val="single" w:sz="8" w:space="0" w:color="000000"/>
              <w:left w:val="single" w:sz="8" w:space="0" w:color="000000"/>
              <w:bottom w:val="single" w:sz="8" w:space="0" w:color="000000"/>
              <w:right w:val="single" w:sz="8" w:space="0" w:color="000000"/>
            </w:tcBorders>
            <w:shd w:val="clear" w:color="auto" w:fill="D9D9D9"/>
          </w:tcPr>
          <w:p w14:paraId="377C62D5" w14:textId="77777777" w:rsidR="00783F2D" w:rsidRDefault="00000000">
            <w:pPr>
              <w:spacing w:after="0" w:line="259" w:lineRule="auto"/>
              <w:ind w:left="168" w:right="0" w:firstLine="0"/>
            </w:pPr>
            <w:r>
              <w:rPr>
                <w:b/>
              </w:rPr>
              <w:t xml:space="preserve">Assessed </w:t>
            </w:r>
          </w:p>
        </w:tc>
      </w:tr>
      <w:tr w:rsidR="00783F2D" w14:paraId="48B71C0D" w14:textId="77777777">
        <w:trPr>
          <w:trHeight w:val="923"/>
        </w:trPr>
        <w:tc>
          <w:tcPr>
            <w:tcW w:w="4301" w:type="dxa"/>
            <w:tcBorders>
              <w:top w:val="single" w:sz="8" w:space="0" w:color="000000"/>
              <w:left w:val="single" w:sz="8" w:space="0" w:color="000000"/>
              <w:bottom w:val="single" w:sz="8" w:space="0" w:color="000000"/>
              <w:right w:val="single" w:sz="8" w:space="0" w:color="000000"/>
            </w:tcBorders>
          </w:tcPr>
          <w:p w14:paraId="21BC62FA" w14:textId="77777777" w:rsidR="00783F2D" w:rsidRDefault="00000000">
            <w:pPr>
              <w:spacing w:after="0" w:line="259" w:lineRule="auto"/>
              <w:ind w:left="0" w:right="0" w:firstLine="0"/>
            </w:pPr>
            <w:r>
              <w:t xml:space="preserve">An ability to establish and build effective relationships with partner organisations, including the private sector </w:t>
            </w:r>
          </w:p>
        </w:tc>
        <w:tc>
          <w:tcPr>
            <w:tcW w:w="1635" w:type="dxa"/>
            <w:tcBorders>
              <w:top w:val="single" w:sz="8" w:space="0" w:color="000000"/>
              <w:left w:val="single" w:sz="8" w:space="0" w:color="000000"/>
              <w:bottom w:val="single" w:sz="8" w:space="0" w:color="000000"/>
              <w:right w:val="single" w:sz="8" w:space="0" w:color="000000"/>
            </w:tcBorders>
          </w:tcPr>
          <w:p w14:paraId="532DCE43" w14:textId="77777777" w:rsidR="00783F2D" w:rsidRDefault="00000000">
            <w:pPr>
              <w:spacing w:after="0" w:line="259" w:lineRule="auto"/>
              <w:ind w:left="0" w:right="4" w:firstLine="0"/>
              <w:jc w:val="center"/>
            </w:pPr>
            <w:r>
              <w:rPr>
                <w:b/>
              </w:rPr>
              <w:t xml:space="preserve">Y </w:t>
            </w:r>
          </w:p>
        </w:tc>
        <w:tc>
          <w:tcPr>
            <w:tcW w:w="1448" w:type="dxa"/>
            <w:tcBorders>
              <w:top w:val="single" w:sz="8" w:space="0" w:color="000000"/>
              <w:left w:val="single" w:sz="8" w:space="0" w:color="000000"/>
              <w:bottom w:val="single" w:sz="8" w:space="0" w:color="000000"/>
              <w:right w:val="single" w:sz="8" w:space="0" w:color="000000"/>
            </w:tcBorders>
          </w:tcPr>
          <w:p w14:paraId="1F4EB815" w14:textId="77777777" w:rsidR="00783F2D" w:rsidRDefault="00000000">
            <w:pPr>
              <w:spacing w:after="0" w:line="259" w:lineRule="auto"/>
              <w:ind w:left="49" w:right="0" w:firstLine="0"/>
              <w:jc w:val="center"/>
            </w:pPr>
            <w:r>
              <w:rPr>
                <w:b/>
              </w:rPr>
              <w:t xml:space="preserve"> </w:t>
            </w:r>
          </w:p>
        </w:tc>
        <w:tc>
          <w:tcPr>
            <w:tcW w:w="1258" w:type="dxa"/>
            <w:tcBorders>
              <w:top w:val="single" w:sz="8" w:space="0" w:color="000000"/>
              <w:left w:val="single" w:sz="8" w:space="0" w:color="000000"/>
              <w:bottom w:val="single" w:sz="8" w:space="0" w:color="000000"/>
              <w:right w:val="single" w:sz="8" w:space="0" w:color="000000"/>
            </w:tcBorders>
          </w:tcPr>
          <w:p w14:paraId="29F8CC01" w14:textId="77777777" w:rsidR="00783F2D" w:rsidRDefault="00000000">
            <w:pPr>
              <w:spacing w:after="0" w:line="259" w:lineRule="auto"/>
              <w:ind w:left="0" w:right="3" w:firstLine="0"/>
              <w:jc w:val="center"/>
            </w:pPr>
            <w:r>
              <w:rPr>
                <w:b/>
              </w:rPr>
              <w:t xml:space="preserve">A/I </w:t>
            </w:r>
          </w:p>
        </w:tc>
      </w:tr>
      <w:tr w:rsidR="00783F2D" w14:paraId="2D7C68E3" w14:textId="77777777">
        <w:trPr>
          <w:trHeight w:val="1208"/>
        </w:trPr>
        <w:tc>
          <w:tcPr>
            <w:tcW w:w="4301" w:type="dxa"/>
            <w:tcBorders>
              <w:top w:val="single" w:sz="8" w:space="0" w:color="000000"/>
              <w:left w:val="single" w:sz="8" w:space="0" w:color="000000"/>
              <w:bottom w:val="single" w:sz="8" w:space="0" w:color="000000"/>
              <w:right w:val="single" w:sz="8" w:space="0" w:color="000000"/>
            </w:tcBorders>
          </w:tcPr>
          <w:p w14:paraId="33BC08D2" w14:textId="77777777" w:rsidR="00783F2D" w:rsidRDefault="00000000">
            <w:pPr>
              <w:spacing w:after="0" w:line="259" w:lineRule="auto"/>
              <w:ind w:left="0" w:right="0" w:firstLine="0"/>
            </w:pPr>
            <w:r>
              <w:t xml:space="preserve">Good verbal communication skills </w:t>
            </w:r>
          </w:p>
          <w:p w14:paraId="4FAB41EC" w14:textId="77777777" w:rsidR="00783F2D" w:rsidRDefault="00000000">
            <w:pPr>
              <w:spacing w:after="0" w:line="259" w:lineRule="auto"/>
              <w:ind w:left="0" w:right="0" w:firstLine="0"/>
            </w:pPr>
            <w:r>
              <w:t>Good written communication skills and</w:t>
            </w:r>
            <w:proofErr w:type="gramStart"/>
            <w:r>
              <w:t>, in particular, an</w:t>
            </w:r>
            <w:proofErr w:type="gramEnd"/>
            <w:r>
              <w:t xml:space="preserve"> ability to write clear concise reports </w:t>
            </w:r>
          </w:p>
        </w:tc>
        <w:tc>
          <w:tcPr>
            <w:tcW w:w="1635" w:type="dxa"/>
            <w:tcBorders>
              <w:top w:val="single" w:sz="8" w:space="0" w:color="000000"/>
              <w:left w:val="single" w:sz="8" w:space="0" w:color="000000"/>
              <w:bottom w:val="single" w:sz="8" w:space="0" w:color="000000"/>
              <w:right w:val="single" w:sz="8" w:space="0" w:color="000000"/>
            </w:tcBorders>
          </w:tcPr>
          <w:p w14:paraId="780CC835" w14:textId="77777777" w:rsidR="00783F2D" w:rsidRDefault="00000000">
            <w:pPr>
              <w:spacing w:after="0" w:line="259" w:lineRule="auto"/>
              <w:ind w:left="0" w:right="4" w:firstLine="0"/>
              <w:jc w:val="center"/>
            </w:pPr>
            <w:r>
              <w:rPr>
                <w:b/>
              </w:rPr>
              <w:t xml:space="preserve">Y </w:t>
            </w:r>
          </w:p>
        </w:tc>
        <w:tc>
          <w:tcPr>
            <w:tcW w:w="1448" w:type="dxa"/>
            <w:tcBorders>
              <w:top w:val="single" w:sz="8" w:space="0" w:color="000000"/>
              <w:left w:val="single" w:sz="8" w:space="0" w:color="000000"/>
              <w:bottom w:val="single" w:sz="8" w:space="0" w:color="000000"/>
              <w:right w:val="single" w:sz="8" w:space="0" w:color="000000"/>
            </w:tcBorders>
          </w:tcPr>
          <w:p w14:paraId="1D69926A" w14:textId="77777777" w:rsidR="00783F2D" w:rsidRDefault="00000000">
            <w:pPr>
              <w:spacing w:after="0" w:line="259" w:lineRule="auto"/>
              <w:ind w:left="49" w:right="0" w:firstLine="0"/>
              <w:jc w:val="center"/>
            </w:pPr>
            <w:r>
              <w:rPr>
                <w:b/>
              </w:rPr>
              <w:t xml:space="preserve"> </w:t>
            </w:r>
          </w:p>
        </w:tc>
        <w:tc>
          <w:tcPr>
            <w:tcW w:w="1258" w:type="dxa"/>
            <w:tcBorders>
              <w:top w:val="single" w:sz="8" w:space="0" w:color="000000"/>
              <w:left w:val="single" w:sz="8" w:space="0" w:color="000000"/>
              <w:bottom w:val="single" w:sz="8" w:space="0" w:color="000000"/>
              <w:right w:val="single" w:sz="8" w:space="0" w:color="000000"/>
            </w:tcBorders>
          </w:tcPr>
          <w:p w14:paraId="7622BB68" w14:textId="77777777" w:rsidR="00783F2D" w:rsidRDefault="00000000">
            <w:pPr>
              <w:spacing w:after="0" w:line="259" w:lineRule="auto"/>
              <w:ind w:left="0" w:right="3" w:firstLine="0"/>
              <w:jc w:val="center"/>
            </w:pPr>
            <w:r>
              <w:rPr>
                <w:b/>
              </w:rPr>
              <w:t xml:space="preserve">A/I </w:t>
            </w:r>
          </w:p>
        </w:tc>
      </w:tr>
      <w:tr w:rsidR="00783F2D" w14:paraId="3CC82063" w14:textId="77777777">
        <w:trPr>
          <w:trHeight w:val="619"/>
        </w:trPr>
        <w:tc>
          <w:tcPr>
            <w:tcW w:w="4301" w:type="dxa"/>
            <w:tcBorders>
              <w:top w:val="single" w:sz="8" w:space="0" w:color="000000"/>
              <w:left w:val="single" w:sz="8" w:space="0" w:color="000000"/>
              <w:bottom w:val="single" w:sz="8" w:space="0" w:color="000000"/>
              <w:right w:val="single" w:sz="8" w:space="0" w:color="000000"/>
            </w:tcBorders>
          </w:tcPr>
          <w:p w14:paraId="18D099B8" w14:textId="77777777" w:rsidR="00783F2D" w:rsidRDefault="00000000">
            <w:pPr>
              <w:spacing w:after="0" w:line="259" w:lineRule="auto"/>
              <w:ind w:left="0" w:right="0" w:firstLine="0"/>
            </w:pPr>
            <w:r>
              <w:lastRenderedPageBreak/>
              <w:t xml:space="preserve">Able to prepare and undertake presentations to a high standard </w:t>
            </w:r>
          </w:p>
        </w:tc>
        <w:tc>
          <w:tcPr>
            <w:tcW w:w="1635" w:type="dxa"/>
            <w:tcBorders>
              <w:top w:val="single" w:sz="8" w:space="0" w:color="000000"/>
              <w:left w:val="single" w:sz="8" w:space="0" w:color="000000"/>
              <w:bottom w:val="single" w:sz="8" w:space="0" w:color="000000"/>
              <w:right w:val="single" w:sz="8" w:space="0" w:color="000000"/>
            </w:tcBorders>
          </w:tcPr>
          <w:p w14:paraId="15A5E5BD" w14:textId="77777777" w:rsidR="00783F2D" w:rsidRDefault="00000000">
            <w:pPr>
              <w:spacing w:after="0" w:line="259" w:lineRule="auto"/>
              <w:ind w:left="0" w:right="4" w:firstLine="0"/>
              <w:jc w:val="center"/>
            </w:pPr>
            <w:r>
              <w:rPr>
                <w:b/>
              </w:rPr>
              <w:t xml:space="preserve">Y </w:t>
            </w:r>
          </w:p>
        </w:tc>
        <w:tc>
          <w:tcPr>
            <w:tcW w:w="1448" w:type="dxa"/>
            <w:tcBorders>
              <w:top w:val="single" w:sz="8" w:space="0" w:color="000000"/>
              <w:left w:val="single" w:sz="8" w:space="0" w:color="000000"/>
              <w:bottom w:val="single" w:sz="8" w:space="0" w:color="000000"/>
              <w:right w:val="single" w:sz="8" w:space="0" w:color="000000"/>
            </w:tcBorders>
          </w:tcPr>
          <w:p w14:paraId="186B387D" w14:textId="77777777" w:rsidR="00783F2D" w:rsidRDefault="00000000">
            <w:pPr>
              <w:spacing w:after="0" w:line="259" w:lineRule="auto"/>
              <w:ind w:left="49" w:right="0" w:firstLine="0"/>
              <w:jc w:val="center"/>
            </w:pPr>
            <w:r>
              <w:rPr>
                <w:b/>
              </w:rPr>
              <w:t xml:space="preserve"> </w:t>
            </w:r>
          </w:p>
        </w:tc>
        <w:tc>
          <w:tcPr>
            <w:tcW w:w="1258" w:type="dxa"/>
            <w:tcBorders>
              <w:top w:val="single" w:sz="8" w:space="0" w:color="000000"/>
              <w:left w:val="single" w:sz="8" w:space="0" w:color="000000"/>
              <w:bottom w:val="single" w:sz="8" w:space="0" w:color="000000"/>
              <w:right w:val="single" w:sz="8" w:space="0" w:color="000000"/>
            </w:tcBorders>
          </w:tcPr>
          <w:p w14:paraId="6462C90F" w14:textId="77777777" w:rsidR="00783F2D" w:rsidRDefault="00000000">
            <w:pPr>
              <w:spacing w:after="0" w:line="259" w:lineRule="auto"/>
              <w:ind w:left="0" w:right="3" w:firstLine="0"/>
              <w:jc w:val="center"/>
            </w:pPr>
            <w:r>
              <w:rPr>
                <w:b/>
              </w:rPr>
              <w:t xml:space="preserve">A/I </w:t>
            </w:r>
          </w:p>
        </w:tc>
      </w:tr>
      <w:tr w:rsidR="00783F2D" w14:paraId="6459A8E4" w14:textId="77777777">
        <w:trPr>
          <w:trHeight w:val="622"/>
        </w:trPr>
        <w:tc>
          <w:tcPr>
            <w:tcW w:w="4301" w:type="dxa"/>
            <w:tcBorders>
              <w:top w:val="single" w:sz="8" w:space="0" w:color="000000"/>
              <w:left w:val="single" w:sz="8" w:space="0" w:color="000000"/>
              <w:bottom w:val="single" w:sz="8" w:space="0" w:color="000000"/>
              <w:right w:val="single" w:sz="8" w:space="0" w:color="000000"/>
            </w:tcBorders>
          </w:tcPr>
          <w:p w14:paraId="648F4AEE" w14:textId="77777777" w:rsidR="00783F2D" w:rsidRDefault="00000000">
            <w:pPr>
              <w:spacing w:after="0" w:line="259" w:lineRule="auto"/>
              <w:ind w:left="0" w:right="0" w:firstLine="0"/>
            </w:pPr>
            <w:r>
              <w:t xml:space="preserve">An ability to work effectively as part of a team </w:t>
            </w:r>
          </w:p>
        </w:tc>
        <w:tc>
          <w:tcPr>
            <w:tcW w:w="1635" w:type="dxa"/>
            <w:tcBorders>
              <w:top w:val="single" w:sz="8" w:space="0" w:color="000000"/>
              <w:left w:val="single" w:sz="8" w:space="0" w:color="000000"/>
              <w:bottom w:val="single" w:sz="8" w:space="0" w:color="000000"/>
              <w:right w:val="single" w:sz="8" w:space="0" w:color="000000"/>
            </w:tcBorders>
          </w:tcPr>
          <w:p w14:paraId="683A8BE9" w14:textId="77777777" w:rsidR="00783F2D" w:rsidRDefault="00000000">
            <w:pPr>
              <w:spacing w:after="0" w:line="259" w:lineRule="auto"/>
              <w:ind w:left="0" w:right="4" w:firstLine="0"/>
              <w:jc w:val="center"/>
            </w:pPr>
            <w:r>
              <w:rPr>
                <w:b/>
              </w:rPr>
              <w:t xml:space="preserve">Y </w:t>
            </w:r>
          </w:p>
        </w:tc>
        <w:tc>
          <w:tcPr>
            <w:tcW w:w="1448" w:type="dxa"/>
            <w:tcBorders>
              <w:top w:val="single" w:sz="8" w:space="0" w:color="000000"/>
              <w:left w:val="single" w:sz="8" w:space="0" w:color="000000"/>
              <w:bottom w:val="single" w:sz="8" w:space="0" w:color="000000"/>
              <w:right w:val="single" w:sz="8" w:space="0" w:color="000000"/>
            </w:tcBorders>
          </w:tcPr>
          <w:p w14:paraId="291668BA" w14:textId="77777777" w:rsidR="00783F2D" w:rsidRDefault="00000000">
            <w:pPr>
              <w:spacing w:after="0" w:line="259" w:lineRule="auto"/>
              <w:ind w:left="49" w:right="0" w:firstLine="0"/>
              <w:jc w:val="center"/>
            </w:pPr>
            <w:r>
              <w:rPr>
                <w:b/>
              </w:rPr>
              <w:t xml:space="preserve"> </w:t>
            </w:r>
          </w:p>
        </w:tc>
        <w:tc>
          <w:tcPr>
            <w:tcW w:w="1258" w:type="dxa"/>
            <w:tcBorders>
              <w:top w:val="single" w:sz="8" w:space="0" w:color="000000"/>
              <w:left w:val="single" w:sz="8" w:space="0" w:color="000000"/>
              <w:bottom w:val="single" w:sz="8" w:space="0" w:color="000000"/>
              <w:right w:val="single" w:sz="8" w:space="0" w:color="000000"/>
            </w:tcBorders>
          </w:tcPr>
          <w:p w14:paraId="5BBC5D71" w14:textId="77777777" w:rsidR="00783F2D" w:rsidRDefault="00000000">
            <w:pPr>
              <w:spacing w:after="0" w:line="259" w:lineRule="auto"/>
              <w:ind w:left="0" w:right="3" w:firstLine="0"/>
              <w:jc w:val="center"/>
            </w:pPr>
            <w:r>
              <w:rPr>
                <w:b/>
              </w:rPr>
              <w:t xml:space="preserve">A/I </w:t>
            </w:r>
          </w:p>
        </w:tc>
      </w:tr>
      <w:tr w:rsidR="00783F2D" w14:paraId="6B05B15C" w14:textId="77777777">
        <w:trPr>
          <w:trHeight w:val="914"/>
        </w:trPr>
        <w:tc>
          <w:tcPr>
            <w:tcW w:w="4301" w:type="dxa"/>
            <w:tcBorders>
              <w:top w:val="single" w:sz="8" w:space="0" w:color="000000"/>
              <w:left w:val="single" w:sz="8" w:space="0" w:color="000000"/>
              <w:bottom w:val="single" w:sz="8" w:space="0" w:color="000000"/>
              <w:right w:val="single" w:sz="8" w:space="0" w:color="000000"/>
            </w:tcBorders>
          </w:tcPr>
          <w:p w14:paraId="5EB121CC" w14:textId="77777777" w:rsidR="00783F2D" w:rsidRDefault="00000000">
            <w:pPr>
              <w:spacing w:after="0" w:line="259" w:lineRule="auto"/>
              <w:ind w:left="0" w:right="0" w:firstLine="0"/>
            </w:pPr>
            <w:r>
              <w:t xml:space="preserve">An ability to research, analyse, and interpret and present information and to draw clear conclusions </w:t>
            </w:r>
          </w:p>
        </w:tc>
        <w:tc>
          <w:tcPr>
            <w:tcW w:w="1635" w:type="dxa"/>
            <w:tcBorders>
              <w:top w:val="single" w:sz="8" w:space="0" w:color="000000"/>
              <w:left w:val="single" w:sz="8" w:space="0" w:color="000000"/>
              <w:bottom w:val="single" w:sz="8" w:space="0" w:color="000000"/>
              <w:right w:val="single" w:sz="8" w:space="0" w:color="000000"/>
            </w:tcBorders>
          </w:tcPr>
          <w:p w14:paraId="4C6A6953" w14:textId="77777777" w:rsidR="00783F2D" w:rsidRDefault="00000000">
            <w:pPr>
              <w:spacing w:after="0" w:line="259" w:lineRule="auto"/>
              <w:ind w:left="0" w:right="4" w:firstLine="0"/>
              <w:jc w:val="center"/>
            </w:pPr>
            <w:r>
              <w:rPr>
                <w:b/>
              </w:rPr>
              <w:t xml:space="preserve">Y </w:t>
            </w:r>
          </w:p>
        </w:tc>
        <w:tc>
          <w:tcPr>
            <w:tcW w:w="1448" w:type="dxa"/>
            <w:tcBorders>
              <w:top w:val="single" w:sz="8" w:space="0" w:color="000000"/>
              <w:left w:val="single" w:sz="8" w:space="0" w:color="000000"/>
              <w:bottom w:val="single" w:sz="8" w:space="0" w:color="000000"/>
              <w:right w:val="single" w:sz="8" w:space="0" w:color="000000"/>
            </w:tcBorders>
          </w:tcPr>
          <w:p w14:paraId="2957634E" w14:textId="77777777" w:rsidR="00783F2D" w:rsidRDefault="00000000">
            <w:pPr>
              <w:spacing w:after="0" w:line="259" w:lineRule="auto"/>
              <w:ind w:left="49" w:right="0" w:firstLine="0"/>
              <w:jc w:val="center"/>
            </w:pPr>
            <w:r>
              <w:rPr>
                <w:b/>
              </w:rPr>
              <w:t xml:space="preserve"> </w:t>
            </w:r>
          </w:p>
        </w:tc>
        <w:tc>
          <w:tcPr>
            <w:tcW w:w="1258" w:type="dxa"/>
            <w:tcBorders>
              <w:top w:val="single" w:sz="8" w:space="0" w:color="000000"/>
              <w:left w:val="single" w:sz="8" w:space="0" w:color="000000"/>
              <w:bottom w:val="single" w:sz="8" w:space="0" w:color="000000"/>
              <w:right w:val="single" w:sz="8" w:space="0" w:color="000000"/>
            </w:tcBorders>
          </w:tcPr>
          <w:p w14:paraId="18896C1F" w14:textId="77777777" w:rsidR="00783F2D" w:rsidRDefault="00000000">
            <w:pPr>
              <w:spacing w:after="0" w:line="259" w:lineRule="auto"/>
              <w:ind w:left="0" w:right="3" w:firstLine="0"/>
              <w:jc w:val="center"/>
            </w:pPr>
            <w:r>
              <w:rPr>
                <w:b/>
              </w:rPr>
              <w:t xml:space="preserve">A/I </w:t>
            </w:r>
          </w:p>
        </w:tc>
      </w:tr>
      <w:tr w:rsidR="00783F2D" w14:paraId="28CF4A3D" w14:textId="77777777">
        <w:trPr>
          <w:trHeight w:val="622"/>
        </w:trPr>
        <w:tc>
          <w:tcPr>
            <w:tcW w:w="4301" w:type="dxa"/>
            <w:tcBorders>
              <w:top w:val="single" w:sz="8" w:space="0" w:color="000000"/>
              <w:left w:val="single" w:sz="8" w:space="0" w:color="000000"/>
              <w:bottom w:val="single" w:sz="8" w:space="0" w:color="000000"/>
              <w:right w:val="single" w:sz="8" w:space="0" w:color="000000"/>
            </w:tcBorders>
          </w:tcPr>
          <w:p w14:paraId="5471F6EE" w14:textId="77777777" w:rsidR="00783F2D" w:rsidRDefault="00000000">
            <w:pPr>
              <w:spacing w:after="0" w:line="259" w:lineRule="auto"/>
              <w:ind w:left="0" w:right="0" w:firstLine="0"/>
            </w:pPr>
            <w:r>
              <w:t xml:space="preserve">An ability to plan and prioritise work effectively and meet deadlines </w:t>
            </w:r>
          </w:p>
        </w:tc>
        <w:tc>
          <w:tcPr>
            <w:tcW w:w="1635" w:type="dxa"/>
            <w:tcBorders>
              <w:top w:val="single" w:sz="8" w:space="0" w:color="000000"/>
              <w:left w:val="single" w:sz="8" w:space="0" w:color="000000"/>
              <w:bottom w:val="single" w:sz="8" w:space="0" w:color="000000"/>
              <w:right w:val="single" w:sz="8" w:space="0" w:color="000000"/>
            </w:tcBorders>
          </w:tcPr>
          <w:p w14:paraId="331AE081" w14:textId="77777777" w:rsidR="00783F2D" w:rsidRDefault="00000000">
            <w:pPr>
              <w:spacing w:after="0" w:line="259" w:lineRule="auto"/>
              <w:ind w:left="0" w:right="4" w:firstLine="0"/>
              <w:jc w:val="center"/>
            </w:pPr>
            <w:r>
              <w:rPr>
                <w:b/>
              </w:rPr>
              <w:t xml:space="preserve">Y </w:t>
            </w:r>
          </w:p>
        </w:tc>
        <w:tc>
          <w:tcPr>
            <w:tcW w:w="1448" w:type="dxa"/>
            <w:tcBorders>
              <w:top w:val="single" w:sz="8" w:space="0" w:color="000000"/>
              <w:left w:val="single" w:sz="8" w:space="0" w:color="000000"/>
              <w:bottom w:val="single" w:sz="8" w:space="0" w:color="000000"/>
              <w:right w:val="single" w:sz="8" w:space="0" w:color="000000"/>
            </w:tcBorders>
          </w:tcPr>
          <w:p w14:paraId="292378C0" w14:textId="77777777" w:rsidR="00783F2D" w:rsidRDefault="00000000">
            <w:pPr>
              <w:spacing w:after="0" w:line="259" w:lineRule="auto"/>
              <w:ind w:left="49" w:right="0" w:firstLine="0"/>
              <w:jc w:val="center"/>
            </w:pPr>
            <w:r>
              <w:rPr>
                <w:b/>
              </w:rPr>
              <w:t xml:space="preserve"> </w:t>
            </w:r>
          </w:p>
        </w:tc>
        <w:tc>
          <w:tcPr>
            <w:tcW w:w="1258" w:type="dxa"/>
            <w:tcBorders>
              <w:top w:val="single" w:sz="8" w:space="0" w:color="000000"/>
              <w:left w:val="single" w:sz="8" w:space="0" w:color="000000"/>
              <w:bottom w:val="single" w:sz="8" w:space="0" w:color="000000"/>
              <w:right w:val="single" w:sz="8" w:space="0" w:color="000000"/>
            </w:tcBorders>
          </w:tcPr>
          <w:p w14:paraId="50DC26F4" w14:textId="77777777" w:rsidR="00783F2D" w:rsidRDefault="00000000">
            <w:pPr>
              <w:spacing w:after="0" w:line="259" w:lineRule="auto"/>
              <w:ind w:left="0" w:right="3" w:firstLine="0"/>
              <w:jc w:val="center"/>
            </w:pPr>
            <w:r>
              <w:rPr>
                <w:b/>
              </w:rPr>
              <w:t xml:space="preserve">A/I </w:t>
            </w:r>
          </w:p>
        </w:tc>
      </w:tr>
      <w:tr w:rsidR="00783F2D" w14:paraId="77F66392" w14:textId="77777777">
        <w:trPr>
          <w:trHeight w:val="318"/>
        </w:trPr>
        <w:tc>
          <w:tcPr>
            <w:tcW w:w="4301" w:type="dxa"/>
            <w:tcBorders>
              <w:top w:val="single" w:sz="8" w:space="0" w:color="000000"/>
              <w:left w:val="single" w:sz="8" w:space="0" w:color="000000"/>
              <w:bottom w:val="single" w:sz="8" w:space="0" w:color="000000"/>
              <w:right w:val="single" w:sz="8" w:space="0" w:color="000000"/>
            </w:tcBorders>
            <w:shd w:val="clear" w:color="auto" w:fill="D9D9D9"/>
          </w:tcPr>
          <w:p w14:paraId="335FD9B5" w14:textId="77777777" w:rsidR="00783F2D" w:rsidRDefault="00000000">
            <w:pPr>
              <w:spacing w:after="0" w:line="259" w:lineRule="auto"/>
              <w:ind w:left="0" w:right="0" w:firstLine="0"/>
            </w:pPr>
            <w:r>
              <w:rPr>
                <w:b/>
              </w:rPr>
              <w:t xml:space="preserve">Qualifications </w:t>
            </w:r>
          </w:p>
        </w:tc>
        <w:tc>
          <w:tcPr>
            <w:tcW w:w="1635" w:type="dxa"/>
            <w:tcBorders>
              <w:top w:val="single" w:sz="8" w:space="0" w:color="000000"/>
              <w:left w:val="single" w:sz="8" w:space="0" w:color="000000"/>
              <w:bottom w:val="single" w:sz="8" w:space="0" w:color="000000"/>
              <w:right w:val="single" w:sz="8" w:space="0" w:color="000000"/>
            </w:tcBorders>
            <w:shd w:val="clear" w:color="auto" w:fill="D9D9D9"/>
          </w:tcPr>
          <w:p w14:paraId="7F2FBC88" w14:textId="77777777" w:rsidR="00783F2D" w:rsidRDefault="00000000">
            <w:pPr>
              <w:spacing w:after="0" w:line="259" w:lineRule="auto"/>
              <w:ind w:left="0" w:right="3" w:firstLine="0"/>
              <w:jc w:val="center"/>
            </w:pPr>
            <w:r>
              <w:rPr>
                <w:b/>
              </w:rPr>
              <w:t xml:space="preserve">Essential </w:t>
            </w:r>
          </w:p>
        </w:tc>
        <w:tc>
          <w:tcPr>
            <w:tcW w:w="1448" w:type="dxa"/>
            <w:tcBorders>
              <w:top w:val="single" w:sz="8" w:space="0" w:color="000000"/>
              <w:left w:val="single" w:sz="8" w:space="0" w:color="000000"/>
              <w:bottom w:val="single" w:sz="8" w:space="0" w:color="000000"/>
              <w:right w:val="single" w:sz="8" w:space="0" w:color="000000"/>
            </w:tcBorders>
            <w:shd w:val="clear" w:color="auto" w:fill="D9D9D9"/>
          </w:tcPr>
          <w:p w14:paraId="6560AE0E" w14:textId="77777777" w:rsidR="00783F2D" w:rsidRDefault="00000000">
            <w:pPr>
              <w:spacing w:after="0" w:line="259" w:lineRule="auto"/>
              <w:ind w:left="0" w:right="0" w:firstLine="0"/>
              <w:jc w:val="center"/>
            </w:pPr>
            <w:r>
              <w:rPr>
                <w:b/>
              </w:rPr>
              <w:t xml:space="preserve">Desirable </w:t>
            </w:r>
          </w:p>
        </w:tc>
        <w:tc>
          <w:tcPr>
            <w:tcW w:w="1258" w:type="dxa"/>
            <w:tcBorders>
              <w:top w:val="single" w:sz="8" w:space="0" w:color="000000"/>
              <w:left w:val="single" w:sz="8" w:space="0" w:color="000000"/>
              <w:bottom w:val="single" w:sz="8" w:space="0" w:color="000000"/>
              <w:right w:val="single" w:sz="8" w:space="0" w:color="000000"/>
            </w:tcBorders>
            <w:shd w:val="clear" w:color="auto" w:fill="D9D9D9"/>
          </w:tcPr>
          <w:p w14:paraId="49024AA4" w14:textId="77777777" w:rsidR="00783F2D" w:rsidRDefault="00000000">
            <w:pPr>
              <w:spacing w:after="0" w:line="259" w:lineRule="auto"/>
              <w:ind w:left="168" w:right="0" w:firstLine="0"/>
            </w:pPr>
            <w:r>
              <w:rPr>
                <w:b/>
              </w:rPr>
              <w:t xml:space="preserve">Assessed </w:t>
            </w:r>
          </w:p>
        </w:tc>
      </w:tr>
      <w:tr w:rsidR="00783F2D" w14:paraId="0B30AD1A" w14:textId="77777777">
        <w:trPr>
          <w:trHeight w:val="631"/>
        </w:trPr>
        <w:tc>
          <w:tcPr>
            <w:tcW w:w="4301" w:type="dxa"/>
            <w:tcBorders>
              <w:top w:val="single" w:sz="8" w:space="0" w:color="000000"/>
              <w:left w:val="single" w:sz="8" w:space="0" w:color="000000"/>
              <w:bottom w:val="single" w:sz="8" w:space="0" w:color="000000"/>
              <w:right w:val="single" w:sz="8" w:space="0" w:color="000000"/>
            </w:tcBorders>
          </w:tcPr>
          <w:p w14:paraId="4256CAC1" w14:textId="77777777" w:rsidR="00783F2D" w:rsidRDefault="00000000">
            <w:pPr>
              <w:spacing w:after="0" w:line="259" w:lineRule="auto"/>
              <w:ind w:left="0" w:right="0" w:firstLine="0"/>
            </w:pPr>
            <w:r>
              <w:t xml:space="preserve">A degree and/or a relevant professional qualification  </w:t>
            </w:r>
          </w:p>
        </w:tc>
        <w:tc>
          <w:tcPr>
            <w:tcW w:w="1635" w:type="dxa"/>
            <w:tcBorders>
              <w:top w:val="single" w:sz="8" w:space="0" w:color="000000"/>
              <w:left w:val="single" w:sz="8" w:space="0" w:color="000000"/>
              <w:bottom w:val="single" w:sz="8" w:space="0" w:color="000000"/>
              <w:right w:val="single" w:sz="8" w:space="0" w:color="000000"/>
            </w:tcBorders>
          </w:tcPr>
          <w:p w14:paraId="16AD2B8D" w14:textId="77777777" w:rsidR="00783F2D" w:rsidRDefault="00000000">
            <w:pPr>
              <w:spacing w:after="0" w:line="259" w:lineRule="auto"/>
              <w:ind w:left="0" w:right="4" w:firstLine="0"/>
              <w:jc w:val="center"/>
            </w:pPr>
            <w:r>
              <w:rPr>
                <w:b/>
              </w:rPr>
              <w:t xml:space="preserve">Y </w:t>
            </w:r>
          </w:p>
        </w:tc>
        <w:tc>
          <w:tcPr>
            <w:tcW w:w="1448" w:type="dxa"/>
            <w:tcBorders>
              <w:top w:val="single" w:sz="8" w:space="0" w:color="000000"/>
              <w:left w:val="single" w:sz="8" w:space="0" w:color="000000"/>
              <w:bottom w:val="single" w:sz="8" w:space="0" w:color="000000"/>
              <w:right w:val="single" w:sz="8" w:space="0" w:color="000000"/>
            </w:tcBorders>
          </w:tcPr>
          <w:p w14:paraId="0C6C871C" w14:textId="77777777" w:rsidR="00783F2D" w:rsidRDefault="00000000">
            <w:pPr>
              <w:spacing w:after="0" w:line="259" w:lineRule="auto"/>
              <w:ind w:left="49" w:right="0" w:firstLine="0"/>
              <w:jc w:val="center"/>
            </w:pPr>
            <w:r>
              <w:rPr>
                <w:b/>
              </w:rPr>
              <w:t xml:space="preserve"> </w:t>
            </w:r>
          </w:p>
        </w:tc>
        <w:tc>
          <w:tcPr>
            <w:tcW w:w="1258" w:type="dxa"/>
            <w:tcBorders>
              <w:top w:val="single" w:sz="8" w:space="0" w:color="000000"/>
              <w:left w:val="single" w:sz="8" w:space="0" w:color="000000"/>
              <w:bottom w:val="single" w:sz="8" w:space="0" w:color="000000"/>
              <w:right w:val="single" w:sz="8" w:space="0" w:color="000000"/>
            </w:tcBorders>
          </w:tcPr>
          <w:p w14:paraId="3A87EA34" w14:textId="77777777" w:rsidR="00783F2D" w:rsidRDefault="00000000">
            <w:pPr>
              <w:spacing w:after="0" w:line="259" w:lineRule="auto"/>
              <w:ind w:left="0" w:right="3" w:firstLine="0"/>
              <w:jc w:val="center"/>
            </w:pPr>
            <w:r>
              <w:rPr>
                <w:b/>
              </w:rPr>
              <w:t xml:space="preserve">A/I/C </w:t>
            </w:r>
          </w:p>
        </w:tc>
      </w:tr>
      <w:tr w:rsidR="00783F2D" w14:paraId="4BE5DB2C" w14:textId="77777777">
        <w:trPr>
          <w:trHeight w:val="329"/>
        </w:trPr>
        <w:tc>
          <w:tcPr>
            <w:tcW w:w="4301" w:type="dxa"/>
            <w:tcBorders>
              <w:top w:val="single" w:sz="8" w:space="0" w:color="000000"/>
              <w:left w:val="single" w:sz="8" w:space="0" w:color="000000"/>
              <w:bottom w:val="single" w:sz="8" w:space="0" w:color="000000"/>
              <w:right w:val="single" w:sz="8" w:space="0" w:color="000000"/>
            </w:tcBorders>
          </w:tcPr>
          <w:p w14:paraId="656D7A9C" w14:textId="77777777" w:rsidR="00783F2D" w:rsidRDefault="00000000">
            <w:pPr>
              <w:spacing w:after="0" w:line="259" w:lineRule="auto"/>
              <w:ind w:left="0" w:right="0" w:firstLine="0"/>
            </w:pPr>
            <w:r>
              <w:t xml:space="preserve">Other professional qualifications </w:t>
            </w:r>
          </w:p>
        </w:tc>
        <w:tc>
          <w:tcPr>
            <w:tcW w:w="1635" w:type="dxa"/>
            <w:tcBorders>
              <w:top w:val="single" w:sz="8" w:space="0" w:color="000000"/>
              <w:left w:val="single" w:sz="8" w:space="0" w:color="000000"/>
              <w:bottom w:val="single" w:sz="8" w:space="0" w:color="000000"/>
              <w:right w:val="single" w:sz="8" w:space="0" w:color="000000"/>
            </w:tcBorders>
          </w:tcPr>
          <w:p w14:paraId="3405AD68" w14:textId="77777777" w:rsidR="00783F2D" w:rsidRDefault="00000000">
            <w:pPr>
              <w:spacing w:after="0" w:line="259" w:lineRule="auto"/>
              <w:ind w:left="50" w:right="0" w:firstLine="0"/>
              <w:jc w:val="center"/>
            </w:pPr>
            <w:r>
              <w:rPr>
                <w:b/>
              </w:rPr>
              <w:t xml:space="preserve"> </w:t>
            </w:r>
          </w:p>
        </w:tc>
        <w:tc>
          <w:tcPr>
            <w:tcW w:w="1448" w:type="dxa"/>
            <w:tcBorders>
              <w:top w:val="single" w:sz="8" w:space="0" w:color="000000"/>
              <w:left w:val="single" w:sz="8" w:space="0" w:color="000000"/>
              <w:bottom w:val="single" w:sz="8" w:space="0" w:color="000000"/>
              <w:right w:val="single" w:sz="8" w:space="0" w:color="000000"/>
            </w:tcBorders>
          </w:tcPr>
          <w:p w14:paraId="58DA367D" w14:textId="77777777" w:rsidR="00783F2D" w:rsidRDefault="00000000">
            <w:pPr>
              <w:spacing w:after="0" w:line="259" w:lineRule="auto"/>
              <w:ind w:left="0" w:right="5" w:firstLine="0"/>
              <w:jc w:val="center"/>
            </w:pPr>
            <w:r>
              <w:rPr>
                <w:b/>
              </w:rPr>
              <w:t xml:space="preserve">Y </w:t>
            </w:r>
          </w:p>
        </w:tc>
        <w:tc>
          <w:tcPr>
            <w:tcW w:w="1258" w:type="dxa"/>
            <w:tcBorders>
              <w:top w:val="single" w:sz="8" w:space="0" w:color="000000"/>
              <w:left w:val="single" w:sz="8" w:space="0" w:color="000000"/>
              <w:bottom w:val="single" w:sz="8" w:space="0" w:color="000000"/>
              <w:right w:val="single" w:sz="8" w:space="0" w:color="000000"/>
            </w:tcBorders>
          </w:tcPr>
          <w:p w14:paraId="46692CBB" w14:textId="77777777" w:rsidR="00783F2D" w:rsidRDefault="00000000">
            <w:pPr>
              <w:spacing w:after="0" w:line="259" w:lineRule="auto"/>
              <w:ind w:left="0" w:right="3" w:firstLine="0"/>
              <w:jc w:val="center"/>
            </w:pPr>
            <w:r>
              <w:rPr>
                <w:b/>
              </w:rPr>
              <w:t xml:space="preserve">A/I/C </w:t>
            </w:r>
          </w:p>
        </w:tc>
      </w:tr>
    </w:tbl>
    <w:p w14:paraId="4C160DA3" w14:textId="77777777" w:rsidR="00783F2D" w:rsidRDefault="00000000">
      <w:pPr>
        <w:spacing w:after="0" w:line="259" w:lineRule="auto"/>
        <w:ind w:left="0" w:right="0" w:firstLine="0"/>
      </w:pPr>
      <w:r>
        <w:rPr>
          <w:b/>
        </w:rPr>
        <w:t xml:space="preserve"> </w:t>
      </w:r>
    </w:p>
    <w:p w14:paraId="0515FA37" w14:textId="77777777" w:rsidR="00783F2D" w:rsidRDefault="00000000">
      <w:pPr>
        <w:pStyle w:val="Heading2"/>
        <w:ind w:left="-5"/>
      </w:pPr>
      <w:r>
        <w:t xml:space="preserve">A – Application form / CV I – Interview T – Test C - Certificate </w:t>
      </w:r>
    </w:p>
    <w:p w14:paraId="372CB4D9" w14:textId="77777777" w:rsidR="00783F2D" w:rsidRDefault="00000000">
      <w:pPr>
        <w:spacing w:after="0" w:line="259" w:lineRule="auto"/>
        <w:ind w:left="0" w:right="0" w:firstLine="0"/>
      </w:pPr>
      <w:r>
        <w:rPr>
          <w:b/>
        </w:rPr>
        <w:t xml:space="preserve"> </w:t>
      </w:r>
    </w:p>
    <w:p w14:paraId="4922AA65" w14:textId="77777777" w:rsidR="00783F2D" w:rsidRDefault="00000000">
      <w:pPr>
        <w:spacing w:after="183" w:line="259" w:lineRule="auto"/>
        <w:ind w:left="360" w:right="0" w:firstLine="0"/>
      </w:pPr>
      <w:r>
        <w:t xml:space="preserve"> </w:t>
      </w:r>
    </w:p>
    <w:p w14:paraId="51EFBC0F" w14:textId="77777777" w:rsidR="00783F2D" w:rsidRDefault="00000000">
      <w:pPr>
        <w:spacing w:after="183" w:line="259" w:lineRule="auto"/>
        <w:ind w:left="360" w:right="0" w:firstLine="0"/>
      </w:pPr>
      <w:r>
        <w:t xml:space="preserve"> </w:t>
      </w:r>
    </w:p>
    <w:p w14:paraId="750E5D58" w14:textId="77777777" w:rsidR="00783F2D" w:rsidRDefault="00000000">
      <w:pPr>
        <w:spacing w:after="185" w:line="259" w:lineRule="auto"/>
        <w:ind w:left="360" w:right="0" w:firstLine="0"/>
      </w:pPr>
      <w:r>
        <w:t xml:space="preserve"> </w:t>
      </w:r>
    </w:p>
    <w:p w14:paraId="431FE743" w14:textId="77777777" w:rsidR="00783F2D" w:rsidRDefault="00000000">
      <w:pPr>
        <w:spacing w:after="183" w:line="259" w:lineRule="auto"/>
        <w:ind w:left="360" w:right="0" w:firstLine="0"/>
      </w:pPr>
      <w:r>
        <w:t xml:space="preserve"> </w:t>
      </w:r>
    </w:p>
    <w:p w14:paraId="39F7DD91" w14:textId="77777777" w:rsidR="00783F2D" w:rsidRDefault="00000000">
      <w:pPr>
        <w:spacing w:after="183" w:line="259" w:lineRule="auto"/>
        <w:ind w:left="360" w:right="0" w:firstLine="0"/>
      </w:pPr>
      <w:r>
        <w:t xml:space="preserve"> </w:t>
      </w:r>
    </w:p>
    <w:p w14:paraId="74FBD08D" w14:textId="77777777" w:rsidR="00783F2D" w:rsidRDefault="00000000">
      <w:pPr>
        <w:spacing w:after="0" w:line="259" w:lineRule="auto"/>
        <w:ind w:left="360" w:right="0" w:firstLine="0"/>
      </w:pPr>
      <w:r>
        <w:t xml:space="preserve"> </w:t>
      </w:r>
    </w:p>
    <w:sectPr w:rsidR="00783F2D">
      <w:headerReference w:type="even" r:id="rId12"/>
      <w:headerReference w:type="default" r:id="rId13"/>
      <w:footerReference w:type="even" r:id="rId14"/>
      <w:footerReference w:type="default" r:id="rId15"/>
      <w:headerReference w:type="first" r:id="rId16"/>
      <w:footerReference w:type="first" r:id="rId17"/>
      <w:pgSz w:w="11906" w:h="16838"/>
      <w:pgMar w:top="1440" w:right="834" w:bottom="1407" w:left="1440" w:header="343" w:footer="706" w:gutter="0"/>
      <w:pgNumType w:start="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A0A19" w14:textId="77777777" w:rsidR="00833168" w:rsidRDefault="00833168">
      <w:pPr>
        <w:spacing w:after="0" w:line="240" w:lineRule="auto"/>
      </w:pPr>
      <w:r>
        <w:separator/>
      </w:r>
    </w:p>
  </w:endnote>
  <w:endnote w:type="continuationSeparator" w:id="0">
    <w:p w14:paraId="43816292" w14:textId="77777777" w:rsidR="00833168" w:rsidRDefault="00833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D80EE" w14:textId="77777777" w:rsidR="00783F2D" w:rsidRDefault="00000000">
    <w:pPr>
      <w:spacing w:after="0" w:line="259" w:lineRule="auto"/>
      <w:ind w:left="0" w:right="605" w:firstLine="0"/>
      <w:jc w:val="right"/>
    </w:pPr>
    <w:r>
      <w:fldChar w:fldCharType="begin"/>
    </w:r>
    <w:r>
      <w:instrText xml:space="preserve"> PAGE   \* MERGEFORMAT </w:instrText>
    </w:r>
    <w:r>
      <w:fldChar w:fldCharType="separate"/>
    </w:r>
    <w:r>
      <w:t>57</w:t>
    </w:r>
    <w:r>
      <w:fldChar w:fldCharType="end"/>
    </w:r>
    <w:r>
      <w:t xml:space="preserve"> </w:t>
    </w:r>
  </w:p>
  <w:p w14:paraId="03E7F8EA" w14:textId="77777777" w:rsidR="00783F2D" w:rsidRDefault="00000000">
    <w:pPr>
      <w:spacing w:after="0" w:line="259" w:lineRule="auto"/>
      <w:ind w:left="0"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E6F3" w14:textId="77777777" w:rsidR="00783F2D" w:rsidRDefault="00000000">
    <w:pPr>
      <w:spacing w:after="0" w:line="259" w:lineRule="auto"/>
      <w:ind w:left="0" w:right="605" w:firstLine="0"/>
      <w:jc w:val="right"/>
    </w:pPr>
    <w:r>
      <w:fldChar w:fldCharType="begin"/>
    </w:r>
    <w:r>
      <w:instrText xml:space="preserve"> PAGE   \* MERGEFORMAT </w:instrText>
    </w:r>
    <w:r>
      <w:fldChar w:fldCharType="separate"/>
    </w:r>
    <w:r>
      <w:t>57</w:t>
    </w:r>
    <w:r>
      <w:fldChar w:fldCharType="end"/>
    </w:r>
    <w:r>
      <w:t xml:space="preserve"> </w:t>
    </w:r>
  </w:p>
  <w:p w14:paraId="5F38DA5B" w14:textId="77777777" w:rsidR="00783F2D" w:rsidRDefault="00000000">
    <w:pPr>
      <w:spacing w:after="0" w:line="259" w:lineRule="auto"/>
      <w:ind w:left="0"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19DB" w14:textId="77777777" w:rsidR="00783F2D" w:rsidRDefault="00000000">
    <w:pPr>
      <w:spacing w:after="0" w:line="259" w:lineRule="auto"/>
      <w:ind w:left="0" w:right="605" w:firstLine="0"/>
      <w:jc w:val="right"/>
    </w:pPr>
    <w:r>
      <w:fldChar w:fldCharType="begin"/>
    </w:r>
    <w:r>
      <w:instrText xml:space="preserve"> PAGE   \* MERGEFORMAT </w:instrText>
    </w:r>
    <w:r>
      <w:fldChar w:fldCharType="separate"/>
    </w:r>
    <w:r>
      <w:t>57</w:t>
    </w:r>
    <w:r>
      <w:fldChar w:fldCharType="end"/>
    </w:r>
    <w:r>
      <w:t xml:space="preserve"> </w:t>
    </w:r>
  </w:p>
  <w:p w14:paraId="5FFEC112" w14:textId="77777777" w:rsidR="00783F2D" w:rsidRDefault="00000000">
    <w:pPr>
      <w:spacing w:after="0" w:line="259" w:lineRule="auto"/>
      <w:ind w:left="0" w:righ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306AA" w14:textId="77777777" w:rsidR="00833168" w:rsidRDefault="00833168">
      <w:pPr>
        <w:spacing w:after="0" w:line="240" w:lineRule="auto"/>
      </w:pPr>
      <w:r>
        <w:separator/>
      </w:r>
    </w:p>
  </w:footnote>
  <w:footnote w:type="continuationSeparator" w:id="0">
    <w:p w14:paraId="7C858780" w14:textId="77777777" w:rsidR="00833168" w:rsidRDefault="00833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5DD4" w14:textId="430B3861" w:rsidR="00783F2D" w:rsidRDefault="0098221A">
    <w:pPr>
      <w:spacing w:after="179" w:line="259" w:lineRule="auto"/>
      <w:ind w:left="-1040" w:right="0" w:firstLine="0"/>
    </w:pPr>
    <w:r>
      <w:rPr>
        <w:noProof/>
        <w:sz w:val="20"/>
      </w:rPr>
      <mc:AlternateContent>
        <mc:Choice Requires="wps">
          <w:drawing>
            <wp:anchor distT="0" distB="0" distL="0" distR="0" simplePos="0" relativeHeight="251659264" behindDoc="0" locked="0" layoutInCell="1" allowOverlap="1" wp14:anchorId="207ECB6A" wp14:editId="0632104A">
              <wp:simplePos x="635" y="635"/>
              <wp:positionH relativeFrom="page">
                <wp:align>left</wp:align>
              </wp:positionH>
              <wp:positionV relativeFrom="page">
                <wp:align>top</wp:align>
              </wp:positionV>
              <wp:extent cx="760730" cy="350520"/>
              <wp:effectExtent l="0" t="0" r="1270" b="11430"/>
              <wp:wrapNone/>
              <wp:docPr id="77569635" name="Text Box 5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0730" cy="350520"/>
                      </a:xfrm>
                      <a:prstGeom prst="rect">
                        <a:avLst/>
                      </a:prstGeom>
                      <a:noFill/>
                      <a:ln>
                        <a:noFill/>
                      </a:ln>
                    </wps:spPr>
                    <wps:txbx>
                      <w:txbxContent>
                        <w:p w14:paraId="6B46CF31" w14:textId="16877C78" w:rsidR="0098221A" w:rsidRPr="0098221A" w:rsidRDefault="0098221A" w:rsidP="0098221A">
                          <w:pPr>
                            <w:spacing w:after="0"/>
                            <w:rPr>
                              <w:rFonts w:ascii="Aptos" w:eastAsia="Aptos" w:hAnsi="Aptos" w:cs="Aptos"/>
                              <w:noProof/>
                              <w:sz w:val="20"/>
                              <w:szCs w:val="20"/>
                            </w:rPr>
                          </w:pPr>
                          <w:r w:rsidRPr="0098221A">
                            <w:rPr>
                              <w:rFonts w:ascii="Aptos" w:eastAsia="Aptos" w:hAnsi="Aptos" w:cs="Aptos"/>
                              <w:noProof/>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7ECB6A" id="_x0000_t202" coordsize="21600,21600" o:spt="202" path="m,l,21600r21600,l21600,xe">
              <v:stroke joinstyle="miter"/>
              <v:path gradientshapeok="t" o:connecttype="rect"/>
            </v:shapetype>
            <v:shape id="Text Box 54" o:spid="_x0000_s1026" type="#_x0000_t202" alt="Official" style="position:absolute;left:0;text-align:left;margin-left:0;margin-top:0;width:59.9pt;height:27.6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" filled="f" stroked="f">
              <v:fill o:detectmouseclick="t"/>
              <v:textbox style="mso-fit-shape-to-text:t" inset="20pt,15pt,0,0">
                <w:txbxContent>
                  <w:p w14:paraId="6B46CF31" w14:textId="16877C78" w:rsidR="0098221A" w:rsidRPr="0098221A" w:rsidRDefault="0098221A" w:rsidP="0098221A">
                    <w:pPr>
                      <w:spacing w:after="0"/>
                      <w:rPr>
                        <w:rFonts w:ascii="Aptos" w:eastAsia="Aptos" w:hAnsi="Aptos" w:cs="Aptos"/>
                        <w:noProof/>
                        <w:sz w:val="20"/>
                        <w:szCs w:val="20"/>
                      </w:rPr>
                    </w:pPr>
                    <w:r w:rsidRPr="0098221A">
                      <w:rPr>
                        <w:rFonts w:ascii="Aptos" w:eastAsia="Aptos" w:hAnsi="Aptos" w:cs="Aptos"/>
                        <w:noProof/>
                        <w:sz w:val="20"/>
                        <w:szCs w:val="20"/>
                      </w:rPr>
                      <w:t>Official</w:t>
                    </w:r>
                  </w:p>
                </w:txbxContent>
              </v:textbox>
              <w10:wrap anchorx="page" anchory="page"/>
            </v:shape>
          </w:pict>
        </mc:Fallback>
      </mc:AlternateContent>
    </w:r>
    <w:r w:rsidR="00000000">
      <w:rPr>
        <w:sz w:val="20"/>
      </w:rPr>
      <w:t xml:space="preserve">Official </w:t>
    </w:r>
  </w:p>
  <w:p w14:paraId="7644824D" w14:textId="77777777" w:rsidR="00783F2D" w:rsidRDefault="00000000">
    <w:pPr>
      <w:spacing w:after="0" w:line="259" w:lineRule="auto"/>
      <w:ind w:left="0" w:righ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3CA4E" w14:textId="3D949033" w:rsidR="00783F2D" w:rsidRDefault="0098221A">
    <w:pPr>
      <w:spacing w:after="179" w:line="259" w:lineRule="auto"/>
      <w:ind w:left="-1040" w:right="0" w:firstLine="0"/>
    </w:pPr>
    <w:r>
      <w:rPr>
        <w:noProof/>
        <w:sz w:val="20"/>
      </w:rPr>
      <mc:AlternateContent>
        <mc:Choice Requires="wps">
          <w:drawing>
            <wp:anchor distT="0" distB="0" distL="0" distR="0" simplePos="0" relativeHeight="251660288" behindDoc="0" locked="0" layoutInCell="1" allowOverlap="1" wp14:anchorId="076CBDBC" wp14:editId="2E502568">
              <wp:simplePos x="914400" y="219075"/>
              <wp:positionH relativeFrom="page">
                <wp:align>left</wp:align>
              </wp:positionH>
              <wp:positionV relativeFrom="page">
                <wp:align>top</wp:align>
              </wp:positionV>
              <wp:extent cx="760730" cy="350520"/>
              <wp:effectExtent l="0" t="0" r="1270" b="11430"/>
              <wp:wrapNone/>
              <wp:docPr id="200063735" name="Text Box 5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0730" cy="350520"/>
                      </a:xfrm>
                      <a:prstGeom prst="rect">
                        <a:avLst/>
                      </a:prstGeom>
                      <a:noFill/>
                      <a:ln>
                        <a:noFill/>
                      </a:ln>
                    </wps:spPr>
                    <wps:txbx>
                      <w:txbxContent>
                        <w:p w14:paraId="1FD32680" w14:textId="0278B766" w:rsidR="0098221A" w:rsidRPr="0098221A" w:rsidRDefault="0098221A" w:rsidP="0098221A">
                          <w:pPr>
                            <w:spacing w:after="0"/>
                            <w:rPr>
                              <w:rFonts w:ascii="Aptos" w:eastAsia="Aptos" w:hAnsi="Aptos" w:cs="Aptos"/>
                              <w:noProof/>
                              <w:sz w:val="20"/>
                              <w:szCs w:val="20"/>
                            </w:rPr>
                          </w:pPr>
                          <w:r w:rsidRPr="0098221A">
                            <w:rPr>
                              <w:rFonts w:ascii="Aptos" w:eastAsia="Aptos" w:hAnsi="Aptos" w:cs="Aptos"/>
                              <w:noProof/>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6CBDBC" id="_x0000_t202" coordsize="21600,21600" o:spt="202" path="m,l,21600r21600,l21600,xe">
              <v:stroke joinstyle="miter"/>
              <v:path gradientshapeok="t" o:connecttype="rect"/>
            </v:shapetype>
            <v:shape id="Text Box 55" o:spid="_x0000_s1027" type="#_x0000_t202" alt="Official" style="position:absolute;left:0;text-align:left;margin-left:0;margin-top:0;width:59.9pt;height:27.6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" filled="f" stroked="f">
              <v:fill o:detectmouseclick="t"/>
              <v:textbox style="mso-fit-shape-to-text:t" inset="20pt,15pt,0,0">
                <w:txbxContent>
                  <w:p w14:paraId="1FD32680" w14:textId="0278B766" w:rsidR="0098221A" w:rsidRPr="0098221A" w:rsidRDefault="0098221A" w:rsidP="0098221A">
                    <w:pPr>
                      <w:spacing w:after="0"/>
                      <w:rPr>
                        <w:rFonts w:ascii="Aptos" w:eastAsia="Aptos" w:hAnsi="Aptos" w:cs="Aptos"/>
                        <w:noProof/>
                        <w:sz w:val="20"/>
                        <w:szCs w:val="20"/>
                      </w:rPr>
                    </w:pPr>
                    <w:r w:rsidRPr="0098221A">
                      <w:rPr>
                        <w:rFonts w:ascii="Aptos" w:eastAsia="Aptos" w:hAnsi="Aptos" w:cs="Aptos"/>
                        <w:noProof/>
                        <w:sz w:val="20"/>
                        <w:szCs w:val="20"/>
                      </w:rPr>
                      <w:t>Official</w:t>
                    </w:r>
                  </w:p>
                </w:txbxContent>
              </v:textbox>
              <w10:wrap anchorx="page" anchory="page"/>
            </v:shape>
          </w:pict>
        </mc:Fallback>
      </mc:AlternateContent>
    </w:r>
    <w:r w:rsidR="00000000">
      <w:rPr>
        <w:sz w:val="20"/>
      </w:rPr>
      <w:t xml:space="preserve">Official </w:t>
    </w:r>
  </w:p>
  <w:p w14:paraId="0064D254" w14:textId="77777777" w:rsidR="00783F2D" w:rsidRDefault="00000000">
    <w:pPr>
      <w:spacing w:after="0" w:line="259" w:lineRule="auto"/>
      <w:ind w:left="0" w:righ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0C46" w14:textId="064EF1C0" w:rsidR="00783F2D" w:rsidRDefault="0098221A">
    <w:pPr>
      <w:spacing w:after="179" w:line="259" w:lineRule="auto"/>
      <w:ind w:left="-1040" w:right="0" w:firstLine="0"/>
    </w:pPr>
    <w:r>
      <w:rPr>
        <w:noProof/>
        <w:sz w:val="20"/>
      </w:rPr>
      <mc:AlternateContent>
        <mc:Choice Requires="wps">
          <w:drawing>
            <wp:anchor distT="0" distB="0" distL="0" distR="0" simplePos="0" relativeHeight="251658240" behindDoc="0" locked="0" layoutInCell="1" allowOverlap="1" wp14:anchorId="1D9D1224" wp14:editId="27B58BC9">
              <wp:simplePos x="635" y="635"/>
              <wp:positionH relativeFrom="page">
                <wp:align>left</wp:align>
              </wp:positionH>
              <wp:positionV relativeFrom="page">
                <wp:align>top</wp:align>
              </wp:positionV>
              <wp:extent cx="760730" cy="350520"/>
              <wp:effectExtent l="0" t="0" r="1270" b="11430"/>
              <wp:wrapNone/>
              <wp:docPr id="452045612" name="Text Box 5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0730" cy="350520"/>
                      </a:xfrm>
                      <a:prstGeom prst="rect">
                        <a:avLst/>
                      </a:prstGeom>
                      <a:noFill/>
                      <a:ln>
                        <a:noFill/>
                      </a:ln>
                    </wps:spPr>
                    <wps:txbx>
                      <w:txbxContent>
                        <w:p w14:paraId="7D4F7AF8" w14:textId="6D2D7DB8" w:rsidR="0098221A" w:rsidRPr="0098221A" w:rsidRDefault="0098221A" w:rsidP="0098221A">
                          <w:pPr>
                            <w:spacing w:after="0"/>
                            <w:rPr>
                              <w:rFonts w:ascii="Aptos" w:eastAsia="Aptos" w:hAnsi="Aptos" w:cs="Aptos"/>
                              <w:noProof/>
                              <w:sz w:val="20"/>
                              <w:szCs w:val="20"/>
                            </w:rPr>
                          </w:pPr>
                          <w:r w:rsidRPr="0098221A">
                            <w:rPr>
                              <w:rFonts w:ascii="Aptos" w:eastAsia="Aptos" w:hAnsi="Aptos" w:cs="Aptos"/>
                              <w:noProof/>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D9D1224" id="_x0000_t202" coordsize="21600,21600" o:spt="202" path="m,l,21600r21600,l21600,xe">
              <v:stroke joinstyle="miter"/>
              <v:path gradientshapeok="t" o:connecttype="rect"/>
            </v:shapetype>
            <v:shape id="Text Box 53" o:spid="_x0000_s1028" type="#_x0000_t202" alt="Official" style="position:absolute;left:0;text-align:left;margin-left:0;margin-top:0;width:59.9pt;height:27.6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" filled="f" stroked="f">
              <v:fill o:detectmouseclick="t"/>
              <v:textbox style="mso-fit-shape-to-text:t" inset="20pt,15pt,0,0">
                <w:txbxContent>
                  <w:p w14:paraId="7D4F7AF8" w14:textId="6D2D7DB8" w:rsidR="0098221A" w:rsidRPr="0098221A" w:rsidRDefault="0098221A" w:rsidP="0098221A">
                    <w:pPr>
                      <w:spacing w:after="0"/>
                      <w:rPr>
                        <w:rFonts w:ascii="Aptos" w:eastAsia="Aptos" w:hAnsi="Aptos" w:cs="Aptos"/>
                        <w:noProof/>
                        <w:sz w:val="20"/>
                        <w:szCs w:val="20"/>
                      </w:rPr>
                    </w:pPr>
                    <w:r w:rsidRPr="0098221A">
                      <w:rPr>
                        <w:rFonts w:ascii="Aptos" w:eastAsia="Aptos" w:hAnsi="Aptos" w:cs="Aptos"/>
                        <w:noProof/>
                        <w:sz w:val="20"/>
                        <w:szCs w:val="20"/>
                      </w:rPr>
                      <w:t>Official</w:t>
                    </w:r>
                  </w:p>
                </w:txbxContent>
              </v:textbox>
              <w10:wrap anchorx="page" anchory="page"/>
            </v:shape>
          </w:pict>
        </mc:Fallback>
      </mc:AlternateContent>
    </w:r>
    <w:r w:rsidR="00000000">
      <w:rPr>
        <w:sz w:val="20"/>
      </w:rPr>
      <w:t xml:space="preserve">Official </w:t>
    </w:r>
  </w:p>
  <w:p w14:paraId="063BA663" w14:textId="77777777" w:rsidR="00783F2D" w:rsidRDefault="00000000">
    <w:pPr>
      <w:spacing w:after="0" w:line="259" w:lineRule="auto"/>
      <w:ind w:left="0" w:righ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03F9A"/>
    <w:multiLevelType w:val="hybridMultilevel"/>
    <w:tmpl w:val="86F60124"/>
    <w:lvl w:ilvl="0" w:tplc="203625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A8077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50601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024B6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F82DF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A4820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7C554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FEED1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10771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36E4598"/>
    <w:multiLevelType w:val="hybridMultilevel"/>
    <w:tmpl w:val="2EA613A0"/>
    <w:lvl w:ilvl="0" w:tplc="3014DF52">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5095C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DA932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80C23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48CF2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A608F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DEF30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C49E8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1E24B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50803556">
    <w:abstractNumId w:val="1"/>
  </w:num>
  <w:num w:numId="2" w16cid:durableId="265698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F2D"/>
    <w:rsid w:val="001C7E06"/>
    <w:rsid w:val="00365227"/>
    <w:rsid w:val="006A7653"/>
    <w:rsid w:val="00783F2D"/>
    <w:rsid w:val="00833168"/>
    <w:rsid w:val="0098221A"/>
    <w:rsid w:val="009F07C6"/>
    <w:rsid w:val="00E41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5C259"/>
  <w15:docId w15:val="{70EFE965-EC71-4A2F-AD80-066A76E2B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48" w:lineRule="auto"/>
      <w:ind w:left="10" w:right="173"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0" w:lineRule="auto"/>
      <w:ind w:left="10" w:right="612" w:hanging="10"/>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36"/>
    </w:rPr>
  </w:style>
  <w:style w:type="character" w:customStyle="1" w:styleId="Heading3Char">
    <w:name w:val="Heading 3 Char"/>
    <w:link w:val="Heading3"/>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ichmond.gov.uk/media/afdbdeao/five_values.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ichmond.gov.uk/media/afdbdeao/five_values.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richmond.gov.uk/media/afdbdeao/five_values.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ichmond.gov.uk/media/afdbdeao/five_values.pdf"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7EC691DD717042A66C8BFCA402DF84" ma:contentTypeVersion="13" ma:contentTypeDescription="Create a new document." ma:contentTypeScope="" ma:versionID="4b1e8fc050bf14ed18056d993e7c9d3f">
  <xsd:schema xmlns:xsd="http://www.w3.org/2001/XMLSchema" xmlns:xs="http://www.w3.org/2001/XMLSchema" xmlns:p="http://schemas.microsoft.com/office/2006/metadata/properties" xmlns:ns2="96aba093-a177-4e79-b0b5-f4070ec95ab0" xmlns:ns3="a5ab13b4-abf7-4711-97cf-e6a0fe4881e1" targetNamespace="http://schemas.microsoft.com/office/2006/metadata/properties" ma:root="true" ma:fieldsID="906a15e1a4ac8c642ad5fdb88d602819" ns2:_="" ns3:_="">
    <xsd:import namespace="96aba093-a177-4e79-b0b5-f4070ec95ab0"/>
    <xsd:import namespace="a5ab13b4-abf7-4711-97cf-e6a0fe4881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ba093-a177-4e79-b0b5-f4070ec95a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Thumbnail" ma:index="20"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ab13b4-abf7-4711-97cf-e6a0fe4881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2769628-5ac0-483a-9f5f-db9271230aa3}" ma:internalName="TaxCatchAll" ma:showField="CatchAllData" ma:web="a5ab13b4-abf7-4711-97cf-e6a0fe4881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 xmlns="96aba093-a177-4e79-b0b5-f4070ec95ab0" xsi:nil="true"/>
    <TaxCatchAll xmlns="a5ab13b4-abf7-4711-97cf-e6a0fe4881e1" xsi:nil="true"/>
    <lcf76f155ced4ddcb4097134ff3c332f xmlns="96aba093-a177-4e79-b0b5-f4070ec95a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7644D3-16BE-4F9B-A67C-F1BB7CE01D54}"/>
</file>

<file path=customXml/itemProps2.xml><?xml version="1.0" encoding="utf-8"?>
<ds:datastoreItem xmlns:ds="http://schemas.openxmlformats.org/officeDocument/2006/customXml" ds:itemID="{1740EBDE-2BAA-477B-9E7D-7A563D750420}"/>
</file>

<file path=customXml/itemProps3.xml><?xml version="1.0" encoding="utf-8"?>
<ds:datastoreItem xmlns:ds="http://schemas.openxmlformats.org/officeDocument/2006/customXml" ds:itemID="{1B5EEFF5-3D1F-4487-9E29-BE2AFC23FB33}"/>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10</TotalTime>
  <Pages>6</Pages>
  <Words>1296</Words>
  <Characters>7881</Characters>
  <Application>Microsoft Office Word</Application>
  <DocSecurity>0</DocSecurity>
  <Lines>315</Lines>
  <Paragraphs>173</Paragraphs>
  <ScaleCrop>false</ScaleCrop>
  <Company>Richmond and Wandsworth Councils</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Morgan</dc:creator>
  <cp:keywords/>
  <cp:lastModifiedBy>Sam Morgan</cp:lastModifiedBy>
  <cp:revision>6</cp:revision>
  <dcterms:created xsi:type="dcterms:W3CDTF">2026-06-22T13:31:00Z</dcterms:created>
  <dcterms:modified xsi:type="dcterms:W3CDTF">2026-06-22T13:39:00Z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1af1ab2c,49f9e63,becbaf7</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ContentTypeId">
    <vt:lpwstr>0x010100ED7EC691DD717042A66C8BFCA402DF84</vt:lpwstr>
  </property>
</Properties>
</file>