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552AE7" w14:textId="77777777" w:rsidR="00BF0360" w:rsidRDefault="00BF0360" w:rsidP="00E77DA8">
      <w:pPr>
        <w:autoSpaceDE w:val="0"/>
        <w:autoSpaceDN w:val="0"/>
        <w:adjustRightInd w:val="0"/>
        <w:contextualSpacing/>
        <w:jc w:val="center"/>
        <w:rPr>
          <w:rFonts w:ascii="Calibri" w:hAnsi="Calibri" w:cs="Calibri"/>
          <w:b/>
          <w:bCs/>
          <w:sz w:val="36"/>
          <w:szCs w:val="36"/>
        </w:rPr>
      </w:pPr>
      <w:r w:rsidRPr="005B3EBF">
        <w:rPr>
          <w:rFonts w:ascii="Calibri" w:hAnsi="Calibri" w:cs="Calibri"/>
          <w:b/>
          <w:bCs/>
          <w:sz w:val="36"/>
          <w:szCs w:val="36"/>
        </w:rPr>
        <w:t xml:space="preserve">Job </w:t>
      </w:r>
      <w:r>
        <w:rPr>
          <w:rFonts w:ascii="Calibri" w:hAnsi="Calibri" w:cs="Calibri"/>
          <w:b/>
          <w:bCs/>
          <w:sz w:val="36"/>
          <w:szCs w:val="36"/>
        </w:rPr>
        <w:t>Profile comprising Job Description and Person Specification</w:t>
      </w:r>
    </w:p>
    <w:p w14:paraId="2D5B9D83" w14:textId="77777777" w:rsidR="00BF0360" w:rsidRPr="005B3EBF" w:rsidRDefault="00BF0360" w:rsidP="00E77DA8">
      <w:pPr>
        <w:autoSpaceDE w:val="0"/>
        <w:autoSpaceDN w:val="0"/>
        <w:adjustRightInd w:val="0"/>
        <w:contextualSpacing/>
        <w:rPr>
          <w:rFonts w:ascii="Calibri" w:hAnsi="Calibri" w:cs="Calibri"/>
          <w:b/>
          <w:bCs/>
          <w:sz w:val="36"/>
          <w:szCs w:val="36"/>
        </w:rPr>
      </w:pPr>
      <w:r>
        <w:rPr>
          <w:rFonts w:ascii="Calibri" w:hAnsi="Calibri" w:cs="Calibri"/>
          <w:b/>
          <w:bCs/>
          <w:sz w:val="36"/>
          <w:szCs w:val="36"/>
        </w:rPr>
        <w:t>Job Description</w:t>
      </w:r>
    </w:p>
    <w:p w14:paraId="2EB669E8" w14:textId="77777777" w:rsidR="004C1BE3" w:rsidRPr="003337BD" w:rsidRDefault="004C1BE3" w:rsidP="00E77DA8">
      <w:pPr>
        <w:autoSpaceDE w:val="0"/>
        <w:autoSpaceDN w:val="0"/>
        <w:adjustRightInd w:val="0"/>
        <w:contextualSpacing/>
        <w:rPr>
          <w:rFonts w:asciiTheme="minorHAnsi" w:hAnsiTheme="minorHAnsi" w:cs="Calibri"/>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73"/>
        <w:gridCol w:w="4365"/>
      </w:tblGrid>
      <w:tr w:rsidR="00783C6D" w:rsidRPr="003337BD" w14:paraId="49B3A04F" w14:textId="77777777" w:rsidTr="00545A74">
        <w:trPr>
          <w:trHeight w:val="828"/>
        </w:trPr>
        <w:tc>
          <w:tcPr>
            <w:tcW w:w="4261" w:type="dxa"/>
            <w:shd w:val="clear" w:color="auto" w:fill="D9D9D9"/>
          </w:tcPr>
          <w:p w14:paraId="2709AF6A" w14:textId="77777777" w:rsidR="00D20A7D" w:rsidRPr="003337BD" w:rsidRDefault="00783C6D" w:rsidP="00E77DA8">
            <w:pPr>
              <w:autoSpaceDE w:val="0"/>
              <w:autoSpaceDN w:val="0"/>
              <w:adjustRightInd w:val="0"/>
              <w:contextualSpacing/>
              <w:rPr>
                <w:rFonts w:asciiTheme="minorHAnsi" w:hAnsiTheme="minorHAnsi" w:cs="Calibri"/>
                <w:b/>
                <w:bCs/>
              </w:rPr>
            </w:pPr>
            <w:r w:rsidRPr="003337BD">
              <w:rPr>
                <w:rFonts w:asciiTheme="minorHAnsi" w:hAnsiTheme="minorHAnsi" w:cs="Calibri"/>
                <w:b/>
                <w:bCs/>
              </w:rPr>
              <w:t>Job Title</w:t>
            </w:r>
            <w:r w:rsidR="00AC0C7B" w:rsidRPr="003337BD">
              <w:rPr>
                <w:rFonts w:asciiTheme="minorHAnsi" w:hAnsiTheme="minorHAnsi" w:cs="Calibri"/>
                <w:b/>
                <w:bCs/>
              </w:rPr>
              <w:t xml:space="preserve">: </w:t>
            </w:r>
          </w:p>
          <w:p w14:paraId="399B4FF2" w14:textId="77777777" w:rsidR="00783C6D" w:rsidRPr="003337BD" w:rsidRDefault="00F72E9C" w:rsidP="00E77DA8">
            <w:pPr>
              <w:autoSpaceDE w:val="0"/>
              <w:autoSpaceDN w:val="0"/>
              <w:adjustRightInd w:val="0"/>
              <w:contextualSpacing/>
              <w:rPr>
                <w:rFonts w:asciiTheme="minorHAnsi" w:hAnsiTheme="minorHAnsi" w:cs="Calibri"/>
              </w:rPr>
            </w:pPr>
            <w:r w:rsidRPr="003337BD">
              <w:rPr>
                <w:rFonts w:asciiTheme="minorHAnsi" w:hAnsiTheme="minorHAnsi" w:cs="Calibri"/>
                <w:bCs/>
              </w:rPr>
              <w:t>Complaints Officer</w:t>
            </w:r>
            <w:r w:rsidR="00EB4ADE" w:rsidRPr="003337BD">
              <w:rPr>
                <w:rFonts w:asciiTheme="minorHAnsi" w:hAnsiTheme="minorHAnsi" w:cs="Calibri"/>
              </w:rPr>
              <w:t xml:space="preserve"> </w:t>
            </w:r>
          </w:p>
        </w:tc>
        <w:tc>
          <w:tcPr>
            <w:tcW w:w="4494" w:type="dxa"/>
            <w:shd w:val="clear" w:color="auto" w:fill="D9D9D9"/>
          </w:tcPr>
          <w:p w14:paraId="1656D9F9" w14:textId="77777777" w:rsidR="00EF01EB" w:rsidRDefault="00F90371" w:rsidP="00E77DA8">
            <w:pPr>
              <w:autoSpaceDE w:val="0"/>
              <w:autoSpaceDN w:val="0"/>
              <w:adjustRightInd w:val="0"/>
              <w:contextualSpacing/>
              <w:rPr>
                <w:rFonts w:asciiTheme="minorHAnsi" w:hAnsiTheme="minorHAnsi" w:cs="Calibri"/>
                <w:bCs/>
              </w:rPr>
            </w:pPr>
            <w:r w:rsidRPr="003337BD">
              <w:rPr>
                <w:rFonts w:asciiTheme="minorHAnsi" w:hAnsiTheme="minorHAnsi" w:cs="Calibri"/>
                <w:b/>
                <w:bCs/>
              </w:rPr>
              <w:t>Grade</w:t>
            </w:r>
            <w:r w:rsidRPr="003337BD">
              <w:rPr>
                <w:rFonts w:asciiTheme="minorHAnsi" w:hAnsiTheme="minorHAnsi" w:cs="Calibri"/>
                <w:bCs/>
              </w:rPr>
              <w:t>:</w:t>
            </w:r>
            <w:r w:rsidR="002037BD" w:rsidRPr="003337BD">
              <w:rPr>
                <w:rFonts w:asciiTheme="minorHAnsi" w:hAnsiTheme="minorHAnsi" w:cs="Calibri"/>
                <w:bCs/>
              </w:rPr>
              <w:t xml:space="preserve"> </w:t>
            </w:r>
          </w:p>
          <w:p w14:paraId="1CF4DDE1" w14:textId="77777777" w:rsidR="00783C6D" w:rsidRPr="003337BD" w:rsidRDefault="00EE644D" w:rsidP="00E77DA8">
            <w:pPr>
              <w:autoSpaceDE w:val="0"/>
              <w:autoSpaceDN w:val="0"/>
              <w:adjustRightInd w:val="0"/>
              <w:contextualSpacing/>
              <w:rPr>
                <w:rFonts w:asciiTheme="minorHAnsi" w:hAnsiTheme="minorHAnsi" w:cs="Calibri"/>
                <w:bCs/>
              </w:rPr>
            </w:pPr>
            <w:r>
              <w:rPr>
                <w:rFonts w:asciiTheme="minorHAnsi" w:hAnsiTheme="minorHAnsi" w:cs="Calibri"/>
                <w:bCs/>
              </w:rPr>
              <w:t>PO1/2</w:t>
            </w:r>
          </w:p>
          <w:p w14:paraId="78F0D1F5" w14:textId="77777777" w:rsidR="00D20A7D" w:rsidRPr="003337BD" w:rsidRDefault="00D20A7D" w:rsidP="00E77DA8">
            <w:pPr>
              <w:autoSpaceDE w:val="0"/>
              <w:autoSpaceDN w:val="0"/>
              <w:adjustRightInd w:val="0"/>
              <w:contextualSpacing/>
              <w:rPr>
                <w:rFonts w:asciiTheme="minorHAnsi" w:hAnsiTheme="minorHAnsi" w:cs="Calibri"/>
              </w:rPr>
            </w:pPr>
          </w:p>
        </w:tc>
      </w:tr>
      <w:tr w:rsidR="00783C6D" w:rsidRPr="003337BD" w14:paraId="6826062C" w14:textId="77777777" w:rsidTr="00545A74">
        <w:trPr>
          <w:trHeight w:val="828"/>
        </w:trPr>
        <w:tc>
          <w:tcPr>
            <w:tcW w:w="4261" w:type="dxa"/>
            <w:shd w:val="clear" w:color="auto" w:fill="D9D9D9"/>
          </w:tcPr>
          <w:p w14:paraId="0B19DDBB" w14:textId="77777777" w:rsidR="0044737D" w:rsidRPr="003337BD" w:rsidRDefault="00783C6D" w:rsidP="00E77DA8">
            <w:pPr>
              <w:autoSpaceDE w:val="0"/>
              <w:autoSpaceDN w:val="0"/>
              <w:adjustRightInd w:val="0"/>
              <w:contextualSpacing/>
              <w:rPr>
                <w:rFonts w:asciiTheme="minorHAnsi" w:hAnsiTheme="minorHAnsi" w:cs="Calibri"/>
                <w:b/>
                <w:bCs/>
              </w:rPr>
            </w:pPr>
            <w:r w:rsidRPr="003337BD">
              <w:rPr>
                <w:rFonts w:asciiTheme="minorHAnsi" w:hAnsiTheme="minorHAnsi" w:cs="Calibri"/>
                <w:b/>
                <w:bCs/>
              </w:rPr>
              <w:t xml:space="preserve">Section: </w:t>
            </w:r>
          </w:p>
          <w:p w14:paraId="7A5BF90A" w14:textId="702E744D" w:rsidR="00783C6D" w:rsidRPr="003337BD" w:rsidRDefault="00651A1E" w:rsidP="00E77DA8">
            <w:pPr>
              <w:autoSpaceDE w:val="0"/>
              <w:autoSpaceDN w:val="0"/>
              <w:adjustRightInd w:val="0"/>
              <w:contextualSpacing/>
              <w:rPr>
                <w:rFonts w:asciiTheme="minorHAnsi" w:hAnsiTheme="minorHAnsi" w:cs="Calibri"/>
                <w:bCs/>
              </w:rPr>
            </w:pPr>
            <w:r>
              <w:rPr>
                <w:rFonts w:asciiTheme="minorHAnsi" w:hAnsiTheme="minorHAnsi" w:cs="Calibri"/>
                <w:bCs/>
              </w:rPr>
              <w:t xml:space="preserve">Resident Engagement </w:t>
            </w:r>
          </w:p>
        </w:tc>
        <w:tc>
          <w:tcPr>
            <w:tcW w:w="4494" w:type="dxa"/>
            <w:shd w:val="clear" w:color="auto" w:fill="D9D9D9"/>
          </w:tcPr>
          <w:p w14:paraId="356DF7FC" w14:textId="77777777" w:rsidR="00783C6D" w:rsidRPr="003337BD" w:rsidRDefault="00783C6D" w:rsidP="00E77DA8">
            <w:pPr>
              <w:autoSpaceDE w:val="0"/>
              <w:autoSpaceDN w:val="0"/>
              <w:adjustRightInd w:val="0"/>
              <w:contextualSpacing/>
              <w:rPr>
                <w:rFonts w:asciiTheme="minorHAnsi" w:hAnsiTheme="minorHAnsi" w:cs="Calibri"/>
                <w:bCs/>
              </w:rPr>
            </w:pPr>
            <w:r w:rsidRPr="003337BD">
              <w:rPr>
                <w:rFonts w:asciiTheme="minorHAnsi" w:hAnsiTheme="minorHAnsi" w:cs="Calibri"/>
                <w:b/>
                <w:bCs/>
              </w:rPr>
              <w:t>D</w:t>
            </w:r>
            <w:r w:rsidR="00A73544" w:rsidRPr="003337BD">
              <w:rPr>
                <w:rFonts w:asciiTheme="minorHAnsi" w:hAnsiTheme="minorHAnsi" w:cs="Calibri"/>
                <w:b/>
                <w:bCs/>
              </w:rPr>
              <w:t>irectorate</w:t>
            </w:r>
            <w:r w:rsidRPr="003337BD">
              <w:rPr>
                <w:rFonts w:asciiTheme="minorHAnsi" w:hAnsiTheme="minorHAnsi" w:cs="Calibri"/>
                <w:b/>
                <w:bCs/>
              </w:rPr>
              <w:t>:</w:t>
            </w:r>
            <w:r w:rsidRPr="003337BD">
              <w:rPr>
                <w:rFonts w:asciiTheme="minorHAnsi" w:hAnsiTheme="minorHAnsi" w:cs="Calibri"/>
                <w:bCs/>
              </w:rPr>
              <w:t xml:space="preserve"> </w:t>
            </w:r>
          </w:p>
          <w:p w14:paraId="56CF420E" w14:textId="77777777" w:rsidR="0044737D" w:rsidRPr="003337BD" w:rsidRDefault="00246A7D" w:rsidP="00E77DA8">
            <w:pPr>
              <w:autoSpaceDE w:val="0"/>
              <w:autoSpaceDN w:val="0"/>
              <w:adjustRightInd w:val="0"/>
              <w:contextualSpacing/>
              <w:rPr>
                <w:rFonts w:asciiTheme="minorHAnsi" w:hAnsiTheme="minorHAnsi" w:cs="Calibri"/>
                <w:bCs/>
              </w:rPr>
            </w:pPr>
            <w:r w:rsidRPr="003337BD">
              <w:rPr>
                <w:rFonts w:asciiTheme="minorHAnsi" w:hAnsiTheme="minorHAnsi" w:cs="Calibri"/>
                <w:bCs/>
              </w:rPr>
              <w:t>Chief Executive’s Group</w:t>
            </w:r>
          </w:p>
        </w:tc>
      </w:tr>
      <w:tr w:rsidR="000E62C7" w:rsidRPr="003337BD" w14:paraId="272A6BE3" w14:textId="77777777" w:rsidTr="00545A74">
        <w:trPr>
          <w:trHeight w:val="828"/>
        </w:trPr>
        <w:tc>
          <w:tcPr>
            <w:tcW w:w="4261" w:type="dxa"/>
            <w:shd w:val="clear" w:color="auto" w:fill="D9D9D9"/>
          </w:tcPr>
          <w:p w14:paraId="15C7C631" w14:textId="77777777" w:rsidR="00410264" w:rsidRPr="005B3EBF" w:rsidRDefault="00410264" w:rsidP="00E77DA8">
            <w:pPr>
              <w:autoSpaceDE w:val="0"/>
              <w:autoSpaceDN w:val="0"/>
              <w:adjustRightInd w:val="0"/>
              <w:contextualSpacing/>
              <w:rPr>
                <w:rFonts w:ascii="Calibri" w:hAnsi="Calibri" w:cs="Calibri"/>
                <w:b/>
                <w:bCs/>
              </w:rPr>
            </w:pPr>
            <w:r w:rsidRPr="005B3EBF">
              <w:rPr>
                <w:rFonts w:ascii="Calibri" w:hAnsi="Calibri" w:cs="Calibri"/>
                <w:b/>
                <w:bCs/>
              </w:rPr>
              <w:t>Responsible to</w:t>
            </w:r>
            <w:r>
              <w:rPr>
                <w:rFonts w:ascii="Calibri" w:hAnsi="Calibri" w:cs="Calibri"/>
                <w:b/>
                <w:bCs/>
              </w:rPr>
              <w:t xml:space="preserve"> following manager</w:t>
            </w:r>
            <w:r w:rsidRPr="005B3EBF">
              <w:rPr>
                <w:rFonts w:ascii="Calibri" w:hAnsi="Calibri" w:cs="Calibri"/>
                <w:b/>
                <w:bCs/>
              </w:rPr>
              <w:t>:</w:t>
            </w:r>
          </w:p>
          <w:p w14:paraId="2C0AF11C" w14:textId="62A01EAB" w:rsidR="0044737D" w:rsidRPr="003337BD" w:rsidRDefault="00957E2B" w:rsidP="00E77DA8">
            <w:pPr>
              <w:autoSpaceDE w:val="0"/>
              <w:autoSpaceDN w:val="0"/>
              <w:adjustRightInd w:val="0"/>
              <w:contextualSpacing/>
              <w:rPr>
                <w:rFonts w:asciiTheme="minorHAnsi" w:hAnsiTheme="minorHAnsi" w:cs="Calibri"/>
                <w:bCs/>
              </w:rPr>
            </w:pPr>
            <w:r w:rsidRPr="003337BD">
              <w:rPr>
                <w:rFonts w:asciiTheme="minorHAnsi" w:hAnsiTheme="minorHAnsi" w:cs="Calibri"/>
                <w:bCs/>
              </w:rPr>
              <w:t>Adults’ and Children’s Complaints Manager</w:t>
            </w:r>
            <w:r w:rsidR="00980467" w:rsidRPr="003337BD">
              <w:rPr>
                <w:rFonts w:asciiTheme="minorHAnsi" w:hAnsiTheme="minorHAnsi" w:cs="Calibri"/>
                <w:bCs/>
              </w:rPr>
              <w:t>/</w:t>
            </w:r>
            <w:r w:rsidR="00AD3FB1">
              <w:rPr>
                <w:rFonts w:asciiTheme="minorHAnsi" w:hAnsiTheme="minorHAnsi" w:cs="Calibri"/>
                <w:bCs/>
              </w:rPr>
              <w:t xml:space="preserve">Corporate and </w:t>
            </w:r>
            <w:r w:rsidR="006C7737">
              <w:rPr>
                <w:rFonts w:asciiTheme="minorHAnsi" w:hAnsiTheme="minorHAnsi" w:cs="Calibri"/>
                <w:bCs/>
              </w:rPr>
              <w:t>Ombudsman</w:t>
            </w:r>
            <w:r w:rsidR="00AD3FB1">
              <w:rPr>
                <w:rFonts w:asciiTheme="minorHAnsi" w:hAnsiTheme="minorHAnsi" w:cs="Calibri"/>
                <w:bCs/>
              </w:rPr>
              <w:t xml:space="preserve"> Complaints Manager</w:t>
            </w:r>
            <w:r w:rsidR="00980467" w:rsidRPr="003337BD">
              <w:rPr>
                <w:rFonts w:asciiTheme="minorHAnsi" w:hAnsiTheme="minorHAnsi" w:cs="Calibri"/>
                <w:bCs/>
              </w:rPr>
              <w:t xml:space="preserve"> </w:t>
            </w:r>
          </w:p>
        </w:tc>
        <w:tc>
          <w:tcPr>
            <w:tcW w:w="4494" w:type="dxa"/>
            <w:shd w:val="clear" w:color="auto" w:fill="D9D9D9"/>
          </w:tcPr>
          <w:p w14:paraId="3AD09890" w14:textId="77777777" w:rsidR="00410264" w:rsidRPr="005B3EBF" w:rsidRDefault="00410264" w:rsidP="00E77DA8">
            <w:pPr>
              <w:autoSpaceDE w:val="0"/>
              <w:autoSpaceDN w:val="0"/>
              <w:adjustRightInd w:val="0"/>
              <w:contextualSpacing/>
              <w:rPr>
                <w:rFonts w:ascii="Calibri" w:hAnsi="Calibri" w:cs="Calibri"/>
                <w:b/>
                <w:bCs/>
              </w:rPr>
            </w:pPr>
            <w:r w:rsidRPr="005B3EBF">
              <w:rPr>
                <w:rFonts w:ascii="Calibri" w:hAnsi="Calibri" w:cs="Calibri"/>
                <w:b/>
                <w:bCs/>
              </w:rPr>
              <w:t>Responsible for</w:t>
            </w:r>
            <w:r>
              <w:rPr>
                <w:rFonts w:ascii="Calibri" w:hAnsi="Calibri" w:cs="Calibri"/>
                <w:b/>
                <w:bCs/>
              </w:rPr>
              <w:t xml:space="preserve"> following staff</w:t>
            </w:r>
            <w:r w:rsidRPr="005B3EBF">
              <w:rPr>
                <w:rFonts w:ascii="Calibri" w:hAnsi="Calibri" w:cs="Calibri"/>
                <w:b/>
                <w:bCs/>
              </w:rPr>
              <w:t>:</w:t>
            </w:r>
          </w:p>
          <w:p w14:paraId="6F799A89" w14:textId="04713C45" w:rsidR="00387E78" w:rsidRPr="003337BD" w:rsidRDefault="00651A1E" w:rsidP="00E77DA8">
            <w:pPr>
              <w:autoSpaceDE w:val="0"/>
              <w:autoSpaceDN w:val="0"/>
              <w:adjustRightInd w:val="0"/>
              <w:contextualSpacing/>
              <w:rPr>
                <w:rFonts w:asciiTheme="minorHAnsi" w:hAnsiTheme="minorHAnsi" w:cs="Calibri"/>
                <w:bCs/>
              </w:rPr>
            </w:pPr>
            <w:r w:rsidRPr="003337BD">
              <w:rPr>
                <w:rFonts w:asciiTheme="minorHAnsi" w:hAnsiTheme="minorHAnsi" w:cs="Calibri"/>
                <w:bCs/>
              </w:rPr>
              <w:t>Non-Applicable</w:t>
            </w:r>
          </w:p>
        </w:tc>
      </w:tr>
      <w:tr w:rsidR="004F668A" w:rsidRPr="003337BD" w14:paraId="4D07717B" w14:textId="77777777" w:rsidTr="004F668A">
        <w:trPr>
          <w:trHeight w:val="828"/>
        </w:trPr>
        <w:tc>
          <w:tcPr>
            <w:tcW w:w="4261" w:type="dxa"/>
            <w:tcBorders>
              <w:top w:val="single" w:sz="4" w:space="0" w:color="auto"/>
              <w:left w:val="single" w:sz="4" w:space="0" w:color="auto"/>
              <w:bottom w:val="single" w:sz="4" w:space="0" w:color="auto"/>
              <w:right w:val="single" w:sz="4" w:space="0" w:color="auto"/>
            </w:tcBorders>
            <w:shd w:val="clear" w:color="auto" w:fill="D9D9D9"/>
          </w:tcPr>
          <w:p w14:paraId="2179AF85" w14:textId="77777777" w:rsidR="004F668A" w:rsidRPr="003337BD" w:rsidRDefault="004F668A" w:rsidP="00E77DA8">
            <w:pPr>
              <w:autoSpaceDE w:val="0"/>
              <w:autoSpaceDN w:val="0"/>
              <w:adjustRightInd w:val="0"/>
              <w:contextualSpacing/>
              <w:rPr>
                <w:rFonts w:asciiTheme="minorHAnsi" w:hAnsiTheme="minorHAnsi" w:cs="Calibri"/>
                <w:b/>
                <w:bCs/>
              </w:rPr>
            </w:pPr>
            <w:r w:rsidRPr="003337BD">
              <w:rPr>
                <w:rFonts w:asciiTheme="minorHAnsi" w:hAnsiTheme="minorHAnsi" w:cs="Calibri"/>
                <w:b/>
                <w:bCs/>
              </w:rPr>
              <w:t>Post Number/s:</w:t>
            </w:r>
          </w:p>
          <w:p w14:paraId="544F42CE" w14:textId="77777777" w:rsidR="00246A7D" w:rsidRPr="003337BD" w:rsidRDefault="00246A7D" w:rsidP="00E77DA8">
            <w:pPr>
              <w:autoSpaceDE w:val="0"/>
              <w:autoSpaceDN w:val="0"/>
              <w:adjustRightInd w:val="0"/>
              <w:contextualSpacing/>
              <w:rPr>
                <w:rFonts w:asciiTheme="minorHAnsi" w:hAnsiTheme="minorHAnsi" w:cs="Calibri"/>
                <w:bCs/>
              </w:rPr>
            </w:pPr>
          </w:p>
        </w:tc>
        <w:tc>
          <w:tcPr>
            <w:tcW w:w="4494" w:type="dxa"/>
            <w:tcBorders>
              <w:top w:val="single" w:sz="4" w:space="0" w:color="auto"/>
              <w:left w:val="single" w:sz="4" w:space="0" w:color="auto"/>
              <w:bottom w:val="single" w:sz="4" w:space="0" w:color="auto"/>
              <w:right w:val="single" w:sz="4" w:space="0" w:color="auto"/>
            </w:tcBorders>
            <w:shd w:val="clear" w:color="auto" w:fill="D9D9D9"/>
          </w:tcPr>
          <w:p w14:paraId="7FC2A93B" w14:textId="77777777" w:rsidR="00EF01EB" w:rsidRDefault="00BF0360" w:rsidP="00E77DA8">
            <w:pPr>
              <w:autoSpaceDE w:val="0"/>
              <w:autoSpaceDN w:val="0"/>
              <w:adjustRightInd w:val="0"/>
              <w:contextualSpacing/>
              <w:rPr>
                <w:rFonts w:ascii="Calibri" w:hAnsi="Calibri" w:cs="Calibri"/>
                <w:b/>
                <w:bCs/>
              </w:rPr>
            </w:pPr>
            <w:r>
              <w:rPr>
                <w:rFonts w:ascii="Calibri" w:hAnsi="Calibri" w:cs="Calibri"/>
                <w:b/>
                <w:bCs/>
              </w:rPr>
              <w:t>Last review d</w:t>
            </w:r>
            <w:r w:rsidRPr="005B3EBF">
              <w:rPr>
                <w:rFonts w:ascii="Calibri" w:hAnsi="Calibri" w:cs="Calibri"/>
                <w:b/>
                <w:bCs/>
              </w:rPr>
              <w:t>ate</w:t>
            </w:r>
            <w:r>
              <w:rPr>
                <w:rFonts w:ascii="Calibri" w:hAnsi="Calibri" w:cs="Calibri"/>
                <w:b/>
                <w:bCs/>
              </w:rPr>
              <w:t xml:space="preserve">: </w:t>
            </w:r>
          </w:p>
          <w:p w14:paraId="69E338D0" w14:textId="79335C55" w:rsidR="004F668A" w:rsidRPr="003337BD" w:rsidRDefault="0002167F" w:rsidP="00E77DA8">
            <w:pPr>
              <w:autoSpaceDE w:val="0"/>
              <w:autoSpaceDN w:val="0"/>
              <w:adjustRightInd w:val="0"/>
              <w:contextualSpacing/>
              <w:rPr>
                <w:rFonts w:asciiTheme="minorHAnsi" w:hAnsiTheme="minorHAnsi" w:cs="Calibri"/>
                <w:b/>
                <w:bCs/>
              </w:rPr>
            </w:pPr>
            <w:r>
              <w:rPr>
                <w:rFonts w:ascii="Calibri" w:hAnsi="Calibri" w:cs="Calibri"/>
                <w:bCs/>
              </w:rPr>
              <w:t>January 2023</w:t>
            </w:r>
          </w:p>
        </w:tc>
      </w:tr>
    </w:tbl>
    <w:p w14:paraId="3199676F" w14:textId="77777777" w:rsidR="00343CED" w:rsidRPr="003337BD" w:rsidRDefault="00343CED" w:rsidP="00E77DA8">
      <w:pPr>
        <w:contextualSpacing/>
        <w:rPr>
          <w:rFonts w:asciiTheme="minorHAnsi" w:hAnsiTheme="minorHAnsi" w:cs="Arial"/>
          <w:i/>
        </w:rPr>
      </w:pPr>
    </w:p>
    <w:p w14:paraId="6521C871" w14:textId="77777777" w:rsidR="00410264" w:rsidRPr="005B3EBF" w:rsidRDefault="00410264" w:rsidP="00E77DA8">
      <w:pPr>
        <w:pBdr>
          <w:top w:val="single" w:sz="4" w:space="1" w:color="auto"/>
          <w:left w:val="single" w:sz="4" w:space="4" w:color="auto"/>
          <w:bottom w:val="single" w:sz="4" w:space="0" w:color="auto"/>
          <w:right w:val="single" w:sz="4" w:space="3" w:color="auto"/>
        </w:pBdr>
        <w:contextualSpacing/>
        <w:jc w:val="center"/>
        <w:rPr>
          <w:rFonts w:ascii="Calibri" w:hAnsi="Calibri" w:cs="Arial"/>
          <w:b/>
          <w:bCs/>
        </w:rPr>
      </w:pPr>
      <w:r w:rsidRPr="005B3EBF">
        <w:rPr>
          <w:rFonts w:ascii="Calibri" w:hAnsi="Calibri" w:cs="Arial"/>
          <w:b/>
          <w:bCs/>
        </w:rPr>
        <w:t xml:space="preserve">Working for the Richmond/Wandsworth Shared </w:t>
      </w:r>
      <w:r>
        <w:rPr>
          <w:rFonts w:ascii="Calibri" w:hAnsi="Calibri" w:cs="Arial"/>
          <w:b/>
          <w:bCs/>
        </w:rPr>
        <w:t>Staffing Arrangement</w:t>
      </w:r>
    </w:p>
    <w:p w14:paraId="5C137CF4" w14:textId="77777777" w:rsidR="00410264" w:rsidRPr="005B3EBF" w:rsidRDefault="00410264" w:rsidP="00E77DA8">
      <w:pPr>
        <w:pBdr>
          <w:top w:val="single" w:sz="4" w:space="1" w:color="auto"/>
          <w:left w:val="single" w:sz="4" w:space="4" w:color="auto"/>
          <w:bottom w:val="single" w:sz="4" w:space="0" w:color="auto"/>
          <w:right w:val="single" w:sz="4" w:space="3" w:color="auto"/>
        </w:pBdr>
        <w:contextualSpacing/>
        <w:rPr>
          <w:rFonts w:ascii="Calibri" w:hAnsi="Calibri" w:cs="Arial"/>
        </w:rPr>
      </w:pPr>
    </w:p>
    <w:p w14:paraId="72AD77AD" w14:textId="77777777" w:rsidR="00410264" w:rsidRPr="005B3EBF" w:rsidRDefault="00410264" w:rsidP="00E77DA8">
      <w:pPr>
        <w:pBdr>
          <w:top w:val="single" w:sz="4" w:space="1" w:color="auto"/>
          <w:left w:val="single" w:sz="4" w:space="4" w:color="auto"/>
          <w:bottom w:val="single" w:sz="4" w:space="0" w:color="auto"/>
          <w:right w:val="single" w:sz="4" w:space="3" w:color="auto"/>
        </w:pBdr>
        <w:contextualSpacing/>
        <w:rPr>
          <w:rFonts w:ascii="Calibri" w:hAnsi="Calibri" w:cs="Arial"/>
        </w:rPr>
      </w:pPr>
      <w:r w:rsidRPr="005B3EBF">
        <w:rPr>
          <w:rFonts w:ascii="Calibri" w:hAnsi="Calibri" w:cs="Arial"/>
        </w:rPr>
        <w:t>This role is employed under the Shared S</w:t>
      </w:r>
      <w:r>
        <w:rPr>
          <w:rFonts w:ascii="Calibri" w:hAnsi="Calibri" w:cs="Arial"/>
        </w:rPr>
        <w:t>taffing</w:t>
      </w:r>
      <w:r w:rsidRPr="005B3EBF">
        <w:rPr>
          <w:rFonts w:ascii="Calibri" w:hAnsi="Calibri" w:cs="Arial"/>
        </w:rPr>
        <w:t xml:space="preserve"> Arrangement between Richmond and Wandsworth Councils. The overall purpose of the Shared </w:t>
      </w:r>
      <w:r>
        <w:rPr>
          <w:rFonts w:ascii="Calibri" w:hAnsi="Calibri" w:cs="Arial"/>
        </w:rPr>
        <w:t>Staffing</w:t>
      </w:r>
      <w:r w:rsidRPr="005B3EBF">
        <w:rPr>
          <w:rFonts w:ascii="Calibri" w:hAnsi="Calibri" w:cs="Arial"/>
        </w:rPr>
        <w:t xml:space="preserve"> Arrangement is to provide the highest quality of service at the lowest attainable cost. </w:t>
      </w:r>
    </w:p>
    <w:p w14:paraId="03D51C4A" w14:textId="77777777" w:rsidR="00410264" w:rsidRPr="005B3EBF" w:rsidRDefault="00410264" w:rsidP="00E77DA8">
      <w:pPr>
        <w:pBdr>
          <w:top w:val="single" w:sz="4" w:space="1" w:color="auto"/>
          <w:left w:val="single" w:sz="4" w:space="4" w:color="auto"/>
          <w:bottom w:val="single" w:sz="4" w:space="0" w:color="auto"/>
          <w:right w:val="single" w:sz="4" w:space="3" w:color="auto"/>
        </w:pBdr>
        <w:contextualSpacing/>
        <w:rPr>
          <w:rFonts w:ascii="Calibri" w:hAnsi="Calibri" w:cs="Arial"/>
        </w:rPr>
      </w:pPr>
    </w:p>
    <w:p w14:paraId="21AB00DA" w14:textId="77777777" w:rsidR="00410264" w:rsidRPr="005B3EBF" w:rsidRDefault="00410264" w:rsidP="00E77DA8">
      <w:pPr>
        <w:pBdr>
          <w:top w:val="single" w:sz="4" w:space="1" w:color="auto"/>
          <w:left w:val="single" w:sz="4" w:space="4" w:color="auto"/>
          <w:bottom w:val="single" w:sz="4" w:space="0" w:color="auto"/>
          <w:right w:val="single" w:sz="4" w:space="3" w:color="auto"/>
        </w:pBdr>
        <w:contextualSpacing/>
        <w:rPr>
          <w:rFonts w:ascii="Calibri" w:hAnsi="Calibri" w:cs="Arial"/>
        </w:rPr>
      </w:pPr>
      <w:r w:rsidRPr="005B3EBF">
        <w:rPr>
          <w:rFonts w:ascii="Calibri" w:hAnsi="Calibri" w:cs="Arial"/>
        </w:rPr>
        <w:t xml:space="preserve">Staff are expected to deliver high quality and responsive services wherever they are based, as well as having the ability to adapt to sometimes differing processes and expectations. </w:t>
      </w:r>
    </w:p>
    <w:p w14:paraId="384C66FD" w14:textId="77777777" w:rsidR="00410264" w:rsidRPr="005B3EBF" w:rsidRDefault="00410264" w:rsidP="00E77DA8">
      <w:pPr>
        <w:pBdr>
          <w:top w:val="single" w:sz="4" w:space="1" w:color="auto"/>
          <w:left w:val="single" w:sz="4" w:space="4" w:color="auto"/>
          <w:bottom w:val="single" w:sz="4" w:space="0" w:color="auto"/>
          <w:right w:val="single" w:sz="4" w:space="3" w:color="auto"/>
        </w:pBdr>
        <w:contextualSpacing/>
        <w:rPr>
          <w:rFonts w:ascii="Calibri" w:hAnsi="Calibri" w:cs="Arial"/>
        </w:rPr>
      </w:pPr>
    </w:p>
    <w:p w14:paraId="6617CFCD" w14:textId="77777777" w:rsidR="00410264" w:rsidRPr="005B3EBF" w:rsidRDefault="00410264" w:rsidP="00E77DA8">
      <w:pPr>
        <w:pBdr>
          <w:top w:val="single" w:sz="4" w:space="1" w:color="auto"/>
          <w:left w:val="single" w:sz="4" w:space="4" w:color="auto"/>
          <w:bottom w:val="single" w:sz="4" w:space="0" w:color="auto"/>
          <w:right w:val="single" w:sz="4" w:space="3" w:color="auto"/>
        </w:pBdr>
        <w:contextualSpacing/>
        <w:rPr>
          <w:rFonts w:ascii="Calibri" w:hAnsi="Calibri" w:cs="Arial"/>
        </w:rPr>
      </w:pPr>
      <w:r w:rsidRPr="79174A02">
        <w:rPr>
          <w:rFonts w:ascii="Calibri" w:hAnsi="Calibri" w:cs="Arial"/>
        </w:rPr>
        <w:t xml:space="preserve">The Shared Staffing Arrangement aims to be at the forefront of innovation in local government and the organisation will invest in the development of its staff and ensure the opportunities for progression that only a large organisation can provide. </w:t>
      </w:r>
    </w:p>
    <w:p w14:paraId="1F7C3B78" w14:textId="77777777" w:rsidR="00343CED" w:rsidRPr="003337BD" w:rsidRDefault="00343CED" w:rsidP="00E77DA8">
      <w:pPr>
        <w:contextualSpacing/>
        <w:rPr>
          <w:rFonts w:asciiTheme="minorHAnsi" w:hAnsiTheme="minorHAnsi" w:cs="Arial"/>
        </w:rPr>
      </w:pPr>
    </w:p>
    <w:p w14:paraId="7C022F13" w14:textId="77777777" w:rsidR="00343CED" w:rsidRPr="003337BD" w:rsidRDefault="00EF01EB" w:rsidP="00E77DA8">
      <w:pPr>
        <w:contextualSpacing/>
        <w:rPr>
          <w:rFonts w:asciiTheme="minorHAnsi" w:hAnsiTheme="minorHAnsi" w:cs="Arial"/>
        </w:rPr>
      </w:pPr>
      <w:r>
        <w:rPr>
          <w:rFonts w:asciiTheme="minorHAnsi" w:hAnsiTheme="minorHAnsi" w:cs="Arial"/>
          <w:b/>
          <w:bCs/>
        </w:rPr>
        <w:t>Job Purpose</w:t>
      </w:r>
    </w:p>
    <w:p w14:paraId="7AD4ECDA" w14:textId="77777777" w:rsidR="006A1E18" w:rsidRPr="003337BD" w:rsidRDefault="006A1E18" w:rsidP="00E77DA8">
      <w:pPr>
        <w:contextualSpacing/>
        <w:rPr>
          <w:rFonts w:asciiTheme="minorHAnsi" w:hAnsiTheme="minorHAnsi" w:cs="Arial"/>
          <w:bCs/>
          <w:i/>
          <w:color w:val="FF0000"/>
        </w:rPr>
      </w:pPr>
    </w:p>
    <w:p w14:paraId="558F5843" w14:textId="2820989D" w:rsidR="00980467" w:rsidRPr="003337BD" w:rsidRDefault="00980467" w:rsidP="79174A02">
      <w:pPr>
        <w:numPr>
          <w:ilvl w:val="0"/>
          <w:numId w:val="3"/>
        </w:numPr>
        <w:contextualSpacing/>
        <w:rPr>
          <w:rFonts w:asciiTheme="minorHAnsi" w:hAnsiTheme="minorHAnsi" w:cs="Arial"/>
        </w:rPr>
      </w:pPr>
      <w:r w:rsidRPr="79174A02">
        <w:rPr>
          <w:rFonts w:asciiTheme="minorHAnsi" w:hAnsiTheme="minorHAnsi" w:cs="Arial"/>
        </w:rPr>
        <w:t>Responsible for handling both Councils</w:t>
      </w:r>
      <w:r w:rsidR="00296E4E" w:rsidRPr="79174A02">
        <w:rPr>
          <w:rFonts w:asciiTheme="minorHAnsi" w:hAnsiTheme="minorHAnsi" w:cs="Arial"/>
        </w:rPr>
        <w:t>’</w:t>
      </w:r>
      <w:r w:rsidRPr="79174A02">
        <w:rPr>
          <w:rFonts w:asciiTheme="minorHAnsi" w:hAnsiTheme="minorHAnsi" w:cs="Arial"/>
        </w:rPr>
        <w:t xml:space="preserve"> incoming complaints, for publicising and administering the principles of the Councils complaints processes and</w:t>
      </w:r>
      <w:r w:rsidR="006829AA">
        <w:rPr>
          <w:rFonts w:asciiTheme="minorHAnsi" w:hAnsiTheme="minorHAnsi" w:cs="Arial"/>
        </w:rPr>
        <w:t xml:space="preserve"> working with the Complaints Manager to</w:t>
      </w:r>
      <w:r w:rsidRPr="79174A02">
        <w:rPr>
          <w:rFonts w:asciiTheme="minorHAnsi" w:hAnsiTheme="minorHAnsi" w:cs="Arial"/>
        </w:rPr>
        <w:t xml:space="preserve"> regularly review and adapt the procedures to ensure they remain effective and efficient mechanisms for dealing with complaints from the public</w:t>
      </w:r>
      <w:r w:rsidR="002267BE">
        <w:rPr>
          <w:rFonts w:asciiTheme="minorHAnsi" w:hAnsiTheme="minorHAnsi" w:cs="Arial"/>
        </w:rPr>
        <w:t>.</w:t>
      </w:r>
    </w:p>
    <w:p w14:paraId="5FE31186" w14:textId="77777777" w:rsidR="00410264" w:rsidRDefault="00410264" w:rsidP="00E77DA8">
      <w:pPr>
        <w:contextualSpacing/>
        <w:rPr>
          <w:rFonts w:asciiTheme="minorHAnsi" w:hAnsiTheme="minorHAnsi" w:cs="Arial"/>
          <w:b/>
          <w:bCs/>
        </w:rPr>
      </w:pPr>
    </w:p>
    <w:p w14:paraId="7651B9B4" w14:textId="77777777" w:rsidR="00343CED" w:rsidRPr="00410264" w:rsidRDefault="00BB4DD8" w:rsidP="00E77DA8">
      <w:pPr>
        <w:contextualSpacing/>
        <w:rPr>
          <w:rFonts w:asciiTheme="minorHAnsi" w:hAnsiTheme="minorHAnsi" w:cs="Arial"/>
          <w:b/>
          <w:bCs/>
        </w:rPr>
      </w:pPr>
      <w:r w:rsidRPr="003337BD">
        <w:rPr>
          <w:rFonts w:asciiTheme="minorHAnsi" w:hAnsiTheme="minorHAnsi" w:cs="Arial"/>
          <w:b/>
          <w:bCs/>
        </w:rPr>
        <w:t xml:space="preserve">Specific </w:t>
      </w:r>
      <w:r w:rsidR="00343CED" w:rsidRPr="003337BD">
        <w:rPr>
          <w:rFonts w:asciiTheme="minorHAnsi" w:hAnsiTheme="minorHAnsi" w:cs="Arial"/>
          <w:b/>
          <w:bCs/>
        </w:rPr>
        <w:t>Duties and Responsibilities:</w:t>
      </w:r>
    </w:p>
    <w:p w14:paraId="384E1D36" w14:textId="77777777" w:rsidR="00343CED" w:rsidRPr="003337BD" w:rsidRDefault="00343CED" w:rsidP="00E77DA8">
      <w:pPr>
        <w:contextualSpacing/>
        <w:rPr>
          <w:rFonts w:asciiTheme="minorHAnsi" w:hAnsiTheme="minorHAnsi" w:cs="Arial"/>
        </w:rPr>
      </w:pPr>
    </w:p>
    <w:p w14:paraId="27C36CF9" w14:textId="77777777" w:rsidR="00296E4E" w:rsidRPr="003337BD" w:rsidRDefault="00296E4E" w:rsidP="00E77DA8">
      <w:pPr>
        <w:numPr>
          <w:ilvl w:val="0"/>
          <w:numId w:val="4"/>
        </w:numPr>
        <w:contextualSpacing/>
        <w:rPr>
          <w:rFonts w:asciiTheme="minorHAnsi" w:eastAsiaTheme="minorHAnsi" w:hAnsiTheme="minorHAnsi" w:cs="Arial"/>
          <w:lang w:eastAsia="en-US"/>
        </w:rPr>
      </w:pPr>
      <w:r w:rsidRPr="003337BD">
        <w:rPr>
          <w:rFonts w:asciiTheme="minorHAnsi" w:eastAsiaTheme="minorHAnsi" w:hAnsiTheme="minorHAnsi" w:cs="Arial"/>
          <w:lang w:eastAsia="en-US"/>
        </w:rPr>
        <w:t xml:space="preserve">In respect </w:t>
      </w:r>
      <w:proofErr w:type="gramStart"/>
      <w:r w:rsidRPr="003337BD">
        <w:rPr>
          <w:rFonts w:asciiTheme="minorHAnsi" w:eastAsiaTheme="minorHAnsi" w:hAnsiTheme="minorHAnsi" w:cs="Arial"/>
          <w:lang w:eastAsia="en-US"/>
        </w:rPr>
        <w:t>of;</w:t>
      </w:r>
      <w:proofErr w:type="gramEnd"/>
    </w:p>
    <w:p w14:paraId="0F384375" w14:textId="77777777" w:rsidR="009A274D" w:rsidRPr="003337BD" w:rsidRDefault="009A274D" w:rsidP="009A274D">
      <w:pPr>
        <w:numPr>
          <w:ilvl w:val="1"/>
          <w:numId w:val="4"/>
        </w:numPr>
        <w:contextualSpacing/>
        <w:rPr>
          <w:rFonts w:asciiTheme="minorHAnsi" w:eastAsiaTheme="minorHAnsi" w:hAnsiTheme="minorHAnsi" w:cs="Arial"/>
          <w:lang w:eastAsia="en-US"/>
        </w:rPr>
      </w:pPr>
      <w:r w:rsidRPr="003337BD">
        <w:rPr>
          <w:rFonts w:asciiTheme="minorHAnsi" w:eastAsiaTheme="minorHAnsi" w:hAnsiTheme="minorHAnsi" w:cs="Arial"/>
          <w:lang w:eastAsia="en-US"/>
        </w:rPr>
        <w:t>Statutory adult social care complaints</w:t>
      </w:r>
    </w:p>
    <w:p w14:paraId="7C809F6A" w14:textId="77777777" w:rsidR="009A274D" w:rsidRPr="003337BD" w:rsidRDefault="009A274D" w:rsidP="009A274D">
      <w:pPr>
        <w:numPr>
          <w:ilvl w:val="1"/>
          <w:numId w:val="4"/>
        </w:numPr>
        <w:contextualSpacing/>
        <w:rPr>
          <w:rFonts w:asciiTheme="minorHAnsi" w:eastAsiaTheme="minorHAnsi" w:hAnsiTheme="minorHAnsi" w:cs="Arial"/>
          <w:lang w:eastAsia="en-US"/>
        </w:rPr>
      </w:pPr>
      <w:r w:rsidRPr="003337BD">
        <w:rPr>
          <w:rFonts w:asciiTheme="minorHAnsi" w:eastAsiaTheme="minorHAnsi" w:hAnsiTheme="minorHAnsi" w:cs="Arial"/>
          <w:lang w:eastAsia="en-US"/>
        </w:rPr>
        <w:lastRenderedPageBreak/>
        <w:t>Statutory complaints under the Children Act</w:t>
      </w:r>
    </w:p>
    <w:p w14:paraId="6D70A363" w14:textId="77777777" w:rsidR="00296E4E" w:rsidRPr="009A274D" w:rsidRDefault="00296E4E" w:rsidP="00E77DA8">
      <w:pPr>
        <w:numPr>
          <w:ilvl w:val="1"/>
          <w:numId w:val="4"/>
        </w:numPr>
        <w:contextualSpacing/>
        <w:rPr>
          <w:rFonts w:asciiTheme="minorHAnsi" w:eastAsiaTheme="minorHAnsi" w:hAnsiTheme="minorHAnsi" w:cs="Arial"/>
          <w:lang w:eastAsia="en-US"/>
        </w:rPr>
      </w:pPr>
      <w:r w:rsidRPr="009A274D">
        <w:rPr>
          <w:rFonts w:asciiTheme="minorHAnsi" w:eastAsiaTheme="minorHAnsi" w:hAnsiTheme="minorHAnsi" w:cs="Arial"/>
          <w:lang w:eastAsia="en-US"/>
        </w:rPr>
        <w:t>Corporate Complaints</w:t>
      </w:r>
    </w:p>
    <w:p w14:paraId="1538ECCD" w14:textId="15358692" w:rsidR="00296E4E" w:rsidRPr="009A274D" w:rsidRDefault="00296E4E" w:rsidP="00E77DA8">
      <w:pPr>
        <w:numPr>
          <w:ilvl w:val="1"/>
          <w:numId w:val="4"/>
        </w:numPr>
        <w:contextualSpacing/>
        <w:rPr>
          <w:rFonts w:asciiTheme="minorHAnsi" w:eastAsiaTheme="minorHAnsi" w:hAnsiTheme="minorHAnsi" w:cs="Arial"/>
          <w:lang w:eastAsia="en-US"/>
        </w:rPr>
      </w:pPr>
      <w:r w:rsidRPr="009A274D">
        <w:rPr>
          <w:rFonts w:asciiTheme="minorHAnsi" w:eastAsiaTheme="minorHAnsi" w:hAnsiTheme="minorHAnsi" w:cs="Arial"/>
          <w:lang w:eastAsia="en-US"/>
        </w:rPr>
        <w:t xml:space="preserve">Ombudsman </w:t>
      </w:r>
      <w:r w:rsidR="002D60B7">
        <w:rPr>
          <w:rFonts w:asciiTheme="minorHAnsi" w:eastAsiaTheme="minorHAnsi" w:hAnsiTheme="minorHAnsi" w:cs="Arial"/>
          <w:lang w:eastAsia="en-US"/>
        </w:rPr>
        <w:t>investigations</w:t>
      </w:r>
    </w:p>
    <w:p w14:paraId="43E1343D" w14:textId="77777777" w:rsidR="001F26A3" w:rsidRDefault="001F26A3" w:rsidP="00E77DA8">
      <w:pPr>
        <w:ind w:left="360"/>
        <w:contextualSpacing/>
        <w:rPr>
          <w:rFonts w:asciiTheme="minorHAnsi" w:eastAsiaTheme="minorHAnsi" w:hAnsiTheme="minorHAnsi" w:cs="Arial"/>
          <w:lang w:eastAsia="en-US"/>
        </w:rPr>
      </w:pPr>
    </w:p>
    <w:p w14:paraId="319DD1BE" w14:textId="3EADA757" w:rsidR="001F3DBE" w:rsidRPr="003337BD" w:rsidRDefault="00296E4E" w:rsidP="00E77DA8">
      <w:pPr>
        <w:numPr>
          <w:ilvl w:val="0"/>
          <w:numId w:val="4"/>
        </w:numPr>
        <w:contextualSpacing/>
        <w:rPr>
          <w:rFonts w:asciiTheme="minorHAnsi" w:eastAsiaTheme="minorHAnsi" w:hAnsiTheme="minorHAnsi" w:cs="Arial"/>
          <w:lang w:eastAsia="en-US"/>
        </w:rPr>
      </w:pPr>
      <w:r w:rsidRPr="003337BD">
        <w:rPr>
          <w:rFonts w:asciiTheme="minorHAnsi" w:eastAsiaTheme="minorHAnsi" w:hAnsiTheme="minorHAnsi" w:cs="Arial"/>
          <w:lang w:eastAsia="en-US"/>
        </w:rPr>
        <w:t xml:space="preserve">To support the Adults’ and Children’s Complaints Manager and </w:t>
      </w:r>
      <w:r w:rsidR="00AD3FB1">
        <w:rPr>
          <w:rFonts w:asciiTheme="minorHAnsi" w:eastAsiaTheme="minorHAnsi" w:hAnsiTheme="minorHAnsi" w:cs="Arial"/>
          <w:lang w:eastAsia="en-US"/>
        </w:rPr>
        <w:t xml:space="preserve">Corporate and </w:t>
      </w:r>
      <w:r w:rsidR="002D60B7">
        <w:rPr>
          <w:rFonts w:asciiTheme="minorHAnsi" w:eastAsiaTheme="minorHAnsi" w:hAnsiTheme="minorHAnsi" w:cs="Arial"/>
          <w:lang w:eastAsia="en-US"/>
        </w:rPr>
        <w:t>Ombudsman</w:t>
      </w:r>
      <w:r w:rsidR="00AD3FB1">
        <w:rPr>
          <w:rFonts w:asciiTheme="minorHAnsi" w:eastAsiaTheme="minorHAnsi" w:hAnsiTheme="minorHAnsi" w:cs="Arial"/>
          <w:lang w:eastAsia="en-US"/>
        </w:rPr>
        <w:t xml:space="preserve"> Complaints Manager</w:t>
      </w:r>
      <w:r w:rsidRPr="003337BD">
        <w:rPr>
          <w:rFonts w:asciiTheme="minorHAnsi" w:eastAsiaTheme="minorHAnsi" w:hAnsiTheme="minorHAnsi" w:cs="Arial"/>
          <w:lang w:eastAsia="en-US"/>
        </w:rPr>
        <w:t xml:space="preserve"> </w:t>
      </w:r>
      <w:r w:rsidR="001F3DBE" w:rsidRPr="003337BD">
        <w:rPr>
          <w:rFonts w:asciiTheme="minorHAnsi" w:eastAsiaTheme="minorHAnsi" w:hAnsiTheme="minorHAnsi" w:cs="Arial"/>
          <w:lang w:eastAsia="en-US"/>
        </w:rPr>
        <w:t xml:space="preserve">in the </w:t>
      </w:r>
      <w:r w:rsidR="00B05C27" w:rsidRPr="003337BD">
        <w:rPr>
          <w:rFonts w:asciiTheme="minorHAnsi" w:eastAsiaTheme="minorHAnsi" w:hAnsiTheme="minorHAnsi" w:cs="Arial"/>
          <w:lang w:eastAsia="en-US"/>
        </w:rPr>
        <w:t xml:space="preserve">ongoing </w:t>
      </w:r>
      <w:r w:rsidR="001F3DBE" w:rsidRPr="003337BD">
        <w:rPr>
          <w:rFonts w:asciiTheme="minorHAnsi" w:eastAsiaTheme="minorHAnsi" w:hAnsiTheme="minorHAnsi" w:cs="Arial"/>
          <w:lang w:eastAsia="en-US"/>
        </w:rPr>
        <w:t>review of complaints procedures across the organisation</w:t>
      </w:r>
      <w:r w:rsidR="00B05C27" w:rsidRPr="003337BD">
        <w:rPr>
          <w:rFonts w:asciiTheme="minorHAnsi" w:eastAsiaTheme="minorHAnsi" w:hAnsiTheme="minorHAnsi" w:cs="Arial"/>
          <w:lang w:eastAsia="en-US"/>
        </w:rPr>
        <w:t xml:space="preserve">, ensuring that </w:t>
      </w:r>
      <w:r w:rsidR="001F3DBE" w:rsidRPr="003337BD">
        <w:rPr>
          <w:rFonts w:asciiTheme="minorHAnsi" w:eastAsiaTheme="minorHAnsi" w:hAnsiTheme="minorHAnsi" w:cs="Arial"/>
          <w:lang w:eastAsia="en-US"/>
        </w:rPr>
        <w:t xml:space="preserve">procedures and protocols are in place for </w:t>
      </w:r>
      <w:r w:rsidR="00B05C27" w:rsidRPr="003337BD">
        <w:rPr>
          <w:rFonts w:asciiTheme="minorHAnsi" w:eastAsiaTheme="minorHAnsi" w:hAnsiTheme="minorHAnsi" w:cs="Arial"/>
          <w:lang w:eastAsia="en-US"/>
        </w:rPr>
        <w:t xml:space="preserve">the successful </w:t>
      </w:r>
      <w:r w:rsidR="001F3DBE" w:rsidRPr="003337BD">
        <w:rPr>
          <w:rFonts w:asciiTheme="minorHAnsi" w:eastAsiaTheme="minorHAnsi" w:hAnsiTheme="minorHAnsi" w:cs="Arial"/>
          <w:lang w:eastAsia="en-US"/>
        </w:rPr>
        <w:t>handling</w:t>
      </w:r>
      <w:r w:rsidR="00B05C27" w:rsidRPr="003337BD">
        <w:rPr>
          <w:rFonts w:asciiTheme="minorHAnsi" w:eastAsiaTheme="minorHAnsi" w:hAnsiTheme="minorHAnsi" w:cs="Arial"/>
          <w:lang w:eastAsia="en-US"/>
        </w:rPr>
        <w:t xml:space="preserve"> of </w:t>
      </w:r>
      <w:r w:rsidR="001F3DBE" w:rsidRPr="003337BD">
        <w:rPr>
          <w:rFonts w:asciiTheme="minorHAnsi" w:eastAsiaTheme="minorHAnsi" w:hAnsiTheme="minorHAnsi" w:cs="Arial"/>
          <w:lang w:eastAsia="en-US"/>
        </w:rPr>
        <w:t xml:space="preserve">complaints </w:t>
      </w:r>
      <w:r w:rsidR="00B05C27" w:rsidRPr="003337BD">
        <w:rPr>
          <w:rFonts w:asciiTheme="minorHAnsi" w:eastAsiaTheme="minorHAnsi" w:hAnsiTheme="minorHAnsi" w:cs="Arial"/>
          <w:lang w:eastAsia="en-US"/>
        </w:rPr>
        <w:t xml:space="preserve">including where these </w:t>
      </w:r>
      <w:r w:rsidR="001F3DBE" w:rsidRPr="003337BD">
        <w:rPr>
          <w:rFonts w:asciiTheme="minorHAnsi" w:eastAsiaTheme="minorHAnsi" w:hAnsiTheme="minorHAnsi" w:cs="Arial"/>
          <w:lang w:eastAsia="en-US"/>
        </w:rPr>
        <w:t>involv</w:t>
      </w:r>
      <w:r w:rsidR="00B05C27" w:rsidRPr="003337BD">
        <w:rPr>
          <w:rFonts w:asciiTheme="minorHAnsi" w:eastAsiaTheme="minorHAnsi" w:hAnsiTheme="minorHAnsi" w:cs="Arial"/>
          <w:lang w:eastAsia="en-US"/>
        </w:rPr>
        <w:t>e</w:t>
      </w:r>
      <w:r w:rsidR="001F3DBE" w:rsidRPr="003337BD">
        <w:rPr>
          <w:rFonts w:asciiTheme="minorHAnsi" w:eastAsiaTheme="minorHAnsi" w:hAnsiTheme="minorHAnsi" w:cs="Arial"/>
          <w:lang w:eastAsia="en-US"/>
        </w:rPr>
        <w:t xml:space="preserve"> other statutory agencies, contracted-out serv</w:t>
      </w:r>
      <w:r w:rsidR="00370610">
        <w:rPr>
          <w:rFonts w:asciiTheme="minorHAnsi" w:eastAsiaTheme="minorHAnsi" w:hAnsiTheme="minorHAnsi" w:cs="Arial"/>
          <w:lang w:eastAsia="en-US"/>
        </w:rPr>
        <w:t xml:space="preserve">ices and external </w:t>
      </w:r>
      <w:proofErr w:type="gramStart"/>
      <w:r w:rsidR="00370610">
        <w:rPr>
          <w:rFonts w:asciiTheme="minorHAnsi" w:eastAsiaTheme="minorHAnsi" w:hAnsiTheme="minorHAnsi" w:cs="Arial"/>
          <w:lang w:eastAsia="en-US"/>
        </w:rPr>
        <w:t>organisations</w:t>
      </w:r>
      <w:proofErr w:type="gramEnd"/>
    </w:p>
    <w:p w14:paraId="0E8427BD" w14:textId="77777777" w:rsidR="00D42469" w:rsidRPr="003337BD" w:rsidRDefault="00D42469" w:rsidP="00E77DA8">
      <w:pPr>
        <w:contextualSpacing/>
        <w:rPr>
          <w:rFonts w:asciiTheme="minorHAnsi" w:eastAsiaTheme="minorHAnsi" w:hAnsiTheme="minorHAnsi" w:cs="Arial"/>
          <w:lang w:eastAsia="en-US"/>
        </w:rPr>
      </w:pPr>
    </w:p>
    <w:p w14:paraId="7EF53C99" w14:textId="77777777" w:rsidR="001F3DBE" w:rsidRPr="003337BD" w:rsidRDefault="001F3DBE" w:rsidP="00E77DA8">
      <w:pPr>
        <w:numPr>
          <w:ilvl w:val="0"/>
          <w:numId w:val="4"/>
        </w:numPr>
        <w:contextualSpacing/>
        <w:rPr>
          <w:rFonts w:asciiTheme="minorHAnsi" w:eastAsiaTheme="minorHAnsi" w:hAnsiTheme="minorHAnsi" w:cs="Arial"/>
          <w:lang w:eastAsia="en-US"/>
        </w:rPr>
      </w:pPr>
      <w:r w:rsidRPr="003337BD">
        <w:rPr>
          <w:rFonts w:asciiTheme="minorHAnsi" w:eastAsiaTheme="minorHAnsi" w:hAnsiTheme="minorHAnsi" w:cs="Arial"/>
          <w:lang w:eastAsia="en-US"/>
        </w:rPr>
        <w:t>To maintain, review and update where necessary all information for the public and for internal staff on the separate procedures for complaints, including hard copy leaflets, web pages and template letters</w:t>
      </w:r>
    </w:p>
    <w:p w14:paraId="2122A99A" w14:textId="77777777" w:rsidR="001F3DBE" w:rsidRPr="003337BD" w:rsidRDefault="001F3DBE" w:rsidP="00E77DA8">
      <w:pPr>
        <w:contextualSpacing/>
        <w:rPr>
          <w:rFonts w:asciiTheme="minorHAnsi" w:eastAsiaTheme="minorHAnsi" w:hAnsiTheme="minorHAnsi" w:cs="Arial"/>
          <w:lang w:eastAsia="en-US"/>
        </w:rPr>
      </w:pPr>
    </w:p>
    <w:p w14:paraId="49D141B3" w14:textId="77777777" w:rsidR="001F3DBE" w:rsidRPr="003337BD" w:rsidRDefault="00B05C27" w:rsidP="00E77DA8">
      <w:pPr>
        <w:pStyle w:val="ListParagraph"/>
        <w:numPr>
          <w:ilvl w:val="0"/>
          <w:numId w:val="4"/>
        </w:numPr>
        <w:contextualSpacing/>
        <w:rPr>
          <w:rFonts w:asciiTheme="minorHAnsi" w:eastAsiaTheme="minorHAnsi" w:hAnsiTheme="minorHAnsi" w:cs="Arial"/>
          <w:lang w:eastAsia="en-US"/>
        </w:rPr>
      </w:pPr>
      <w:r w:rsidRPr="003337BD">
        <w:rPr>
          <w:rFonts w:asciiTheme="minorHAnsi" w:eastAsiaTheme="minorHAnsi" w:hAnsiTheme="minorHAnsi" w:cs="Arial"/>
          <w:lang w:eastAsia="en-US"/>
        </w:rPr>
        <w:t xml:space="preserve">To act as the first point of contact for members of the public who wish to make a complaint under one of the </w:t>
      </w:r>
      <w:proofErr w:type="gramStart"/>
      <w:r w:rsidRPr="003337BD">
        <w:rPr>
          <w:rFonts w:asciiTheme="minorHAnsi" w:eastAsiaTheme="minorHAnsi" w:hAnsiTheme="minorHAnsi" w:cs="Arial"/>
          <w:lang w:eastAsia="en-US"/>
        </w:rPr>
        <w:t>procedures</w:t>
      </w:r>
      <w:proofErr w:type="gramEnd"/>
    </w:p>
    <w:p w14:paraId="7BD2582D" w14:textId="77777777" w:rsidR="00D42469" w:rsidRPr="003337BD" w:rsidRDefault="00D42469" w:rsidP="00E77DA8">
      <w:pPr>
        <w:ind w:left="360"/>
        <w:contextualSpacing/>
        <w:rPr>
          <w:rFonts w:asciiTheme="minorHAnsi" w:eastAsiaTheme="minorHAnsi" w:hAnsiTheme="minorHAnsi" w:cs="Arial"/>
          <w:lang w:eastAsia="en-US"/>
        </w:rPr>
      </w:pPr>
    </w:p>
    <w:p w14:paraId="4F8DA29E" w14:textId="77777777" w:rsidR="00D42469" w:rsidRPr="003337BD" w:rsidRDefault="00B05C27" w:rsidP="00E77DA8">
      <w:pPr>
        <w:numPr>
          <w:ilvl w:val="0"/>
          <w:numId w:val="4"/>
        </w:numPr>
        <w:contextualSpacing/>
        <w:rPr>
          <w:rFonts w:asciiTheme="minorHAnsi" w:eastAsiaTheme="minorHAnsi" w:hAnsiTheme="minorHAnsi" w:cs="Arial"/>
          <w:lang w:eastAsia="en-US"/>
        </w:rPr>
      </w:pPr>
      <w:r w:rsidRPr="003337BD">
        <w:rPr>
          <w:rFonts w:asciiTheme="minorHAnsi" w:eastAsiaTheme="minorHAnsi" w:hAnsiTheme="minorHAnsi" w:cs="Arial"/>
          <w:lang w:eastAsia="en-US"/>
        </w:rPr>
        <w:t xml:space="preserve">To manage a personal caseload of </w:t>
      </w:r>
      <w:r w:rsidR="00D42469" w:rsidRPr="003337BD">
        <w:rPr>
          <w:rFonts w:asciiTheme="minorHAnsi" w:eastAsiaTheme="minorHAnsi" w:hAnsiTheme="minorHAnsi" w:cs="Arial"/>
          <w:lang w:eastAsia="en-US"/>
        </w:rPr>
        <w:t>complaints</w:t>
      </w:r>
      <w:r w:rsidRPr="003337BD">
        <w:rPr>
          <w:rFonts w:asciiTheme="minorHAnsi" w:eastAsiaTheme="minorHAnsi" w:hAnsiTheme="minorHAnsi" w:cs="Arial"/>
          <w:lang w:eastAsia="en-US"/>
        </w:rPr>
        <w:t xml:space="preserve">, working with colleagues in Departments to ensure that responses are provided in line with statutory and corporate </w:t>
      </w:r>
      <w:proofErr w:type="gramStart"/>
      <w:r w:rsidRPr="003337BD">
        <w:rPr>
          <w:rFonts w:asciiTheme="minorHAnsi" w:eastAsiaTheme="minorHAnsi" w:hAnsiTheme="minorHAnsi" w:cs="Arial"/>
          <w:lang w:eastAsia="en-US"/>
        </w:rPr>
        <w:t>timescales</w:t>
      </w:r>
      <w:proofErr w:type="gramEnd"/>
      <w:r w:rsidRPr="003337BD">
        <w:rPr>
          <w:rFonts w:asciiTheme="minorHAnsi" w:eastAsiaTheme="minorHAnsi" w:hAnsiTheme="minorHAnsi" w:cs="Arial"/>
          <w:lang w:eastAsia="en-US"/>
        </w:rPr>
        <w:t xml:space="preserve"> </w:t>
      </w:r>
      <w:r w:rsidR="00D42469" w:rsidRPr="003337BD">
        <w:rPr>
          <w:rFonts w:asciiTheme="minorHAnsi" w:eastAsiaTheme="minorHAnsi" w:hAnsiTheme="minorHAnsi" w:cs="Arial"/>
          <w:lang w:eastAsia="en-US"/>
        </w:rPr>
        <w:t xml:space="preserve"> </w:t>
      </w:r>
    </w:p>
    <w:p w14:paraId="07A47360" w14:textId="77777777" w:rsidR="00D42469" w:rsidRPr="003337BD" w:rsidRDefault="00D42469" w:rsidP="00E77DA8">
      <w:pPr>
        <w:contextualSpacing/>
        <w:rPr>
          <w:rFonts w:asciiTheme="minorHAnsi" w:eastAsiaTheme="minorHAnsi" w:hAnsiTheme="minorHAnsi" w:cs="Arial"/>
          <w:lang w:eastAsia="en-US"/>
        </w:rPr>
      </w:pPr>
    </w:p>
    <w:p w14:paraId="4AEAD389" w14:textId="77777777" w:rsidR="00D42469" w:rsidRPr="003337BD" w:rsidRDefault="00D42469" w:rsidP="00E77DA8">
      <w:pPr>
        <w:numPr>
          <w:ilvl w:val="0"/>
          <w:numId w:val="4"/>
        </w:numPr>
        <w:contextualSpacing/>
        <w:rPr>
          <w:rFonts w:asciiTheme="minorHAnsi" w:eastAsiaTheme="minorHAnsi" w:hAnsiTheme="minorHAnsi" w:cs="Arial"/>
          <w:lang w:eastAsia="en-US"/>
        </w:rPr>
      </w:pPr>
      <w:r w:rsidRPr="003337BD">
        <w:rPr>
          <w:rFonts w:asciiTheme="minorHAnsi" w:eastAsiaTheme="minorHAnsi" w:hAnsiTheme="minorHAnsi" w:cs="Arial"/>
          <w:lang w:eastAsia="en-US"/>
        </w:rPr>
        <w:t>To provide advice and support to Councillors, Directors, Assistant Directors, senior officers, and service managers on individ</w:t>
      </w:r>
      <w:r w:rsidR="00A0451F" w:rsidRPr="003337BD">
        <w:rPr>
          <w:rFonts w:asciiTheme="minorHAnsi" w:eastAsiaTheme="minorHAnsi" w:hAnsiTheme="minorHAnsi" w:cs="Arial"/>
          <w:lang w:eastAsia="en-US"/>
        </w:rPr>
        <w:t>ual complaints and complainants</w:t>
      </w:r>
    </w:p>
    <w:p w14:paraId="2DC2084F" w14:textId="77777777" w:rsidR="00A0451F" w:rsidRPr="003337BD" w:rsidRDefault="00A0451F" w:rsidP="00E77DA8">
      <w:pPr>
        <w:pStyle w:val="ListParagraph"/>
        <w:contextualSpacing/>
        <w:rPr>
          <w:rFonts w:asciiTheme="minorHAnsi" w:eastAsiaTheme="minorHAnsi" w:hAnsiTheme="minorHAnsi" w:cs="Arial"/>
          <w:lang w:eastAsia="en-US"/>
        </w:rPr>
      </w:pPr>
    </w:p>
    <w:p w14:paraId="07C59ADD" w14:textId="4D9B6B71" w:rsidR="00A0451F" w:rsidRDefault="00A0451F" w:rsidP="00E77DA8">
      <w:pPr>
        <w:numPr>
          <w:ilvl w:val="0"/>
          <w:numId w:val="4"/>
        </w:numPr>
        <w:contextualSpacing/>
        <w:rPr>
          <w:rFonts w:asciiTheme="minorHAnsi" w:eastAsiaTheme="minorHAnsi" w:hAnsiTheme="minorHAnsi" w:cs="Arial"/>
          <w:lang w:eastAsia="en-US"/>
        </w:rPr>
      </w:pPr>
      <w:r w:rsidRPr="003337BD">
        <w:rPr>
          <w:rFonts w:asciiTheme="minorHAnsi" w:eastAsiaTheme="minorHAnsi" w:hAnsiTheme="minorHAnsi" w:cs="Arial"/>
          <w:lang w:eastAsia="en-US"/>
        </w:rPr>
        <w:t xml:space="preserve">To </w:t>
      </w:r>
      <w:r w:rsidR="00D23192">
        <w:rPr>
          <w:rFonts w:asciiTheme="minorHAnsi" w:eastAsiaTheme="minorHAnsi" w:hAnsiTheme="minorHAnsi" w:cs="Arial"/>
          <w:lang w:eastAsia="en-US"/>
        </w:rPr>
        <w:t xml:space="preserve">log new </w:t>
      </w:r>
      <w:r w:rsidR="0016637E" w:rsidRPr="003337BD">
        <w:rPr>
          <w:rFonts w:asciiTheme="minorHAnsi" w:eastAsiaTheme="minorHAnsi" w:hAnsiTheme="minorHAnsi" w:cs="Arial"/>
          <w:lang w:eastAsia="en-US"/>
        </w:rPr>
        <w:t xml:space="preserve">complaints and to </w:t>
      </w:r>
      <w:r w:rsidRPr="003337BD">
        <w:rPr>
          <w:rFonts w:asciiTheme="minorHAnsi" w:eastAsiaTheme="minorHAnsi" w:hAnsiTheme="minorHAnsi" w:cs="Arial"/>
          <w:lang w:eastAsia="en-US"/>
        </w:rPr>
        <w:t xml:space="preserve">record, monitor and report on progress of complaints and compliance with statutory and corporate procedures as </w:t>
      </w:r>
      <w:proofErr w:type="gramStart"/>
      <w:r w:rsidRPr="003337BD">
        <w:rPr>
          <w:rFonts w:asciiTheme="minorHAnsi" w:eastAsiaTheme="minorHAnsi" w:hAnsiTheme="minorHAnsi" w:cs="Arial"/>
          <w:lang w:eastAsia="en-US"/>
        </w:rPr>
        <w:t>required</w:t>
      </w:r>
      <w:proofErr w:type="gramEnd"/>
    </w:p>
    <w:p w14:paraId="42D2D3CC" w14:textId="77777777" w:rsidR="009A274D" w:rsidRDefault="009A274D" w:rsidP="009A274D">
      <w:pPr>
        <w:pStyle w:val="ListParagraph"/>
        <w:rPr>
          <w:rFonts w:asciiTheme="minorHAnsi" w:eastAsiaTheme="minorHAnsi" w:hAnsiTheme="minorHAnsi" w:cs="Arial"/>
          <w:lang w:eastAsia="en-US"/>
        </w:rPr>
      </w:pPr>
    </w:p>
    <w:p w14:paraId="2D1405D6" w14:textId="77777777" w:rsidR="009A274D" w:rsidRPr="003728AA" w:rsidRDefault="009A274D" w:rsidP="003728AA">
      <w:pPr>
        <w:numPr>
          <w:ilvl w:val="0"/>
          <w:numId w:val="4"/>
        </w:numPr>
        <w:contextualSpacing/>
        <w:rPr>
          <w:rFonts w:asciiTheme="minorHAnsi" w:eastAsiaTheme="minorHAnsi" w:hAnsiTheme="minorHAnsi" w:cs="Arial"/>
          <w:lang w:eastAsia="en-US"/>
        </w:rPr>
      </w:pPr>
      <w:r w:rsidRPr="003728AA">
        <w:rPr>
          <w:rFonts w:asciiTheme="minorHAnsi" w:eastAsiaTheme="minorHAnsi" w:hAnsiTheme="minorHAnsi" w:cs="Arial"/>
          <w:lang w:eastAsia="en-US"/>
        </w:rPr>
        <w:t xml:space="preserve">To identify cases of possible safeguarding concern and where necessary to ensure appropriate referrals or alerts are </w:t>
      </w:r>
      <w:proofErr w:type="gramStart"/>
      <w:r w:rsidRPr="003728AA">
        <w:rPr>
          <w:rFonts w:asciiTheme="minorHAnsi" w:eastAsiaTheme="minorHAnsi" w:hAnsiTheme="minorHAnsi" w:cs="Arial"/>
          <w:lang w:eastAsia="en-US"/>
        </w:rPr>
        <w:t>made</w:t>
      </w:r>
      <w:proofErr w:type="gramEnd"/>
    </w:p>
    <w:p w14:paraId="7430BC94" w14:textId="77777777" w:rsidR="009A274D" w:rsidRPr="003728AA" w:rsidRDefault="009A274D" w:rsidP="003728AA">
      <w:pPr>
        <w:ind w:left="360"/>
        <w:contextualSpacing/>
        <w:rPr>
          <w:rFonts w:asciiTheme="minorHAnsi" w:eastAsiaTheme="minorHAnsi" w:hAnsiTheme="minorHAnsi" w:cs="Arial"/>
          <w:lang w:eastAsia="en-US"/>
        </w:rPr>
      </w:pPr>
    </w:p>
    <w:p w14:paraId="0CBF71CE" w14:textId="5E75A484" w:rsidR="009A274D" w:rsidRPr="003728AA" w:rsidRDefault="009A274D" w:rsidP="003728AA">
      <w:pPr>
        <w:numPr>
          <w:ilvl w:val="0"/>
          <w:numId w:val="4"/>
        </w:numPr>
        <w:contextualSpacing/>
        <w:rPr>
          <w:rFonts w:asciiTheme="minorHAnsi" w:eastAsiaTheme="minorHAnsi" w:hAnsiTheme="minorHAnsi" w:cs="Arial"/>
          <w:lang w:eastAsia="en-US"/>
        </w:rPr>
      </w:pPr>
      <w:r w:rsidRPr="003728AA">
        <w:rPr>
          <w:rFonts w:asciiTheme="minorHAnsi" w:eastAsiaTheme="minorHAnsi" w:hAnsiTheme="minorHAnsi" w:cs="Arial"/>
          <w:lang w:eastAsia="en-US"/>
        </w:rPr>
        <w:t xml:space="preserve">To identify cases of potential data protection concerns from data subjects exercising their rights (reporting </w:t>
      </w:r>
      <w:r w:rsidR="00D23192">
        <w:rPr>
          <w:rFonts w:asciiTheme="minorHAnsi" w:eastAsiaTheme="minorHAnsi" w:hAnsiTheme="minorHAnsi" w:cs="Arial"/>
          <w:lang w:eastAsia="en-US"/>
        </w:rPr>
        <w:t>data breaches</w:t>
      </w:r>
      <w:r w:rsidRPr="003728AA">
        <w:rPr>
          <w:rFonts w:asciiTheme="minorHAnsi" w:eastAsiaTheme="minorHAnsi" w:hAnsiTheme="minorHAnsi" w:cs="Arial"/>
          <w:lang w:eastAsia="en-US"/>
        </w:rPr>
        <w:t>, or information requests FOI / SAR etc) and work closely to resolve such matters with the Information Governance Team  </w:t>
      </w:r>
    </w:p>
    <w:p w14:paraId="277D9F04" w14:textId="77777777" w:rsidR="009A274D" w:rsidRPr="003337BD" w:rsidRDefault="009A274D" w:rsidP="006D209C">
      <w:pPr>
        <w:ind w:left="360"/>
        <w:contextualSpacing/>
        <w:rPr>
          <w:rFonts w:asciiTheme="minorHAnsi" w:eastAsiaTheme="minorHAnsi" w:hAnsiTheme="minorHAnsi" w:cs="Arial"/>
          <w:lang w:eastAsia="en-US"/>
        </w:rPr>
      </w:pPr>
    </w:p>
    <w:p w14:paraId="194A1241" w14:textId="77777777" w:rsidR="00A0451F" w:rsidRPr="003337BD" w:rsidRDefault="00A0451F" w:rsidP="00E77DA8">
      <w:pPr>
        <w:pStyle w:val="ListParagraph"/>
        <w:contextualSpacing/>
        <w:rPr>
          <w:rFonts w:asciiTheme="minorHAnsi" w:eastAsiaTheme="minorHAnsi" w:hAnsiTheme="minorHAnsi" w:cs="Arial"/>
          <w:lang w:eastAsia="en-US"/>
        </w:rPr>
      </w:pPr>
    </w:p>
    <w:p w14:paraId="49AB0B20" w14:textId="77777777" w:rsidR="00A0451F" w:rsidRPr="003337BD" w:rsidRDefault="00A0451F" w:rsidP="00E77DA8">
      <w:pPr>
        <w:contextualSpacing/>
        <w:rPr>
          <w:rFonts w:asciiTheme="minorHAnsi" w:eastAsiaTheme="minorHAnsi" w:hAnsiTheme="minorHAnsi" w:cs="Arial"/>
          <w:lang w:eastAsia="en-US"/>
        </w:rPr>
      </w:pPr>
      <w:r w:rsidRPr="003337BD">
        <w:rPr>
          <w:rFonts w:asciiTheme="minorHAnsi" w:eastAsiaTheme="minorHAnsi" w:hAnsiTheme="minorHAnsi" w:cs="Arial"/>
          <w:lang w:eastAsia="en-US"/>
        </w:rPr>
        <w:t xml:space="preserve">And in respect of statutory Children’s Act complaints </w:t>
      </w:r>
      <w:proofErr w:type="gramStart"/>
      <w:r w:rsidRPr="003337BD">
        <w:rPr>
          <w:rFonts w:asciiTheme="minorHAnsi" w:eastAsiaTheme="minorHAnsi" w:hAnsiTheme="minorHAnsi" w:cs="Arial"/>
          <w:lang w:eastAsia="en-US"/>
        </w:rPr>
        <w:t>only;</w:t>
      </w:r>
      <w:proofErr w:type="gramEnd"/>
    </w:p>
    <w:p w14:paraId="41D6975A" w14:textId="77777777" w:rsidR="00A0451F" w:rsidRPr="003337BD" w:rsidRDefault="00A0451F" w:rsidP="00E77DA8">
      <w:pPr>
        <w:contextualSpacing/>
        <w:rPr>
          <w:rFonts w:asciiTheme="minorHAnsi" w:eastAsiaTheme="minorHAnsi" w:hAnsiTheme="minorHAnsi" w:cs="Arial"/>
          <w:lang w:eastAsia="en-US"/>
        </w:rPr>
      </w:pPr>
    </w:p>
    <w:p w14:paraId="60793188" w14:textId="62354D51" w:rsidR="0016637E" w:rsidRDefault="00B05C27" w:rsidP="00E77DA8">
      <w:pPr>
        <w:numPr>
          <w:ilvl w:val="0"/>
          <w:numId w:val="4"/>
        </w:numPr>
        <w:contextualSpacing/>
        <w:rPr>
          <w:rFonts w:asciiTheme="minorHAnsi" w:eastAsiaTheme="minorHAnsi" w:hAnsiTheme="minorHAnsi" w:cs="Arial"/>
          <w:lang w:eastAsia="en-US"/>
        </w:rPr>
      </w:pPr>
      <w:r w:rsidRPr="007F6705">
        <w:rPr>
          <w:rFonts w:asciiTheme="minorHAnsi" w:eastAsiaTheme="minorHAnsi" w:hAnsiTheme="minorHAnsi" w:cs="Arial"/>
          <w:lang w:eastAsia="en-US"/>
        </w:rPr>
        <w:t xml:space="preserve">To set up and recruit members for Specialist Children’s Services stage </w:t>
      </w:r>
      <w:r w:rsidR="00D23192">
        <w:rPr>
          <w:rFonts w:asciiTheme="minorHAnsi" w:eastAsiaTheme="minorHAnsi" w:hAnsiTheme="minorHAnsi" w:cs="Arial"/>
          <w:lang w:eastAsia="en-US"/>
        </w:rPr>
        <w:t>3</w:t>
      </w:r>
      <w:r w:rsidRPr="007F6705">
        <w:rPr>
          <w:rFonts w:asciiTheme="minorHAnsi" w:eastAsiaTheme="minorHAnsi" w:hAnsiTheme="minorHAnsi" w:cs="Arial"/>
          <w:lang w:eastAsia="en-US"/>
        </w:rPr>
        <w:t xml:space="preserve"> Review Panels</w:t>
      </w:r>
      <w:r w:rsidR="00A0451F" w:rsidRPr="007F6705">
        <w:rPr>
          <w:rFonts w:asciiTheme="minorHAnsi" w:eastAsiaTheme="minorHAnsi" w:hAnsiTheme="minorHAnsi" w:cs="Arial"/>
          <w:lang w:eastAsia="en-US"/>
        </w:rPr>
        <w:t xml:space="preserve"> and provide any further</w:t>
      </w:r>
      <w:r w:rsidR="007F6705" w:rsidRPr="007F6705">
        <w:rPr>
          <w:rFonts w:asciiTheme="minorHAnsi" w:eastAsiaTheme="minorHAnsi" w:hAnsiTheme="minorHAnsi" w:cs="Arial"/>
          <w:lang w:eastAsia="en-US"/>
        </w:rPr>
        <w:t xml:space="preserve"> administrative</w:t>
      </w:r>
      <w:r w:rsidR="00A0451F" w:rsidRPr="007F6705">
        <w:rPr>
          <w:rFonts w:asciiTheme="minorHAnsi" w:eastAsiaTheme="minorHAnsi" w:hAnsiTheme="minorHAnsi" w:cs="Arial"/>
          <w:lang w:eastAsia="en-US"/>
        </w:rPr>
        <w:t xml:space="preserve"> support</w:t>
      </w:r>
      <w:r w:rsidR="007F6705" w:rsidRPr="007F6705">
        <w:rPr>
          <w:rFonts w:asciiTheme="minorHAnsi" w:eastAsiaTheme="minorHAnsi" w:hAnsiTheme="minorHAnsi" w:cs="Arial"/>
          <w:lang w:eastAsia="en-US"/>
        </w:rPr>
        <w:t xml:space="preserve"> to the Panels as</w:t>
      </w:r>
      <w:r w:rsidR="00A0451F" w:rsidRPr="007F6705">
        <w:rPr>
          <w:rFonts w:asciiTheme="minorHAnsi" w:eastAsiaTheme="minorHAnsi" w:hAnsiTheme="minorHAnsi" w:cs="Arial"/>
          <w:lang w:eastAsia="en-US"/>
        </w:rPr>
        <w:t xml:space="preserve"> required by the Adults’ and Children’</w:t>
      </w:r>
      <w:r w:rsidR="0016637E" w:rsidRPr="007F6705">
        <w:rPr>
          <w:rFonts w:asciiTheme="minorHAnsi" w:eastAsiaTheme="minorHAnsi" w:hAnsiTheme="minorHAnsi" w:cs="Arial"/>
          <w:lang w:eastAsia="en-US"/>
        </w:rPr>
        <w:t>s Complaints Manager</w:t>
      </w:r>
      <w:r w:rsidR="007F6705" w:rsidRPr="007F6705">
        <w:rPr>
          <w:rFonts w:asciiTheme="minorHAnsi" w:eastAsiaTheme="minorHAnsi" w:hAnsiTheme="minorHAnsi" w:cs="Arial"/>
          <w:lang w:eastAsia="en-US"/>
        </w:rPr>
        <w:t xml:space="preserve">  </w:t>
      </w:r>
    </w:p>
    <w:p w14:paraId="246E2672" w14:textId="77777777" w:rsidR="007F6705" w:rsidRPr="007F6705" w:rsidRDefault="007F6705" w:rsidP="00E77DA8">
      <w:pPr>
        <w:ind w:left="360"/>
        <w:contextualSpacing/>
        <w:rPr>
          <w:rFonts w:asciiTheme="minorHAnsi" w:eastAsiaTheme="minorHAnsi" w:hAnsiTheme="minorHAnsi" w:cs="Arial"/>
          <w:lang w:eastAsia="en-US"/>
        </w:rPr>
      </w:pPr>
    </w:p>
    <w:p w14:paraId="30C59671" w14:textId="77777777" w:rsidR="0016637E" w:rsidRPr="003337BD" w:rsidRDefault="0016637E" w:rsidP="00E77DA8">
      <w:pPr>
        <w:contextualSpacing/>
        <w:rPr>
          <w:rFonts w:asciiTheme="minorHAnsi" w:eastAsiaTheme="minorHAnsi" w:hAnsiTheme="minorHAnsi" w:cs="Arial"/>
          <w:lang w:eastAsia="en-US"/>
        </w:rPr>
      </w:pPr>
      <w:r w:rsidRPr="003337BD">
        <w:rPr>
          <w:rFonts w:asciiTheme="minorHAnsi" w:eastAsiaTheme="minorHAnsi" w:hAnsiTheme="minorHAnsi" w:cs="Arial"/>
          <w:lang w:eastAsia="en-US"/>
        </w:rPr>
        <w:t>For all work</w:t>
      </w:r>
    </w:p>
    <w:p w14:paraId="27293B47" w14:textId="77777777" w:rsidR="0016637E" w:rsidRPr="003337BD" w:rsidRDefault="0016637E" w:rsidP="00E77DA8">
      <w:pPr>
        <w:contextualSpacing/>
        <w:rPr>
          <w:rFonts w:asciiTheme="minorHAnsi" w:eastAsiaTheme="minorHAnsi" w:hAnsiTheme="minorHAnsi" w:cs="Arial"/>
          <w:lang w:eastAsia="en-US"/>
        </w:rPr>
      </w:pPr>
    </w:p>
    <w:p w14:paraId="73D3DE8B" w14:textId="77777777" w:rsidR="0016637E" w:rsidRPr="003337BD" w:rsidRDefault="0016637E" w:rsidP="00E77DA8">
      <w:pPr>
        <w:numPr>
          <w:ilvl w:val="0"/>
          <w:numId w:val="6"/>
        </w:numPr>
        <w:contextualSpacing/>
        <w:rPr>
          <w:rFonts w:asciiTheme="minorHAnsi" w:eastAsiaTheme="minorHAnsi" w:hAnsiTheme="minorHAnsi" w:cs="Arial"/>
          <w:lang w:eastAsia="en-US"/>
        </w:rPr>
      </w:pPr>
      <w:r w:rsidRPr="003337BD">
        <w:rPr>
          <w:rFonts w:asciiTheme="minorHAnsi" w:eastAsiaTheme="minorHAnsi" w:hAnsiTheme="minorHAnsi" w:cs="Arial"/>
          <w:lang w:eastAsia="en-US"/>
        </w:rPr>
        <w:lastRenderedPageBreak/>
        <w:t>To undertake all duties and interactions with employees, partner providers and customer fairly, without unlawful discrimination and with due regard to Equality and Diversity in Employment and Service Delivery Policies</w:t>
      </w:r>
      <w:r w:rsidRPr="003337BD">
        <w:rPr>
          <w:rFonts w:asciiTheme="minorHAnsi" w:hAnsiTheme="minorHAnsi" w:cs="Arial"/>
        </w:rPr>
        <w:t xml:space="preserve"> </w:t>
      </w:r>
    </w:p>
    <w:p w14:paraId="220D6CD7" w14:textId="77777777" w:rsidR="0016637E" w:rsidRPr="003337BD" w:rsidRDefault="0016637E" w:rsidP="00E77DA8">
      <w:pPr>
        <w:pStyle w:val="ListParagraph"/>
        <w:contextualSpacing/>
        <w:rPr>
          <w:rFonts w:asciiTheme="minorHAnsi" w:hAnsiTheme="minorHAnsi" w:cs="Arial"/>
        </w:rPr>
      </w:pPr>
    </w:p>
    <w:p w14:paraId="78152EC5" w14:textId="6E67000F" w:rsidR="0016637E" w:rsidRDefault="0016637E" w:rsidP="00E77DA8">
      <w:pPr>
        <w:numPr>
          <w:ilvl w:val="0"/>
          <w:numId w:val="6"/>
        </w:numPr>
        <w:contextualSpacing/>
        <w:rPr>
          <w:rFonts w:asciiTheme="minorHAnsi" w:eastAsiaTheme="minorHAnsi" w:hAnsiTheme="minorHAnsi" w:cs="Arial"/>
          <w:lang w:eastAsia="en-US"/>
        </w:rPr>
      </w:pPr>
      <w:r w:rsidRPr="003337BD">
        <w:rPr>
          <w:rFonts w:asciiTheme="minorHAnsi" w:eastAsiaTheme="minorHAnsi" w:hAnsiTheme="minorHAnsi" w:cs="Arial"/>
          <w:lang w:eastAsia="en-US"/>
        </w:rPr>
        <w:t xml:space="preserve">To ensure that the </w:t>
      </w:r>
      <w:r w:rsidR="00D23192">
        <w:rPr>
          <w:rFonts w:asciiTheme="minorHAnsi" w:eastAsiaTheme="minorHAnsi" w:hAnsiTheme="minorHAnsi" w:cs="Arial"/>
          <w:lang w:eastAsia="en-US"/>
        </w:rPr>
        <w:t xml:space="preserve">complaints </w:t>
      </w:r>
      <w:r w:rsidRPr="003337BD">
        <w:rPr>
          <w:rFonts w:asciiTheme="minorHAnsi" w:eastAsiaTheme="minorHAnsi" w:hAnsiTheme="minorHAnsi" w:cs="Arial"/>
          <w:lang w:eastAsia="en-US"/>
        </w:rPr>
        <w:t xml:space="preserve">services for both Councils are dealt with on an equitable basis to deliver the standards required for each, as agreed annually by </w:t>
      </w:r>
      <w:r w:rsidR="00370610">
        <w:rPr>
          <w:rFonts w:asciiTheme="minorHAnsi" w:eastAsiaTheme="minorHAnsi" w:hAnsiTheme="minorHAnsi" w:cs="Arial"/>
          <w:lang w:eastAsia="en-US"/>
        </w:rPr>
        <w:t xml:space="preserve">the Executives of both </w:t>
      </w:r>
      <w:proofErr w:type="gramStart"/>
      <w:r w:rsidR="00370610">
        <w:rPr>
          <w:rFonts w:asciiTheme="minorHAnsi" w:eastAsiaTheme="minorHAnsi" w:hAnsiTheme="minorHAnsi" w:cs="Arial"/>
          <w:lang w:eastAsia="en-US"/>
        </w:rPr>
        <w:t>Councils</w:t>
      </w:r>
      <w:proofErr w:type="gramEnd"/>
    </w:p>
    <w:p w14:paraId="5FB04462" w14:textId="77777777" w:rsidR="001F26A3" w:rsidRPr="00370610" w:rsidRDefault="001F26A3" w:rsidP="00E77DA8">
      <w:pPr>
        <w:contextualSpacing/>
        <w:rPr>
          <w:rFonts w:asciiTheme="minorHAnsi" w:eastAsiaTheme="minorHAnsi" w:hAnsiTheme="minorHAnsi" w:cs="Arial"/>
          <w:lang w:eastAsia="en-US"/>
        </w:rPr>
      </w:pPr>
    </w:p>
    <w:p w14:paraId="083C5785" w14:textId="77777777" w:rsidR="001F26A3" w:rsidRPr="001F26A3" w:rsidRDefault="001F26A3" w:rsidP="00E77DA8">
      <w:pPr>
        <w:contextualSpacing/>
        <w:rPr>
          <w:rFonts w:asciiTheme="minorHAnsi" w:eastAsiaTheme="minorHAnsi" w:hAnsiTheme="minorHAnsi" w:cs="Arial"/>
          <w:b/>
          <w:lang w:eastAsia="en-US"/>
        </w:rPr>
      </w:pPr>
      <w:r w:rsidRPr="001F26A3">
        <w:rPr>
          <w:rFonts w:asciiTheme="minorHAnsi" w:eastAsiaTheme="minorHAnsi" w:hAnsiTheme="minorHAnsi" w:cs="Arial"/>
          <w:b/>
          <w:lang w:eastAsia="en-US"/>
        </w:rPr>
        <w:t>Link to PO2</w:t>
      </w:r>
    </w:p>
    <w:p w14:paraId="0DF63CB8" w14:textId="77777777" w:rsidR="0015656E" w:rsidRPr="003337BD" w:rsidRDefault="0015656E" w:rsidP="00E77DA8">
      <w:pPr>
        <w:contextualSpacing/>
        <w:rPr>
          <w:rFonts w:asciiTheme="minorHAnsi" w:hAnsiTheme="minorHAnsi" w:cs="Arial"/>
          <w:b/>
          <w:bCs/>
        </w:rPr>
      </w:pPr>
    </w:p>
    <w:p w14:paraId="3A84298C" w14:textId="77777777" w:rsidR="001F26A3" w:rsidRDefault="001F26A3" w:rsidP="00E77DA8">
      <w:pPr>
        <w:pStyle w:val="ListParagraph"/>
        <w:numPr>
          <w:ilvl w:val="0"/>
          <w:numId w:val="8"/>
        </w:numPr>
        <w:contextualSpacing/>
        <w:rPr>
          <w:rFonts w:asciiTheme="minorHAnsi" w:hAnsiTheme="minorHAnsi" w:cs="Arial"/>
          <w:bCs/>
        </w:rPr>
      </w:pPr>
      <w:r>
        <w:rPr>
          <w:rFonts w:asciiTheme="minorHAnsi" w:hAnsiTheme="minorHAnsi" w:cs="Arial"/>
          <w:bCs/>
        </w:rPr>
        <w:t>Responsible for complaints’ process reviews, drafting associated reports, communicatio</w:t>
      </w:r>
      <w:r w:rsidR="00370610">
        <w:rPr>
          <w:rFonts w:asciiTheme="minorHAnsi" w:hAnsiTheme="minorHAnsi" w:cs="Arial"/>
          <w:bCs/>
        </w:rPr>
        <w:t xml:space="preserve">ns materials and </w:t>
      </w:r>
      <w:proofErr w:type="gramStart"/>
      <w:r w:rsidR="00370610">
        <w:rPr>
          <w:rFonts w:asciiTheme="minorHAnsi" w:hAnsiTheme="minorHAnsi" w:cs="Arial"/>
          <w:bCs/>
        </w:rPr>
        <w:t>implementation</w:t>
      </w:r>
      <w:proofErr w:type="gramEnd"/>
    </w:p>
    <w:p w14:paraId="7B3ABD5E" w14:textId="77777777" w:rsidR="001F26A3" w:rsidRPr="001F26A3" w:rsidRDefault="001F26A3" w:rsidP="00E77DA8">
      <w:pPr>
        <w:contextualSpacing/>
        <w:rPr>
          <w:rFonts w:asciiTheme="minorHAnsi" w:hAnsiTheme="minorHAnsi" w:cs="Arial"/>
          <w:bCs/>
        </w:rPr>
      </w:pPr>
    </w:p>
    <w:p w14:paraId="177FB35D" w14:textId="77777777" w:rsidR="001F26A3" w:rsidRPr="001F26A3" w:rsidRDefault="001F26A3" w:rsidP="00E77DA8">
      <w:pPr>
        <w:pStyle w:val="ListParagraph"/>
        <w:numPr>
          <w:ilvl w:val="0"/>
          <w:numId w:val="8"/>
        </w:numPr>
        <w:contextualSpacing/>
        <w:rPr>
          <w:rFonts w:asciiTheme="minorHAnsi" w:hAnsiTheme="minorHAnsi" w:cs="Arial"/>
          <w:bCs/>
        </w:rPr>
      </w:pPr>
      <w:r>
        <w:rPr>
          <w:rFonts w:asciiTheme="minorHAnsi" w:hAnsiTheme="minorHAnsi" w:cs="Arial"/>
          <w:bCs/>
        </w:rPr>
        <w:t>Responsible for complex and sensitive cases and those cutting across e</w:t>
      </w:r>
      <w:r w:rsidR="00DE08D0">
        <w:rPr>
          <w:rFonts w:asciiTheme="minorHAnsi" w:hAnsiTheme="minorHAnsi" w:cs="Arial"/>
          <w:bCs/>
        </w:rPr>
        <w:t>xternal provider organisations ensuring all relevant par</w:t>
      </w:r>
      <w:r w:rsidR="00370610">
        <w:rPr>
          <w:rFonts w:asciiTheme="minorHAnsi" w:hAnsiTheme="minorHAnsi" w:cs="Arial"/>
          <w:bCs/>
        </w:rPr>
        <w:t xml:space="preserve">ties are appropriately </w:t>
      </w:r>
      <w:proofErr w:type="gramStart"/>
      <w:r w:rsidR="00370610">
        <w:rPr>
          <w:rFonts w:asciiTheme="minorHAnsi" w:hAnsiTheme="minorHAnsi" w:cs="Arial"/>
          <w:bCs/>
        </w:rPr>
        <w:t>involved</w:t>
      </w:r>
      <w:proofErr w:type="gramEnd"/>
    </w:p>
    <w:p w14:paraId="1910C623" w14:textId="77777777" w:rsidR="001F26A3" w:rsidRDefault="001F26A3" w:rsidP="00E77DA8">
      <w:pPr>
        <w:contextualSpacing/>
        <w:rPr>
          <w:rFonts w:asciiTheme="minorHAnsi" w:hAnsiTheme="minorHAnsi" w:cs="Arial"/>
          <w:b/>
          <w:bCs/>
        </w:rPr>
      </w:pPr>
    </w:p>
    <w:p w14:paraId="338DEDE7" w14:textId="77777777" w:rsidR="00370610" w:rsidRDefault="00370610" w:rsidP="00E77DA8">
      <w:pPr>
        <w:contextualSpacing/>
        <w:rPr>
          <w:rFonts w:asciiTheme="minorHAnsi" w:hAnsiTheme="minorHAnsi" w:cs="Arial"/>
          <w:b/>
          <w:bCs/>
        </w:rPr>
      </w:pPr>
    </w:p>
    <w:p w14:paraId="66EC91CE" w14:textId="77777777" w:rsidR="00BB4DD8" w:rsidRPr="003337BD" w:rsidRDefault="00BB4DD8" w:rsidP="00E77DA8">
      <w:pPr>
        <w:contextualSpacing/>
        <w:rPr>
          <w:rFonts w:asciiTheme="minorHAnsi" w:hAnsiTheme="minorHAnsi" w:cs="Arial"/>
          <w:b/>
          <w:bCs/>
        </w:rPr>
      </w:pPr>
      <w:r w:rsidRPr="003337BD">
        <w:rPr>
          <w:rFonts w:asciiTheme="minorHAnsi" w:hAnsiTheme="minorHAnsi" w:cs="Arial"/>
          <w:b/>
          <w:bCs/>
        </w:rPr>
        <w:t>Generic Duties and Responsibilities</w:t>
      </w:r>
    </w:p>
    <w:p w14:paraId="1CA27257" w14:textId="77777777" w:rsidR="00BB4DD8" w:rsidRPr="003337BD" w:rsidRDefault="00BB4DD8" w:rsidP="00E77DA8">
      <w:pPr>
        <w:ind w:left="360"/>
        <w:contextualSpacing/>
        <w:rPr>
          <w:rFonts w:asciiTheme="minorHAnsi" w:hAnsiTheme="minorHAnsi" w:cs="Arial"/>
        </w:rPr>
      </w:pPr>
    </w:p>
    <w:p w14:paraId="1F0939AA" w14:textId="77777777" w:rsidR="00410264" w:rsidRDefault="00410264" w:rsidP="00E77DA8">
      <w:pPr>
        <w:numPr>
          <w:ilvl w:val="0"/>
          <w:numId w:val="1"/>
        </w:numPr>
        <w:ind w:left="360"/>
        <w:contextualSpacing/>
        <w:rPr>
          <w:rFonts w:ascii="Calibri" w:hAnsi="Calibri" w:cs="Arial"/>
        </w:rPr>
      </w:pPr>
      <w:r w:rsidRPr="00370610">
        <w:rPr>
          <w:rFonts w:ascii="Calibri" w:hAnsi="Calibri" w:cs="Arial"/>
        </w:rPr>
        <w:t xml:space="preserve">To contribute to the continuous improvement of the services of the Boroughs of Wandsworth and Richmond </w:t>
      </w:r>
    </w:p>
    <w:p w14:paraId="3FF6023A" w14:textId="77777777" w:rsidR="00370610" w:rsidRPr="00370610" w:rsidRDefault="00370610" w:rsidP="00E77DA8">
      <w:pPr>
        <w:ind w:left="360"/>
        <w:contextualSpacing/>
        <w:rPr>
          <w:rFonts w:ascii="Calibri" w:hAnsi="Calibri" w:cs="Arial"/>
        </w:rPr>
      </w:pPr>
    </w:p>
    <w:p w14:paraId="5BC0523F" w14:textId="77777777" w:rsidR="00410264" w:rsidRDefault="00410264" w:rsidP="00E77DA8">
      <w:pPr>
        <w:numPr>
          <w:ilvl w:val="0"/>
          <w:numId w:val="1"/>
        </w:numPr>
        <w:ind w:left="360"/>
        <w:contextualSpacing/>
        <w:rPr>
          <w:rFonts w:ascii="Calibri" w:hAnsi="Calibri" w:cs="Arial"/>
        </w:rPr>
      </w:pPr>
      <w:r w:rsidRPr="005B3EBF">
        <w:rPr>
          <w:rFonts w:ascii="Calibri" w:hAnsi="Calibri" w:cs="Arial"/>
        </w:rPr>
        <w:t xml:space="preserve">To comply with </w:t>
      </w:r>
      <w:r w:rsidRPr="00CB0D3C">
        <w:rPr>
          <w:rFonts w:ascii="Calibri" w:hAnsi="Calibri" w:cs="Arial"/>
        </w:rPr>
        <w:t>relevant Codes of Practice, including the Code of Conduct and policies concerning data protection a</w:t>
      </w:r>
      <w:r w:rsidR="00370610">
        <w:rPr>
          <w:rFonts w:ascii="Calibri" w:hAnsi="Calibri" w:cs="Arial"/>
        </w:rPr>
        <w:t>nd health and safety</w:t>
      </w:r>
    </w:p>
    <w:p w14:paraId="7C20194B" w14:textId="77777777" w:rsidR="00410264" w:rsidRPr="00591F9B" w:rsidRDefault="00410264" w:rsidP="00E77DA8">
      <w:pPr>
        <w:ind w:left="360"/>
        <w:contextualSpacing/>
        <w:rPr>
          <w:rFonts w:ascii="Calibri" w:hAnsi="Calibri" w:cs="Arial"/>
        </w:rPr>
      </w:pPr>
    </w:p>
    <w:p w14:paraId="76774D5A" w14:textId="77777777" w:rsidR="00410264" w:rsidRPr="00CB0D3C" w:rsidRDefault="00410264" w:rsidP="00E77DA8">
      <w:pPr>
        <w:numPr>
          <w:ilvl w:val="0"/>
          <w:numId w:val="1"/>
        </w:numPr>
        <w:ind w:left="360"/>
        <w:contextualSpacing/>
        <w:rPr>
          <w:rFonts w:ascii="Calibri" w:hAnsi="Calibri" w:cs="Arial"/>
        </w:rPr>
      </w:pPr>
      <w:r>
        <w:rPr>
          <w:rFonts w:ascii="Calibri" w:hAnsi="Calibri" w:cs="Arial"/>
          <w:bCs/>
        </w:rPr>
        <w:t xml:space="preserve">To </w:t>
      </w:r>
      <w:r w:rsidRPr="00705642">
        <w:rPr>
          <w:rFonts w:ascii="Calibri" w:hAnsi="Calibri" w:cs="Arial"/>
          <w:bCs/>
        </w:rPr>
        <w:t xml:space="preserve">adhere to security controls and requirements as mandated by the SSA’s policies, procedures and local risk assessments to maintain confidentiality, integrity, availability and legal compliance of information and </w:t>
      </w:r>
      <w:proofErr w:type="gramStart"/>
      <w:r w:rsidRPr="00705642">
        <w:rPr>
          <w:rFonts w:ascii="Calibri" w:hAnsi="Calibri" w:cs="Arial"/>
          <w:bCs/>
        </w:rPr>
        <w:t>systems</w:t>
      </w:r>
      <w:proofErr w:type="gramEnd"/>
    </w:p>
    <w:p w14:paraId="59DF6051" w14:textId="77777777" w:rsidR="00410264" w:rsidRPr="005B3EBF" w:rsidRDefault="00410264" w:rsidP="00E77DA8">
      <w:pPr>
        <w:contextualSpacing/>
        <w:rPr>
          <w:rFonts w:ascii="Calibri" w:hAnsi="Calibri" w:cs="Arial"/>
        </w:rPr>
      </w:pPr>
    </w:p>
    <w:p w14:paraId="697EEF8C" w14:textId="77777777" w:rsidR="00410264" w:rsidRDefault="00410264" w:rsidP="00E77DA8">
      <w:pPr>
        <w:numPr>
          <w:ilvl w:val="0"/>
          <w:numId w:val="1"/>
        </w:numPr>
        <w:ind w:left="360"/>
        <w:contextualSpacing/>
        <w:rPr>
          <w:rFonts w:ascii="Calibri" w:hAnsi="Calibri" w:cs="Arial"/>
        </w:rPr>
      </w:pPr>
      <w:r w:rsidRPr="005B3EBF">
        <w:rPr>
          <w:rFonts w:ascii="Calibri" w:hAnsi="Calibri" w:cs="Arial"/>
        </w:rPr>
        <w:t xml:space="preserve">To </w:t>
      </w:r>
      <w:r>
        <w:rPr>
          <w:rFonts w:ascii="Calibri" w:hAnsi="Calibri" w:cs="Arial"/>
        </w:rPr>
        <w:t>promote</w:t>
      </w:r>
      <w:r w:rsidRPr="005B3EBF">
        <w:rPr>
          <w:rFonts w:ascii="Calibri" w:hAnsi="Calibri" w:cs="Arial"/>
        </w:rPr>
        <w:t xml:space="preserve"> equality, diversity</w:t>
      </w:r>
      <w:r>
        <w:rPr>
          <w:rFonts w:ascii="Calibri" w:hAnsi="Calibri" w:cs="Arial"/>
        </w:rPr>
        <w:t xml:space="preserve">, </w:t>
      </w:r>
      <w:r w:rsidRPr="005B3EBF">
        <w:rPr>
          <w:rFonts w:ascii="Calibri" w:hAnsi="Calibri" w:cs="Arial"/>
        </w:rPr>
        <w:t>and inclusion</w:t>
      </w:r>
      <w:r>
        <w:rPr>
          <w:rFonts w:ascii="Calibri" w:hAnsi="Calibri" w:cs="Arial"/>
        </w:rPr>
        <w:t xml:space="preserve">, </w:t>
      </w:r>
      <w:r w:rsidRPr="005B3EBF">
        <w:rPr>
          <w:rFonts w:ascii="Calibri" w:hAnsi="Calibri" w:cs="Arial"/>
        </w:rPr>
        <w:t>maintain</w:t>
      </w:r>
      <w:r>
        <w:rPr>
          <w:rFonts w:ascii="Calibri" w:hAnsi="Calibri" w:cs="Arial"/>
        </w:rPr>
        <w:t xml:space="preserve">ing </w:t>
      </w:r>
      <w:r w:rsidRPr="005B3EBF">
        <w:rPr>
          <w:rFonts w:ascii="Calibri" w:hAnsi="Calibri" w:cs="Arial"/>
        </w:rPr>
        <w:t>an awareness of the equality and diversity protocol/policy</w:t>
      </w:r>
      <w:r>
        <w:rPr>
          <w:rFonts w:ascii="Calibri" w:hAnsi="Calibri" w:cs="Arial"/>
        </w:rPr>
        <w:t xml:space="preserve"> and </w:t>
      </w:r>
      <w:r w:rsidRPr="005B3EBF">
        <w:rPr>
          <w:rFonts w:ascii="Calibri" w:hAnsi="Calibri" w:cs="Arial"/>
        </w:rPr>
        <w:t>work</w:t>
      </w:r>
      <w:r>
        <w:rPr>
          <w:rFonts w:ascii="Calibri" w:hAnsi="Calibri" w:cs="Arial"/>
        </w:rPr>
        <w:t>ing</w:t>
      </w:r>
      <w:r w:rsidRPr="005B3EBF">
        <w:rPr>
          <w:rFonts w:ascii="Calibri" w:hAnsi="Calibri" w:cs="Arial"/>
        </w:rPr>
        <w:t xml:space="preserve"> to create and maintain a safe, supportive and welcoming environment where all people are treated with dignity and their identity and culture are valued and </w:t>
      </w:r>
      <w:proofErr w:type="gramStart"/>
      <w:r w:rsidRPr="005B3EBF">
        <w:rPr>
          <w:rFonts w:ascii="Calibri" w:hAnsi="Calibri" w:cs="Arial"/>
        </w:rPr>
        <w:t>respected</w:t>
      </w:r>
      <w:proofErr w:type="gramEnd"/>
    </w:p>
    <w:p w14:paraId="45B8ABD2" w14:textId="77777777" w:rsidR="00410264" w:rsidRDefault="00410264" w:rsidP="00E77DA8">
      <w:pPr>
        <w:ind w:left="360"/>
        <w:contextualSpacing/>
        <w:rPr>
          <w:rFonts w:ascii="Calibri" w:hAnsi="Calibri" w:cs="Arial"/>
        </w:rPr>
      </w:pPr>
    </w:p>
    <w:p w14:paraId="58A46896" w14:textId="31E415D0" w:rsidR="00410264" w:rsidRPr="005B3EBF" w:rsidRDefault="00410264" w:rsidP="00E77DA8">
      <w:pPr>
        <w:numPr>
          <w:ilvl w:val="0"/>
          <w:numId w:val="1"/>
        </w:numPr>
        <w:ind w:left="360"/>
        <w:contextualSpacing/>
        <w:rPr>
          <w:rFonts w:ascii="Calibri" w:hAnsi="Calibri" w:cs="Arial"/>
        </w:rPr>
      </w:pPr>
      <w:r w:rsidRPr="00E457AF">
        <w:rPr>
          <w:rFonts w:ascii="Calibri" w:hAnsi="Calibri" w:cs="Arial"/>
        </w:rPr>
        <w:t xml:space="preserve">To understand </w:t>
      </w:r>
      <w:r>
        <w:rPr>
          <w:rFonts w:ascii="Calibri" w:hAnsi="Calibri" w:cs="Arial"/>
        </w:rPr>
        <w:t xml:space="preserve">both Councils’ </w:t>
      </w:r>
      <w:r w:rsidRPr="00E457AF">
        <w:rPr>
          <w:rFonts w:ascii="Calibri" w:hAnsi="Calibri" w:cs="Arial"/>
        </w:rPr>
        <w:t xml:space="preserve">duties and responsibilities </w:t>
      </w:r>
      <w:r>
        <w:rPr>
          <w:rFonts w:ascii="Calibri" w:hAnsi="Calibri" w:cs="Arial"/>
        </w:rPr>
        <w:t xml:space="preserve">for safeguarding children, young people and adults as they apply </w:t>
      </w:r>
      <w:r w:rsidRPr="00E457AF">
        <w:rPr>
          <w:rFonts w:ascii="Calibri" w:hAnsi="Calibri" w:cs="Arial"/>
        </w:rPr>
        <w:t xml:space="preserve">to </w:t>
      </w:r>
      <w:r>
        <w:rPr>
          <w:rFonts w:ascii="Calibri" w:hAnsi="Calibri" w:cs="Arial"/>
        </w:rPr>
        <w:t>the</w:t>
      </w:r>
      <w:r w:rsidR="00370610">
        <w:rPr>
          <w:rFonts w:ascii="Calibri" w:hAnsi="Calibri" w:cs="Arial"/>
        </w:rPr>
        <w:t xml:space="preserve"> role within the </w:t>
      </w:r>
      <w:proofErr w:type="gramStart"/>
      <w:r w:rsidR="00D23192">
        <w:rPr>
          <w:rFonts w:ascii="Calibri" w:hAnsi="Calibri" w:cs="Arial"/>
        </w:rPr>
        <w:t>C</w:t>
      </w:r>
      <w:r w:rsidR="00370610">
        <w:rPr>
          <w:rFonts w:ascii="Calibri" w:hAnsi="Calibri" w:cs="Arial"/>
        </w:rPr>
        <w:t>ouncil</w:t>
      </w:r>
      <w:proofErr w:type="gramEnd"/>
      <w:r w:rsidRPr="00E457AF">
        <w:rPr>
          <w:rFonts w:ascii="Calibri" w:hAnsi="Calibri" w:cs="Arial"/>
        </w:rPr>
        <w:t xml:space="preserve">  </w:t>
      </w:r>
    </w:p>
    <w:p w14:paraId="364D1F67" w14:textId="77777777" w:rsidR="00410264" w:rsidRPr="005B3EBF" w:rsidRDefault="00410264" w:rsidP="00E77DA8">
      <w:pPr>
        <w:shd w:val="clear" w:color="auto" w:fill="FFFFFF"/>
        <w:contextualSpacing/>
        <w:rPr>
          <w:rFonts w:ascii="Calibri" w:hAnsi="Calibri" w:cs="Arial"/>
          <w:color w:val="000000"/>
        </w:rPr>
      </w:pPr>
    </w:p>
    <w:p w14:paraId="47BA9540" w14:textId="162589EF" w:rsidR="00410264" w:rsidRPr="005B3EBF" w:rsidRDefault="00410264" w:rsidP="00E77DA8">
      <w:pPr>
        <w:numPr>
          <w:ilvl w:val="0"/>
          <w:numId w:val="1"/>
        </w:numPr>
        <w:shd w:val="clear" w:color="auto" w:fill="FFFFFF"/>
        <w:ind w:left="360"/>
        <w:contextualSpacing/>
        <w:rPr>
          <w:rFonts w:ascii="Calibri" w:hAnsi="Calibri" w:cs="Arial"/>
          <w:color w:val="000000"/>
        </w:rPr>
      </w:pPr>
      <w:r w:rsidRPr="005B3EBF">
        <w:rPr>
          <w:rFonts w:ascii="Calibri" w:hAnsi="Calibri" w:cs="Arial"/>
        </w:rPr>
        <w:t xml:space="preserve">The </w:t>
      </w:r>
      <w:r>
        <w:rPr>
          <w:rFonts w:ascii="Calibri" w:hAnsi="Calibri" w:cs="Arial"/>
        </w:rPr>
        <w:t>S</w:t>
      </w:r>
      <w:r w:rsidRPr="005B3EBF">
        <w:rPr>
          <w:rFonts w:ascii="Calibri" w:hAnsi="Calibri" w:cs="Arial"/>
        </w:rPr>
        <w:t xml:space="preserve">hared </w:t>
      </w:r>
      <w:r>
        <w:rPr>
          <w:rFonts w:ascii="Calibri" w:hAnsi="Calibri" w:cs="Arial"/>
        </w:rPr>
        <w:t>S</w:t>
      </w:r>
      <w:r w:rsidRPr="005B3EBF">
        <w:rPr>
          <w:rFonts w:ascii="Calibri" w:hAnsi="Calibri" w:cs="Arial"/>
        </w:rPr>
        <w:t xml:space="preserve">taffing </w:t>
      </w:r>
      <w:r>
        <w:rPr>
          <w:rFonts w:ascii="Calibri" w:hAnsi="Calibri" w:cs="Arial"/>
        </w:rPr>
        <w:t>A</w:t>
      </w:r>
      <w:r w:rsidRPr="005B3EBF">
        <w:rPr>
          <w:rFonts w:ascii="Calibri" w:hAnsi="Calibri" w:cs="Arial"/>
        </w:rPr>
        <w:t>rrangement will keep its structures under continu</w:t>
      </w:r>
      <w:r w:rsidR="00D23192">
        <w:rPr>
          <w:rFonts w:ascii="Calibri" w:hAnsi="Calibri" w:cs="Arial"/>
        </w:rPr>
        <w:t>ous</w:t>
      </w:r>
      <w:r w:rsidRPr="005B3EBF">
        <w:rPr>
          <w:rFonts w:ascii="Calibri" w:hAnsi="Calibri" w:cs="Arial"/>
        </w:rPr>
        <w:t xml:space="preserve"> review and as a result the post holder should expect t</w:t>
      </w:r>
      <w:r w:rsidRPr="005B3EBF">
        <w:rPr>
          <w:rFonts w:ascii="Calibri" w:hAnsi="Calibri" w:cs="Arial"/>
          <w:color w:val="000000"/>
        </w:rPr>
        <w:t>o carry out any other reasonable duties within the overall function, commensu</w:t>
      </w:r>
      <w:r w:rsidR="00370610">
        <w:rPr>
          <w:rFonts w:ascii="Calibri" w:hAnsi="Calibri" w:cs="Arial"/>
          <w:color w:val="000000"/>
        </w:rPr>
        <w:t xml:space="preserve">rate with the level of the </w:t>
      </w:r>
      <w:proofErr w:type="gramStart"/>
      <w:r w:rsidR="00370610">
        <w:rPr>
          <w:rFonts w:ascii="Calibri" w:hAnsi="Calibri" w:cs="Arial"/>
          <w:color w:val="000000"/>
        </w:rPr>
        <w:t>post</w:t>
      </w:r>
      <w:proofErr w:type="gramEnd"/>
    </w:p>
    <w:p w14:paraId="5BFC8221" w14:textId="77777777" w:rsidR="00850332" w:rsidRDefault="00850332" w:rsidP="00E77DA8">
      <w:pPr>
        <w:pStyle w:val="NormalWeb"/>
        <w:tabs>
          <w:tab w:val="left" w:pos="426"/>
        </w:tabs>
        <w:spacing w:before="0" w:beforeAutospacing="0" w:after="0" w:afterAutospacing="0"/>
        <w:contextualSpacing/>
        <w:rPr>
          <w:rFonts w:ascii="Calibri" w:hAnsi="Calibri"/>
          <w:b/>
        </w:rPr>
      </w:pPr>
    </w:p>
    <w:p w14:paraId="01190994" w14:textId="77777777" w:rsidR="00850332" w:rsidRDefault="00850332" w:rsidP="00E77DA8">
      <w:pPr>
        <w:pStyle w:val="NormalWeb"/>
        <w:tabs>
          <w:tab w:val="left" w:pos="426"/>
        </w:tabs>
        <w:spacing w:before="0" w:beforeAutospacing="0" w:after="0" w:afterAutospacing="0"/>
        <w:contextualSpacing/>
        <w:rPr>
          <w:rFonts w:ascii="Calibri" w:hAnsi="Calibri"/>
          <w:b/>
        </w:rPr>
      </w:pPr>
      <w:r>
        <w:rPr>
          <w:rFonts w:ascii="Calibri" w:hAnsi="Calibri"/>
          <w:b/>
        </w:rPr>
        <w:t>Additional Information</w:t>
      </w:r>
      <w:r w:rsidRPr="005B3EBF">
        <w:rPr>
          <w:rFonts w:ascii="Calibri" w:hAnsi="Calibri"/>
          <w:b/>
        </w:rPr>
        <w:t xml:space="preserve"> </w:t>
      </w:r>
    </w:p>
    <w:p w14:paraId="38912139" w14:textId="77777777" w:rsidR="00850332" w:rsidRDefault="00850332" w:rsidP="00E77DA8">
      <w:pPr>
        <w:pStyle w:val="NormalWeb"/>
        <w:tabs>
          <w:tab w:val="left" w:pos="426"/>
        </w:tabs>
        <w:spacing w:before="0" w:beforeAutospacing="0" w:after="0" w:afterAutospacing="0"/>
        <w:contextualSpacing/>
        <w:rPr>
          <w:rFonts w:ascii="Calibri" w:hAnsi="Calibri"/>
          <w:b/>
        </w:rPr>
      </w:pPr>
    </w:p>
    <w:p w14:paraId="32B452DD" w14:textId="3929403C" w:rsidR="00850332" w:rsidRPr="00EE2EAD" w:rsidRDefault="00850332" w:rsidP="00E77DA8">
      <w:pPr>
        <w:numPr>
          <w:ilvl w:val="0"/>
          <w:numId w:val="1"/>
        </w:numPr>
        <w:shd w:val="clear" w:color="auto" w:fill="FFFFFF"/>
        <w:ind w:left="360"/>
        <w:contextualSpacing/>
        <w:rPr>
          <w:rFonts w:ascii="Calibri" w:hAnsi="Calibri" w:cs="Arial"/>
        </w:rPr>
      </w:pPr>
      <w:r w:rsidRPr="00EE2EAD">
        <w:rPr>
          <w:rFonts w:ascii="Calibri" w:hAnsi="Calibri" w:cs="Arial"/>
        </w:rPr>
        <w:t xml:space="preserve">Post holder may be expected to work flexibly across two locations (Wandsworth Town Hall and </w:t>
      </w:r>
      <w:r w:rsidR="00D23192">
        <w:rPr>
          <w:rFonts w:ascii="Calibri" w:hAnsi="Calibri" w:cs="Arial"/>
        </w:rPr>
        <w:t>Twicke</w:t>
      </w:r>
      <w:r w:rsidR="00F6055F">
        <w:rPr>
          <w:rFonts w:ascii="Calibri" w:hAnsi="Calibri" w:cs="Arial"/>
        </w:rPr>
        <w:t>n</w:t>
      </w:r>
      <w:r w:rsidR="00D23192">
        <w:rPr>
          <w:rFonts w:ascii="Calibri" w:hAnsi="Calibri" w:cs="Arial"/>
        </w:rPr>
        <w:t>ham</w:t>
      </w:r>
      <w:r w:rsidRPr="00EE2EAD">
        <w:rPr>
          <w:rFonts w:ascii="Calibri" w:hAnsi="Calibri" w:cs="Arial"/>
        </w:rPr>
        <w:t xml:space="preserve"> Civic Centre</w:t>
      </w:r>
      <w:r w:rsidR="00D23192">
        <w:rPr>
          <w:rFonts w:ascii="Calibri" w:hAnsi="Calibri" w:cs="Arial"/>
        </w:rPr>
        <w:t xml:space="preserve"> in respect of Richmond</w:t>
      </w:r>
      <w:r w:rsidRPr="00EE2EAD">
        <w:rPr>
          <w:rFonts w:ascii="Calibri" w:hAnsi="Calibri" w:cs="Arial"/>
        </w:rPr>
        <w:t>).</w:t>
      </w:r>
    </w:p>
    <w:p w14:paraId="240F4399" w14:textId="77777777" w:rsidR="00B41DE7" w:rsidRDefault="00B53894" w:rsidP="00B41DE7">
      <w:pPr>
        <w:contextualSpacing/>
        <w:rPr>
          <w:rFonts w:asciiTheme="minorHAnsi" w:hAnsiTheme="minorHAnsi" w:cs="Arial"/>
          <w:b/>
        </w:rPr>
      </w:pPr>
      <w:r w:rsidRPr="003337BD">
        <w:rPr>
          <w:rFonts w:asciiTheme="minorHAnsi" w:hAnsiTheme="minorHAnsi" w:cs="Arial"/>
          <w:b/>
        </w:rPr>
        <w:lastRenderedPageBreak/>
        <w:t>Current team structure</w:t>
      </w:r>
    </w:p>
    <w:p w14:paraId="53E5D746" w14:textId="77777777" w:rsidR="00B41DE7" w:rsidRDefault="00B41DE7" w:rsidP="00B41DE7">
      <w:pPr>
        <w:contextualSpacing/>
        <w:rPr>
          <w:rFonts w:asciiTheme="minorHAnsi" w:hAnsiTheme="minorHAnsi" w:cs="Arial"/>
          <w:b/>
        </w:rPr>
      </w:pPr>
    </w:p>
    <w:p w14:paraId="629E07E0" w14:textId="61E55D80" w:rsidR="00B41DE7" w:rsidRDefault="00B41DE7" w:rsidP="00B41DE7">
      <w:pPr>
        <w:contextualSpacing/>
        <w:rPr>
          <w:rFonts w:asciiTheme="minorHAnsi" w:hAnsiTheme="minorHAnsi" w:cs="Arial"/>
          <w:b/>
        </w:rPr>
      </w:pPr>
    </w:p>
    <w:p w14:paraId="30DEAFFB" w14:textId="419321D8" w:rsidR="00B41DE7" w:rsidRDefault="005D5967" w:rsidP="00B41DE7">
      <w:pPr>
        <w:contextualSpacing/>
        <w:rPr>
          <w:rFonts w:asciiTheme="minorHAnsi" w:hAnsiTheme="minorHAnsi" w:cs="Arial"/>
          <w:b/>
        </w:rPr>
      </w:pPr>
      <w:r w:rsidRPr="005D5967">
        <w:rPr>
          <w:rFonts w:asciiTheme="minorHAnsi" w:hAnsiTheme="minorHAnsi" w:cs="Arial"/>
          <w:b/>
          <w:noProof/>
        </w:rPr>
        <w:drawing>
          <wp:inline distT="0" distB="0" distL="0" distR="0" wp14:anchorId="4486214D" wp14:editId="258FCE1E">
            <wp:extent cx="6121594" cy="2796540"/>
            <wp:effectExtent l="0" t="0" r="0" b="3810"/>
            <wp:docPr id="6" name="Picture 6" descr="Timeline&#10;&#10;Description automatically generated">
              <a:extLst xmlns:a="http://schemas.openxmlformats.org/drawingml/2006/main">
                <a:ext uri="{FF2B5EF4-FFF2-40B4-BE49-F238E27FC236}">
                  <a16:creationId xmlns:a16="http://schemas.microsoft.com/office/drawing/2014/main" id="{2EF4C534-D8A4-54B7-808C-04D87F798078}"/>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6" name="Picture 6" descr="Timeline&#10;&#10;Description automatically generated">
                      <a:extLst>
                        <a:ext uri="{FF2B5EF4-FFF2-40B4-BE49-F238E27FC236}">
                          <a16:creationId xmlns:a16="http://schemas.microsoft.com/office/drawing/2014/main" id="{2EF4C534-D8A4-54B7-808C-04D87F798078}"/>
                        </a:ext>
                      </a:extLst>
                    </pic:cNvPr>
                    <pic:cNvPicPr>
                      <a:picLocks noGrp="1" noChangeAspect="1"/>
                    </pic:cNvPicPr>
                  </pic:nvPicPr>
                  <pic:blipFill rotWithShape="1">
                    <a:blip r:embed="rId11"/>
                    <a:srcRect l="13614" t="20846" r="9990" b="16927"/>
                    <a:stretch/>
                  </pic:blipFill>
                  <pic:spPr bwMode="auto">
                    <a:xfrm>
                      <a:off x="0" y="0"/>
                      <a:ext cx="6125045" cy="2798117"/>
                    </a:xfrm>
                    <a:prstGeom prst="rect">
                      <a:avLst/>
                    </a:prstGeom>
                    <a:ln>
                      <a:noFill/>
                    </a:ln>
                    <a:extLst>
                      <a:ext uri="{53640926-AAD7-44D8-BBD7-CCE9431645EC}">
                        <a14:shadowObscured xmlns:a14="http://schemas.microsoft.com/office/drawing/2010/main"/>
                      </a:ext>
                    </a:extLst>
                  </pic:spPr>
                </pic:pic>
              </a:graphicData>
            </a:graphic>
          </wp:inline>
        </w:drawing>
      </w:r>
    </w:p>
    <w:p w14:paraId="50A45F06" w14:textId="77777777" w:rsidR="00B41DE7" w:rsidRDefault="00B41DE7" w:rsidP="00B41DE7">
      <w:pPr>
        <w:contextualSpacing/>
        <w:rPr>
          <w:rFonts w:asciiTheme="minorHAnsi" w:hAnsiTheme="minorHAnsi" w:cs="Arial"/>
          <w:b/>
        </w:rPr>
      </w:pPr>
    </w:p>
    <w:p w14:paraId="77A3DEF9" w14:textId="77777777" w:rsidR="00001AC3" w:rsidRDefault="00001AC3">
      <w:pPr>
        <w:rPr>
          <w:rFonts w:ascii="Calibri" w:hAnsi="Calibri" w:cs="Arial"/>
          <w:b/>
          <w:bCs/>
          <w:color w:val="000000"/>
          <w:sz w:val="36"/>
          <w:szCs w:val="36"/>
        </w:rPr>
      </w:pPr>
      <w:r>
        <w:rPr>
          <w:rFonts w:ascii="Calibri" w:hAnsi="Calibri" w:cs="Arial"/>
          <w:b/>
          <w:bCs/>
          <w:color w:val="000000"/>
          <w:sz w:val="36"/>
          <w:szCs w:val="36"/>
        </w:rPr>
        <w:br w:type="page"/>
      </w:r>
    </w:p>
    <w:p w14:paraId="75A92D54" w14:textId="3AFC2F00" w:rsidR="00410264" w:rsidRDefault="00410264" w:rsidP="00E77DA8">
      <w:pPr>
        <w:shd w:val="clear" w:color="auto" w:fill="FFFFFF"/>
        <w:contextualSpacing/>
        <w:rPr>
          <w:rFonts w:ascii="Calibri" w:hAnsi="Calibri" w:cs="Arial"/>
          <w:b/>
          <w:bCs/>
          <w:color w:val="000000"/>
          <w:sz w:val="36"/>
          <w:szCs w:val="36"/>
        </w:rPr>
      </w:pPr>
      <w:r>
        <w:rPr>
          <w:rFonts w:ascii="Calibri" w:hAnsi="Calibri" w:cs="Arial"/>
          <w:b/>
          <w:bCs/>
          <w:color w:val="000000"/>
          <w:sz w:val="36"/>
          <w:szCs w:val="36"/>
        </w:rPr>
        <w:lastRenderedPageBreak/>
        <w:t>Person Specification</w:t>
      </w:r>
    </w:p>
    <w:p w14:paraId="763CD497" w14:textId="77777777" w:rsidR="00BB4DD8" w:rsidRDefault="00BB4DD8" w:rsidP="00E77DA8">
      <w:pPr>
        <w:contextualSpacing/>
        <w:rPr>
          <w:rFonts w:asciiTheme="minorHAnsi" w:hAnsi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73"/>
        <w:gridCol w:w="4365"/>
      </w:tblGrid>
      <w:tr w:rsidR="00410264" w:rsidRPr="003337BD" w14:paraId="28D35394" w14:textId="77777777" w:rsidTr="00EF01EB">
        <w:trPr>
          <w:trHeight w:val="828"/>
        </w:trPr>
        <w:tc>
          <w:tcPr>
            <w:tcW w:w="4261" w:type="dxa"/>
            <w:shd w:val="clear" w:color="auto" w:fill="D9D9D9"/>
          </w:tcPr>
          <w:p w14:paraId="16B4A669" w14:textId="77777777" w:rsidR="00410264" w:rsidRPr="003337BD" w:rsidRDefault="00410264" w:rsidP="00E77DA8">
            <w:pPr>
              <w:autoSpaceDE w:val="0"/>
              <w:autoSpaceDN w:val="0"/>
              <w:adjustRightInd w:val="0"/>
              <w:contextualSpacing/>
              <w:rPr>
                <w:rFonts w:asciiTheme="minorHAnsi" w:hAnsiTheme="minorHAnsi" w:cs="Calibri"/>
                <w:b/>
                <w:bCs/>
              </w:rPr>
            </w:pPr>
            <w:r w:rsidRPr="003337BD">
              <w:rPr>
                <w:rFonts w:asciiTheme="minorHAnsi" w:hAnsiTheme="minorHAnsi" w:cs="Calibri"/>
                <w:b/>
                <w:bCs/>
              </w:rPr>
              <w:t xml:space="preserve">Job Title: </w:t>
            </w:r>
          </w:p>
          <w:p w14:paraId="2B60BFDF" w14:textId="77777777" w:rsidR="00410264" w:rsidRPr="003337BD" w:rsidRDefault="00410264" w:rsidP="00E77DA8">
            <w:pPr>
              <w:autoSpaceDE w:val="0"/>
              <w:autoSpaceDN w:val="0"/>
              <w:adjustRightInd w:val="0"/>
              <w:contextualSpacing/>
              <w:rPr>
                <w:rFonts w:asciiTheme="minorHAnsi" w:hAnsiTheme="minorHAnsi" w:cs="Calibri"/>
              </w:rPr>
            </w:pPr>
            <w:r w:rsidRPr="003337BD">
              <w:rPr>
                <w:rFonts w:asciiTheme="minorHAnsi" w:hAnsiTheme="minorHAnsi" w:cs="Calibri"/>
                <w:bCs/>
              </w:rPr>
              <w:t>Complaints Officer</w:t>
            </w:r>
            <w:r w:rsidRPr="003337BD">
              <w:rPr>
                <w:rFonts w:asciiTheme="minorHAnsi" w:hAnsiTheme="minorHAnsi" w:cs="Calibri"/>
              </w:rPr>
              <w:t xml:space="preserve"> </w:t>
            </w:r>
          </w:p>
        </w:tc>
        <w:tc>
          <w:tcPr>
            <w:tcW w:w="4494" w:type="dxa"/>
            <w:shd w:val="clear" w:color="auto" w:fill="D9D9D9"/>
          </w:tcPr>
          <w:p w14:paraId="39AD8A8E" w14:textId="77777777" w:rsidR="00370610" w:rsidRDefault="00410264" w:rsidP="00E77DA8">
            <w:pPr>
              <w:autoSpaceDE w:val="0"/>
              <w:autoSpaceDN w:val="0"/>
              <w:adjustRightInd w:val="0"/>
              <w:contextualSpacing/>
              <w:rPr>
                <w:rFonts w:asciiTheme="minorHAnsi" w:hAnsiTheme="minorHAnsi" w:cs="Calibri"/>
                <w:bCs/>
              </w:rPr>
            </w:pPr>
            <w:r w:rsidRPr="003337BD">
              <w:rPr>
                <w:rFonts w:asciiTheme="minorHAnsi" w:hAnsiTheme="minorHAnsi" w:cs="Calibri"/>
                <w:b/>
                <w:bCs/>
              </w:rPr>
              <w:t>Grade</w:t>
            </w:r>
            <w:r w:rsidRPr="003337BD">
              <w:rPr>
                <w:rFonts w:asciiTheme="minorHAnsi" w:hAnsiTheme="minorHAnsi" w:cs="Calibri"/>
                <w:bCs/>
              </w:rPr>
              <w:t xml:space="preserve">: </w:t>
            </w:r>
          </w:p>
          <w:p w14:paraId="51A93A6F" w14:textId="77777777" w:rsidR="00410264" w:rsidRPr="003337BD" w:rsidRDefault="00410264" w:rsidP="00E77DA8">
            <w:pPr>
              <w:autoSpaceDE w:val="0"/>
              <w:autoSpaceDN w:val="0"/>
              <w:adjustRightInd w:val="0"/>
              <w:contextualSpacing/>
              <w:rPr>
                <w:rFonts w:asciiTheme="minorHAnsi" w:hAnsiTheme="minorHAnsi" w:cs="Calibri"/>
                <w:bCs/>
              </w:rPr>
            </w:pPr>
            <w:r>
              <w:rPr>
                <w:rFonts w:asciiTheme="minorHAnsi" w:hAnsiTheme="minorHAnsi" w:cs="Calibri"/>
                <w:bCs/>
              </w:rPr>
              <w:t>PO1/2</w:t>
            </w:r>
          </w:p>
          <w:p w14:paraId="64338DC9" w14:textId="77777777" w:rsidR="00410264" w:rsidRPr="003337BD" w:rsidRDefault="00410264" w:rsidP="00E77DA8">
            <w:pPr>
              <w:autoSpaceDE w:val="0"/>
              <w:autoSpaceDN w:val="0"/>
              <w:adjustRightInd w:val="0"/>
              <w:contextualSpacing/>
              <w:rPr>
                <w:rFonts w:asciiTheme="minorHAnsi" w:hAnsiTheme="minorHAnsi" w:cs="Calibri"/>
              </w:rPr>
            </w:pPr>
          </w:p>
        </w:tc>
      </w:tr>
      <w:tr w:rsidR="00410264" w:rsidRPr="003337BD" w14:paraId="44C84993" w14:textId="77777777" w:rsidTr="00EF01EB">
        <w:trPr>
          <w:trHeight w:val="828"/>
        </w:trPr>
        <w:tc>
          <w:tcPr>
            <w:tcW w:w="4261" w:type="dxa"/>
            <w:shd w:val="clear" w:color="auto" w:fill="D9D9D9"/>
          </w:tcPr>
          <w:p w14:paraId="4E3A1C66" w14:textId="77777777" w:rsidR="00410264" w:rsidRPr="003337BD" w:rsidRDefault="00410264" w:rsidP="00E77DA8">
            <w:pPr>
              <w:autoSpaceDE w:val="0"/>
              <w:autoSpaceDN w:val="0"/>
              <w:adjustRightInd w:val="0"/>
              <w:contextualSpacing/>
              <w:rPr>
                <w:rFonts w:asciiTheme="minorHAnsi" w:hAnsiTheme="minorHAnsi" w:cs="Calibri"/>
                <w:b/>
                <w:bCs/>
              </w:rPr>
            </w:pPr>
            <w:r w:rsidRPr="003337BD">
              <w:rPr>
                <w:rFonts w:asciiTheme="minorHAnsi" w:hAnsiTheme="minorHAnsi" w:cs="Calibri"/>
                <w:b/>
                <w:bCs/>
              </w:rPr>
              <w:t xml:space="preserve">Section: </w:t>
            </w:r>
          </w:p>
          <w:p w14:paraId="26604169" w14:textId="3341A33C" w:rsidR="00410264" w:rsidRPr="003337BD" w:rsidRDefault="00C1346E" w:rsidP="00E77DA8">
            <w:pPr>
              <w:autoSpaceDE w:val="0"/>
              <w:autoSpaceDN w:val="0"/>
              <w:adjustRightInd w:val="0"/>
              <w:contextualSpacing/>
              <w:rPr>
                <w:rFonts w:asciiTheme="minorHAnsi" w:hAnsiTheme="minorHAnsi" w:cs="Calibri"/>
                <w:bCs/>
              </w:rPr>
            </w:pPr>
            <w:r>
              <w:rPr>
                <w:rFonts w:asciiTheme="minorHAnsi" w:hAnsiTheme="minorHAnsi" w:cs="Calibri"/>
                <w:bCs/>
              </w:rPr>
              <w:t xml:space="preserve">Resident Engagement </w:t>
            </w:r>
          </w:p>
        </w:tc>
        <w:tc>
          <w:tcPr>
            <w:tcW w:w="4494" w:type="dxa"/>
            <w:shd w:val="clear" w:color="auto" w:fill="D9D9D9"/>
          </w:tcPr>
          <w:p w14:paraId="55BA1024" w14:textId="77777777" w:rsidR="00410264" w:rsidRPr="003337BD" w:rsidRDefault="00410264" w:rsidP="00E77DA8">
            <w:pPr>
              <w:autoSpaceDE w:val="0"/>
              <w:autoSpaceDN w:val="0"/>
              <w:adjustRightInd w:val="0"/>
              <w:contextualSpacing/>
              <w:rPr>
                <w:rFonts w:asciiTheme="minorHAnsi" w:hAnsiTheme="minorHAnsi" w:cs="Calibri"/>
                <w:bCs/>
              </w:rPr>
            </w:pPr>
            <w:r w:rsidRPr="003337BD">
              <w:rPr>
                <w:rFonts w:asciiTheme="minorHAnsi" w:hAnsiTheme="minorHAnsi" w:cs="Calibri"/>
                <w:b/>
                <w:bCs/>
              </w:rPr>
              <w:t>Directorate:</w:t>
            </w:r>
            <w:r w:rsidRPr="003337BD">
              <w:rPr>
                <w:rFonts w:asciiTheme="minorHAnsi" w:hAnsiTheme="minorHAnsi" w:cs="Calibri"/>
                <w:bCs/>
              </w:rPr>
              <w:t xml:space="preserve"> </w:t>
            </w:r>
          </w:p>
          <w:p w14:paraId="5E0A1B5B" w14:textId="77777777" w:rsidR="00410264" w:rsidRPr="003337BD" w:rsidRDefault="00410264" w:rsidP="00E77DA8">
            <w:pPr>
              <w:autoSpaceDE w:val="0"/>
              <w:autoSpaceDN w:val="0"/>
              <w:adjustRightInd w:val="0"/>
              <w:contextualSpacing/>
              <w:rPr>
                <w:rFonts w:asciiTheme="minorHAnsi" w:hAnsiTheme="minorHAnsi" w:cs="Calibri"/>
                <w:bCs/>
              </w:rPr>
            </w:pPr>
            <w:r w:rsidRPr="003337BD">
              <w:rPr>
                <w:rFonts w:asciiTheme="minorHAnsi" w:hAnsiTheme="minorHAnsi" w:cs="Calibri"/>
                <w:bCs/>
              </w:rPr>
              <w:t>Chief Executive’s Group</w:t>
            </w:r>
          </w:p>
        </w:tc>
      </w:tr>
      <w:tr w:rsidR="00410264" w:rsidRPr="003337BD" w14:paraId="5A7BE6B4" w14:textId="77777777" w:rsidTr="00EF01EB">
        <w:trPr>
          <w:trHeight w:val="828"/>
        </w:trPr>
        <w:tc>
          <w:tcPr>
            <w:tcW w:w="4261" w:type="dxa"/>
            <w:shd w:val="clear" w:color="auto" w:fill="D9D9D9"/>
          </w:tcPr>
          <w:p w14:paraId="52BB6C3C" w14:textId="77777777" w:rsidR="00410264" w:rsidRPr="005B3EBF" w:rsidRDefault="00410264" w:rsidP="00E77DA8">
            <w:pPr>
              <w:autoSpaceDE w:val="0"/>
              <w:autoSpaceDN w:val="0"/>
              <w:adjustRightInd w:val="0"/>
              <w:contextualSpacing/>
              <w:rPr>
                <w:rFonts w:ascii="Calibri" w:hAnsi="Calibri" w:cs="Calibri"/>
                <w:b/>
                <w:bCs/>
              </w:rPr>
            </w:pPr>
            <w:r w:rsidRPr="005B3EBF">
              <w:rPr>
                <w:rFonts w:ascii="Calibri" w:hAnsi="Calibri" w:cs="Calibri"/>
                <w:b/>
                <w:bCs/>
              </w:rPr>
              <w:t>Responsible to</w:t>
            </w:r>
            <w:r>
              <w:rPr>
                <w:rFonts w:ascii="Calibri" w:hAnsi="Calibri" w:cs="Calibri"/>
                <w:b/>
                <w:bCs/>
              </w:rPr>
              <w:t xml:space="preserve"> following manager</w:t>
            </w:r>
            <w:r w:rsidRPr="005B3EBF">
              <w:rPr>
                <w:rFonts w:ascii="Calibri" w:hAnsi="Calibri" w:cs="Calibri"/>
                <w:b/>
                <w:bCs/>
              </w:rPr>
              <w:t>:</w:t>
            </w:r>
          </w:p>
          <w:p w14:paraId="7B341FD9" w14:textId="7E92104A" w:rsidR="00410264" w:rsidRPr="003337BD" w:rsidRDefault="00410264" w:rsidP="00E77DA8">
            <w:pPr>
              <w:autoSpaceDE w:val="0"/>
              <w:autoSpaceDN w:val="0"/>
              <w:adjustRightInd w:val="0"/>
              <w:contextualSpacing/>
              <w:rPr>
                <w:rFonts w:asciiTheme="minorHAnsi" w:hAnsiTheme="minorHAnsi" w:cs="Calibri"/>
                <w:bCs/>
              </w:rPr>
            </w:pPr>
            <w:r w:rsidRPr="003337BD">
              <w:rPr>
                <w:rFonts w:asciiTheme="minorHAnsi" w:hAnsiTheme="minorHAnsi" w:cs="Calibri"/>
                <w:bCs/>
              </w:rPr>
              <w:t>Adults’ and Children’s Complaints Manager/</w:t>
            </w:r>
            <w:r w:rsidR="00AD3FB1">
              <w:rPr>
                <w:rFonts w:asciiTheme="minorHAnsi" w:hAnsiTheme="minorHAnsi" w:cs="Calibri"/>
                <w:bCs/>
              </w:rPr>
              <w:t xml:space="preserve">Corporate and </w:t>
            </w:r>
            <w:r w:rsidR="00D23192">
              <w:rPr>
                <w:rFonts w:asciiTheme="minorHAnsi" w:hAnsiTheme="minorHAnsi" w:cs="Calibri"/>
                <w:bCs/>
              </w:rPr>
              <w:t>Ombudsman</w:t>
            </w:r>
            <w:r w:rsidR="00AD3FB1">
              <w:rPr>
                <w:rFonts w:asciiTheme="minorHAnsi" w:hAnsiTheme="minorHAnsi" w:cs="Calibri"/>
                <w:bCs/>
              </w:rPr>
              <w:t xml:space="preserve"> Complaints Manager</w:t>
            </w:r>
            <w:r w:rsidRPr="003337BD">
              <w:rPr>
                <w:rFonts w:asciiTheme="minorHAnsi" w:hAnsiTheme="minorHAnsi" w:cs="Calibri"/>
                <w:bCs/>
              </w:rPr>
              <w:t xml:space="preserve"> </w:t>
            </w:r>
          </w:p>
        </w:tc>
        <w:tc>
          <w:tcPr>
            <w:tcW w:w="4494" w:type="dxa"/>
            <w:shd w:val="clear" w:color="auto" w:fill="D9D9D9"/>
          </w:tcPr>
          <w:p w14:paraId="19B6B0CF" w14:textId="77777777" w:rsidR="00410264" w:rsidRPr="005B3EBF" w:rsidRDefault="00410264" w:rsidP="00E77DA8">
            <w:pPr>
              <w:autoSpaceDE w:val="0"/>
              <w:autoSpaceDN w:val="0"/>
              <w:adjustRightInd w:val="0"/>
              <w:contextualSpacing/>
              <w:rPr>
                <w:rFonts w:ascii="Calibri" w:hAnsi="Calibri" w:cs="Calibri"/>
                <w:b/>
                <w:bCs/>
              </w:rPr>
            </w:pPr>
            <w:r w:rsidRPr="005B3EBF">
              <w:rPr>
                <w:rFonts w:ascii="Calibri" w:hAnsi="Calibri" w:cs="Calibri"/>
                <w:b/>
                <w:bCs/>
              </w:rPr>
              <w:t>Responsible for</w:t>
            </w:r>
            <w:r>
              <w:rPr>
                <w:rFonts w:ascii="Calibri" w:hAnsi="Calibri" w:cs="Calibri"/>
                <w:b/>
                <w:bCs/>
              </w:rPr>
              <w:t xml:space="preserve"> following staff</w:t>
            </w:r>
            <w:r w:rsidRPr="005B3EBF">
              <w:rPr>
                <w:rFonts w:ascii="Calibri" w:hAnsi="Calibri" w:cs="Calibri"/>
                <w:b/>
                <w:bCs/>
              </w:rPr>
              <w:t>:</w:t>
            </w:r>
          </w:p>
          <w:p w14:paraId="10A9BB1C" w14:textId="0EB49D68" w:rsidR="00410264" w:rsidRPr="003337BD" w:rsidRDefault="00B20C4A" w:rsidP="00E77DA8">
            <w:pPr>
              <w:autoSpaceDE w:val="0"/>
              <w:autoSpaceDN w:val="0"/>
              <w:adjustRightInd w:val="0"/>
              <w:contextualSpacing/>
              <w:rPr>
                <w:rFonts w:asciiTheme="minorHAnsi" w:hAnsiTheme="minorHAnsi" w:cs="Calibri"/>
                <w:bCs/>
              </w:rPr>
            </w:pPr>
            <w:r w:rsidRPr="003337BD">
              <w:rPr>
                <w:rFonts w:asciiTheme="minorHAnsi" w:hAnsiTheme="minorHAnsi" w:cs="Calibri"/>
                <w:bCs/>
              </w:rPr>
              <w:t>Non-Applicable</w:t>
            </w:r>
          </w:p>
        </w:tc>
      </w:tr>
      <w:tr w:rsidR="00410264" w:rsidRPr="003337BD" w14:paraId="6942CE22" w14:textId="77777777" w:rsidTr="00EF01EB">
        <w:trPr>
          <w:trHeight w:val="828"/>
        </w:trPr>
        <w:tc>
          <w:tcPr>
            <w:tcW w:w="4261" w:type="dxa"/>
            <w:tcBorders>
              <w:top w:val="single" w:sz="4" w:space="0" w:color="auto"/>
              <w:left w:val="single" w:sz="4" w:space="0" w:color="auto"/>
              <w:bottom w:val="single" w:sz="4" w:space="0" w:color="auto"/>
              <w:right w:val="single" w:sz="4" w:space="0" w:color="auto"/>
            </w:tcBorders>
            <w:shd w:val="clear" w:color="auto" w:fill="D9D9D9"/>
          </w:tcPr>
          <w:p w14:paraId="5E4E76CF" w14:textId="77777777" w:rsidR="00410264" w:rsidRPr="003337BD" w:rsidRDefault="00410264" w:rsidP="00E77DA8">
            <w:pPr>
              <w:autoSpaceDE w:val="0"/>
              <w:autoSpaceDN w:val="0"/>
              <w:adjustRightInd w:val="0"/>
              <w:contextualSpacing/>
              <w:rPr>
                <w:rFonts w:asciiTheme="minorHAnsi" w:hAnsiTheme="minorHAnsi" w:cs="Calibri"/>
                <w:b/>
                <w:bCs/>
              </w:rPr>
            </w:pPr>
            <w:r w:rsidRPr="003337BD">
              <w:rPr>
                <w:rFonts w:asciiTheme="minorHAnsi" w:hAnsiTheme="minorHAnsi" w:cs="Calibri"/>
                <w:b/>
                <w:bCs/>
              </w:rPr>
              <w:t>Post Number/s:</w:t>
            </w:r>
          </w:p>
          <w:p w14:paraId="0330C0DD" w14:textId="77777777" w:rsidR="00410264" w:rsidRPr="003337BD" w:rsidRDefault="00410264" w:rsidP="00E77DA8">
            <w:pPr>
              <w:autoSpaceDE w:val="0"/>
              <w:autoSpaceDN w:val="0"/>
              <w:adjustRightInd w:val="0"/>
              <w:contextualSpacing/>
              <w:rPr>
                <w:rFonts w:asciiTheme="minorHAnsi" w:hAnsiTheme="minorHAnsi" w:cs="Calibri"/>
                <w:bCs/>
              </w:rPr>
            </w:pPr>
          </w:p>
        </w:tc>
        <w:tc>
          <w:tcPr>
            <w:tcW w:w="4494" w:type="dxa"/>
            <w:tcBorders>
              <w:top w:val="single" w:sz="4" w:space="0" w:color="auto"/>
              <w:left w:val="single" w:sz="4" w:space="0" w:color="auto"/>
              <w:bottom w:val="single" w:sz="4" w:space="0" w:color="auto"/>
              <w:right w:val="single" w:sz="4" w:space="0" w:color="auto"/>
            </w:tcBorders>
            <w:shd w:val="clear" w:color="auto" w:fill="D9D9D9"/>
          </w:tcPr>
          <w:p w14:paraId="006393B7" w14:textId="77777777" w:rsidR="00370610" w:rsidRDefault="00410264" w:rsidP="00E77DA8">
            <w:pPr>
              <w:autoSpaceDE w:val="0"/>
              <w:autoSpaceDN w:val="0"/>
              <w:adjustRightInd w:val="0"/>
              <w:contextualSpacing/>
              <w:rPr>
                <w:rFonts w:ascii="Calibri" w:hAnsi="Calibri" w:cs="Calibri"/>
                <w:b/>
                <w:bCs/>
              </w:rPr>
            </w:pPr>
            <w:r>
              <w:rPr>
                <w:rFonts w:ascii="Calibri" w:hAnsi="Calibri" w:cs="Calibri"/>
                <w:b/>
                <w:bCs/>
              </w:rPr>
              <w:t>Last review d</w:t>
            </w:r>
            <w:r w:rsidRPr="005B3EBF">
              <w:rPr>
                <w:rFonts w:ascii="Calibri" w:hAnsi="Calibri" w:cs="Calibri"/>
                <w:b/>
                <w:bCs/>
              </w:rPr>
              <w:t>ate</w:t>
            </w:r>
            <w:r>
              <w:rPr>
                <w:rFonts w:ascii="Calibri" w:hAnsi="Calibri" w:cs="Calibri"/>
                <w:b/>
                <w:bCs/>
              </w:rPr>
              <w:t xml:space="preserve">: </w:t>
            </w:r>
          </w:p>
          <w:p w14:paraId="07267428" w14:textId="26598F1A" w:rsidR="00410264" w:rsidRPr="003337BD" w:rsidRDefault="0002167F" w:rsidP="00AD3FB1">
            <w:pPr>
              <w:autoSpaceDE w:val="0"/>
              <w:autoSpaceDN w:val="0"/>
              <w:adjustRightInd w:val="0"/>
              <w:contextualSpacing/>
              <w:rPr>
                <w:rFonts w:asciiTheme="minorHAnsi" w:hAnsiTheme="minorHAnsi" w:cs="Calibri"/>
                <w:b/>
                <w:bCs/>
              </w:rPr>
            </w:pPr>
            <w:r>
              <w:rPr>
                <w:rFonts w:ascii="Calibri" w:hAnsi="Calibri" w:cs="Calibri"/>
                <w:bCs/>
              </w:rPr>
              <w:t>January 2023</w:t>
            </w:r>
          </w:p>
        </w:tc>
      </w:tr>
    </w:tbl>
    <w:p w14:paraId="42EAD35D" w14:textId="77777777" w:rsidR="00410264" w:rsidRPr="003337BD" w:rsidRDefault="00410264" w:rsidP="00E77DA8">
      <w:pPr>
        <w:contextualSpacing/>
        <w:rPr>
          <w:rFonts w:asciiTheme="minorHAnsi" w:hAnsiTheme="minorHAnsi"/>
        </w:rPr>
      </w:pPr>
    </w:p>
    <w:p w14:paraId="194331FC" w14:textId="77777777" w:rsidR="00EC7B45" w:rsidRPr="00BB4DD8" w:rsidRDefault="00EC7B45" w:rsidP="00EC7B45">
      <w:pPr>
        <w:rPr>
          <w:rFonts w:ascii="Calibri" w:hAnsi="Calibri" w:cs="Arial"/>
          <w:b/>
        </w:rPr>
      </w:pPr>
      <w:r>
        <w:rPr>
          <w:rFonts w:ascii="Calibri" w:hAnsi="Calibri" w:cs="Arial"/>
          <w:b/>
        </w:rPr>
        <w:t>Our</w:t>
      </w:r>
      <w:r w:rsidRPr="00BB4DD8">
        <w:rPr>
          <w:rFonts w:ascii="Calibri" w:hAnsi="Calibri" w:cs="Arial"/>
          <w:b/>
        </w:rPr>
        <w:t xml:space="preserve"> Values and Behaviours </w:t>
      </w:r>
    </w:p>
    <w:p w14:paraId="41E152A2" w14:textId="77777777" w:rsidR="00EC7B45" w:rsidRPr="0049147F" w:rsidRDefault="00EC7B45" w:rsidP="00EC7B45">
      <w:pPr>
        <w:rPr>
          <w:rFonts w:ascii="Calibri" w:hAnsi="Calibri"/>
          <w:sz w:val="12"/>
          <w:szCs w:val="12"/>
        </w:rPr>
      </w:pPr>
    </w:p>
    <w:p w14:paraId="7C2BF2A1" w14:textId="77777777" w:rsidR="00EC7B45" w:rsidRDefault="00EC7B45" w:rsidP="00EC7B45">
      <w:pPr>
        <w:rPr>
          <w:rFonts w:ascii="Calibri" w:hAnsi="Calibri"/>
        </w:rPr>
      </w:pPr>
      <w:r w:rsidRPr="00AB7915">
        <w:rPr>
          <w:rFonts w:ascii="Calibri" w:hAnsi="Calibri"/>
        </w:rPr>
        <w:t>The values and behavio</w:t>
      </w:r>
      <w:r>
        <w:rPr>
          <w:rFonts w:ascii="Calibri" w:hAnsi="Calibri"/>
        </w:rPr>
        <w:t>urs we seek from our staff draw</w:t>
      </w:r>
      <w:r w:rsidRPr="00AB7915">
        <w:rPr>
          <w:rFonts w:ascii="Calibri" w:hAnsi="Calibri"/>
        </w:rPr>
        <w:t xml:space="preserve"> on the high standards of the two boroughs, and </w:t>
      </w:r>
      <w:r>
        <w:rPr>
          <w:rFonts w:ascii="Calibri" w:hAnsi="Calibri"/>
        </w:rPr>
        <w:t xml:space="preserve">we </w:t>
      </w:r>
      <w:r w:rsidRPr="00AB7915">
        <w:rPr>
          <w:rFonts w:ascii="Calibri" w:hAnsi="Calibri"/>
        </w:rPr>
        <w:t>prize these qualities in particular</w:t>
      </w:r>
      <w:r>
        <w:rPr>
          <w:rFonts w:ascii="Calibri" w:hAnsi="Calibri"/>
        </w:rPr>
        <w:t>:</w:t>
      </w:r>
    </w:p>
    <w:p w14:paraId="3D080C44" w14:textId="77777777" w:rsidR="00EC7B45" w:rsidRDefault="00EC7B45" w:rsidP="00EC7B45">
      <w:pPr>
        <w:rPr>
          <w:rFonts w:ascii="Calibri" w:hAnsi="Calibri"/>
        </w:rPr>
      </w:pPr>
    </w:p>
    <w:p w14:paraId="78CB5741" w14:textId="77777777" w:rsidR="00EC7B45" w:rsidRPr="00975F12" w:rsidRDefault="00EC7B45" w:rsidP="00EC7B45">
      <w:pPr>
        <w:spacing w:after="200" w:line="276" w:lineRule="auto"/>
        <w:rPr>
          <w:rFonts w:ascii="Calibri" w:hAnsi="Calibri"/>
        </w:rPr>
      </w:pPr>
      <w:r w:rsidRPr="00975F12">
        <w:rPr>
          <w:rFonts w:ascii="Calibri" w:hAnsi="Calibri"/>
          <w:b/>
        </w:rPr>
        <w:t>Being open.</w:t>
      </w:r>
      <w:r>
        <w:rPr>
          <w:rFonts w:ascii="Calibri" w:hAnsi="Calibri"/>
        </w:rPr>
        <w:t xml:space="preserve"> This </w:t>
      </w:r>
      <w:r w:rsidRPr="00975F12">
        <w:rPr>
          <w:rFonts w:ascii="Calibri" w:hAnsi="Calibri"/>
        </w:rPr>
        <w:t>means we share our views openly, honestly and in a thoughtful way. We encourage new ideas and ways of doing things. We appreciate and listen to feedback from each other.</w:t>
      </w:r>
    </w:p>
    <w:p w14:paraId="2BDF4E8D" w14:textId="77777777" w:rsidR="00EC7B45" w:rsidRPr="00975F12" w:rsidRDefault="00EC7B45" w:rsidP="00EC7B45">
      <w:pPr>
        <w:shd w:val="clear" w:color="auto" w:fill="FFFFFF"/>
        <w:spacing w:before="120" w:after="120"/>
        <w:textAlignment w:val="top"/>
        <w:outlineLvl w:val="3"/>
        <w:rPr>
          <w:rFonts w:ascii="Calibri" w:hAnsi="Calibri"/>
        </w:rPr>
      </w:pPr>
      <w:r w:rsidRPr="00975F12">
        <w:rPr>
          <w:rFonts w:ascii="Calibri" w:hAnsi="Calibri"/>
          <w:b/>
        </w:rPr>
        <w:t>Being supportive.</w:t>
      </w:r>
      <w:r>
        <w:rPr>
          <w:rFonts w:ascii="Calibri" w:hAnsi="Calibri"/>
        </w:rPr>
        <w:t xml:space="preserve"> This </w:t>
      </w:r>
      <w:r w:rsidRPr="00975F12">
        <w:rPr>
          <w:rFonts w:ascii="Calibri" w:hAnsi="Calibri"/>
        </w:rPr>
        <w:t>means we drive the success of the organisation by making sure that our colleagues are successful. We encourage others and take account of the challenges they face. We help each other to do our jobs.</w:t>
      </w:r>
    </w:p>
    <w:p w14:paraId="30D54D77" w14:textId="57DB71B9" w:rsidR="00EC7B45" w:rsidRDefault="00EC7B45" w:rsidP="00EC7B45">
      <w:pPr>
        <w:shd w:val="clear" w:color="auto" w:fill="FFFFFF"/>
        <w:spacing w:before="120" w:after="120"/>
        <w:textAlignment w:val="top"/>
        <w:outlineLvl w:val="3"/>
        <w:rPr>
          <w:rFonts w:ascii="Calibri" w:hAnsi="Calibri"/>
        </w:rPr>
      </w:pPr>
      <w:r w:rsidRPr="00975F12">
        <w:rPr>
          <w:rFonts w:ascii="Calibri" w:hAnsi="Calibri"/>
          <w:b/>
        </w:rPr>
        <w:t>Being positive.</w:t>
      </w:r>
      <w:r>
        <w:rPr>
          <w:rFonts w:ascii="Calibri" w:hAnsi="Calibri"/>
        </w:rPr>
        <w:t xml:space="preserve"> Bein</w:t>
      </w:r>
      <w:r w:rsidRPr="00975F12">
        <w:rPr>
          <w:rFonts w:ascii="Calibri" w:hAnsi="Calibri"/>
        </w:rPr>
        <w:t xml:space="preserve">g </w:t>
      </w:r>
      <w:proofErr w:type="gramStart"/>
      <w:r w:rsidR="001A2F81" w:rsidRPr="00975F12">
        <w:rPr>
          <w:rFonts w:ascii="Calibri" w:hAnsi="Calibri"/>
        </w:rPr>
        <w:t>positive and helpful means</w:t>
      </w:r>
      <w:proofErr w:type="gramEnd"/>
      <w:r w:rsidR="001A2F81">
        <w:rPr>
          <w:rFonts w:ascii="Calibri" w:hAnsi="Calibri"/>
        </w:rPr>
        <w:t xml:space="preserve"> </w:t>
      </w:r>
      <w:r w:rsidRPr="00975F12">
        <w:rPr>
          <w:rFonts w:ascii="Calibri" w:hAnsi="Calibri"/>
        </w:rPr>
        <w:t>we keep our goals in mind and look for ways to achieve them. We listen constructively and help others see opportunities and the way forward. We have a ‘can do’ attitude and are continuously looking for ways to help each other improve. </w:t>
      </w:r>
    </w:p>
    <w:p w14:paraId="18A6BB9F" w14:textId="4F788E70" w:rsidR="0042744A" w:rsidRDefault="0042744A" w:rsidP="00EC7B45">
      <w:pPr>
        <w:shd w:val="clear" w:color="auto" w:fill="FFFFFF"/>
        <w:spacing w:before="120" w:after="120"/>
        <w:textAlignment w:val="top"/>
        <w:outlineLvl w:val="3"/>
        <w:rPr>
          <w:rFonts w:ascii="Calibri" w:hAnsi="Calibri"/>
        </w:rPr>
      </w:pPr>
    </w:p>
    <w:p w14:paraId="5EFD4A0F" w14:textId="360F0674" w:rsidR="0042744A" w:rsidRDefault="0042744A" w:rsidP="00EC7B45">
      <w:pPr>
        <w:shd w:val="clear" w:color="auto" w:fill="FFFFFF"/>
        <w:spacing w:before="120" w:after="120"/>
        <w:textAlignment w:val="top"/>
        <w:outlineLvl w:val="3"/>
        <w:rPr>
          <w:rFonts w:ascii="Calibri" w:hAnsi="Calibri"/>
        </w:rPr>
      </w:pPr>
    </w:p>
    <w:p w14:paraId="79776448" w14:textId="744F1DAE" w:rsidR="0042744A" w:rsidRDefault="0042744A" w:rsidP="00EC7B45">
      <w:pPr>
        <w:shd w:val="clear" w:color="auto" w:fill="FFFFFF"/>
        <w:spacing w:before="120" w:after="120"/>
        <w:textAlignment w:val="top"/>
        <w:outlineLvl w:val="3"/>
        <w:rPr>
          <w:rFonts w:ascii="Calibri" w:hAnsi="Calibri"/>
        </w:rPr>
      </w:pPr>
    </w:p>
    <w:p w14:paraId="1A32A269" w14:textId="238D55E9" w:rsidR="0042744A" w:rsidRDefault="0042744A" w:rsidP="00EC7B45">
      <w:pPr>
        <w:shd w:val="clear" w:color="auto" w:fill="FFFFFF"/>
        <w:spacing w:before="120" w:after="120"/>
        <w:textAlignment w:val="top"/>
        <w:outlineLvl w:val="3"/>
        <w:rPr>
          <w:rFonts w:ascii="Calibri" w:hAnsi="Calibri"/>
        </w:rPr>
      </w:pPr>
    </w:p>
    <w:p w14:paraId="0025953A" w14:textId="3CDA93C8" w:rsidR="0042744A" w:rsidRDefault="0042744A" w:rsidP="00EC7B45">
      <w:pPr>
        <w:shd w:val="clear" w:color="auto" w:fill="FFFFFF"/>
        <w:spacing w:before="120" w:after="120"/>
        <w:textAlignment w:val="top"/>
        <w:outlineLvl w:val="3"/>
        <w:rPr>
          <w:rFonts w:ascii="Calibri" w:hAnsi="Calibri"/>
        </w:rPr>
      </w:pPr>
    </w:p>
    <w:p w14:paraId="286444F6" w14:textId="29B66969" w:rsidR="0042744A" w:rsidRDefault="0042744A" w:rsidP="00EC7B45">
      <w:pPr>
        <w:shd w:val="clear" w:color="auto" w:fill="FFFFFF"/>
        <w:spacing w:before="120" w:after="120"/>
        <w:textAlignment w:val="top"/>
        <w:outlineLvl w:val="3"/>
        <w:rPr>
          <w:rFonts w:ascii="Calibri" w:hAnsi="Calibri"/>
        </w:rPr>
      </w:pPr>
    </w:p>
    <w:p w14:paraId="55F6A507" w14:textId="7225ED1C" w:rsidR="0042744A" w:rsidRDefault="0042744A" w:rsidP="00EC7B45">
      <w:pPr>
        <w:shd w:val="clear" w:color="auto" w:fill="FFFFFF"/>
        <w:spacing w:before="120" w:after="120"/>
        <w:textAlignment w:val="top"/>
        <w:outlineLvl w:val="3"/>
        <w:rPr>
          <w:rFonts w:ascii="Calibri" w:hAnsi="Calibri"/>
        </w:rPr>
      </w:pPr>
    </w:p>
    <w:p w14:paraId="340636C5" w14:textId="77777777" w:rsidR="0042744A" w:rsidRDefault="0042744A" w:rsidP="00EC7B45">
      <w:pPr>
        <w:shd w:val="clear" w:color="auto" w:fill="FFFFFF"/>
        <w:spacing w:before="120" w:after="120"/>
        <w:textAlignment w:val="top"/>
        <w:outlineLvl w:val="3"/>
        <w:rPr>
          <w:rFonts w:ascii="Calibri" w:hAnsi="Calibri"/>
        </w:rPr>
      </w:pPr>
    </w:p>
    <w:tbl>
      <w:tblPr>
        <w:tblW w:w="8922" w:type="dxa"/>
        <w:tblInd w:w="-93" w:type="dxa"/>
        <w:shd w:val="clear" w:color="auto" w:fill="FFFFFF"/>
        <w:tblCellMar>
          <w:top w:w="15" w:type="dxa"/>
          <w:left w:w="15" w:type="dxa"/>
          <w:bottom w:w="15" w:type="dxa"/>
          <w:right w:w="15" w:type="dxa"/>
        </w:tblCellMar>
        <w:tblLook w:val="04A0" w:firstRow="1" w:lastRow="0" w:firstColumn="1" w:lastColumn="0" w:noHBand="0" w:noVBand="1"/>
      </w:tblPr>
      <w:tblGrid>
        <w:gridCol w:w="25"/>
        <w:gridCol w:w="5328"/>
        <w:gridCol w:w="1134"/>
        <w:gridCol w:w="1120"/>
        <w:gridCol w:w="1290"/>
        <w:gridCol w:w="25"/>
      </w:tblGrid>
      <w:tr w:rsidR="00A72E7A" w:rsidRPr="005B3EBF" w14:paraId="74C0EF9D" w14:textId="77777777" w:rsidTr="0000361D">
        <w:trPr>
          <w:gridAfter w:val="1"/>
          <w:wAfter w:w="25" w:type="dxa"/>
          <w:trHeight w:val="548"/>
        </w:trPr>
        <w:tc>
          <w:tcPr>
            <w:tcW w:w="7607" w:type="dxa"/>
            <w:gridSpan w:val="4"/>
            <w:tcBorders>
              <w:top w:val="single" w:sz="8" w:space="0" w:color="000000"/>
              <w:left w:val="single" w:sz="8" w:space="0" w:color="000000"/>
              <w:bottom w:val="single" w:sz="8" w:space="0" w:color="000000"/>
              <w:right w:val="single" w:sz="8" w:space="0" w:color="000000"/>
            </w:tcBorders>
            <w:shd w:val="clear" w:color="auto" w:fill="D9D9D9"/>
            <w:hideMark/>
          </w:tcPr>
          <w:p w14:paraId="07CE3A17" w14:textId="77777777" w:rsidR="00A72E7A" w:rsidRPr="005B3EBF" w:rsidRDefault="00A72E7A" w:rsidP="0000361D">
            <w:pPr>
              <w:rPr>
                <w:rFonts w:ascii="Calibri" w:hAnsi="Calibri" w:cs="Arial"/>
              </w:rPr>
            </w:pPr>
            <w:r>
              <w:rPr>
                <w:rFonts w:ascii="Calibri" w:hAnsi="Calibri" w:cs="Arial"/>
                <w:b/>
                <w:bCs/>
              </w:rPr>
              <w:lastRenderedPageBreak/>
              <w:t xml:space="preserve">Person Specification </w:t>
            </w:r>
            <w:r w:rsidRPr="005B3EBF">
              <w:rPr>
                <w:rFonts w:ascii="Calibri" w:hAnsi="Calibri" w:cs="Arial"/>
                <w:b/>
                <w:bCs/>
              </w:rPr>
              <w:t>Requirements</w:t>
            </w:r>
          </w:p>
          <w:p w14:paraId="0D972973" w14:textId="77777777" w:rsidR="00A72E7A" w:rsidRPr="005B3EBF" w:rsidRDefault="00A72E7A" w:rsidP="0000361D">
            <w:pPr>
              <w:rPr>
                <w:rFonts w:ascii="Calibri" w:hAnsi="Calibri" w:cs="Arial"/>
              </w:rPr>
            </w:pPr>
          </w:p>
        </w:tc>
        <w:tc>
          <w:tcPr>
            <w:tcW w:w="1290" w:type="dxa"/>
            <w:tcBorders>
              <w:top w:val="single" w:sz="8" w:space="0" w:color="000000"/>
              <w:bottom w:val="single" w:sz="8" w:space="0" w:color="000000"/>
              <w:right w:val="single" w:sz="8" w:space="0" w:color="000000"/>
            </w:tcBorders>
            <w:shd w:val="clear" w:color="auto" w:fill="D9D9D9"/>
            <w:hideMark/>
          </w:tcPr>
          <w:p w14:paraId="7B1DD0E1" w14:textId="77777777" w:rsidR="00A72E7A" w:rsidRDefault="00A72E7A" w:rsidP="0000361D">
            <w:pPr>
              <w:jc w:val="center"/>
              <w:rPr>
                <w:rFonts w:ascii="Calibri" w:hAnsi="Calibri" w:cs="Arial"/>
                <w:b/>
                <w:bCs/>
              </w:rPr>
            </w:pPr>
            <w:r w:rsidRPr="005B3EBF">
              <w:rPr>
                <w:rFonts w:ascii="Calibri" w:hAnsi="Calibri" w:cs="Arial"/>
                <w:b/>
                <w:bCs/>
              </w:rPr>
              <w:t xml:space="preserve">Assessed by </w:t>
            </w:r>
          </w:p>
          <w:p w14:paraId="41E3391B" w14:textId="77777777" w:rsidR="00A72E7A" w:rsidRDefault="00A72E7A" w:rsidP="0000361D">
            <w:pPr>
              <w:jc w:val="center"/>
              <w:rPr>
                <w:rFonts w:ascii="Calibri" w:hAnsi="Calibri" w:cs="Arial"/>
                <w:b/>
                <w:bCs/>
              </w:rPr>
            </w:pPr>
            <w:r w:rsidRPr="005B3EBF">
              <w:rPr>
                <w:rFonts w:ascii="Calibri" w:hAnsi="Calibri" w:cs="Arial"/>
                <w:b/>
                <w:bCs/>
              </w:rPr>
              <w:t>A</w:t>
            </w:r>
            <w:r>
              <w:rPr>
                <w:rFonts w:ascii="Calibri" w:hAnsi="Calibri" w:cs="Arial"/>
                <w:b/>
                <w:bCs/>
              </w:rPr>
              <w:t>/</w:t>
            </w:r>
            <w:r w:rsidRPr="005B3EBF">
              <w:rPr>
                <w:rFonts w:ascii="Calibri" w:hAnsi="Calibri" w:cs="Arial"/>
                <w:b/>
                <w:bCs/>
              </w:rPr>
              <w:t>I/T/C</w:t>
            </w:r>
            <w:r>
              <w:rPr>
                <w:rFonts w:ascii="Calibri" w:hAnsi="Calibri" w:cs="Arial"/>
                <w:b/>
                <w:bCs/>
              </w:rPr>
              <w:t xml:space="preserve"> </w:t>
            </w:r>
          </w:p>
          <w:p w14:paraId="451293E7" w14:textId="77777777" w:rsidR="00A72E7A" w:rsidRPr="00D35D30" w:rsidRDefault="00A72E7A" w:rsidP="0000361D">
            <w:pPr>
              <w:jc w:val="center"/>
              <w:rPr>
                <w:rFonts w:ascii="Calibri" w:hAnsi="Calibri" w:cs="Arial"/>
                <w:b/>
                <w:bCs/>
              </w:rPr>
            </w:pPr>
            <w:r w:rsidRPr="00D35D30">
              <w:rPr>
                <w:rFonts w:ascii="Calibri" w:hAnsi="Calibri" w:cs="Arial"/>
                <w:b/>
                <w:bCs/>
                <w:sz w:val="20"/>
                <w:szCs w:val="20"/>
              </w:rPr>
              <w:t>(</w:t>
            </w:r>
            <w:proofErr w:type="gramStart"/>
            <w:r w:rsidRPr="00D35D30">
              <w:rPr>
                <w:rFonts w:ascii="Calibri" w:hAnsi="Calibri" w:cs="Arial"/>
                <w:b/>
                <w:bCs/>
                <w:sz w:val="20"/>
                <w:szCs w:val="20"/>
              </w:rPr>
              <w:t>see</w:t>
            </w:r>
            <w:proofErr w:type="gramEnd"/>
            <w:r w:rsidRPr="00D35D30">
              <w:rPr>
                <w:rFonts w:ascii="Calibri" w:hAnsi="Calibri" w:cs="Arial"/>
                <w:b/>
                <w:bCs/>
                <w:sz w:val="20"/>
                <w:szCs w:val="20"/>
              </w:rPr>
              <w:t xml:space="preserve"> below for explanation)</w:t>
            </w:r>
          </w:p>
        </w:tc>
      </w:tr>
      <w:tr w:rsidR="00A72E7A" w14:paraId="6689C4C2" w14:textId="77777777" w:rsidTr="0000361D">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hideMark/>
          </w:tcPr>
          <w:p w14:paraId="28B54D0D" w14:textId="77777777" w:rsidR="00A72E7A" w:rsidRDefault="00A72E7A" w:rsidP="0000361D">
            <w:pPr>
              <w:spacing w:line="70" w:lineRule="atLeast"/>
              <w:rPr>
                <w:rFonts w:ascii="Calibri" w:hAnsi="Calibri" w:cs="Arial"/>
                <w:b/>
                <w:bCs/>
              </w:rPr>
            </w:pPr>
            <w:r w:rsidRPr="005B3EBF">
              <w:rPr>
                <w:rFonts w:ascii="Calibri" w:hAnsi="Calibri" w:cs="Arial"/>
                <w:b/>
                <w:bCs/>
              </w:rPr>
              <w:t>Knowledge</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4E59BEAB" w14:textId="77777777" w:rsidR="00A72E7A" w:rsidRDefault="00A72E7A" w:rsidP="0000361D">
            <w:pPr>
              <w:spacing w:line="70" w:lineRule="atLeast"/>
              <w:jc w:val="center"/>
              <w:rPr>
                <w:rFonts w:ascii="Calibri" w:hAnsi="Calibri" w:cs="Arial"/>
                <w:b/>
                <w:bCs/>
              </w:rPr>
            </w:pPr>
            <w:r>
              <w:rPr>
                <w:rFonts w:ascii="Calibri" w:hAnsi="Calibri" w:cs="Arial"/>
                <w:b/>
                <w:bCs/>
              </w:rPr>
              <w:t>Essential</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3F482E1" w14:textId="77777777" w:rsidR="00A72E7A" w:rsidRDefault="00A72E7A" w:rsidP="0000361D">
            <w:pPr>
              <w:spacing w:line="70" w:lineRule="atLeast"/>
              <w:jc w:val="center"/>
              <w:rPr>
                <w:rFonts w:ascii="Calibri" w:hAnsi="Calibri" w:cs="Arial"/>
                <w:b/>
                <w:bCs/>
              </w:rPr>
            </w:pPr>
            <w:r>
              <w:rPr>
                <w:rFonts w:ascii="Calibri" w:hAnsi="Calibri" w:cs="Arial"/>
                <w:b/>
                <w:bCs/>
              </w:rPr>
              <w:t>Desirable</w:t>
            </w: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364DECFF" w14:textId="77777777" w:rsidR="00A72E7A" w:rsidRDefault="00A72E7A" w:rsidP="0000361D">
            <w:pPr>
              <w:spacing w:line="70" w:lineRule="atLeast"/>
              <w:jc w:val="center"/>
              <w:rPr>
                <w:rFonts w:ascii="Calibri" w:hAnsi="Calibri" w:cs="Arial"/>
                <w:b/>
                <w:bCs/>
              </w:rPr>
            </w:pPr>
            <w:r>
              <w:rPr>
                <w:rFonts w:ascii="Calibri" w:hAnsi="Calibri" w:cs="Arial"/>
                <w:b/>
                <w:bCs/>
              </w:rPr>
              <w:t>Assessed</w:t>
            </w:r>
          </w:p>
        </w:tc>
      </w:tr>
      <w:tr w:rsidR="00A72E7A" w:rsidRPr="005B3EBF" w14:paraId="50DEEE96" w14:textId="77777777" w:rsidTr="0000361D">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A558CDD" w14:textId="77777777" w:rsidR="00A72E7A" w:rsidRDefault="00276963" w:rsidP="0048477F">
            <w:pPr>
              <w:spacing w:line="70" w:lineRule="atLeast"/>
              <w:rPr>
                <w:rFonts w:asciiTheme="minorHAnsi" w:hAnsiTheme="minorHAnsi"/>
              </w:rPr>
            </w:pPr>
            <w:r>
              <w:rPr>
                <w:rFonts w:asciiTheme="minorHAnsi" w:hAnsiTheme="minorHAnsi"/>
              </w:rPr>
              <w:t>K</w:t>
            </w:r>
            <w:r w:rsidRPr="003337BD">
              <w:rPr>
                <w:rFonts w:asciiTheme="minorHAnsi" w:hAnsiTheme="minorHAnsi"/>
              </w:rPr>
              <w:t>nowled</w:t>
            </w:r>
            <w:r>
              <w:rPr>
                <w:rFonts w:asciiTheme="minorHAnsi" w:hAnsiTheme="minorHAnsi"/>
              </w:rPr>
              <w:t>ge of</w:t>
            </w:r>
            <w:r w:rsidRPr="003337BD">
              <w:rPr>
                <w:rFonts w:asciiTheme="minorHAnsi" w:hAnsiTheme="minorHAnsi"/>
              </w:rPr>
              <w:t xml:space="preserve"> </w:t>
            </w:r>
            <w:r>
              <w:rPr>
                <w:rFonts w:asciiTheme="minorHAnsi" w:hAnsiTheme="minorHAnsi"/>
              </w:rPr>
              <w:t xml:space="preserve">at least one aspect of relevant </w:t>
            </w:r>
            <w:r w:rsidRPr="003337BD">
              <w:rPr>
                <w:rFonts w:asciiTheme="minorHAnsi" w:hAnsiTheme="minorHAnsi"/>
              </w:rPr>
              <w:t>legislation</w:t>
            </w:r>
            <w:r>
              <w:rPr>
                <w:rFonts w:asciiTheme="minorHAnsi" w:hAnsiTheme="minorHAnsi"/>
              </w:rPr>
              <w:t xml:space="preserve"> (Ombudsman, Adult Social </w:t>
            </w:r>
            <w:proofErr w:type="gramStart"/>
            <w:r>
              <w:rPr>
                <w:rFonts w:asciiTheme="minorHAnsi" w:hAnsiTheme="minorHAnsi"/>
              </w:rPr>
              <w:t>care</w:t>
            </w:r>
            <w:proofErr w:type="gramEnd"/>
            <w:r>
              <w:rPr>
                <w:rFonts w:asciiTheme="minorHAnsi" w:hAnsiTheme="minorHAnsi"/>
              </w:rPr>
              <w:t xml:space="preserve"> and Children Act) or extensive knowledge of complex complaints handling</w:t>
            </w:r>
            <w:r w:rsidR="0042744A">
              <w:rPr>
                <w:rFonts w:asciiTheme="minorHAnsi" w:hAnsiTheme="minorHAnsi"/>
              </w:rPr>
              <w:t>.</w:t>
            </w:r>
          </w:p>
          <w:p w14:paraId="4E4E2350" w14:textId="7B67DB50" w:rsidR="0042744A" w:rsidRPr="00AD0E94" w:rsidRDefault="0042744A" w:rsidP="0048477F">
            <w:pPr>
              <w:spacing w:line="70" w:lineRule="atLeast"/>
              <w:rPr>
                <w:rFonts w:ascii="Calibri" w:hAnsi="Calibri" w:cs="Arial"/>
                <w:b/>
                <w:bCs/>
              </w:rPr>
            </w:pP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6AD8FED" w14:textId="375F8DCF" w:rsidR="00A72E7A" w:rsidRPr="00AD0E94" w:rsidRDefault="00F35F4F" w:rsidP="0000361D">
            <w:pPr>
              <w:spacing w:line="70" w:lineRule="atLeast"/>
              <w:jc w:val="center"/>
              <w:rPr>
                <w:rFonts w:ascii="Calibri" w:hAnsi="Calibri" w:cs="Arial"/>
                <w:b/>
                <w:bCs/>
              </w:rPr>
            </w:pPr>
            <w:r>
              <w:rPr>
                <w:rFonts w:ascii="Calibri" w:hAnsi="Calibri" w:cs="Arial"/>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B774518" w14:textId="77777777" w:rsidR="00A72E7A" w:rsidRPr="00AD0E94" w:rsidRDefault="00A72E7A" w:rsidP="0000361D">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9A2AD4B" w14:textId="5BDD00D6" w:rsidR="00A72E7A" w:rsidRPr="00AD0E94" w:rsidRDefault="003E4E07" w:rsidP="0000361D">
            <w:pPr>
              <w:spacing w:line="70" w:lineRule="atLeast"/>
              <w:jc w:val="center"/>
              <w:rPr>
                <w:rFonts w:ascii="Calibri" w:hAnsi="Calibri" w:cs="Arial"/>
                <w:b/>
                <w:bCs/>
              </w:rPr>
            </w:pPr>
            <w:proofErr w:type="gramStart"/>
            <w:r>
              <w:rPr>
                <w:rFonts w:ascii="Calibri" w:hAnsi="Calibri" w:cs="Arial"/>
                <w:b/>
                <w:bCs/>
              </w:rPr>
              <w:t>A,I</w:t>
            </w:r>
            <w:proofErr w:type="gramEnd"/>
          </w:p>
        </w:tc>
      </w:tr>
      <w:tr w:rsidR="00A72E7A" w:rsidRPr="005B3EBF" w14:paraId="1107273F" w14:textId="77777777" w:rsidTr="0000361D">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4230471" w14:textId="77777777" w:rsidR="00A72E7A" w:rsidRDefault="0048477F" w:rsidP="0048477F">
            <w:pPr>
              <w:spacing w:line="70" w:lineRule="atLeast"/>
              <w:rPr>
                <w:rFonts w:asciiTheme="minorHAnsi" w:hAnsiTheme="minorHAnsi"/>
              </w:rPr>
            </w:pPr>
            <w:r>
              <w:rPr>
                <w:rFonts w:asciiTheme="minorHAnsi" w:hAnsiTheme="minorHAnsi"/>
              </w:rPr>
              <w:t>A good u</w:t>
            </w:r>
            <w:r w:rsidRPr="003337BD">
              <w:rPr>
                <w:rFonts w:asciiTheme="minorHAnsi" w:hAnsiTheme="minorHAnsi"/>
              </w:rPr>
              <w:t>nderstanding</w:t>
            </w:r>
            <w:r>
              <w:rPr>
                <w:rFonts w:asciiTheme="minorHAnsi" w:hAnsiTheme="minorHAnsi"/>
              </w:rPr>
              <w:t xml:space="preserve"> of</w:t>
            </w:r>
            <w:r w:rsidRPr="003337BD">
              <w:rPr>
                <w:rFonts w:asciiTheme="minorHAnsi" w:hAnsiTheme="minorHAnsi"/>
              </w:rPr>
              <w:t xml:space="preserve"> </w:t>
            </w:r>
            <w:r>
              <w:rPr>
                <w:rFonts w:asciiTheme="minorHAnsi" w:hAnsiTheme="minorHAnsi"/>
              </w:rPr>
              <w:t xml:space="preserve">complaints handling processes and/or </w:t>
            </w:r>
            <w:r w:rsidRPr="003337BD">
              <w:rPr>
                <w:rFonts w:asciiTheme="minorHAnsi" w:hAnsiTheme="minorHAnsi"/>
              </w:rPr>
              <w:t xml:space="preserve">of </w:t>
            </w:r>
            <w:r>
              <w:rPr>
                <w:rFonts w:asciiTheme="minorHAnsi" w:hAnsiTheme="minorHAnsi"/>
              </w:rPr>
              <w:t xml:space="preserve">adults and children’s </w:t>
            </w:r>
            <w:r w:rsidRPr="003337BD">
              <w:rPr>
                <w:rFonts w:asciiTheme="minorHAnsi" w:hAnsiTheme="minorHAnsi"/>
              </w:rPr>
              <w:t xml:space="preserve">social care services and their inter-relationships with other, similar services in the statutory, </w:t>
            </w:r>
            <w:proofErr w:type="gramStart"/>
            <w:r w:rsidRPr="003337BD">
              <w:rPr>
                <w:rFonts w:asciiTheme="minorHAnsi" w:hAnsiTheme="minorHAnsi"/>
              </w:rPr>
              <w:t>private</w:t>
            </w:r>
            <w:proofErr w:type="gramEnd"/>
            <w:r w:rsidRPr="003337BD">
              <w:rPr>
                <w:rFonts w:asciiTheme="minorHAnsi" w:hAnsiTheme="minorHAnsi"/>
              </w:rPr>
              <w:t xml:space="preserve"> and independent sector</w:t>
            </w:r>
            <w:r w:rsidR="0042744A">
              <w:rPr>
                <w:rFonts w:asciiTheme="minorHAnsi" w:hAnsiTheme="minorHAnsi"/>
              </w:rPr>
              <w:t>.</w:t>
            </w:r>
          </w:p>
          <w:p w14:paraId="1373D041" w14:textId="58801142" w:rsidR="0042744A" w:rsidRPr="00AD0E94" w:rsidRDefault="0042744A" w:rsidP="0048477F">
            <w:pPr>
              <w:spacing w:line="70" w:lineRule="atLeast"/>
              <w:rPr>
                <w:rFonts w:ascii="Calibri" w:hAnsi="Calibri" w:cs="Arial"/>
                <w:b/>
                <w:bCs/>
              </w:rPr>
            </w:pP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D090655" w14:textId="1E121941" w:rsidR="00A72E7A" w:rsidRPr="00AD0E94" w:rsidRDefault="00F35F4F" w:rsidP="0000361D">
            <w:pPr>
              <w:spacing w:line="70" w:lineRule="atLeast"/>
              <w:jc w:val="center"/>
              <w:rPr>
                <w:rFonts w:ascii="Calibri" w:hAnsi="Calibri" w:cs="Arial"/>
                <w:b/>
                <w:bCs/>
              </w:rPr>
            </w:pPr>
            <w:r>
              <w:rPr>
                <w:rFonts w:ascii="Calibri" w:hAnsi="Calibri" w:cs="Arial"/>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E44D7FA" w14:textId="77777777" w:rsidR="00A72E7A" w:rsidRPr="00AD0E94" w:rsidRDefault="00A72E7A" w:rsidP="0000361D">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21E5747" w14:textId="68DCB802" w:rsidR="00A72E7A" w:rsidRPr="00AD0E94" w:rsidRDefault="0048477F" w:rsidP="0000361D">
            <w:pPr>
              <w:spacing w:line="70" w:lineRule="atLeast"/>
              <w:jc w:val="center"/>
              <w:rPr>
                <w:rFonts w:ascii="Calibri" w:hAnsi="Calibri" w:cs="Arial"/>
                <w:b/>
                <w:bCs/>
              </w:rPr>
            </w:pPr>
            <w:proofErr w:type="gramStart"/>
            <w:r>
              <w:rPr>
                <w:rFonts w:ascii="Calibri" w:hAnsi="Calibri" w:cs="Arial"/>
                <w:b/>
                <w:bCs/>
              </w:rPr>
              <w:t>A,I</w:t>
            </w:r>
            <w:proofErr w:type="gramEnd"/>
          </w:p>
        </w:tc>
      </w:tr>
      <w:tr w:rsidR="00A72E7A" w:rsidRPr="005B3EBF" w14:paraId="6A4A406B" w14:textId="77777777" w:rsidTr="0000361D">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0853F08" w14:textId="77777777" w:rsidR="00A72E7A" w:rsidRDefault="0048477F" w:rsidP="0048477F">
            <w:pPr>
              <w:spacing w:line="70" w:lineRule="atLeast"/>
              <w:rPr>
                <w:rFonts w:asciiTheme="minorHAnsi" w:hAnsiTheme="minorHAnsi" w:cs="Arial"/>
              </w:rPr>
            </w:pPr>
            <w:r>
              <w:rPr>
                <w:rFonts w:asciiTheme="minorHAnsi" w:hAnsiTheme="minorHAnsi" w:cs="Arial"/>
              </w:rPr>
              <w:t>A</w:t>
            </w:r>
            <w:r w:rsidRPr="003337BD">
              <w:rPr>
                <w:rFonts w:asciiTheme="minorHAnsi" w:hAnsiTheme="minorHAnsi" w:cs="Arial"/>
              </w:rPr>
              <w:t xml:space="preserve"> clear understanding of data protection issues and</w:t>
            </w:r>
            <w:r>
              <w:rPr>
                <w:rFonts w:asciiTheme="minorHAnsi" w:hAnsiTheme="minorHAnsi" w:cs="Arial"/>
              </w:rPr>
              <w:t xml:space="preserve"> </w:t>
            </w:r>
            <w:r w:rsidRPr="003337BD">
              <w:rPr>
                <w:rFonts w:asciiTheme="minorHAnsi" w:hAnsiTheme="minorHAnsi" w:cs="Arial"/>
              </w:rPr>
              <w:t>client confidentiality</w:t>
            </w:r>
            <w:r w:rsidR="0042744A">
              <w:rPr>
                <w:rFonts w:asciiTheme="minorHAnsi" w:hAnsiTheme="minorHAnsi" w:cs="Arial"/>
              </w:rPr>
              <w:t>.</w:t>
            </w:r>
          </w:p>
          <w:p w14:paraId="5A795774" w14:textId="359BAE94" w:rsidR="0042744A" w:rsidRPr="00AD0E94" w:rsidRDefault="0042744A" w:rsidP="0048477F">
            <w:pPr>
              <w:spacing w:line="70" w:lineRule="atLeast"/>
              <w:rPr>
                <w:rFonts w:ascii="Calibri" w:hAnsi="Calibri" w:cs="Arial"/>
                <w:b/>
                <w:bCs/>
              </w:rPr>
            </w:pP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C1CE67D" w14:textId="50C7DA64" w:rsidR="00A72E7A" w:rsidRPr="00AD0E94" w:rsidRDefault="00F35F4F" w:rsidP="0000361D">
            <w:pPr>
              <w:spacing w:line="70" w:lineRule="atLeast"/>
              <w:jc w:val="center"/>
              <w:rPr>
                <w:rFonts w:ascii="Calibri" w:hAnsi="Calibri" w:cs="Arial"/>
                <w:b/>
                <w:bCs/>
              </w:rPr>
            </w:pPr>
            <w:r>
              <w:rPr>
                <w:rFonts w:ascii="Calibri" w:hAnsi="Calibri" w:cs="Arial"/>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BC33215" w14:textId="77777777" w:rsidR="00A72E7A" w:rsidRPr="00AD0E94" w:rsidRDefault="00A72E7A" w:rsidP="0000361D">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A654665" w14:textId="7EED36D9" w:rsidR="00A72E7A" w:rsidRPr="00AD0E94" w:rsidRDefault="00D73757" w:rsidP="0000361D">
            <w:pPr>
              <w:spacing w:line="70" w:lineRule="atLeast"/>
              <w:jc w:val="center"/>
              <w:rPr>
                <w:rFonts w:ascii="Calibri" w:hAnsi="Calibri" w:cs="Arial"/>
                <w:b/>
                <w:bCs/>
              </w:rPr>
            </w:pPr>
            <w:proofErr w:type="gramStart"/>
            <w:r>
              <w:rPr>
                <w:rFonts w:ascii="Calibri" w:hAnsi="Calibri" w:cs="Arial"/>
                <w:b/>
                <w:bCs/>
              </w:rPr>
              <w:t>A,I</w:t>
            </w:r>
            <w:proofErr w:type="gramEnd"/>
          </w:p>
        </w:tc>
      </w:tr>
      <w:tr w:rsidR="00CA27A0" w:rsidRPr="005B3EBF" w14:paraId="62F6E3B8" w14:textId="77777777" w:rsidTr="0000361D">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2AE65CE" w14:textId="24B53227" w:rsidR="00CA27A0" w:rsidRPr="00AF1482" w:rsidRDefault="00CA27A0" w:rsidP="0048477F">
            <w:pPr>
              <w:spacing w:line="70" w:lineRule="atLeast"/>
              <w:rPr>
                <w:rFonts w:asciiTheme="minorHAnsi" w:hAnsiTheme="minorHAnsi" w:cs="Arial"/>
                <w:highlight w:val="yellow"/>
              </w:rPr>
            </w:pPr>
            <w:r w:rsidRPr="00AF1482">
              <w:rPr>
                <w:rFonts w:asciiTheme="minorHAnsi" w:hAnsiTheme="minorHAnsi" w:cs="Arial"/>
                <w:highlight w:val="yellow"/>
              </w:rPr>
              <w:t xml:space="preserve">A clear understanding </w:t>
            </w:r>
            <w:r w:rsidR="00AF1482" w:rsidRPr="00AF1482">
              <w:rPr>
                <w:rFonts w:asciiTheme="minorHAnsi" w:hAnsiTheme="minorHAnsi" w:cs="Arial"/>
                <w:highlight w:val="yellow"/>
              </w:rPr>
              <w:t xml:space="preserve">and commitment to </w:t>
            </w:r>
            <w:r w:rsidRPr="00AF1482">
              <w:rPr>
                <w:rFonts w:asciiTheme="minorHAnsi" w:hAnsiTheme="minorHAnsi" w:cs="Arial"/>
                <w:highlight w:val="yellow"/>
              </w:rPr>
              <w:t>equalities</w:t>
            </w:r>
            <w:r w:rsidR="00777CF0" w:rsidRPr="00AF1482">
              <w:rPr>
                <w:rFonts w:asciiTheme="minorHAnsi" w:hAnsiTheme="minorHAnsi" w:cs="Arial"/>
                <w:highlight w:val="yellow"/>
              </w:rPr>
              <w:t xml:space="preserve">, </w:t>
            </w:r>
            <w:proofErr w:type="gramStart"/>
            <w:r w:rsidRPr="00AF1482">
              <w:rPr>
                <w:rFonts w:asciiTheme="minorHAnsi" w:hAnsiTheme="minorHAnsi" w:cs="Arial"/>
                <w:highlight w:val="yellow"/>
              </w:rPr>
              <w:t>diversity</w:t>
            </w:r>
            <w:proofErr w:type="gramEnd"/>
            <w:r w:rsidR="00777CF0" w:rsidRPr="00AF1482">
              <w:rPr>
                <w:rFonts w:asciiTheme="minorHAnsi" w:hAnsiTheme="minorHAnsi" w:cs="Arial"/>
                <w:highlight w:val="yellow"/>
              </w:rPr>
              <w:t xml:space="preserve"> and inclusion</w:t>
            </w:r>
            <w:r w:rsidR="00AF1482" w:rsidRPr="00AF1482">
              <w:rPr>
                <w:rFonts w:asciiTheme="minorHAnsi" w:hAnsiTheme="minorHAnsi" w:cs="Arial"/>
                <w:highlight w:val="yellow"/>
              </w:rPr>
              <w:t>.</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78457D8" w14:textId="4A08616A" w:rsidR="00CA27A0" w:rsidRPr="00AF1482" w:rsidRDefault="00763A96" w:rsidP="0000361D">
            <w:pPr>
              <w:spacing w:line="70" w:lineRule="atLeast"/>
              <w:jc w:val="center"/>
              <w:rPr>
                <w:rFonts w:ascii="Calibri" w:hAnsi="Calibri" w:cs="Arial"/>
                <w:b/>
                <w:bCs/>
                <w:highlight w:val="yellow"/>
              </w:rPr>
            </w:pPr>
            <w:r w:rsidRPr="00AF1482">
              <w:rPr>
                <w:rFonts w:ascii="Calibri" w:hAnsi="Calibri" w:cs="Arial"/>
                <w:b/>
                <w:bCs/>
                <w:highlight w:val="yellow"/>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B2AC24C" w14:textId="77777777" w:rsidR="00CA27A0" w:rsidRPr="00AF1482" w:rsidRDefault="00CA27A0" w:rsidP="0000361D">
            <w:pPr>
              <w:spacing w:line="70" w:lineRule="atLeast"/>
              <w:jc w:val="center"/>
              <w:rPr>
                <w:rFonts w:ascii="Calibri" w:hAnsi="Calibri" w:cs="Arial"/>
                <w:b/>
                <w:bCs/>
                <w:highlight w:val="yellow"/>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26CCCBA" w14:textId="68D87AC6" w:rsidR="00CA27A0" w:rsidRPr="00AF1482" w:rsidRDefault="00DB6CC2" w:rsidP="0000361D">
            <w:pPr>
              <w:spacing w:line="70" w:lineRule="atLeast"/>
              <w:jc w:val="center"/>
              <w:rPr>
                <w:rFonts w:ascii="Calibri" w:hAnsi="Calibri" w:cs="Arial"/>
                <w:b/>
                <w:bCs/>
                <w:highlight w:val="yellow"/>
              </w:rPr>
            </w:pPr>
            <w:proofErr w:type="gramStart"/>
            <w:r w:rsidRPr="00AF1482">
              <w:rPr>
                <w:rFonts w:ascii="Calibri" w:hAnsi="Calibri" w:cs="Arial"/>
                <w:b/>
                <w:bCs/>
                <w:highlight w:val="yellow"/>
              </w:rPr>
              <w:t>A,I</w:t>
            </w:r>
            <w:proofErr w:type="gramEnd"/>
          </w:p>
        </w:tc>
      </w:tr>
      <w:tr w:rsidR="00A72E7A" w:rsidRPr="005B3EBF" w14:paraId="6A6D9390" w14:textId="77777777" w:rsidTr="0000361D">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3D963DC2" w14:textId="77777777" w:rsidR="00A72E7A" w:rsidRPr="00AD0E94" w:rsidRDefault="00A72E7A" w:rsidP="0000361D">
            <w:pPr>
              <w:spacing w:line="70" w:lineRule="atLeast"/>
              <w:rPr>
                <w:rFonts w:ascii="Calibri" w:hAnsi="Calibri" w:cs="Arial"/>
                <w:b/>
                <w:bCs/>
              </w:rPr>
            </w:pPr>
            <w:r>
              <w:rPr>
                <w:rFonts w:ascii="Calibri" w:hAnsi="Calibri" w:cs="Arial"/>
                <w:b/>
                <w:bCs/>
              </w:rPr>
              <w:t>Experience</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47CC231A" w14:textId="77777777" w:rsidR="00A72E7A" w:rsidRPr="00AD0E94" w:rsidRDefault="00A72E7A" w:rsidP="0000361D">
            <w:pPr>
              <w:spacing w:line="70" w:lineRule="atLeast"/>
              <w:jc w:val="center"/>
              <w:rPr>
                <w:rFonts w:ascii="Calibri" w:hAnsi="Calibri" w:cs="Arial"/>
                <w:b/>
                <w:bCs/>
              </w:rPr>
            </w:pPr>
            <w:r>
              <w:rPr>
                <w:rFonts w:ascii="Calibri" w:hAnsi="Calibri" w:cs="Arial"/>
                <w:b/>
                <w:bCs/>
              </w:rPr>
              <w:t>Essential</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7D6B7E4C" w14:textId="77777777" w:rsidR="00A72E7A" w:rsidRPr="00AD0E94" w:rsidRDefault="00A72E7A" w:rsidP="0000361D">
            <w:pPr>
              <w:spacing w:line="70" w:lineRule="atLeast"/>
              <w:jc w:val="center"/>
              <w:rPr>
                <w:rFonts w:ascii="Calibri" w:hAnsi="Calibri" w:cs="Arial"/>
                <w:b/>
                <w:bCs/>
              </w:rPr>
            </w:pPr>
            <w:r>
              <w:rPr>
                <w:rFonts w:ascii="Calibri" w:hAnsi="Calibri" w:cs="Arial"/>
                <w:b/>
                <w:bCs/>
              </w:rPr>
              <w:t>Desirable</w:t>
            </w: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1FD9325B" w14:textId="77777777" w:rsidR="00A72E7A" w:rsidRPr="00AD0E94" w:rsidRDefault="00A72E7A" w:rsidP="0000361D">
            <w:pPr>
              <w:spacing w:line="70" w:lineRule="atLeast"/>
              <w:jc w:val="center"/>
              <w:rPr>
                <w:rFonts w:ascii="Calibri" w:hAnsi="Calibri" w:cs="Arial"/>
                <w:b/>
                <w:bCs/>
              </w:rPr>
            </w:pPr>
            <w:r>
              <w:rPr>
                <w:rFonts w:ascii="Calibri" w:hAnsi="Calibri" w:cs="Arial"/>
                <w:b/>
                <w:bCs/>
              </w:rPr>
              <w:t>Assessed</w:t>
            </w:r>
          </w:p>
        </w:tc>
      </w:tr>
      <w:tr w:rsidR="00A72E7A" w:rsidRPr="005B3EBF" w14:paraId="4AB4F213" w14:textId="77777777" w:rsidTr="0000361D">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A537B7C" w14:textId="77777777" w:rsidR="00A72E7A" w:rsidRDefault="000A5285" w:rsidP="00D9027C">
            <w:pPr>
              <w:spacing w:line="70" w:lineRule="atLeast"/>
              <w:rPr>
                <w:rFonts w:asciiTheme="minorHAnsi" w:hAnsiTheme="minorHAnsi" w:cs="Arial"/>
              </w:rPr>
            </w:pPr>
            <w:r w:rsidRPr="003337BD">
              <w:rPr>
                <w:rFonts w:asciiTheme="minorHAnsi" w:hAnsiTheme="minorHAnsi" w:cs="Arial"/>
              </w:rPr>
              <w:t xml:space="preserve">Experience of </w:t>
            </w:r>
            <w:r>
              <w:rPr>
                <w:rFonts w:asciiTheme="minorHAnsi" w:hAnsiTheme="minorHAnsi" w:cs="Arial"/>
              </w:rPr>
              <w:t xml:space="preserve">handling/resolving </w:t>
            </w:r>
            <w:r w:rsidRPr="003337BD">
              <w:rPr>
                <w:rFonts w:asciiTheme="minorHAnsi" w:hAnsiTheme="minorHAnsi" w:cs="Arial"/>
              </w:rPr>
              <w:t xml:space="preserve">complaints </w:t>
            </w:r>
            <w:r>
              <w:rPr>
                <w:rFonts w:asciiTheme="minorHAnsi" w:hAnsiTheme="minorHAnsi"/>
              </w:rPr>
              <w:t xml:space="preserve">(at least one of Ombudsman, Corporate, Adult Social Care and Children Act) </w:t>
            </w:r>
            <w:r w:rsidRPr="003337BD">
              <w:rPr>
                <w:rFonts w:asciiTheme="minorHAnsi" w:hAnsiTheme="minorHAnsi" w:cs="Arial"/>
              </w:rPr>
              <w:t>or complex customer service queries</w:t>
            </w:r>
            <w:r w:rsidR="0042744A">
              <w:rPr>
                <w:rFonts w:asciiTheme="minorHAnsi" w:hAnsiTheme="minorHAnsi" w:cs="Arial"/>
              </w:rPr>
              <w:t>.</w:t>
            </w:r>
          </w:p>
          <w:p w14:paraId="08C2F899" w14:textId="79CC367E" w:rsidR="0042744A" w:rsidRPr="00AD0E94" w:rsidRDefault="0042744A" w:rsidP="00D9027C">
            <w:pPr>
              <w:spacing w:line="70" w:lineRule="atLeast"/>
              <w:rPr>
                <w:rFonts w:ascii="Calibri" w:hAnsi="Calibri" w:cs="Arial"/>
                <w:b/>
                <w:bCs/>
              </w:rPr>
            </w:pP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AC7ADAB" w14:textId="58946A88" w:rsidR="00A72E7A" w:rsidRPr="00AD0E94" w:rsidRDefault="00F35F4F" w:rsidP="0000361D">
            <w:pPr>
              <w:spacing w:line="70" w:lineRule="atLeast"/>
              <w:jc w:val="center"/>
              <w:rPr>
                <w:rFonts w:ascii="Calibri" w:hAnsi="Calibri" w:cs="Arial"/>
                <w:b/>
                <w:bCs/>
              </w:rPr>
            </w:pPr>
            <w:r>
              <w:rPr>
                <w:rFonts w:ascii="Calibri" w:hAnsi="Calibri" w:cs="Arial"/>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95E59C8" w14:textId="77777777" w:rsidR="00A72E7A" w:rsidRPr="00AD0E94" w:rsidRDefault="00A72E7A" w:rsidP="0000361D">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3A70D45" w14:textId="228BBA99" w:rsidR="00A72E7A" w:rsidRPr="00AD0E94" w:rsidRDefault="000A5285" w:rsidP="0000361D">
            <w:pPr>
              <w:spacing w:line="70" w:lineRule="atLeast"/>
              <w:jc w:val="center"/>
              <w:rPr>
                <w:rFonts w:ascii="Calibri" w:hAnsi="Calibri" w:cs="Arial"/>
                <w:b/>
                <w:bCs/>
              </w:rPr>
            </w:pPr>
            <w:proofErr w:type="gramStart"/>
            <w:r>
              <w:rPr>
                <w:rFonts w:ascii="Calibri" w:hAnsi="Calibri" w:cs="Arial"/>
                <w:b/>
                <w:bCs/>
              </w:rPr>
              <w:t>A,I</w:t>
            </w:r>
            <w:proofErr w:type="gramEnd"/>
          </w:p>
        </w:tc>
      </w:tr>
      <w:tr w:rsidR="00A72E7A" w:rsidRPr="005B3EBF" w14:paraId="19D95D97" w14:textId="77777777" w:rsidTr="0000361D">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133EEED" w14:textId="5FB50A41" w:rsidR="000A5285" w:rsidRPr="0016637E" w:rsidRDefault="000A5285" w:rsidP="000A5285">
            <w:pPr>
              <w:contextualSpacing/>
              <w:rPr>
                <w:rFonts w:asciiTheme="minorHAnsi" w:hAnsiTheme="minorHAnsi" w:cs="Arial"/>
              </w:rPr>
            </w:pPr>
            <w:r w:rsidRPr="0016637E">
              <w:rPr>
                <w:rFonts w:asciiTheme="minorHAnsi" w:hAnsiTheme="minorHAnsi" w:cs="Arial"/>
              </w:rPr>
              <w:t xml:space="preserve">Experience of, and competency in, a range of Microsoft Office </w:t>
            </w:r>
            <w:r>
              <w:rPr>
                <w:rFonts w:asciiTheme="minorHAnsi" w:hAnsiTheme="minorHAnsi" w:cs="Arial"/>
              </w:rPr>
              <w:t xml:space="preserve">365 </w:t>
            </w:r>
            <w:r w:rsidRPr="0016637E">
              <w:rPr>
                <w:rFonts w:asciiTheme="minorHAnsi" w:hAnsiTheme="minorHAnsi" w:cs="Arial"/>
              </w:rPr>
              <w:t>software, including Word, Excel and Outlook</w:t>
            </w:r>
            <w:r>
              <w:rPr>
                <w:rFonts w:asciiTheme="minorHAnsi" w:hAnsiTheme="minorHAnsi" w:cs="Arial"/>
              </w:rPr>
              <w:t xml:space="preserve">, </w:t>
            </w:r>
            <w:r w:rsidRPr="0016637E">
              <w:rPr>
                <w:rFonts w:asciiTheme="minorHAnsi" w:hAnsiTheme="minorHAnsi" w:cs="Arial"/>
              </w:rPr>
              <w:t>Access desirable</w:t>
            </w:r>
            <w:r>
              <w:rPr>
                <w:rFonts w:asciiTheme="minorHAnsi" w:hAnsiTheme="minorHAnsi" w:cs="Arial"/>
              </w:rPr>
              <w:t>, also SharePoint and Case Management Systems</w:t>
            </w:r>
            <w:r w:rsidR="0042744A">
              <w:rPr>
                <w:rFonts w:asciiTheme="minorHAnsi" w:hAnsiTheme="minorHAnsi" w:cs="Arial"/>
              </w:rPr>
              <w:t>.</w:t>
            </w:r>
          </w:p>
          <w:p w14:paraId="1AB78CDC" w14:textId="77777777" w:rsidR="00A72E7A" w:rsidRPr="00AD0E94" w:rsidRDefault="00A72E7A" w:rsidP="0000361D">
            <w:pPr>
              <w:spacing w:line="70" w:lineRule="atLeast"/>
              <w:jc w:val="center"/>
              <w:rPr>
                <w:rFonts w:ascii="Calibri" w:hAnsi="Calibri" w:cs="Arial"/>
                <w:b/>
                <w:bCs/>
              </w:rPr>
            </w:pP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EA3921E" w14:textId="60CDF748" w:rsidR="00A72E7A" w:rsidRPr="00AD0E94" w:rsidRDefault="00F35F4F" w:rsidP="0000361D">
            <w:pPr>
              <w:spacing w:line="70" w:lineRule="atLeast"/>
              <w:jc w:val="center"/>
              <w:rPr>
                <w:rFonts w:ascii="Calibri" w:hAnsi="Calibri" w:cs="Arial"/>
                <w:b/>
                <w:bCs/>
              </w:rPr>
            </w:pPr>
            <w:r>
              <w:rPr>
                <w:rFonts w:ascii="Calibri" w:hAnsi="Calibri" w:cs="Arial"/>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429333C" w14:textId="77777777" w:rsidR="00A72E7A" w:rsidRPr="00AD0E94" w:rsidRDefault="00A72E7A" w:rsidP="0000361D">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B9F5053" w14:textId="4EC17955" w:rsidR="00A72E7A" w:rsidRPr="00AD0E94" w:rsidRDefault="000A5285" w:rsidP="0000361D">
            <w:pPr>
              <w:spacing w:line="70" w:lineRule="atLeast"/>
              <w:jc w:val="center"/>
              <w:rPr>
                <w:rFonts w:ascii="Calibri" w:hAnsi="Calibri" w:cs="Arial"/>
                <w:b/>
                <w:bCs/>
              </w:rPr>
            </w:pPr>
            <w:proofErr w:type="gramStart"/>
            <w:r>
              <w:rPr>
                <w:rFonts w:ascii="Calibri" w:hAnsi="Calibri" w:cs="Arial"/>
                <w:b/>
                <w:bCs/>
              </w:rPr>
              <w:t>A,I</w:t>
            </w:r>
            <w:proofErr w:type="gramEnd"/>
            <w:r>
              <w:rPr>
                <w:rFonts w:ascii="Calibri" w:hAnsi="Calibri" w:cs="Arial"/>
                <w:b/>
                <w:bCs/>
              </w:rPr>
              <w:t>,T</w:t>
            </w:r>
          </w:p>
        </w:tc>
      </w:tr>
      <w:tr w:rsidR="00A72E7A" w:rsidRPr="005B3EBF" w14:paraId="2EE7AD0D" w14:textId="77777777" w:rsidTr="0000361D">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0805399E" w14:textId="77777777" w:rsidR="00A72E7A" w:rsidRPr="00AD0E94" w:rsidRDefault="00A72E7A" w:rsidP="0000361D">
            <w:pPr>
              <w:spacing w:line="70" w:lineRule="atLeast"/>
              <w:rPr>
                <w:rFonts w:ascii="Calibri" w:hAnsi="Calibri" w:cs="Arial"/>
                <w:b/>
                <w:bCs/>
              </w:rPr>
            </w:pPr>
            <w:r>
              <w:rPr>
                <w:rFonts w:ascii="Calibri" w:hAnsi="Calibri" w:cs="Arial"/>
                <w:b/>
                <w:bCs/>
              </w:rPr>
              <w:t>Skills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4B801D4B" w14:textId="77777777" w:rsidR="00A72E7A" w:rsidRPr="00AD0E94" w:rsidRDefault="00A72E7A" w:rsidP="0000361D">
            <w:pPr>
              <w:spacing w:line="70" w:lineRule="atLeast"/>
              <w:jc w:val="center"/>
              <w:rPr>
                <w:rFonts w:ascii="Calibri" w:hAnsi="Calibri" w:cs="Arial"/>
                <w:b/>
                <w:bCs/>
              </w:rPr>
            </w:pPr>
            <w:r>
              <w:rPr>
                <w:rFonts w:ascii="Calibri" w:hAnsi="Calibri" w:cs="Arial"/>
                <w:b/>
                <w:bCs/>
              </w:rPr>
              <w:t>Essential</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0CF0973F" w14:textId="77777777" w:rsidR="00A72E7A" w:rsidRPr="00AD0E94" w:rsidRDefault="00A72E7A" w:rsidP="0000361D">
            <w:pPr>
              <w:spacing w:line="70" w:lineRule="atLeast"/>
              <w:jc w:val="center"/>
              <w:rPr>
                <w:rFonts w:ascii="Calibri" w:hAnsi="Calibri" w:cs="Arial"/>
                <w:b/>
                <w:bCs/>
              </w:rPr>
            </w:pPr>
            <w:r>
              <w:rPr>
                <w:rFonts w:ascii="Calibri" w:hAnsi="Calibri" w:cs="Arial"/>
                <w:b/>
                <w:bCs/>
              </w:rPr>
              <w:t>Desirable</w:t>
            </w: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04E70CEE" w14:textId="77777777" w:rsidR="00A72E7A" w:rsidRPr="00AD0E94" w:rsidRDefault="00A72E7A" w:rsidP="0000361D">
            <w:pPr>
              <w:spacing w:line="70" w:lineRule="atLeast"/>
              <w:jc w:val="center"/>
              <w:rPr>
                <w:rFonts w:ascii="Calibri" w:hAnsi="Calibri" w:cs="Arial"/>
                <w:b/>
                <w:bCs/>
              </w:rPr>
            </w:pPr>
            <w:r>
              <w:rPr>
                <w:rFonts w:ascii="Calibri" w:hAnsi="Calibri" w:cs="Arial"/>
                <w:b/>
                <w:bCs/>
              </w:rPr>
              <w:t>Assessed</w:t>
            </w:r>
          </w:p>
        </w:tc>
      </w:tr>
      <w:tr w:rsidR="00A72E7A" w:rsidRPr="005B3EBF" w14:paraId="22DA6449" w14:textId="77777777" w:rsidTr="0000361D">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1663BC1" w14:textId="77777777" w:rsidR="00A72E7A" w:rsidRDefault="000A5285" w:rsidP="0042744A">
            <w:pPr>
              <w:spacing w:line="70" w:lineRule="atLeast"/>
              <w:rPr>
                <w:rFonts w:asciiTheme="minorHAnsi" w:hAnsiTheme="minorHAnsi" w:cs="Arial"/>
              </w:rPr>
            </w:pPr>
            <w:r>
              <w:rPr>
                <w:rFonts w:asciiTheme="minorHAnsi" w:hAnsiTheme="minorHAnsi" w:cs="Arial"/>
              </w:rPr>
              <w:t>S</w:t>
            </w:r>
            <w:r w:rsidRPr="003337BD">
              <w:rPr>
                <w:rFonts w:asciiTheme="minorHAnsi" w:hAnsiTheme="minorHAnsi" w:cs="Arial"/>
              </w:rPr>
              <w:t>trong interpersonal skills and the ability to communicate well with a wide range of people (</w:t>
            </w:r>
            <w:proofErr w:type="gramStart"/>
            <w:r w:rsidRPr="003337BD">
              <w:rPr>
                <w:rFonts w:asciiTheme="minorHAnsi" w:hAnsiTheme="minorHAnsi" w:cs="Arial"/>
              </w:rPr>
              <w:t>e.g.</w:t>
            </w:r>
            <w:proofErr w:type="gramEnd"/>
            <w:r w:rsidRPr="003337BD">
              <w:rPr>
                <w:rFonts w:asciiTheme="minorHAnsi" w:hAnsiTheme="minorHAnsi" w:cs="Arial"/>
              </w:rPr>
              <w:t xml:space="preserve"> members of the public, service users, providers of services), and </w:t>
            </w:r>
            <w:r>
              <w:rPr>
                <w:rFonts w:asciiTheme="minorHAnsi" w:hAnsiTheme="minorHAnsi" w:cs="Arial"/>
              </w:rPr>
              <w:t xml:space="preserve">to </w:t>
            </w:r>
            <w:r w:rsidRPr="003337BD">
              <w:rPr>
                <w:rFonts w:asciiTheme="minorHAnsi" w:hAnsiTheme="minorHAnsi" w:cs="Arial"/>
              </w:rPr>
              <w:t>be able to effectively represent the Directorate both within the Council and with partner organisation</w:t>
            </w:r>
            <w:r>
              <w:rPr>
                <w:rFonts w:asciiTheme="minorHAnsi" w:hAnsiTheme="minorHAnsi" w:cs="Arial"/>
              </w:rPr>
              <w:t>.</w:t>
            </w:r>
          </w:p>
          <w:p w14:paraId="08E6941B" w14:textId="3F574105" w:rsidR="0042744A" w:rsidRPr="00AD0E94" w:rsidRDefault="0042744A" w:rsidP="0042744A">
            <w:pPr>
              <w:spacing w:line="70" w:lineRule="atLeast"/>
              <w:rPr>
                <w:rFonts w:ascii="Calibri" w:hAnsi="Calibri" w:cs="Arial"/>
                <w:b/>
                <w:bCs/>
              </w:rPr>
            </w:pP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0CC951F" w14:textId="1BA33FA9" w:rsidR="00A72E7A" w:rsidRPr="00AD0E94" w:rsidRDefault="00F35F4F" w:rsidP="0000361D">
            <w:pPr>
              <w:spacing w:line="70" w:lineRule="atLeast"/>
              <w:jc w:val="center"/>
              <w:rPr>
                <w:rFonts w:ascii="Calibri" w:hAnsi="Calibri" w:cs="Arial"/>
                <w:b/>
                <w:bCs/>
              </w:rPr>
            </w:pPr>
            <w:r>
              <w:rPr>
                <w:rFonts w:ascii="Calibri" w:hAnsi="Calibri" w:cs="Arial"/>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3817A6A" w14:textId="77777777" w:rsidR="00A72E7A" w:rsidRPr="00AD0E94" w:rsidRDefault="00A72E7A" w:rsidP="0000361D">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941F82A" w14:textId="2C56BA6A" w:rsidR="00A72E7A" w:rsidRPr="00AD0E94" w:rsidRDefault="000A5285" w:rsidP="0000361D">
            <w:pPr>
              <w:spacing w:line="70" w:lineRule="atLeast"/>
              <w:jc w:val="center"/>
              <w:rPr>
                <w:rFonts w:ascii="Calibri" w:hAnsi="Calibri" w:cs="Arial"/>
                <w:b/>
                <w:bCs/>
              </w:rPr>
            </w:pPr>
            <w:proofErr w:type="gramStart"/>
            <w:r>
              <w:rPr>
                <w:rFonts w:ascii="Calibri" w:hAnsi="Calibri" w:cs="Arial"/>
                <w:b/>
                <w:bCs/>
              </w:rPr>
              <w:t>A,I</w:t>
            </w:r>
            <w:proofErr w:type="gramEnd"/>
            <w:r>
              <w:rPr>
                <w:rFonts w:ascii="Calibri" w:hAnsi="Calibri" w:cs="Arial"/>
                <w:b/>
                <w:bCs/>
              </w:rPr>
              <w:t>,T</w:t>
            </w:r>
          </w:p>
        </w:tc>
      </w:tr>
      <w:tr w:rsidR="00A72E7A" w:rsidRPr="005B3EBF" w14:paraId="2F2D9138" w14:textId="77777777" w:rsidTr="0000361D">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3022D1E" w14:textId="52881B54" w:rsidR="000A5285" w:rsidRDefault="000A5285" w:rsidP="000A5285">
            <w:pPr>
              <w:contextualSpacing/>
              <w:rPr>
                <w:rFonts w:asciiTheme="minorHAnsi" w:hAnsiTheme="minorHAnsi" w:cs="Arial"/>
              </w:rPr>
            </w:pPr>
            <w:r>
              <w:rPr>
                <w:rFonts w:asciiTheme="minorHAnsi" w:hAnsiTheme="minorHAnsi" w:cs="Arial"/>
              </w:rPr>
              <w:t>Strong collaboration and inclusivity skills with the ability to work as part of a close, supportive team.</w:t>
            </w:r>
          </w:p>
          <w:p w14:paraId="2F46161E" w14:textId="77777777" w:rsidR="00A72E7A" w:rsidRPr="00AD0E94" w:rsidRDefault="00A72E7A" w:rsidP="0000361D">
            <w:pPr>
              <w:spacing w:line="70" w:lineRule="atLeast"/>
              <w:jc w:val="center"/>
              <w:rPr>
                <w:rFonts w:ascii="Calibri" w:hAnsi="Calibri" w:cs="Arial"/>
                <w:b/>
                <w:bCs/>
              </w:rPr>
            </w:pP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ECB4F52" w14:textId="34B4EADF" w:rsidR="00A72E7A" w:rsidRPr="00AD0E94" w:rsidRDefault="00F35F4F" w:rsidP="0000361D">
            <w:pPr>
              <w:spacing w:line="70" w:lineRule="atLeast"/>
              <w:jc w:val="center"/>
              <w:rPr>
                <w:rFonts w:ascii="Calibri" w:hAnsi="Calibri" w:cs="Arial"/>
                <w:b/>
                <w:bCs/>
              </w:rPr>
            </w:pPr>
            <w:r>
              <w:rPr>
                <w:rFonts w:ascii="Calibri" w:hAnsi="Calibri" w:cs="Arial"/>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8AECF23" w14:textId="77777777" w:rsidR="00A72E7A" w:rsidRPr="00AD0E94" w:rsidRDefault="00A72E7A" w:rsidP="0000361D">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54D3D17" w14:textId="2E982E87" w:rsidR="00A72E7A" w:rsidRPr="00AD0E94" w:rsidRDefault="000A5285" w:rsidP="0000361D">
            <w:pPr>
              <w:spacing w:line="70" w:lineRule="atLeast"/>
              <w:jc w:val="center"/>
              <w:rPr>
                <w:rFonts w:ascii="Calibri" w:hAnsi="Calibri" w:cs="Arial"/>
                <w:b/>
                <w:bCs/>
              </w:rPr>
            </w:pPr>
            <w:proofErr w:type="gramStart"/>
            <w:r>
              <w:rPr>
                <w:rFonts w:ascii="Calibri" w:hAnsi="Calibri" w:cs="Arial"/>
                <w:b/>
                <w:bCs/>
              </w:rPr>
              <w:t>A,I</w:t>
            </w:r>
            <w:proofErr w:type="gramEnd"/>
          </w:p>
        </w:tc>
      </w:tr>
      <w:tr w:rsidR="00A72E7A" w:rsidRPr="005B3EBF" w14:paraId="15F73B0C" w14:textId="77777777" w:rsidTr="0000361D">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F7B9F58" w14:textId="77777777" w:rsidR="00A72E7A" w:rsidRDefault="000A5285" w:rsidP="0042744A">
            <w:pPr>
              <w:spacing w:line="70" w:lineRule="atLeast"/>
              <w:rPr>
                <w:rFonts w:asciiTheme="minorHAnsi" w:hAnsiTheme="minorHAnsi" w:cs="Arial"/>
              </w:rPr>
            </w:pPr>
            <w:r w:rsidRPr="0016637E">
              <w:rPr>
                <w:rFonts w:asciiTheme="minorHAnsi" w:hAnsiTheme="minorHAnsi" w:cs="Arial"/>
              </w:rPr>
              <w:t xml:space="preserve">Ability to analyse and interpret complex information and present the essential elements, both verbally and </w:t>
            </w:r>
            <w:r w:rsidRPr="0016637E">
              <w:rPr>
                <w:rFonts w:asciiTheme="minorHAnsi" w:hAnsiTheme="minorHAnsi" w:cs="Arial"/>
              </w:rPr>
              <w:lastRenderedPageBreak/>
              <w:t>in written and/or numerical format, in a clear and accessible way.</w:t>
            </w:r>
          </w:p>
          <w:p w14:paraId="0228E08C" w14:textId="1A0F13E9" w:rsidR="0042744A" w:rsidRPr="00AD0E94" w:rsidRDefault="0042744A" w:rsidP="0042744A">
            <w:pPr>
              <w:spacing w:line="70" w:lineRule="atLeast"/>
              <w:rPr>
                <w:rFonts w:ascii="Calibri" w:hAnsi="Calibri" w:cs="Arial"/>
                <w:b/>
                <w:bCs/>
              </w:rPr>
            </w:pP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53B0E1B" w14:textId="7DB570CA" w:rsidR="00A72E7A" w:rsidRPr="00AD0E94" w:rsidRDefault="00F35F4F" w:rsidP="0000361D">
            <w:pPr>
              <w:spacing w:line="70" w:lineRule="atLeast"/>
              <w:jc w:val="center"/>
              <w:rPr>
                <w:rFonts w:ascii="Calibri" w:hAnsi="Calibri" w:cs="Arial"/>
                <w:b/>
                <w:bCs/>
              </w:rPr>
            </w:pPr>
            <w:r>
              <w:rPr>
                <w:rFonts w:ascii="Calibri" w:hAnsi="Calibri" w:cs="Arial"/>
                <w:b/>
                <w:bCs/>
              </w:rPr>
              <w:lastRenderedPageBreak/>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5992B4D" w14:textId="77777777" w:rsidR="00A72E7A" w:rsidRPr="00AD0E94" w:rsidRDefault="00A72E7A" w:rsidP="0000361D">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01F25BB" w14:textId="24A83A7D" w:rsidR="00A72E7A" w:rsidRPr="00AD0E94" w:rsidRDefault="000A5285" w:rsidP="0000361D">
            <w:pPr>
              <w:spacing w:line="70" w:lineRule="atLeast"/>
              <w:jc w:val="center"/>
              <w:rPr>
                <w:rFonts w:ascii="Calibri" w:hAnsi="Calibri" w:cs="Arial"/>
                <w:b/>
                <w:bCs/>
              </w:rPr>
            </w:pPr>
            <w:proofErr w:type="gramStart"/>
            <w:r>
              <w:rPr>
                <w:rFonts w:ascii="Calibri" w:hAnsi="Calibri" w:cs="Arial"/>
                <w:b/>
                <w:bCs/>
              </w:rPr>
              <w:t>A,T</w:t>
            </w:r>
            <w:proofErr w:type="gramEnd"/>
          </w:p>
        </w:tc>
      </w:tr>
      <w:tr w:rsidR="000A5285" w:rsidRPr="005B3EBF" w14:paraId="4141E429" w14:textId="77777777" w:rsidTr="0000361D">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07DBAF3" w14:textId="77777777" w:rsidR="000A5285" w:rsidRDefault="0000595D" w:rsidP="0042744A">
            <w:pPr>
              <w:spacing w:line="70" w:lineRule="atLeast"/>
              <w:rPr>
                <w:rFonts w:asciiTheme="minorHAnsi" w:hAnsiTheme="minorHAnsi" w:cs="Arial"/>
              </w:rPr>
            </w:pPr>
            <w:r w:rsidRPr="003337BD">
              <w:rPr>
                <w:rFonts w:asciiTheme="minorHAnsi" w:hAnsiTheme="minorHAnsi" w:cs="Arial"/>
              </w:rPr>
              <w:t>Ability to work within different policy frameworks and</w:t>
            </w:r>
            <w:r w:rsidR="0042744A">
              <w:rPr>
                <w:rFonts w:asciiTheme="minorHAnsi" w:hAnsiTheme="minorHAnsi" w:cs="Arial"/>
              </w:rPr>
              <w:t xml:space="preserve"> </w:t>
            </w:r>
            <w:r w:rsidRPr="003337BD">
              <w:rPr>
                <w:rFonts w:asciiTheme="minorHAnsi" w:hAnsiTheme="minorHAnsi" w:cs="Arial"/>
              </w:rPr>
              <w:t>follow a process or protocols within set guidelines.</w:t>
            </w:r>
          </w:p>
          <w:p w14:paraId="78C75428" w14:textId="549CDAAB" w:rsidR="0042744A" w:rsidRPr="0016637E" w:rsidRDefault="0042744A" w:rsidP="0042744A">
            <w:pPr>
              <w:spacing w:line="70" w:lineRule="atLeast"/>
              <w:rPr>
                <w:rFonts w:asciiTheme="minorHAnsi" w:hAnsiTheme="minorHAnsi" w:cs="Arial"/>
              </w:rPr>
            </w:pP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1F47D31" w14:textId="128B1BC8" w:rsidR="000A5285" w:rsidRPr="00AD0E94" w:rsidRDefault="00F35F4F" w:rsidP="0000361D">
            <w:pPr>
              <w:spacing w:line="70" w:lineRule="atLeast"/>
              <w:jc w:val="center"/>
              <w:rPr>
                <w:rFonts w:ascii="Calibri" w:hAnsi="Calibri" w:cs="Arial"/>
                <w:b/>
                <w:bCs/>
              </w:rPr>
            </w:pPr>
            <w:r>
              <w:rPr>
                <w:rFonts w:ascii="Calibri" w:hAnsi="Calibri" w:cs="Arial"/>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B73819D" w14:textId="77777777" w:rsidR="000A5285" w:rsidRPr="00AD0E94" w:rsidRDefault="000A5285" w:rsidP="0000361D">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9404272" w14:textId="32EAC391" w:rsidR="000A5285" w:rsidRDefault="0000595D" w:rsidP="0000361D">
            <w:pPr>
              <w:spacing w:line="70" w:lineRule="atLeast"/>
              <w:jc w:val="center"/>
              <w:rPr>
                <w:rFonts w:ascii="Calibri" w:hAnsi="Calibri" w:cs="Arial"/>
                <w:b/>
                <w:bCs/>
              </w:rPr>
            </w:pPr>
            <w:proofErr w:type="gramStart"/>
            <w:r>
              <w:rPr>
                <w:rFonts w:ascii="Calibri" w:hAnsi="Calibri" w:cs="Arial"/>
                <w:b/>
                <w:bCs/>
              </w:rPr>
              <w:t>A,I</w:t>
            </w:r>
            <w:proofErr w:type="gramEnd"/>
          </w:p>
        </w:tc>
      </w:tr>
      <w:tr w:rsidR="000A5285" w:rsidRPr="005B3EBF" w14:paraId="053AEAFB" w14:textId="77777777" w:rsidTr="0000361D">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201E927" w14:textId="77777777" w:rsidR="000A5285" w:rsidRDefault="0000595D" w:rsidP="0042744A">
            <w:pPr>
              <w:spacing w:line="70" w:lineRule="atLeast"/>
              <w:rPr>
                <w:rFonts w:asciiTheme="minorHAnsi" w:hAnsiTheme="minorHAnsi" w:cs="Arial"/>
              </w:rPr>
            </w:pPr>
            <w:r w:rsidRPr="0083174E">
              <w:rPr>
                <w:rFonts w:asciiTheme="minorHAnsi" w:hAnsiTheme="minorHAnsi" w:cs="Arial"/>
              </w:rPr>
              <w:t>Ability to organise and prioritise own workload, within</w:t>
            </w:r>
            <w:r w:rsidR="0042744A">
              <w:rPr>
                <w:rFonts w:asciiTheme="minorHAnsi" w:hAnsiTheme="minorHAnsi" w:cs="Arial"/>
              </w:rPr>
              <w:t xml:space="preserve"> </w:t>
            </w:r>
            <w:r w:rsidRPr="0083174E">
              <w:rPr>
                <w:rFonts w:asciiTheme="minorHAnsi" w:hAnsiTheme="minorHAnsi" w:cs="Arial"/>
              </w:rPr>
              <w:t>defined requirements for the role</w:t>
            </w:r>
            <w:r>
              <w:rPr>
                <w:rFonts w:asciiTheme="minorHAnsi" w:hAnsiTheme="minorHAnsi" w:cs="Arial"/>
              </w:rPr>
              <w:t>, in a fast-paced environment</w:t>
            </w:r>
            <w:r w:rsidRPr="0083174E">
              <w:rPr>
                <w:rFonts w:asciiTheme="minorHAnsi" w:hAnsiTheme="minorHAnsi" w:cs="Arial"/>
              </w:rPr>
              <w:t>.</w:t>
            </w:r>
          </w:p>
          <w:p w14:paraId="7EB0DC8A" w14:textId="1279B42D" w:rsidR="0042744A" w:rsidRPr="0016637E" w:rsidRDefault="0042744A" w:rsidP="0042744A">
            <w:pPr>
              <w:spacing w:line="70" w:lineRule="atLeast"/>
              <w:rPr>
                <w:rFonts w:asciiTheme="minorHAnsi" w:hAnsiTheme="minorHAnsi" w:cs="Arial"/>
              </w:rPr>
            </w:pP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2099517" w14:textId="7FC70EAE" w:rsidR="000A5285" w:rsidRPr="00AD0E94" w:rsidRDefault="00F35F4F" w:rsidP="0000361D">
            <w:pPr>
              <w:spacing w:line="70" w:lineRule="atLeast"/>
              <w:jc w:val="center"/>
              <w:rPr>
                <w:rFonts w:ascii="Calibri" w:hAnsi="Calibri" w:cs="Arial"/>
                <w:b/>
                <w:bCs/>
              </w:rPr>
            </w:pPr>
            <w:r>
              <w:rPr>
                <w:rFonts w:ascii="Calibri" w:hAnsi="Calibri" w:cs="Arial"/>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4A9700B" w14:textId="77777777" w:rsidR="000A5285" w:rsidRPr="00AD0E94" w:rsidRDefault="000A5285" w:rsidP="0000361D">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33C23ED" w14:textId="131066F6" w:rsidR="000A5285" w:rsidRDefault="0000595D" w:rsidP="0000361D">
            <w:pPr>
              <w:spacing w:line="70" w:lineRule="atLeast"/>
              <w:jc w:val="center"/>
              <w:rPr>
                <w:rFonts w:ascii="Calibri" w:hAnsi="Calibri" w:cs="Arial"/>
                <w:b/>
                <w:bCs/>
              </w:rPr>
            </w:pPr>
            <w:proofErr w:type="gramStart"/>
            <w:r>
              <w:rPr>
                <w:rFonts w:ascii="Calibri" w:hAnsi="Calibri" w:cs="Arial"/>
                <w:b/>
                <w:bCs/>
              </w:rPr>
              <w:t>A,I</w:t>
            </w:r>
            <w:proofErr w:type="gramEnd"/>
          </w:p>
        </w:tc>
      </w:tr>
      <w:tr w:rsidR="00A72E7A" w:rsidRPr="005B3EBF" w14:paraId="7B5F5970" w14:textId="77777777" w:rsidTr="0000361D">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48A0F31B" w14:textId="77777777" w:rsidR="00A72E7A" w:rsidRPr="00AD0E94" w:rsidRDefault="00A72E7A" w:rsidP="0000361D">
            <w:pPr>
              <w:spacing w:line="70" w:lineRule="atLeast"/>
              <w:rPr>
                <w:rFonts w:ascii="Calibri" w:hAnsi="Calibri" w:cs="Arial"/>
                <w:b/>
                <w:bCs/>
              </w:rPr>
            </w:pPr>
            <w:r>
              <w:rPr>
                <w:rFonts w:ascii="Calibri" w:hAnsi="Calibri" w:cs="Arial"/>
                <w:b/>
                <w:bCs/>
              </w:rPr>
              <w:t>Qualifications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19B320A" w14:textId="77777777" w:rsidR="00A72E7A" w:rsidRPr="00AD0E94" w:rsidRDefault="00A72E7A" w:rsidP="0000361D">
            <w:pPr>
              <w:spacing w:line="70" w:lineRule="atLeast"/>
              <w:jc w:val="center"/>
              <w:rPr>
                <w:rFonts w:ascii="Calibri" w:hAnsi="Calibri" w:cs="Arial"/>
                <w:b/>
                <w:bCs/>
              </w:rPr>
            </w:pPr>
            <w:r>
              <w:rPr>
                <w:rFonts w:ascii="Calibri" w:hAnsi="Calibri" w:cs="Arial"/>
                <w:b/>
                <w:bCs/>
              </w:rPr>
              <w:t>Essential</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19DBA4AB" w14:textId="77777777" w:rsidR="00A72E7A" w:rsidRPr="00AD0E94" w:rsidRDefault="00A72E7A" w:rsidP="0000361D">
            <w:pPr>
              <w:spacing w:line="70" w:lineRule="atLeast"/>
              <w:jc w:val="center"/>
              <w:rPr>
                <w:rFonts w:ascii="Calibri" w:hAnsi="Calibri" w:cs="Arial"/>
                <w:b/>
                <w:bCs/>
              </w:rPr>
            </w:pPr>
            <w:r>
              <w:rPr>
                <w:rFonts w:ascii="Calibri" w:hAnsi="Calibri" w:cs="Arial"/>
                <w:b/>
                <w:bCs/>
              </w:rPr>
              <w:t>Desirable</w:t>
            </w: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1A48F157" w14:textId="77777777" w:rsidR="00A72E7A" w:rsidRPr="00AD0E94" w:rsidRDefault="00A72E7A" w:rsidP="0000361D">
            <w:pPr>
              <w:spacing w:line="70" w:lineRule="atLeast"/>
              <w:jc w:val="center"/>
              <w:rPr>
                <w:rFonts w:ascii="Calibri" w:hAnsi="Calibri" w:cs="Arial"/>
                <w:b/>
                <w:bCs/>
              </w:rPr>
            </w:pPr>
            <w:r>
              <w:rPr>
                <w:rFonts w:ascii="Calibri" w:hAnsi="Calibri" w:cs="Arial"/>
                <w:b/>
                <w:bCs/>
              </w:rPr>
              <w:t>Assessed</w:t>
            </w:r>
          </w:p>
        </w:tc>
      </w:tr>
      <w:tr w:rsidR="002A2B6D" w:rsidRPr="005B3EBF" w14:paraId="3B70DA78" w14:textId="77777777" w:rsidTr="0000361D">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3F71ECB" w14:textId="539D6293" w:rsidR="002A2B6D" w:rsidRPr="00AD0E94" w:rsidRDefault="002A2B6D" w:rsidP="0042744A">
            <w:pPr>
              <w:spacing w:line="70" w:lineRule="atLeast"/>
              <w:rPr>
                <w:rFonts w:ascii="Calibri" w:hAnsi="Calibri" w:cs="Arial"/>
                <w:b/>
                <w:bCs/>
              </w:rPr>
            </w:pPr>
            <w:r w:rsidRPr="003337BD">
              <w:rPr>
                <w:rFonts w:asciiTheme="minorHAnsi" w:hAnsiTheme="minorHAnsi" w:cs="Arial"/>
                <w:bCs/>
              </w:rPr>
              <w:t>Grade C or above in GCSE English and Mathematics or equivalent.</w:t>
            </w:r>
            <w:r>
              <w:rPr>
                <w:rFonts w:asciiTheme="minorHAnsi" w:hAnsiTheme="minorHAnsi" w:cs="Arial"/>
                <w:bCs/>
              </w:rPr>
              <w:br/>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A650407" w14:textId="6357D607" w:rsidR="002A2B6D" w:rsidRPr="00AD0E94" w:rsidRDefault="005F2714" w:rsidP="002A2B6D">
            <w:pPr>
              <w:spacing w:line="70" w:lineRule="atLeast"/>
              <w:jc w:val="center"/>
              <w:rPr>
                <w:rFonts w:ascii="Calibri" w:hAnsi="Calibri" w:cs="Arial"/>
                <w:b/>
                <w:bCs/>
              </w:rPr>
            </w:pPr>
            <w:r>
              <w:rPr>
                <w:rFonts w:ascii="Calibri" w:hAnsi="Calibri" w:cs="Arial"/>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0582F72" w14:textId="77777777" w:rsidR="002A2B6D" w:rsidRPr="00AD0E94" w:rsidRDefault="002A2B6D" w:rsidP="002A2B6D">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2211D61" w14:textId="65653F51" w:rsidR="002A2B6D" w:rsidRPr="00AD0E94" w:rsidRDefault="002A2B6D" w:rsidP="002A2B6D">
            <w:pPr>
              <w:spacing w:line="70" w:lineRule="atLeast"/>
              <w:jc w:val="center"/>
              <w:rPr>
                <w:rFonts w:ascii="Calibri" w:hAnsi="Calibri" w:cs="Arial"/>
                <w:b/>
                <w:bCs/>
              </w:rPr>
            </w:pPr>
            <w:r>
              <w:rPr>
                <w:rFonts w:ascii="Calibri" w:hAnsi="Calibri" w:cs="Arial"/>
                <w:b/>
                <w:bCs/>
              </w:rPr>
              <w:t>C</w:t>
            </w:r>
          </w:p>
        </w:tc>
      </w:tr>
      <w:tr w:rsidR="002A2B6D" w:rsidRPr="005B3EBF" w14:paraId="428A9C4A" w14:textId="77777777" w:rsidTr="0000361D">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37A0B54" w14:textId="0FACD294" w:rsidR="002A2B6D" w:rsidRPr="00AF1482" w:rsidRDefault="005F2714" w:rsidP="005F2714">
            <w:pPr>
              <w:spacing w:line="70" w:lineRule="atLeast"/>
              <w:rPr>
                <w:rFonts w:ascii="Calibri" w:hAnsi="Calibri" w:cs="Arial"/>
                <w:highlight w:val="yellow"/>
              </w:rPr>
            </w:pPr>
            <w:r w:rsidRPr="00AF1482">
              <w:rPr>
                <w:rFonts w:ascii="Calibri" w:hAnsi="Calibri" w:cs="Arial"/>
                <w:highlight w:val="yellow"/>
              </w:rPr>
              <w:t>Accredited complaints qualification</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C117846" w14:textId="77777777" w:rsidR="002A2B6D" w:rsidRPr="00AF1482" w:rsidRDefault="002A2B6D" w:rsidP="002A2B6D">
            <w:pPr>
              <w:spacing w:line="70" w:lineRule="atLeast"/>
              <w:jc w:val="center"/>
              <w:rPr>
                <w:rFonts w:ascii="Calibri" w:hAnsi="Calibri" w:cs="Arial"/>
                <w:b/>
                <w:bCs/>
                <w:highlight w:val="yellow"/>
              </w:rPr>
            </w:pP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53FD87E" w14:textId="360E3047" w:rsidR="002A2B6D" w:rsidRPr="00AF1482" w:rsidRDefault="005F2714" w:rsidP="002A2B6D">
            <w:pPr>
              <w:spacing w:line="70" w:lineRule="atLeast"/>
              <w:jc w:val="center"/>
              <w:rPr>
                <w:rFonts w:ascii="Calibri" w:hAnsi="Calibri" w:cs="Arial"/>
                <w:b/>
                <w:bCs/>
                <w:highlight w:val="yellow"/>
              </w:rPr>
            </w:pPr>
            <w:r w:rsidRPr="00AF1482">
              <w:rPr>
                <w:rFonts w:ascii="Calibri" w:hAnsi="Calibri" w:cs="Arial"/>
                <w:b/>
                <w:bCs/>
                <w:highlight w:val="yellow"/>
              </w:rPr>
              <w:t>X</w:t>
            </w: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D61230D" w14:textId="10698B85" w:rsidR="002A2B6D" w:rsidRPr="00AF1482" w:rsidRDefault="005F2714" w:rsidP="002A2B6D">
            <w:pPr>
              <w:spacing w:line="70" w:lineRule="atLeast"/>
              <w:jc w:val="center"/>
              <w:rPr>
                <w:rFonts w:ascii="Calibri" w:hAnsi="Calibri" w:cs="Arial"/>
                <w:b/>
                <w:bCs/>
                <w:highlight w:val="yellow"/>
              </w:rPr>
            </w:pPr>
            <w:r w:rsidRPr="00AF1482">
              <w:rPr>
                <w:rFonts w:ascii="Calibri" w:hAnsi="Calibri" w:cs="Arial"/>
                <w:b/>
                <w:bCs/>
                <w:highlight w:val="yellow"/>
              </w:rPr>
              <w:t>C</w:t>
            </w:r>
          </w:p>
        </w:tc>
      </w:tr>
    </w:tbl>
    <w:p w14:paraId="07A12D37" w14:textId="77777777" w:rsidR="00410264" w:rsidRDefault="00410264" w:rsidP="00E77DA8">
      <w:pPr>
        <w:autoSpaceDE w:val="0"/>
        <w:autoSpaceDN w:val="0"/>
        <w:adjustRightInd w:val="0"/>
        <w:contextualSpacing/>
        <w:rPr>
          <w:rFonts w:ascii="Calibri" w:hAnsi="Calibri" w:cs="Calibri"/>
          <w:b/>
        </w:rPr>
      </w:pPr>
      <w:r>
        <w:rPr>
          <w:rFonts w:ascii="Calibri" w:hAnsi="Calibri" w:cs="Calibri"/>
          <w:b/>
        </w:rPr>
        <w:t>A – Application form</w:t>
      </w:r>
    </w:p>
    <w:p w14:paraId="4D50553F" w14:textId="77777777" w:rsidR="00410264" w:rsidRDefault="00410264" w:rsidP="00E77DA8">
      <w:pPr>
        <w:autoSpaceDE w:val="0"/>
        <w:autoSpaceDN w:val="0"/>
        <w:adjustRightInd w:val="0"/>
        <w:contextualSpacing/>
        <w:rPr>
          <w:rFonts w:ascii="Calibri" w:hAnsi="Calibri" w:cs="Calibri"/>
          <w:b/>
        </w:rPr>
      </w:pPr>
      <w:r>
        <w:rPr>
          <w:rFonts w:ascii="Calibri" w:hAnsi="Calibri" w:cs="Calibri"/>
          <w:b/>
        </w:rPr>
        <w:t>I – Interview</w:t>
      </w:r>
    </w:p>
    <w:p w14:paraId="1DE3298E" w14:textId="77777777" w:rsidR="00410264" w:rsidRDefault="00410264" w:rsidP="00E77DA8">
      <w:pPr>
        <w:autoSpaceDE w:val="0"/>
        <w:autoSpaceDN w:val="0"/>
        <w:adjustRightInd w:val="0"/>
        <w:contextualSpacing/>
        <w:rPr>
          <w:rFonts w:ascii="Calibri" w:hAnsi="Calibri" w:cs="Calibri"/>
          <w:b/>
        </w:rPr>
      </w:pPr>
      <w:r>
        <w:rPr>
          <w:rFonts w:ascii="Calibri" w:hAnsi="Calibri" w:cs="Calibri"/>
          <w:b/>
        </w:rPr>
        <w:t>T – Test</w:t>
      </w:r>
    </w:p>
    <w:p w14:paraId="48463515" w14:textId="12F1A2A8" w:rsidR="00202A7E" w:rsidRPr="003337BD" w:rsidRDefault="00410264" w:rsidP="00E55A4C">
      <w:pPr>
        <w:autoSpaceDE w:val="0"/>
        <w:autoSpaceDN w:val="0"/>
        <w:adjustRightInd w:val="0"/>
        <w:contextualSpacing/>
        <w:rPr>
          <w:rFonts w:asciiTheme="minorHAnsi" w:hAnsiTheme="minorHAnsi" w:cs="Calibri"/>
          <w:b/>
        </w:rPr>
      </w:pPr>
      <w:r>
        <w:rPr>
          <w:rFonts w:ascii="Calibri" w:hAnsi="Calibri" w:cs="Calibri"/>
          <w:b/>
        </w:rPr>
        <w:t>C - Certificate</w:t>
      </w:r>
    </w:p>
    <w:sectPr w:rsidR="00202A7E" w:rsidRPr="003337BD" w:rsidSect="00CB5723">
      <w:headerReference w:type="even" r:id="rId12"/>
      <w:headerReference w:type="default" r:id="rId13"/>
      <w:footerReference w:type="even" r:id="rId14"/>
      <w:footerReference w:type="default" r:id="rId15"/>
      <w:headerReference w:type="first" r:id="rId16"/>
      <w:footerReference w:type="first" r:id="rId17"/>
      <w:pgSz w:w="11906" w:h="16838"/>
      <w:pgMar w:top="1134" w:right="1558"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9284F4" w14:textId="77777777" w:rsidR="00EC0282" w:rsidRDefault="00EC0282" w:rsidP="003E5354">
      <w:r>
        <w:separator/>
      </w:r>
    </w:p>
  </w:endnote>
  <w:endnote w:type="continuationSeparator" w:id="0">
    <w:p w14:paraId="42133FF6" w14:textId="77777777" w:rsidR="00EC0282" w:rsidRDefault="00EC0282" w:rsidP="003E53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70AA1" w14:textId="77777777" w:rsidR="008E0013" w:rsidRDefault="008E00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CEB6A" w14:textId="77777777" w:rsidR="00F36D1A" w:rsidRPr="00602AEA" w:rsidRDefault="00F36D1A">
    <w:pPr>
      <w:pStyle w:val="Footer"/>
      <w:jc w:val="center"/>
      <w:rPr>
        <w:rFonts w:ascii="Calibri" w:hAnsi="Calibri"/>
        <w:noProof/>
      </w:rPr>
    </w:pPr>
    <w:r w:rsidRPr="00602AEA">
      <w:rPr>
        <w:rFonts w:ascii="Calibri" w:hAnsi="Calibri"/>
      </w:rPr>
      <w:fldChar w:fldCharType="begin"/>
    </w:r>
    <w:r w:rsidRPr="00602AEA">
      <w:rPr>
        <w:rFonts w:ascii="Calibri" w:hAnsi="Calibri"/>
      </w:rPr>
      <w:instrText xml:space="preserve"> PAGE   \* MERGEFORMAT </w:instrText>
    </w:r>
    <w:r w:rsidRPr="00602AEA">
      <w:rPr>
        <w:rFonts w:ascii="Calibri" w:hAnsi="Calibri"/>
      </w:rPr>
      <w:fldChar w:fldCharType="separate"/>
    </w:r>
    <w:r w:rsidR="005D5002">
      <w:rPr>
        <w:rFonts w:ascii="Calibri" w:hAnsi="Calibri"/>
        <w:noProof/>
      </w:rPr>
      <w:t>5</w:t>
    </w:r>
    <w:r w:rsidRPr="00602AEA">
      <w:rPr>
        <w:rFonts w:ascii="Calibri" w:hAnsi="Calibri"/>
        <w:noProof/>
      </w:rPr>
      <w:fldChar w:fldCharType="end"/>
    </w:r>
  </w:p>
  <w:p w14:paraId="490020D1" w14:textId="77777777" w:rsidR="00F36D1A" w:rsidRDefault="00F36D1A" w:rsidP="004D2B21">
    <w:pPr>
      <w:pStyle w:val="Footer"/>
      <w:tabs>
        <w:tab w:val="clear" w:pos="4513"/>
        <w:tab w:val="clear" w:pos="9026"/>
        <w:tab w:val="left" w:pos="1665"/>
        <w:tab w:val="left" w:pos="675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6FCB4" w14:textId="77777777" w:rsidR="008E0013" w:rsidRDefault="008E00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036F4A" w14:textId="77777777" w:rsidR="00EC0282" w:rsidRDefault="00EC0282" w:rsidP="003E5354">
      <w:r>
        <w:separator/>
      </w:r>
    </w:p>
  </w:footnote>
  <w:footnote w:type="continuationSeparator" w:id="0">
    <w:p w14:paraId="51CBEE97" w14:textId="77777777" w:rsidR="00EC0282" w:rsidRDefault="00EC0282" w:rsidP="003E53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10F26" w14:textId="77777777" w:rsidR="008E0013" w:rsidRDefault="008E00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391F0" w14:textId="6D28EA7F" w:rsidR="00F36D1A" w:rsidRDefault="001D5916" w:rsidP="009E54E8">
    <w:pPr>
      <w:pStyle w:val="Header"/>
      <w:tabs>
        <w:tab w:val="clear" w:pos="4513"/>
        <w:tab w:val="clear" w:pos="9026"/>
        <w:tab w:val="left" w:pos="4935"/>
      </w:tabs>
    </w:pPr>
    <w:r>
      <w:rPr>
        <w:noProof/>
      </w:rPr>
      <w:drawing>
        <wp:anchor distT="0" distB="0" distL="114300" distR="114300" simplePos="0" relativeHeight="251660288" behindDoc="0" locked="0" layoutInCell="1" allowOverlap="1" wp14:anchorId="4B196896" wp14:editId="170EDE33">
          <wp:simplePos x="0" y="0"/>
          <wp:positionH relativeFrom="margin">
            <wp:align>left</wp:align>
          </wp:positionH>
          <wp:positionV relativeFrom="paragraph">
            <wp:posOffset>38100</wp:posOffset>
          </wp:positionV>
          <wp:extent cx="1729740" cy="537845"/>
          <wp:effectExtent l="0" t="0" r="3810" b="0"/>
          <wp:wrapSquare wrapText="bothSides"/>
          <wp:docPr id="1" name="Picture 1" descr="http://tse1.mm.bing.net/th?&amp;id=OIP.Mcdef0ece8d493b85ed160f3a3f3bd0b0H0&amp;w=300&amp;h=300&amp;c=0&amp;pid=1.9&amp;rs=0&amp;p=0">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2">
                    <a:extLst>
                      <a:ext uri="{28A0092B-C50C-407E-A947-70E740481C1C}">
                        <a14:useLocalDpi xmlns:a14="http://schemas.microsoft.com/office/drawing/2010/main" val="0"/>
                      </a:ext>
                    </a:extLst>
                  </a:blip>
                  <a:stretch>
                    <a:fillRect/>
                  </a:stretch>
                </pic:blipFill>
                <pic:spPr>
                  <a:xfrm>
                    <a:off x="0" y="0"/>
                    <a:ext cx="1729740" cy="537845"/>
                  </a:xfrm>
                  <a:prstGeom prst="rect">
                    <a:avLst/>
                  </a:prstGeom>
                </pic:spPr>
              </pic:pic>
            </a:graphicData>
          </a:graphic>
        </wp:anchor>
      </w:drawing>
    </w:r>
    <w:r>
      <w:rPr>
        <w:noProof/>
      </w:rPr>
      <w:drawing>
        <wp:anchor distT="0" distB="0" distL="114300" distR="114300" simplePos="0" relativeHeight="251657216" behindDoc="0" locked="0" layoutInCell="1" allowOverlap="1" wp14:anchorId="6AEE910D" wp14:editId="7C06085C">
          <wp:simplePos x="0" y="0"/>
          <wp:positionH relativeFrom="column">
            <wp:posOffset>3870960</wp:posOffset>
          </wp:positionH>
          <wp:positionV relativeFrom="paragraph">
            <wp:posOffset>-29845</wp:posOffset>
          </wp:positionV>
          <wp:extent cx="1986915" cy="676275"/>
          <wp:effectExtent l="0" t="0" r="0" b="9525"/>
          <wp:wrapTopAndBottom/>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86915" cy="676275"/>
                  </a:xfrm>
                  <a:prstGeom prst="rect">
                    <a:avLst/>
                  </a:prstGeom>
                  <a:noFill/>
                </pic:spPr>
              </pic:pic>
            </a:graphicData>
          </a:graphic>
          <wp14:sizeRelH relativeFrom="page">
            <wp14:pctWidth>0</wp14:pctWidth>
          </wp14:sizeRelH>
          <wp14:sizeRelV relativeFrom="page">
            <wp14:pctHeight>0</wp14:pctHeight>
          </wp14:sizeRelV>
        </wp:anchor>
      </w:drawing>
    </w:r>
    <w:r w:rsidR="00F26828">
      <w:rPr>
        <w:noProof/>
      </w:rPr>
      <mc:AlternateContent>
        <mc:Choice Requires="wps">
          <w:drawing>
            <wp:anchor distT="0" distB="0" distL="114300" distR="114300" simplePos="0" relativeHeight="251659264" behindDoc="0" locked="0" layoutInCell="0" allowOverlap="1" wp14:anchorId="3AB67EEA" wp14:editId="19CDB8A9">
              <wp:simplePos x="0" y="0"/>
              <wp:positionH relativeFrom="page">
                <wp:posOffset>0</wp:posOffset>
              </wp:positionH>
              <wp:positionV relativeFrom="page">
                <wp:posOffset>190500</wp:posOffset>
              </wp:positionV>
              <wp:extent cx="7560310" cy="266700"/>
              <wp:effectExtent l="0" t="0" r="0" b="0"/>
              <wp:wrapNone/>
              <wp:docPr id="3" name="MSIPCM90904fa6a73ec36793cb528e" descr="{&quot;HashCode&quot;:198767419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29691B5" w14:textId="77777777" w:rsidR="00F26828" w:rsidRPr="00F26828" w:rsidRDefault="00F26828" w:rsidP="00F26828">
                          <w:pPr>
                            <w:rPr>
                              <w:rFonts w:ascii="Calibri" w:hAnsi="Calibri"/>
                              <w:color w:val="000000"/>
                              <w:sz w:val="20"/>
                            </w:rPr>
                          </w:pPr>
                          <w:r w:rsidRPr="00F26828">
                            <w:rPr>
                              <w:rFonts w:ascii="Calibri" w:hAnsi="Calibri"/>
                              <w:color w:val="000000"/>
                              <w:sz w:val="20"/>
                            </w:rPr>
                            <w:t>Official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3AB67EEA" id="_x0000_t202" coordsize="21600,21600" o:spt="202" path="m,l,21600r21600,l21600,xe">
              <v:stroke joinstyle="miter"/>
              <v:path gradientshapeok="t" o:connecttype="rect"/>
            </v:shapetype>
            <v:shape id="MSIPCM90904fa6a73ec36793cb528e" o:spid="_x0000_s1026" type="#_x0000_t202" alt="{&quot;HashCode&quot;:1987674191,&quot;Height&quot;:841.0,&quot;Width&quot;:595.0,&quot;Placement&quot;:&quot;Header&quot;,&quot;Index&quot;:&quot;Primary&quot;,&quot;Section&quot;:1,&quot;Top&quot;:0.0,&quot;Left&quot;:0.0}" style="position:absolute;margin-left:0;margin-top:15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" o:allowincell="f" filled="f" stroked="f" strokeweight=".5pt">
              <v:textbox inset="20pt,0,,0">
                <w:txbxContent>
                  <w:p w14:paraId="729691B5" w14:textId="77777777" w:rsidR="00F26828" w:rsidRPr="00F26828" w:rsidRDefault="00F26828" w:rsidP="00F26828">
                    <w:pPr>
                      <w:rPr>
                        <w:rFonts w:ascii="Calibri" w:hAnsi="Calibri"/>
                        <w:color w:val="000000"/>
                        <w:sz w:val="20"/>
                      </w:rPr>
                    </w:pPr>
                    <w:r w:rsidRPr="00F26828">
                      <w:rPr>
                        <w:rFonts w:ascii="Calibri" w:hAnsi="Calibri"/>
                        <w:color w:val="000000"/>
                        <w:sz w:val="2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107C6" w14:textId="77777777" w:rsidR="008E0013" w:rsidRDefault="008E00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EA7C0E"/>
    <w:multiLevelType w:val="hybridMultilevel"/>
    <w:tmpl w:val="8A9ADE6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7F971D1"/>
    <w:multiLevelType w:val="hybridMultilevel"/>
    <w:tmpl w:val="530C4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D92C74"/>
    <w:multiLevelType w:val="hybridMultilevel"/>
    <w:tmpl w:val="2960C37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E711C17"/>
    <w:multiLevelType w:val="hybridMultilevel"/>
    <w:tmpl w:val="A94AFB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F9A215D"/>
    <w:multiLevelType w:val="hybridMultilevel"/>
    <w:tmpl w:val="51E67C2A"/>
    <w:lvl w:ilvl="0" w:tplc="0409000F">
      <w:start w:val="1"/>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3EC6038A"/>
    <w:multiLevelType w:val="hybridMultilevel"/>
    <w:tmpl w:val="078CBE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560B23DD"/>
    <w:multiLevelType w:val="hybridMultilevel"/>
    <w:tmpl w:val="0DB40C78"/>
    <w:lvl w:ilvl="0" w:tplc="7F765E18">
      <w:start w:val="1"/>
      <w:numFmt w:val="decimal"/>
      <w:lvlText w:val="%1"/>
      <w:lvlJc w:val="left"/>
      <w:pPr>
        <w:tabs>
          <w:tab w:val="num" w:pos="1080"/>
        </w:tabs>
        <w:ind w:left="1080" w:hanging="72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CD220D5"/>
    <w:multiLevelType w:val="multilevel"/>
    <w:tmpl w:val="8C8411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15:restartNumberingAfterBreak="0">
    <w:nsid w:val="66D40FD0"/>
    <w:multiLevelType w:val="hybridMultilevel"/>
    <w:tmpl w:val="89307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266957098">
    <w:abstractNumId w:val="1"/>
  </w:num>
  <w:num w:numId="2" w16cid:durableId="1565797024">
    <w:abstractNumId w:val="8"/>
  </w:num>
  <w:num w:numId="3" w16cid:durableId="1497765085">
    <w:abstractNumId w:val="5"/>
  </w:num>
  <w:num w:numId="4" w16cid:durableId="1087733567">
    <w:abstractNumId w:val="0"/>
  </w:num>
  <w:num w:numId="5" w16cid:durableId="949623186">
    <w:abstractNumId w:val="6"/>
  </w:num>
  <w:num w:numId="6" w16cid:durableId="1437866321">
    <w:abstractNumId w:val="2"/>
  </w:num>
  <w:num w:numId="7" w16cid:durableId="1805729353">
    <w:abstractNumId w:val="4"/>
  </w:num>
  <w:num w:numId="8" w16cid:durableId="1086344107">
    <w:abstractNumId w:val="3"/>
  </w:num>
  <w:num w:numId="9" w16cid:durableId="1246187703">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CD7"/>
    <w:rsid w:val="00001AC3"/>
    <w:rsid w:val="0000595D"/>
    <w:rsid w:val="000168A3"/>
    <w:rsid w:val="00016929"/>
    <w:rsid w:val="00017C86"/>
    <w:rsid w:val="0002167F"/>
    <w:rsid w:val="00040A31"/>
    <w:rsid w:val="00041902"/>
    <w:rsid w:val="00044D18"/>
    <w:rsid w:val="000542B2"/>
    <w:rsid w:val="00074F15"/>
    <w:rsid w:val="000A5285"/>
    <w:rsid w:val="000B4643"/>
    <w:rsid w:val="000B61A4"/>
    <w:rsid w:val="000E62C7"/>
    <w:rsid w:val="00112470"/>
    <w:rsid w:val="00113AE0"/>
    <w:rsid w:val="00113D09"/>
    <w:rsid w:val="00125641"/>
    <w:rsid w:val="00135020"/>
    <w:rsid w:val="00154E7C"/>
    <w:rsid w:val="0015656E"/>
    <w:rsid w:val="0016637E"/>
    <w:rsid w:val="00172868"/>
    <w:rsid w:val="00175705"/>
    <w:rsid w:val="00175823"/>
    <w:rsid w:val="00180035"/>
    <w:rsid w:val="001A2F81"/>
    <w:rsid w:val="001A56B6"/>
    <w:rsid w:val="001B2FB2"/>
    <w:rsid w:val="001C2CA3"/>
    <w:rsid w:val="001D5916"/>
    <w:rsid w:val="001E05C1"/>
    <w:rsid w:val="001E3C23"/>
    <w:rsid w:val="001F26A3"/>
    <w:rsid w:val="001F3DBE"/>
    <w:rsid w:val="001F6D77"/>
    <w:rsid w:val="001F7570"/>
    <w:rsid w:val="001F7C9A"/>
    <w:rsid w:val="00202A7E"/>
    <w:rsid w:val="002037BD"/>
    <w:rsid w:val="002109FC"/>
    <w:rsid w:val="00223609"/>
    <w:rsid w:val="00224FEB"/>
    <w:rsid w:val="002267BE"/>
    <w:rsid w:val="00240241"/>
    <w:rsid w:val="002406F8"/>
    <w:rsid w:val="00240EA2"/>
    <w:rsid w:val="0024126E"/>
    <w:rsid w:val="00246A7D"/>
    <w:rsid w:val="00261779"/>
    <w:rsid w:val="002748BB"/>
    <w:rsid w:val="00276963"/>
    <w:rsid w:val="00296E4E"/>
    <w:rsid w:val="002A2B6D"/>
    <w:rsid w:val="002B784B"/>
    <w:rsid w:val="002B7CD7"/>
    <w:rsid w:val="002C0ACB"/>
    <w:rsid w:val="002D60B7"/>
    <w:rsid w:val="002D7A1D"/>
    <w:rsid w:val="002E02F3"/>
    <w:rsid w:val="002E49B1"/>
    <w:rsid w:val="002F732F"/>
    <w:rsid w:val="00303FCB"/>
    <w:rsid w:val="003054B2"/>
    <w:rsid w:val="00323C90"/>
    <w:rsid w:val="0032574F"/>
    <w:rsid w:val="003337BD"/>
    <w:rsid w:val="00343CED"/>
    <w:rsid w:val="0036133E"/>
    <w:rsid w:val="00370320"/>
    <w:rsid w:val="00370610"/>
    <w:rsid w:val="003728AA"/>
    <w:rsid w:val="00376E8A"/>
    <w:rsid w:val="00380815"/>
    <w:rsid w:val="003812D0"/>
    <w:rsid w:val="00387E78"/>
    <w:rsid w:val="00396680"/>
    <w:rsid w:val="00397448"/>
    <w:rsid w:val="003A2F19"/>
    <w:rsid w:val="003A6B63"/>
    <w:rsid w:val="003C29A2"/>
    <w:rsid w:val="003D1184"/>
    <w:rsid w:val="003D348E"/>
    <w:rsid w:val="003D6BF5"/>
    <w:rsid w:val="003E4E07"/>
    <w:rsid w:val="003E5354"/>
    <w:rsid w:val="003F3658"/>
    <w:rsid w:val="00401253"/>
    <w:rsid w:val="00402EF4"/>
    <w:rsid w:val="00403864"/>
    <w:rsid w:val="00404C0A"/>
    <w:rsid w:val="00410264"/>
    <w:rsid w:val="004108FC"/>
    <w:rsid w:val="00415204"/>
    <w:rsid w:val="004256D7"/>
    <w:rsid w:val="0042744A"/>
    <w:rsid w:val="00427CE9"/>
    <w:rsid w:val="00435A0B"/>
    <w:rsid w:val="0044737D"/>
    <w:rsid w:val="00453DB8"/>
    <w:rsid w:val="00466702"/>
    <w:rsid w:val="00472670"/>
    <w:rsid w:val="004752A5"/>
    <w:rsid w:val="00483D3A"/>
    <w:rsid w:val="0048477F"/>
    <w:rsid w:val="004859A5"/>
    <w:rsid w:val="0049147F"/>
    <w:rsid w:val="004924DE"/>
    <w:rsid w:val="004974F2"/>
    <w:rsid w:val="004A3A11"/>
    <w:rsid w:val="004A74CD"/>
    <w:rsid w:val="004B30CA"/>
    <w:rsid w:val="004C1BE3"/>
    <w:rsid w:val="004C2EE3"/>
    <w:rsid w:val="004C55E7"/>
    <w:rsid w:val="004C5945"/>
    <w:rsid w:val="004D2B21"/>
    <w:rsid w:val="004D3E78"/>
    <w:rsid w:val="004F668A"/>
    <w:rsid w:val="005117A1"/>
    <w:rsid w:val="00523130"/>
    <w:rsid w:val="005305AE"/>
    <w:rsid w:val="005308D0"/>
    <w:rsid w:val="00533982"/>
    <w:rsid w:val="00536D77"/>
    <w:rsid w:val="00542DAF"/>
    <w:rsid w:val="00545A74"/>
    <w:rsid w:val="005750CD"/>
    <w:rsid w:val="0058438B"/>
    <w:rsid w:val="005907BB"/>
    <w:rsid w:val="00597320"/>
    <w:rsid w:val="00597977"/>
    <w:rsid w:val="005A5BF3"/>
    <w:rsid w:val="005B3EBF"/>
    <w:rsid w:val="005D5002"/>
    <w:rsid w:val="005D5967"/>
    <w:rsid w:val="005E559A"/>
    <w:rsid w:val="005F2714"/>
    <w:rsid w:val="005F4D36"/>
    <w:rsid w:val="00602AEA"/>
    <w:rsid w:val="00607E93"/>
    <w:rsid w:val="00613F15"/>
    <w:rsid w:val="00623B33"/>
    <w:rsid w:val="006258D2"/>
    <w:rsid w:val="006345A2"/>
    <w:rsid w:val="006454AD"/>
    <w:rsid w:val="0064607D"/>
    <w:rsid w:val="00651A1E"/>
    <w:rsid w:val="00657A2C"/>
    <w:rsid w:val="006829AA"/>
    <w:rsid w:val="00683531"/>
    <w:rsid w:val="006A1E18"/>
    <w:rsid w:val="006B52A5"/>
    <w:rsid w:val="006C40ED"/>
    <w:rsid w:val="006C7737"/>
    <w:rsid w:val="006D209C"/>
    <w:rsid w:val="006F7511"/>
    <w:rsid w:val="00703BE5"/>
    <w:rsid w:val="00713CEE"/>
    <w:rsid w:val="00714EFE"/>
    <w:rsid w:val="007150B2"/>
    <w:rsid w:val="00721AA8"/>
    <w:rsid w:val="007319DD"/>
    <w:rsid w:val="007366A9"/>
    <w:rsid w:val="00750A13"/>
    <w:rsid w:val="00756863"/>
    <w:rsid w:val="00763A96"/>
    <w:rsid w:val="00770F26"/>
    <w:rsid w:val="00775FF6"/>
    <w:rsid w:val="00777CF0"/>
    <w:rsid w:val="00783C6D"/>
    <w:rsid w:val="0079747C"/>
    <w:rsid w:val="007A639E"/>
    <w:rsid w:val="007A6A73"/>
    <w:rsid w:val="007B1542"/>
    <w:rsid w:val="007C617C"/>
    <w:rsid w:val="007D20BD"/>
    <w:rsid w:val="007D5A3B"/>
    <w:rsid w:val="007F6705"/>
    <w:rsid w:val="008003FF"/>
    <w:rsid w:val="0082077F"/>
    <w:rsid w:val="00824889"/>
    <w:rsid w:val="0082653F"/>
    <w:rsid w:val="0083174E"/>
    <w:rsid w:val="00850332"/>
    <w:rsid w:val="00854C11"/>
    <w:rsid w:val="00865D8E"/>
    <w:rsid w:val="00891FD4"/>
    <w:rsid w:val="008924AE"/>
    <w:rsid w:val="00896DDE"/>
    <w:rsid w:val="008975BC"/>
    <w:rsid w:val="008A0DC4"/>
    <w:rsid w:val="008B18E7"/>
    <w:rsid w:val="008B376B"/>
    <w:rsid w:val="008C0883"/>
    <w:rsid w:val="008D0A94"/>
    <w:rsid w:val="008D6E04"/>
    <w:rsid w:val="008E0013"/>
    <w:rsid w:val="008E7C0C"/>
    <w:rsid w:val="008F0484"/>
    <w:rsid w:val="008F2696"/>
    <w:rsid w:val="008F2CEA"/>
    <w:rsid w:val="008F677B"/>
    <w:rsid w:val="008F77C6"/>
    <w:rsid w:val="0090611F"/>
    <w:rsid w:val="009202FC"/>
    <w:rsid w:val="00926E42"/>
    <w:rsid w:val="0092704A"/>
    <w:rsid w:val="00927DFC"/>
    <w:rsid w:val="00934ADA"/>
    <w:rsid w:val="00935FA0"/>
    <w:rsid w:val="00940FF5"/>
    <w:rsid w:val="00942AD8"/>
    <w:rsid w:val="00957E2B"/>
    <w:rsid w:val="00970B89"/>
    <w:rsid w:val="00980467"/>
    <w:rsid w:val="00984E7A"/>
    <w:rsid w:val="009A274D"/>
    <w:rsid w:val="009C348D"/>
    <w:rsid w:val="009D35AF"/>
    <w:rsid w:val="009D4FB4"/>
    <w:rsid w:val="009D5536"/>
    <w:rsid w:val="009E54E8"/>
    <w:rsid w:val="009F1B52"/>
    <w:rsid w:val="00A0451F"/>
    <w:rsid w:val="00A15CAD"/>
    <w:rsid w:val="00A262C4"/>
    <w:rsid w:val="00A27EC7"/>
    <w:rsid w:val="00A42175"/>
    <w:rsid w:val="00A72E7A"/>
    <w:rsid w:val="00A73544"/>
    <w:rsid w:val="00A920C4"/>
    <w:rsid w:val="00A92D79"/>
    <w:rsid w:val="00AB7915"/>
    <w:rsid w:val="00AB7E08"/>
    <w:rsid w:val="00AC0C7B"/>
    <w:rsid w:val="00AC307B"/>
    <w:rsid w:val="00AD0257"/>
    <w:rsid w:val="00AD3FB1"/>
    <w:rsid w:val="00AF1482"/>
    <w:rsid w:val="00B00AA7"/>
    <w:rsid w:val="00B04C52"/>
    <w:rsid w:val="00B05C27"/>
    <w:rsid w:val="00B11F16"/>
    <w:rsid w:val="00B206A4"/>
    <w:rsid w:val="00B20C4A"/>
    <w:rsid w:val="00B22CC6"/>
    <w:rsid w:val="00B2480C"/>
    <w:rsid w:val="00B259AE"/>
    <w:rsid w:val="00B34715"/>
    <w:rsid w:val="00B3651E"/>
    <w:rsid w:val="00B41DE7"/>
    <w:rsid w:val="00B435E2"/>
    <w:rsid w:val="00B53894"/>
    <w:rsid w:val="00B60375"/>
    <w:rsid w:val="00B96984"/>
    <w:rsid w:val="00BB192D"/>
    <w:rsid w:val="00BB4DD8"/>
    <w:rsid w:val="00BB7565"/>
    <w:rsid w:val="00BD64A8"/>
    <w:rsid w:val="00BF0360"/>
    <w:rsid w:val="00C0449A"/>
    <w:rsid w:val="00C12C7A"/>
    <w:rsid w:val="00C12CF6"/>
    <w:rsid w:val="00C12D4B"/>
    <w:rsid w:val="00C1346E"/>
    <w:rsid w:val="00C20461"/>
    <w:rsid w:val="00C22178"/>
    <w:rsid w:val="00C248FF"/>
    <w:rsid w:val="00C27BD9"/>
    <w:rsid w:val="00C350DD"/>
    <w:rsid w:val="00C41C88"/>
    <w:rsid w:val="00C45352"/>
    <w:rsid w:val="00C50C08"/>
    <w:rsid w:val="00C55803"/>
    <w:rsid w:val="00C62BA2"/>
    <w:rsid w:val="00C753F9"/>
    <w:rsid w:val="00C90AB7"/>
    <w:rsid w:val="00CA27A0"/>
    <w:rsid w:val="00CB5723"/>
    <w:rsid w:val="00CC45F2"/>
    <w:rsid w:val="00CD0D02"/>
    <w:rsid w:val="00CD2380"/>
    <w:rsid w:val="00CE5A42"/>
    <w:rsid w:val="00D20A7D"/>
    <w:rsid w:val="00D23192"/>
    <w:rsid w:val="00D23C17"/>
    <w:rsid w:val="00D26FD4"/>
    <w:rsid w:val="00D331E1"/>
    <w:rsid w:val="00D42469"/>
    <w:rsid w:val="00D474D1"/>
    <w:rsid w:val="00D67735"/>
    <w:rsid w:val="00D73757"/>
    <w:rsid w:val="00D75260"/>
    <w:rsid w:val="00D852F2"/>
    <w:rsid w:val="00D8693A"/>
    <w:rsid w:val="00D86DA6"/>
    <w:rsid w:val="00D9027C"/>
    <w:rsid w:val="00D90630"/>
    <w:rsid w:val="00D94E95"/>
    <w:rsid w:val="00DB211A"/>
    <w:rsid w:val="00DB6CC2"/>
    <w:rsid w:val="00DC3A8A"/>
    <w:rsid w:val="00DD3F67"/>
    <w:rsid w:val="00DE08D0"/>
    <w:rsid w:val="00DE42CA"/>
    <w:rsid w:val="00DE61F8"/>
    <w:rsid w:val="00DE621F"/>
    <w:rsid w:val="00DE6659"/>
    <w:rsid w:val="00DE7506"/>
    <w:rsid w:val="00DF2A00"/>
    <w:rsid w:val="00E01113"/>
    <w:rsid w:val="00E05806"/>
    <w:rsid w:val="00E123BA"/>
    <w:rsid w:val="00E12C53"/>
    <w:rsid w:val="00E26A78"/>
    <w:rsid w:val="00E31369"/>
    <w:rsid w:val="00E36BC7"/>
    <w:rsid w:val="00E55A4C"/>
    <w:rsid w:val="00E7546E"/>
    <w:rsid w:val="00E7662F"/>
    <w:rsid w:val="00E77DA8"/>
    <w:rsid w:val="00E77E32"/>
    <w:rsid w:val="00E85ED8"/>
    <w:rsid w:val="00EA2CC9"/>
    <w:rsid w:val="00EB4ADE"/>
    <w:rsid w:val="00EB50EC"/>
    <w:rsid w:val="00EC0282"/>
    <w:rsid w:val="00EC7B45"/>
    <w:rsid w:val="00EE644D"/>
    <w:rsid w:val="00EF01EB"/>
    <w:rsid w:val="00EF1348"/>
    <w:rsid w:val="00EF3AB0"/>
    <w:rsid w:val="00F01544"/>
    <w:rsid w:val="00F0249A"/>
    <w:rsid w:val="00F03E99"/>
    <w:rsid w:val="00F26828"/>
    <w:rsid w:val="00F27B4D"/>
    <w:rsid w:val="00F353EC"/>
    <w:rsid w:val="00F35F4F"/>
    <w:rsid w:val="00F36D1A"/>
    <w:rsid w:val="00F6055F"/>
    <w:rsid w:val="00F72E9C"/>
    <w:rsid w:val="00F7665D"/>
    <w:rsid w:val="00F90371"/>
    <w:rsid w:val="00F93B8A"/>
    <w:rsid w:val="00F95A78"/>
    <w:rsid w:val="00FB6581"/>
    <w:rsid w:val="00FC11B9"/>
    <w:rsid w:val="00FF1837"/>
    <w:rsid w:val="1DB8B198"/>
    <w:rsid w:val="342DA658"/>
    <w:rsid w:val="6226E6BB"/>
    <w:rsid w:val="79174A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024DC16A"/>
  <w15:docId w15:val="{D06F5A48-39F4-42CE-8C10-A9FBE5A2E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AB0"/>
    <w:pPr>
      <w:ind w:left="720"/>
    </w:pPr>
  </w:style>
  <w:style w:type="table" w:styleId="TableGrid">
    <w:name w:val="Table Grid"/>
    <w:basedOn w:val="TableNormal"/>
    <w:rsid w:val="00783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E5354"/>
    <w:rPr>
      <w:rFonts w:ascii="Tahoma" w:hAnsi="Tahoma" w:cs="Tahoma"/>
      <w:sz w:val="16"/>
      <w:szCs w:val="16"/>
    </w:rPr>
  </w:style>
  <w:style w:type="character" w:customStyle="1" w:styleId="BalloonTextChar">
    <w:name w:val="Balloon Text Char"/>
    <w:link w:val="BalloonText"/>
    <w:rsid w:val="003E5354"/>
    <w:rPr>
      <w:rFonts w:ascii="Tahoma" w:hAnsi="Tahoma" w:cs="Tahoma"/>
      <w:sz w:val="16"/>
      <w:szCs w:val="16"/>
    </w:rPr>
  </w:style>
  <w:style w:type="paragraph" w:styleId="Header">
    <w:name w:val="header"/>
    <w:basedOn w:val="Normal"/>
    <w:link w:val="HeaderChar"/>
    <w:rsid w:val="003E5354"/>
    <w:pPr>
      <w:tabs>
        <w:tab w:val="center" w:pos="4513"/>
        <w:tab w:val="right" w:pos="9026"/>
      </w:tabs>
    </w:pPr>
  </w:style>
  <w:style w:type="character" w:customStyle="1" w:styleId="HeaderChar">
    <w:name w:val="Header Char"/>
    <w:link w:val="Header"/>
    <w:rsid w:val="003E5354"/>
    <w:rPr>
      <w:sz w:val="24"/>
      <w:szCs w:val="24"/>
    </w:rPr>
  </w:style>
  <w:style w:type="paragraph" w:styleId="Footer">
    <w:name w:val="footer"/>
    <w:basedOn w:val="Normal"/>
    <w:link w:val="FooterChar"/>
    <w:uiPriority w:val="99"/>
    <w:rsid w:val="003E5354"/>
    <w:pPr>
      <w:tabs>
        <w:tab w:val="center" w:pos="4513"/>
        <w:tab w:val="right" w:pos="9026"/>
      </w:tabs>
    </w:pPr>
  </w:style>
  <w:style w:type="character" w:customStyle="1" w:styleId="FooterChar">
    <w:name w:val="Footer Char"/>
    <w:link w:val="Footer"/>
    <w:uiPriority w:val="99"/>
    <w:rsid w:val="003E5354"/>
    <w:rPr>
      <w:sz w:val="24"/>
      <w:szCs w:val="24"/>
    </w:rPr>
  </w:style>
  <w:style w:type="character" w:styleId="CommentReference">
    <w:name w:val="annotation reference"/>
    <w:rsid w:val="00483D3A"/>
    <w:rPr>
      <w:sz w:val="16"/>
      <w:szCs w:val="16"/>
    </w:rPr>
  </w:style>
  <w:style w:type="paragraph" w:styleId="CommentText">
    <w:name w:val="annotation text"/>
    <w:basedOn w:val="Normal"/>
    <w:link w:val="CommentTextChar"/>
    <w:rsid w:val="00483D3A"/>
    <w:rPr>
      <w:sz w:val="20"/>
      <w:szCs w:val="20"/>
    </w:rPr>
  </w:style>
  <w:style w:type="character" w:customStyle="1" w:styleId="CommentTextChar">
    <w:name w:val="Comment Text Char"/>
    <w:basedOn w:val="DefaultParagraphFont"/>
    <w:link w:val="CommentText"/>
    <w:rsid w:val="00483D3A"/>
  </w:style>
  <w:style w:type="paragraph" w:styleId="CommentSubject">
    <w:name w:val="annotation subject"/>
    <w:basedOn w:val="CommentText"/>
    <w:next w:val="CommentText"/>
    <w:link w:val="CommentSubjectChar"/>
    <w:rsid w:val="00483D3A"/>
    <w:rPr>
      <w:b/>
      <w:bCs/>
    </w:rPr>
  </w:style>
  <w:style w:type="character" w:customStyle="1" w:styleId="CommentSubjectChar">
    <w:name w:val="Comment Subject Char"/>
    <w:link w:val="CommentSubject"/>
    <w:rsid w:val="00483D3A"/>
    <w:rPr>
      <w:b/>
      <w:bCs/>
    </w:rPr>
  </w:style>
  <w:style w:type="paragraph" w:styleId="NormalWeb">
    <w:name w:val="Normal (Web)"/>
    <w:basedOn w:val="Normal"/>
    <w:uiPriority w:val="99"/>
    <w:rsid w:val="00C350DD"/>
    <w:pPr>
      <w:spacing w:before="100" w:beforeAutospacing="1" w:after="100" w:afterAutospacing="1"/>
    </w:pPr>
  </w:style>
  <w:style w:type="paragraph" w:styleId="FootnoteText">
    <w:name w:val="footnote text"/>
    <w:basedOn w:val="Normal"/>
    <w:link w:val="FootnoteTextChar"/>
    <w:rsid w:val="00AB7915"/>
    <w:rPr>
      <w:sz w:val="20"/>
      <w:szCs w:val="20"/>
    </w:rPr>
  </w:style>
  <w:style w:type="character" w:customStyle="1" w:styleId="FootnoteTextChar">
    <w:name w:val="Footnote Text Char"/>
    <w:basedOn w:val="DefaultParagraphFont"/>
    <w:link w:val="FootnoteText"/>
    <w:rsid w:val="00AB7915"/>
  </w:style>
  <w:style w:type="character" w:styleId="FootnoteReference">
    <w:name w:val="footnote reference"/>
    <w:basedOn w:val="DefaultParagraphFont"/>
    <w:rsid w:val="00AB7915"/>
    <w:rPr>
      <w:vertAlign w:val="superscript"/>
    </w:rPr>
  </w:style>
  <w:style w:type="paragraph" w:styleId="Revision">
    <w:name w:val="Revision"/>
    <w:hidden/>
    <w:uiPriority w:val="99"/>
    <w:semiHidden/>
    <w:rsid w:val="00F93B8A"/>
    <w:rPr>
      <w:sz w:val="24"/>
      <w:szCs w:val="24"/>
    </w:rPr>
  </w:style>
  <w:style w:type="paragraph" w:customStyle="1" w:styleId="paragraph">
    <w:name w:val="paragraph"/>
    <w:basedOn w:val="Normal"/>
    <w:rsid w:val="009A274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3695407">
      <w:bodyDiv w:val="1"/>
      <w:marLeft w:val="0"/>
      <w:marRight w:val="0"/>
      <w:marTop w:val="0"/>
      <w:marBottom w:val="0"/>
      <w:divBdr>
        <w:top w:val="none" w:sz="0" w:space="0" w:color="auto"/>
        <w:left w:val="none" w:sz="0" w:space="0" w:color="auto"/>
        <w:bottom w:val="none" w:sz="0" w:space="0" w:color="auto"/>
        <w:right w:val="none" w:sz="0" w:space="0" w:color="auto"/>
      </w:divBdr>
    </w:div>
    <w:div w:id="1150102088">
      <w:bodyDiv w:val="1"/>
      <w:marLeft w:val="0"/>
      <w:marRight w:val="0"/>
      <w:marTop w:val="0"/>
      <w:marBottom w:val="0"/>
      <w:divBdr>
        <w:top w:val="none" w:sz="0" w:space="0" w:color="auto"/>
        <w:left w:val="none" w:sz="0" w:space="0" w:color="auto"/>
        <w:bottom w:val="none" w:sz="0" w:space="0" w:color="auto"/>
        <w:right w:val="none" w:sz="0" w:space="0" w:color="auto"/>
      </w:divBdr>
    </w:div>
    <w:div w:id="1489051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g"/><Relationship Id="rId1" Type="http://schemas.openxmlformats.org/officeDocument/2006/relationships/hyperlink" Target="http://www.bing.com/images/search?q=richmond+council&amp;view=detailv2&amp;&amp;id=1F47814D51BC8BF51ECF7A4D09446671DD2C7B34&amp;selectedIndex=0&amp;ccid=ze8Ozo1J&amp;simid=607994686404889128&amp;thid=OIP.Mcdef0ece8d493b85ed160f3a3f3bd0b0H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ceecbcc-a652-4853-871f-949381f93605" xsi:nil="true"/>
    <lcf76f155ced4ddcb4097134ff3c332f xmlns="16842444-c3db-4447-b0c9-46529a652c94">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CB097B796D0EAA46A200191946C7FCB9" ma:contentTypeVersion="19" ma:contentTypeDescription="Create a new document." ma:contentTypeScope="" ma:versionID="c8dd425ed541c2611dea5d74310cbac1">
  <xsd:schema xmlns:xsd="http://www.w3.org/2001/XMLSchema" xmlns:xs="http://www.w3.org/2001/XMLSchema" xmlns:p="http://schemas.microsoft.com/office/2006/metadata/properties" xmlns:ns1="http://schemas.microsoft.com/sharepoint/v3" xmlns:ns2="16842444-c3db-4447-b0c9-46529a652c94" xmlns:ns3="aceecbcc-a652-4853-871f-949381f93605" targetNamespace="http://schemas.microsoft.com/office/2006/metadata/properties" ma:root="true" ma:fieldsID="b5d758de95f5a68ac0c9184255acf362" ns1:_="" ns2:_="" ns3:_="">
    <xsd:import namespace="http://schemas.microsoft.com/sharepoint/v3"/>
    <xsd:import namespace="16842444-c3db-4447-b0c9-46529a652c94"/>
    <xsd:import namespace="aceecbcc-a652-4853-871f-949381f936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lcf76f155ced4ddcb4097134ff3c332f" minOccurs="0"/>
                <xsd:element ref="ns3:TaxCatchAll" minOccurs="0"/>
                <xsd:element ref="ns2:MediaLengthInSeconds" minOccurs="0"/>
                <xsd:element ref="ns1:_ip_UnifiedCompliancePolicyProperties" minOccurs="0"/>
                <xsd:element ref="ns1:_ip_UnifiedCompliancePolicyUIAc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842444-c3db-4447-b0c9-46529a652c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eecbcc-a652-4853-871f-949381f9360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73eae71-d883-48bd-bb9a-01dd735e663f}" ma:internalName="TaxCatchAll" ma:showField="CatchAllData" ma:web="aceecbcc-a652-4853-871f-949381f936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85C4907-9C26-473C-80C5-29197DE10AA7}">
  <ds:schemaRefs>
    <ds:schemaRef ds:uri="http://schemas.microsoft.com/office/2006/metadata/properties"/>
    <ds:schemaRef ds:uri="http://schemas.microsoft.com/office/infopath/2007/PartnerControls"/>
    <ds:schemaRef ds:uri="91ec3824-3dba-483e-871e-43731e2bbcea"/>
    <ds:schemaRef ds:uri="0ef4e481-48da-44ba-b31d-bb458a0e8c66"/>
  </ds:schemaRefs>
</ds:datastoreItem>
</file>

<file path=customXml/itemProps2.xml><?xml version="1.0" encoding="utf-8"?>
<ds:datastoreItem xmlns:ds="http://schemas.openxmlformats.org/officeDocument/2006/customXml" ds:itemID="{FD79A980-1EBE-42CD-BDAC-0E9FE08606E4}">
  <ds:schemaRefs>
    <ds:schemaRef ds:uri="http://schemas.openxmlformats.org/officeDocument/2006/bibliography"/>
  </ds:schemaRefs>
</ds:datastoreItem>
</file>

<file path=customXml/itemProps3.xml><?xml version="1.0" encoding="utf-8"?>
<ds:datastoreItem xmlns:ds="http://schemas.openxmlformats.org/officeDocument/2006/customXml" ds:itemID="{A7488791-4DE6-494D-8348-FE6E42760904}"/>
</file>

<file path=customXml/itemProps4.xml><?xml version="1.0" encoding="utf-8"?>
<ds:datastoreItem xmlns:ds="http://schemas.openxmlformats.org/officeDocument/2006/customXml" ds:itemID="{E4BF77AE-3277-4487-9BA5-3CA4A9D38CFC}">
  <ds:schemaRefs>
    <ds:schemaRef ds:uri="http://schemas.microsoft.com/sharepoint/v3/contenttype/forms"/>
  </ds:schemaRefs>
</ds:datastoreItem>
</file>

<file path=docMetadata/LabelInfo.xml><?xml version="1.0" encoding="utf-8"?>
<clbl:labelList xmlns:clbl="http://schemas.microsoft.com/office/2020/mipLabelMetadata">
  <clbl:label id="{763da656-5c75-4f6d-9461-4a3ce9a537cc}" enabled="1" method="Privileged" siteId="{d9d3f5ac-f803-49be-949f-14a7074d74a7}" removed="0"/>
</clbl:labelList>
</file>

<file path=docProps/app.xml><?xml version="1.0" encoding="utf-8"?>
<Properties xmlns="http://schemas.openxmlformats.org/officeDocument/2006/extended-properties" xmlns:vt="http://schemas.openxmlformats.org/officeDocument/2006/docPropsVTypes">
  <Template>Normal</Template>
  <TotalTime>103</TotalTime>
  <Pages>7</Pages>
  <Words>1345</Words>
  <Characters>7668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Agency Contracts</vt:lpstr>
    </vt:vector>
  </TitlesOfParts>
  <Company>LBW</Company>
  <LinksUpToDate>false</LinksUpToDate>
  <CharactersWithSpaces>8996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Agency Contracts</dc:title>
  <dc:creator>jdeakins</dc:creator>
  <cp:lastModifiedBy>Nancy Kurisa</cp:lastModifiedBy>
  <cp:revision>24</cp:revision>
  <cp:lastPrinted>2016-06-09T14:44:00Z</cp:lastPrinted>
  <dcterms:created xsi:type="dcterms:W3CDTF">2023-03-01T10:27:00Z</dcterms:created>
  <dcterms:modified xsi:type="dcterms:W3CDTF">2023-03-07T10:04:00Z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63da656-5c75-4f6d-9461-4a3ce9a537cc_Enabled">
    <vt:lpwstr>True</vt:lpwstr>
  </property>
  <property fmtid="{D5CDD505-2E9C-101B-9397-08002B2CF9AE}" pid="3" name="MSIP_Label_763da656-5c75-4f6d-9461-4a3ce9a537cc_SiteId">
    <vt:lpwstr>d9d3f5ac-f803-49be-949f-14a7074d74a7</vt:lpwstr>
  </property>
  <property fmtid="{D5CDD505-2E9C-101B-9397-08002B2CF9AE}" pid="4" name="MSIP_Label_763da656-5c75-4f6d-9461-4a3ce9a537cc_Owner">
    <vt:lpwstr>Sally.Hillsdon@richmondandwandsworth.gov.uk</vt:lpwstr>
  </property>
  <property fmtid="{D5CDD505-2E9C-101B-9397-08002B2CF9AE}" pid="5" name="MSIP_Label_763da656-5c75-4f6d-9461-4a3ce9a537cc_SetDate">
    <vt:lpwstr>2019-06-20T09:48:59.4649154Z</vt:lpwstr>
  </property>
  <property fmtid="{D5CDD505-2E9C-101B-9397-08002B2CF9AE}" pid="6" name="MSIP_Label_763da656-5c75-4f6d-9461-4a3ce9a537cc_Name">
    <vt:lpwstr>Official</vt:lpwstr>
  </property>
  <property fmtid="{D5CDD505-2E9C-101B-9397-08002B2CF9AE}" pid="7" name="MSIP_Label_763da656-5c75-4f6d-9461-4a3ce9a537cc_Application">
    <vt:lpwstr>Microsoft Azure Information Protection</vt:lpwstr>
  </property>
  <property fmtid="{D5CDD505-2E9C-101B-9397-08002B2CF9AE}" pid="8" name="MSIP_Label_763da656-5c75-4f6d-9461-4a3ce9a537cc_Extended_MSFT_Method">
    <vt:lpwstr>Automatic</vt:lpwstr>
  </property>
  <property fmtid="{D5CDD505-2E9C-101B-9397-08002B2CF9AE}" pid="9" name="Sensitivity">
    <vt:lpwstr>Official</vt:lpwstr>
  </property>
  <property fmtid="{D5CDD505-2E9C-101B-9397-08002B2CF9AE}" pid="10" name="ContentTypeId">
    <vt:lpwstr>0x010100FA32E60B6AC8AE44BF5D30AB87D65968</vt:lpwstr>
  </property>
</Properties>
</file>