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0" w:rsidRDefault="00945C50" w:rsidP="00945C50">
      <w:pPr>
        <w:pStyle w:val="Title"/>
        <w:ind w:left="4320" w:firstLine="720"/>
        <w:rPr>
          <w:rFonts w:ascii="Arial" w:hAnsi="Arial" w:cs="Arial"/>
        </w:rPr>
      </w:pPr>
    </w:p>
    <w:p w:rsidR="00945C50" w:rsidRDefault="00DD4A44" w:rsidP="00945C50">
      <w:pPr>
        <w:pStyle w:val="Title"/>
        <w:ind w:firstLine="72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pt;margin-top:6.4pt;width:50.85pt;height:58.75pt;z-index:-251657216;mso-position-horizontal-relative:text;mso-position-vertical-relative:text;mso-width-relative:page;mso-height-relative:page">
            <v:imagedata r:id="rId7" o:title="Chestnut-Grove-Leaves-Col"/>
          </v:shape>
        </w:pict>
      </w:r>
    </w:p>
    <w:p w:rsidR="00945C50" w:rsidRPr="00945C50" w:rsidRDefault="00945C50" w:rsidP="00945C50">
      <w:pPr>
        <w:pStyle w:val="Title"/>
        <w:ind w:firstLine="720"/>
        <w:rPr>
          <w:rFonts w:ascii="Arial" w:hAnsi="Arial" w:cs="Arial"/>
          <w:sz w:val="16"/>
          <w:szCs w:val="16"/>
        </w:rPr>
      </w:pPr>
    </w:p>
    <w:p w:rsidR="00494A0A" w:rsidRDefault="00494A0A" w:rsidP="00945C50">
      <w:pPr>
        <w:pStyle w:val="Title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ENGLISH </w:t>
      </w:r>
      <w:r w:rsidR="00541371">
        <w:rPr>
          <w:rFonts w:ascii="Arial" w:hAnsi="Arial" w:cs="Arial"/>
        </w:rPr>
        <w:t xml:space="preserve">AND MEDIA </w:t>
      </w:r>
      <w:r>
        <w:rPr>
          <w:rFonts w:ascii="Arial" w:hAnsi="Arial" w:cs="Arial"/>
        </w:rPr>
        <w:t>DEPARTMENT</w:t>
      </w:r>
    </w:p>
    <w:p w:rsidR="00494A0A" w:rsidRDefault="00494A0A">
      <w:pPr>
        <w:rPr>
          <w:rFonts w:ascii="Arial" w:hAnsi="Arial" w:cs="Arial"/>
          <w:sz w:val="28"/>
        </w:rPr>
      </w:pPr>
    </w:p>
    <w:p w:rsidR="00494A0A" w:rsidRDefault="00494A0A">
      <w:pPr>
        <w:rPr>
          <w:rFonts w:ascii="Arial" w:hAnsi="Arial" w:cs="Arial"/>
          <w:sz w:val="28"/>
        </w:rPr>
      </w:pPr>
    </w:p>
    <w:p w:rsidR="00494A0A" w:rsidRDefault="00494A0A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INTRODUCTION:</w:t>
      </w:r>
    </w:p>
    <w:p w:rsidR="00494A0A" w:rsidRDefault="00494A0A">
      <w:pPr>
        <w:rPr>
          <w:rFonts w:ascii="Arial" w:hAnsi="Arial" w:cs="Arial"/>
        </w:rPr>
      </w:pPr>
    </w:p>
    <w:p w:rsidR="00561FE4" w:rsidRDefault="00494A0A" w:rsidP="00EF498F">
      <w:pPr>
        <w:pStyle w:val="BodyText2"/>
        <w:jc w:val="left"/>
        <w:rPr>
          <w:rFonts w:ascii="Arial" w:hAnsi="Arial" w:cs="Arial"/>
        </w:rPr>
      </w:pPr>
      <w:r>
        <w:rPr>
          <w:rFonts w:ascii="Arial" w:hAnsi="Arial" w:cs="Arial"/>
        </w:rPr>
        <w:t>Chestnut Grove’s English</w:t>
      </w:r>
      <w:r w:rsidR="00541371">
        <w:rPr>
          <w:rFonts w:ascii="Arial" w:hAnsi="Arial" w:cs="Arial"/>
        </w:rPr>
        <w:t xml:space="preserve"> and Media</w:t>
      </w:r>
      <w:r>
        <w:rPr>
          <w:rFonts w:ascii="Arial" w:hAnsi="Arial" w:cs="Arial"/>
        </w:rPr>
        <w:t xml:space="preserve"> department has been performing highly for many years</w:t>
      </w:r>
      <w:r w:rsidR="00336889">
        <w:rPr>
          <w:rFonts w:ascii="Arial" w:hAnsi="Arial" w:cs="Arial"/>
        </w:rPr>
        <w:t xml:space="preserve">. </w:t>
      </w:r>
      <w:r w:rsidR="00EF498F">
        <w:rPr>
          <w:rFonts w:ascii="Arial" w:hAnsi="Arial" w:cs="Arial"/>
        </w:rPr>
        <w:t xml:space="preserve">Progress measures place the department in the top </w:t>
      </w:r>
      <w:r w:rsidR="00B53AE1">
        <w:rPr>
          <w:rFonts w:ascii="Arial" w:hAnsi="Arial" w:cs="Arial"/>
        </w:rPr>
        <w:t>15% of the country</w:t>
      </w:r>
      <w:r w:rsidR="006479AF">
        <w:rPr>
          <w:rFonts w:ascii="Arial" w:hAnsi="Arial" w:cs="Arial"/>
        </w:rPr>
        <w:t xml:space="preserve"> and English GCSE results </w:t>
      </w:r>
      <w:r w:rsidR="00E16B9D">
        <w:rPr>
          <w:rFonts w:ascii="Arial" w:hAnsi="Arial" w:cs="Arial"/>
        </w:rPr>
        <w:t>are amongst</w:t>
      </w:r>
      <w:r w:rsidR="006479AF">
        <w:rPr>
          <w:rFonts w:ascii="Arial" w:hAnsi="Arial" w:cs="Arial"/>
        </w:rPr>
        <w:t xml:space="preserve"> the best in the local authority</w:t>
      </w:r>
      <w:r w:rsidR="00541371">
        <w:rPr>
          <w:rFonts w:ascii="Arial" w:hAnsi="Arial" w:cs="Arial"/>
        </w:rPr>
        <w:t xml:space="preserve">, and at A </w:t>
      </w:r>
      <w:proofErr w:type="gramStart"/>
      <w:r w:rsidR="00541371">
        <w:rPr>
          <w:rFonts w:ascii="Arial" w:hAnsi="Arial" w:cs="Arial"/>
        </w:rPr>
        <w:t>Level</w:t>
      </w:r>
      <w:proofErr w:type="gramEnd"/>
      <w:r w:rsidR="00541371">
        <w:rPr>
          <w:rFonts w:ascii="Arial" w:hAnsi="Arial" w:cs="Arial"/>
        </w:rPr>
        <w:t xml:space="preserve"> it is consistently placed in the top 10% of similar schools nationally. </w:t>
      </w:r>
      <w:r w:rsidR="00561FE4">
        <w:rPr>
          <w:rFonts w:ascii="Arial" w:hAnsi="Arial" w:cs="Arial"/>
        </w:rPr>
        <w:t xml:space="preserve">We teach Film GCSE and Media and Film </w:t>
      </w:r>
      <w:proofErr w:type="gramStart"/>
      <w:r w:rsidR="00561FE4">
        <w:rPr>
          <w:rFonts w:ascii="Arial" w:hAnsi="Arial" w:cs="Arial"/>
        </w:rPr>
        <w:t>A</w:t>
      </w:r>
      <w:proofErr w:type="gramEnd"/>
      <w:r w:rsidR="00561FE4">
        <w:rPr>
          <w:rFonts w:ascii="Arial" w:hAnsi="Arial" w:cs="Arial"/>
        </w:rPr>
        <w:t xml:space="preserve"> Level; with the results the best in the school.</w:t>
      </w:r>
    </w:p>
    <w:p w:rsidR="00561FE4" w:rsidRDefault="00561FE4" w:rsidP="00EF498F">
      <w:pPr>
        <w:pStyle w:val="BodyText2"/>
        <w:jc w:val="left"/>
        <w:rPr>
          <w:rFonts w:ascii="Arial" w:hAnsi="Arial" w:cs="Arial"/>
        </w:rPr>
      </w:pPr>
    </w:p>
    <w:p w:rsidR="00494A0A" w:rsidRDefault="00737A30" w:rsidP="00EF498F">
      <w:pPr>
        <w:pStyle w:val="BodyText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has been highly praised by two Ofsted teams, and </w:t>
      </w:r>
      <w:proofErr w:type="gramStart"/>
      <w:r>
        <w:rPr>
          <w:rFonts w:ascii="Arial" w:hAnsi="Arial" w:cs="Arial"/>
        </w:rPr>
        <w:t>is known</w:t>
      </w:r>
      <w:proofErr w:type="gramEnd"/>
      <w:r>
        <w:rPr>
          <w:rFonts w:ascii="Arial" w:hAnsi="Arial" w:cs="Arial"/>
        </w:rPr>
        <w:t xml:space="preserve"> in the LA as a leading department. </w:t>
      </w:r>
      <w:proofErr w:type="gramStart"/>
      <w:r>
        <w:rPr>
          <w:rFonts w:ascii="Arial" w:hAnsi="Arial" w:cs="Arial"/>
        </w:rPr>
        <w:t>Team-work</w:t>
      </w:r>
      <w:proofErr w:type="gramEnd"/>
      <w:r>
        <w:rPr>
          <w:rFonts w:ascii="Arial" w:hAnsi="Arial" w:cs="Arial"/>
        </w:rPr>
        <w:t xml:space="preserve"> is excellent, expectations are high and lesson planning, delivery and evaluation are all rigorous. </w:t>
      </w:r>
      <w:r w:rsidR="00336889">
        <w:rPr>
          <w:rFonts w:ascii="Arial" w:hAnsi="Arial" w:cs="Arial"/>
        </w:rPr>
        <w:t>The department is innovative and has been involved in many national pilot schemes</w:t>
      </w:r>
      <w:r w:rsidR="00561FE4">
        <w:rPr>
          <w:rFonts w:ascii="Arial" w:hAnsi="Arial" w:cs="Arial"/>
        </w:rPr>
        <w:t>.</w:t>
      </w:r>
      <w:r w:rsidR="00561FE4" w:rsidRPr="00561FE4">
        <w:rPr>
          <w:rFonts w:ascii="Arial" w:hAnsi="Arial" w:cs="Arial"/>
        </w:rPr>
        <w:t xml:space="preserve"> </w:t>
      </w:r>
      <w:r w:rsidR="00561FE4">
        <w:rPr>
          <w:rFonts w:ascii="Arial" w:hAnsi="Arial" w:cs="Arial"/>
        </w:rPr>
        <w:t>The team is experienced and able to offer excellent support and expertise to those in the department.</w:t>
      </w:r>
    </w:p>
    <w:p w:rsidR="00561FE4" w:rsidRDefault="00561FE4" w:rsidP="00EF498F">
      <w:pPr>
        <w:pStyle w:val="BodyText2"/>
        <w:jc w:val="left"/>
        <w:rPr>
          <w:rFonts w:ascii="Arial" w:hAnsi="Arial" w:cs="Arial"/>
        </w:rPr>
      </w:pPr>
    </w:p>
    <w:p w:rsidR="00561FE4" w:rsidRDefault="00561FE4" w:rsidP="00EF498F">
      <w:pPr>
        <w:pStyle w:val="BodyText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It is a </w:t>
      </w:r>
      <w:proofErr w:type="spellStart"/>
      <w:proofErr w:type="gramStart"/>
      <w:r>
        <w:rPr>
          <w:rFonts w:ascii="Arial" w:hAnsi="Arial" w:cs="Arial"/>
        </w:rPr>
        <w:t>well resourced</w:t>
      </w:r>
      <w:proofErr w:type="spellEnd"/>
      <w:proofErr w:type="gramEnd"/>
      <w:r>
        <w:rPr>
          <w:rFonts w:ascii="Arial" w:hAnsi="Arial" w:cs="Arial"/>
        </w:rPr>
        <w:t xml:space="preserve"> Media department with dedicated classrooms and mac based editing facilities. We also have a full time technician who offers both technical and in class support as well as undertaking admin tasks for the department. </w:t>
      </w:r>
      <w:r>
        <w:rPr>
          <w:rFonts w:ascii="Arial" w:hAnsi="Arial" w:cs="Arial"/>
        </w:rPr>
        <w:br/>
      </w:r>
    </w:p>
    <w:p w:rsidR="00494A0A" w:rsidRDefault="00494A0A" w:rsidP="00EF49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94A0A" w:rsidRDefault="00494A0A" w:rsidP="00EF49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STAFFING:</w:t>
      </w:r>
    </w:p>
    <w:p w:rsidR="00494A0A" w:rsidRDefault="00494A0A" w:rsidP="00EF498F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proofErr w:type="gramStart"/>
      <w:r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 xml:space="preserve"> the English Department consists of:</w:t>
      </w: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Head of Department</w:t>
      </w:r>
      <w:r w:rsidR="00E16B9D">
        <w:rPr>
          <w:rFonts w:ascii="Arial" w:hAnsi="Arial" w:cs="Arial"/>
        </w:rPr>
        <w:t>;</w:t>
      </w:r>
    </w:p>
    <w:p w:rsidR="00494A0A" w:rsidRDefault="00494A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36889">
        <w:rPr>
          <w:rFonts w:ascii="Arial" w:hAnsi="Arial" w:cs="Arial"/>
        </w:rPr>
        <w:t>Second in charge</w:t>
      </w:r>
      <w:r w:rsidR="00561FE4">
        <w:rPr>
          <w:rFonts w:ascii="Arial" w:hAnsi="Arial" w:cs="Arial"/>
        </w:rPr>
        <w:t xml:space="preserve"> </w:t>
      </w:r>
      <w:proofErr w:type="spellStart"/>
      <w:r w:rsidR="00561FE4">
        <w:rPr>
          <w:rFonts w:ascii="Arial" w:hAnsi="Arial" w:cs="Arial"/>
        </w:rPr>
        <w:t>ic</w:t>
      </w:r>
      <w:proofErr w:type="spellEnd"/>
      <w:r w:rsidR="00561FE4">
        <w:rPr>
          <w:rFonts w:ascii="Arial" w:hAnsi="Arial" w:cs="Arial"/>
        </w:rPr>
        <w:t xml:space="preserve"> KS4</w:t>
      </w:r>
      <w:r w:rsidR="00E16B9D">
        <w:rPr>
          <w:rFonts w:ascii="Arial" w:hAnsi="Arial" w:cs="Arial"/>
        </w:rPr>
        <w:t>;</w:t>
      </w:r>
    </w:p>
    <w:p w:rsidR="00494A0A" w:rsidRDefault="00336889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 xml:space="preserve"> KS3</w:t>
      </w:r>
      <w:r w:rsidR="00561FE4">
        <w:rPr>
          <w:rFonts w:ascii="Arial" w:hAnsi="Arial" w:cs="Arial"/>
        </w:rPr>
        <w:t xml:space="preserve">, </w:t>
      </w:r>
      <w:proofErr w:type="spellStart"/>
      <w:r w:rsidR="00561FE4">
        <w:rPr>
          <w:rFonts w:ascii="Arial" w:hAnsi="Arial" w:cs="Arial"/>
        </w:rPr>
        <w:t>ic</w:t>
      </w:r>
      <w:proofErr w:type="spellEnd"/>
      <w:r w:rsidR="00561FE4">
        <w:rPr>
          <w:rFonts w:ascii="Arial" w:hAnsi="Arial" w:cs="Arial"/>
        </w:rPr>
        <w:t xml:space="preserve"> KS5</w:t>
      </w:r>
    </w:p>
    <w:p w:rsidR="00494A0A" w:rsidRDefault="00B53A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94A0A">
        <w:rPr>
          <w:rFonts w:ascii="Arial" w:hAnsi="Arial" w:cs="Arial"/>
        </w:rPr>
        <w:t xml:space="preserve"> other members of staff </w:t>
      </w:r>
    </w:p>
    <w:p w:rsidR="00494A0A" w:rsidRDefault="00494A0A">
      <w:pPr>
        <w:rPr>
          <w:rFonts w:ascii="Arial" w:hAnsi="Arial" w:cs="Arial"/>
        </w:rPr>
      </w:pPr>
    </w:p>
    <w:p w:rsidR="00494A0A" w:rsidRDefault="00E16B9D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  <w:r w:rsidR="00494A0A">
        <w:rPr>
          <w:rFonts w:ascii="Arial" w:hAnsi="Arial" w:cs="Arial"/>
        </w:rPr>
        <w:t xml:space="preserve"> also works closely with the</w:t>
      </w:r>
      <w:r w:rsidR="00336889">
        <w:rPr>
          <w:rFonts w:ascii="Arial" w:hAnsi="Arial" w:cs="Arial"/>
        </w:rPr>
        <w:t xml:space="preserve"> </w:t>
      </w:r>
      <w:r w:rsidR="006479AF">
        <w:rPr>
          <w:rFonts w:ascii="Arial" w:hAnsi="Arial" w:cs="Arial"/>
        </w:rPr>
        <w:t>Drama d</w:t>
      </w:r>
      <w:r w:rsidR="00336889">
        <w:rPr>
          <w:rFonts w:ascii="Arial" w:hAnsi="Arial" w:cs="Arial"/>
        </w:rPr>
        <w:t>epartments</w:t>
      </w:r>
      <w:r w:rsidR="006479AF">
        <w:rPr>
          <w:rFonts w:ascii="Arial" w:hAnsi="Arial" w:cs="Arial"/>
        </w:rPr>
        <w:t>, with some staff teaching in both</w:t>
      </w:r>
      <w:r w:rsidR="00336889">
        <w:rPr>
          <w:rFonts w:ascii="Arial" w:hAnsi="Arial" w:cs="Arial"/>
        </w:rPr>
        <w:t>.</w:t>
      </w: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ACCOMMODATION:</w:t>
      </w:r>
    </w:p>
    <w:p w:rsidR="00494A0A" w:rsidRDefault="00494A0A">
      <w:pPr>
        <w:rPr>
          <w:rFonts w:ascii="Arial" w:hAnsi="Arial" w:cs="Arial"/>
          <w:b/>
        </w:rPr>
      </w:pPr>
    </w:p>
    <w:p w:rsidR="00D355B9" w:rsidRDefault="00B53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English has a suite of </w:t>
      </w:r>
      <w:proofErr w:type="gramStart"/>
      <w:r w:rsidR="00561FE4">
        <w:rPr>
          <w:rFonts w:ascii="Arial" w:hAnsi="Arial" w:cs="Arial"/>
        </w:rPr>
        <w:t>8</w:t>
      </w:r>
      <w:proofErr w:type="gramEnd"/>
      <w:r w:rsidR="00494A0A">
        <w:rPr>
          <w:rFonts w:ascii="Arial" w:hAnsi="Arial" w:cs="Arial"/>
        </w:rPr>
        <w:t xml:space="preserve"> rooms, all with interactive whiteboards.</w:t>
      </w:r>
      <w:r w:rsidR="00561FE4">
        <w:rPr>
          <w:rFonts w:ascii="Arial" w:hAnsi="Arial" w:cs="Arial"/>
        </w:rPr>
        <w:t xml:space="preserve"> Media and Film have two classrooms both with mac based editing facilities.</w:t>
      </w:r>
      <w:r w:rsidR="00DD4A44">
        <w:rPr>
          <w:rFonts w:ascii="Arial" w:hAnsi="Arial" w:cs="Arial"/>
        </w:rPr>
        <w:t xml:space="preserve"> It also has </w:t>
      </w:r>
      <w:r w:rsidR="00494A0A">
        <w:rPr>
          <w:rFonts w:ascii="Arial" w:hAnsi="Arial" w:cs="Arial"/>
        </w:rPr>
        <w:t>a department planning/resources room</w:t>
      </w:r>
      <w:r>
        <w:rPr>
          <w:rFonts w:ascii="Arial" w:hAnsi="Arial" w:cs="Arial"/>
        </w:rPr>
        <w:t>.</w:t>
      </w:r>
    </w:p>
    <w:p w:rsidR="00D355B9" w:rsidRDefault="00D355B9">
      <w:pPr>
        <w:rPr>
          <w:rFonts w:ascii="Arial" w:hAnsi="Arial" w:cs="Arial"/>
        </w:rPr>
      </w:pPr>
    </w:p>
    <w:p w:rsidR="00DD4A44" w:rsidRDefault="00DD4A44">
      <w:pPr>
        <w:rPr>
          <w:rFonts w:ascii="Arial" w:hAnsi="Arial" w:cs="Arial"/>
          <w:b/>
        </w:rPr>
      </w:pPr>
    </w:p>
    <w:p w:rsidR="00DD4A44" w:rsidRDefault="00DD4A44">
      <w:pPr>
        <w:rPr>
          <w:rFonts w:ascii="Arial" w:hAnsi="Arial" w:cs="Arial"/>
          <w:b/>
        </w:rPr>
      </w:pPr>
    </w:p>
    <w:p w:rsidR="00DD4A44" w:rsidRDefault="00DD4A44">
      <w:pPr>
        <w:rPr>
          <w:rFonts w:ascii="Arial" w:hAnsi="Arial" w:cs="Arial"/>
          <w:b/>
        </w:rPr>
      </w:pPr>
    </w:p>
    <w:p w:rsidR="00DD4A44" w:rsidRDefault="00DD4A44">
      <w:pPr>
        <w:rPr>
          <w:rFonts w:ascii="Arial" w:hAnsi="Arial" w:cs="Arial"/>
          <w:b/>
        </w:rPr>
      </w:pPr>
    </w:p>
    <w:p w:rsidR="00DD4A44" w:rsidRDefault="00DD4A44">
      <w:pPr>
        <w:rPr>
          <w:rFonts w:ascii="Arial" w:hAnsi="Arial" w:cs="Arial"/>
          <w:b/>
        </w:rPr>
      </w:pPr>
    </w:p>
    <w:p w:rsidR="00DD4A44" w:rsidRDefault="00DD4A44">
      <w:pPr>
        <w:rPr>
          <w:rFonts w:ascii="Arial" w:hAnsi="Arial" w:cs="Arial"/>
          <w:b/>
        </w:rPr>
      </w:pPr>
    </w:p>
    <w:p w:rsidR="00DD4A44" w:rsidRDefault="00DD4A44">
      <w:pPr>
        <w:rPr>
          <w:rFonts w:ascii="Arial" w:hAnsi="Arial" w:cs="Arial"/>
          <w:b/>
        </w:rPr>
      </w:pPr>
    </w:p>
    <w:p w:rsidR="00494A0A" w:rsidRDefault="00494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CURRICULUM AND ORGANISATION</w:t>
      </w:r>
    </w:p>
    <w:p w:rsidR="00494A0A" w:rsidRDefault="00494A0A">
      <w:pPr>
        <w:rPr>
          <w:rFonts w:ascii="Arial" w:hAnsi="Arial" w:cs="Arial"/>
          <w:b/>
        </w:rPr>
      </w:pPr>
    </w:p>
    <w:p w:rsidR="00494A0A" w:rsidRDefault="00494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  Key Stage 3:</w:t>
      </w:r>
    </w:p>
    <w:p w:rsidR="00494A0A" w:rsidRDefault="00494A0A">
      <w:pPr>
        <w:rPr>
          <w:rFonts w:ascii="Arial" w:hAnsi="Arial" w:cs="Arial"/>
        </w:rPr>
      </w:pPr>
    </w:p>
    <w:p w:rsidR="00494A0A" w:rsidRDefault="00494A0A" w:rsidP="00336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Students </w:t>
      </w:r>
      <w:proofErr w:type="gramStart"/>
      <w:r>
        <w:rPr>
          <w:rFonts w:ascii="Arial" w:hAnsi="Arial" w:cs="Arial"/>
        </w:rPr>
        <w:t>are taught</w:t>
      </w:r>
      <w:proofErr w:type="gramEnd"/>
      <w:r>
        <w:rPr>
          <w:rFonts w:ascii="Arial" w:hAnsi="Arial" w:cs="Arial"/>
        </w:rPr>
        <w:t xml:space="preserve"> in mixed ability groups in Year 7</w:t>
      </w:r>
      <w:r w:rsidR="00561FE4">
        <w:rPr>
          <w:rFonts w:ascii="Arial" w:hAnsi="Arial" w:cs="Arial"/>
        </w:rPr>
        <w:t xml:space="preserve"> and</w:t>
      </w:r>
      <w:r w:rsidR="00D355B9">
        <w:rPr>
          <w:rFonts w:ascii="Arial" w:hAnsi="Arial" w:cs="Arial"/>
        </w:rPr>
        <w:t xml:space="preserve"> 8</w:t>
      </w:r>
      <w:r w:rsidR="00561FE4">
        <w:rPr>
          <w:rFonts w:ascii="Arial" w:hAnsi="Arial" w:cs="Arial"/>
        </w:rPr>
        <w:t xml:space="preserve">, with sets in </w:t>
      </w:r>
      <w:r w:rsidR="00DD4A44">
        <w:rPr>
          <w:rFonts w:ascii="Arial" w:hAnsi="Arial" w:cs="Arial"/>
        </w:rPr>
        <w:t>Year 9.</w:t>
      </w:r>
      <w:r w:rsidR="00D355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The curriculum is well developed into flexible, </w:t>
      </w:r>
      <w:proofErr w:type="gramStart"/>
      <w:r>
        <w:rPr>
          <w:rFonts w:ascii="Arial" w:hAnsi="Arial" w:cs="Arial"/>
        </w:rPr>
        <w:t>well differentiated</w:t>
      </w:r>
      <w:proofErr w:type="gramEnd"/>
      <w:r>
        <w:rPr>
          <w:rFonts w:ascii="Arial" w:hAnsi="Arial" w:cs="Arial"/>
        </w:rPr>
        <w:t xml:space="preserve"> units which are planned by the department and </w:t>
      </w:r>
      <w:r w:rsidR="00336889">
        <w:rPr>
          <w:rFonts w:ascii="Arial" w:hAnsi="Arial" w:cs="Arial"/>
        </w:rPr>
        <w:t>assesse</w:t>
      </w:r>
      <w:r w:rsidR="00B53AE1">
        <w:rPr>
          <w:rFonts w:ascii="Arial" w:hAnsi="Arial" w:cs="Arial"/>
        </w:rPr>
        <w:t xml:space="preserve">d using the new curriculum model, </w:t>
      </w:r>
      <w:r w:rsidR="00336889">
        <w:rPr>
          <w:rFonts w:ascii="Arial" w:hAnsi="Arial" w:cs="Arial"/>
        </w:rPr>
        <w:t>which is embedded within department planning.</w:t>
      </w:r>
      <w:r>
        <w:rPr>
          <w:rFonts w:ascii="Arial" w:hAnsi="Arial" w:cs="Arial"/>
        </w:rPr>
        <w:t xml:space="preserve">    Each skills-based unit </w:t>
      </w:r>
      <w:proofErr w:type="gramStart"/>
      <w:r>
        <w:rPr>
          <w:rFonts w:ascii="Arial" w:hAnsi="Arial" w:cs="Arial"/>
        </w:rPr>
        <w:t>is taught</w:t>
      </w:r>
      <w:proofErr w:type="gramEnd"/>
      <w:r>
        <w:rPr>
          <w:rFonts w:ascii="Arial" w:hAnsi="Arial" w:cs="Arial"/>
        </w:rPr>
        <w:t xml:space="preserve"> at the same time, in order to maximise sharing of resources and to facilitate movement between sets.  The units are centrally resource</w:t>
      </w:r>
      <w:r w:rsidR="007058A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 </w:t>
      </w:r>
    </w:p>
    <w:p w:rsidR="00494A0A" w:rsidRDefault="00494A0A">
      <w:pPr>
        <w:rPr>
          <w:rFonts w:ascii="Arial" w:hAnsi="Arial" w:cs="Arial"/>
          <w:b/>
        </w:rPr>
      </w:pPr>
    </w:p>
    <w:p w:rsidR="00494A0A" w:rsidRDefault="00494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b)  Key Stage 4:</w:t>
      </w:r>
    </w:p>
    <w:p w:rsidR="00494A0A" w:rsidRDefault="00494A0A">
      <w:pPr>
        <w:rPr>
          <w:rFonts w:ascii="Arial" w:hAnsi="Arial" w:cs="Arial"/>
        </w:rPr>
      </w:pPr>
    </w:p>
    <w:p w:rsidR="007058A6" w:rsidRPr="007058A6" w:rsidRDefault="007058A6">
      <w:pPr>
        <w:rPr>
          <w:rFonts w:ascii="Arial" w:hAnsi="Arial" w:cs="Arial"/>
          <w:b/>
        </w:rPr>
      </w:pPr>
      <w:r w:rsidRPr="007058A6">
        <w:rPr>
          <w:rFonts w:ascii="Arial" w:hAnsi="Arial" w:cs="Arial"/>
          <w:b/>
        </w:rPr>
        <w:t>English</w:t>
      </w:r>
      <w:r w:rsidR="00561FE4">
        <w:rPr>
          <w:rFonts w:ascii="Arial" w:hAnsi="Arial" w:cs="Arial"/>
          <w:b/>
        </w:rPr>
        <w:t xml:space="preserve"> Language and Literature</w:t>
      </w:r>
    </w:p>
    <w:p w:rsidR="007058A6" w:rsidRDefault="007058A6">
      <w:pPr>
        <w:rPr>
          <w:rFonts w:ascii="Arial" w:hAnsi="Arial" w:cs="Arial"/>
        </w:rPr>
      </w:pPr>
    </w:p>
    <w:p w:rsidR="00494A0A" w:rsidRDefault="00494A0A" w:rsidP="00336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uses the Edexcel syllabus and all students </w:t>
      </w:r>
      <w:proofErr w:type="gramStart"/>
      <w:r>
        <w:rPr>
          <w:rFonts w:ascii="Arial" w:hAnsi="Arial" w:cs="Arial"/>
        </w:rPr>
        <w:t>are expected to be entered</w:t>
      </w:r>
      <w:proofErr w:type="gramEnd"/>
      <w:r>
        <w:rPr>
          <w:rFonts w:ascii="Arial" w:hAnsi="Arial" w:cs="Arial"/>
        </w:rPr>
        <w:t xml:space="preserve"> for both English and English Literature</w:t>
      </w:r>
      <w:r w:rsidR="00B53AE1">
        <w:rPr>
          <w:rFonts w:ascii="Arial" w:hAnsi="Arial" w:cs="Arial"/>
        </w:rPr>
        <w:t xml:space="preserve"> at GCSE. </w:t>
      </w:r>
      <w:r>
        <w:rPr>
          <w:rFonts w:ascii="Arial" w:hAnsi="Arial" w:cs="Arial"/>
        </w:rPr>
        <w:t xml:space="preserve">English </w:t>
      </w:r>
      <w:proofErr w:type="gramStart"/>
      <w:r w:rsidR="00B53AE1">
        <w:rPr>
          <w:rFonts w:ascii="Arial" w:hAnsi="Arial" w:cs="Arial"/>
        </w:rPr>
        <w:t>is taught</w:t>
      </w:r>
      <w:proofErr w:type="gramEnd"/>
      <w:r w:rsidR="00B53AE1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hours a week and homework is set twice a week.  </w:t>
      </w:r>
    </w:p>
    <w:p w:rsidR="00494A0A" w:rsidRDefault="00494A0A" w:rsidP="00336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61FE4" w:rsidRDefault="00561FE4" w:rsidP="00336889">
      <w:pPr>
        <w:jc w:val="both"/>
        <w:rPr>
          <w:rFonts w:ascii="Arial" w:hAnsi="Arial" w:cs="Arial"/>
        </w:rPr>
      </w:pPr>
    </w:p>
    <w:p w:rsidR="00561FE4" w:rsidRDefault="00561FE4" w:rsidP="003368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Film Studies</w:t>
      </w:r>
    </w:p>
    <w:p w:rsidR="00561FE4" w:rsidRDefault="00561FE4" w:rsidP="00336889">
      <w:pPr>
        <w:jc w:val="both"/>
        <w:rPr>
          <w:rFonts w:ascii="Arial" w:hAnsi="Arial" w:cs="Arial"/>
        </w:rPr>
      </w:pPr>
    </w:p>
    <w:p w:rsidR="00561FE4" w:rsidRDefault="00561FE4" w:rsidP="00336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uses the </w:t>
      </w:r>
      <w:proofErr w:type="spellStart"/>
      <w:r>
        <w:rPr>
          <w:rFonts w:ascii="Arial" w:hAnsi="Arial" w:cs="Arial"/>
        </w:rPr>
        <w:t>Eduqas</w:t>
      </w:r>
      <w:proofErr w:type="spellEnd"/>
      <w:r>
        <w:rPr>
          <w:rFonts w:ascii="Arial" w:hAnsi="Arial" w:cs="Arial"/>
        </w:rPr>
        <w:t xml:space="preserve"> syllabus and </w:t>
      </w:r>
      <w:proofErr w:type="gramStart"/>
      <w:r>
        <w:rPr>
          <w:rFonts w:ascii="Arial" w:hAnsi="Arial" w:cs="Arial"/>
        </w:rPr>
        <w:t>are taught</w:t>
      </w:r>
      <w:proofErr w:type="gramEnd"/>
      <w:r>
        <w:rPr>
          <w:rFonts w:ascii="Arial" w:hAnsi="Arial" w:cs="Arial"/>
        </w:rPr>
        <w:t xml:space="preserve"> for 3 hours a week, with homework set once a week.</w:t>
      </w:r>
    </w:p>
    <w:p w:rsidR="00561FE4" w:rsidRDefault="00561FE4" w:rsidP="00336889">
      <w:pPr>
        <w:jc w:val="both"/>
        <w:rPr>
          <w:rFonts w:ascii="Arial" w:hAnsi="Arial" w:cs="Arial"/>
        </w:rPr>
      </w:pPr>
    </w:p>
    <w:p w:rsidR="00561FE4" w:rsidRDefault="00561FE4" w:rsidP="00561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jointly plans the curriculum at Key Stage 4, and systems are in place to ensure consistent quality of coursework assignments, assessment and </w:t>
      </w:r>
      <w:proofErr w:type="gramStart"/>
      <w:r>
        <w:rPr>
          <w:rFonts w:ascii="Arial" w:hAnsi="Arial" w:cs="Arial"/>
        </w:rPr>
        <w:t>record-keeping</w:t>
      </w:r>
      <w:proofErr w:type="gramEnd"/>
      <w:r>
        <w:rPr>
          <w:rFonts w:ascii="Arial" w:hAnsi="Arial" w:cs="Arial"/>
        </w:rPr>
        <w:t xml:space="preserve">.  </w:t>
      </w:r>
    </w:p>
    <w:p w:rsidR="00561FE4" w:rsidRPr="00561FE4" w:rsidRDefault="00561FE4" w:rsidP="00336889">
      <w:pPr>
        <w:jc w:val="both"/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Stage 5:</w:t>
      </w:r>
    </w:p>
    <w:p w:rsidR="00494A0A" w:rsidRDefault="00494A0A">
      <w:pPr>
        <w:rPr>
          <w:rFonts w:ascii="Arial" w:hAnsi="Arial" w:cs="Arial"/>
        </w:rPr>
      </w:pPr>
    </w:p>
    <w:p w:rsidR="00561FE4" w:rsidRDefault="00494A0A" w:rsidP="006479A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A/AS Level </w:t>
      </w:r>
      <w:r w:rsidR="00561FE4">
        <w:rPr>
          <w:rFonts w:ascii="Arial" w:hAnsi="Arial" w:cs="Arial"/>
          <w:b/>
        </w:rPr>
        <w:t xml:space="preserve">Edexcel </w:t>
      </w:r>
      <w:r>
        <w:rPr>
          <w:rFonts w:ascii="Arial" w:hAnsi="Arial" w:cs="Arial"/>
          <w:b/>
        </w:rPr>
        <w:t>English Literature</w:t>
      </w:r>
      <w:r>
        <w:rPr>
          <w:rFonts w:ascii="Arial" w:hAnsi="Arial" w:cs="Arial"/>
        </w:rPr>
        <w:t xml:space="preserve"> </w:t>
      </w:r>
    </w:p>
    <w:p w:rsidR="00561FE4" w:rsidRDefault="00561FE4" w:rsidP="006479AF">
      <w:pPr>
        <w:rPr>
          <w:rFonts w:ascii="Arial" w:hAnsi="Arial" w:cs="Arial"/>
        </w:rPr>
      </w:pPr>
    </w:p>
    <w:p w:rsidR="00494A0A" w:rsidRDefault="00561FE4" w:rsidP="00647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course </w:t>
      </w:r>
      <w:r w:rsidR="00494A0A">
        <w:rPr>
          <w:rFonts w:ascii="Arial" w:hAnsi="Arial" w:cs="Arial"/>
        </w:rPr>
        <w:t xml:space="preserve">always recruits well and </w:t>
      </w:r>
      <w:r>
        <w:rPr>
          <w:rFonts w:ascii="Arial" w:hAnsi="Arial" w:cs="Arial"/>
        </w:rPr>
        <w:t xml:space="preserve">we have two groups at both AS and A2. </w:t>
      </w:r>
      <w:r w:rsidR="00494A0A">
        <w:rPr>
          <w:rFonts w:ascii="Arial" w:hAnsi="Arial" w:cs="Arial"/>
        </w:rPr>
        <w:t>Results are always excellent</w:t>
      </w:r>
      <w:r w:rsidR="00737A30">
        <w:rPr>
          <w:rFonts w:ascii="Arial" w:hAnsi="Arial" w:cs="Arial"/>
        </w:rPr>
        <w:t xml:space="preserve">, with value-added in the top </w:t>
      </w:r>
      <w:r w:rsidR="007058A6">
        <w:rPr>
          <w:rFonts w:ascii="Arial" w:hAnsi="Arial" w:cs="Arial"/>
        </w:rPr>
        <w:t>2</w:t>
      </w:r>
      <w:r w:rsidR="00737A30">
        <w:rPr>
          <w:rFonts w:ascii="Arial" w:hAnsi="Arial" w:cs="Arial"/>
        </w:rPr>
        <w:t xml:space="preserve">% of the country. </w:t>
      </w:r>
      <w:r>
        <w:rPr>
          <w:rFonts w:ascii="Arial" w:hAnsi="Arial" w:cs="Arial"/>
        </w:rPr>
        <w:t xml:space="preserve">English Literature is taught over 5 periods by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teachers in each group.</w:t>
      </w:r>
    </w:p>
    <w:p w:rsidR="00561FE4" w:rsidRDefault="00561FE4" w:rsidP="006479AF">
      <w:pPr>
        <w:rPr>
          <w:rFonts w:ascii="Arial" w:hAnsi="Arial" w:cs="Arial"/>
        </w:rPr>
      </w:pPr>
    </w:p>
    <w:p w:rsidR="00494A0A" w:rsidRDefault="00494A0A" w:rsidP="00647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year a residential course is organised for the joint lower and upper sixth groups, </w:t>
      </w:r>
      <w:r w:rsidR="00B53AE1">
        <w:rPr>
          <w:rFonts w:ascii="Arial" w:hAnsi="Arial" w:cs="Arial"/>
        </w:rPr>
        <w:t xml:space="preserve">this year visiting Wordsworth’s home in the Lake District, </w:t>
      </w:r>
      <w:r>
        <w:rPr>
          <w:rFonts w:ascii="Arial" w:hAnsi="Arial" w:cs="Arial"/>
        </w:rPr>
        <w:t xml:space="preserve">and the school takes advantage of the many </w:t>
      </w:r>
      <w:proofErr w:type="gramStart"/>
      <w:r>
        <w:rPr>
          <w:rFonts w:ascii="Arial" w:hAnsi="Arial" w:cs="Arial"/>
        </w:rPr>
        <w:t>possibilities which</w:t>
      </w:r>
      <w:proofErr w:type="gramEnd"/>
      <w:r>
        <w:rPr>
          <w:rFonts w:ascii="Arial" w:hAnsi="Arial" w:cs="Arial"/>
        </w:rPr>
        <w:t xml:space="preserve"> London offers in terms of theatre trips and visits.</w:t>
      </w:r>
    </w:p>
    <w:p w:rsidR="00494A0A" w:rsidRDefault="00494A0A" w:rsidP="006479AF">
      <w:pPr>
        <w:rPr>
          <w:rFonts w:ascii="Arial" w:hAnsi="Arial" w:cs="Arial"/>
        </w:rPr>
      </w:pPr>
    </w:p>
    <w:p w:rsidR="00561FE4" w:rsidRDefault="00561FE4" w:rsidP="006479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Level OCR Film Studies </w:t>
      </w:r>
    </w:p>
    <w:p w:rsidR="00561FE4" w:rsidRPr="00561FE4" w:rsidRDefault="00561FE4" w:rsidP="006479AF">
      <w:pPr>
        <w:rPr>
          <w:rFonts w:ascii="Arial" w:hAnsi="Arial" w:cs="Arial"/>
        </w:rPr>
      </w:pPr>
    </w:p>
    <w:p w:rsidR="00967839" w:rsidRDefault="00561FE4" w:rsidP="00647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Film Studies is taught over 5 periods by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teachers in each year group. In all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levels we specialise in audio-visual productions, using our MAC suite and Adobe Premiere Pro Software</w:t>
      </w:r>
    </w:p>
    <w:p w:rsidR="00561FE4" w:rsidRDefault="00561FE4" w:rsidP="006479AF">
      <w:pPr>
        <w:rPr>
          <w:rFonts w:ascii="Arial" w:hAnsi="Arial" w:cs="Arial"/>
        </w:rPr>
      </w:pPr>
    </w:p>
    <w:p w:rsidR="00DD4A44" w:rsidRDefault="00DD4A44" w:rsidP="00561FE4">
      <w:pPr>
        <w:rPr>
          <w:rFonts w:ascii="Arial" w:hAnsi="Arial" w:cs="Arial"/>
          <w:b/>
        </w:rPr>
      </w:pPr>
    </w:p>
    <w:p w:rsidR="00DD4A44" w:rsidRDefault="00DD4A44" w:rsidP="00561FE4">
      <w:pPr>
        <w:rPr>
          <w:rFonts w:ascii="Arial" w:hAnsi="Arial" w:cs="Arial"/>
          <w:b/>
        </w:rPr>
      </w:pPr>
    </w:p>
    <w:p w:rsidR="00561FE4" w:rsidRDefault="00561FE4" w:rsidP="00561F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A-</w:t>
      </w:r>
      <w:proofErr w:type="gramStart"/>
      <w:r>
        <w:rPr>
          <w:rFonts w:ascii="Arial" w:hAnsi="Arial" w:cs="Arial"/>
          <w:b/>
        </w:rPr>
        <w:t xml:space="preserve">Level  </w:t>
      </w:r>
      <w:proofErr w:type="spellStart"/>
      <w:r>
        <w:rPr>
          <w:rFonts w:ascii="Arial" w:hAnsi="Arial" w:cs="Arial"/>
          <w:b/>
        </w:rPr>
        <w:t>Eduqas</w:t>
      </w:r>
      <w:proofErr w:type="spellEnd"/>
      <w:proofErr w:type="gramEnd"/>
      <w:r>
        <w:rPr>
          <w:rFonts w:ascii="Arial" w:hAnsi="Arial" w:cs="Arial"/>
          <w:b/>
        </w:rPr>
        <w:t xml:space="preserve"> Media Studies</w:t>
      </w:r>
    </w:p>
    <w:p w:rsidR="00561FE4" w:rsidRDefault="00561FE4" w:rsidP="00561FE4">
      <w:pPr>
        <w:rPr>
          <w:rFonts w:ascii="Arial" w:hAnsi="Arial" w:cs="Arial"/>
        </w:rPr>
      </w:pPr>
    </w:p>
    <w:p w:rsidR="00561FE4" w:rsidRDefault="00561FE4" w:rsidP="00561F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Media Studies is taught over 5 periods by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teachers in each year group and students follow a diverse curriculum.  </w:t>
      </w:r>
    </w:p>
    <w:p w:rsidR="00DD4A44" w:rsidRDefault="00DD4A44" w:rsidP="00561FE4">
      <w:pPr>
        <w:rPr>
          <w:rFonts w:ascii="Arial" w:hAnsi="Arial" w:cs="Arial"/>
          <w:b/>
        </w:rPr>
      </w:pPr>
      <w:bookmarkStart w:id="0" w:name="_GoBack"/>
      <w:bookmarkEnd w:id="0"/>
    </w:p>
    <w:p w:rsidR="00DD4A44" w:rsidRDefault="00DD4A44" w:rsidP="00561FE4">
      <w:pPr>
        <w:rPr>
          <w:rFonts w:ascii="Arial" w:hAnsi="Arial" w:cs="Arial"/>
          <w:b/>
        </w:rPr>
      </w:pPr>
    </w:p>
    <w:p w:rsidR="00561FE4" w:rsidRDefault="00561FE4" w:rsidP="00561F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>Enrichment</w:t>
      </w:r>
    </w:p>
    <w:p w:rsidR="00561FE4" w:rsidRDefault="00561FE4" w:rsidP="00561FE4">
      <w:pPr>
        <w:rPr>
          <w:rFonts w:ascii="Arial" w:hAnsi="Arial" w:cs="Arial"/>
          <w:b/>
        </w:rPr>
      </w:pPr>
    </w:p>
    <w:p w:rsidR="00561FE4" w:rsidRDefault="00561FE4" w:rsidP="00561F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English and Media Department makes full use of London as a resource</w:t>
      </w:r>
      <w:proofErr w:type="gramStart"/>
      <w:r>
        <w:rPr>
          <w:rFonts w:ascii="Arial" w:hAnsi="Arial" w:cs="Arial"/>
        </w:rPr>
        <w:t>;  this</w:t>
      </w:r>
      <w:proofErr w:type="gramEnd"/>
      <w:r>
        <w:rPr>
          <w:rFonts w:ascii="Arial" w:hAnsi="Arial" w:cs="Arial"/>
        </w:rPr>
        <w:t xml:space="preserve"> includes regular trips to the Globe, theatres,</w:t>
      </w:r>
      <w:r w:rsidR="00CE7EEB">
        <w:rPr>
          <w:rFonts w:ascii="Arial" w:hAnsi="Arial" w:cs="Arial"/>
        </w:rPr>
        <w:t xml:space="preserve"> local cinemas, the BFI Film Festival and study days.</w:t>
      </w:r>
      <w:r w:rsidRPr="00561F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Each year a </w:t>
      </w:r>
      <w:r w:rsidR="00CE7EEB">
        <w:rPr>
          <w:rFonts w:ascii="Arial" w:hAnsi="Arial" w:cs="Arial"/>
        </w:rPr>
        <w:t>6</w:t>
      </w:r>
      <w:r w:rsidR="00CE7EEB" w:rsidRPr="00CE7EEB">
        <w:rPr>
          <w:rFonts w:ascii="Arial" w:hAnsi="Arial" w:cs="Arial"/>
          <w:vertAlign w:val="superscript"/>
        </w:rPr>
        <w:t>th</w:t>
      </w:r>
      <w:r w:rsidR="00CE7EEB">
        <w:rPr>
          <w:rFonts w:ascii="Arial" w:hAnsi="Arial" w:cs="Arial"/>
        </w:rPr>
        <w:t xml:space="preserve"> Form </w:t>
      </w:r>
      <w:r>
        <w:rPr>
          <w:rFonts w:ascii="Arial" w:hAnsi="Arial" w:cs="Arial"/>
        </w:rPr>
        <w:t>residential course is organised for the joint lower and upper sixth groups, this year visiting Wordsworth’s home in the Lake District</w:t>
      </w:r>
      <w:r w:rsidR="00CE7E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 have also been lucky to forge links with industry professionals that have mentored students project such as Conrad Whitney the Vice President of ~~Warner Music who worked with our Year 13 students last year in their music video productions.</w:t>
      </w:r>
    </w:p>
    <w:p w:rsidR="00561FE4" w:rsidRDefault="00561FE4" w:rsidP="006479AF">
      <w:pPr>
        <w:rPr>
          <w:rFonts w:ascii="Arial" w:hAnsi="Arial" w:cs="Arial"/>
        </w:rPr>
      </w:pPr>
    </w:p>
    <w:p w:rsidR="00561FE4" w:rsidRDefault="00561FE4" w:rsidP="006479AF">
      <w:pPr>
        <w:rPr>
          <w:rFonts w:ascii="Arial" w:hAnsi="Arial" w:cs="Arial"/>
        </w:rPr>
      </w:pPr>
    </w:p>
    <w:p w:rsidR="00967839" w:rsidRPr="00967839" w:rsidRDefault="00DD4A44" w:rsidP="006479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67839" w:rsidRPr="00967839">
        <w:rPr>
          <w:rFonts w:ascii="Arial" w:hAnsi="Arial" w:cs="Arial"/>
          <w:b/>
        </w:rPr>
        <w:t>.     This post</w:t>
      </w:r>
    </w:p>
    <w:p w:rsidR="00967839" w:rsidRDefault="00967839">
      <w:pPr>
        <w:rPr>
          <w:rFonts w:ascii="Arial" w:hAnsi="Arial" w:cs="Arial"/>
        </w:rPr>
      </w:pPr>
    </w:p>
    <w:p w:rsidR="00CE7EEB" w:rsidRDefault="00CE7EEB" w:rsidP="00CE7EEB">
      <w:r>
        <w:rPr>
          <w:rFonts w:ascii="Arial" w:hAnsi="Arial" w:cs="Arial"/>
        </w:rPr>
        <w:t>We are looking for someone with energy, enthusiasm and talent to join this innovative department and support in the continued development of the department.</w:t>
      </w:r>
    </w:p>
    <w:p w:rsidR="00967839" w:rsidRDefault="00967839">
      <w:pPr>
        <w:rPr>
          <w:rFonts w:ascii="Arial" w:hAnsi="Arial" w:cs="Arial"/>
        </w:rPr>
      </w:pPr>
    </w:p>
    <w:p w:rsidR="00967839" w:rsidRDefault="00967839">
      <w:pPr>
        <w:rPr>
          <w:rFonts w:ascii="Arial" w:hAnsi="Arial" w:cs="Arial"/>
        </w:rPr>
      </w:pPr>
      <w:r>
        <w:rPr>
          <w:rFonts w:ascii="Arial" w:hAnsi="Arial" w:cs="Arial"/>
        </w:rPr>
        <w:t>We look forward to receiving your application form.</w:t>
      </w:r>
    </w:p>
    <w:p w:rsidR="007058A6" w:rsidRDefault="007058A6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>
      <w:pPr>
        <w:rPr>
          <w:rFonts w:ascii="Arial" w:hAnsi="Arial" w:cs="Arial"/>
        </w:rPr>
      </w:pPr>
    </w:p>
    <w:p w:rsidR="00494A0A" w:rsidRDefault="00494A0A" w:rsidP="00ED41E6">
      <w:pPr>
        <w:rPr>
          <w:b/>
          <w:sz w:val="28"/>
        </w:rPr>
      </w:pPr>
    </w:p>
    <w:sectPr w:rsidR="00494A0A" w:rsidSect="00945C50">
      <w:footerReference w:type="default" r:id="rId8"/>
      <w:pgSz w:w="11909" w:h="16834" w:code="9"/>
      <w:pgMar w:top="709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44" w:rsidRDefault="00DD4A44" w:rsidP="00DD4A44">
      <w:r>
        <w:separator/>
      </w:r>
    </w:p>
  </w:endnote>
  <w:endnote w:type="continuationSeparator" w:id="0">
    <w:p w:rsidR="00DD4A44" w:rsidRDefault="00DD4A44" w:rsidP="00D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44" w:rsidRDefault="00DD4A44">
    <w:pPr>
      <w:pStyle w:val="Foo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228.45pt;margin-top:-9.85pt;width:73.95pt;height:49.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5891 1934 3709 2579 218 5803 -218 9349 -218 14185 655 18054 3927 21278 4582 21278 21600 21278 21600 14507 19855 13540 12873 12251 13745 12251 13745 9994 13309 5803 9600 2579 6982 1934 5891 1934">
          <v:imagedata r:id="rId1" o:title=""/>
          <w10:wrap type="tight"/>
        </v:shape>
      </w:pict>
    </w:r>
    <w:r>
      <w:rPr>
        <w:noProof/>
        <w:lang w:eastAsia="en-GB"/>
      </w:rPr>
      <w:pict>
        <v:shape id="Picture 8" o:spid="_x0000_s2049" type="#_x0000_t75" style="position:absolute;margin-left:306.2pt;margin-top:-2.9pt;width:105.55pt;height:45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3677 354 2757 708 306 4957 -153 10977 -153 12393 766 17351 3064 20892 3523 20892 6434 20892 6894 20892 9038 18059 14247 17351 21600 14164 21600 10269 20221 5311 6434 354 3677 354">
          <v:imagedata r:id="rId2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44" w:rsidRDefault="00DD4A44" w:rsidP="00DD4A44">
      <w:r>
        <w:separator/>
      </w:r>
    </w:p>
  </w:footnote>
  <w:footnote w:type="continuationSeparator" w:id="0">
    <w:p w:rsidR="00DD4A44" w:rsidRDefault="00DD4A44" w:rsidP="00DD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732"/>
    <w:multiLevelType w:val="singleLevel"/>
    <w:tmpl w:val="B2CA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C16983"/>
    <w:multiLevelType w:val="singleLevel"/>
    <w:tmpl w:val="B8EE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DA87FBE"/>
    <w:multiLevelType w:val="singleLevel"/>
    <w:tmpl w:val="D876C32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8D104E6"/>
    <w:multiLevelType w:val="singleLevel"/>
    <w:tmpl w:val="B8EE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8B0EEF"/>
    <w:multiLevelType w:val="singleLevel"/>
    <w:tmpl w:val="1C9CE076"/>
    <w:lvl w:ilvl="0">
      <w:numFmt w:val="bullet"/>
      <w:lvlText w:val=""/>
      <w:lvlJc w:val="left"/>
      <w:pPr>
        <w:tabs>
          <w:tab w:val="num" w:pos="2220"/>
        </w:tabs>
        <w:ind w:left="2220" w:hanging="780"/>
      </w:pPr>
      <w:rPr>
        <w:rFonts w:ascii="Symbol" w:hAnsi="Symbol" w:hint="default"/>
      </w:rPr>
    </w:lvl>
  </w:abstractNum>
  <w:abstractNum w:abstractNumId="5" w15:restartNumberingAfterBreak="0">
    <w:nsid w:val="337F5FB2"/>
    <w:multiLevelType w:val="singleLevel"/>
    <w:tmpl w:val="E8E433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4BD43F7F"/>
    <w:multiLevelType w:val="singleLevel"/>
    <w:tmpl w:val="69F08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3633FF5"/>
    <w:multiLevelType w:val="singleLevel"/>
    <w:tmpl w:val="B8EE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FD82F45"/>
    <w:multiLevelType w:val="singleLevel"/>
    <w:tmpl w:val="08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60706F"/>
    <w:multiLevelType w:val="singleLevel"/>
    <w:tmpl w:val="B8EE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4920237"/>
    <w:multiLevelType w:val="singleLevel"/>
    <w:tmpl w:val="49DAB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D7274F2"/>
    <w:multiLevelType w:val="singleLevel"/>
    <w:tmpl w:val="E368B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3B77FC2"/>
    <w:multiLevelType w:val="singleLevel"/>
    <w:tmpl w:val="0EC26A44"/>
    <w:lvl w:ilvl="0">
      <w:start w:val="4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A30"/>
    <w:rsid w:val="000344A3"/>
    <w:rsid w:val="001E3669"/>
    <w:rsid w:val="001E7696"/>
    <w:rsid w:val="00293720"/>
    <w:rsid w:val="00336889"/>
    <w:rsid w:val="003E1C39"/>
    <w:rsid w:val="00494A0A"/>
    <w:rsid w:val="00541371"/>
    <w:rsid w:val="0055348A"/>
    <w:rsid w:val="00561FE4"/>
    <w:rsid w:val="006479AF"/>
    <w:rsid w:val="007058A6"/>
    <w:rsid w:val="00737A30"/>
    <w:rsid w:val="00945C50"/>
    <w:rsid w:val="00967839"/>
    <w:rsid w:val="009F02EA"/>
    <w:rsid w:val="00AA7F54"/>
    <w:rsid w:val="00B53AE1"/>
    <w:rsid w:val="00CE7EEB"/>
    <w:rsid w:val="00D355B9"/>
    <w:rsid w:val="00DD4A44"/>
    <w:rsid w:val="00E16B9D"/>
    <w:rsid w:val="00ED41E6"/>
    <w:rsid w:val="00EF498F"/>
    <w:rsid w:val="00F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3375B17"/>
  <w15:chartTrackingRefBased/>
  <w15:docId w15:val="{2C9E9DFA-8AAB-4CFC-B2F9-4F16AA9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pPr>
      <w:ind w:left="709" w:hanging="709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BalloonText">
    <w:name w:val="Balloon Text"/>
    <w:basedOn w:val="Normal"/>
    <w:link w:val="BalloonTextChar"/>
    <w:rsid w:val="00967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83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D4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4A44"/>
    <w:rPr>
      <w:sz w:val="24"/>
      <w:lang w:eastAsia="en-US"/>
    </w:rPr>
  </w:style>
  <w:style w:type="paragraph" w:styleId="Footer">
    <w:name w:val="footer"/>
    <w:basedOn w:val="Normal"/>
    <w:link w:val="FooterChar"/>
    <w:rsid w:val="00DD4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4A4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ENGLISH DEPARTMENT</vt:lpstr>
    </vt:vector>
  </TitlesOfParts>
  <Company>Chestnut Grove SW12 8JZ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ENGLISH DEPARTMENT</dc:title>
  <dc:subject/>
  <dc:creator>Chestnut Grove School</dc:creator>
  <cp:keywords/>
  <cp:lastModifiedBy>Sheila Payen</cp:lastModifiedBy>
  <cp:revision>2</cp:revision>
  <cp:lastPrinted>2009-03-23T10:34:00Z</cp:lastPrinted>
  <dcterms:created xsi:type="dcterms:W3CDTF">2019-04-24T14:46:00Z</dcterms:created>
  <dcterms:modified xsi:type="dcterms:W3CDTF">2019-04-24T14:46:00Z</dcterms:modified>
</cp:coreProperties>
</file>