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0B" w:rsidRDefault="00BC2E75" w:rsidP="00221E0B">
      <w:p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BC2E75">
        <w:rPr>
          <w:rFonts w:ascii="Helvetica" w:eastAsia="Times New Roman" w:hAnsi="Helvetica" w:cs="Helvetica"/>
          <w:noProof/>
          <w:color w:val="333333"/>
          <w:sz w:val="23"/>
          <w:szCs w:val="23"/>
          <w:lang w:eastAsia="en-GB"/>
        </w:rPr>
        <w:drawing>
          <wp:inline distT="0" distB="0" distL="0" distR="0">
            <wp:extent cx="1400175" cy="1562100"/>
            <wp:effectExtent l="0" t="0" r="9525" b="0"/>
            <wp:docPr id="1" name="Picture 1" descr="C:\Users\raw.ROECHURCH\Desktop\Roe Log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w.ROECHURCH\Desktop\Roe Logo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E0B" w:rsidRDefault="00221E0B" w:rsidP="00221E0B">
      <w:p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:rsidR="00221E0B" w:rsidRPr="00221E0B" w:rsidRDefault="00221E0B" w:rsidP="00221E0B">
      <w:p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b/>
          <w:color w:val="333333"/>
          <w:sz w:val="32"/>
          <w:szCs w:val="32"/>
          <w:lang w:eastAsia="en-GB"/>
        </w:rPr>
      </w:pPr>
      <w:r w:rsidRPr="00221E0B">
        <w:rPr>
          <w:rFonts w:ascii="Helvetica" w:eastAsia="Times New Roman" w:hAnsi="Helvetica" w:cs="Helvetica"/>
          <w:b/>
          <w:color w:val="333333"/>
          <w:sz w:val="32"/>
          <w:szCs w:val="32"/>
          <w:lang w:eastAsia="en-GB"/>
        </w:rPr>
        <w:t>LSA job description</w:t>
      </w:r>
      <w:r w:rsidR="00F8730D">
        <w:rPr>
          <w:rFonts w:ascii="Helvetica" w:eastAsia="Times New Roman" w:hAnsi="Helvetica" w:cs="Helvetica"/>
          <w:b/>
          <w:color w:val="333333"/>
          <w:sz w:val="32"/>
          <w:szCs w:val="32"/>
          <w:lang w:eastAsia="en-GB"/>
        </w:rPr>
        <w:t xml:space="preserve"> and person specification</w:t>
      </w:r>
      <w:r w:rsidR="00F64E13">
        <w:rPr>
          <w:rFonts w:ascii="Helvetica" w:eastAsia="Times New Roman" w:hAnsi="Helvetica" w:cs="Helvetica"/>
          <w:b/>
          <w:color w:val="333333"/>
          <w:sz w:val="32"/>
          <w:szCs w:val="32"/>
          <w:lang w:eastAsia="en-GB"/>
        </w:rPr>
        <w:t xml:space="preserve"> </w:t>
      </w:r>
      <w:bookmarkStart w:id="0" w:name="_GoBack"/>
      <w:bookmarkEnd w:id="0"/>
      <w:r w:rsidR="00E50E86">
        <w:rPr>
          <w:rFonts w:ascii="Helvetica" w:eastAsia="Times New Roman" w:hAnsi="Helvetica" w:cs="Helvetica"/>
          <w:b/>
          <w:color w:val="333333"/>
          <w:sz w:val="32"/>
          <w:szCs w:val="32"/>
          <w:lang w:eastAsia="en-GB"/>
        </w:rPr>
        <w:t xml:space="preserve"> November</w:t>
      </w:r>
      <w:r w:rsidR="00D84AD6">
        <w:rPr>
          <w:rFonts w:ascii="Helvetica" w:eastAsia="Times New Roman" w:hAnsi="Helvetica" w:cs="Helvetica"/>
          <w:b/>
          <w:color w:val="333333"/>
          <w:sz w:val="32"/>
          <w:szCs w:val="32"/>
          <w:lang w:eastAsia="en-GB"/>
        </w:rPr>
        <w:t xml:space="preserve"> 2021</w:t>
      </w:r>
    </w:p>
    <w:p w:rsidR="00221E0B" w:rsidRDefault="00221E0B" w:rsidP="00221E0B">
      <w:p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:rsidR="00221E0B" w:rsidRDefault="00221E0B" w:rsidP="00221E0B">
      <w:p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Supporting children’s learning and sharing in the care and wellbeing of the children throughout the school</w:t>
      </w:r>
    </w:p>
    <w:p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Supporting the emotional, behavioural and pastoral needs of all pupils, including children with special educational needs (SEN)</w:t>
      </w:r>
    </w:p>
    <w:p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Supporting individual and small groups of children in the curriculum to accelerate their learning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. Specifically wo</w:t>
      </w:r>
      <w:r w:rsidR="00D84AD6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rking with children who show </w:t>
      </w:r>
      <w:r w:rsidR="00E50E86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a range of </w:t>
      </w:r>
      <w:r w:rsidR="00D84AD6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complex learning behaviours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.</w:t>
      </w:r>
    </w:p>
    <w:p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Working as part of a team and assisting the class teacher</w:t>
      </w:r>
    </w:p>
    <w:p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Promoting the development of numeracy, language and speech</w:t>
      </w:r>
    </w:p>
    <w:p w:rsid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Supporting school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specific </w:t>
      </w: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policies and procedures</w:t>
      </w:r>
    </w:p>
    <w:p w:rsid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Ensuring all safeguarding procedures and practices are followed strictly</w:t>
      </w:r>
    </w:p>
    <w:p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Monitoring and evaluating students’ responses to learning activities through observation, and recording achievement against pre-determined learning objectives</w:t>
      </w:r>
    </w:p>
    <w:p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Being responsible for keeping records and updating systems, as required by the teacher</w:t>
      </w:r>
    </w:p>
    <w:p w:rsid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Establishing positive and productive working relationships with pupils and actively promoting the inclusion of all pupils</w:t>
      </w:r>
    </w:p>
    <w:p w:rsidR="00F8730D" w:rsidRDefault="00F8730D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Be reflective and patient</w:t>
      </w:r>
    </w:p>
    <w:p w:rsidR="00F8730D" w:rsidRDefault="00F8730D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Communicate effectively with a range of different people</w:t>
      </w:r>
    </w:p>
    <w:p w:rsidR="00F8730D" w:rsidRDefault="00F8730D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Have the ability to prioritise your work effectively</w:t>
      </w:r>
    </w:p>
    <w:p w:rsidR="00F8730D" w:rsidRPr="00221E0B" w:rsidRDefault="00F8730D" w:rsidP="00F8730D">
      <w:pPr>
        <w:shd w:val="clear" w:color="auto" w:fill="FFFFFF"/>
        <w:spacing w:before="161" w:after="161" w:line="240" w:lineRule="auto"/>
        <w:ind w:left="72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:rsidR="00221E0B" w:rsidRPr="00221E0B" w:rsidRDefault="00221E0B" w:rsidP="00221E0B">
      <w:pPr>
        <w:shd w:val="clear" w:color="auto" w:fill="FFFFFF"/>
        <w:spacing w:before="161" w:after="161" w:line="240" w:lineRule="auto"/>
        <w:ind w:left="72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:rsidR="00B32691" w:rsidRDefault="00B32691"/>
    <w:sectPr w:rsidR="00B32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A42"/>
    <w:multiLevelType w:val="multilevel"/>
    <w:tmpl w:val="1A54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02D06"/>
    <w:multiLevelType w:val="multilevel"/>
    <w:tmpl w:val="E570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C02A5"/>
    <w:multiLevelType w:val="multilevel"/>
    <w:tmpl w:val="366A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0B"/>
    <w:rsid w:val="00221E0B"/>
    <w:rsid w:val="00932559"/>
    <w:rsid w:val="00B32691"/>
    <w:rsid w:val="00BC2E75"/>
    <w:rsid w:val="00D84AD6"/>
    <w:rsid w:val="00E50E86"/>
    <w:rsid w:val="00F64E13"/>
    <w:rsid w:val="00F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C07E"/>
  <w15:chartTrackingRefBased/>
  <w15:docId w15:val="{0386AF91-1F5A-4AF1-8E28-671FDC58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4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4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8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79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99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9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DE5ACA-DAE5-44D8-AC31-47EE63DF0357}"/>
</file>

<file path=customXml/itemProps2.xml><?xml version="1.0" encoding="utf-8"?>
<ds:datastoreItem xmlns:ds="http://schemas.openxmlformats.org/officeDocument/2006/customXml" ds:itemID="{33460AD8-F997-4E40-B5F9-06B8C1358511}"/>
</file>

<file path=customXml/itemProps3.xml><?xml version="1.0" encoding="utf-8"?>
<ds:datastoreItem xmlns:ds="http://schemas.openxmlformats.org/officeDocument/2006/customXml" ds:itemID="{F618592F-8640-41B0-800C-9E8742062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Church School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Woodfin</dc:creator>
  <cp:keywords/>
  <dc:description/>
  <cp:lastModifiedBy>Richard Woodfin</cp:lastModifiedBy>
  <cp:revision>3</cp:revision>
  <dcterms:created xsi:type="dcterms:W3CDTF">2021-10-22T11:15:00Z</dcterms:created>
  <dcterms:modified xsi:type="dcterms:W3CDTF">2021-11-21T18:32:00Z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