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A7E" w:rsidRPr="006E6DD5" w:rsidRDefault="00202A7E" w:rsidP="0049147F">
      <w:pPr>
        <w:autoSpaceDE w:val="0"/>
        <w:autoSpaceDN w:val="0"/>
        <w:adjustRightInd w:val="0"/>
        <w:rPr>
          <w:rFonts w:ascii="Calibri" w:hAnsi="Calibri" w:cs="Calibri"/>
          <w:b/>
        </w:rPr>
      </w:pPr>
    </w:p>
    <w:p w:rsidR="00E455E5" w:rsidRPr="006E6DD5" w:rsidRDefault="00E455E5" w:rsidP="00E455E5">
      <w:pPr>
        <w:autoSpaceDE w:val="0"/>
        <w:autoSpaceDN w:val="0"/>
        <w:adjustRightInd w:val="0"/>
        <w:jc w:val="center"/>
        <w:rPr>
          <w:rFonts w:ascii="Calibri" w:hAnsi="Calibri" w:cs="Calibri"/>
          <w:b/>
          <w:bCs/>
          <w:sz w:val="36"/>
          <w:szCs w:val="36"/>
        </w:rPr>
      </w:pPr>
      <w:r w:rsidRPr="006E6DD5">
        <w:rPr>
          <w:rFonts w:ascii="Calibri" w:hAnsi="Calibri" w:cs="Calibri"/>
          <w:b/>
          <w:bCs/>
          <w:sz w:val="36"/>
          <w:szCs w:val="36"/>
        </w:rPr>
        <w:t xml:space="preserve">Job Profile </w:t>
      </w:r>
    </w:p>
    <w:p w:rsidR="00E455E5" w:rsidRPr="006E6DD5" w:rsidRDefault="00E455E5" w:rsidP="00E455E5">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E455E5" w:rsidRPr="006E6DD5" w:rsidTr="00FA677A">
        <w:trPr>
          <w:trHeight w:val="828"/>
        </w:trPr>
        <w:tc>
          <w:tcPr>
            <w:tcW w:w="4261" w:type="dxa"/>
            <w:shd w:val="clear" w:color="auto" w:fill="D9D9D9"/>
          </w:tcPr>
          <w:p w:rsidR="00E455E5" w:rsidRPr="006E6DD5" w:rsidRDefault="00E455E5" w:rsidP="00FA677A">
            <w:pPr>
              <w:autoSpaceDE w:val="0"/>
              <w:autoSpaceDN w:val="0"/>
              <w:adjustRightInd w:val="0"/>
              <w:rPr>
                <w:rFonts w:ascii="Calibri" w:hAnsi="Calibri" w:cs="Calibri"/>
                <w:b/>
                <w:bCs/>
              </w:rPr>
            </w:pPr>
            <w:r w:rsidRPr="006E6DD5">
              <w:rPr>
                <w:rFonts w:ascii="Calibri" w:hAnsi="Calibri" w:cs="Calibri"/>
                <w:b/>
                <w:bCs/>
              </w:rPr>
              <w:t xml:space="preserve">Provisional Job Title: </w:t>
            </w:r>
          </w:p>
          <w:p w:rsidR="00E455E5" w:rsidRPr="006E6DD5" w:rsidRDefault="00562036" w:rsidP="00FA677A">
            <w:pPr>
              <w:autoSpaceDE w:val="0"/>
              <w:autoSpaceDN w:val="0"/>
              <w:adjustRightInd w:val="0"/>
              <w:rPr>
                <w:rFonts w:ascii="Calibri" w:hAnsi="Calibri" w:cs="Calibri"/>
                <w:b/>
              </w:rPr>
            </w:pPr>
            <w:r w:rsidRPr="006E6DD5">
              <w:rPr>
                <w:rFonts w:ascii="Calibri" w:hAnsi="Calibri" w:cs="Calibri"/>
                <w:b/>
              </w:rPr>
              <w:t>Supported Travel</w:t>
            </w:r>
            <w:r w:rsidR="008044D3" w:rsidRPr="006E6DD5">
              <w:rPr>
                <w:rFonts w:ascii="Calibri" w:hAnsi="Calibri" w:cs="Calibri"/>
                <w:b/>
              </w:rPr>
              <w:t xml:space="preserve"> Team Leader - Parking</w:t>
            </w:r>
          </w:p>
        </w:tc>
        <w:tc>
          <w:tcPr>
            <w:tcW w:w="4494" w:type="dxa"/>
            <w:shd w:val="clear" w:color="auto" w:fill="D9D9D9"/>
          </w:tcPr>
          <w:p w:rsidR="00E455E5" w:rsidRPr="006E6DD5" w:rsidRDefault="00E455E5" w:rsidP="00FA677A">
            <w:pPr>
              <w:autoSpaceDE w:val="0"/>
              <w:autoSpaceDN w:val="0"/>
              <w:adjustRightInd w:val="0"/>
              <w:rPr>
                <w:rFonts w:ascii="Calibri" w:hAnsi="Calibri" w:cs="Calibri"/>
                <w:bCs/>
              </w:rPr>
            </w:pPr>
            <w:r w:rsidRPr="006E6DD5">
              <w:rPr>
                <w:rFonts w:ascii="Calibri" w:hAnsi="Calibri" w:cs="Calibri"/>
                <w:b/>
                <w:bCs/>
              </w:rPr>
              <w:t xml:space="preserve">Grade: </w:t>
            </w:r>
            <w:r w:rsidR="006E6DD5">
              <w:rPr>
                <w:rFonts w:ascii="Calibri" w:hAnsi="Calibri" w:cs="Calibri"/>
                <w:b/>
                <w:bCs/>
              </w:rPr>
              <w:t xml:space="preserve"> PO2</w:t>
            </w:r>
          </w:p>
          <w:p w:rsidR="00E455E5" w:rsidRPr="006E6DD5" w:rsidRDefault="00E455E5" w:rsidP="00FA677A">
            <w:pPr>
              <w:autoSpaceDE w:val="0"/>
              <w:autoSpaceDN w:val="0"/>
              <w:adjustRightInd w:val="0"/>
              <w:rPr>
                <w:rFonts w:ascii="Calibri" w:hAnsi="Calibri" w:cs="Calibri"/>
              </w:rPr>
            </w:pPr>
          </w:p>
        </w:tc>
      </w:tr>
      <w:tr w:rsidR="00E455E5" w:rsidRPr="006E6DD5" w:rsidTr="00FA677A">
        <w:trPr>
          <w:trHeight w:val="828"/>
        </w:trPr>
        <w:tc>
          <w:tcPr>
            <w:tcW w:w="4261" w:type="dxa"/>
            <w:shd w:val="clear" w:color="auto" w:fill="D9D9D9"/>
          </w:tcPr>
          <w:p w:rsidR="00E455E5" w:rsidRPr="006E6DD5" w:rsidRDefault="00E455E5" w:rsidP="00FA677A">
            <w:pPr>
              <w:autoSpaceDE w:val="0"/>
              <w:autoSpaceDN w:val="0"/>
              <w:adjustRightInd w:val="0"/>
              <w:rPr>
                <w:rFonts w:ascii="Calibri" w:hAnsi="Calibri" w:cs="Calibri"/>
                <w:b/>
                <w:bCs/>
              </w:rPr>
            </w:pPr>
            <w:r w:rsidRPr="006E6DD5">
              <w:rPr>
                <w:rFonts w:ascii="Calibri" w:hAnsi="Calibri" w:cs="Calibri"/>
                <w:b/>
                <w:bCs/>
              </w:rPr>
              <w:t xml:space="preserve">Section: </w:t>
            </w:r>
          </w:p>
          <w:p w:rsidR="00E455E5" w:rsidRPr="006E6DD5" w:rsidRDefault="008044D3" w:rsidP="00FA677A">
            <w:pPr>
              <w:autoSpaceDE w:val="0"/>
              <w:autoSpaceDN w:val="0"/>
              <w:adjustRightInd w:val="0"/>
              <w:rPr>
                <w:rFonts w:ascii="Calibri" w:hAnsi="Calibri" w:cs="Calibri"/>
                <w:b/>
                <w:bCs/>
              </w:rPr>
            </w:pPr>
            <w:r w:rsidRPr="006E6DD5">
              <w:rPr>
                <w:rFonts w:ascii="Calibri" w:hAnsi="Calibri" w:cs="Calibri"/>
                <w:b/>
                <w:bCs/>
              </w:rPr>
              <w:t>Parking Service</w:t>
            </w:r>
          </w:p>
        </w:tc>
        <w:tc>
          <w:tcPr>
            <w:tcW w:w="4494" w:type="dxa"/>
            <w:shd w:val="clear" w:color="auto" w:fill="D9D9D9"/>
          </w:tcPr>
          <w:p w:rsidR="00E455E5" w:rsidRPr="006E6DD5" w:rsidRDefault="00E455E5" w:rsidP="00FA677A">
            <w:pPr>
              <w:autoSpaceDE w:val="0"/>
              <w:autoSpaceDN w:val="0"/>
              <w:adjustRightInd w:val="0"/>
              <w:rPr>
                <w:rFonts w:ascii="Calibri" w:hAnsi="Calibri" w:cs="Calibri"/>
                <w:bCs/>
              </w:rPr>
            </w:pPr>
            <w:r w:rsidRPr="006E6DD5">
              <w:rPr>
                <w:rFonts w:ascii="Calibri" w:hAnsi="Calibri" w:cs="Calibri"/>
                <w:b/>
                <w:bCs/>
              </w:rPr>
              <w:t>Department:</w:t>
            </w:r>
            <w:r w:rsidRPr="006E6DD5">
              <w:rPr>
                <w:rFonts w:ascii="Calibri" w:hAnsi="Calibri" w:cs="Calibri"/>
                <w:bCs/>
              </w:rPr>
              <w:t xml:space="preserve"> </w:t>
            </w:r>
          </w:p>
          <w:p w:rsidR="00E455E5" w:rsidRPr="006E6DD5" w:rsidRDefault="00E455E5" w:rsidP="00FA677A">
            <w:pPr>
              <w:autoSpaceDE w:val="0"/>
              <w:autoSpaceDN w:val="0"/>
              <w:adjustRightInd w:val="0"/>
              <w:rPr>
                <w:rFonts w:ascii="Calibri" w:hAnsi="Calibri" w:cs="Calibri"/>
                <w:b/>
                <w:bCs/>
              </w:rPr>
            </w:pPr>
            <w:r w:rsidRPr="006E6DD5">
              <w:rPr>
                <w:rFonts w:ascii="Calibri" w:hAnsi="Calibri" w:cs="Calibri"/>
                <w:b/>
                <w:bCs/>
              </w:rPr>
              <w:t>Resources</w:t>
            </w:r>
          </w:p>
        </w:tc>
      </w:tr>
      <w:tr w:rsidR="00E455E5" w:rsidRPr="006E6DD5" w:rsidTr="00FA677A">
        <w:trPr>
          <w:trHeight w:val="828"/>
        </w:trPr>
        <w:tc>
          <w:tcPr>
            <w:tcW w:w="4261" w:type="dxa"/>
            <w:shd w:val="clear" w:color="auto" w:fill="D9D9D9"/>
          </w:tcPr>
          <w:p w:rsidR="00E455E5" w:rsidRPr="006E6DD5" w:rsidRDefault="00E455E5" w:rsidP="00FA677A">
            <w:pPr>
              <w:autoSpaceDE w:val="0"/>
              <w:autoSpaceDN w:val="0"/>
              <w:adjustRightInd w:val="0"/>
              <w:rPr>
                <w:rFonts w:ascii="Calibri" w:hAnsi="Calibri" w:cs="Calibri"/>
                <w:b/>
                <w:bCs/>
              </w:rPr>
            </w:pPr>
            <w:r w:rsidRPr="006E6DD5">
              <w:rPr>
                <w:rFonts w:ascii="Calibri" w:hAnsi="Calibri" w:cs="Calibri"/>
                <w:b/>
                <w:bCs/>
              </w:rPr>
              <w:t>Responsible to:</w:t>
            </w:r>
          </w:p>
          <w:p w:rsidR="00E455E5" w:rsidRPr="006E6DD5" w:rsidRDefault="00562036" w:rsidP="00FA677A">
            <w:pPr>
              <w:autoSpaceDE w:val="0"/>
              <w:autoSpaceDN w:val="0"/>
              <w:adjustRightInd w:val="0"/>
              <w:rPr>
                <w:rFonts w:ascii="Calibri" w:hAnsi="Calibri" w:cs="Calibri"/>
                <w:b/>
                <w:bCs/>
              </w:rPr>
            </w:pPr>
            <w:r w:rsidRPr="006E6DD5">
              <w:rPr>
                <w:rFonts w:ascii="Calibri" w:hAnsi="Calibri" w:cs="Calibri"/>
                <w:b/>
                <w:bCs/>
              </w:rPr>
              <w:t xml:space="preserve">Permits and Supported Travel </w:t>
            </w:r>
            <w:r w:rsidR="008044D3" w:rsidRPr="006E6DD5">
              <w:rPr>
                <w:rFonts w:ascii="Calibri" w:hAnsi="Calibri" w:cs="Calibri"/>
                <w:b/>
                <w:bCs/>
              </w:rPr>
              <w:t>Manager - Parking</w:t>
            </w:r>
          </w:p>
        </w:tc>
        <w:tc>
          <w:tcPr>
            <w:tcW w:w="4494" w:type="dxa"/>
            <w:shd w:val="clear" w:color="auto" w:fill="D9D9D9"/>
          </w:tcPr>
          <w:p w:rsidR="00E455E5" w:rsidRPr="006E6DD5" w:rsidRDefault="00E455E5" w:rsidP="00FA677A">
            <w:pPr>
              <w:autoSpaceDE w:val="0"/>
              <w:autoSpaceDN w:val="0"/>
              <w:adjustRightInd w:val="0"/>
              <w:rPr>
                <w:rFonts w:ascii="Calibri" w:hAnsi="Calibri" w:cs="Calibri"/>
                <w:b/>
                <w:bCs/>
              </w:rPr>
            </w:pPr>
            <w:r w:rsidRPr="006E6DD5">
              <w:rPr>
                <w:rFonts w:ascii="Calibri" w:hAnsi="Calibri" w:cs="Calibri"/>
                <w:b/>
                <w:bCs/>
              </w:rPr>
              <w:t>Responsible for:</w:t>
            </w:r>
          </w:p>
          <w:p w:rsidR="008044D3" w:rsidRPr="006E6DD5" w:rsidRDefault="00562036" w:rsidP="00FA677A">
            <w:pPr>
              <w:autoSpaceDE w:val="0"/>
              <w:autoSpaceDN w:val="0"/>
              <w:adjustRightInd w:val="0"/>
              <w:rPr>
                <w:rFonts w:ascii="Calibri" w:hAnsi="Calibri" w:cs="Calibri"/>
                <w:b/>
                <w:bCs/>
              </w:rPr>
            </w:pPr>
            <w:r w:rsidRPr="006E6DD5">
              <w:rPr>
                <w:rFonts w:ascii="Calibri" w:hAnsi="Calibri" w:cs="Calibri"/>
                <w:b/>
                <w:bCs/>
              </w:rPr>
              <w:t>7 x FTE</w:t>
            </w:r>
          </w:p>
        </w:tc>
      </w:tr>
    </w:tbl>
    <w:p w:rsidR="00E455E5" w:rsidRPr="006E6DD5" w:rsidRDefault="00E455E5" w:rsidP="00E455E5">
      <w:pPr>
        <w:rPr>
          <w:rFonts w:ascii="Calibri" w:hAnsi="Calibri" w:cs="Arial"/>
          <w:i/>
        </w:rPr>
      </w:pPr>
    </w:p>
    <w:p w:rsidR="00E455E5" w:rsidRPr="006E6DD5" w:rsidRDefault="00E455E5" w:rsidP="00E455E5">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E6DD5">
        <w:rPr>
          <w:rFonts w:ascii="Calibri" w:hAnsi="Calibri" w:cs="Arial"/>
          <w:b/>
          <w:bCs/>
        </w:rPr>
        <w:t>Working for the Richmond/ Wandsworth Shared Service</w:t>
      </w:r>
    </w:p>
    <w:p w:rsidR="00E455E5" w:rsidRPr="006E6DD5" w:rsidRDefault="00E455E5" w:rsidP="00E455E5">
      <w:pPr>
        <w:pBdr>
          <w:top w:val="single" w:sz="4" w:space="1" w:color="auto"/>
          <w:left w:val="single" w:sz="4" w:space="4" w:color="auto"/>
          <w:bottom w:val="single" w:sz="4" w:space="0" w:color="auto"/>
          <w:right w:val="single" w:sz="4" w:space="3" w:color="auto"/>
        </w:pBdr>
        <w:rPr>
          <w:rFonts w:ascii="Calibri" w:hAnsi="Calibri" w:cs="Arial"/>
        </w:rPr>
      </w:pPr>
    </w:p>
    <w:p w:rsidR="00E455E5" w:rsidRPr="006E6DD5" w:rsidRDefault="00E455E5" w:rsidP="00E455E5">
      <w:pPr>
        <w:pBdr>
          <w:top w:val="single" w:sz="4" w:space="1" w:color="auto"/>
          <w:left w:val="single" w:sz="4" w:space="4" w:color="auto"/>
          <w:bottom w:val="single" w:sz="4" w:space="0" w:color="auto"/>
          <w:right w:val="single" w:sz="4" w:space="3" w:color="auto"/>
        </w:pBdr>
        <w:rPr>
          <w:rFonts w:ascii="Calibri" w:hAnsi="Calibri" w:cs="Arial"/>
        </w:rPr>
      </w:pPr>
      <w:r w:rsidRPr="006E6DD5">
        <w:rPr>
          <w:rFonts w:ascii="Calibri" w:hAnsi="Calibri" w:cs="Arial"/>
        </w:rPr>
        <w:t xml:space="preserve">This role is employed under the Shared Service Arrangement between Richmond and Wandsworth Borough Councils. The overall purpose of the Shared Service Arrangement is to provide the highest quality of service at the lowest attainable cost. </w:t>
      </w:r>
    </w:p>
    <w:p w:rsidR="00E455E5" w:rsidRPr="006E6DD5" w:rsidRDefault="00E455E5" w:rsidP="00E455E5">
      <w:pPr>
        <w:pBdr>
          <w:top w:val="single" w:sz="4" w:space="1" w:color="auto"/>
          <w:left w:val="single" w:sz="4" w:space="4" w:color="auto"/>
          <w:bottom w:val="single" w:sz="4" w:space="0" w:color="auto"/>
          <w:right w:val="single" w:sz="4" w:space="3" w:color="auto"/>
        </w:pBdr>
        <w:rPr>
          <w:rFonts w:ascii="Calibri" w:hAnsi="Calibri" w:cs="Arial"/>
        </w:rPr>
      </w:pPr>
    </w:p>
    <w:p w:rsidR="00E455E5" w:rsidRPr="006E6DD5" w:rsidRDefault="00E455E5" w:rsidP="00E455E5">
      <w:pPr>
        <w:pBdr>
          <w:top w:val="single" w:sz="4" w:space="1" w:color="auto"/>
          <w:left w:val="single" w:sz="4" w:space="4" w:color="auto"/>
          <w:bottom w:val="single" w:sz="4" w:space="0" w:color="auto"/>
          <w:right w:val="single" w:sz="4" w:space="3" w:color="auto"/>
        </w:pBdr>
        <w:rPr>
          <w:rFonts w:ascii="Calibri" w:hAnsi="Calibri" w:cs="Arial"/>
        </w:rPr>
      </w:pPr>
      <w:r w:rsidRPr="006E6DD5">
        <w:rPr>
          <w:rFonts w:ascii="Calibri" w:hAnsi="Calibri" w:cs="Arial"/>
        </w:rPr>
        <w:t xml:space="preserve">Staff are expected to deliver high quality and responsive services wherever they are based, as well as having the ability to adapt to sometimes differing processes and expectations. </w:t>
      </w:r>
    </w:p>
    <w:p w:rsidR="00E455E5" w:rsidRPr="006E6DD5" w:rsidRDefault="00E455E5" w:rsidP="00E455E5">
      <w:pPr>
        <w:pBdr>
          <w:top w:val="single" w:sz="4" w:space="1" w:color="auto"/>
          <w:left w:val="single" w:sz="4" w:space="4" w:color="auto"/>
          <w:bottom w:val="single" w:sz="4" w:space="0" w:color="auto"/>
          <w:right w:val="single" w:sz="4" w:space="3" w:color="auto"/>
        </w:pBdr>
        <w:rPr>
          <w:rFonts w:ascii="Calibri" w:hAnsi="Calibri" w:cs="Arial"/>
        </w:rPr>
      </w:pPr>
    </w:p>
    <w:p w:rsidR="00E455E5" w:rsidRPr="006E6DD5" w:rsidRDefault="00E455E5" w:rsidP="00E455E5">
      <w:pPr>
        <w:pBdr>
          <w:top w:val="single" w:sz="4" w:space="1" w:color="auto"/>
          <w:left w:val="single" w:sz="4" w:space="4" w:color="auto"/>
          <w:bottom w:val="single" w:sz="4" w:space="0" w:color="auto"/>
          <w:right w:val="single" w:sz="4" w:space="3" w:color="auto"/>
        </w:pBdr>
        <w:rPr>
          <w:rFonts w:ascii="Calibri" w:hAnsi="Calibri" w:cs="Arial"/>
        </w:rPr>
      </w:pPr>
      <w:r w:rsidRPr="006E6DD5">
        <w:rPr>
          <w:rFonts w:ascii="Calibri" w:hAnsi="Calibri" w:cs="Arial"/>
        </w:rPr>
        <w:t xml:space="preserve">The Shared Service Arrangement aims to be at the forefront of forging change in local government and the organisation will invest in your development and ensure the opportunities for progression that only a large organisation can provide. </w:t>
      </w:r>
    </w:p>
    <w:p w:rsidR="00E455E5" w:rsidRPr="006E6DD5" w:rsidRDefault="00E455E5" w:rsidP="00E455E5">
      <w:pPr>
        <w:pBdr>
          <w:top w:val="single" w:sz="4" w:space="1" w:color="auto"/>
          <w:left w:val="single" w:sz="4" w:space="4" w:color="auto"/>
          <w:bottom w:val="single" w:sz="4" w:space="0" w:color="auto"/>
          <w:right w:val="single" w:sz="4" w:space="3" w:color="auto"/>
        </w:pBdr>
        <w:rPr>
          <w:rFonts w:ascii="Calibri" w:hAnsi="Calibri" w:cs="Arial"/>
        </w:rPr>
      </w:pPr>
    </w:p>
    <w:p w:rsidR="00E455E5" w:rsidRPr="006E6DD5" w:rsidRDefault="00E455E5" w:rsidP="00E455E5">
      <w:pPr>
        <w:rPr>
          <w:rFonts w:ascii="Calibri" w:hAnsi="Calibri" w:cs="Arial"/>
        </w:rPr>
      </w:pPr>
    </w:p>
    <w:p w:rsidR="00FA677A" w:rsidRPr="006E6DD5" w:rsidRDefault="00E455E5" w:rsidP="00E455E5">
      <w:pPr>
        <w:rPr>
          <w:rFonts w:ascii="Calibri" w:hAnsi="Calibri" w:cs="Arial"/>
          <w:b/>
          <w:bCs/>
        </w:rPr>
      </w:pPr>
      <w:r w:rsidRPr="006E6DD5">
        <w:rPr>
          <w:rFonts w:ascii="Calibri" w:hAnsi="Calibri" w:cs="Arial"/>
          <w:b/>
          <w:bCs/>
        </w:rPr>
        <w:t xml:space="preserve">Job Purpose: </w:t>
      </w:r>
    </w:p>
    <w:p w:rsidR="00FA677A" w:rsidRPr="006E6DD5" w:rsidRDefault="00FA677A" w:rsidP="00E455E5">
      <w:pPr>
        <w:rPr>
          <w:rFonts w:ascii="Calibri" w:hAnsi="Calibri" w:cs="Arial"/>
          <w:b/>
          <w:bCs/>
        </w:rPr>
      </w:pPr>
    </w:p>
    <w:p w:rsidR="0090099E" w:rsidRPr="006E6DD5" w:rsidRDefault="0090099E" w:rsidP="0090099E">
      <w:pPr>
        <w:spacing w:after="200" w:line="276" w:lineRule="auto"/>
        <w:rPr>
          <w:rFonts w:ascii="Calibri" w:eastAsiaTheme="minorHAnsi" w:hAnsi="Calibri" w:cstheme="minorBidi"/>
          <w:lang w:eastAsia="en-US"/>
        </w:rPr>
      </w:pPr>
      <w:r w:rsidRPr="006E6DD5">
        <w:rPr>
          <w:rFonts w:ascii="Calibri" w:eastAsiaTheme="minorHAnsi" w:hAnsi="Calibri" w:cstheme="minorBidi"/>
          <w:lang w:eastAsia="en-US"/>
        </w:rPr>
        <w:t xml:space="preserve">To provide assistance to the Permits and Supported Travel Manager in the day to day management of the Supported Travel Team ensuring that applications in the form of Blue Badges, Disabled Freedom Passes &amp; Taxi cards are processed effectively and in accordance with London Councils and </w:t>
      </w:r>
      <w:proofErr w:type="spellStart"/>
      <w:r w:rsidRPr="006E6DD5">
        <w:rPr>
          <w:rFonts w:ascii="Calibri" w:eastAsiaTheme="minorHAnsi" w:hAnsi="Calibri" w:cstheme="minorBidi"/>
          <w:lang w:eastAsia="en-US"/>
        </w:rPr>
        <w:t>DfT</w:t>
      </w:r>
      <w:proofErr w:type="spellEnd"/>
      <w:r w:rsidRPr="006E6DD5">
        <w:rPr>
          <w:rFonts w:ascii="Calibri" w:eastAsiaTheme="minorHAnsi" w:hAnsi="Calibri" w:cstheme="minorBidi"/>
          <w:lang w:eastAsia="en-US"/>
        </w:rPr>
        <w:t xml:space="preserve"> Guidance.  </w:t>
      </w:r>
    </w:p>
    <w:p w:rsidR="00E455E5" w:rsidRPr="006E6DD5" w:rsidRDefault="00E455E5" w:rsidP="00E455E5">
      <w:pPr>
        <w:rPr>
          <w:rFonts w:ascii="Calibri" w:hAnsi="Calibri" w:cs="Arial"/>
          <w:b/>
          <w:bCs/>
        </w:rPr>
      </w:pPr>
      <w:r w:rsidRPr="006E6DD5">
        <w:rPr>
          <w:rFonts w:ascii="Calibri" w:hAnsi="Calibri" w:cs="Arial"/>
          <w:b/>
          <w:bCs/>
        </w:rPr>
        <w:t>Specific Duties and Responsibilities:</w:t>
      </w:r>
    </w:p>
    <w:p w:rsidR="00FA677A" w:rsidRPr="006E6DD5" w:rsidRDefault="00FA677A" w:rsidP="00E455E5">
      <w:pPr>
        <w:rPr>
          <w:rFonts w:ascii="Calibri" w:hAnsi="Calibri" w:cs="Arial"/>
          <w:b/>
          <w:bCs/>
        </w:rPr>
      </w:pPr>
    </w:p>
    <w:p w:rsidR="002500FB" w:rsidRPr="006E6DD5" w:rsidRDefault="002500FB" w:rsidP="0090099E">
      <w:pPr>
        <w:rPr>
          <w:rFonts w:ascii="Calibri" w:hAnsi="Calibri" w:cs="Arial"/>
        </w:rPr>
      </w:pPr>
      <w:r w:rsidRPr="006E6DD5">
        <w:rPr>
          <w:rFonts w:ascii="Calibri" w:hAnsi="Calibri" w:cs="Arial"/>
        </w:rPr>
        <w:t>Responsible for the administration of;</w:t>
      </w:r>
    </w:p>
    <w:p w:rsidR="002500FB" w:rsidRPr="006E6DD5" w:rsidRDefault="002500FB" w:rsidP="0090099E">
      <w:pPr>
        <w:rPr>
          <w:rFonts w:ascii="Calibri" w:hAnsi="Calibri" w:cs="Arial"/>
        </w:rPr>
      </w:pPr>
    </w:p>
    <w:p w:rsidR="00C934DD" w:rsidRPr="006E6DD5" w:rsidRDefault="0090099E" w:rsidP="002500FB">
      <w:pPr>
        <w:pStyle w:val="ListParagraph"/>
        <w:numPr>
          <w:ilvl w:val="0"/>
          <w:numId w:val="34"/>
        </w:numPr>
        <w:rPr>
          <w:rFonts w:ascii="Calibri" w:hAnsi="Calibri" w:cs="Arial"/>
        </w:rPr>
      </w:pPr>
      <w:r w:rsidRPr="006E6DD5">
        <w:rPr>
          <w:rFonts w:ascii="Calibri" w:hAnsi="Calibri" w:cs="Arial"/>
        </w:rPr>
        <w:lastRenderedPageBreak/>
        <w:t xml:space="preserve"> the supported travel service for both Councils ensuring the schemes for Blue Badges, Freedom Passes, Taxi Cards and Shopping Bus o</w:t>
      </w:r>
      <w:r w:rsidR="00C934DD" w:rsidRPr="006E6DD5">
        <w:rPr>
          <w:rFonts w:ascii="Calibri" w:hAnsi="Calibri" w:cs="Arial"/>
        </w:rPr>
        <w:t>perate effectively</w:t>
      </w:r>
    </w:p>
    <w:p w:rsidR="00C934DD" w:rsidRPr="006E6DD5" w:rsidRDefault="00C934DD" w:rsidP="0090099E">
      <w:pPr>
        <w:rPr>
          <w:rFonts w:ascii="Calibri" w:hAnsi="Calibri" w:cs="Arial"/>
        </w:rPr>
      </w:pPr>
    </w:p>
    <w:p w:rsidR="00C934DD" w:rsidRPr="006E6DD5" w:rsidRDefault="002500FB" w:rsidP="002500FB">
      <w:pPr>
        <w:pStyle w:val="ListParagraph"/>
        <w:numPr>
          <w:ilvl w:val="0"/>
          <w:numId w:val="34"/>
        </w:numPr>
        <w:rPr>
          <w:rFonts w:ascii="Calibri" w:hAnsi="Calibri" w:cs="Arial"/>
        </w:rPr>
      </w:pPr>
      <w:r w:rsidRPr="006E6DD5">
        <w:rPr>
          <w:rFonts w:ascii="Calibri" w:hAnsi="Calibri" w:cs="Arial"/>
        </w:rPr>
        <w:t>managing</w:t>
      </w:r>
      <w:r w:rsidR="00C934DD" w:rsidRPr="006E6DD5">
        <w:rPr>
          <w:rFonts w:ascii="Calibri" w:hAnsi="Calibri" w:cs="Arial"/>
        </w:rPr>
        <w:t xml:space="preserve"> applications for supported travel </w:t>
      </w:r>
      <w:r w:rsidR="0090099E" w:rsidRPr="006E6DD5">
        <w:rPr>
          <w:rFonts w:ascii="Calibri" w:hAnsi="Calibri" w:cs="Arial"/>
        </w:rPr>
        <w:t>within locally set timescales</w:t>
      </w:r>
    </w:p>
    <w:p w:rsidR="00C934DD" w:rsidRPr="006E6DD5" w:rsidRDefault="00C934DD" w:rsidP="0090099E">
      <w:pPr>
        <w:rPr>
          <w:rFonts w:ascii="Calibri" w:hAnsi="Calibri" w:cs="Arial"/>
        </w:rPr>
      </w:pPr>
    </w:p>
    <w:p w:rsidR="0090099E" w:rsidRPr="006E6DD5" w:rsidRDefault="002500FB" w:rsidP="002500FB">
      <w:pPr>
        <w:pStyle w:val="ListParagraph"/>
        <w:numPr>
          <w:ilvl w:val="0"/>
          <w:numId w:val="34"/>
        </w:numPr>
        <w:rPr>
          <w:rFonts w:ascii="Calibri" w:hAnsi="Calibri" w:cs="Arial"/>
        </w:rPr>
      </w:pPr>
      <w:r w:rsidRPr="006E6DD5">
        <w:rPr>
          <w:rFonts w:ascii="Calibri" w:hAnsi="Calibri" w:cs="Arial"/>
        </w:rPr>
        <w:t xml:space="preserve">Ensuring </w:t>
      </w:r>
      <w:r w:rsidR="00C934DD" w:rsidRPr="006E6DD5">
        <w:rPr>
          <w:rFonts w:ascii="Calibri" w:hAnsi="Calibri" w:cs="Arial"/>
        </w:rPr>
        <w:t>supported travel services</w:t>
      </w:r>
      <w:r w:rsidR="0090099E" w:rsidRPr="006E6DD5">
        <w:rPr>
          <w:rFonts w:ascii="Calibri" w:hAnsi="Calibri" w:cs="Arial"/>
        </w:rPr>
        <w:t xml:space="preserve"> are accessible for all </w:t>
      </w:r>
      <w:r w:rsidR="00C934DD" w:rsidRPr="006E6DD5">
        <w:rPr>
          <w:rFonts w:ascii="Calibri" w:hAnsi="Calibri" w:cs="Arial"/>
        </w:rPr>
        <w:t xml:space="preserve">qualifying </w:t>
      </w:r>
      <w:r w:rsidR="0090099E" w:rsidRPr="006E6DD5">
        <w:rPr>
          <w:rFonts w:ascii="Calibri" w:hAnsi="Calibri" w:cs="Arial"/>
        </w:rPr>
        <w:t>residents</w:t>
      </w:r>
    </w:p>
    <w:p w:rsidR="0090099E" w:rsidRPr="006E6DD5" w:rsidRDefault="0090099E" w:rsidP="0090099E">
      <w:pPr>
        <w:rPr>
          <w:rFonts w:ascii="Calibri" w:hAnsi="Calibri" w:cs="Arial"/>
        </w:rPr>
      </w:pPr>
    </w:p>
    <w:p w:rsidR="0090099E" w:rsidRPr="006E6DD5" w:rsidRDefault="002500FB" w:rsidP="002500FB">
      <w:pPr>
        <w:pStyle w:val="ListParagraph"/>
        <w:numPr>
          <w:ilvl w:val="0"/>
          <w:numId w:val="34"/>
        </w:numPr>
        <w:rPr>
          <w:rFonts w:ascii="Calibri" w:hAnsi="Calibri" w:cs="Arial"/>
        </w:rPr>
      </w:pPr>
      <w:r w:rsidRPr="006E6DD5">
        <w:rPr>
          <w:rFonts w:ascii="Calibri" w:hAnsi="Calibri" w:cs="Arial"/>
        </w:rPr>
        <w:t>A</w:t>
      </w:r>
      <w:r w:rsidR="00C934DD" w:rsidRPr="006E6DD5">
        <w:rPr>
          <w:rFonts w:ascii="Calibri" w:hAnsi="Calibri" w:cs="Arial"/>
        </w:rPr>
        <w:t>ssist with the management of</w:t>
      </w:r>
      <w:r w:rsidR="0090099E" w:rsidRPr="006E6DD5">
        <w:rPr>
          <w:rFonts w:ascii="Calibri" w:hAnsi="Calibri" w:cs="Arial"/>
        </w:rPr>
        <w:t xml:space="preserve"> the Occupational Therapists workloads at both locations</w:t>
      </w:r>
    </w:p>
    <w:p w:rsidR="0090099E" w:rsidRPr="006E6DD5" w:rsidRDefault="0090099E" w:rsidP="0090099E">
      <w:pPr>
        <w:rPr>
          <w:rFonts w:ascii="Calibri" w:hAnsi="Calibri" w:cs="Arial"/>
        </w:rPr>
      </w:pPr>
    </w:p>
    <w:p w:rsidR="0090099E" w:rsidRPr="006E6DD5" w:rsidRDefault="002500FB" w:rsidP="002500FB">
      <w:pPr>
        <w:pStyle w:val="ListParagraph"/>
        <w:numPr>
          <w:ilvl w:val="0"/>
          <w:numId w:val="34"/>
        </w:numPr>
        <w:rPr>
          <w:rFonts w:ascii="Calibri" w:hAnsi="Calibri" w:cs="Arial"/>
        </w:rPr>
      </w:pPr>
      <w:r w:rsidRPr="006E6DD5">
        <w:rPr>
          <w:rFonts w:ascii="Calibri" w:hAnsi="Calibri" w:cs="Arial"/>
        </w:rPr>
        <w:t>F</w:t>
      </w:r>
      <w:r w:rsidR="00C934DD" w:rsidRPr="006E6DD5">
        <w:rPr>
          <w:rFonts w:ascii="Calibri" w:hAnsi="Calibri" w:cs="Arial"/>
        </w:rPr>
        <w:t>acilitate</w:t>
      </w:r>
      <w:r w:rsidR="0090099E" w:rsidRPr="006E6DD5">
        <w:rPr>
          <w:rFonts w:ascii="Calibri" w:hAnsi="Calibri" w:cs="Arial"/>
        </w:rPr>
        <w:t xml:space="preserve"> the introduct</w:t>
      </w:r>
      <w:r w:rsidR="00C934DD" w:rsidRPr="006E6DD5">
        <w:rPr>
          <w:rFonts w:ascii="Calibri" w:hAnsi="Calibri" w:cs="Arial"/>
        </w:rPr>
        <w:t>ion of changes to the</w:t>
      </w:r>
      <w:r w:rsidR="0090099E" w:rsidRPr="006E6DD5">
        <w:rPr>
          <w:rFonts w:ascii="Calibri" w:hAnsi="Calibri" w:cs="Arial"/>
        </w:rPr>
        <w:t xml:space="preserve"> supported travel schemes either through local decisions or enforced decisions by governing bodies</w:t>
      </w:r>
    </w:p>
    <w:p w:rsidR="00A268EC" w:rsidRPr="006E6DD5" w:rsidRDefault="00A268EC" w:rsidP="00A268EC">
      <w:pPr>
        <w:rPr>
          <w:rFonts w:ascii="Calibri" w:hAnsi="Calibri" w:cs="Arial"/>
        </w:rPr>
      </w:pPr>
    </w:p>
    <w:p w:rsidR="00FA677A" w:rsidRPr="006E6DD5" w:rsidRDefault="002500FB" w:rsidP="002500FB">
      <w:pPr>
        <w:pStyle w:val="ListParagraph"/>
        <w:numPr>
          <w:ilvl w:val="0"/>
          <w:numId w:val="34"/>
        </w:numPr>
        <w:rPr>
          <w:rFonts w:ascii="Calibri" w:hAnsi="Calibri" w:cs="Arial"/>
        </w:rPr>
      </w:pPr>
      <w:r w:rsidRPr="006E6DD5">
        <w:rPr>
          <w:rFonts w:ascii="Calibri" w:hAnsi="Calibri" w:cs="Arial"/>
        </w:rPr>
        <w:t>A</w:t>
      </w:r>
      <w:r w:rsidR="00A268EC" w:rsidRPr="006E6DD5">
        <w:rPr>
          <w:rFonts w:ascii="Calibri" w:hAnsi="Calibri" w:cs="Arial"/>
        </w:rPr>
        <w:t xml:space="preserve">ssist the </w:t>
      </w:r>
      <w:r w:rsidR="0090099E" w:rsidRPr="006E6DD5">
        <w:rPr>
          <w:rFonts w:ascii="Calibri" w:hAnsi="Calibri" w:cs="Arial"/>
        </w:rPr>
        <w:t xml:space="preserve">Permits and Supported Travel Manager </w:t>
      </w:r>
      <w:r w:rsidR="00A268EC" w:rsidRPr="006E6DD5">
        <w:rPr>
          <w:rFonts w:ascii="Calibri" w:hAnsi="Calibri" w:cs="Arial"/>
        </w:rPr>
        <w:t>with the allocation of resources, incorporating planning and productivity</w:t>
      </w:r>
    </w:p>
    <w:p w:rsidR="00FA677A" w:rsidRPr="006E6DD5" w:rsidRDefault="00FA677A" w:rsidP="00E455E5">
      <w:pPr>
        <w:rPr>
          <w:rFonts w:ascii="Calibri" w:hAnsi="Calibri" w:cs="Arial"/>
          <w:b/>
          <w:bCs/>
        </w:rPr>
      </w:pPr>
    </w:p>
    <w:p w:rsidR="00E455E5" w:rsidRPr="006E6DD5" w:rsidRDefault="00FA677A" w:rsidP="00E455E5">
      <w:pPr>
        <w:rPr>
          <w:rFonts w:ascii="Calibri" w:hAnsi="Calibri" w:cs="Arial"/>
        </w:rPr>
      </w:pPr>
      <w:r w:rsidRPr="006E6DD5">
        <w:rPr>
          <w:rFonts w:ascii="Calibri" w:hAnsi="Calibri" w:cs="Arial"/>
        </w:rPr>
        <w:t>To ensure that the services for both Councils are dealt with on an equitable basis to deliver the standards required for each, as agreed annually by the Executives of both Councils.</w:t>
      </w:r>
    </w:p>
    <w:p w:rsidR="00FA677A" w:rsidRPr="006E6DD5" w:rsidRDefault="00FA677A" w:rsidP="00E455E5">
      <w:pPr>
        <w:rPr>
          <w:rFonts w:ascii="Calibri" w:hAnsi="Calibri" w:cs="Arial"/>
        </w:rPr>
      </w:pPr>
    </w:p>
    <w:p w:rsidR="00FA677A" w:rsidRPr="006E6DD5" w:rsidRDefault="00FA677A" w:rsidP="00E455E5">
      <w:pPr>
        <w:rPr>
          <w:rFonts w:ascii="Calibri" w:hAnsi="Calibri" w:cs="Arial"/>
        </w:rPr>
      </w:pPr>
      <w:r w:rsidRPr="006E6DD5">
        <w:rPr>
          <w:rFonts w:ascii="Calibri" w:hAnsi="Calibri" w:cs="Arial"/>
        </w:rPr>
        <w:t>To provide operational and motivational leadership of staff, providing a visible presence to the workforce and promoting a good working environment with the primary aim of d</w:t>
      </w:r>
      <w:r w:rsidR="00733B32" w:rsidRPr="006E6DD5">
        <w:rPr>
          <w:rFonts w:ascii="Calibri" w:hAnsi="Calibri" w:cs="Arial"/>
        </w:rPr>
        <w:t>elivering high quality services</w:t>
      </w:r>
    </w:p>
    <w:p w:rsidR="00733B32" w:rsidRPr="006E6DD5" w:rsidRDefault="00733B32" w:rsidP="00E455E5">
      <w:pPr>
        <w:rPr>
          <w:rFonts w:ascii="Calibri" w:hAnsi="Calibri" w:cs="Arial"/>
        </w:rPr>
      </w:pPr>
    </w:p>
    <w:p w:rsidR="00FA677A" w:rsidRPr="006E6DD5" w:rsidRDefault="00FA677A" w:rsidP="00FA677A">
      <w:pPr>
        <w:spacing w:after="200" w:line="276" w:lineRule="auto"/>
        <w:rPr>
          <w:rFonts w:ascii="Calibri" w:eastAsiaTheme="minorHAnsi" w:hAnsi="Calibri" w:cs="Arial"/>
          <w:lang w:eastAsia="en-US"/>
        </w:rPr>
      </w:pPr>
      <w:r w:rsidRPr="006E6DD5">
        <w:rPr>
          <w:rFonts w:ascii="Calibri" w:eastAsiaTheme="minorHAnsi" w:hAnsi="Calibri" w:cs="Arial"/>
          <w:lang w:eastAsia="en-US"/>
        </w:rPr>
        <w:t>To provide operational line management to staff including a visible presence to employees, promoting a good working environment with the primary aim of de</w:t>
      </w:r>
      <w:r w:rsidR="00733B32" w:rsidRPr="006E6DD5">
        <w:rPr>
          <w:rFonts w:ascii="Calibri" w:eastAsiaTheme="minorHAnsi" w:hAnsi="Calibri" w:cs="Arial"/>
          <w:lang w:eastAsia="en-US"/>
        </w:rPr>
        <w:t>livering a high quality service</w:t>
      </w:r>
    </w:p>
    <w:p w:rsidR="00FA677A" w:rsidRPr="006E6DD5" w:rsidRDefault="00FA677A" w:rsidP="00733B32">
      <w:pPr>
        <w:rPr>
          <w:rFonts w:ascii="Calibri" w:hAnsi="Calibri" w:cs="Arial"/>
        </w:rPr>
      </w:pPr>
      <w:r w:rsidRPr="006E6DD5">
        <w:rPr>
          <w:rFonts w:ascii="Calibri" w:hAnsi="Calibri" w:cs="Arial"/>
        </w:rPr>
        <w:t>To ensure all Member queries about service delivery are dealt with promptly and effectively</w:t>
      </w:r>
    </w:p>
    <w:p w:rsidR="00733B32" w:rsidRPr="006E6DD5" w:rsidRDefault="00733B32" w:rsidP="00733B32">
      <w:pPr>
        <w:rPr>
          <w:rFonts w:ascii="Calibri" w:hAnsi="Calibri" w:cs="Arial"/>
        </w:rPr>
      </w:pPr>
    </w:p>
    <w:p w:rsidR="00FA677A" w:rsidRPr="006E6DD5" w:rsidRDefault="00FA677A" w:rsidP="00FA677A">
      <w:pPr>
        <w:rPr>
          <w:rFonts w:ascii="Calibri" w:hAnsi="Calibri" w:cs="Arial"/>
        </w:rPr>
      </w:pPr>
      <w:r w:rsidRPr="006E6DD5">
        <w:rPr>
          <w:rFonts w:ascii="Calibri" w:hAnsi="Calibri" w:cs="Arial"/>
        </w:rPr>
        <w:t>To advise and support managers on relevant matters affecting the service</w:t>
      </w:r>
    </w:p>
    <w:p w:rsidR="00FA677A" w:rsidRPr="006E6DD5" w:rsidRDefault="00FA677A" w:rsidP="00FA677A">
      <w:pPr>
        <w:rPr>
          <w:rFonts w:ascii="Calibri" w:hAnsi="Calibri" w:cs="Arial"/>
          <w:b/>
        </w:rPr>
      </w:pPr>
    </w:p>
    <w:p w:rsidR="00FA677A" w:rsidRPr="006E6DD5" w:rsidRDefault="00FA677A" w:rsidP="00FA677A">
      <w:pPr>
        <w:rPr>
          <w:rFonts w:ascii="Calibri" w:eastAsiaTheme="minorHAnsi" w:hAnsi="Calibri" w:cs="Arial"/>
          <w:lang w:eastAsia="en-US"/>
        </w:rPr>
      </w:pPr>
      <w:r w:rsidRPr="006E6DD5">
        <w:rPr>
          <w:rFonts w:ascii="Calibri" w:eastAsiaTheme="minorHAnsi" w:hAnsi="Calibri" w:cs="Arial"/>
          <w:lang w:eastAsia="en-US"/>
        </w:rPr>
        <w:t>To assist as required with performance review and improvement measures on an ongoing basis, helping to ensure that a customer focus is embedded within the function and innovative and creative solutions are evaluated to securing the highest quali</w:t>
      </w:r>
      <w:r w:rsidR="00733B32" w:rsidRPr="006E6DD5">
        <w:rPr>
          <w:rFonts w:ascii="Calibri" w:eastAsiaTheme="minorHAnsi" w:hAnsi="Calibri" w:cs="Arial"/>
          <w:lang w:eastAsia="en-US"/>
        </w:rPr>
        <w:t>ty and value for money function</w:t>
      </w:r>
    </w:p>
    <w:p w:rsidR="00FA677A" w:rsidRPr="006E6DD5" w:rsidRDefault="00FA677A" w:rsidP="00FA677A">
      <w:pPr>
        <w:rPr>
          <w:rFonts w:ascii="Calibri" w:hAnsi="Calibri" w:cs="Arial"/>
        </w:rPr>
      </w:pPr>
    </w:p>
    <w:p w:rsidR="00FA677A" w:rsidRPr="006E6DD5" w:rsidRDefault="00FA677A" w:rsidP="00FA677A">
      <w:pPr>
        <w:rPr>
          <w:rFonts w:ascii="Calibri" w:hAnsi="Calibri" w:cs="Arial"/>
        </w:rPr>
      </w:pPr>
      <w:r w:rsidRPr="006E6DD5">
        <w:rPr>
          <w:rFonts w:ascii="Calibri" w:eastAsiaTheme="minorHAnsi" w:hAnsi="Calibri" w:cs="Arial"/>
          <w:lang w:eastAsia="en-US"/>
        </w:rPr>
        <w:t>To contribute as required to change programmes within the service</w:t>
      </w:r>
    </w:p>
    <w:p w:rsidR="00FA677A" w:rsidRPr="006E6DD5" w:rsidRDefault="00FA677A" w:rsidP="00FA677A">
      <w:pPr>
        <w:rPr>
          <w:rFonts w:ascii="Calibri" w:hAnsi="Calibri" w:cs="Arial"/>
        </w:rPr>
      </w:pPr>
    </w:p>
    <w:p w:rsidR="00E455E5" w:rsidRPr="006E6DD5" w:rsidRDefault="00E455E5" w:rsidP="00E455E5">
      <w:pPr>
        <w:rPr>
          <w:rFonts w:ascii="Calibri" w:hAnsi="Calibri" w:cs="Arial"/>
          <w:b/>
          <w:bCs/>
        </w:rPr>
      </w:pPr>
      <w:r w:rsidRPr="006E6DD5">
        <w:rPr>
          <w:rFonts w:ascii="Calibri" w:hAnsi="Calibri" w:cs="Arial"/>
          <w:b/>
          <w:bCs/>
        </w:rPr>
        <w:lastRenderedPageBreak/>
        <w:t>Generic Duties and Responsibilities</w:t>
      </w:r>
    </w:p>
    <w:p w:rsidR="00E455E5" w:rsidRPr="006E6DD5" w:rsidRDefault="00E455E5" w:rsidP="00E455E5">
      <w:pPr>
        <w:ind w:left="360"/>
        <w:rPr>
          <w:rFonts w:ascii="Calibri" w:hAnsi="Calibri" w:cs="Arial"/>
        </w:rPr>
      </w:pPr>
    </w:p>
    <w:p w:rsidR="00E455E5" w:rsidRPr="006E6DD5" w:rsidRDefault="00E455E5" w:rsidP="002500FB">
      <w:pPr>
        <w:rPr>
          <w:rFonts w:ascii="Calibri" w:hAnsi="Calibri" w:cs="Arial"/>
        </w:rPr>
      </w:pPr>
      <w:r w:rsidRPr="006E6DD5">
        <w:rPr>
          <w:rFonts w:ascii="Calibri" w:hAnsi="Calibri" w:cs="Arial"/>
        </w:rPr>
        <w:t xml:space="preserve">To contribute to the continuous improvement of the </w:t>
      </w:r>
      <w:proofErr w:type="spellStart"/>
      <w:r w:rsidRPr="006E6DD5">
        <w:rPr>
          <w:rFonts w:ascii="Calibri" w:hAnsi="Calibri" w:cs="Arial"/>
        </w:rPr>
        <w:t>Borough’s</w:t>
      </w:r>
      <w:proofErr w:type="spellEnd"/>
      <w:r w:rsidRPr="006E6DD5">
        <w:rPr>
          <w:rFonts w:ascii="Calibri" w:hAnsi="Calibri" w:cs="Arial"/>
        </w:rPr>
        <w:t xml:space="preserve"> of Wandsworth and Richmond services. </w:t>
      </w:r>
    </w:p>
    <w:p w:rsidR="00E455E5" w:rsidRPr="006E6DD5" w:rsidRDefault="00E455E5" w:rsidP="00E455E5">
      <w:pPr>
        <w:ind w:left="360"/>
        <w:rPr>
          <w:rFonts w:ascii="Calibri" w:hAnsi="Calibri" w:cs="Arial"/>
        </w:rPr>
      </w:pPr>
    </w:p>
    <w:p w:rsidR="00E455E5" w:rsidRPr="006E6DD5" w:rsidRDefault="00E455E5" w:rsidP="002500FB">
      <w:pPr>
        <w:rPr>
          <w:rFonts w:ascii="Calibri" w:hAnsi="Calibri" w:cs="Arial"/>
        </w:rPr>
      </w:pPr>
      <w:r w:rsidRPr="006E6DD5">
        <w:rPr>
          <w:rFonts w:ascii="Calibri" w:hAnsi="Calibri" w:cs="Arial"/>
        </w:rPr>
        <w:t>To comply with relevant Codes of Practice, including the Code of Conduct, and policies concerning data protection and health and safety.</w:t>
      </w:r>
    </w:p>
    <w:p w:rsidR="00E455E5" w:rsidRPr="006E6DD5" w:rsidRDefault="00E455E5" w:rsidP="00E455E5">
      <w:pPr>
        <w:rPr>
          <w:rFonts w:ascii="Calibri" w:hAnsi="Calibri" w:cs="Arial"/>
        </w:rPr>
      </w:pPr>
    </w:p>
    <w:p w:rsidR="00E455E5" w:rsidRPr="006E6DD5" w:rsidRDefault="00E455E5" w:rsidP="002500FB">
      <w:pPr>
        <w:rPr>
          <w:rFonts w:ascii="Calibri" w:hAnsi="Calibri" w:cs="Arial"/>
        </w:rPr>
      </w:pPr>
      <w:r w:rsidRPr="006E6DD5">
        <w:rPr>
          <w:rFonts w:ascii="Calibri" w:hAnsi="Calibri" w:cs="Arial"/>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rsidR="00E455E5" w:rsidRPr="006E6DD5" w:rsidRDefault="00E455E5" w:rsidP="00E455E5">
      <w:pPr>
        <w:ind w:left="360"/>
        <w:rPr>
          <w:rFonts w:ascii="Calibri" w:hAnsi="Calibri" w:cs="Arial"/>
        </w:rPr>
      </w:pPr>
    </w:p>
    <w:p w:rsidR="00E455E5" w:rsidRPr="006E6DD5" w:rsidRDefault="00E455E5" w:rsidP="002500FB">
      <w:pPr>
        <w:rPr>
          <w:rFonts w:ascii="Calibri" w:hAnsi="Calibri" w:cs="Arial"/>
        </w:rPr>
      </w:pPr>
      <w:r w:rsidRPr="006E6DD5">
        <w:rPr>
          <w:rFonts w:ascii="Calibri" w:hAnsi="Calibri" w:cs="Arial"/>
        </w:rPr>
        <w:t xml:space="preserve">To understand the both Council’s duties and responsibilities for safeguarding children, young people and adults as they apply to your role within the council.  </w:t>
      </w:r>
    </w:p>
    <w:p w:rsidR="00E455E5" w:rsidRPr="006E6DD5" w:rsidRDefault="00E455E5" w:rsidP="00E455E5">
      <w:pPr>
        <w:shd w:val="clear" w:color="auto" w:fill="FFFFFF"/>
        <w:rPr>
          <w:rFonts w:ascii="Calibri" w:hAnsi="Calibri" w:cs="Arial"/>
          <w:color w:val="000000"/>
        </w:rPr>
      </w:pPr>
    </w:p>
    <w:p w:rsidR="00E455E5" w:rsidRPr="006E6DD5" w:rsidRDefault="00E455E5" w:rsidP="002500FB">
      <w:pPr>
        <w:shd w:val="clear" w:color="auto" w:fill="FFFFFF"/>
        <w:rPr>
          <w:rFonts w:ascii="Calibri" w:hAnsi="Calibri" w:cs="Arial"/>
          <w:color w:val="000000"/>
        </w:rPr>
      </w:pPr>
      <w:r w:rsidRPr="006E6DD5">
        <w:rPr>
          <w:rFonts w:ascii="Calibri" w:hAnsi="Calibri" w:cs="Arial"/>
        </w:rPr>
        <w:t>The Shared Staffing Arrangement will keep its structures under continual review and as a result the post holder should expect t</w:t>
      </w:r>
      <w:r w:rsidRPr="006E6DD5">
        <w:rPr>
          <w:rFonts w:ascii="Calibri" w:hAnsi="Calibri" w:cs="Arial"/>
          <w:color w:val="000000"/>
        </w:rPr>
        <w:t>o carry out any other reasonable duties within the overall function, commensurate with the level of the post.</w:t>
      </w:r>
    </w:p>
    <w:p w:rsidR="00E455E5" w:rsidRPr="006E6DD5" w:rsidRDefault="00E455E5" w:rsidP="00E455E5">
      <w:pPr>
        <w:pStyle w:val="NormalWeb"/>
        <w:rPr>
          <w:rFonts w:ascii="Calibri" w:hAnsi="Calibri"/>
          <w:b/>
        </w:rPr>
      </w:pPr>
      <w:r w:rsidRPr="006E6DD5">
        <w:rPr>
          <w:rFonts w:ascii="Calibri" w:hAnsi="Calibri"/>
          <w:b/>
        </w:rPr>
        <w:t xml:space="preserve">Additional Information </w:t>
      </w:r>
    </w:p>
    <w:p w:rsidR="00C934DD" w:rsidRPr="006E6DD5" w:rsidRDefault="00C934DD" w:rsidP="00C934DD">
      <w:pPr>
        <w:rPr>
          <w:rFonts w:ascii="Calibri" w:hAnsi="Calibri" w:cs="Arial"/>
        </w:rPr>
      </w:pPr>
      <w:r w:rsidRPr="006E6DD5">
        <w:rPr>
          <w:rFonts w:ascii="Calibri" w:hAnsi="Calibri" w:cs="Arial"/>
        </w:rPr>
        <w:t>Assists the Permits and Supported Travel Manager in managing the staffing resources and administration for;</w:t>
      </w:r>
    </w:p>
    <w:p w:rsidR="00C934DD" w:rsidRPr="006E6DD5" w:rsidRDefault="00C934DD" w:rsidP="00C934DD">
      <w:pPr>
        <w:pStyle w:val="ListParagraph"/>
        <w:rPr>
          <w:rFonts w:ascii="Calibri" w:hAnsi="Calibri" w:cs="Arial"/>
        </w:rPr>
      </w:pPr>
    </w:p>
    <w:p w:rsidR="00C934DD" w:rsidRPr="006E6DD5" w:rsidRDefault="00C934DD" w:rsidP="00C934DD">
      <w:pPr>
        <w:pStyle w:val="ListParagraph"/>
        <w:numPr>
          <w:ilvl w:val="0"/>
          <w:numId w:val="33"/>
        </w:numPr>
        <w:rPr>
          <w:rFonts w:ascii="Calibri" w:hAnsi="Calibri" w:cs="Arial"/>
        </w:rPr>
      </w:pPr>
      <w:r w:rsidRPr="006E6DD5">
        <w:rPr>
          <w:rFonts w:ascii="Calibri" w:hAnsi="Calibri" w:cs="Arial"/>
        </w:rPr>
        <w:t>all supported travel functions totalling approx. 40,000 (live applications)</w:t>
      </w:r>
    </w:p>
    <w:p w:rsidR="00C934DD" w:rsidRPr="006E6DD5" w:rsidRDefault="00C934DD" w:rsidP="00C934DD">
      <w:pPr>
        <w:rPr>
          <w:rFonts w:ascii="Calibri" w:hAnsi="Calibri" w:cs="Arial"/>
        </w:rPr>
      </w:pPr>
    </w:p>
    <w:p w:rsidR="00C934DD" w:rsidRPr="006E6DD5" w:rsidRDefault="00C934DD" w:rsidP="00C934DD">
      <w:pPr>
        <w:rPr>
          <w:rFonts w:ascii="Calibri" w:hAnsi="Calibri" w:cs="Arial"/>
        </w:rPr>
      </w:pPr>
      <w:r w:rsidRPr="006E6DD5">
        <w:rPr>
          <w:rFonts w:ascii="Calibri" w:hAnsi="Calibri" w:cs="Arial"/>
        </w:rPr>
        <w:t xml:space="preserve">Manages </w:t>
      </w:r>
      <w:r w:rsidR="003D014E" w:rsidRPr="006E6DD5">
        <w:rPr>
          <w:rFonts w:ascii="Calibri" w:hAnsi="Calibri" w:cs="Arial"/>
        </w:rPr>
        <w:t>7 X Supported Travel</w:t>
      </w:r>
      <w:r w:rsidRPr="006E6DD5">
        <w:rPr>
          <w:rFonts w:ascii="Calibri" w:hAnsi="Calibri" w:cs="Arial"/>
        </w:rPr>
        <w:t xml:space="preserve"> staff within the Council’s Codes of Practice incorporating:</w:t>
      </w:r>
    </w:p>
    <w:p w:rsidR="00C934DD" w:rsidRPr="006E6DD5" w:rsidRDefault="00C934DD" w:rsidP="00C934DD">
      <w:pPr>
        <w:rPr>
          <w:rFonts w:ascii="Calibri" w:hAnsi="Calibri" w:cs="Arial"/>
        </w:rPr>
      </w:pPr>
      <w:r w:rsidRPr="006E6DD5">
        <w:rPr>
          <w:rFonts w:ascii="Calibri" w:hAnsi="Calibri" w:cs="Arial"/>
        </w:rPr>
        <w:t>1 x OT PO*</w:t>
      </w:r>
    </w:p>
    <w:p w:rsidR="00C934DD" w:rsidRPr="006E6DD5" w:rsidRDefault="00C934DD" w:rsidP="00C934DD">
      <w:pPr>
        <w:rPr>
          <w:rFonts w:ascii="Calibri" w:hAnsi="Calibri" w:cs="Arial"/>
        </w:rPr>
      </w:pPr>
      <w:r w:rsidRPr="006E6DD5">
        <w:rPr>
          <w:rFonts w:ascii="Calibri" w:hAnsi="Calibri" w:cs="Arial"/>
        </w:rPr>
        <w:t xml:space="preserve">6 X SC* -*** </w:t>
      </w:r>
    </w:p>
    <w:p w:rsidR="003D014E" w:rsidRPr="006E6DD5" w:rsidRDefault="003D014E" w:rsidP="00733B32">
      <w:pPr>
        <w:rPr>
          <w:rFonts w:ascii="Calibri" w:hAnsi="Calibri" w:cs="Arial"/>
        </w:rPr>
      </w:pPr>
    </w:p>
    <w:p w:rsidR="00733B32" w:rsidRPr="006E6DD5" w:rsidRDefault="00733B32" w:rsidP="00733B32">
      <w:pPr>
        <w:rPr>
          <w:rFonts w:ascii="Calibri" w:hAnsi="Calibri" w:cs="Arial"/>
        </w:rPr>
      </w:pPr>
      <w:r w:rsidRPr="006E6DD5">
        <w:rPr>
          <w:rFonts w:ascii="Calibri" w:hAnsi="Calibri" w:cs="Arial"/>
        </w:rPr>
        <w:t xml:space="preserve">May be required to </w:t>
      </w:r>
      <w:r w:rsidR="00AA6DA8" w:rsidRPr="006E6DD5">
        <w:rPr>
          <w:rFonts w:ascii="Calibri" w:hAnsi="Calibri" w:cs="Arial"/>
        </w:rPr>
        <w:t>deputis</w:t>
      </w:r>
      <w:r w:rsidR="003D014E" w:rsidRPr="006E6DD5">
        <w:rPr>
          <w:rFonts w:ascii="Calibri" w:hAnsi="Calibri" w:cs="Arial"/>
        </w:rPr>
        <w:t xml:space="preserve">e for Permits and Supported Travel </w:t>
      </w:r>
      <w:r w:rsidR="00AA6DA8" w:rsidRPr="006E6DD5">
        <w:rPr>
          <w:rFonts w:ascii="Calibri" w:hAnsi="Calibri" w:cs="Arial"/>
        </w:rPr>
        <w:t>Manager and attend</w:t>
      </w:r>
      <w:r w:rsidRPr="006E6DD5">
        <w:rPr>
          <w:rFonts w:ascii="Calibri" w:hAnsi="Calibri" w:cs="Arial"/>
        </w:rPr>
        <w:t xml:space="preserve"> high level meetings</w:t>
      </w:r>
      <w:r w:rsidR="00AA6DA8" w:rsidRPr="006E6DD5">
        <w:rPr>
          <w:rFonts w:ascii="Calibri" w:hAnsi="Calibri" w:cs="Arial"/>
        </w:rPr>
        <w:t xml:space="preserve"> internally and externally.</w:t>
      </w:r>
    </w:p>
    <w:p w:rsidR="00E455E5" w:rsidRPr="006E6DD5" w:rsidRDefault="00E455E5" w:rsidP="00E455E5">
      <w:pPr>
        <w:rPr>
          <w:rFonts w:ascii="Calibri" w:hAnsi="Calibri" w:cs="Arial"/>
          <w:b/>
        </w:rPr>
      </w:pPr>
    </w:p>
    <w:p w:rsidR="00733B32" w:rsidRPr="006E6DD5" w:rsidRDefault="00733B32" w:rsidP="00E455E5">
      <w:pPr>
        <w:rPr>
          <w:rFonts w:ascii="Calibri" w:hAnsi="Calibri" w:cs="Arial"/>
          <w:b/>
        </w:rPr>
      </w:pPr>
    </w:p>
    <w:p w:rsidR="00733B32" w:rsidRPr="006E6DD5" w:rsidRDefault="00733B32" w:rsidP="00E455E5">
      <w:pPr>
        <w:rPr>
          <w:rFonts w:ascii="Calibri" w:hAnsi="Calibri" w:cs="Arial"/>
          <w:b/>
        </w:rPr>
      </w:pPr>
    </w:p>
    <w:p w:rsidR="00AA6DA8" w:rsidRPr="006E6DD5" w:rsidRDefault="00AA6DA8" w:rsidP="00E455E5">
      <w:pPr>
        <w:rPr>
          <w:rFonts w:ascii="Calibri" w:hAnsi="Calibri" w:cs="Arial"/>
          <w:b/>
        </w:rPr>
      </w:pPr>
    </w:p>
    <w:p w:rsidR="00AA6DA8" w:rsidRPr="006E6DD5" w:rsidRDefault="00AA6DA8" w:rsidP="00E455E5">
      <w:pPr>
        <w:rPr>
          <w:rFonts w:ascii="Calibri" w:hAnsi="Calibri" w:cs="Arial"/>
          <w:b/>
        </w:rPr>
      </w:pPr>
    </w:p>
    <w:p w:rsidR="00AA6DA8" w:rsidRPr="006E6DD5" w:rsidRDefault="00AA6DA8" w:rsidP="00E455E5">
      <w:pPr>
        <w:rPr>
          <w:rFonts w:ascii="Calibri" w:hAnsi="Calibri" w:cs="Arial"/>
          <w:b/>
        </w:rPr>
      </w:pPr>
    </w:p>
    <w:p w:rsidR="002500FB" w:rsidRPr="006E6DD5" w:rsidRDefault="002500FB" w:rsidP="00E455E5">
      <w:pPr>
        <w:rPr>
          <w:rFonts w:ascii="Calibri" w:hAnsi="Calibri" w:cs="Arial"/>
          <w:b/>
        </w:rPr>
      </w:pPr>
    </w:p>
    <w:p w:rsidR="002500FB" w:rsidRPr="006E6DD5" w:rsidRDefault="002500FB" w:rsidP="00E455E5">
      <w:pPr>
        <w:rPr>
          <w:rFonts w:ascii="Calibri" w:hAnsi="Calibri" w:cs="Arial"/>
          <w:b/>
        </w:rPr>
      </w:pPr>
    </w:p>
    <w:p w:rsidR="002500FB" w:rsidRPr="006E6DD5" w:rsidRDefault="002500FB" w:rsidP="00E455E5">
      <w:pPr>
        <w:rPr>
          <w:rFonts w:ascii="Calibri" w:hAnsi="Calibri" w:cs="Arial"/>
          <w:b/>
        </w:rPr>
      </w:pPr>
    </w:p>
    <w:p w:rsidR="002500FB" w:rsidRPr="006E6DD5" w:rsidRDefault="002500FB" w:rsidP="00E455E5">
      <w:pPr>
        <w:rPr>
          <w:rFonts w:ascii="Calibri" w:hAnsi="Calibri" w:cs="Arial"/>
          <w:b/>
        </w:rPr>
      </w:pPr>
    </w:p>
    <w:p w:rsidR="002500FB" w:rsidRPr="006E6DD5" w:rsidRDefault="002500FB" w:rsidP="00E455E5">
      <w:pPr>
        <w:rPr>
          <w:rFonts w:ascii="Calibri" w:hAnsi="Calibri" w:cs="Arial"/>
          <w:b/>
        </w:rPr>
      </w:pPr>
    </w:p>
    <w:p w:rsidR="002500FB" w:rsidRPr="006E6DD5" w:rsidRDefault="002500FB" w:rsidP="00E455E5">
      <w:pPr>
        <w:rPr>
          <w:rFonts w:ascii="Calibri" w:hAnsi="Calibri" w:cs="Arial"/>
          <w:b/>
        </w:rPr>
      </w:pPr>
    </w:p>
    <w:p w:rsidR="002500FB" w:rsidRPr="006E6DD5" w:rsidRDefault="002500FB" w:rsidP="00E455E5">
      <w:pPr>
        <w:rPr>
          <w:rFonts w:ascii="Calibri" w:hAnsi="Calibri" w:cs="Arial"/>
          <w:b/>
        </w:rPr>
      </w:pPr>
    </w:p>
    <w:p w:rsidR="002500FB" w:rsidRPr="006E6DD5" w:rsidRDefault="002500FB" w:rsidP="00E455E5">
      <w:pPr>
        <w:rPr>
          <w:rFonts w:ascii="Calibri" w:hAnsi="Calibri" w:cs="Arial"/>
          <w:b/>
        </w:rPr>
      </w:pPr>
    </w:p>
    <w:p w:rsidR="002500FB" w:rsidRPr="006E6DD5" w:rsidRDefault="002500FB" w:rsidP="00E455E5">
      <w:pPr>
        <w:rPr>
          <w:rFonts w:ascii="Calibri" w:hAnsi="Calibri" w:cs="Arial"/>
          <w:b/>
        </w:rPr>
      </w:pPr>
    </w:p>
    <w:p w:rsidR="002500FB" w:rsidRPr="006E6DD5" w:rsidRDefault="002500FB" w:rsidP="00E455E5">
      <w:pPr>
        <w:rPr>
          <w:rFonts w:ascii="Calibri" w:hAnsi="Calibri" w:cs="Arial"/>
          <w:b/>
        </w:rPr>
      </w:pPr>
    </w:p>
    <w:p w:rsidR="002500FB" w:rsidRPr="006E6DD5" w:rsidRDefault="002500FB" w:rsidP="00E455E5">
      <w:pPr>
        <w:rPr>
          <w:rFonts w:ascii="Calibri" w:hAnsi="Calibri" w:cs="Arial"/>
          <w:b/>
        </w:rPr>
      </w:pPr>
    </w:p>
    <w:p w:rsidR="002500FB" w:rsidRPr="006E6DD5" w:rsidRDefault="002500FB" w:rsidP="00E455E5">
      <w:pPr>
        <w:rPr>
          <w:rFonts w:ascii="Calibri" w:hAnsi="Calibri" w:cs="Arial"/>
          <w:b/>
        </w:rPr>
      </w:pPr>
    </w:p>
    <w:p w:rsidR="006E6DD5" w:rsidRDefault="006E6DD5">
      <w:pPr>
        <w:rPr>
          <w:rFonts w:ascii="Calibri" w:hAnsi="Calibri" w:cs="Arial"/>
          <w:b/>
        </w:rPr>
      </w:pPr>
      <w:r>
        <w:rPr>
          <w:rFonts w:ascii="Calibri" w:hAnsi="Calibri" w:cs="Arial"/>
          <w:b/>
        </w:rPr>
        <w:br w:type="page"/>
      </w:r>
    </w:p>
    <w:p w:rsidR="00E455E5" w:rsidRDefault="003D014E" w:rsidP="00E455E5">
      <w:pPr>
        <w:rPr>
          <w:rFonts w:ascii="Calibri" w:hAnsi="Calibri" w:cs="Arial"/>
          <w:b/>
        </w:rPr>
      </w:pPr>
      <w:r w:rsidRPr="006E6DD5">
        <w:rPr>
          <w:rFonts w:ascii="Calibri" w:hAnsi="Calibri" w:cs="Arial"/>
          <w:b/>
        </w:rPr>
        <w:t>C</w:t>
      </w:r>
      <w:r w:rsidR="00E455E5" w:rsidRPr="006E6DD5">
        <w:rPr>
          <w:rFonts w:ascii="Calibri" w:hAnsi="Calibri" w:cs="Arial"/>
          <w:b/>
        </w:rPr>
        <w:t>urrent team structure</w:t>
      </w:r>
    </w:p>
    <w:p w:rsidR="006E6DD5" w:rsidRPr="006E6DD5" w:rsidRDefault="006E6DD5" w:rsidP="00E455E5">
      <w:pPr>
        <w:rPr>
          <w:rFonts w:ascii="Calibri" w:hAnsi="Calibri" w:cs="Arial"/>
          <w:b/>
        </w:rPr>
      </w:pPr>
    </w:p>
    <w:p w:rsidR="00733B32" w:rsidRPr="006E6DD5" w:rsidRDefault="00733B32" w:rsidP="00E455E5">
      <w:pPr>
        <w:rPr>
          <w:rFonts w:ascii="Calibri" w:hAnsi="Calibri" w:cs="Arial"/>
          <w:b/>
        </w:rPr>
      </w:pPr>
      <w:r w:rsidRPr="006E6DD5">
        <w:rPr>
          <w:rFonts w:ascii="Calibri" w:hAnsi="Calibri" w:cs="Arial"/>
          <w:b/>
          <w:noProof/>
        </w:rPr>
        <w:drawing>
          <wp:inline distT="0" distB="0" distL="0" distR="0" wp14:anchorId="3F06827B" wp14:editId="77C87C73">
            <wp:extent cx="5372227" cy="562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7426" cy="5634723"/>
                    </a:xfrm>
                    <a:prstGeom prst="rect">
                      <a:avLst/>
                    </a:prstGeom>
                    <a:noFill/>
                  </pic:spPr>
                </pic:pic>
              </a:graphicData>
            </a:graphic>
          </wp:inline>
        </w:drawing>
      </w:r>
    </w:p>
    <w:p w:rsidR="00733B32" w:rsidRPr="006E6DD5" w:rsidRDefault="00733B32" w:rsidP="00E455E5">
      <w:pPr>
        <w:rPr>
          <w:rFonts w:ascii="Calibri" w:hAnsi="Calibri" w:cs="Arial"/>
          <w:b/>
        </w:rPr>
      </w:pPr>
    </w:p>
    <w:p w:rsidR="00E455E5" w:rsidRPr="006E6DD5" w:rsidRDefault="00E455E5" w:rsidP="00E455E5">
      <w:pPr>
        <w:rPr>
          <w:rFonts w:ascii="Calibri" w:hAnsi="Calibri" w:cs="Arial"/>
          <w:b/>
        </w:rPr>
      </w:pPr>
    </w:p>
    <w:p w:rsidR="00E455E5" w:rsidRPr="006E6DD5" w:rsidRDefault="00E455E5" w:rsidP="00E455E5">
      <w:pPr>
        <w:rPr>
          <w:rFonts w:ascii="Calibri" w:hAnsi="Calibri" w:cs="Arial"/>
          <w:b/>
        </w:rPr>
      </w:pPr>
    </w:p>
    <w:p w:rsidR="006E6DD5" w:rsidRDefault="006E6DD5">
      <w:pPr>
        <w:rPr>
          <w:rFonts w:ascii="Calibri" w:hAnsi="Calibri" w:cs="Arial"/>
          <w:b/>
          <w:i/>
        </w:rPr>
      </w:pPr>
      <w:r>
        <w:rPr>
          <w:rFonts w:ascii="Calibri" w:hAnsi="Calibri" w:cs="Arial"/>
          <w:b/>
          <w:i/>
        </w:rPr>
        <w:br w:type="page"/>
      </w:r>
    </w:p>
    <w:p w:rsidR="00E455E5" w:rsidRPr="006E6DD5" w:rsidRDefault="00E455E5" w:rsidP="006E6DD5">
      <w:pPr>
        <w:autoSpaceDE w:val="0"/>
        <w:autoSpaceDN w:val="0"/>
        <w:adjustRightInd w:val="0"/>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E455E5" w:rsidRPr="006E6DD5" w:rsidTr="00FA677A">
        <w:trPr>
          <w:trHeight w:val="544"/>
        </w:trPr>
        <w:tc>
          <w:tcPr>
            <w:tcW w:w="4261" w:type="dxa"/>
            <w:shd w:val="clear" w:color="auto" w:fill="D9D9D9"/>
          </w:tcPr>
          <w:p w:rsidR="00E455E5" w:rsidRPr="006E6DD5" w:rsidRDefault="00E455E5" w:rsidP="002805F1">
            <w:pPr>
              <w:autoSpaceDE w:val="0"/>
              <w:autoSpaceDN w:val="0"/>
              <w:adjustRightInd w:val="0"/>
              <w:contextualSpacing/>
              <w:rPr>
                <w:rFonts w:ascii="Calibri" w:hAnsi="Calibri" w:cs="Calibri"/>
                <w:b/>
                <w:bCs/>
              </w:rPr>
            </w:pPr>
            <w:r w:rsidRPr="006E6DD5">
              <w:rPr>
                <w:rFonts w:ascii="Calibri" w:hAnsi="Calibri" w:cs="Calibri"/>
                <w:b/>
                <w:bCs/>
              </w:rPr>
              <w:t xml:space="preserve">Provisional Job Title:  </w:t>
            </w:r>
          </w:p>
        </w:tc>
        <w:tc>
          <w:tcPr>
            <w:tcW w:w="4494" w:type="dxa"/>
            <w:shd w:val="clear" w:color="auto" w:fill="D9D9D9"/>
          </w:tcPr>
          <w:p w:rsidR="00E455E5" w:rsidRPr="006E6DD5" w:rsidRDefault="00E455E5" w:rsidP="00FA677A">
            <w:pPr>
              <w:autoSpaceDE w:val="0"/>
              <w:autoSpaceDN w:val="0"/>
              <w:adjustRightInd w:val="0"/>
              <w:contextualSpacing/>
              <w:rPr>
                <w:rFonts w:ascii="Calibri" w:hAnsi="Calibri" w:cs="Calibri"/>
                <w:bCs/>
              </w:rPr>
            </w:pPr>
            <w:r w:rsidRPr="006E6DD5">
              <w:rPr>
                <w:rFonts w:ascii="Calibri" w:hAnsi="Calibri" w:cs="Calibri"/>
                <w:b/>
                <w:bCs/>
              </w:rPr>
              <w:t>Grade</w:t>
            </w:r>
            <w:r w:rsidRPr="006E6DD5">
              <w:rPr>
                <w:rFonts w:ascii="Calibri" w:hAnsi="Calibri" w:cs="Calibri"/>
                <w:bCs/>
              </w:rPr>
              <w:t xml:space="preserve">: </w:t>
            </w:r>
            <w:r w:rsidR="006E6DD5">
              <w:rPr>
                <w:rFonts w:ascii="Calibri" w:hAnsi="Calibri" w:cs="Calibri"/>
                <w:bCs/>
              </w:rPr>
              <w:t>PO2</w:t>
            </w:r>
          </w:p>
        </w:tc>
      </w:tr>
      <w:tr w:rsidR="00E455E5" w:rsidRPr="006E6DD5" w:rsidTr="00FA677A">
        <w:trPr>
          <w:trHeight w:val="493"/>
        </w:trPr>
        <w:tc>
          <w:tcPr>
            <w:tcW w:w="4261" w:type="dxa"/>
            <w:shd w:val="clear" w:color="auto" w:fill="D9D9D9"/>
          </w:tcPr>
          <w:p w:rsidR="00E455E5" w:rsidRPr="006E6DD5" w:rsidRDefault="00E455E5" w:rsidP="00FA677A">
            <w:pPr>
              <w:autoSpaceDE w:val="0"/>
              <w:autoSpaceDN w:val="0"/>
              <w:adjustRightInd w:val="0"/>
              <w:contextualSpacing/>
              <w:rPr>
                <w:rFonts w:ascii="Calibri" w:hAnsi="Calibri" w:cs="Calibri"/>
                <w:b/>
                <w:bCs/>
              </w:rPr>
            </w:pPr>
            <w:r w:rsidRPr="006E6DD5">
              <w:rPr>
                <w:rFonts w:ascii="Calibri" w:hAnsi="Calibri" w:cs="Calibri"/>
                <w:b/>
                <w:bCs/>
              </w:rPr>
              <w:t xml:space="preserve">Section: </w:t>
            </w:r>
            <w:r w:rsidRPr="006E6DD5">
              <w:rPr>
                <w:rFonts w:ascii="Calibri" w:hAnsi="Calibri" w:cs="Calibri"/>
                <w:bCs/>
              </w:rPr>
              <w:t>Revenues</w:t>
            </w:r>
          </w:p>
        </w:tc>
        <w:tc>
          <w:tcPr>
            <w:tcW w:w="4494" w:type="dxa"/>
            <w:shd w:val="clear" w:color="auto" w:fill="D9D9D9"/>
          </w:tcPr>
          <w:p w:rsidR="00E455E5" w:rsidRPr="006E6DD5" w:rsidRDefault="00E455E5" w:rsidP="00FA677A">
            <w:pPr>
              <w:autoSpaceDE w:val="0"/>
              <w:autoSpaceDN w:val="0"/>
              <w:adjustRightInd w:val="0"/>
              <w:contextualSpacing/>
              <w:rPr>
                <w:rFonts w:ascii="Calibri" w:hAnsi="Calibri" w:cs="Calibri"/>
                <w:bCs/>
              </w:rPr>
            </w:pPr>
            <w:r w:rsidRPr="006E6DD5">
              <w:rPr>
                <w:rFonts w:ascii="Calibri" w:hAnsi="Calibri" w:cs="Calibri"/>
                <w:b/>
                <w:bCs/>
              </w:rPr>
              <w:t>Directorate:</w:t>
            </w:r>
            <w:r w:rsidRPr="006E6DD5">
              <w:rPr>
                <w:rFonts w:ascii="Calibri" w:hAnsi="Calibri" w:cs="Calibri"/>
                <w:bCs/>
              </w:rPr>
              <w:t xml:space="preserve"> Resources</w:t>
            </w:r>
          </w:p>
        </w:tc>
      </w:tr>
      <w:tr w:rsidR="00E455E5" w:rsidRPr="006E6DD5" w:rsidTr="00FA677A">
        <w:trPr>
          <w:trHeight w:val="543"/>
        </w:trPr>
        <w:tc>
          <w:tcPr>
            <w:tcW w:w="4261" w:type="dxa"/>
            <w:shd w:val="clear" w:color="auto" w:fill="D9D9D9"/>
          </w:tcPr>
          <w:p w:rsidR="00E455E5" w:rsidRPr="006E6DD5" w:rsidRDefault="00E455E5" w:rsidP="002805F1">
            <w:pPr>
              <w:autoSpaceDE w:val="0"/>
              <w:autoSpaceDN w:val="0"/>
              <w:adjustRightInd w:val="0"/>
              <w:contextualSpacing/>
              <w:rPr>
                <w:rFonts w:ascii="Calibri" w:hAnsi="Calibri" w:cs="Calibri"/>
                <w:b/>
                <w:bCs/>
              </w:rPr>
            </w:pPr>
            <w:r w:rsidRPr="006E6DD5">
              <w:rPr>
                <w:rFonts w:ascii="Calibri" w:hAnsi="Calibri" w:cs="Calibri"/>
                <w:b/>
                <w:bCs/>
              </w:rPr>
              <w:t xml:space="preserve">Responsible to: </w:t>
            </w:r>
          </w:p>
        </w:tc>
        <w:tc>
          <w:tcPr>
            <w:tcW w:w="4494" w:type="dxa"/>
            <w:shd w:val="clear" w:color="auto" w:fill="D9D9D9"/>
          </w:tcPr>
          <w:p w:rsidR="00E455E5" w:rsidRPr="006E6DD5" w:rsidRDefault="00E455E5" w:rsidP="00FA677A">
            <w:pPr>
              <w:autoSpaceDE w:val="0"/>
              <w:autoSpaceDN w:val="0"/>
              <w:adjustRightInd w:val="0"/>
              <w:contextualSpacing/>
              <w:rPr>
                <w:rFonts w:ascii="Calibri" w:hAnsi="Calibri" w:cs="Calibri"/>
                <w:b/>
                <w:bCs/>
              </w:rPr>
            </w:pPr>
            <w:r w:rsidRPr="006E6DD5">
              <w:rPr>
                <w:rFonts w:ascii="Calibri" w:hAnsi="Calibri" w:cs="Calibri"/>
                <w:b/>
                <w:bCs/>
              </w:rPr>
              <w:t>Responsible for:</w:t>
            </w:r>
          </w:p>
        </w:tc>
      </w:tr>
      <w:tr w:rsidR="00E455E5" w:rsidRPr="006E6DD5" w:rsidTr="00FA677A">
        <w:trPr>
          <w:trHeight w:val="477"/>
        </w:trPr>
        <w:tc>
          <w:tcPr>
            <w:tcW w:w="4261" w:type="dxa"/>
            <w:shd w:val="clear" w:color="auto" w:fill="D9D9D9"/>
          </w:tcPr>
          <w:p w:rsidR="00E455E5" w:rsidRPr="006E6DD5" w:rsidRDefault="00E455E5" w:rsidP="00FA677A">
            <w:pPr>
              <w:autoSpaceDE w:val="0"/>
              <w:autoSpaceDN w:val="0"/>
              <w:adjustRightInd w:val="0"/>
              <w:contextualSpacing/>
              <w:rPr>
                <w:rFonts w:ascii="Calibri" w:hAnsi="Calibri" w:cs="Calibri"/>
                <w:b/>
                <w:bCs/>
              </w:rPr>
            </w:pPr>
            <w:r w:rsidRPr="006E6DD5">
              <w:rPr>
                <w:rFonts w:ascii="Calibri" w:hAnsi="Calibri" w:cs="Calibri"/>
                <w:b/>
                <w:bCs/>
              </w:rPr>
              <w:t>Post Number/s:</w:t>
            </w:r>
          </w:p>
        </w:tc>
        <w:tc>
          <w:tcPr>
            <w:tcW w:w="4494" w:type="dxa"/>
            <w:shd w:val="clear" w:color="auto" w:fill="D9D9D9"/>
          </w:tcPr>
          <w:p w:rsidR="00E455E5" w:rsidRPr="006E6DD5" w:rsidRDefault="00E455E5" w:rsidP="002805F1">
            <w:pPr>
              <w:autoSpaceDE w:val="0"/>
              <w:autoSpaceDN w:val="0"/>
              <w:adjustRightInd w:val="0"/>
              <w:contextualSpacing/>
              <w:rPr>
                <w:rFonts w:ascii="Calibri" w:hAnsi="Calibri" w:cs="Calibri"/>
                <w:b/>
                <w:bCs/>
              </w:rPr>
            </w:pPr>
            <w:r w:rsidRPr="006E6DD5">
              <w:rPr>
                <w:rFonts w:ascii="Calibri" w:hAnsi="Calibri" w:cs="Calibri"/>
                <w:b/>
                <w:bCs/>
              </w:rPr>
              <w:t xml:space="preserve">Date: </w:t>
            </w:r>
          </w:p>
        </w:tc>
      </w:tr>
    </w:tbl>
    <w:p w:rsidR="006E6DD5" w:rsidRDefault="006E6DD5" w:rsidP="006E6DD5">
      <w:pPr>
        <w:pStyle w:val="NormalWeb"/>
        <w:spacing w:before="0" w:beforeAutospacing="0" w:after="0" w:afterAutospacing="0"/>
        <w:rPr>
          <w:rFonts w:ascii="Calibri" w:hAnsi="Calibri"/>
          <w:b/>
        </w:rPr>
      </w:pPr>
    </w:p>
    <w:p w:rsidR="00317079" w:rsidRPr="006E6DD5" w:rsidRDefault="00317079" w:rsidP="006E6DD5">
      <w:pPr>
        <w:pStyle w:val="NormalWeb"/>
        <w:spacing w:before="0" w:beforeAutospacing="0" w:after="0" w:afterAutospacing="0"/>
        <w:rPr>
          <w:rFonts w:ascii="Calibri" w:hAnsi="Calibri"/>
          <w:b/>
        </w:rPr>
      </w:pPr>
      <w:bookmarkStart w:id="0" w:name="_GoBack"/>
      <w:bookmarkEnd w:id="0"/>
      <w:r w:rsidRPr="006E6DD5">
        <w:rPr>
          <w:rFonts w:ascii="Calibri" w:hAnsi="Calibri"/>
          <w:b/>
        </w:rPr>
        <w:t xml:space="preserve">Our Values and Behaviours  </w:t>
      </w:r>
    </w:p>
    <w:p w:rsidR="00317079" w:rsidRPr="006E6DD5" w:rsidRDefault="00317079" w:rsidP="00317079">
      <w:pPr>
        <w:pStyle w:val="NormalWeb"/>
        <w:rPr>
          <w:rFonts w:ascii="Calibri" w:hAnsi="Calibri"/>
        </w:rPr>
      </w:pPr>
      <w:r w:rsidRPr="006E6DD5">
        <w:rPr>
          <w:rFonts w:ascii="Calibri" w:hAnsi="Calibri"/>
        </w:rPr>
        <w:t xml:space="preserve">The values and behaviours we seek from our staff draw on the high standards of the two boroughs, and we prize these qualities in particular: </w:t>
      </w:r>
    </w:p>
    <w:p w:rsidR="00317079" w:rsidRPr="006E6DD5" w:rsidRDefault="00317079" w:rsidP="00317079">
      <w:pPr>
        <w:pStyle w:val="NormalWeb"/>
        <w:rPr>
          <w:rFonts w:ascii="Calibri" w:hAnsi="Calibri"/>
        </w:rPr>
      </w:pPr>
      <w:r w:rsidRPr="006E6DD5">
        <w:rPr>
          <w:rFonts w:ascii="Calibri" w:hAnsi="Calibri"/>
        </w:rPr>
        <w:t xml:space="preserve">Being open. This means we share our views openly, honestly and in a thoughtful way. We encourage new ideas and ways of doing things. We appreciate and listen to feedback from each other. </w:t>
      </w:r>
    </w:p>
    <w:p w:rsidR="00317079" w:rsidRPr="006E6DD5" w:rsidRDefault="00317079" w:rsidP="00317079">
      <w:pPr>
        <w:pStyle w:val="NormalWeb"/>
        <w:rPr>
          <w:rFonts w:ascii="Calibri" w:hAnsi="Calibri"/>
        </w:rPr>
      </w:pPr>
      <w:r w:rsidRPr="006E6DD5">
        <w:rPr>
          <w:rFonts w:ascii="Calibri" w:hAnsi="Calibri"/>
        </w:rPr>
        <w:t xml:space="preserve">Being supportive. This means we drive the success of the organisation by making sure that our colleagues are successful. We encourage others and take account of the challenges they face. We help each other to do our jobs. </w:t>
      </w:r>
    </w:p>
    <w:p w:rsidR="00E455E5" w:rsidRPr="006E6DD5" w:rsidRDefault="00317079" w:rsidP="006E6DD5">
      <w:pPr>
        <w:pStyle w:val="NormalWeb"/>
        <w:rPr>
          <w:rFonts w:ascii="Calibri" w:hAnsi="Calibri"/>
        </w:rPr>
      </w:pPr>
      <w:r w:rsidRPr="006E6DD5">
        <w:rPr>
          <w:rFonts w:ascii="Calibri" w:hAnsi="Calibri"/>
        </w:rPr>
        <w:t xml:space="preserve">Being positive. Being positive and helpful means we keep our goals in mind and look for ways to achieve them. We listen constructively and help others see opportunities and the way forward. We have a ‘can do’ attitude and are continuously looking for ways to help each other improve.  </w:t>
      </w:r>
    </w:p>
    <w:p w:rsidR="00E455E5" w:rsidRPr="006E6DD5" w:rsidRDefault="00E455E5" w:rsidP="00E455E5">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E455E5" w:rsidRPr="006E6DD5" w:rsidTr="00FA677A">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E455E5" w:rsidRPr="006E6DD5" w:rsidRDefault="00E455E5" w:rsidP="00FA677A">
            <w:pPr>
              <w:rPr>
                <w:rFonts w:ascii="Calibri" w:hAnsi="Calibri" w:cs="Arial"/>
              </w:rPr>
            </w:pPr>
            <w:r w:rsidRPr="006E6DD5">
              <w:rPr>
                <w:rFonts w:ascii="Calibri" w:hAnsi="Calibri" w:cs="Arial"/>
                <w:b/>
                <w:bCs/>
              </w:rPr>
              <w:t>Requirements</w:t>
            </w:r>
          </w:p>
          <w:p w:rsidR="00E455E5" w:rsidRPr="006E6DD5" w:rsidRDefault="00E455E5" w:rsidP="00FA677A">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rsidR="00E455E5" w:rsidRPr="006E6DD5" w:rsidRDefault="00E455E5" w:rsidP="00FA677A">
            <w:pPr>
              <w:jc w:val="center"/>
              <w:rPr>
                <w:rFonts w:ascii="Calibri" w:hAnsi="Calibri" w:cs="Arial"/>
                <w:b/>
                <w:bCs/>
              </w:rPr>
            </w:pPr>
            <w:r w:rsidRPr="006E6DD5">
              <w:rPr>
                <w:rFonts w:ascii="Calibri" w:hAnsi="Calibri" w:cs="Arial"/>
                <w:b/>
                <w:bCs/>
              </w:rPr>
              <w:t xml:space="preserve">Assessed by </w:t>
            </w:r>
          </w:p>
          <w:p w:rsidR="00E455E5" w:rsidRPr="006E6DD5" w:rsidRDefault="00E455E5" w:rsidP="00FA677A">
            <w:pPr>
              <w:jc w:val="center"/>
              <w:rPr>
                <w:rFonts w:ascii="Calibri" w:hAnsi="Calibri" w:cs="Arial"/>
              </w:rPr>
            </w:pPr>
            <w:r w:rsidRPr="006E6DD5">
              <w:rPr>
                <w:rFonts w:ascii="Calibri" w:hAnsi="Calibri" w:cs="Arial"/>
                <w:b/>
                <w:bCs/>
              </w:rPr>
              <w:t xml:space="preserve">A &amp; </w:t>
            </w:r>
            <w:r w:rsidRPr="006E6DD5">
              <w:rPr>
                <w:rFonts w:ascii="Calibri" w:hAnsi="Calibri" w:cs="Arial"/>
              </w:rPr>
              <w:t xml:space="preserve"> </w:t>
            </w:r>
            <w:r w:rsidRPr="006E6DD5">
              <w:rPr>
                <w:rFonts w:ascii="Calibri" w:hAnsi="Calibri" w:cs="Arial"/>
                <w:b/>
                <w:bCs/>
              </w:rPr>
              <w:t>I/ T/ C</w:t>
            </w:r>
          </w:p>
        </w:tc>
      </w:tr>
      <w:tr w:rsidR="00E455E5" w:rsidRPr="006E6DD5" w:rsidTr="00FA677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E455E5" w:rsidRPr="006E6DD5" w:rsidRDefault="00E455E5" w:rsidP="00FA677A">
            <w:pPr>
              <w:spacing w:line="70" w:lineRule="atLeast"/>
              <w:rPr>
                <w:rFonts w:ascii="Calibri" w:hAnsi="Calibri" w:cs="Arial"/>
              </w:rPr>
            </w:pPr>
            <w:r w:rsidRPr="006E6DD5">
              <w:rPr>
                <w:rFonts w:ascii="Calibri" w:hAnsi="Calibri" w:cs="Arial"/>
                <w:b/>
                <w:bCs/>
              </w:rPr>
              <w:t xml:space="preserve">Knowledge </w:t>
            </w:r>
          </w:p>
        </w:tc>
      </w:tr>
      <w:tr w:rsidR="00E455E5" w:rsidRPr="006E6DD5" w:rsidTr="00FA677A">
        <w:trPr>
          <w:trHeight w:val="70"/>
        </w:trPr>
        <w:tc>
          <w:tcPr>
            <w:tcW w:w="7437" w:type="dxa"/>
            <w:tcBorders>
              <w:left w:val="single" w:sz="8" w:space="0" w:color="000000"/>
              <w:bottom w:val="single" w:sz="8" w:space="0" w:color="000000"/>
              <w:right w:val="single" w:sz="8" w:space="0" w:color="000000"/>
            </w:tcBorders>
            <w:shd w:val="clear" w:color="auto" w:fill="FFFFFF"/>
          </w:tcPr>
          <w:p w:rsidR="00E455E5" w:rsidRPr="006E6DD5" w:rsidRDefault="003D014E" w:rsidP="00FA677A">
            <w:pPr>
              <w:rPr>
                <w:rFonts w:ascii="Calibri" w:hAnsi="Calibri" w:cs="Arial"/>
              </w:rPr>
            </w:pPr>
            <w:r w:rsidRPr="006E6DD5">
              <w:rPr>
                <w:rFonts w:ascii="Calibri" w:hAnsi="Calibri" w:cs="Arial"/>
              </w:rPr>
              <w:t>An understanding of all Supported Travel Schemes</w:t>
            </w:r>
          </w:p>
        </w:tc>
        <w:tc>
          <w:tcPr>
            <w:tcW w:w="1460" w:type="dxa"/>
            <w:tcBorders>
              <w:bottom w:val="single" w:sz="8" w:space="0" w:color="000000"/>
              <w:right w:val="single" w:sz="8" w:space="0" w:color="000000"/>
            </w:tcBorders>
            <w:shd w:val="clear" w:color="auto" w:fill="FFFFFF"/>
          </w:tcPr>
          <w:p w:rsidR="00E455E5" w:rsidRPr="006E6DD5" w:rsidRDefault="0034304A" w:rsidP="00FA677A">
            <w:pPr>
              <w:spacing w:line="70" w:lineRule="atLeast"/>
              <w:jc w:val="center"/>
              <w:rPr>
                <w:rFonts w:ascii="Calibri" w:hAnsi="Calibri" w:cs="Arial"/>
              </w:rPr>
            </w:pPr>
            <w:r w:rsidRPr="006E6DD5">
              <w:rPr>
                <w:rFonts w:ascii="Calibri" w:hAnsi="Calibri" w:cs="Arial"/>
              </w:rPr>
              <w:t>AI</w:t>
            </w:r>
          </w:p>
        </w:tc>
      </w:tr>
      <w:tr w:rsidR="00E455E5" w:rsidRPr="006E6DD5" w:rsidTr="00FA677A">
        <w:trPr>
          <w:trHeight w:val="70"/>
        </w:trPr>
        <w:tc>
          <w:tcPr>
            <w:tcW w:w="7437" w:type="dxa"/>
            <w:tcBorders>
              <w:left w:val="single" w:sz="8" w:space="0" w:color="000000"/>
              <w:bottom w:val="single" w:sz="8" w:space="0" w:color="000000"/>
              <w:right w:val="single" w:sz="8" w:space="0" w:color="000000"/>
            </w:tcBorders>
            <w:shd w:val="clear" w:color="auto" w:fill="FFFFFF"/>
          </w:tcPr>
          <w:p w:rsidR="00E455E5" w:rsidRPr="006E6DD5" w:rsidRDefault="00AA6DA8" w:rsidP="00AA6DA8">
            <w:pPr>
              <w:rPr>
                <w:rFonts w:ascii="Calibri" w:hAnsi="Calibri" w:cs="Arial"/>
              </w:rPr>
            </w:pPr>
            <w:r w:rsidRPr="006E6DD5">
              <w:rPr>
                <w:rFonts w:ascii="Calibri" w:hAnsi="Calibri" w:cs="Arial"/>
              </w:rPr>
              <w:t xml:space="preserve">Knowledge of available process enhancements and digital/alternative delivery methods   </w:t>
            </w:r>
          </w:p>
        </w:tc>
        <w:tc>
          <w:tcPr>
            <w:tcW w:w="1460" w:type="dxa"/>
            <w:tcBorders>
              <w:bottom w:val="single" w:sz="8" w:space="0" w:color="000000"/>
              <w:right w:val="single" w:sz="8" w:space="0" w:color="000000"/>
            </w:tcBorders>
            <w:shd w:val="clear" w:color="auto" w:fill="FFFFFF"/>
          </w:tcPr>
          <w:p w:rsidR="00E455E5" w:rsidRPr="006E6DD5" w:rsidRDefault="0034304A" w:rsidP="00FA677A">
            <w:pPr>
              <w:spacing w:line="70" w:lineRule="atLeast"/>
              <w:jc w:val="center"/>
              <w:rPr>
                <w:rFonts w:ascii="Calibri" w:hAnsi="Calibri" w:cs="Arial"/>
              </w:rPr>
            </w:pPr>
            <w:r w:rsidRPr="006E6DD5">
              <w:rPr>
                <w:rFonts w:ascii="Calibri" w:hAnsi="Calibri" w:cs="Arial"/>
              </w:rPr>
              <w:t>AI</w:t>
            </w:r>
          </w:p>
        </w:tc>
      </w:tr>
      <w:tr w:rsidR="00E455E5" w:rsidRPr="006E6DD5" w:rsidTr="00FA677A">
        <w:trPr>
          <w:trHeight w:val="104"/>
        </w:trPr>
        <w:tc>
          <w:tcPr>
            <w:tcW w:w="7437" w:type="dxa"/>
            <w:tcBorders>
              <w:left w:val="single" w:sz="8" w:space="0" w:color="000000"/>
              <w:bottom w:val="single" w:sz="8" w:space="0" w:color="000000"/>
              <w:right w:val="single" w:sz="8" w:space="0" w:color="000000"/>
            </w:tcBorders>
            <w:shd w:val="clear" w:color="auto" w:fill="FFFFFF"/>
          </w:tcPr>
          <w:p w:rsidR="00E455E5" w:rsidRPr="006E6DD5" w:rsidRDefault="003D014E" w:rsidP="00715EDB">
            <w:pPr>
              <w:rPr>
                <w:rFonts w:ascii="Calibri" w:hAnsi="Calibri" w:cs="Arial"/>
              </w:rPr>
            </w:pPr>
            <w:r w:rsidRPr="006E6DD5">
              <w:rPr>
                <w:rFonts w:ascii="Calibri" w:hAnsi="Calibri" w:cs="Arial"/>
              </w:rPr>
              <w:t>Knowledge of Department for Transport Regulations and London Councils role</w:t>
            </w:r>
          </w:p>
        </w:tc>
        <w:tc>
          <w:tcPr>
            <w:tcW w:w="1460" w:type="dxa"/>
            <w:tcBorders>
              <w:bottom w:val="single" w:sz="8" w:space="0" w:color="000000"/>
              <w:right w:val="single" w:sz="8" w:space="0" w:color="000000"/>
            </w:tcBorders>
            <w:shd w:val="clear" w:color="auto" w:fill="FFFFFF"/>
          </w:tcPr>
          <w:p w:rsidR="00E455E5" w:rsidRPr="006E6DD5" w:rsidRDefault="0034304A" w:rsidP="00FA677A">
            <w:pPr>
              <w:spacing w:line="70" w:lineRule="atLeast"/>
              <w:jc w:val="center"/>
              <w:rPr>
                <w:rFonts w:ascii="Calibri" w:hAnsi="Calibri" w:cs="Arial"/>
                <w:bCs/>
              </w:rPr>
            </w:pPr>
            <w:r w:rsidRPr="006E6DD5">
              <w:rPr>
                <w:rFonts w:ascii="Calibri" w:hAnsi="Calibri" w:cs="Arial"/>
                <w:bCs/>
              </w:rPr>
              <w:t>AI</w:t>
            </w:r>
          </w:p>
        </w:tc>
      </w:tr>
      <w:tr w:rsidR="00E455E5" w:rsidRPr="006E6DD5" w:rsidTr="00FA677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E455E5" w:rsidRPr="006E6DD5" w:rsidRDefault="00E455E5" w:rsidP="00FA677A">
            <w:pPr>
              <w:spacing w:line="70" w:lineRule="atLeast"/>
              <w:rPr>
                <w:rFonts w:ascii="Calibri" w:hAnsi="Calibri" w:cs="Arial"/>
              </w:rPr>
            </w:pPr>
            <w:r w:rsidRPr="006E6DD5">
              <w:rPr>
                <w:rFonts w:ascii="Calibri" w:hAnsi="Calibri" w:cs="Arial"/>
                <w:b/>
                <w:bCs/>
              </w:rPr>
              <w:t xml:space="preserve">Experience </w:t>
            </w:r>
          </w:p>
        </w:tc>
      </w:tr>
      <w:tr w:rsidR="00E455E5" w:rsidRPr="006E6DD5" w:rsidTr="00FA677A">
        <w:trPr>
          <w:trHeight w:val="70"/>
        </w:trPr>
        <w:tc>
          <w:tcPr>
            <w:tcW w:w="7437" w:type="dxa"/>
            <w:tcBorders>
              <w:left w:val="single" w:sz="8" w:space="0" w:color="000000"/>
              <w:bottom w:val="single" w:sz="8" w:space="0" w:color="000000"/>
              <w:right w:val="single" w:sz="8" w:space="0" w:color="000000"/>
            </w:tcBorders>
            <w:shd w:val="clear" w:color="auto" w:fill="FFFFFF"/>
          </w:tcPr>
          <w:p w:rsidR="00E455E5" w:rsidRPr="006E6DD5" w:rsidRDefault="0034304A" w:rsidP="00FA677A">
            <w:pPr>
              <w:rPr>
                <w:rFonts w:ascii="Calibri" w:hAnsi="Calibri" w:cs="Arial"/>
                <w:color w:val="000000"/>
              </w:rPr>
            </w:pPr>
            <w:r w:rsidRPr="006E6DD5">
              <w:rPr>
                <w:rFonts w:ascii="Calibri" w:hAnsi="Calibri" w:cs="Arial"/>
              </w:rPr>
              <w:t>Experience of managing staff with positive outcomes</w:t>
            </w:r>
          </w:p>
        </w:tc>
        <w:tc>
          <w:tcPr>
            <w:tcW w:w="1460" w:type="dxa"/>
            <w:tcBorders>
              <w:bottom w:val="single" w:sz="8" w:space="0" w:color="000000"/>
              <w:right w:val="single" w:sz="8" w:space="0" w:color="000000"/>
            </w:tcBorders>
            <w:shd w:val="clear" w:color="auto" w:fill="FFFFFF"/>
          </w:tcPr>
          <w:p w:rsidR="00E455E5" w:rsidRPr="006E6DD5" w:rsidRDefault="0034304A" w:rsidP="00FA677A">
            <w:pPr>
              <w:spacing w:line="70" w:lineRule="atLeast"/>
              <w:jc w:val="center"/>
              <w:rPr>
                <w:rFonts w:ascii="Calibri" w:hAnsi="Calibri" w:cs="Arial"/>
              </w:rPr>
            </w:pPr>
            <w:r w:rsidRPr="006E6DD5">
              <w:rPr>
                <w:rFonts w:ascii="Calibri" w:hAnsi="Calibri" w:cs="Arial"/>
              </w:rPr>
              <w:t>AI</w:t>
            </w:r>
          </w:p>
        </w:tc>
      </w:tr>
      <w:tr w:rsidR="00E455E5" w:rsidRPr="006E6DD5" w:rsidTr="00FA677A">
        <w:trPr>
          <w:trHeight w:val="70"/>
        </w:trPr>
        <w:tc>
          <w:tcPr>
            <w:tcW w:w="7437" w:type="dxa"/>
            <w:tcBorders>
              <w:left w:val="single" w:sz="8" w:space="0" w:color="000000"/>
              <w:bottom w:val="single" w:sz="8" w:space="0" w:color="000000"/>
              <w:right w:val="single" w:sz="8" w:space="0" w:color="000000"/>
            </w:tcBorders>
            <w:shd w:val="clear" w:color="auto" w:fill="FFFFFF"/>
          </w:tcPr>
          <w:p w:rsidR="00E455E5" w:rsidRPr="006E6DD5" w:rsidRDefault="00715EDB" w:rsidP="00FA677A">
            <w:pPr>
              <w:rPr>
                <w:rFonts w:ascii="Calibri" w:hAnsi="Calibri" w:cs="Arial"/>
                <w:color w:val="000000"/>
              </w:rPr>
            </w:pPr>
            <w:r w:rsidRPr="006E6DD5">
              <w:rPr>
                <w:rFonts w:ascii="Calibri" w:hAnsi="Calibri" w:cs="Arial"/>
              </w:rPr>
              <w:t>Evidence of successfully managing change</w:t>
            </w:r>
          </w:p>
        </w:tc>
        <w:tc>
          <w:tcPr>
            <w:tcW w:w="1460" w:type="dxa"/>
            <w:tcBorders>
              <w:bottom w:val="single" w:sz="8" w:space="0" w:color="000000"/>
              <w:right w:val="single" w:sz="8" w:space="0" w:color="000000"/>
            </w:tcBorders>
            <w:shd w:val="clear" w:color="auto" w:fill="FFFFFF"/>
          </w:tcPr>
          <w:p w:rsidR="00E455E5" w:rsidRPr="006E6DD5" w:rsidRDefault="0034304A" w:rsidP="00FA677A">
            <w:pPr>
              <w:spacing w:line="70" w:lineRule="atLeast"/>
              <w:jc w:val="center"/>
              <w:rPr>
                <w:rFonts w:ascii="Calibri" w:hAnsi="Calibri" w:cs="Arial"/>
              </w:rPr>
            </w:pPr>
            <w:r w:rsidRPr="006E6DD5">
              <w:rPr>
                <w:rFonts w:ascii="Calibri" w:hAnsi="Calibri" w:cs="Arial"/>
              </w:rPr>
              <w:t>AI</w:t>
            </w:r>
          </w:p>
        </w:tc>
      </w:tr>
      <w:tr w:rsidR="00E455E5" w:rsidRPr="006E6DD5" w:rsidTr="00FA677A">
        <w:trPr>
          <w:trHeight w:val="70"/>
        </w:trPr>
        <w:tc>
          <w:tcPr>
            <w:tcW w:w="7437" w:type="dxa"/>
            <w:tcBorders>
              <w:left w:val="single" w:sz="8" w:space="0" w:color="000000"/>
              <w:bottom w:val="single" w:sz="8" w:space="0" w:color="000000"/>
              <w:right w:val="single" w:sz="8" w:space="0" w:color="000000"/>
            </w:tcBorders>
            <w:shd w:val="clear" w:color="auto" w:fill="FFFFFF"/>
          </w:tcPr>
          <w:p w:rsidR="00E455E5" w:rsidRPr="006E6DD5" w:rsidRDefault="0034304A" w:rsidP="00FA677A">
            <w:pPr>
              <w:rPr>
                <w:rFonts w:ascii="Calibri" w:hAnsi="Calibri" w:cs="Arial"/>
                <w:color w:val="000000"/>
              </w:rPr>
            </w:pPr>
            <w:r w:rsidRPr="006E6DD5">
              <w:rPr>
                <w:rFonts w:ascii="Calibri" w:hAnsi="Calibri" w:cs="Arial"/>
                <w:color w:val="000000"/>
              </w:rPr>
              <w:t>Experience of working to deadlines</w:t>
            </w:r>
          </w:p>
        </w:tc>
        <w:tc>
          <w:tcPr>
            <w:tcW w:w="1460" w:type="dxa"/>
            <w:tcBorders>
              <w:bottom w:val="single" w:sz="8" w:space="0" w:color="000000"/>
              <w:right w:val="single" w:sz="8" w:space="0" w:color="000000"/>
            </w:tcBorders>
            <w:shd w:val="clear" w:color="auto" w:fill="FFFFFF"/>
          </w:tcPr>
          <w:p w:rsidR="00E455E5" w:rsidRPr="006E6DD5" w:rsidRDefault="0034304A" w:rsidP="00FA677A">
            <w:pPr>
              <w:spacing w:line="70" w:lineRule="atLeast"/>
              <w:jc w:val="center"/>
              <w:rPr>
                <w:rFonts w:ascii="Calibri" w:hAnsi="Calibri" w:cs="Arial"/>
              </w:rPr>
            </w:pPr>
            <w:r w:rsidRPr="006E6DD5">
              <w:rPr>
                <w:rFonts w:ascii="Calibri" w:hAnsi="Calibri" w:cs="Arial"/>
              </w:rPr>
              <w:t>AI</w:t>
            </w:r>
          </w:p>
        </w:tc>
      </w:tr>
      <w:tr w:rsidR="00E455E5" w:rsidRPr="006E6DD5" w:rsidTr="00FA677A">
        <w:trPr>
          <w:trHeight w:val="70"/>
        </w:trPr>
        <w:tc>
          <w:tcPr>
            <w:tcW w:w="7437" w:type="dxa"/>
            <w:tcBorders>
              <w:left w:val="single" w:sz="8" w:space="0" w:color="000000"/>
              <w:bottom w:val="single" w:sz="8" w:space="0" w:color="000000"/>
              <w:right w:val="single" w:sz="8" w:space="0" w:color="000000"/>
            </w:tcBorders>
            <w:shd w:val="clear" w:color="auto" w:fill="FFFFFF"/>
          </w:tcPr>
          <w:p w:rsidR="00E455E5" w:rsidRPr="006E6DD5" w:rsidRDefault="0034304A" w:rsidP="00FA677A">
            <w:pPr>
              <w:rPr>
                <w:rFonts w:ascii="Calibri" w:hAnsi="Calibri" w:cs="Arial"/>
                <w:color w:val="000000"/>
              </w:rPr>
            </w:pPr>
            <w:r w:rsidRPr="006E6DD5">
              <w:rPr>
                <w:rFonts w:ascii="Calibri" w:hAnsi="Calibri" w:cs="Arial"/>
              </w:rPr>
              <w:t>Experience of appropriately allocating staff resources</w:t>
            </w:r>
          </w:p>
        </w:tc>
        <w:tc>
          <w:tcPr>
            <w:tcW w:w="1460" w:type="dxa"/>
            <w:tcBorders>
              <w:bottom w:val="single" w:sz="8" w:space="0" w:color="000000"/>
              <w:right w:val="single" w:sz="8" w:space="0" w:color="000000"/>
            </w:tcBorders>
            <w:shd w:val="clear" w:color="auto" w:fill="FFFFFF"/>
          </w:tcPr>
          <w:p w:rsidR="00E455E5" w:rsidRPr="006E6DD5" w:rsidRDefault="0034304A" w:rsidP="00FA677A">
            <w:pPr>
              <w:jc w:val="center"/>
              <w:rPr>
                <w:rFonts w:ascii="Calibri" w:hAnsi="Calibri" w:cs="Arial"/>
              </w:rPr>
            </w:pPr>
            <w:r w:rsidRPr="006E6DD5">
              <w:rPr>
                <w:rFonts w:ascii="Calibri" w:hAnsi="Calibri" w:cs="Arial"/>
              </w:rPr>
              <w:t>AI</w:t>
            </w:r>
          </w:p>
        </w:tc>
      </w:tr>
      <w:tr w:rsidR="00E455E5" w:rsidRPr="006E6DD5" w:rsidTr="00FA677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E455E5" w:rsidRPr="006E6DD5" w:rsidRDefault="00E455E5" w:rsidP="00FA677A">
            <w:pPr>
              <w:spacing w:line="70" w:lineRule="atLeast"/>
              <w:rPr>
                <w:rFonts w:ascii="Calibri" w:hAnsi="Calibri" w:cs="Arial"/>
              </w:rPr>
            </w:pPr>
            <w:r w:rsidRPr="006E6DD5">
              <w:rPr>
                <w:rFonts w:ascii="Calibri" w:hAnsi="Calibri" w:cs="Arial"/>
                <w:b/>
                <w:bCs/>
              </w:rPr>
              <w:t xml:space="preserve">Skills </w:t>
            </w:r>
          </w:p>
        </w:tc>
      </w:tr>
      <w:tr w:rsidR="00E455E5" w:rsidRPr="006E6DD5" w:rsidTr="00FA677A">
        <w:trPr>
          <w:trHeight w:val="70"/>
        </w:trPr>
        <w:tc>
          <w:tcPr>
            <w:tcW w:w="7437" w:type="dxa"/>
            <w:tcBorders>
              <w:left w:val="single" w:sz="8" w:space="0" w:color="000000"/>
              <w:bottom w:val="single" w:sz="8" w:space="0" w:color="000000"/>
              <w:right w:val="single" w:sz="8" w:space="0" w:color="000000"/>
            </w:tcBorders>
            <w:shd w:val="clear" w:color="auto" w:fill="FFFFFF"/>
          </w:tcPr>
          <w:p w:rsidR="00E455E5" w:rsidRPr="006E6DD5" w:rsidRDefault="00715EDB" w:rsidP="00FA677A">
            <w:pPr>
              <w:rPr>
                <w:rFonts w:ascii="Calibri" w:hAnsi="Calibri" w:cs="Arial"/>
              </w:rPr>
            </w:pPr>
            <w:r w:rsidRPr="006E6DD5">
              <w:rPr>
                <w:rFonts w:ascii="Calibri" w:hAnsi="Calibri" w:cs="Arial"/>
              </w:rPr>
              <w:t>Significant experience of using standard IT packages and ability to support others in their day-to-day use</w:t>
            </w:r>
          </w:p>
        </w:tc>
        <w:tc>
          <w:tcPr>
            <w:tcW w:w="1460" w:type="dxa"/>
            <w:tcBorders>
              <w:bottom w:val="single" w:sz="8" w:space="0" w:color="000000"/>
              <w:right w:val="single" w:sz="8" w:space="0" w:color="000000"/>
            </w:tcBorders>
            <w:shd w:val="clear" w:color="auto" w:fill="FFFFFF"/>
          </w:tcPr>
          <w:p w:rsidR="00E455E5" w:rsidRPr="006E6DD5" w:rsidRDefault="0034304A" w:rsidP="00FA677A">
            <w:pPr>
              <w:spacing w:line="70" w:lineRule="atLeast"/>
              <w:jc w:val="center"/>
              <w:rPr>
                <w:rFonts w:ascii="Calibri" w:hAnsi="Calibri" w:cs="Arial"/>
              </w:rPr>
            </w:pPr>
            <w:r w:rsidRPr="006E6DD5">
              <w:rPr>
                <w:rFonts w:ascii="Calibri" w:hAnsi="Calibri" w:cs="Arial"/>
              </w:rPr>
              <w:t>AI</w:t>
            </w:r>
            <w:r w:rsidR="002500FB" w:rsidRPr="006E6DD5">
              <w:rPr>
                <w:rFonts w:ascii="Calibri" w:hAnsi="Calibri" w:cs="Arial"/>
              </w:rPr>
              <w:t>T</w:t>
            </w:r>
          </w:p>
        </w:tc>
      </w:tr>
      <w:tr w:rsidR="00E455E5" w:rsidRPr="006E6DD5" w:rsidTr="00FA677A">
        <w:trPr>
          <w:trHeight w:val="70"/>
        </w:trPr>
        <w:tc>
          <w:tcPr>
            <w:tcW w:w="7437" w:type="dxa"/>
            <w:tcBorders>
              <w:left w:val="single" w:sz="8" w:space="0" w:color="000000"/>
              <w:bottom w:val="single" w:sz="8" w:space="0" w:color="000000"/>
              <w:right w:val="single" w:sz="8" w:space="0" w:color="000000"/>
            </w:tcBorders>
            <w:shd w:val="clear" w:color="auto" w:fill="FFFFFF"/>
          </w:tcPr>
          <w:p w:rsidR="00E455E5" w:rsidRPr="006E6DD5" w:rsidRDefault="00715EDB" w:rsidP="00FA677A">
            <w:pPr>
              <w:rPr>
                <w:rFonts w:ascii="Calibri" w:hAnsi="Calibri" w:cs="Arial"/>
              </w:rPr>
            </w:pPr>
            <w:r w:rsidRPr="006E6DD5">
              <w:rPr>
                <w:rFonts w:ascii="Calibri" w:hAnsi="Calibri" w:cs="Arial"/>
              </w:rPr>
              <w:t xml:space="preserve">Good oral and written skills to provide clear and concise information </w:t>
            </w:r>
            <w:r w:rsidR="0034304A" w:rsidRPr="006E6DD5">
              <w:rPr>
                <w:rFonts w:ascii="Calibri" w:hAnsi="Calibri" w:cs="Arial"/>
              </w:rPr>
              <w:t>via correspondence or presentation</w:t>
            </w:r>
          </w:p>
        </w:tc>
        <w:tc>
          <w:tcPr>
            <w:tcW w:w="1460" w:type="dxa"/>
            <w:tcBorders>
              <w:bottom w:val="single" w:sz="8" w:space="0" w:color="000000"/>
              <w:right w:val="single" w:sz="8" w:space="0" w:color="000000"/>
            </w:tcBorders>
            <w:shd w:val="clear" w:color="auto" w:fill="FFFFFF"/>
          </w:tcPr>
          <w:p w:rsidR="00E455E5" w:rsidRPr="006E6DD5" w:rsidRDefault="0034304A" w:rsidP="00FA677A">
            <w:pPr>
              <w:spacing w:line="70" w:lineRule="atLeast"/>
              <w:jc w:val="center"/>
              <w:rPr>
                <w:rFonts w:ascii="Calibri" w:hAnsi="Calibri" w:cs="Arial"/>
              </w:rPr>
            </w:pPr>
            <w:r w:rsidRPr="006E6DD5">
              <w:rPr>
                <w:rFonts w:ascii="Calibri" w:hAnsi="Calibri" w:cs="Arial"/>
              </w:rPr>
              <w:t>AI</w:t>
            </w:r>
          </w:p>
        </w:tc>
      </w:tr>
      <w:tr w:rsidR="00E455E5" w:rsidRPr="006E6DD5" w:rsidTr="00FA677A">
        <w:trPr>
          <w:trHeight w:val="70"/>
        </w:trPr>
        <w:tc>
          <w:tcPr>
            <w:tcW w:w="7437" w:type="dxa"/>
            <w:tcBorders>
              <w:left w:val="single" w:sz="8" w:space="0" w:color="000000"/>
              <w:bottom w:val="single" w:sz="8" w:space="0" w:color="000000"/>
              <w:right w:val="single" w:sz="8" w:space="0" w:color="000000"/>
            </w:tcBorders>
            <w:shd w:val="clear" w:color="auto" w:fill="FFFFFF"/>
          </w:tcPr>
          <w:p w:rsidR="00E455E5" w:rsidRPr="006E6DD5" w:rsidRDefault="0034304A" w:rsidP="00FA677A">
            <w:pPr>
              <w:rPr>
                <w:rFonts w:ascii="Calibri" w:hAnsi="Calibri" w:cs="Arial"/>
              </w:rPr>
            </w:pPr>
            <w:r w:rsidRPr="006E6DD5">
              <w:rPr>
                <w:rFonts w:ascii="Calibri" w:hAnsi="Calibri" w:cs="Arial"/>
              </w:rPr>
              <w:t>The ability to introduce new working practices accordingly</w:t>
            </w:r>
          </w:p>
        </w:tc>
        <w:tc>
          <w:tcPr>
            <w:tcW w:w="1460" w:type="dxa"/>
            <w:tcBorders>
              <w:bottom w:val="single" w:sz="8" w:space="0" w:color="000000"/>
              <w:right w:val="single" w:sz="8" w:space="0" w:color="000000"/>
            </w:tcBorders>
            <w:shd w:val="clear" w:color="auto" w:fill="FFFFFF"/>
          </w:tcPr>
          <w:p w:rsidR="00E455E5" w:rsidRPr="006E6DD5" w:rsidRDefault="0034304A" w:rsidP="00FA677A">
            <w:pPr>
              <w:spacing w:line="70" w:lineRule="atLeast"/>
              <w:jc w:val="center"/>
              <w:rPr>
                <w:rFonts w:ascii="Calibri" w:hAnsi="Calibri" w:cs="Arial"/>
              </w:rPr>
            </w:pPr>
            <w:r w:rsidRPr="006E6DD5">
              <w:rPr>
                <w:rFonts w:ascii="Calibri" w:hAnsi="Calibri" w:cs="Arial"/>
              </w:rPr>
              <w:t>AI</w:t>
            </w:r>
          </w:p>
        </w:tc>
      </w:tr>
      <w:tr w:rsidR="00E455E5" w:rsidRPr="006E6DD5" w:rsidTr="00FA677A">
        <w:trPr>
          <w:trHeight w:val="70"/>
        </w:trPr>
        <w:tc>
          <w:tcPr>
            <w:tcW w:w="7437" w:type="dxa"/>
            <w:tcBorders>
              <w:left w:val="single" w:sz="8" w:space="0" w:color="000000"/>
              <w:bottom w:val="single" w:sz="8" w:space="0" w:color="000000"/>
              <w:right w:val="single" w:sz="8" w:space="0" w:color="000000"/>
            </w:tcBorders>
            <w:shd w:val="clear" w:color="auto" w:fill="FFFFFF"/>
          </w:tcPr>
          <w:p w:rsidR="00E455E5" w:rsidRPr="006E6DD5" w:rsidRDefault="0034304A" w:rsidP="00FA677A">
            <w:pPr>
              <w:rPr>
                <w:rFonts w:ascii="Calibri" w:hAnsi="Calibri" w:cs="Arial"/>
              </w:rPr>
            </w:pPr>
            <w:r w:rsidRPr="006E6DD5">
              <w:rPr>
                <w:rFonts w:ascii="Calibri" w:hAnsi="Calibri" w:cs="Arial"/>
              </w:rPr>
              <w:t>The ability to both motivate and support a team</w:t>
            </w:r>
          </w:p>
        </w:tc>
        <w:tc>
          <w:tcPr>
            <w:tcW w:w="1460" w:type="dxa"/>
            <w:tcBorders>
              <w:bottom w:val="single" w:sz="8" w:space="0" w:color="000000"/>
              <w:right w:val="single" w:sz="8" w:space="0" w:color="000000"/>
            </w:tcBorders>
            <w:shd w:val="clear" w:color="auto" w:fill="FFFFFF"/>
          </w:tcPr>
          <w:p w:rsidR="00E455E5" w:rsidRPr="006E6DD5" w:rsidRDefault="0034304A" w:rsidP="00FA677A">
            <w:pPr>
              <w:spacing w:line="70" w:lineRule="atLeast"/>
              <w:jc w:val="center"/>
              <w:rPr>
                <w:rFonts w:ascii="Calibri" w:hAnsi="Calibri" w:cs="Arial"/>
              </w:rPr>
            </w:pPr>
            <w:r w:rsidRPr="006E6DD5">
              <w:rPr>
                <w:rFonts w:ascii="Calibri" w:hAnsi="Calibri" w:cs="Arial"/>
              </w:rPr>
              <w:t>AI</w:t>
            </w:r>
          </w:p>
        </w:tc>
      </w:tr>
      <w:tr w:rsidR="00E455E5" w:rsidRPr="006E6DD5" w:rsidTr="00FA677A">
        <w:trPr>
          <w:trHeight w:val="70"/>
        </w:trPr>
        <w:tc>
          <w:tcPr>
            <w:tcW w:w="7437" w:type="dxa"/>
            <w:tcBorders>
              <w:left w:val="single" w:sz="8" w:space="0" w:color="000000"/>
              <w:bottom w:val="single" w:sz="8" w:space="0" w:color="000000"/>
              <w:right w:val="single" w:sz="8" w:space="0" w:color="000000"/>
            </w:tcBorders>
            <w:shd w:val="clear" w:color="auto" w:fill="FFFFFF"/>
          </w:tcPr>
          <w:p w:rsidR="00E455E5" w:rsidRPr="006E6DD5" w:rsidRDefault="008044D3" w:rsidP="00FA677A">
            <w:pPr>
              <w:rPr>
                <w:rFonts w:ascii="Calibri" w:hAnsi="Calibri" w:cs="Arial"/>
              </w:rPr>
            </w:pPr>
            <w:r w:rsidRPr="006E6DD5">
              <w:rPr>
                <w:rFonts w:ascii="Calibri" w:hAnsi="Calibri" w:cs="Arial"/>
              </w:rPr>
              <w:t>The ability to show a high level of attention to detail to maintain expected Quality controls</w:t>
            </w:r>
          </w:p>
        </w:tc>
        <w:tc>
          <w:tcPr>
            <w:tcW w:w="1460" w:type="dxa"/>
            <w:tcBorders>
              <w:bottom w:val="single" w:sz="8" w:space="0" w:color="000000"/>
              <w:right w:val="single" w:sz="8" w:space="0" w:color="000000"/>
            </w:tcBorders>
            <w:shd w:val="clear" w:color="auto" w:fill="FFFFFF"/>
          </w:tcPr>
          <w:p w:rsidR="00E455E5" w:rsidRPr="006E6DD5" w:rsidRDefault="008044D3" w:rsidP="00FA677A">
            <w:pPr>
              <w:spacing w:line="70" w:lineRule="atLeast"/>
              <w:jc w:val="center"/>
              <w:rPr>
                <w:rFonts w:ascii="Calibri" w:hAnsi="Calibri" w:cs="Arial"/>
              </w:rPr>
            </w:pPr>
            <w:r w:rsidRPr="006E6DD5">
              <w:rPr>
                <w:rFonts w:ascii="Calibri" w:hAnsi="Calibri" w:cs="Arial"/>
              </w:rPr>
              <w:t>AI</w:t>
            </w:r>
          </w:p>
        </w:tc>
      </w:tr>
      <w:tr w:rsidR="00E455E5" w:rsidRPr="006E6DD5" w:rsidTr="00FA677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E455E5" w:rsidRPr="006E6DD5" w:rsidRDefault="00E455E5" w:rsidP="00FA677A">
            <w:pPr>
              <w:spacing w:line="70" w:lineRule="atLeast"/>
              <w:rPr>
                <w:rFonts w:ascii="Calibri" w:hAnsi="Calibri" w:cs="Arial"/>
              </w:rPr>
            </w:pPr>
            <w:r w:rsidRPr="006E6DD5">
              <w:rPr>
                <w:rFonts w:ascii="Calibri" w:hAnsi="Calibri" w:cs="Arial"/>
                <w:b/>
                <w:bCs/>
              </w:rPr>
              <w:t xml:space="preserve">Qualifications </w:t>
            </w:r>
          </w:p>
        </w:tc>
      </w:tr>
      <w:tr w:rsidR="00E455E5" w:rsidRPr="006E6DD5" w:rsidTr="00FA677A">
        <w:trPr>
          <w:trHeight w:val="70"/>
        </w:trPr>
        <w:tc>
          <w:tcPr>
            <w:tcW w:w="7437" w:type="dxa"/>
            <w:tcBorders>
              <w:left w:val="single" w:sz="8" w:space="0" w:color="000000"/>
              <w:bottom w:val="single" w:sz="8" w:space="0" w:color="000000"/>
              <w:right w:val="single" w:sz="8" w:space="0" w:color="000000"/>
            </w:tcBorders>
            <w:shd w:val="clear" w:color="auto" w:fill="FFFFFF"/>
          </w:tcPr>
          <w:p w:rsidR="00E455E5" w:rsidRPr="006E6DD5" w:rsidRDefault="0034304A" w:rsidP="00FA677A">
            <w:pPr>
              <w:rPr>
                <w:rFonts w:ascii="Calibri" w:hAnsi="Calibri" w:cs="Arial"/>
              </w:rPr>
            </w:pPr>
            <w:r w:rsidRPr="006E6DD5">
              <w:rPr>
                <w:rFonts w:ascii="Calibri" w:hAnsi="Calibri" w:cs="Arial"/>
              </w:rPr>
              <w:t>Accredited learning qualification or equivalent experience.</w:t>
            </w:r>
          </w:p>
        </w:tc>
        <w:tc>
          <w:tcPr>
            <w:tcW w:w="1460" w:type="dxa"/>
            <w:tcBorders>
              <w:bottom w:val="single" w:sz="8" w:space="0" w:color="000000"/>
              <w:right w:val="single" w:sz="8" w:space="0" w:color="000000"/>
            </w:tcBorders>
            <w:shd w:val="clear" w:color="auto" w:fill="FFFFFF"/>
          </w:tcPr>
          <w:p w:rsidR="00E455E5" w:rsidRPr="006E6DD5" w:rsidRDefault="002500FB" w:rsidP="00FA677A">
            <w:pPr>
              <w:spacing w:line="70" w:lineRule="atLeast"/>
              <w:jc w:val="center"/>
              <w:rPr>
                <w:rFonts w:ascii="Calibri" w:hAnsi="Calibri" w:cs="Arial"/>
              </w:rPr>
            </w:pPr>
            <w:r w:rsidRPr="006E6DD5">
              <w:rPr>
                <w:rFonts w:ascii="Calibri" w:hAnsi="Calibri" w:cs="Arial"/>
              </w:rPr>
              <w:t>C</w:t>
            </w:r>
          </w:p>
        </w:tc>
      </w:tr>
    </w:tbl>
    <w:p w:rsidR="00E455E5" w:rsidRPr="006E6DD5" w:rsidRDefault="00E455E5" w:rsidP="00E455E5">
      <w:pPr>
        <w:autoSpaceDE w:val="0"/>
        <w:autoSpaceDN w:val="0"/>
        <w:adjustRightInd w:val="0"/>
        <w:rPr>
          <w:rFonts w:ascii="Calibri" w:hAnsi="Calibri" w:cs="Calibri"/>
          <w:b/>
        </w:rPr>
      </w:pPr>
    </w:p>
    <w:p w:rsidR="00E455E5" w:rsidRPr="006E6DD5" w:rsidRDefault="00E455E5" w:rsidP="00E455E5">
      <w:pPr>
        <w:rPr>
          <w:rFonts w:ascii="Calibri" w:hAnsi="Calibri"/>
          <w:sz w:val="20"/>
          <w:szCs w:val="20"/>
          <w:lang w:val="en-US"/>
        </w:rPr>
      </w:pPr>
      <w:r w:rsidRPr="006E6DD5">
        <w:rPr>
          <w:rFonts w:ascii="Calibri" w:hAnsi="Calibri"/>
          <w:sz w:val="20"/>
          <w:szCs w:val="20"/>
          <w:vertAlign w:val="superscript"/>
        </w:rPr>
        <w:footnoteRef/>
      </w:r>
      <w:r w:rsidRPr="006E6DD5">
        <w:rPr>
          <w:rFonts w:ascii="Calibri" w:hAnsi="Calibri"/>
          <w:sz w:val="20"/>
          <w:szCs w:val="20"/>
        </w:rPr>
        <w:t xml:space="preserve"> </w:t>
      </w:r>
      <w:r w:rsidRPr="006E6DD5">
        <w:rPr>
          <w:rFonts w:ascii="Calibri" w:hAnsi="Calibri"/>
          <w:sz w:val="20"/>
          <w:szCs w:val="20"/>
          <w:lang w:val="en-US"/>
        </w:rPr>
        <w:t xml:space="preserve">These values and </w:t>
      </w:r>
      <w:proofErr w:type="spellStart"/>
      <w:r w:rsidRPr="006E6DD5">
        <w:rPr>
          <w:rFonts w:ascii="Calibri" w:hAnsi="Calibri"/>
          <w:sz w:val="20"/>
          <w:szCs w:val="20"/>
          <w:lang w:val="en-US"/>
        </w:rPr>
        <w:t>behaviours</w:t>
      </w:r>
      <w:proofErr w:type="spellEnd"/>
      <w:r w:rsidRPr="006E6DD5">
        <w:rPr>
          <w:rFonts w:ascii="Calibri" w:hAnsi="Calibri"/>
          <w:sz w:val="20"/>
          <w:szCs w:val="20"/>
          <w:lang w:val="en-US"/>
        </w:rPr>
        <w:t xml:space="preserve"> will be developed further as the SSA  becomes established.</w:t>
      </w:r>
    </w:p>
    <w:p w:rsidR="00E455E5" w:rsidRPr="006E6DD5" w:rsidRDefault="00E455E5" w:rsidP="00E455E5">
      <w:pPr>
        <w:spacing w:after="200" w:line="276" w:lineRule="auto"/>
        <w:rPr>
          <w:rFonts w:ascii="Calibri" w:eastAsia="Calibri" w:hAnsi="Calibri"/>
          <w:sz w:val="22"/>
          <w:szCs w:val="22"/>
          <w:lang w:eastAsia="en-US"/>
        </w:rPr>
      </w:pPr>
    </w:p>
    <w:p w:rsidR="00E455E5" w:rsidRPr="006E6DD5" w:rsidRDefault="00E455E5" w:rsidP="00E455E5">
      <w:pPr>
        <w:shd w:val="clear" w:color="auto" w:fill="FFFFFF"/>
        <w:jc w:val="center"/>
        <w:rPr>
          <w:rFonts w:ascii="Calibri" w:hAnsi="Calibri" w:cs="Arial"/>
          <w:b/>
          <w:bCs/>
          <w:color w:val="000000"/>
        </w:rPr>
      </w:pPr>
    </w:p>
    <w:p w:rsidR="00E455E5" w:rsidRPr="006E6DD5" w:rsidRDefault="00E455E5" w:rsidP="0049147F">
      <w:pPr>
        <w:autoSpaceDE w:val="0"/>
        <w:autoSpaceDN w:val="0"/>
        <w:adjustRightInd w:val="0"/>
        <w:rPr>
          <w:rFonts w:ascii="Calibri" w:hAnsi="Calibri" w:cs="Calibri"/>
          <w:b/>
        </w:rPr>
      </w:pPr>
    </w:p>
    <w:sectPr w:rsidR="00E455E5" w:rsidRPr="006E6DD5" w:rsidSect="00CB5723">
      <w:headerReference w:type="default" r:id="rId9"/>
      <w:footerReference w:type="default" r:id="rId10"/>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14E" w:rsidRDefault="003D014E" w:rsidP="003E5354">
      <w:r>
        <w:separator/>
      </w:r>
    </w:p>
  </w:endnote>
  <w:endnote w:type="continuationSeparator" w:id="0">
    <w:p w:rsidR="003D014E" w:rsidRDefault="003D014E"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ahoma"/>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14E" w:rsidRPr="00602AEA" w:rsidRDefault="003D014E">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500FB">
      <w:rPr>
        <w:rFonts w:ascii="Calibri" w:hAnsi="Calibri"/>
        <w:noProof/>
      </w:rPr>
      <w:t>5</w:t>
    </w:r>
    <w:r w:rsidRPr="00602AEA">
      <w:rPr>
        <w:rFonts w:ascii="Calibri" w:hAnsi="Calibri"/>
        <w:noProof/>
      </w:rPr>
      <w:fldChar w:fldCharType="end"/>
    </w:r>
  </w:p>
  <w:p w:rsidR="003D014E" w:rsidRDefault="003D014E"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14E" w:rsidRDefault="003D014E" w:rsidP="003E5354">
      <w:r>
        <w:separator/>
      </w:r>
    </w:p>
  </w:footnote>
  <w:footnote w:type="continuationSeparator" w:id="0">
    <w:p w:rsidR="003D014E" w:rsidRDefault="003D014E"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14E" w:rsidRPr="0015656E" w:rsidRDefault="006E6DD5" w:rsidP="009E54E8">
    <w:pPr>
      <w:pStyle w:val="Header"/>
      <w:tabs>
        <w:tab w:val="clear" w:pos="4513"/>
        <w:tab w:val="clear" w:pos="9026"/>
        <w:tab w:val="left" w:pos="4935"/>
      </w:tabs>
      <w:rPr>
        <w:rFonts w:ascii="Arial" w:hAnsi="Arial" w:cs="Arial"/>
        <w:b/>
        <w:noProof/>
        <w:sz w:val="28"/>
        <w:szCs w:val="20"/>
      </w:rPr>
    </w:pPr>
    <w:r>
      <w:rPr>
        <w:noProof/>
      </w:rPr>
      <w:drawing>
        <wp:anchor distT="0" distB="0" distL="114300" distR="114300" simplePos="0" relativeHeight="251666944" behindDoc="0" locked="0" layoutInCell="1" allowOverlap="1" wp14:anchorId="0EC38EEE" wp14:editId="7F4EF428">
          <wp:simplePos x="0" y="0"/>
          <wp:positionH relativeFrom="column">
            <wp:posOffset>857250</wp:posOffset>
          </wp:positionH>
          <wp:positionV relativeFrom="paragraph">
            <wp:posOffset>-382905</wp:posOffset>
          </wp:positionV>
          <wp:extent cx="3114675" cy="660530"/>
          <wp:effectExtent l="0" t="0" r="0" b="635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6972" cy="661017"/>
                  </a:xfrm>
                  <a:prstGeom prst="rect">
                    <a:avLst/>
                  </a:prstGeom>
                  <a:noFill/>
                  <a:ln>
                    <a:noFill/>
                  </a:ln>
                </pic:spPr>
              </pic:pic>
            </a:graphicData>
          </a:graphic>
          <wp14:sizeRelH relativeFrom="page">
            <wp14:pctWidth>0</wp14:pctWidth>
          </wp14:sizeRelH>
          <wp14:sizeRelV relativeFrom="page">
            <wp14:pctHeight>0</wp14:pctHeight>
          </wp14:sizeRelV>
        </wp:anchor>
      </w:drawing>
    </w:r>
    <w:r w:rsidR="00317079">
      <w:rPr>
        <w:b/>
        <w:noProof/>
        <w:sz w:val="36"/>
      </w:rPr>
      <mc:AlternateContent>
        <mc:Choice Requires="wps">
          <w:drawing>
            <wp:anchor distT="0" distB="0" distL="114300" distR="114300" simplePos="0" relativeHeight="251664896"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3" name="MSIPCM7dba46c2807bc5ed8ab7665c"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7079" w:rsidRPr="00317079" w:rsidRDefault="00317079" w:rsidP="00317079">
                          <w:pPr>
                            <w:rPr>
                              <w:rFonts w:ascii="Calibri" w:hAnsi="Calibri" w:cs="Calibri"/>
                              <w:color w:val="000000"/>
                              <w:sz w:val="20"/>
                            </w:rPr>
                          </w:pPr>
                          <w:r w:rsidRPr="00317079">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dba46c2807bc5ed8ab7665c" o:spid="_x0000_s1026" type="#_x0000_t202" alt="{&quot;HashCode&quot;:1987674191,&quot;Height&quot;:841.0,&quot;Width&quot;:595.0,&quot;Placement&quot;:&quot;Header&quot;,&quot;Index&quot;:&quot;Primary&quot;,&quot;Section&quot;:1,&quot;Top&quot;:0.0,&quot;Left&quot;:0.0}" style="position:absolute;margin-left:0;margin-top:15pt;width:595.3pt;height:21.5pt;z-index:251664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" o:allowincell="f" filled="f" stroked="f" strokeweight=".5pt">
              <v:fill o:detectmouseclick="t"/>
              <v:textbox inset="20pt,0,,0">
                <w:txbxContent>
                  <w:p w:rsidR="00317079" w:rsidRPr="00317079" w:rsidRDefault="00317079" w:rsidP="00317079">
                    <w:pPr>
                      <w:rPr>
                        <w:rFonts w:ascii="Calibri" w:hAnsi="Calibri" w:cs="Calibri"/>
                        <w:color w:val="000000"/>
                        <w:sz w:val="20"/>
                      </w:rPr>
                    </w:pPr>
                    <w:r w:rsidRPr="00317079">
                      <w:rPr>
                        <w:rFonts w:ascii="Calibri" w:hAnsi="Calibri" w:cs="Calibri"/>
                        <w:color w:val="000000"/>
                        <w:sz w:val="20"/>
                      </w:rPr>
                      <w:t>Official</w:t>
                    </w:r>
                  </w:p>
                </w:txbxContent>
              </v:textbox>
              <w10:wrap anchorx="page" anchory="page"/>
            </v:shape>
          </w:pict>
        </mc:Fallback>
      </mc:AlternateContent>
    </w:r>
  </w:p>
  <w:p w:rsidR="003D014E" w:rsidRDefault="003D014E" w:rsidP="009E54E8">
    <w:pPr>
      <w:pStyle w:val="Header"/>
      <w:tabs>
        <w:tab w:val="clear" w:pos="4513"/>
        <w:tab w:val="clear" w:pos="9026"/>
        <w:tab w:val="left" w:pos="49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DF33C4"/>
    <w:multiLevelType w:val="hybridMultilevel"/>
    <w:tmpl w:val="25BA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FD0FAD"/>
    <w:multiLevelType w:val="hybridMultilevel"/>
    <w:tmpl w:val="602E6076"/>
    <w:lvl w:ilvl="0" w:tplc="E032858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624DBB"/>
    <w:multiLevelType w:val="hybridMultilevel"/>
    <w:tmpl w:val="24342BD0"/>
    <w:lvl w:ilvl="0" w:tplc="D49E4A9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2"/>
  </w:num>
  <w:num w:numId="3">
    <w:abstractNumId w:val="20"/>
  </w:num>
  <w:num w:numId="4">
    <w:abstractNumId w:val="16"/>
  </w:num>
  <w:num w:numId="5">
    <w:abstractNumId w:val="28"/>
  </w:num>
  <w:num w:numId="6">
    <w:abstractNumId w:val="4"/>
  </w:num>
  <w:num w:numId="7">
    <w:abstractNumId w:val="3"/>
  </w:num>
  <w:num w:numId="8">
    <w:abstractNumId w:val="15"/>
  </w:num>
  <w:num w:numId="9">
    <w:abstractNumId w:val="2"/>
  </w:num>
  <w:num w:numId="10">
    <w:abstractNumId w:val="24"/>
  </w:num>
  <w:num w:numId="11">
    <w:abstractNumId w:val="10"/>
  </w:num>
  <w:num w:numId="12">
    <w:abstractNumId w:val="8"/>
  </w:num>
  <w:num w:numId="13">
    <w:abstractNumId w:val="25"/>
  </w:num>
  <w:num w:numId="14">
    <w:abstractNumId w:val="14"/>
  </w:num>
  <w:num w:numId="15">
    <w:abstractNumId w:val="9"/>
  </w:num>
  <w:num w:numId="16">
    <w:abstractNumId w:val="11"/>
  </w:num>
  <w:num w:numId="17">
    <w:abstractNumId w:val="6"/>
  </w:num>
  <w:num w:numId="18">
    <w:abstractNumId w:val="33"/>
  </w:num>
  <w:num w:numId="19">
    <w:abstractNumId w:val="18"/>
  </w:num>
  <w:num w:numId="20">
    <w:abstractNumId w:val="12"/>
  </w:num>
  <w:num w:numId="21">
    <w:abstractNumId w:val="27"/>
  </w:num>
  <w:num w:numId="22">
    <w:abstractNumId w:val="23"/>
  </w:num>
  <w:num w:numId="23">
    <w:abstractNumId w:val="26"/>
  </w:num>
  <w:num w:numId="24">
    <w:abstractNumId w:val="19"/>
  </w:num>
  <w:num w:numId="25">
    <w:abstractNumId w:val="0"/>
  </w:num>
  <w:num w:numId="26">
    <w:abstractNumId w:val="17"/>
  </w:num>
  <w:num w:numId="27">
    <w:abstractNumId w:val="29"/>
  </w:num>
  <w:num w:numId="28">
    <w:abstractNumId w:val="5"/>
  </w:num>
  <w:num w:numId="29">
    <w:abstractNumId w:val="30"/>
  </w:num>
  <w:num w:numId="30">
    <w:abstractNumId w:val="7"/>
  </w:num>
  <w:num w:numId="31">
    <w:abstractNumId w:val="21"/>
  </w:num>
  <w:num w:numId="32">
    <w:abstractNumId w:val="32"/>
  </w:num>
  <w:num w:numId="33">
    <w:abstractNumId w:val="1"/>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74F15"/>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1E7862"/>
    <w:rsid w:val="00202A7E"/>
    <w:rsid w:val="002037BD"/>
    <w:rsid w:val="002109FC"/>
    <w:rsid w:val="00223609"/>
    <w:rsid w:val="00224FEB"/>
    <w:rsid w:val="00240241"/>
    <w:rsid w:val="00240EA2"/>
    <w:rsid w:val="0024126E"/>
    <w:rsid w:val="002500FB"/>
    <w:rsid w:val="00261779"/>
    <w:rsid w:val="002748BB"/>
    <w:rsid w:val="002805F1"/>
    <w:rsid w:val="002B7CD7"/>
    <w:rsid w:val="002D7A1D"/>
    <w:rsid w:val="002E02F3"/>
    <w:rsid w:val="002E49B1"/>
    <w:rsid w:val="002F732F"/>
    <w:rsid w:val="00303FCB"/>
    <w:rsid w:val="003054B2"/>
    <w:rsid w:val="00317079"/>
    <w:rsid w:val="00323C90"/>
    <w:rsid w:val="0034304A"/>
    <w:rsid w:val="00343CED"/>
    <w:rsid w:val="00351C69"/>
    <w:rsid w:val="00376E8A"/>
    <w:rsid w:val="00380815"/>
    <w:rsid w:val="00387E78"/>
    <w:rsid w:val="00396680"/>
    <w:rsid w:val="00397448"/>
    <w:rsid w:val="003A2F19"/>
    <w:rsid w:val="003A6B63"/>
    <w:rsid w:val="003C29A2"/>
    <w:rsid w:val="003D014E"/>
    <w:rsid w:val="003D1184"/>
    <w:rsid w:val="003D348E"/>
    <w:rsid w:val="003E5354"/>
    <w:rsid w:val="003F3658"/>
    <w:rsid w:val="00401253"/>
    <w:rsid w:val="00402EF4"/>
    <w:rsid w:val="00403864"/>
    <w:rsid w:val="00404C0A"/>
    <w:rsid w:val="004108FC"/>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668A"/>
    <w:rsid w:val="005117A1"/>
    <w:rsid w:val="005305AE"/>
    <w:rsid w:val="005308D0"/>
    <w:rsid w:val="00533982"/>
    <w:rsid w:val="00545A74"/>
    <w:rsid w:val="00562036"/>
    <w:rsid w:val="005750CD"/>
    <w:rsid w:val="005907BB"/>
    <w:rsid w:val="00597320"/>
    <w:rsid w:val="00597977"/>
    <w:rsid w:val="005B3EBF"/>
    <w:rsid w:val="005E559A"/>
    <w:rsid w:val="00602AEA"/>
    <w:rsid w:val="00607E93"/>
    <w:rsid w:val="00613F15"/>
    <w:rsid w:val="00623B33"/>
    <w:rsid w:val="006258D2"/>
    <w:rsid w:val="006345A2"/>
    <w:rsid w:val="006454AD"/>
    <w:rsid w:val="0064607D"/>
    <w:rsid w:val="00657A2C"/>
    <w:rsid w:val="00683531"/>
    <w:rsid w:val="006A1E18"/>
    <w:rsid w:val="006C40ED"/>
    <w:rsid w:val="006E6DD5"/>
    <w:rsid w:val="006F7511"/>
    <w:rsid w:val="00703BE5"/>
    <w:rsid w:val="00713CEE"/>
    <w:rsid w:val="00714EFE"/>
    <w:rsid w:val="00715EDB"/>
    <w:rsid w:val="00721AA8"/>
    <w:rsid w:val="007319DD"/>
    <w:rsid w:val="00733B32"/>
    <w:rsid w:val="007366A9"/>
    <w:rsid w:val="00750A13"/>
    <w:rsid w:val="00756863"/>
    <w:rsid w:val="00770F26"/>
    <w:rsid w:val="00783C6D"/>
    <w:rsid w:val="007A6A73"/>
    <w:rsid w:val="007B1542"/>
    <w:rsid w:val="007C617C"/>
    <w:rsid w:val="007D20BD"/>
    <w:rsid w:val="007D5A3B"/>
    <w:rsid w:val="008003FF"/>
    <w:rsid w:val="008044D3"/>
    <w:rsid w:val="00854C11"/>
    <w:rsid w:val="00865D8E"/>
    <w:rsid w:val="008924AE"/>
    <w:rsid w:val="008A0DC4"/>
    <w:rsid w:val="008C0883"/>
    <w:rsid w:val="008D0A94"/>
    <w:rsid w:val="008D6E04"/>
    <w:rsid w:val="008F0484"/>
    <w:rsid w:val="008F677B"/>
    <w:rsid w:val="008F77C6"/>
    <w:rsid w:val="0090099E"/>
    <w:rsid w:val="009202FC"/>
    <w:rsid w:val="00926E42"/>
    <w:rsid w:val="00927DFC"/>
    <w:rsid w:val="00935FA0"/>
    <w:rsid w:val="00940FF5"/>
    <w:rsid w:val="00970B89"/>
    <w:rsid w:val="009C348D"/>
    <w:rsid w:val="009D35AF"/>
    <w:rsid w:val="009D4FB4"/>
    <w:rsid w:val="009D5536"/>
    <w:rsid w:val="009E54E8"/>
    <w:rsid w:val="009F1B52"/>
    <w:rsid w:val="00A262C4"/>
    <w:rsid w:val="00A268EC"/>
    <w:rsid w:val="00A73544"/>
    <w:rsid w:val="00A920C4"/>
    <w:rsid w:val="00A92D79"/>
    <w:rsid w:val="00AA6DA8"/>
    <w:rsid w:val="00AB2786"/>
    <w:rsid w:val="00AB7915"/>
    <w:rsid w:val="00AB7E08"/>
    <w:rsid w:val="00AC0C7B"/>
    <w:rsid w:val="00AC307B"/>
    <w:rsid w:val="00AD0257"/>
    <w:rsid w:val="00B04C52"/>
    <w:rsid w:val="00B11F16"/>
    <w:rsid w:val="00B22CC6"/>
    <w:rsid w:val="00B2480C"/>
    <w:rsid w:val="00B34715"/>
    <w:rsid w:val="00B3651E"/>
    <w:rsid w:val="00B435E2"/>
    <w:rsid w:val="00B53894"/>
    <w:rsid w:val="00B60375"/>
    <w:rsid w:val="00B7572F"/>
    <w:rsid w:val="00B96984"/>
    <w:rsid w:val="00BB192D"/>
    <w:rsid w:val="00BB4DD8"/>
    <w:rsid w:val="00BB7565"/>
    <w:rsid w:val="00BD64A8"/>
    <w:rsid w:val="00C0449A"/>
    <w:rsid w:val="00C12C7A"/>
    <w:rsid w:val="00C12CF6"/>
    <w:rsid w:val="00C12D4B"/>
    <w:rsid w:val="00C20461"/>
    <w:rsid w:val="00C22178"/>
    <w:rsid w:val="00C27BD9"/>
    <w:rsid w:val="00C350DD"/>
    <w:rsid w:val="00C41C88"/>
    <w:rsid w:val="00C45352"/>
    <w:rsid w:val="00C50C08"/>
    <w:rsid w:val="00C55803"/>
    <w:rsid w:val="00C62BA2"/>
    <w:rsid w:val="00C90AB7"/>
    <w:rsid w:val="00C934DD"/>
    <w:rsid w:val="00CB5723"/>
    <w:rsid w:val="00CC45F2"/>
    <w:rsid w:val="00CD0D02"/>
    <w:rsid w:val="00CD2380"/>
    <w:rsid w:val="00CE5A42"/>
    <w:rsid w:val="00D20A7D"/>
    <w:rsid w:val="00D23C17"/>
    <w:rsid w:val="00D26FD4"/>
    <w:rsid w:val="00D331E1"/>
    <w:rsid w:val="00D474D1"/>
    <w:rsid w:val="00D67735"/>
    <w:rsid w:val="00D75260"/>
    <w:rsid w:val="00D852F2"/>
    <w:rsid w:val="00D8693A"/>
    <w:rsid w:val="00DB211A"/>
    <w:rsid w:val="00DC3A8A"/>
    <w:rsid w:val="00DD3F67"/>
    <w:rsid w:val="00DE42CA"/>
    <w:rsid w:val="00DE61F8"/>
    <w:rsid w:val="00DE6659"/>
    <w:rsid w:val="00DE7506"/>
    <w:rsid w:val="00DF2A00"/>
    <w:rsid w:val="00E01113"/>
    <w:rsid w:val="00E05806"/>
    <w:rsid w:val="00E123BA"/>
    <w:rsid w:val="00E26A78"/>
    <w:rsid w:val="00E36BC7"/>
    <w:rsid w:val="00E455E5"/>
    <w:rsid w:val="00E7662F"/>
    <w:rsid w:val="00E85ED8"/>
    <w:rsid w:val="00EA2CC9"/>
    <w:rsid w:val="00EB50EC"/>
    <w:rsid w:val="00EF1348"/>
    <w:rsid w:val="00EF3AB0"/>
    <w:rsid w:val="00F01544"/>
    <w:rsid w:val="00F03E99"/>
    <w:rsid w:val="00F27B4D"/>
    <w:rsid w:val="00F7665D"/>
    <w:rsid w:val="00F90371"/>
    <w:rsid w:val="00F93B8A"/>
    <w:rsid w:val="00FA677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stroke="f">
      <v:fill color="white" on="f"/>
      <v:stroke on="f"/>
    </o:shapedefaults>
    <o:shapelayout v:ext="edit">
      <o:idmap v:ext="edit" data="1"/>
    </o:shapelayout>
  </w:shapeDefaults>
  <w:decimalSymbol w:val="."/>
  <w:listSeparator w:val=","/>
  <w14:docId w14:val="4E750336"/>
  <w15:docId w15:val="{F091D9F7-550A-48C6-B9FC-1F90EE09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table" w:customStyle="1" w:styleId="TableGrid1">
    <w:name w:val="Table Grid1"/>
    <w:basedOn w:val="TableNormal"/>
    <w:next w:val="TableGrid"/>
    <w:uiPriority w:val="59"/>
    <w:rsid w:val="00FA67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45805881">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5D512-C7CA-45F9-82F2-EA5D7D68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43675BDD</Template>
  <TotalTime>5</TotalTime>
  <Pages>6</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6665</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Ashley Ozer</cp:lastModifiedBy>
  <cp:revision>3</cp:revision>
  <cp:lastPrinted>2016-02-05T12:42:00Z</cp:lastPrinted>
  <dcterms:created xsi:type="dcterms:W3CDTF">2019-02-04T10:39:00Z</dcterms:created>
  <dcterms:modified xsi:type="dcterms:W3CDTF">2019-02-04T14:24:00Z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Owner">
    <vt:lpwstr>Sussie.Boakye@richmondandwandsworth.gov.uk</vt:lpwstr>
  </property>
  <property fmtid="{D5CDD505-2E9C-101B-9397-08002B2CF9AE}" pid="6" name="MSIP_Label_763da656-5c75-4f6d-9461-4a3ce9a537cc_SetDate">
    <vt:lpwstr>2019-02-01T11:40:44.0662424+00:00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