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4FC8" w14:textId="77777777" w:rsidR="00057350" w:rsidRDefault="00057350" w:rsidP="00057350">
      <w:pPr>
        <w:jc w:val="center"/>
        <w:rPr>
          <w:b/>
          <w:bCs/>
          <w:sz w:val="32"/>
          <w:szCs w:val="32"/>
        </w:rPr>
      </w:pPr>
    </w:p>
    <w:p w14:paraId="4C430EE0" w14:textId="77777777" w:rsidR="00057350" w:rsidRDefault="00057350" w:rsidP="00057350">
      <w:pPr>
        <w:jc w:val="center"/>
        <w:rPr>
          <w:b/>
          <w:bCs/>
          <w:sz w:val="32"/>
          <w:szCs w:val="32"/>
        </w:rPr>
      </w:pPr>
    </w:p>
    <w:p w14:paraId="2F7C36E3" w14:textId="0AA30054" w:rsidR="00057350" w:rsidRPr="001A67FA" w:rsidRDefault="00057350" w:rsidP="000573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1A67FA">
        <w:rPr>
          <w:b/>
          <w:bCs/>
          <w:sz w:val="32"/>
          <w:szCs w:val="32"/>
        </w:rPr>
        <w:t>Person Specification</w:t>
      </w:r>
    </w:p>
    <w:p w14:paraId="4B527DCD" w14:textId="2A505E4C" w:rsidR="00057350" w:rsidRPr="001A67FA" w:rsidRDefault="00057350" w:rsidP="000573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</w:t>
      </w:r>
      <w:r w:rsidRPr="001A67FA">
        <w:rPr>
          <w:b/>
          <w:bCs/>
          <w:sz w:val="32"/>
          <w:szCs w:val="32"/>
        </w:rPr>
        <w:t>SEND Teaching Assistant</w:t>
      </w:r>
    </w:p>
    <w:p w14:paraId="36B10B6C" w14:textId="77777777" w:rsidR="00057350" w:rsidRPr="001A67FA" w:rsidRDefault="00057350" w:rsidP="00057350">
      <w:pPr>
        <w:jc w:val="center"/>
      </w:pPr>
    </w:p>
    <w:tbl>
      <w:tblPr>
        <w:tblStyle w:val="TableGrid"/>
        <w:tblW w:w="1032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955"/>
        <w:gridCol w:w="1275"/>
        <w:gridCol w:w="1276"/>
        <w:gridCol w:w="1814"/>
      </w:tblGrid>
      <w:tr w:rsidR="00057350" w:rsidRPr="001A67FA" w14:paraId="7E49F443" w14:textId="77777777" w:rsidTr="00CE2A43">
        <w:tc>
          <w:tcPr>
            <w:tcW w:w="5955" w:type="dxa"/>
            <w:vAlign w:val="center"/>
          </w:tcPr>
          <w:p w14:paraId="1E26DD2E" w14:textId="55DFC0DD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Qualifications/Experience/Personal Qualities</w:t>
            </w:r>
          </w:p>
        </w:tc>
        <w:tc>
          <w:tcPr>
            <w:tcW w:w="1275" w:type="dxa"/>
            <w:vAlign w:val="center"/>
          </w:tcPr>
          <w:p w14:paraId="53FFFFC2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Essential</w:t>
            </w:r>
          </w:p>
        </w:tc>
        <w:tc>
          <w:tcPr>
            <w:tcW w:w="1276" w:type="dxa"/>
            <w:vAlign w:val="center"/>
          </w:tcPr>
          <w:p w14:paraId="1F038B59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Desirable</w:t>
            </w:r>
          </w:p>
        </w:tc>
        <w:tc>
          <w:tcPr>
            <w:tcW w:w="1814" w:type="dxa"/>
            <w:vAlign w:val="center"/>
          </w:tcPr>
          <w:p w14:paraId="66058EF3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Evidence</w:t>
            </w:r>
          </w:p>
        </w:tc>
      </w:tr>
      <w:tr w:rsidR="00057350" w:rsidRPr="001A67FA" w14:paraId="110ED2A8" w14:textId="77777777" w:rsidTr="00CE2A43">
        <w:tc>
          <w:tcPr>
            <w:tcW w:w="5955" w:type="dxa"/>
            <w:vAlign w:val="center"/>
          </w:tcPr>
          <w:p w14:paraId="762CB56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GCSE Grade C or above in Maths and English (or equivalent)</w:t>
            </w:r>
          </w:p>
        </w:tc>
        <w:tc>
          <w:tcPr>
            <w:tcW w:w="1275" w:type="dxa"/>
            <w:vAlign w:val="center"/>
          </w:tcPr>
          <w:p w14:paraId="2C39505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2DCC24E6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0BB058B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0748DB39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48D61EB8" w14:textId="77777777" w:rsidTr="00CE2A43">
        <w:tc>
          <w:tcPr>
            <w:tcW w:w="5955" w:type="dxa"/>
            <w:vAlign w:val="center"/>
          </w:tcPr>
          <w:p w14:paraId="1B148BCC" w14:textId="063B01C6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NVQ</w:t>
            </w:r>
            <w:r w:rsidR="00CE2A43">
              <w:rPr>
                <w:sz w:val="22"/>
                <w:szCs w:val="22"/>
              </w:rPr>
              <w:t xml:space="preserve"> </w:t>
            </w:r>
            <w:r w:rsidRPr="001A67FA">
              <w:rPr>
                <w:sz w:val="22"/>
                <w:szCs w:val="22"/>
              </w:rPr>
              <w:t xml:space="preserve">2/3 </w:t>
            </w:r>
          </w:p>
        </w:tc>
        <w:tc>
          <w:tcPr>
            <w:tcW w:w="1275" w:type="dxa"/>
            <w:vAlign w:val="center"/>
          </w:tcPr>
          <w:p w14:paraId="7E43D45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B35308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814" w:type="dxa"/>
            <w:vAlign w:val="center"/>
          </w:tcPr>
          <w:p w14:paraId="1292BDE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228AFB4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6E1F793A" w14:textId="77777777" w:rsidTr="00CE2A43">
        <w:tc>
          <w:tcPr>
            <w:tcW w:w="5955" w:type="dxa"/>
            <w:vAlign w:val="center"/>
          </w:tcPr>
          <w:p w14:paraId="1DC04528" w14:textId="11CD261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First Aider or willingness to undertake First Aid training</w:t>
            </w:r>
          </w:p>
        </w:tc>
        <w:tc>
          <w:tcPr>
            <w:tcW w:w="1275" w:type="dxa"/>
            <w:vAlign w:val="center"/>
          </w:tcPr>
          <w:p w14:paraId="7429CAB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2530815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669BE4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61B4BF65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554F3B06" w14:textId="77777777" w:rsidTr="00CE2A43">
        <w:tc>
          <w:tcPr>
            <w:tcW w:w="5955" w:type="dxa"/>
            <w:vAlign w:val="center"/>
          </w:tcPr>
          <w:p w14:paraId="487AA9B8" w14:textId="385BD638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Ability to carry out teacher directed tasks, undertaking pupil interventions</w:t>
            </w:r>
          </w:p>
        </w:tc>
        <w:tc>
          <w:tcPr>
            <w:tcW w:w="1275" w:type="dxa"/>
            <w:vAlign w:val="center"/>
          </w:tcPr>
          <w:p w14:paraId="24CDD73B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7C6AEA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C27FE2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6B5D4721" w14:textId="77777777" w:rsidTr="00CE2A43">
        <w:tc>
          <w:tcPr>
            <w:tcW w:w="5955" w:type="dxa"/>
            <w:vAlign w:val="center"/>
          </w:tcPr>
          <w:p w14:paraId="5B982906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working with children who may have challenging behaviours</w:t>
            </w:r>
          </w:p>
        </w:tc>
        <w:tc>
          <w:tcPr>
            <w:tcW w:w="1275" w:type="dxa"/>
            <w:vAlign w:val="center"/>
          </w:tcPr>
          <w:p w14:paraId="776AAED5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52C2118C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A27FE8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6146D655" w14:textId="77777777" w:rsidTr="00CE2A43">
        <w:tc>
          <w:tcPr>
            <w:tcW w:w="5955" w:type="dxa"/>
            <w:vAlign w:val="center"/>
          </w:tcPr>
          <w:p w14:paraId="747EAA0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Willingness to participate in development and training opportunities</w:t>
            </w:r>
          </w:p>
        </w:tc>
        <w:tc>
          <w:tcPr>
            <w:tcW w:w="1275" w:type="dxa"/>
            <w:vAlign w:val="center"/>
          </w:tcPr>
          <w:p w14:paraId="3A4CF3A8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52C414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DD14B68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D71BDFC" w14:textId="77777777" w:rsidTr="00CE2A43">
        <w:tc>
          <w:tcPr>
            <w:tcW w:w="5955" w:type="dxa"/>
            <w:vAlign w:val="center"/>
          </w:tcPr>
          <w:p w14:paraId="759956F6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the management and improvement of progress of students with SEND by implementing group and individualised support programmes</w:t>
            </w:r>
          </w:p>
        </w:tc>
        <w:tc>
          <w:tcPr>
            <w:tcW w:w="1275" w:type="dxa"/>
            <w:vAlign w:val="center"/>
          </w:tcPr>
          <w:p w14:paraId="16AA24A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84C521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2F50947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7DF3E8DA" w14:textId="77777777" w:rsidTr="00CE2A43">
        <w:tc>
          <w:tcPr>
            <w:tcW w:w="5955" w:type="dxa"/>
            <w:vAlign w:val="center"/>
          </w:tcPr>
          <w:p w14:paraId="1F925A8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working with students with special needs and training in moving and handling</w:t>
            </w:r>
          </w:p>
        </w:tc>
        <w:tc>
          <w:tcPr>
            <w:tcW w:w="1275" w:type="dxa"/>
            <w:vAlign w:val="center"/>
          </w:tcPr>
          <w:p w14:paraId="4CA852D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707F2C3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59CF3A1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43299CF" w14:textId="77777777" w:rsidTr="00CE2A43">
        <w:trPr>
          <w:trHeight w:val="430"/>
        </w:trPr>
        <w:tc>
          <w:tcPr>
            <w:tcW w:w="5955" w:type="dxa"/>
            <w:vAlign w:val="center"/>
          </w:tcPr>
          <w:p w14:paraId="1139005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Excellent </w:t>
            </w:r>
            <w:r w:rsidRPr="001A67FA">
              <w:rPr>
                <w:b/>
                <w:sz w:val="22"/>
                <w:szCs w:val="22"/>
              </w:rPr>
              <w:t>communication, speech and language skills</w:t>
            </w:r>
            <w:r w:rsidRPr="001A67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2CFAB5A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3ED850C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A15DFA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684C17BC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092987EE" w14:textId="20BFAC00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An ability to </w:t>
            </w:r>
            <w:r w:rsidRPr="001A67FA">
              <w:rPr>
                <w:b/>
                <w:sz w:val="22"/>
                <w:szCs w:val="22"/>
              </w:rPr>
              <w:t>inspire and motivate</w:t>
            </w:r>
            <w:r w:rsidRPr="001A67FA">
              <w:rPr>
                <w:sz w:val="22"/>
                <w:szCs w:val="22"/>
              </w:rPr>
              <w:t xml:space="preserve"> pupils to learn</w:t>
            </w:r>
          </w:p>
        </w:tc>
        <w:tc>
          <w:tcPr>
            <w:tcW w:w="1275" w:type="dxa"/>
            <w:vAlign w:val="center"/>
          </w:tcPr>
          <w:p w14:paraId="19507A7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F77329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5ADCEBB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0281500F" w14:textId="77777777" w:rsidTr="00CE2A43">
        <w:tc>
          <w:tcPr>
            <w:tcW w:w="5955" w:type="dxa"/>
            <w:vAlign w:val="center"/>
          </w:tcPr>
          <w:p w14:paraId="4A3766F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Evidence of </w:t>
            </w:r>
            <w:r w:rsidRPr="001A67FA">
              <w:rPr>
                <w:b/>
                <w:sz w:val="22"/>
                <w:szCs w:val="22"/>
              </w:rPr>
              <w:t>high expectations</w:t>
            </w:r>
            <w:r w:rsidRPr="001A67FA">
              <w:rPr>
                <w:sz w:val="22"/>
                <w:szCs w:val="22"/>
              </w:rPr>
              <w:t xml:space="preserve"> of pupils to ensure that they can reach their full educational potential</w:t>
            </w:r>
          </w:p>
        </w:tc>
        <w:tc>
          <w:tcPr>
            <w:tcW w:w="1275" w:type="dxa"/>
            <w:vAlign w:val="center"/>
          </w:tcPr>
          <w:p w14:paraId="4A76834D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F97EBD4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23EE91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49FFD448" w14:textId="77777777" w:rsidTr="00CE2A43">
        <w:tc>
          <w:tcPr>
            <w:tcW w:w="5955" w:type="dxa"/>
            <w:vAlign w:val="center"/>
          </w:tcPr>
          <w:p w14:paraId="35E8F91C" w14:textId="41EB9DD0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Knowledge of Treatment and Education of Autistic and Communication of children with Handicap (TEA</w:t>
            </w:r>
            <w:r w:rsidR="00C51FB0">
              <w:rPr>
                <w:sz w:val="22"/>
                <w:szCs w:val="22"/>
              </w:rPr>
              <w:t>C</w:t>
            </w:r>
            <w:r w:rsidRPr="001A67FA">
              <w:rPr>
                <w:sz w:val="22"/>
                <w:szCs w:val="22"/>
              </w:rPr>
              <w:t>CH)</w:t>
            </w:r>
            <w:r w:rsidR="00C51FB0">
              <w:rPr>
                <w:sz w:val="22"/>
                <w:szCs w:val="22"/>
              </w:rPr>
              <w:t xml:space="preserve"> </w:t>
            </w:r>
            <w:r w:rsidRPr="001A67FA">
              <w:rPr>
                <w:sz w:val="22"/>
                <w:szCs w:val="22"/>
              </w:rPr>
              <w:t>and Makaton programmes</w:t>
            </w:r>
          </w:p>
        </w:tc>
        <w:tc>
          <w:tcPr>
            <w:tcW w:w="1275" w:type="dxa"/>
            <w:vAlign w:val="center"/>
          </w:tcPr>
          <w:p w14:paraId="45A980B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2BBB94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6BFDFF7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0A29A169" w14:textId="77777777" w:rsidTr="00CE2A43">
        <w:tc>
          <w:tcPr>
            <w:tcW w:w="5955" w:type="dxa"/>
            <w:vAlign w:val="center"/>
          </w:tcPr>
          <w:p w14:paraId="767FA7E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Has a commitment to and can demonstrate effective personalised provision to promote </w:t>
            </w:r>
            <w:r w:rsidRPr="001A67FA">
              <w:rPr>
                <w:b/>
                <w:sz w:val="22"/>
                <w:szCs w:val="22"/>
              </w:rPr>
              <w:t>equality and inclusion</w:t>
            </w:r>
            <w:r w:rsidRPr="001A67FA">
              <w:rPr>
                <w:sz w:val="22"/>
                <w:szCs w:val="22"/>
              </w:rPr>
              <w:t xml:space="preserve"> in teaching</w:t>
            </w:r>
          </w:p>
        </w:tc>
        <w:tc>
          <w:tcPr>
            <w:tcW w:w="1275" w:type="dxa"/>
            <w:vAlign w:val="center"/>
          </w:tcPr>
          <w:p w14:paraId="1A59D37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3114D4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9CE4B4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716344AE" w14:textId="77777777" w:rsidTr="00CE2A43">
        <w:tc>
          <w:tcPr>
            <w:tcW w:w="5955" w:type="dxa"/>
            <w:vAlign w:val="center"/>
          </w:tcPr>
          <w:p w14:paraId="01432FAA" w14:textId="74362FC6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Competence in the use and application of </w:t>
            </w:r>
            <w:r w:rsidRPr="001A67FA">
              <w:rPr>
                <w:b/>
                <w:sz w:val="22"/>
                <w:szCs w:val="22"/>
              </w:rPr>
              <w:t>ICT</w:t>
            </w:r>
          </w:p>
        </w:tc>
        <w:tc>
          <w:tcPr>
            <w:tcW w:w="1275" w:type="dxa"/>
            <w:vAlign w:val="center"/>
          </w:tcPr>
          <w:p w14:paraId="098838BF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49F59C6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E7DF66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6BF0AFBD" w14:textId="77777777" w:rsidTr="00CE2A43">
        <w:tc>
          <w:tcPr>
            <w:tcW w:w="5955" w:type="dxa"/>
            <w:vAlign w:val="center"/>
          </w:tcPr>
          <w:p w14:paraId="084EB0F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Can demonstrate working effectively as a </w:t>
            </w:r>
            <w:r w:rsidRPr="001A67FA">
              <w:rPr>
                <w:b/>
                <w:sz w:val="22"/>
                <w:szCs w:val="22"/>
              </w:rPr>
              <w:t>member of a team</w:t>
            </w:r>
          </w:p>
        </w:tc>
        <w:tc>
          <w:tcPr>
            <w:tcW w:w="1275" w:type="dxa"/>
            <w:vAlign w:val="center"/>
          </w:tcPr>
          <w:p w14:paraId="4DE6A60D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247D29C6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0B85DB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54203ACF" w14:textId="77777777" w:rsidTr="00CE2A43">
        <w:tc>
          <w:tcPr>
            <w:tcW w:w="5955" w:type="dxa"/>
            <w:vAlign w:val="center"/>
          </w:tcPr>
          <w:p w14:paraId="0B92D99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br w:type="page"/>
            </w:r>
            <w:r w:rsidRPr="001A67FA">
              <w:rPr>
                <w:sz w:val="22"/>
                <w:szCs w:val="22"/>
              </w:rPr>
              <w:t xml:space="preserve">Evidence of </w:t>
            </w:r>
            <w:r w:rsidRPr="001A67FA">
              <w:rPr>
                <w:b/>
                <w:sz w:val="22"/>
                <w:szCs w:val="22"/>
              </w:rPr>
              <w:t>organisational skills</w:t>
            </w:r>
            <w:r w:rsidRPr="001A67FA">
              <w:rPr>
                <w:sz w:val="22"/>
                <w:szCs w:val="22"/>
              </w:rPr>
              <w:t>; the ability to be calm under pressure (whilst maintaining a positive and professional attitude), to use own initiative and to meet deadlines</w:t>
            </w:r>
          </w:p>
        </w:tc>
        <w:tc>
          <w:tcPr>
            <w:tcW w:w="1275" w:type="dxa"/>
            <w:vAlign w:val="center"/>
          </w:tcPr>
          <w:p w14:paraId="1BB1B63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BA93A3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62A698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04AD8534" w14:textId="77777777" w:rsidTr="00CE2A43">
        <w:tc>
          <w:tcPr>
            <w:tcW w:w="5955" w:type="dxa"/>
            <w:vAlign w:val="center"/>
          </w:tcPr>
          <w:p w14:paraId="737D095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Can demonstrate a knowledge of and the importance of </w:t>
            </w:r>
            <w:r w:rsidRPr="001A67FA">
              <w:rPr>
                <w:b/>
                <w:sz w:val="22"/>
                <w:szCs w:val="22"/>
              </w:rPr>
              <w:t>safeguarding procedures</w:t>
            </w:r>
          </w:p>
        </w:tc>
        <w:tc>
          <w:tcPr>
            <w:tcW w:w="1275" w:type="dxa"/>
            <w:vAlign w:val="center"/>
          </w:tcPr>
          <w:p w14:paraId="1EDB3468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5A76347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03C7023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1E1EB4E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7C959300" w14:textId="5DD3AC79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b/>
                <w:sz w:val="22"/>
                <w:szCs w:val="22"/>
              </w:rPr>
              <w:t xml:space="preserve">Enthusiasm and adaptability </w:t>
            </w:r>
          </w:p>
        </w:tc>
        <w:tc>
          <w:tcPr>
            <w:tcW w:w="1275" w:type="dxa"/>
            <w:vAlign w:val="center"/>
          </w:tcPr>
          <w:p w14:paraId="11356A2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493522AB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167FDA2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38775EFC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71C4903B" w14:textId="1C8C8D61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Patient, resilient and compassionate</w:t>
            </w:r>
          </w:p>
        </w:tc>
        <w:tc>
          <w:tcPr>
            <w:tcW w:w="1275" w:type="dxa"/>
            <w:vAlign w:val="center"/>
          </w:tcPr>
          <w:p w14:paraId="1CDE282A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1B78922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914A7D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C87DC5E" w14:textId="77777777" w:rsidTr="00CE2A43">
        <w:tc>
          <w:tcPr>
            <w:tcW w:w="5955" w:type="dxa"/>
            <w:vAlign w:val="center"/>
          </w:tcPr>
          <w:p w14:paraId="5683C3C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Ability to communicate effectively with staff, students, parents, agencies/statutory bodies and the wider school community, and maintain good working relationships</w:t>
            </w:r>
          </w:p>
        </w:tc>
        <w:tc>
          <w:tcPr>
            <w:tcW w:w="1275" w:type="dxa"/>
            <w:vAlign w:val="center"/>
          </w:tcPr>
          <w:p w14:paraId="17F9DDF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67C61E0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367BF58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</w:tbl>
    <w:p w14:paraId="0E8026FF" w14:textId="77777777" w:rsidR="00E91181" w:rsidRDefault="00E91181"/>
    <w:sectPr w:rsidR="00E91181" w:rsidSect="00057350">
      <w:headerReference w:type="default" r:id="rId6"/>
      <w:footerReference w:type="default" r:id="rId7"/>
      <w:pgSz w:w="11906" w:h="16838"/>
      <w:pgMar w:top="1440" w:right="566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EA20" w14:textId="77777777" w:rsidR="00057350" w:rsidRDefault="00057350" w:rsidP="00057350">
      <w:r>
        <w:separator/>
      </w:r>
    </w:p>
  </w:endnote>
  <w:endnote w:type="continuationSeparator" w:id="0">
    <w:p w14:paraId="1422EF61" w14:textId="77777777" w:rsidR="00057350" w:rsidRDefault="00057350" w:rsidP="0005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D1CD" w14:textId="5071C214" w:rsidR="00057350" w:rsidRDefault="005C5422" w:rsidP="00057350">
    <w:pPr>
      <w:pStyle w:val="Footer"/>
      <w:jc w:val="right"/>
    </w:pPr>
    <w: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6303" w14:textId="77777777" w:rsidR="00057350" w:rsidRDefault="00057350" w:rsidP="00057350">
      <w:r>
        <w:separator/>
      </w:r>
    </w:p>
  </w:footnote>
  <w:footnote w:type="continuationSeparator" w:id="0">
    <w:p w14:paraId="4EF4B241" w14:textId="77777777" w:rsidR="00057350" w:rsidRDefault="00057350" w:rsidP="00057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3BC7" w14:textId="1EA3DF8F" w:rsidR="00057350" w:rsidRDefault="00057350" w:rsidP="00057350">
    <w:pPr>
      <w:pStyle w:val="Header"/>
      <w:jc w:val="center"/>
    </w:pPr>
    <w:r w:rsidRPr="00720F7B">
      <w:rPr>
        <w:noProof/>
      </w:rPr>
      <w:drawing>
        <wp:anchor distT="0" distB="0" distL="114300" distR="114300" simplePos="0" relativeHeight="251659264" behindDoc="0" locked="0" layoutInCell="1" allowOverlap="1" wp14:anchorId="0FC43330" wp14:editId="666AB1C9">
          <wp:simplePos x="0" y="0"/>
          <wp:positionH relativeFrom="margin">
            <wp:posOffset>2302510</wp:posOffset>
          </wp:positionH>
          <wp:positionV relativeFrom="paragraph">
            <wp:posOffset>-294871</wp:posOffset>
          </wp:positionV>
          <wp:extent cx="1158240" cy="1158240"/>
          <wp:effectExtent l="0" t="0" r="3810" b="3810"/>
          <wp:wrapSquare wrapText="bothSides"/>
          <wp:docPr id="14" name="Picture 14" descr="H:\Misc\Logos\Granard and Cedar Base logo - 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isc\Logos\Granard and Cedar Base logo - n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50"/>
    <w:rsid w:val="00057350"/>
    <w:rsid w:val="002676F7"/>
    <w:rsid w:val="0046616D"/>
    <w:rsid w:val="005A4D3D"/>
    <w:rsid w:val="005C5422"/>
    <w:rsid w:val="00C51FB0"/>
    <w:rsid w:val="00C60A02"/>
    <w:rsid w:val="00CE2A43"/>
    <w:rsid w:val="00E9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E9F9DF"/>
  <w15:chartTrackingRefBased/>
  <w15:docId w15:val="{DD102C72-72B2-49A7-BC26-111F5A6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7350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73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573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D142EFF4-0853-4F01-83B3-F9D961502A6F}"/>
</file>

<file path=customXml/itemProps2.xml><?xml version="1.0" encoding="utf-8"?>
<ds:datastoreItem xmlns:ds="http://schemas.openxmlformats.org/officeDocument/2006/customXml" ds:itemID="{FA7E1279-9C6C-40CE-9AB1-08BBBE2433B6}"/>
</file>

<file path=customXml/itemProps3.xml><?xml version="1.0" encoding="utf-8"?>
<ds:datastoreItem xmlns:ds="http://schemas.openxmlformats.org/officeDocument/2006/customXml" ds:itemID="{1036A772-998B-4A49-9988-96D8620FD3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1956</Characters>
  <Application>Microsoft Office Word</Application>
  <DocSecurity>4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Grigg</dc:creator>
  <cp:keywords/>
  <dc:description/>
  <cp:lastModifiedBy>Trecia McHardy</cp:lastModifiedBy>
  <cp:revision>2</cp:revision>
  <dcterms:created xsi:type="dcterms:W3CDTF">2026-03-24T11:47:00Z</dcterms:created>
  <dcterms:modified xsi:type="dcterms:W3CDTF">2026-03-24T11:47:00Z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