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31" w:rsidRPr="00DA078B" w:rsidRDefault="00DA078B" w:rsidP="001C083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A078B"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1C0831" w:rsidRPr="00DA078B" w:rsidRDefault="0029316C" w:rsidP="001C083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Deputy</w:t>
      </w:r>
      <w:r w:rsidR="001C0831" w:rsidRPr="00DA07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C0831" w:rsidRPr="00DA078B">
        <w:rPr>
          <w:rFonts w:ascii="Arial" w:hAnsi="Arial" w:cs="Arial"/>
          <w:b/>
          <w:sz w:val="28"/>
          <w:szCs w:val="28"/>
        </w:rPr>
        <w:t>Headteacher</w:t>
      </w:r>
      <w:proofErr w:type="spellEnd"/>
    </w:p>
    <w:p w:rsidR="00B901A8" w:rsidRPr="00DA078B" w:rsidRDefault="00B901A8" w:rsidP="001C083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1C0831" w:rsidRPr="00DA078B" w:rsidRDefault="001C0831" w:rsidP="001C0831">
      <w:pPr>
        <w:pStyle w:val="NoSpacing"/>
        <w:jc w:val="both"/>
        <w:rPr>
          <w:rFonts w:ascii="Arial" w:hAnsi="Arial" w:cs="Arial"/>
          <w:sz w:val="28"/>
          <w:szCs w:val="28"/>
        </w:rPr>
      </w:pPr>
    </w:p>
    <w:tbl>
      <w:tblPr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0"/>
        <w:gridCol w:w="7229"/>
        <w:gridCol w:w="10"/>
      </w:tblGrid>
      <w:tr w:rsidR="00DA078B" w:rsidRPr="00184EE3" w:rsidTr="00E14768">
        <w:trPr>
          <w:trHeight w:val="154"/>
        </w:trPr>
        <w:tc>
          <w:tcPr>
            <w:tcW w:w="2410" w:type="dxa"/>
            <w:gridSpan w:val="2"/>
            <w:shd w:val="clear" w:color="auto" w:fill="365F91" w:themeFill="accent1" w:themeFillShade="BF"/>
          </w:tcPr>
          <w:p w:rsidR="00DA078B" w:rsidRPr="00184EE3" w:rsidRDefault="00DA078B" w:rsidP="00DA078B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39" w:type="dxa"/>
            <w:gridSpan w:val="2"/>
            <w:shd w:val="clear" w:color="auto" w:fill="365F91" w:themeFill="accent1" w:themeFillShade="BF"/>
          </w:tcPr>
          <w:p w:rsidR="00DA078B" w:rsidRPr="00184EE3" w:rsidRDefault="00DA078B" w:rsidP="00DA078B">
            <w:pPr>
              <w:pStyle w:val="TableParagraph"/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184EE3">
              <w:rPr>
                <w:rFonts w:ascii="Arial" w:hAnsi="Arial" w:cs="Arial"/>
                <w:b/>
              </w:rPr>
              <w:t>Essential</w:t>
            </w:r>
          </w:p>
        </w:tc>
      </w:tr>
      <w:tr w:rsidR="00DA078B" w:rsidRPr="00184EE3" w:rsidTr="00184EE3">
        <w:trPr>
          <w:trHeight w:val="154"/>
        </w:trPr>
        <w:tc>
          <w:tcPr>
            <w:tcW w:w="2410" w:type="dxa"/>
            <w:gridSpan w:val="2"/>
            <w:shd w:val="clear" w:color="auto" w:fill="365F91" w:themeFill="accent1" w:themeFillShade="BF"/>
            <w:vAlign w:val="center"/>
          </w:tcPr>
          <w:p w:rsidR="00DA078B" w:rsidRPr="00184EE3" w:rsidRDefault="00DA078B" w:rsidP="00184EE3">
            <w:pPr>
              <w:pStyle w:val="TableParagraph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84EE3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7239" w:type="dxa"/>
            <w:gridSpan w:val="2"/>
            <w:shd w:val="clear" w:color="auto" w:fill="auto"/>
          </w:tcPr>
          <w:p w:rsidR="00DA078B" w:rsidRPr="00184EE3" w:rsidRDefault="00DA078B" w:rsidP="00184EE3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QTS </w:t>
            </w:r>
          </w:p>
          <w:p w:rsidR="00DA078B" w:rsidRPr="00184EE3" w:rsidRDefault="00DA078B" w:rsidP="00184EE3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Degree/PGCE or equivalent. </w:t>
            </w:r>
          </w:p>
          <w:p w:rsidR="00DA078B" w:rsidRPr="00184EE3" w:rsidRDefault="00DA078B" w:rsidP="00184EE3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Evidence of active involvement in recent and relevant CPD </w:t>
            </w:r>
          </w:p>
          <w:p w:rsidR="00DA078B" w:rsidRPr="00184EE3" w:rsidRDefault="00DA078B" w:rsidP="00DA078B">
            <w:pPr>
              <w:pStyle w:val="Default"/>
              <w:rPr>
                <w:sz w:val="22"/>
                <w:szCs w:val="22"/>
              </w:rPr>
            </w:pPr>
          </w:p>
        </w:tc>
      </w:tr>
      <w:tr w:rsidR="00DA078B" w:rsidRPr="00184EE3" w:rsidTr="00184EE3">
        <w:trPr>
          <w:trHeight w:val="74"/>
        </w:trPr>
        <w:tc>
          <w:tcPr>
            <w:tcW w:w="2410" w:type="dxa"/>
            <w:gridSpan w:val="2"/>
            <w:vMerge w:val="restart"/>
            <w:shd w:val="clear" w:color="auto" w:fill="365F91" w:themeFill="accent1" w:themeFillShade="BF"/>
            <w:vAlign w:val="center"/>
          </w:tcPr>
          <w:p w:rsidR="00DA078B" w:rsidRPr="00184EE3" w:rsidRDefault="00184EE3" w:rsidP="00184EE3">
            <w:pPr>
              <w:pStyle w:val="TableParagraph"/>
              <w:ind w:left="0" w:right="413" w:firstLine="0"/>
              <w:jc w:val="center"/>
              <w:rPr>
                <w:rFonts w:ascii="Arial" w:hAnsi="Arial" w:cs="Arial"/>
                <w:b/>
              </w:rPr>
            </w:pPr>
            <w:r w:rsidRPr="00184EE3">
              <w:rPr>
                <w:rFonts w:ascii="Arial" w:hAnsi="Arial" w:cs="Arial"/>
                <w:b/>
                <w:bCs/>
              </w:rPr>
              <w:t>Knowledge and experience</w:t>
            </w:r>
          </w:p>
        </w:tc>
        <w:tc>
          <w:tcPr>
            <w:tcW w:w="7239" w:type="dxa"/>
            <w:gridSpan w:val="2"/>
            <w:shd w:val="clear" w:color="auto" w:fill="365F91" w:themeFill="accent1" w:themeFillShade="BF"/>
          </w:tcPr>
          <w:p w:rsidR="00DA078B" w:rsidRPr="00184EE3" w:rsidRDefault="00DA078B" w:rsidP="00DA078B">
            <w:pPr>
              <w:pStyle w:val="TableParagraph"/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184EE3">
              <w:rPr>
                <w:rFonts w:ascii="Arial" w:hAnsi="Arial" w:cs="Arial"/>
                <w:b/>
              </w:rPr>
              <w:t>Essential</w:t>
            </w:r>
          </w:p>
        </w:tc>
      </w:tr>
      <w:tr w:rsidR="00184EE3" w:rsidRPr="00184EE3" w:rsidTr="00184EE3">
        <w:trPr>
          <w:trHeight w:val="525"/>
        </w:trPr>
        <w:tc>
          <w:tcPr>
            <w:tcW w:w="2410" w:type="dxa"/>
            <w:gridSpan w:val="2"/>
            <w:vMerge/>
            <w:shd w:val="clear" w:color="auto" w:fill="365F91" w:themeFill="accent1" w:themeFillShade="BF"/>
          </w:tcPr>
          <w:p w:rsidR="00184EE3" w:rsidRPr="00184EE3" w:rsidRDefault="00184EE3" w:rsidP="00184EE3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39" w:type="dxa"/>
            <w:gridSpan w:val="2"/>
          </w:tcPr>
          <w:p w:rsidR="00184EE3" w:rsidRPr="00184EE3" w:rsidRDefault="00184EE3" w:rsidP="00184EE3">
            <w:pPr>
              <w:pStyle w:val="Default"/>
              <w:rPr>
                <w:color w:val="auto"/>
              </w:rPr>
            </w:pPr>
          </w:p>
          <w:p w:rsidR="00184EE3" w:rsidRPr="00184EE3" w:rsidRDefault="00184EE3" w:rsidP="00184EE3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Good understanding of curriculum and pedagogical issues related to extending pupil performance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Curriculum expertise in one or more areas and experience of co-ordinating a curriculum area throughout the school.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Experience of working effectively with all families.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Experience of working with other partners e.g. Local Authority.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Experience of successfully leading and managing whole school initiatives. </w:t>
            </w:r>
          </w:p>
          <w:p w:rsidR="00184EE3" w:rsidRPr="00E14768" w:rsidRDefault="00184EE3" w:rsidP="00E14768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Experience of leading appraisal and of coaching/mentoring and supporting colleagues. </w:t>
            </w:r>
          </w:p>
          <w:p w:rsidR="00184EE3" w:rsidRDefault="00184EE3" w:rsidP="00184EE3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>Clear understanding of current educational issues and major initiatives</w:t>
            </w:r>
            <w:r w:rsidR="00E14768">
              <w:rPr>
                <w:sz w:val="22"/>
                <w:szCs w:val="22"/>
              </w:rPr>
              <w:t>,</w:t>
            </w:r>
            <w:r w:rsidRPr="00184EE3">
              <w:rPr>
                <w:sz w:val="22"/>
                <w:szCs w:val="22"/>
              </w:rPr>
              <w:t xml:space="preserve"> which have implications for primary schools. </w:t>
            </w:r>
          </w:p>
          <w:p w:rsidR="0029316C" w:rsidRDefault="0029316C" w:rsidP="0029316C">
            <w:pPr>
              <w:pStyle w:val="ListParagraph"/>
              <w:numPr>
                <w:ilvl w:val="0"/>
                <w:numId w:val="7"/>
              </w:numPr>
              <w:rPr>
                <w:rFonts w:ascii="Arial" w:eastAsiaTheme="minorHAnsi" w:hAnsi="Arial" w:cs="Arial"/>
                <w:color w:val="000000"/>
              </w:rPr>
            </w:pPr>
            <w:r w:rsidRPr="00E14768">
              <w:rPr>
                <w:rFonts w:ascii="Arial" w:eastAsiaTheme="minorHAnsi" w:hAnsi="Arial" w:cs="Arial"/>
                <w:color w:val="000000"/>
              </w:rPr>
              <w:t xml:space="preserve">Experience of working with a school governing body or governors’ sub –committee </w:t>
            </w:r>
          </w:p>
          <w:p w:rsidR="0029316C" w:rsidRDefault="0029316C" w:rsidP="0029316C">
            <w:pPr>
              <w:pStyle w:val="ListParagraph"/>
              <w:numPr>
                <w:ilvl w:val="0"/>
                <w:numId w:val="7"/>
              </w:numPr>
              <w:rPr>
                <w:rFonts w:ascii="Arial" w:eastAsiaTheme="minorHAnsi" w:hAnsi="Arial" w:cs="Arial"/>
                <w:color w:val="000000"/>
              </w:rPr>
            </w:pPr>
            <w:r w:rsidRPr="00E14768">
              <w:rPr>
                <w:rFonts w:ascii="Arial" w:eastAsiaTheme="minorHAnsi" w:hAnsi="Arial" w:cs="Arial"/>
                <w:color w:val="000000"/>
              </w:rPr>
              <w:t>Experience in managing resources and/or budgets.</w:t>
            </w:r>
          </w:p>
          <w:p w:rsidR="0029316C" w:rsidRPr="00E14768" w:rsidRDefault="0029316C" w:rsidP="0029316C">
            <w:pPr>
              <w:pStyle w:val="ListParagraph"/>
              <w:numPr>
                <w:ilvl w:val="0"/>
                <w:numId w:val="7"/>
              </w:numPr>
              <w:rPr>
                <w:rFonts w:ascii="Arial" w:eastAsiaTheme="minorHAnsi" w:hAnsi="Arial" w:cs="Arial"/>
                <w:color w:val="000000"/>
              </w:rPr>
            </w:pPr>
            <w:r w:rsidRPr="00E14768">
              <w:rPr>
                <w:rFonts w:ascii="Arial" w:eastAsiaTheme="minorHAnsi" w:hAnsi="Arial" w:cs="Arial"/>
                <w:color w:val="000000"/>
              </w:rPr>
              <w:t>Good understanding of the principles behind school improvement, including school improvement planning, monitoring, review and evaluation of progress.</w:t>
            </w:r>
          </w:p>
          <w:p w:rsidR="00184EE3" w:rsidRPr="00184EE3" w:rsidRDefault="00184EE3" w:rsidP="0029316C">
            <w:pPr>
              <w:pStyle w:val="Default"/>
              <w:rPr>
                <w:sz w:val="22"/>
                <w:szCs w:val="22"/>
              </w:rPr>
            </w:pPr>
          </w:p>
        </w:tc>
      </w:tr>
      <w:tr w:rsidR="00E14768" w:rsidRPr="00184EE3" w:rsidTr="00184EE3">
        <w:trPr>
          <w:gridAfter w:val="1"/>
          <w:wAfter w:w="10" w:type="dxa"/>
          <w:trHeight w:val="170"/>
        </w:trPr>
        <w:tc>
          <w:tcPr>
            <w:tcW w:w="2400" w:type="dxa"/>
            <w:vMerge w:val="restart"/>
            <w:shd w:val="clear" w:color="auto" w:fill="365F91" w:themeFill="accent1" w:themeFillShade="BF"/>
            <w:vAlign w:val="center"/>
          </w:tcPr>
          <w:p w:rsidR="00E14768" w:rsidRPr="00184EE3" w:rsidRDefault="00E14768" w:rsidP="00184EE3">
            <w:pPr>
              <w:pStyle w:val="TableParagraph"/>
              <w:ind w:left="0" w:right="41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Professional            skills</w:t>
            </w:r>
          </w:p>
        </w:tc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:rsidR="00E14768" w:rsidRPr="00184EE3" w:rsidRDefault="00E14768" w:rsidP="00184EE3">
            <w:pPr>
              <w:pStyle w:val="TableParagraph"/>
              <w:ind w:left="0" w:right="413" w:firstLine="0"/>
              <w:jc w:val="center"/>
              <w:rPr>
                <w:rFonts w:ascii="Arial" w:hAnsi="Arial" w:cs="Arial"/>
                <w:b/>
                <w:bCs/>
              </w:rPr>
            </w:pPr>
            <w:r w:rsidRPr="00184EE3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E14768" w:rsidRPr="00184EE3" w:rsidTr="00184EE3">
        <w:trPr>
          <w:gridAfter w:val="1"/>
          <w:wAfter w:w="10" w:type="dxa"/>
          <w:trHeight w:val="170"/>
        </w:trPr>
        <w:tc>
          <w:tcPr>
            <w:tcW w:w="2400" w:type="dxa"/>
            <w:vMerge/>
            <w:shd w:val="clear" w:color="auto" w:fill="365F91" w:themeFill="accent1" w:themeFillShade="BF"/>
          </w:tcPr>
          <w:p w:rsidR="00E14768" w:rsidRPr="00184EE3" w:rsidRDefault="00E14768" w:rsidP="00184EE3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768" w:rsidRPr="00184EE3" w:rsidRDefault="00E14768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An excellent classroom practitioner. </w:t>
            </w:r>
          </w:p>
          <w:p w:rsidR="00E14768" w:rsidRPr="00184EE3" w:rsidRDefault="00E14768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Experience of observing and evaluating the quality of teaching and learning. </w:t>
            </w:r>
          </w:p>
          <w:p w:rsidR="00E14768" w:rsidRPr="00184EE3" w:rsidRDefault="00E14768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Ability to </w:t>
            </w:r>
            <w:proofErr w:type="gramStart"/>
            <w:r w:rsidRPr="00184EE3">
              <w:rPr>
                <w:sz w:val="22"/>
                <w:szCs w:val="22"/>
              </w:rPr>
              <w:t>advise</w:t>
            </w:r>
            <w:proofErr w:type="gramEnd"/>
            <w:r w:rsidRPr="00184EE3">
              <w:rPr>
                <w:sz w:val="22"/>
                <w:szCs w:val="22"/>
              </w:rPr>
              <w:t xml:space="preserve">, motivate and lead teams and a proven ability in holding relevant staff to account and measuring progress. </w:t>
            </w:r>
          </w:p>
          <w:p w:rsidR="00E14768" w:rsidRDefault="00E14768" w:rsidP="00E14768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Proven experience of school development planning and writing effective action plans </w:t>
            </w:r>
          </w:p>
          <w:p w:rsidR="0029316C" w:rsidRPr="00E14768" w:rsidRDefault="0029316C" w:rsidP="0029316C">
            <w:pPr>
              <w:pStyle w:val="ListParagraph"/>
              <w:numPr>
                <w:ilvl w:val="0"/>
                <w:numId w:val="9"/>
              </w:numPr>
              <w:rPr>
                <w:rFonts w:ascii="Arial" w:eastAsiaTheme="minorHAnsi" w:hAnsi="Arial" w:cs="Arial"/>
                <w:color w:val="000000"/>
                <w:sz w:val="23"/>
                <w:szCs w:val="23"/>
              </w:rPr>
            </w:pPr>
            <w:r w:rsidRPr="00E14768">
              <w:rPr>
                <w:rFonts w:ascii="Arial" w:eastAsiaTheme="minorHAnsi" w:hAnsi="Arial" w:cs="Arial"/>
                <w:color w:val="000000"/>
                <w:sz w:val="23"/>
                <w:szCs w:val="23"/>
              </w:rPr>
              <w:t xml:space="preserve">Ability to understand, analyse, interpret and act upon statistics and other data </w:t>
            </w:r>
          </w:p>
          <w:p w:rsidR="0029316C" w:rsidRDefault="0029316C" w:rsidP="00E14768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co-operatively as a leader and member of a team.</w:t>
            </w:r>
          </w:p>
          <w:p w:rsidR="0029316C" w:rsidRDefault="0029316C" w:rsidP="00E14768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Organise and maintain a range of processes and procedures to ensure the smooth running of the school.</w:t>
            </w:r>
          </w:p>
          <w:p w:rsidR="0029316C" w:rsidRDefault="0029316C" w:rsidP="00E14768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organising/delivering staff training/CPD</w:t>
            </w:r>
          </w:p>
          <w:p w:rsidR="0029316C" w:rsidRDefault="0029316C" w:rsidP="00E14768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in the recruitment and induction of staff.</w:t>
            </w:r>
          </w:p>
          <w:p w:rsidR="0029316C" w:rsidRPr="00E14768" w:rsidRDefault="0029316C" w:rsidP="0029316C">
            <w:pPr>
              <w:pStyle w:val="Default"/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84EE3" w:rsidRPr="00184EE3" w:rsidTr="00184EE3">
        <w:trPr>
          <w:gridAfter w:val="1"/>
          <w:wAfter w:w="10" w:type="dxa"/>
          <w:trHeight w:val="170"/>
        </w:trPr>
        <w:tc>
          <w:tcPr>
            <w:tcW w:w="2400" w:type="dxa"/>
            <w:vMerge w:val="restart"/>
            <w:shd w:val="clear" w:color="auto" w:fill="365F91" w:themeFill="accent1" w:themeFillShade="BF"/>
            <w:vAlign w:val="center"/>
          </w:tcPr>
          <w:p w:rsidR="00184EE3" w:rsidRPr="00184EE3" w:rsidRDefault="00184EE3" w:rsidP="00184EE3">
            <w:pPr>
              <w:pStyle w:val="Default"/>
              <w:jc w:val="center"/>
            </w:pPr>
            <w:r w:rsidRPr="00184EE3">
              <w:rPr>
                <w:b/>
                <w:bCs/>
                <w:sz w:val="22"/>
                <w:szCs w:val="22"/>
              </w:rPr>
              <w:t>Pr</w:t>
            </w:r>
            <w:r>
              <w:rPr>
                <w:b/>
                <w:bCs/>
                <w:sz w:val="22"/>
                <w:szCs w:val="22"/>
              </w:rPr>
              <w:t>ofessional ethos and commitment</w:t>
            </w:r>
          </w:p>
          <w:p w:rsidR="00184EE3" w:rsidRPr="00184EE3" w:rsidRDefault="00184EE3" w:rsidP="00184EE3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:rsidR="00184EE3" w:rsidRPr="00184EE3" w:rsidRDefault="00184EE3" w:rsidP="00184EE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84EE3">
              <w:rPr>
                <w:b/>
                <w:sz w:val="23"/>
                <w:szCs w:val="23"/>
              </w:rPr>
              <w:t>Essential</w:t>
            </w:r>
          </w:p>
        </w:tc>
      </w:tr>
      <w:tr w:rsidR="00184EE3" w:rsidRPr="00184EE3" w:rsidTr="00184EE3">
        <w:trPr>
          <w:gridAfter w:val="1"/>
          <w:wAfter w:w="10" w:type="dxa"/>
          <w:trHeight w:val="170"/>
        </w:trPr>
        <w:tc>
          <w:tcPr>
            <w:tcW w:w="2400" w:type="dxa"/>
            <w:vMerge/>
            <w:shd w:val="clear" w:color="auto" w:fill="365F91" w:themeFill="accent1" w:themeFillShade="BF"/>
          </w:tcPr>
          <w:p w:rsidR="00184EE3" w:rsidRPr="00184EE3" w:rsidRDefault="00184EE3" w:rsidP="00184EE3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Commitment to a child-centred approach to teaching and learning. </w:t>
            </w:r>
          </w:p>
          <w:p w:rsid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Commitment to developing thinking across the school, where children learn through making mistakes </w:t>
            </w:r>
          </w:p>
          <w:p w:rsidR="00E14768" w:rsidRPr="00E14768" w:rsidRDefault="00E14768" w:rsidP="00E14768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Promotion of self-reflection amongst oneself and others as a strategy for self and school improvement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Commitment to equal opportunities and inclusion both in principle and practice.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High expectations for </w:t>
            </w:r>
            <w:proofErr w:type="gramStart"/>
            <w:r w:rsidRPr="00184EE3">
              <w:rPr>
                <w:sz w:val="22"/>
                <w:szCs w:val="22"/>
              </w:rPr>
              <w:t>self and others</w:t>
            </w:r>
            <w:proofErr w:type="gramEnd"/>
            <w:r w:rsidRPr="00184EE3">
              <w:rPr>
                <w:sz w:val="22"/>
                <w:szCs w:val="22"/>
              </w:rPr>
              <w:t xml:space="preserve"> and a strong commitment to raising achievement.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Commitment to promote partnership with parents/carers and the wider community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High expectations of pupil behaviour and strategies to meet the personalised learning and emotional needs of every child.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Evidence of continued personal, professional development and ambition to develop further as a leader.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Willingness to be involved in out of school and after school activities. </w:t>
            </w:r>
          </w:p>
          <w:p w:rsidR="00184EE3" w:rsidRPr="00184EE3" w:rsidRDefault="00184EE3" w:rsidP="00184EE3">
            <w:pPr>
              <w:pStyle w:val="Default"/>
              <w:rPr>
                <w:sz w:val="23"/>
                <w:szCs w:val="23"/>
              </w:rPr>
            </w:pPr>
          </w:p>
        </w:tc>
      </w:tr>
      <w:tr w:rsidR="00184EE3" w:rsidRPr="00184EE3" w:rsidTr="007B66B7">
        <w:trPr>
          <w:gridAfter w:val="1"/>
          <w:wAfter w:w="10" w:type="dxa"/>
          <w:trHeight w:val="170"/>
        </w:trPr>
        <w:tc>
          <w:tcPr>
            <w:tcW w:w="2400" w:type="dxa"/>
            <w:vMerge w:val="restart"/>
            <w:shd w:val="clear" w:color="auto" w:fill="365F91" w:themeFill="accent1" w:themeFillShade="BF"/>
            <w:vAlign w:val="center"/>
          </w:tcPr>
          <w:p w:rsidR="00184EE3" w:rsidRPr="00184EE3" w:rsidRDefault="00184EE3" w:rsidP="007B66B7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  <w:r w:rsidRPr="00184EE3">
              <w:rPr>
                <w:rFonts w:ascii="Arial" w:hAnsi="Arial" w:cs="Arial"/>
                <w:b/>
                <w:bCs/>
              </w:rPr>
              <w:lastRenderedPageBreak/>
              <w:t>Personal qualities</w:t>
            </w:r>
          </w:p>
        </w:tc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:rsidR="00184EE3" w:rsidRPr="00184EE3" w:rsidRDefault="00184EE3" w:rsidP="00184EE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84EE3">
              <w:rPr>
                <w:b/>
                <w:sz w:val="23"/>
                <w:szCs w:val="23"/>
              </w:rPr>
              <w:t>Essential</w:t>
            </w:r>
          </w:p>
        </w:tc>
      </w:tr>
      <w:tr w:rsidR="00184EE3" w:rsidRPr="00184EE3" w:rsidTr="00184EE3">
        <w:trPr>
          <w:gridAfter w:val="1"/>
          <w:wAfter w:w="10" w:type="dxa"/>
          <w:trHeight w:val="170"/>
        </w:trPr>
        <w:tc>
          <w:tcPr>
            <w:tcW w:w="2400" w:type="dxa"/>
            <w:vMerge/>
            <w:shd w:val="clear" w:color="auto" w:fill="365F91" w:themeFill="accent1" w:themeFillShade="BF"/>
          </w:tcPr>
          <w:p w:rsidR="00184EE3" w:rsidRPr="00184EE3" w:rsidRDefault="00184EE3" w:rsidP="00184EE3">
            <w:pPr>
              <w:pStyle w:val="TableParagraph"/>
              <w:ind w:left="0" w:firstLine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Approachable with excellent interpersonal skills </w:t>
            </w:r>
          </w:p>
          <w:p w:rsidR="00184EE3" w:rsidRPr="0029316C" w:rsidRDefault="00184EE3" w:rsidP="0029316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Ability to lead, negotiate, motivate and challenge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Ability to promote and develop positive relationships within and beyond school.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Ability to set and work to deadlines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Resilient, positive and retains a sense of humour.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Has a positive attitude to change and challenge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84EE3">
              <w:rPr>
                <w:sz w:val="22"/>
                <w:szCs w:val="22"/>
              </w:rPr>
              <w:t xml:space="preserve">Prepared to take calculated risks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Flexible and willing to adapt as necessary </w:t>
            </w:r>
          </w:p>
          <w:p w:rsidR="00184EE3" w:rsidRPr="00184EE3" w:rsidRDefault="00184EE3" w:rsidP="00184EE3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184EE3">
              <w:rPr>
                <w:sz w:val="23"/>
                <w:szCs w:val="23"/>
              </w:rPr>
              <w:t xml:space="preserve">Confidence, clarity and decisiveness. </w:t>
            </w:r>
          </w:p>
          <w:p w:rsidR="00184EE3" w:rsidRPr="00184EE3" w:rsidRDefault="00184EE3" w:rsidP="00184EE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tabs>
          <w:tab w:val="left" w:pos="1215"/>
        </w:tabs>
        <w:rPr>
          <w:rFonts w:ascii="Arial" w:hAnsi="Arial" w:cs="Arial"/>
          <w:sz w:val="22"/>
          <w:szCs w:val="22"/>
        </w:rPr>
      </w:pPr>
      <w:r w:rsidRPr="008A3BA0">
        <w:rPr>
          <w:rFonts w:ascii="Arial" w:hAnsi="Arial" w:cs="Arial"/>
          <w:sz w:val="22"/>
          <w:szCs w:val="22"/>
        </w:rPr>
        <w:tab/>
      </w: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Pr="008A3BA0" w:rsidRDefault="001C0831" w:rsidP="001C0831">
      <w:pPr>
        <w:rPr>
          <w:rFonts w:ascii="Arial" w:hAnsi="Arial" w:cs="Arial"/>
          <w:sz w:val="22"/>
          <w:szCs w:val="22"/>
        </w:rPr>
      </w:pPr>
    </w:p>
    <w:p w:rsidR="001C0831" w:rsidRDefault="001C0831" w:rsidP="001C0831"/>
    <w:p w:rsidR="001C0831" w:rsidRDefault="001C0831" w:rsidP="001C0831"/>
    <w:p w:rsidR="001C0831" w:rsidRDefault="001C0831" w:rsidP="001C0831"/>
    <w:p w:rsidR="001C0831" w:rsidRDefault="001C0831" w:rsidP="001C0831"/>
    <w:p w:rsidR="001C0831" w:rsidRDefault="001C0831" w:rsidP="001C0831"/>
    <w:p w:rsidR="007A02E1" w:rsidRPr="00DD26C9" w:rsidRDefault="007A02E1" w:rsidP="00DD26C9">
      <w:pPr>
        <w:pStyle w:val="NoSpacing"/>
        <w:rPr>
          <w:rFonts w:ascii="Verdana" w:hAnsi="Verdana"/>
          <w:sz w:val="20"/>
          <w:szCs w:val="20"/>
        </w:rPr>
      </w:pPr>
    </w:p>
    <w:sectPr w:rsidR="007A02E1" w:rsidRPr="00DD26C9" w:rsidSect="007A02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88" w:rsidRDefault="00CE3588" w:rsidP="00B901A8">
      <w:r>
        <w:separator/>
      </w:r>
    </w:p>
  </w:endnote>
  <w:endnote w:type="continuationSeparator" w:id="0">
    <w:p w:rsidR="00CE3588" w:rsidRDefault="00CE3588" w:rsidP="00B9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88" w:rsidRDefault="00CE3588" w:rsidP="00B901A8">
      <w:r>
        <w:separator/>
      </w:r>
    </w:p>
  </w:footnote>
  <w:footnote w:type="continuationSeparator" w:id="0">
    <w:p w:rsidR="00CE3588" w:rsidRDefault="00CE3588" w:rsidP="00B9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A8" w:rsidRDefault="00B901A8">
    <w:pPr>
      <w:pStyle w:val="Header"/>
    </w:pPr>
    <w:r w:rsidRPr="00B901A8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-370205</wp:posOffset>
          </wp:positionH>
          <wp:positionV relativeFrom="margin">
            <wp:posOffset>-709930</wp:posOffset>
          </wp:positionV>
          <wp:extent cx="560705" cy="621030"/>
          <wp:effectExtent l="19050" t="0" r="0" b="0"/>
          <wp:wrapSquare wrapText="bothSides"/>
          <wp:docPr id="3" name="Picture 1" descr="Allfarthing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farthing Logo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43F"/>
    <w:multiLevelType w:val="hybridMultilevel"/>
    <w:tmpl w:val="958E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019"/>
    <w:multiLevelType w:val="hybridMultilevel"/>
    <w:tmpl w:val="502C38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421A"/>
    <w:multiLevelType w:val="hybridMultilevel"/>
    <w:tmpl w:val="1F9A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639BB"/>
    <w:multiLevelType w:val="hybridMultilevel"/>
    <w:tmpl w:val="6742DCFE"/>
    <w:lvl w:ilvl="0" w:tplc="DEA884B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30065"/>
    <w:multiLevelType w:val="hybridMultilevel"/>
    <w:tmpl w:val="9DBA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84F99"/>
    <w:multiLevelType w:val="hybridMultilevel"/>
    <w:tmpl w:val="AD2E4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5B50"/>
    <w:multiLevelType w:val="hybridMultilevel"/>
    <w:tmpl w:val="CA1C4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D5E3B"/>
    <w:multiLevelType w:val="hybridMultilevel"/>
    <w:tmpl w:val="8AB0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5748"/>
    <w:multiLevelType w:val="hybridMultilevel"/>
    <w:tmpl w:val="3CE6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C4FC8"/>
    <w:multiLevelType w:val="hybridMultilevel"/>
    <w:tmpl w:val="65A8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74B3C"/>
    <w:multiLevelType w:val="hybridMultilevel"/>
    <w:tmpl w:val="EDCAE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31"/>
    <w:rsid w:val="0002301B"/>
    <w:rsid w:val="0004671D"/>
    <w:rsid w:val="00121B47"/>
    <w:rsid w:val="00184EE3"/>
    <w:rsid w:val="001B0C97"/>
    <w:rsid w:val="001C0831"/>
    <w:rsid w:val="00211F4B"/>
    <w:rsid w:val="002513DD"/>
    <w:rsid w:val="0029316C"/>
    <w:rsid w:val="003B55D9"/>
    <w:rsid w:val="00575936"/>
    <w:rsid w:val="005B34F3"/>
    <w:rsid w:val="00630216"/>
    <w:rsid w:val="0074566A"/>
    <w:rsid w:val="007A02E1"/>
    <w:rsid w:val="007B66B7"/>
    <w:rsid w:val="0080748D"/>
    <w:rsid w:val="008A3BA0"/>
    <w:rsid w:val="009F17CD"/>
    <w:rsid w:val="00AB6B27"/>
    <w:rsid w:val="00B45749"/>
    <w:rsid w:val="00B84BA7"/>
    <w:rsid w:val="00B901A8"/>
    <w:rsid w:val="00CE3588"/>
    <w:rsid w:val="00CF55FA"/>
    <w:rsid w:val="00DA078B"/>
    <w:rsid w:val="00DD26C9"/>
    <w:rsid w:val="00E14768"/>
    <w:rsid w:val="00E21E26"/>
    <w:rsid w:val="00E45D58"/>
    <w:rsid w:val="00E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7ADB"/>
  <w15:docId w15:val="{93534182-2E45-4C3D-BBBA-FFAB5065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083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C0831"/>
    <w:pPr>
      <w:widowControl w:val="0"/>
      <w:autoSpaceDE w:val="0"/>
      <w:autoSpaceDN w:val="0"/>
      <w:ind w:left="466" w:hanging="361"/>
    </w:pPr>
    <w:rPr>
      <w:rFonts w:ascii="Comic Sans MS" w:eastAsia="Comic Sans MS" w:hAnsi="Comic Sans MS" w:cs="Comic Sans MS"/>
      <w:sz w:val="22"/>
      <w:szCs w:val="22"/>
      <w:lang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B901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1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90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1A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0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71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1D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7D761-CA99-4E72-B0B3-5555276AA9B2}"/>
</file>

<file path=customXml/itemProps2.xml><?xml version="1.0" encoding="utf-8"?>
<ds:datastoreItem xmlns:ds="http://schemas.openxmlformats.org/officeDocument/2006/customXml" ds:itemID="{AA726917-A40C-43A4-9E8D-801DDAB92E02}"/>
</file>

<file path=customXml/itemProps3.xml><?xml version="1.0" encoding="utf-8"?>
<ds:datastoreItem xmlns:ds="http://schemas.openxmlformats.org/officeDocument/2006/customXml" ds:itemID="{A26F75F7-08F4-453C-8435-6B6D2CA67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dtyson-gooden</dc:creator>
  <cp:lastModifiedBy>James Heale</cp:lastModifiedBy>
  <cp:revision>2</cp:revision>
  <cp:lastPrinted>2020-01-29T10:18:00Z</cp:lastPrinted>
  <dcterms:created xsi:type="dcterms:W3CDTF">2021-12-09T10:14:00Z</dcterms:created>
  <dcterms:modified xsi:type="dcterms:W3CDTF">2021-12-09T10:14:00Z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