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232F" w14:textId="77777777" w:rsidR="00F43B05" w:rsidRPr="008236CA" w:rsidRDefault="00086A41" w:rsidP="00F43B05">
      <w:pPr>
        <w:tabs>
          <w:tab w:val="center" w:pos="4513"/>
          <w:tab w:val="right" w:pos="9026"/>
        </w:tabs>
        <w:spacing w:after="0"/>
        <w:rPr>
          <w:rFonts w:ascii="Calibri" w:eastAsia="Calibri" w:hAnsi="Calibri" w:cs="Calibri"/>
          <w:sz w:val="22"/>
          <w:szCs w:val="22"/>
          <w:lang w:val="en-GB"/>
        </w:rPr>
      </w:pPr>
      <w:r w:rsidRPr="008236CA">
        <w:rPr>
          <w:rFonts w:ascii="Calibri" w:hAnsi="Calibri" w:cs="Calibri"/>
          <w:noProof/>
          <w:sz w:val="22"/>
          <w:szCs w:val="22"/>
        </w:rPr>
        <w:drawing>
          <wp:anchor distT="0" distB="0" distL="114300" distR="114300" simplePos="0" relativeHeight="251657728" behindDoc="0" locked="0" layoutInCell="1" allowOverlap="1" wp14:anchorId="5DDF0553" wp14:editId="4FDC1BBD">
            <wp:simplePos x="0" y="0"/>
            <wp:positionH relativeFrom="column">
              <wp:posOffset>5233670</wp:posOffset>
            </wp:positionH>
            <wp:positionV relativeFrom="paragraph">
              <wp:posOffset>-53340</wp:posOffset>
            </wp:positionV>
            <wp:extent cx="1009650" cy="1047750"/>
            <wp:effectExtent l="19050" t="19050" r="0" b="0"/>
            <wp:wrapNone/>
            <wp:docPr id="7" name="Picture 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w="19050" algn="in">
                      <a:solidFill>
                        <a:srgbClr val="333399"/>
                      </a:solidFill>
                      <a:miter lim="800000"/>
                      <a:headEnd/>
                      <a:tailEnd/>
                    </a:ln>
                  </pic:spPr>
                </pic:pic>
              </a:graphicData>
            </a:graphic>
            <wp14:sizeRelH relativeFrom="margin">
              <wp14:pctWidth>0</wp14:pctWidth>
            </wp14:sizeRelH>
            <wp14:sizeRelV relativeFrom="margin">
              <wp14:pctHeight>0</wp14:pctHeight>
            </wp14:sizeRelV>
          </wp:anchor>
        </w:drawing>
      </w:r>
      <w:r w:rsidR="00F43B05" w:rsidRPr="008236CA">
        <w:rPr>
          <w:rFonts w:ascii="Calibri" w:eastAsia="Calibri" w:hAnsi="Calibri" w:cs="Calibri"/>
          <w:sz w:val="22"/>
          <w:szCs w:val="22"/>
          <w:lang w:val="en-GB"/>
        </w:rPr>
        <w:t>West Hill Primary School</w:t>
      </w:r>
    </w:p>
    <w:p w14:paraId="68C18FEC"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5 Merton Road, Wandsworth, London</w:t>
      </w:r>
    </w:p>
    <w:p w14:paraId="64BB465F"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proofErr w:type="spellStart"/>
      <w:r w:rsidRPr="008236CA">
        <w:rPr>
          <w:rFonts w:ascii="Calibri" w:eastAsia="Calibri" w:hAnsi="Calibri" w:cs="Calibri"/>
          <w:sz w:val="22"/>
          <w:szCs w:val="22"/>
          <w:lang w:val="en-GB"/>
        </w:rPr>
        <w:t>SW18</w:t>
      </w:r>
      <w:proofErr w:type="spellEnd"/>
      <w:r w:rsidRPr="008236CA">
        <w:rPr>
          <w:rFonts w:ascii="Calibri" w:eastAsia="Calibri" w:hAnsi="Calibri" w:cs="Calibri"/>
          <w:sz w:val="22"/>
          <w:szCs w:val="22"/>
          <w:lang w:val="en-GB"/>
        </w:rPr>
        <w:t xml:space="preserve"> </w:t>
      </w:r>
      <w:proofErr w:type="spellStart"/>
      <w:r w:rsidRPr="008236CA">
        <w:rPr>
          <w:rFonts w:ascii="Calibri" w:eastAsia="Calibri" w:hAnsi="Calibri" w:cs="Calibri"/>
          <w:sz w:val="22"/>
          <w:szCs w:val="22"/>
          <w:lang w:val="en-GB"/>
        </w:rPr>
        <w:t>5ST</w:t>
      </w:r>
      <w:proofErr w:type="spellEnd"/>
    </w:p>
    <w:p w14:paraId="7F878B17"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Tel: 020 8874 5900</w:t>
      </w:r>
    </w:p>
    <w:p w14:paraId="0DEFF6BB" w14:textId="77777777" w:rsidR="00F43B05" w:rsidRPr="008236CA" w:rsidRDefault="00B45939"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 xml:space="preserve">Email: </w:t>
      </w:r>
      <w:r w:rsidRPr="008236CA">
        <w:rPr>
          <w:rFonts w:ascii="Calibri" w:eastAsia="Calibri" w:hAnsi="Calibri" w:cs="Calibri"/>
          <w:color w:val="0563C1"/>
          <w:sz w:val="22"/>
          <w:szCs w:val="22"/>
          <w:u w:val="single"/>
          <w:lang w:val="en-GB"/>
        </w:rPr>
        <w:t>tahira.khan@westhill.wandsworth.sch.uk</w:t>
      </w:r>
    </w:p>
    <w:p w14:paraId="49D923B3" w14:textId="77777777" w:rsidR="00F43B05" w:rsidRPr="008236CA" w:rsidRDefault="00F43B05" w:rsidP="006540E2">
      <w:pPr>
        <w:rPr>
          <w:rFonts w:ascii="Calibri" w:eastAsia="Calibri" w:hAnsi="Calibri" w:cs="Calibri"/>
          <w:color w:val="0563C1"/>
          <w:sz w:val="22"/>
          <w:szCs w:val="22"/>
          <w:u w:val="single"/>
          <w:lang w:val="en-GB" w:eastAsia="en-GB"/>
        </w:rPr>
      </w:pPr>
      <w:r w:rsidRPr="008236CA">
        <w:rPr>
          <w:rFonts w:ascii="Calibri" w:eastAsia="Calibri" w:hAnsi="Calibri" w:cs="Calibri"/>
          <w:sz w:val="22"/>
          <w:szCs w:val="22"/>
          <w:lang w:val="en-GB" w:eastAsia="en-GB"/>
        </w:rPr>
        <w:t xml:space="preserve">Website: </w:t>
      </w:r>
      <w:hyperlink r:id="rId9" w:history="1">
        <w:r w:rsidRPr="008236CA">
          <w:rPr>
            <w:rFonts w:ascii="Calibri" w:eastAsia="Calibri" w:hAnsi="Calibri" w:cs="Calibri"/>
            <w:color w:val="0563C1"/>
            <w:sz w:val="22"/>
            <w:szCs w:val="22"/>
            <w:u w:val="single"/>
            <w:lang w:val="en-GB" w:eastAsia="en-GB"/>
          </w:rPr>
          <w:t>www.westhill.wandsworth.sch.uk</w:t>
        </w:r>
      </w:hyperlink>
    </w:p>
    <w:p w14:paraId="2A3B539C" w14:textId="77777777" w:rsidR="006540E2" w:rsidRPr="008236CA" w:rsidRDefault="006540E2" w:rsidP="006540E2">
      <w:pPr>
        <w:rPr>
          <w:rFonts w:ascii="Calibri" w:hAnsi="Calibri" w:cs="Calibri"/>
          <w:sz w:val="22"/>
          <w:szCs w:val="22"/>
        </w:rPr>
      </w:pPr>
    </w:p>
    <w:p w14:paraId="41034962" w14:textId="7617FE0A" w:rsidR="00BA22B8" w:rsidRPr="00BA22B8" w:rsidRDefault="002B730E" w:rsidP="00BA22B8">
      <w:pPr>
        <w:jc w:val="center"/>
        <w:rPr>
          <w:rFonts w:ascii="Calibri" w:hAnsi="Calibri" w:cs="Calibri"/>
          <w:b/>
          <w:sz w:val="24"/>
        </w:rPr>
      </w:pPr>
      <w:r w:rsidRPr="00BA22B8">
        <w:rPr>
          <w:rFonts w:ascii="Calibri" w:hAnsi="Calibri" w:cs="Calibri"/>
          <w:b/>
          <w:sz w:val="24"/>
        </w:rPr>
        <w:t xml:space="preserve">Key </w:t>
      </w:r>
      <w:r w:rsidR="00504D21">
        <w:rPr>
          <w:rFonts w:ascii="Calibri" w:hAnsi="Calibri" w:cs="Calibri"/>
          <w:b/>
          <w:sz w:val="24"/>
        </w:rPr>
        <w:t>S</w:t>
      </w:r>
      <w:r w:rsidRPr="00BA22B8">
        <w:rPr>
          <w:rFonts w:ascii="Calibri" w:hAnsi="Calibri" w:cs="Calibri"/>
          <w:b/>
          <w:sz w:val="24"/>
        </w:rPr>
        <w:t>tage</w:t>
      </w:r>
      <w:r w:rsidR="00BA22B8" w:rsidRPr="00BA22B8">
        <w:rPr>
          <w:rFonts w:ascii="Calibri" w:hAnsi="Calibri" w:cs="Calibri"/>
          <w:b/>
          <w:sz w:val="24"/>
        </w:rPr>
        <w:t xml:space="preserve"> </w:t>
      </w:r>
      <w:r w:rsidR="004B0373">
        <w:rPr>
          <w:rFonts w:ascii="Calibri" w:hAnsi="Calibri" w:cs="Calibri"/>
          <w:b/>
          <w:sz w:val="24"/>
        </w:rPr>
        <w:t xml:space="preserve">1 or </w:t>
      </w:r>
      <w:r w:rsidR="00BA22B8" w:rsidRPr="00E43ED4">
        <w:rPr>
          <w:rFonts w:ascii="Calibri" w:hAnsi="Calibri" w:cs="Calibri"/>
          <w:b/>
          <w:sz w:val="24"/>
        </w:rPr>
        <w:t>2</w:t>
      </w:r>
      <w:r w:rsidR="00BA22B8" w:rsidRPr="00BA22B8">
        <w:rPr>
          <w:rFonts w:ascii="Calibri" w:hAnsi="Calibri" w:cs="Calibri"/>
          <w:b/>
          <w:sz w:val="24"/>
        </w:rPr>
        <w:t xml:space="preserve"> Class Teacher (</w:t>
      </w:r>
      <w:r w:rsidR="00086A41">
        <w:rPr>
          <w:rFonts w:ascii="Calibri" w:hAnsi="Calibri" w:cs="Calibri"/>
          <w:b/>
          <w:sz w:val="24"/>
        </w:rPr>
        <w:t>ECT’s welcome to apply)</w:t>
      </w:r>
    </w:p>
    <w:p w14:paraId="362319E8" w14:textId="77777777" w:rsidR="00F43B05" w:rsidRPr="008236CA" w:rsidRDefault="00F43B05" w:rsidP="006540E2">
      <w:pPr>
        <w:jc w:val="center"/>
        <w:rPr>
          <w:rFonts w:ascii="Calibri" w:hAnsi="Calibri" w:cs="Calibri"/>
          <w:b/>
          <w:sz w:val="24"/>
        </w:rPr>
      </w:pPr>
      <w:r w:rsidRPr="008236CA">
        <w:rPr>
          <w:rFonts w:ascii="Calibri" w:hAnsi="Calibri" w:cs="Calibri"/>
          <w:b/>
          <w:sz w:val="24"/>
        </w:rPr>
        <w:t>Job Descrip</w:t>
      </w:r>
      <w:r w:rsidR="006540E2" w:rsidRPr="008236CA">
        <w:rPr>
          <w:rFonts w:ascii="Calibri" w:hAnsi="Calibri" w:cs="Calibri"/>
          <w:b/>
          <w:sz w:val="24"/>
        </w:rPr>
        <w:t>tion and Personal Specification</w:t>
      </w:r>
    </w:p>
    <w:p w14:paraId="7BA5A2EF" w14:textId="77777777" w:rsidR="00F43B05" w:rsidRPr="008236CA" w:rsidRDefault="00F43B05" w:rsidP="00BE4249">
      <w:pPr>
        <w:pStyle w:val="1bodycopy10pt"/>
        <w:rPr>
          <w:rFonts w:ascii="Calibri" w:hAnsi="Calibri" w:cs="Calibri"/>
          <w:sz w:val="22"/>
          <w:szCs w:val="22"/>
        </w:rPr>
      </w:pPr>
      <w:r w:rsidRPr="008236CA">
        <w:rPr>
          <w:rFonts w:ascii="Calibri" w:hAnsi="Calibri" w:cs="Calibri"/>
          <w:sz w:val="22"/>
          <w:szCs w:val="22"/>
        </w:rPr>
        <w:t>West Hill Primary School</w:t>
      </w:r>
      <w:r w:rsidR="0080159E" w:rsidRPr="008236CA">
        <w:rPr>
          <w:rFonts w:ascii="Calibri" w:hAnsi="Calibri" w:cs="Calibri"/>
          <w:sz w:val="22"/>
          <w:szCs w:val="22"/>
        </w:rPr>
        <w:t xml:space="preserve"> is committed to creating a diverse workforce. </w:t>
      </w:r>
      <w:r w:rsidRPr="008236CA">
        <w:rPr>
          <w:rFonts w:ascii="Calibri" w:hAnsi="Calibri" w:cs="Calibri"/>
          <w:sz w:val="22"/>
          <w:szCs w:val="22"/>
        </w:rPr>
        <w:t>We will</w:t>
      </w:r>
      <w:r w:rsidR="0080159E" w:rsidRPr="008236CA">
        <w:rPr>
          <w:rFonts w:ascii="Calibri" w:hAnsi="Calibri" w:cs="Calibri"/>
          <w:sz w:val="22"/>
          <w:szCs w:val="22"/>
        </w:rPr>
        <w:t xml:space="preserve"> consider all qualified applicants for employment without regard to sex, race, religion, belief, sexual orientation, gender reassignment, pregnancy, maternity, age, disability, </w:t>
      </w:r>
      <w:r w:rsidR="00BE4249" w:rsidRPr="008236CA">
        <w:rPr>
          <w:rFonts w:ascii="Calibri" w:hAnsi="Calibri" w:cs="Calibri"/>
          <w:sz w:val="22"/>
          <w:szCs w:val="22"/>
        </w:rPr>
        <w:t xml:space="preserve">marriage or civil partnership. </w:t>
      </w:r>
    </w:p>
    <w:p w14:paraId="1C6899DF" w14:textId="77777777" w:rsidR="00BE4249" w:rsidRPr="008236CA" w:rsidRDefault="00BE4249" w:rsidP="00BE4249">
      <w:pPr>
        <w:pStyle w:val="1bodycopy10pt"/>
        <w:rPr>
          <w:rFonts w:ascii="Calibri" w:hAnsi="Calibri" w:cs="Calibri"/>
          <w:sz w:val="22"/>
          <w:szCs w:val="22"/>
        </w:rPr>
      </w:pPr>
    </w:p>
    <w:p w14:paraId="73E3BAFA" w14:textId="77777777" w:rsidR="002E16E7" w:rsidRPr="008236CA" w:rsidRDefault="00CE6705" w:rsidP="00512916">
      <w:pPr>
        <w:pStyle w:val="Heading1"/>
        <w:rPr>
          <w:rFonts w:ascii="Calibri" w:hAnsi="Calibri" w:cs="Calibri"/>
          <w:sz w:val="22"/>
          <w:szCs w:val="22"/>
        </w:rPr>
      </w:pPr>
      <w:r w:rsidRPr="008236CA">
        <w:rPr>
          <w:rFonts w:ascii="Calibri" w:hAnsi="Calibri" w:cs="Calibri"/>
          <w:sz w:val="22"/>
          <w:szCs w:val="22"/>
        </w:rPr>
        <w:t>Job details</w:t>
      </w:r>
      <w:r w:rsidR="00837C40" w:rsidRPr="008236CA">
        <w:rPr>
          <w:rFonts w:ascii="Calibri" w:hAnsi="Calibri" w:cs="Calibri"/>
          <w:sz w:val="22"/>
          <w:szCs w:val="22"/>
        </w:rPr>
        <w:t xml:space="preserve"> </w:t>
      </w:r>
    </w:p>
    <w:p w14:paraId="02890727" w14:textId="7DC0D727" w:rsidR="00F43B05" w:rsidRPr="008236CA" w:rsidRDefault="001F2B9A" w:rsidP="00126BE3">
      <w:pPr>
        <w:pStyle w:val="1bodycopy10pt"/>
        <w:rPr>
          <w:rFonts w:ascii="Calibri" w:hAnsi="Calibri" w:cs="Calibri"/>
          <w:sz w:val="22"/>
          <w:szCs w:val="22"/>
          <w:lang w:val="en-GB"/>
        </w:rPr>
      </w:pPr>
      <w:r w:rsidRPr="008236CA">
        <w:rPr>
          <w:rFonts w:ascii="Calibri" w:hAnsi="Calibri" w:cs="Calibri"/>
          <w:b/>
          <w:sz w:val="22"/>
          <w:szCs w:val="22"/>
          <w:lang w:val="en-GB"/>
        </w:rPr>
        <w:t xml:space="preserve">Job title: </w:t>
      </w:r>
      <w:r w:rsidR="00086A41">
        <w:rPr>
          <w:rFonts w:ascii="Calibri" w:hAnsi="Calibri" w:cs="Calibri"/>
          <w:b/>
          <w:sz w:val="22"/>
          <w:szCs w:val="22"/>
          <w:lang w:val="en-GB"/>
        </w:rPr>
        <w:t xml:space="preserve">Key Stage </w:t>
      </w:r>
      <w:r w:rsidR="004B0373">
        <w:rPr>
          <w:rFonts w:ascii="Calibri" w:hAnsi="Calibri" w:cs="Calibri"/>
          <w:b/>
          <w:sz w:val="22"/>
          <w:szCs w:val="22"/>
          <w:lang w:val="en-GB"/>
        </w:rPr>
        <w:t xml:space="preserve">1 or </w:t>
      </w:r>
      <w:r w:rsidR="00086A41" w:rsidRPr="00E43ED4">
        <w:rPr>
          <w:rFonts w:ascii="Calibri" w:hAnsi="Calibri" w:cs="Calibri"/>
          <w:b/>
          <w:sz w:val="22"/>
          <w:szCs w:val="22"/>
          <w:lang w:val="en-GB"/>
        </w:rPr>
        <w:t>2</w:t>
      </w:r>
      <w:r w:rsidR="00086A41">
        <w:rPr>
          <w:rFonts w:ascii="Calibri" w:hAnsi="Calibri" w:cs="Calibri"/>
          <w:b/>
          <w:sz w:val="22"/>
          <w:szCs w:val="22"/>
          <w:lang w:val="en-GB"/>
        </w:rPr>
        <w:t xml:space="preserve"> </w:t>
      </w:r>
      <w:r w:rsidRPr="008236CA">
        <w:rPr>
          <w:rFonts w:ascii="Calibri" w:hAnsi="Calibri" w:cs="Calibri"/>
          <w:b/>
          <w:sz w:val="22"/>
          <w:szCs w:val="22"/>
          <w:lang w:val="en-GB"/>
        </w:rPr>
        <w:t>Class Teacher</w:t>
      </w:r>
    </w:p>
    <w:p w14:paraId="5DE4203C" w14:textId="39900569"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Salary:</w:t>
      </w:r>
      <w:r w:rsidRPr="008236CA">
        <w:rPr>
          <w:rFonts w:ascii="Calibri" w:hAnsi="Calibri" w:cs="Calibri"/>
          <w:sz w:val="22"/>
          <w:szCs w:val="22"/>
        </w:rPr>
        <w:t xml:space="preserve"> </w:t>
      </w:r>
      <w:proofErr w:type="spellStart"/>
      <w:r w:rsidR="001F2B9A" w:rsidRPr="008236CA">
        <w:rPr>
          <w:rFonts w:ascii="Calibri" w:hAnsi="Calibri" w:cs="Calibri"/>
          <w:sz w:val="22"/>
          <w:szCs w:val="22"/>
        </w:rPr>
        <w:t>M</w:t>
      </w:r>
      <w:r w:rsidR="00086A41">
        <w:rPr>
          <w:rFonts w:ascii="Calibri" w:hAnsi="Calibri" w:cs="Calibri"/>
          <w:sz w:val="22"/>
          <w:szCs w:val="22"/>
        </w:rPr>
        <w:t>PS1</w:t>
      </w:r>
      <w:proofErr w:type="spellEnd"/>
      <w:r w:rsidR="00086A41">
        <w:rPr>
          <w:rFonts w:ascii="Calibri" w:hAnsi="Calibri" w:cs="Calibri"/>
          <w:sz w:val="22"/>
          <w:szCs w:val="22"/>
        </w:rPr>
        <w:t xml:space="preserve"> – </w:t>
      </w:r>
      <w:proofErr w:type="spellStart"/>
      <w:r w:rsidR="00086A41">
        <w:rPr>
          <w:rFonts w:ascii="Calibri" w:hAnsi="Calibri" w:cs="Calibri"/>
          <w:sz w:val="22"/>
          <w:szCs w:val="22"/>
        </w:rPr>
        <w:t>MPS</w:t>
      </w:r>
      <w:r w:rsidR="004B0373">
        <w:rPr>
          <w:rFonts w:ascii="Calibri" w:hAnsi="Calibri" w:cs="Calibri"/>
          <w:sz w:val="22"/>
          <w:szCs w:val="22"/>
        </w:rPr>
        <w:t>3</w:t>
      </w:r>
      <w:proofErr w:type="spellEnd"/>
      <w:r w:rsidR="008F56EF">
        <w:rPr>
          <w:rFonts w:ascii="Calibri" w:hAnsi="Calibri" w:cs="Calibri"/>
          <w:sz w:val="22"/>
          <w:szCs w:val="22"/>
        </w:rPr>
        <w:t xml:space="preserve"> (£</w:t>
      </w:r>
      <w:r w:rsidR="00FA1472">
        <w:rPr>
          <w:rFonts w:ascii="Calibri" w:hAnsi="Calibri" w:cs="Calibri"/>
          <w:sz w:val="22"/>
          <w:szCs w:val="22"/>
        </w:rPr>
        <w:t>40317</w:t>
      </w:r>
      <w:r w:rsidR="008F56EF">
        <w:rPr>
          <w:rFonts w:ascii="Calibri" w:hAnsi="Calibri" w:cs="Calibri"/>
          <w:sz w:val="22"/>
          <w:szCs w:val="22"/>
        </w:rPr>
        <w:t xml:space="preserve"> - £</w:t>
      </w:r>
      <w:r w:rsidR="004B0373">
        <w:rPr>
          <w:rFonts w:ascii="Calibri" w:hAnsi="Calibri" w:cs="Calibri"/>
          <w:sz w:val="22"/>
          <w:szCs w:val="22"/>
        </w:rPr>
        <w:t>44238</w:t>
      </w:r>
      <w:r w:rsidR="008F56EF">
        <w:rPr>
          <w:rFonts w:ascii="Calibri" w:hAnsi="Calibri" w:cs="Calibri"/>
          <w:sz w:val="22"/>
          <w:szCs w:val="22"/>
        </w:rPr>
        <w:t>)</w:t>
      </w:r>
    </w:p>
    <w:p w14:paraId="13B57911"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Hours:</w:t>
      </w:r>
      <w:r w:rsidRPr="008236CA">
        <w:rPr>
          <w:rFonts w:ascii="Calibri" w:hAnsi="Calibri" w:cs="Calibri"/>
          <w:sz w:val="22"/>
          <w:szCs w:val="22"/>
        </w:rPr>
        <w:t xml:space="preserve"> </w:t>
      </w:r>
      <w:r w:rsidR="001F2B9A" w:rsidRPr="008236CA">
        <w:rPr>
          <w:rFonts w:ascii="Calibri" w:hAnsi="Calibri" w:cs="Calibri"/>
          <w:sz w:val="22"/>
          <w:szCs w:val="22"/>
        </w:rPr>
        <w:t>32.5</w:t>
      </w:r>
    </w:p>
    <w:p w14:paraId="33F22E6F"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Contract type:</w:t>
      </w:r>
      <w:r w:rsidRPr="008236CA">
        <w:rPr>
          <w:rFonts w:ascii="Calibri" w:hAnsi="Calibri" w:cs="Calibri"/>
          <w:sz w:val="22"/>
          <w:szCs w:val="22"/>
        </w:rPr>
        <w:t xml:space="preserve"> </w:t>
      </w:r>
      <w:r w:rsidR="00086A41">
        <w:rPr>
          <w:rFonts w:ascii="Calibri" w:hAnsi="Calibri" w:cs="Calibri"/>
          <w:sz w:val="22"/>
          <w:szCs w:val="22"/>
        </w:rPr>
        <w:t>Permanent</w:t>
      </w:r>
    </w:p>
    <w:p w14:paraId="6CEC2712"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Reporting to:</w:t>
      </w:r>
      <w:r w:rsidRPr="008236CA">
        <w:rPr>
          <w:rFonts w:ascii="Calibri" w:hAnsi="Calibri" w:cs="Calibri"/>
          <w:sz w:val="22"/>
          <w:szCs w:val="22"/>
        </w:rPr>
        <w:t xml:space="preserve"> </w:t>
      </w:r>
      <w:r w:rsidR="00F43B05" w:rsidRPr="008236CA">
        <w:rPr>
          <w:rFonts w:ascii="Calibri" w:hAnsi="Calibri" w:cs="Calibri"/>
          <w:sz w:val="22"/>
          <w:szCs w:val="22"/>
        </w:rPr>
        <w:t>Head Teacher</w:t>
      </w:r>
    </w:p>
    <w:p w14:paraId="3AA3DA12" w14:textId="77777777" w:rsidR="001F2B9A" w:rsidRDefault="00CE6705" w:rsidP="00CE6705">
      <w:pPr>
        <w:pStyle w:val="1bodycopy10pt"/>
        <w:rPr>
          <w:rFonts w:ascii="Calibri" w:hAnsi="Calibri" w:cs="Calibri"/>
          <w:sz w:val="22"/>
          <w:szCs w:val="22"/>
        </w:rPr>
      </w:pPr>
      <w:r w:rsidRPr="008236CA">
        <w:rPr>
          <w:rFonts w:ascii="Calibri" w:hAnsi="Calibri" w:cs="Calibri"/>
          <w:b/>
          <w:sz w:val="22"/>
          <w:szCs w:val="22"/>
        </w:rPr>
        <w:t>Responsible for</w:t>
      </w:r>
      <w:r w:rsidRPr="008236CA">
        <w:rPr>
          <w:rFonts w:ascii="Calibri" w:hAnsi="Calibri" w:cs="Calibri"/>
          <w:sz w:val="22"/>
          <w:szCs w:val="22"/>
        </w:rPr>
        <w:t xml:space="preserve">: </w:t>
      </w:r>
      <w:r w:rsidR="00F43B05" w:rsidRPr="008236CA">
        <w:rPr>
          <w:rFonts w:ascii="Calibri" w:hAnsi="Calibri" w:cs="Calibri"/>
          <w:sz w:val="22"/>
          <w:szCs w:val="22"/>
        </w:rPr>
        <w:t>N/A</w:t>
      </w:r>
    </w:p>
    <w:p w14:paraId="3AF1BA2F" w14:textId="77777777" w:rsidR="00BA22B8" w:rsidRPr="008236CA" w:rsidRDefault="00BA22B8" w:rsidP="00CE6705">
      <w:pPr>
        <w:pStyle w:val="1bodycopy10pt"/>
        <w:rPr>
          <w:rFonts w:ascii="Calibri" w:hAnsi="Calibri" w:cs="Calibri"/>
          <w:sz w:val="22"/>
          <w:szCs w:val="22"/>
        </w:rPr>
      </w:pPr>
    </w:p>
    <w:p w14:paraId="66806826" w14:textId="77777777" w:rsidR="00CE6705" w:rsidRPr="008236CA" w:rsidRDefault="004E0079" w:rsidP="00126BE3">
      <w:pPr>
        <w:pStyle w:val="Heading1"/>
        <w:rPr>
          <w:rFonts w:ascii="Calibri" w:hAnsi="Calibri" w:cs="Calibri"/>
          <w:sz w:val="22"/>
          <w:szCs w:val="22"/>
        </w:rPr>
      </w:pPr>
      <w:r w:rsidRPr="008236CA">
        <w:rPr>
          <w:rFonts w:ascii="Calibri" w:hAnsi="Calibri" w:cs="Calibri"/>
          <w:sz w:val="22"/>
          <w:szCs w:val="22"/>
        </w:rPr>
        <w:t>Main purpose</w:t>
      </w:r>
      <w:r w:rsidR="00126BE3" w:rsidRPr="008236CA">
        <w:rPr>
          <w:rFonts w:ascii="Calibri" w:hAnsi="Calibri" w:cs="Calibri"/>
          <w:sz w:val="22"/>
          <w:szCs w:val="22"/>
        </w:rPr>
        <w:t xml:space="preserve"> </w:t>
      </w:r>
    </w:p>
    <w:p w14:paraId="67287A28" w14:textId="77777777" w:rsidR="00B87CA8" w:rsidRPr="008236CA" w:rsidRDefault="001F2B9A" w:rsidP="001F2B9A">
      <w:pPr>
        <w:pStyle w:val="1bodycopy10pt"/>
        <w:rPr>
          <w:rFonts w:ascii="Calibri" w:hAnsi="Calibri" w:cs="Calibri"/>
          <w:sz w:val="22"/>
          <w:szCs w:val="22"/>
        </w:rPr>
      </w:pPr>
      <w:r w:rsidRPr="008236CA">
        <w:rPr>
          <w:rFonts w:ascii="Calibri" w:hAnsi="Calibri" w:cs="Calibri"/>
          <w:sz w:val="22"/>
          <w:szCs w:val="22"/>
        </w:rPr>
        <w:t xml:space="preserve">To achieve an inspiring and dynamic learning environment, in order to achieve the highest standards of learning and achievement for all pupils. </w:t>
      </w:r>
    </w:p>
    <w:p w14:paraId="16E33025" w14:textId="77777777" w:rsidR="00B87CA8" w:rsidRPr="008236CA" w:rsidRDefault="001F2B9A" w:rsidP="001F2B9A">
      <w:pPr>
        <w:pStyle w:val="1bodycopy10pt"/>
        <w:rPr>
          <w:rFonts w:ascii="Calibri" w:hAnsi="Calibri" w:cs="Calibri"/>
          <w:sz w:val="22"/>
          <w:szCs w:val="22"/>
        </w:rPr>
      </w:pPr>
      <w:r w:rsidRPr="008236CA">
        <w:rPr>
          <w:rFonts w:ascii="Calibri" w:hAnsi="Calibri" w:cs="Calibri"/>
          <w:sz w:val="22"/>
          <w:szCs w:val="22"/>
        </w:rPr>
        <w:t>To support the school’s development plan initiatives, led by the Head Teacher, to ensure the continue</w:t>
      </w:r>
      <w:r w:rsidR="00B87CA8" w:rsidRPr="008236CA">
        <w:rPr>
          <w:rFonts w:ascii="Calibri" w:hAnsi="Calibri" w:cs="Calibri"/>
          <w:sz w:val="22"/>
          <w:szCs w:val="22"/>
        </w:rPr>
        <w:t xml:space="preserve">d development of the school. </w:t>
      </w:r>
    </w:p>
    <w:p w14:paraId="24BAA63A" w14:textId="77777777" w:rsidR="001F2B9A" w:rsidRPr="008236CA" w:rsidRDefault="00B87CA8" w:rsidP="001F2B9A">
      <w:pPr>
        <w:pStyle w:val="1bodycopy10pt"/>
        <w:rPr>
          <w:rFonts w:ascii="Calibri" w:hAnsi="Calibri" w:cs="Calibri"/>
          <w:sz w:val="22"/>
          <w:szCs w:val="22"/>
        </w:rPr>
      </w:pPr>
      <w:r w:rsidRPr="008236CA">
        <w:rPr>
          <w:rFonts w:ascii="Calibri" w:hAnsi="Calibri" w:cs="Calibri"/>
          <w:sz w:val="22"/>
          <w:szCs w:val="22"/>
        </w:rPr>
        <w:t>This Job D</w:t>
      </w:r>
      <w:r w:rsidR="001F2B9A" w:rsidRPr="008236CA">
        <w:rPr>
          <w:rFonts w:ascii="Calibri" w:hAnsi="Calibri" w:cs="Calibri"/>
          <w:sz w:val="22"/>
          <w:szCs w:val="22"/>
        </w:rPr>
        <w:t>escription</w:t>
      </w:r>
      <w:r w:rsidRPr="008236CA">
        <w:rPr>
          <w:rFonts w:ascii="Calibri" w:hAnsi="Calibri" w:cs="Calibri"/>
          <w:sz w:val="22"/>
          <w:szCs w:val="22"/>
        </w:rPr>
        <w:t xml:space="preserve"> and Person Specification is to </w:t>
      </w:r>
      <w:r w:rsidR="001F2B9A" w:rsidRPr="008236CA">
        <w:rPr>
          <w:rFonts w:ascii="Calibri" w:hAnsi="Calibri" w:cs="Calibri"/>
          <w:sz w:val="22"/>
          <w:szCs w:val="22"/>
        </w:rPr>
        <w:t>be read alongside the range of professional standards for Qualified Teachers.</w:t>
      </w:r>
    </w:p>
    <w:p w14:paraId="2787CE0C" w14:textId="77777777" w:rsidR="004E0079" w:rsidRPr="008236CA" w:rsidRDefault="004E0079" w:rsidP="00BE2BC0">
      <w:pPr>
        <w:pStyle w:val="1bodycopy10pt"/>
        <w:rPr>
          <w:rFonts w:ascii="Calibri" w:hAnsi="Calibri" w:cs="Calibri"/>
          <w:sz w:val="22"/>
          <w:szCs w:val="22"/>
        </w:rPr>
      </w:pPr>
    </w:p>
    <w:p w14:paraId="1FF86712" w14:textId="77777777" w:rsidR="00126BE3" w:rsidRPr="008236CA" w:rsidRDefault="004E0079" w:rsidP="00126BE3">
      <w:pPr>
        <w:pStyle w:val="Heading1"/>
        <w:rPr>
          <w:rFonts w:ascii="Calibri" w:hAnsi="Calibri" w:cs="Calibri"/>
          <w:sz w:val="22"/>
          <w:szCs w:val="22"/>
        </w:rPr>
      </w:pPr>
      <w:r w:rsidRPr="008236CA">
        <w:rPr>
          <w:rFonts w:ascii="Calibri" w:hAnsi="Calibri" w:cs="Calibri"/>
          <w:sz w:val="22"/>
          <w:szCs w:val="22"/>
        </w:rPr>
        <w:t>Duties and responsibilities</w:t>
      </w:r>
      <w:r w:rsidR="00126BE3" w:rsidRPr="008236CA">
        <w:rPr>
          <w:rFonts w:ascii="Calibri" w:hAnsi="Calibri" w:cs="Calibri"/>
          <w:sz w:val="22"/>
          <w:szCs w:val="22"/>
        </w:rPr>
        <w:t xml:space="preserve"> </w:t>
      </w:r>
    </w:p>
    <w:p w14:paraId="1796E6AC" w14:textId="77777777" w:rsidR="008E334F" w:rsidRPr="008236CA" w:rsidRDefault="008E334F" w:rsidP="008E334F">
      <w:pPr>
        <w:pStyle w:val="1bodycopy10pt"/>
        <w:rPr>
          <w:rFonts w:ascii="Calibri" w:hAnsi="Calibri" w:cs="Calibri"/>
          <w:sz w:val="22"/>
          <w:szCs w:val="22"/>
          <w:u w:val="single"/>
        </w:rPr>
      </w:pPr>
      <w:r w:rsidRPr="008236CA">
        <w:rPr>
          <w:rFonts w:ascii="Calibri" w:hAnsi="Calibri" w:cs="Calibri"/>
          <w:sz w:val="22"/>
          <w:szCs w:val="22"/>
          <w:u w:val="single"/>
        </w:rPr>
        <w:t>Teaching</w:t>
      </w:r>
      <w:r w:rsidR="00B87CA8" w:rsidRPr="008236CA">
        <w:rPr>
          <w:rFonts w:ascii="Calibri" w:hAnsi="Calibri" w:cs="Calibri"/>
          <w:sz w:val="22"/>
          <w:szCs w:val="22"/>
          <w:u w:val="single"/>
        </w:rPr>
        <w:t xml:space="preserve"> and Learning</w:t>
      </w:r>
    </w:p>
    <w:p w14:paraId="131C12C1"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Plan and teach well-structured lessons to assigned classes, following the school’s plans, curriculum and schemes of work</w:t>
      </w:r>
    </w:p>
    <w:p w14:paraId="3708276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Assess, monitor, record and report on the learning needs, progress and achievements of assigned pupils, making accurate and productive use of assessment</w:t>
      </w:r>
    </w:p>
    <w:p w14:paraId="4EDCFB47"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Adapt teaching to respond to the strengths and needs of pupils</w:t>
      </w:r>
    </w:p>
    <w:p w14:paraId="0EA0B09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Set high expectations which inspire, motivate and challenge pupils</w:t>
      </w:r>
    </w:p>
    <w:p w14:paraId="45A3EDAB"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Promote good progress and outcomes by pupils</w:t>
      </w:r>
    </w:p>
    <w:p w14:paraId="3CE19E46" w14:textId="77777777" w:rsidR="006540E2" w:rsidRPr="008236CA" w:rsidRDefault="006540E2" w:rsidP="00891A6B">
      <w:pPr>
        <w:pStyle w:val="1bodycopy10pt"/>
        <w:numPr>
          <w:ilvl w:val="0"/>
          <w:numId w:val="13"/>
        </w:numPr>
        <w:rPr>
          <w:rFonts w:ascii="Calibri" w:hAnsi="Calibri" w:cs="Calibri"/>
          <w:sz w:val="22"/>
          <w:szCs w:val="22"/>
        </w:rPr>
      </w:pPr>
      <w:r w:rsidRPr="008236CA">
        <w:rPr>
          <w:rFonts w:ascii="Calibri" w:hAnsi="Calibri" w:cs="Calibri"/>
          <w:sz w:val="22"/>
          <w:szCs w:val="22"/>
        </w:rPr>
        <w:t>Demonstrate good subject and curriculum knowledge</w:t>
      </w:r>
    </w:p>
    <w:p w14:paraId="3681C583" w14:textId="77777777" w:rsidR="006540E2" w:rsidRPr="008236CA" w:rsidRDefault="006540E2" w:rsidP="006540E2">
      <w:pPr>
        <w:pStyle w:val="1bodycopy10pt"/>
        <w:numPr>
          <w:ilvl w:val="0"/>
          <w:numId w:val="13"/>
        </w:numPr>
        <w:rPr>
          <w:rFonts w:ascii="Calibri" w:hAnsi="Calibri" w:cs="Calibri"/>
          <w:sz w:val="22"/>
          <w:szCs w:val="22"/>
        </w:rPr>
      </w:pPr>
      <w:r w:rsidRPr="008236CA">
        <w:rPr>
          <w:rFonts w:ascii="Calibri" w:hAnsi="Calibri" w:cs="Calibri"/>
          <w:sz w:val="22"/>
          <w:szCs w:val="22"/>
        </w:rPr>
        <w:t>Participate in arrangements for preparing pupils for external tests</w:t>
      </w:r>
    </w:p>
    <w:p w14:paraId="2B830384" w14:textId="77777777" w:rsidR="00BE4249" w:rsidRDefault="00BE4249" w:rsidP="00BE4249">
      <w:pPr>
        <w:pStyle w:val="1bodycopy10pt"/>
        <w:ind w:left="360"/>
        <w:rPr>
          <w:rFonts w:ascii="Calibri" w:hAnsi="Calibri" w:cs="Calibri"/>
          <w:sz w:val="22"/>
          <w:szCs w:val="22"/>
        </w:rPr>
      </w:pPr>
    </w:p>
    <w:p w14:paraId="5C2A9905" w14:textId="77777777" w:rsidR="00086A41" w:rsidRPr="008236CA" w:rsidRDefault="00086A41" w:rsidP="00BE4249">
      <w:pPr>
        <w:pStyle w:val="1bodycopy10pt"/>
        <w:ind w:left="360"/>
        <w:rPr>
          <w:rFonts w:ascii="Calibri" w:hAnsi="Calibri" w:cs="Calibri"/>
          <w:sz w:val="22"/>
          <w:szCs w:val="22"/>
        </w:rPr>
      </w:pPr>
    </w:p>
    <w:p w14:paraId="693D4C40" w14:textId="77777777" w:rsidR="008E334F" w:rsidRPr="008236CA" w:rsidRDefault="006540E2" w:rsidP="008E334F">
      <w:pPr>
        <w:pStyle w:val="1bodycopy10pt"/>
        <w:rPr>
          <w:rFonts w:ascii="Calibri" w:hAnsi="Calibri" w:cs="Calibri"/>
          <w:sz w:val="22"/>
          <w:szCs w:val="22"/>
          <w:u w:val="single"/>
        </w:rPr>
      </w:pPr>
      <w:r w:rsidRPr="008236CA">
        <w:rPr>
          <w:rFonts w:ascii="Calibri" w:hAnsi="Calibri" w:cs="Calibri"/>
          <w:sz w:val="22"/>
          <w:szCs w:val="22"/>
          <w:u w:val="single"/>
        </w:rPr>
        <w:lastRenderedPageBreak/>
        <w:t xml:space="preserve">Whole-school </w:t>
      </w:r>
      <w:proofErr w:type="spellStart"/>
      <w:r w:rsidRPr="008236CA">
        <w:rPr>
          <w:rFonts w:ascii="Calibri" w:hAnsi="Calibri" w:cs="Calibri"/>
          <w:sz w:val="22"/>
          <w:szCs w:val="22"/>
          <w:u w:val="single"/>
        </w:rPr>
        <w:t>organisation</w:t>
      </w:r>
      <w:proofErr w:type="spellEnd"/>
      <w:r w:rsidRPr="008236CA">
        <w:rPr>
          <w:rFonts w:ascii="Calibri" w:hAnsi="Calibri" w:cs="Calibri"/>
          <w:sz w:val="22"/>
          <w:szCs w:val="22"/>
          <w:u w:val="single"/>
        </w:rPr>
        <w:t>, strategy and development</w:t>
      </w:r>
    </w:p>
    <w:p w14:paraId="6FA3219E"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Contribute to the development, implementation and evaluation of the school’s policies, practices and procedures, so as to support the school’s vision and values</w:t>
      </w:r>
    </w:p>
    <w:p w14:paraId="604D9997"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Make a positive contribution to the wider life and ethos of the school</w:t>
      </w:r>
    </w:p>
    <w:p w14:paraId="1C0A24FA" w14:textId="4BE3F490"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 xml:space="preserve">Work with others on curriculum and pupil development to secure </w:t>
      </w:r>
      <w:r w:rsidR="00FA1472" w:rsidRPr="008236CA">
        <w:rPr>
          <w:rFonts w:ascii="Calibri" w:hAnsi="Calibri" w:cs="Calibri"/>
          <w:sz w:val="22"/>
          <w:szCs w:val="22"/>
        </w:rPr>
        <w:t>coordinated</w:t>
      </w:r>
      <w:r w:rsidRPr="008236CA">
        <w:rPr>
          <w:rFonts w:ascii="Calibri" w:hAnsi="Calibri" w:cs="Calibri"/>
          <w:sz w:val="22"/>
          <w:szCs w:val="22"/>
        </w:rPr>
        <w:t xml:space="preserve"> outcomes</w:t>
      </w:r>
    </w:p>
    <w:p w14:paraId="4C394C9B" w14:textId="77777777" w:rsidR="006540E2" w:rsidRPr="008236CA" w:rsidRDefault="006540E2" w:rsidP="00891A6B">
      <w:pPr>
        <w:numPr>
          <w:ilvl w:val="0"/>
          <w:numId w:val="14"/>
        </w:numPr>
        <w:spacing w:after="60"/>
        <w:rPr>
          <w:rFonts w:ascii="Calibri" w:hAnsi="Calibri" w:cs="Calibri"/>
          <w:sz w:val="22"/>
          <w:szCs w:val="22"/>
        </w:rPr>
      </w:pPr>
      <w:r w:rsidRPr="008236CA">
        <w:rPr>
          <w:rFonts w:ascii="Calibri" w:hAnsi="Calibri" w:cs="Calibri"/>
          <w:sz w:val="22"/>
          <w:szCs w:val="22"/>
        </w:rPr>
        <w:t>Provide cover, in the unforeseen circumstance that another teacher is unable to teach</w:t>
      </w:r>
    </w:p>
    <w:p w14:paraId="4D3CC294" w14:textId="77777777" w:rsidR="008E334F" w:rsidRPr="008236CA" w:rsidRDefault="008E334F" w:rsidP="008E334F">
      <w:pPr>
        <w:pStyle w:val="1bodycopy10pt"/>
        <w:rPr>
          <w:rFonts w:ascii="Calibri" w:hAnsi="Calibri" w:cs="Calibri"/>
          <w:sz w:val="22"/>
          <w:szCs w:val="22"/>
        </w:rPr>
      </w:pPr>
    </w:p>
    <w:p w14:paraId="2F0193AA" w14:textId="77777777" w:rsidR="009F72CC" w:rsidRPr="008236CA" w:rsidRDefault="006540E2" w:rsidP="008E334F">
      <w:pPr>
        <w:pStyle w:val="1bodycopy10pt"/>
        <w:rPr>
          <w:rFonts w:ascii="Calibri" w:hAnsi="Calibri" w:cs="Calibri"/>
          <w:sz w:val="22"/>
          <w:szCs w:val="22"/>
          <w:u w:val="single"/>
        </w:rPr>
      </w:pPr>
      <w:r w:rsidRPr="008236CA">
        <w:rPr>
          <w:rFonts w:ascii="Calibri" w:hAnsi="Calibri" w:cs="Calibri"/>
          <w:sz w:val="22"/>
          <w:szCs w:val="22"/>
          <w:u w:val="single"/>
        </w:rPr>
        <w:t>Health, safety and discipline</w:t>
      </w:r>
    </w:p>
    <w:p w14:paraId="6A8AA9D0" w14:textId="77777777" w:rsidR="006540E2" w:rsidRPr="008236CA" w:rsidRDefault="006540E2" w:rsidP="00891A6B">
      <w:pPr>
        <w:numPr>
          <w:ilvl w:val="0"/>
          <w:numId w:val="15"/>
        </w:numPr>
        <w:spacing w:after="60"/>
        <w:rPr>
          <w:rFonts w:ascii="Calibri" w:hAnsi="Calibri" w:cs="Calibri"/>
          <w:sz w:val="22"/>
          <w:szCs w:val="22"/>
        </w:rPr>
      </w:pPr>
      <w:r w:rsidRPr="008236CA">
        <w:rPr>
          <w:rFonts w:ascii="Calibri" w:hAnsi="Calibri" w:cs="Calibri"/>
          <w:sz w:val="22"/>
          <w:szCs w:val="22"/>
        </w:rPr>
        <w:t>Promote the safety and wellbeing of pupils</w:t>
      </w:r>
    </w:p>
    <w:p w14:paraId="64A16E39" w14:textId="77777777" w:rsidR="006540E2" w:rsidRPr="008236CA" w:rsidRDefault="006540E2" w:rsidP="00891A6B">
      <w:pPr>
        <w:numPr>
          <w:ilvl w:val="0"/>
          <w:numId w:val="15"/>
        </w:numPr>
        <w:spacing w:after="60"/>
        <w:rPr>
          <w:rFonts w:ascii="Calibri" w:hAnsi="Calibri" w:cs="Calibri"/>
          <w:sz w:val="22"/>
          <w:szCs w:val="22"/>
        </w:rPr>
      </w:pPr>
      <w:r w:rsidRPr="008236CA">
        <w:rPr>
          <w:rFonts w:ascii="Calibri" w:hAnsi="Calibri" w:cs="Calibri"/>
          <w:sz w:val="22"/>
          <w:szCs w:val="22"/>
        </w:rPr>
        <w:t xml:space="preserve">Maintain good order and discipline among pupils, managing </w:t>
      </w:r>
      <w:proofErr w:type="spellStart"/>
      <w:r w:rsidRPr="008236CA">
        <w:rPr>
          <w:rFonts w:ascii="Calibri" w:hAnsi="Calibri" w:cs="Calibri"/>
          <w:sz w:val="22"/>
          <w:szCs w:val="22"/>
        </w:rPr>
        <w:t>behaviour</w:t>
      </w:r>
      <w:proofErr w:type="spellEnd"/>
      <w:r w:rsidRPr="008236CA">
        <w:rPr>
          <w:rFonts w:ascii="Calibri" w:hAnsi="Calibri" w:cs="Calibri"/>
          <w:sz w:val="22"/>
          <w:szCs w:val="22"/>
        </w:rPr>
        <w:t xml:space="preserve"> effectively to ensure a good and safe learning environment</w:t>
      </w:r>
    </w:p>
    <w:p w14:paraId="200E5C7F" w14:textId="77777777" w:rsidR="006540E2" w:rsidRPr="008236CA" w:rsidRDefault="006540E2" w:rsidP="008E334F">
      <w:pPr>
        <w:pStyle w:val="1bodycopy10pt"/>
        <w:rPr>
          <w:rFonts w:ascii="Calibri" w:hAnsi="Calibri" w:cs="Calibri"/>
          <w:sz w:val="22"/>
          <w:szCs w:val="22"/>
          <w:u w:val="single"/>
        </w:rPr>
      </w:pPr>
    </w:p>
    <w:p w14:paraId="61FF3B2B" w14:textId="77777777" w:rsidR="006540E2" w:rsidRPr="008236CA" w:rsidRDefault="006540E2" w:rsidP="006540E2">
      <w:pPr>
        <w:pStyle w:val="1bodycopy10pt"/>
        <w:rPr>
          <w:rFonts w:ascii="Calibri" w:hAnsi="Calibri" w:cs="Calibri"/>
          <w:sz w:val="22"/>
          <w:szCs w:val="22"/>
          <w:u w:val="single"/>
        </w:rPr>
      </w:pPr>
      <w:r w:rsidRPr="008236CA">
        <w:rPr>
          <w:rFonts w:ascii="Calibri" w:hAnsi="Calibri" w:cs="Calibri"/>
          <w:sz w:val="22"/>
          <w:szCs w:val="22"/>
          <w:u w:val="single"/>
        </w:rPr>
        <w:t>Professional development</w:t>
      </w:r>
    </w:p>
    <w:p w14:paraId="178DC1F5"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the school’s appraisal procedures</w:t>
      </w:r>
    </w:p>
    <w:p w14:paraId="3456859C"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further training and development in order to improve own teaching</w:t>
      </w:r>
    </w:p>
    <w:p w14:paraId="76506E96" w14:textId="77777777" w:rsidR="006540E2" w:rsidRPr="008236CA" w:rsidRDefault="006540E2" w:rsidP="00891A6B">
      <w:pPr>
        <w:numPr>
          <w:ilvl w:val="0"/>
          <w:numId w:val="16"/>
        </w:numPr>
        <w:spacing w:after="60"/>
        <w:rPr>
          <w:rFonts w:ascii="Calibri" w:hAnsi="Calibri" w:cs="Calibri"/>
          <w:sz w:val="22"/>
          <w:szCs w:val="22"/>
        </w:rPr>
      </w:pPr>
      <w:r w:rsidRPr="008236CA">
        <w:rPr>
          <w:rFonts w:ascii="Calibri" w:hAnsi="Calibri" w:cs="Calibri"/>
          <w:sz w:val="22"/>
          <w:szCs w:val="22"/>
        </w:rPr>
        <w:t>Take part in the appraisal and professional development of others, where appropriate</w:t>
      </w:r>
    </w:p>
    <w:p w14:paraId="06AF642F" w14:textId="77777777" w:rsidR="009F72CC" w:rsidRPr="008236CA" w:rsidRDefault="009F72CC" w:rsidP="009F72CC">
      <w:pPr>
        <w:pStyle w:val="1bodycopy10pt"/>
        <w:rPr>
          <w:rFonts w:ascii="Calibri" w:hAnsi="Calibri" w:cs="Calibri"/>
          <w:sz w:val="22"/>
          <w:szCs w:val="22"/>
          <w:highlight w:val="yellow"/>
          <w:lang w:val="en-GB"/>
        </w:rPr>
      </w:pPr>
    </w:p>
    <w:p w14:paraId="11A323F0" w14:textId="77777777" w:rsidR="009F72CC" w:rsidRPr="008236CA" w:rsidRDefault="002F3CCA" w:rsidP="009F72CC">
      <w:pPr>
        <w:pStyle w:val="1bodycopy10pt"/>
        <w:rPr>
          <w:rFonts w:ascii="Calibri" w:hAnsi="Calibri" w:cs="Calibri"/>
          <w:sz w:val="22"/>
          <w:szCs w:val="22"/>
          <w:u w:val="single"/>
        </w:rPr>
      </w:pPr>
      <w:r w:rsidRPr="008236CA">
        <w:rPr>
          <w:rFonts w:ascii="Calibri" w:hAnsi="Calibri" w:cs="Calibri"/>
          <w:sz w:val="22"/>
          <w:szCs w:val="22"/>
          <w:u w:val="single"/>
        </w:rPr>
        <w:t>Working with colleagues and other relevant professionals</w:t>
      </w:r>
    </w:p>
    <w:p w14:paraId="3AA65EE4" w14:textId="77777777" w:rsidR="006540E2" w:rsidRPr="008236CA" w:rsidRDefault="006540E2" w:rsidP="00891A6B">
      <w:pPr>
        <w:numPr>
          <w:ilvl w:val="0"/>
          <w:numId w:val="17"/>
        </w:numPr>
        <w:spacing w:after="60"/>
        <w:rPr>
          <w:rFonts w:ascii="Calibri" w:hAnsi="Calibri" w:cs="Calibri"/>
          <w:sz w:val="22"/>
          <w:szCs w:val="22"/>
        </w:rPr>
      </w:pPr>
      <w:r w:rsidRPr="008236CA">
        <w:rPr>
          <w:rFonts w:ascii="Calibri" w:hAnsi="Calibri" w:cs="Calibri"/>
          <w:sz w:val="22"/>
          <w:szCs w:val="22"/>
        </w:rPr>
        <w:t>Communicate effectively with pupils, parents and carers</w:t>
      </w:r>
    </w:p>
    <w:p w14:paraId="1B932D38" w14:textId="77777777" w:rsidR="006540E2" w:rsidRPr="008236CA" w:rsidRDefault="006540E2" w:rsidP="00891A6B">
      <w:pPr>
        <w:pStyle w:val="1bodycopy10pt"/>
        <w:numPr>
          <w:ilvl w:val="0"/>
          <w:numId w:val="17"/>
        </w:numPr>
        <w:rPr>
          <w:rFonts w:ascii="Calibri" w:hAnsi="Calibri" w:cs="Calibri"/>
          <w:sz w:val="22"/>
          <w:szCs w:val="22"/>
        </w:rPr>
      </w:pPr>
      <w:r w:rsidRPr="008236CA">
        <w:rPr>
          <w:rFonts w:ascii="Calibri" w:hAnsi="Calibri" w:cs="Calibri"/>
          <w:sz w:val="22"/>
          <w:szCs w:val="22"/>
        </w:rPr>
        <w:t>Collaborate and work with colleagues and other relevant professionals within and beyond the school</w:t>
      </w:r>
    </w:p>
    <w:p w14:paraId="783A6F65" w14:textId="77777777" w:rsidR="008112BA" w:rsidRPr="008236CA" w:rsidRDefault="006540E2" w:rsidP="00891A6B">
      <w:pPr>
        <w:pStyle w:val="1bodycopy10pt"/>
        <w:numPr>
          <w:ilvl w:val="0"/>
          <w:numId w:val="17"/>
        </w:numPr>
        <w:rPr>
          <w:rFonts w:ascii="Calibri" w:hAnsi="Calibri" w:cs="Calibri"/>
          <w:sz w:val="22"/>
          <w:szCs w:val="22"/>
        </w:rPr>
      </w:pPr>
      <w:r w:rsidRPr="008236CA">
        <w:rPr>
          <w:rFonts w:ascii="Calibri" w:hAnsi="Calibri" w:cs="Calibri"/>
          <w:sz w:val="22"/>
          <w:szCs w:val="22"/>
        </w:rPr>
        <w:t>Develop effective professional relationships with colleagues</w:t>
      </w:r>
    </w:p>
    <w:p w14:paraId="74D05C6A" w14:textId="77777777" w:rsidR="002F3CCA" w:rsidRPr="008236CA" w:rsidRDefault="002F3CCA" w:rsidP="002F3CCA">
      <w:pPr>
        <w:pStyle w:val="1bodycopy10pt"/>
        <w:ind w:left="360"/>
        <w:rPr>
          <w:rFonts w:ascii="Calibri" w:hAnsi="Calibri" w:cs="Calibri"/>
          <w:sz w:val="22"/>
          <w:szCs w:val="22"/>
        </w:rPr>
      </w:pPr>
    </w:p>
    <w:p w14:paraId="78764FE8" w14:textId="77777777" w:rsidR="008112BA" w:rsidRPr="008236CA" w:rsidRDefault="002F3CCA" w:rsidP="008112BA">
      <w:pPr>
        <w:pStyle w:val="1bodycopy10pt"/>
        <w:rPr>
          <w:rFonts w:ascii="Calibri" w:hAnsi="Calibri" w:cs="Calibri"/>
          <w:sz w:val="22"/>
          <w:szCs w:val="22"/>
        </w:rPr>
      </w:pPr>
      <w:r w:rsidRPr="008236CA">
        <w:rPr>
          <w:rFonts w:ascii="Calibri" w:hAnsi="Calibri" w:cs="Calibri"/>
          <w:sz w:val="22"/>
          <w:szCs w:val="22"/>
          <w:u w:val="single"/>
        </w:rPr>
        <w:t>Personal and professional conduct</w:t>
      </w:r>
      <w:r w:rsidR="008112BA" w:rsidRPr="008236CA">
        <w:rPr>
          <w:rFonts w:ascii="Calibri" w:hAnsi="Calibri" w:cs="Calibri"/>
          <w:sz w:val="22"/>
          <w:szCs w:val="22"/>
        </w:rPr>
        <w:t xml:space="preserve"> </w:t>
      </w:r>
    </w:p>
    <w:p w14:paraId="6DE46BCB"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 xml:space="preserve">Uphold public trust in the profession and maintain high standards of ethics and </w:t>
      </w:r>
      <w:proofErr w:type="spellStart"/>
      <w:r w:rsidRPr="008236CA">
        <w:rPr>
          <w:rFonts w:ascii="Calibri" w:hAnsi="Calibri" w:cs="Calibri"/>
          <w:sz w:val="22"/>
          <w:szCs w:val="22"/>
        </w:rPr>
        <w:t>behaviour</w:t>
      </w:r>
      <w:proofErr w:type="spellEnd"/>
      <w:r w:rsidRPr="008236CA">
        <w:rPr>
          <w:rFonts w:ascii="Calibri" w:hAnsi="Calibri" w:cs="Calibri"/>
          <w:sz w:val="22"/>
          <w:szCs w:val="22"/>
        </w:rPr>
        <w:t>, within and outside school</w:t>
      </w:r>
    </w:p>
    <w:p w14:paraId="6F0835F7"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Have proper and professional regard for the ethos, policies and practices of the school, and maintain high standards of attendance and punctuality</w:t>
      </w:r>
    </w:p>
    <w:p w14:paraId="290B423D" w14:textId="77777777" w:rsidR="002F3CCA" w:rsidRPr="008236CA" w:rsidRDefault="002F3CCA" w:rsidP="00891A6B">
      <w:pPr>
        <w:numPr>
          <w:ilvl w:val="0"/>
          <w:numId w:val="18"/>
        </w:numPr>
        <w:spacing w:after="60"/>
        <w:rPr>
          <w:rFonts w:ascii="Calibri" w:hAnsi="Calibri" w:cs="Calibri"/>
          <w:sz w:val="22"/>
          <w:szCs w:val="22"/>
        </w:rPr>
      </w:pPr>
      <w:r w:rsidRPr="008236CA">
        <w:rPr>
          <w:rFonts w:ascii="Calibri" w:hAnsi="Calibri" w:cs="Calibri"/>
          <w:sz w:val="22"/>
          <w:szCs w:val="22"/>
        </w:rPr>
        <w:t>Understand and act within the statutory frameworks setting out their professional duties and responsibilities</w:t>
      </w:r>
    </w:p>
    <w:p w14:paraId="2FF8DB3A" w14:textId="77777777" w:rsidR="002F3CCA" w:rsidRPr="008236CA" w:rsidRDefault="002F3CCA" w:rsidP="008112BA">
      <w:pPr>
        <w:pStyle w:val="1bodycopy10pt"/>
        <w:rPr>
          <w:rFonts w:ascii="Calibri" w:hAnsi="Calibri" w:cs="Calibri"/>
          <w:sz w:val="22"/>
          <w:szCs w:val="22"/>
        </w:rPr>
      </w:pPr>
    </w:p>
    <w:p w14:paraId="78FF1B54" w14:textId="77777777" w:rsidR="002F3CCA" w:rsidRPr="008236CA" w:rsidRDefault="002F3CCA" w:rsidP="002F3CCA">
      <w:pPr>
        <w:pStyle w:val="1bodycopy10pt"/>
        <w:rPr>
          <w:rFonts w:ascii="Calibri" w:hAnsi="Calibri" w:cs="Calibri"/>
          <w:sz w:val="22"/>
          <w:szCs w:val="22"/>
          <w:u w:val="single"/>
        </w:rPr>
      </w:pPr>
      <w:r w:rsidRPr="008236CA">
        <w:rPr>
          <w:rFonts w:ascii="Calibri" w:hAnsi="Calibri" w:cs="Calibri"/>
          <w:sz w:val="22"/>
          <w:szCs w:val="22"/>
          <w:u w:val="single"/>
        </w:rPr>
        <w:t>Safeguarding</w:t>
      </w:r>
    </w:p>
    <w:p w14:paraId="6DC86EDB"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 xml:space="preserve">Work in line with statutory safeguarding guidance (e.g. Keeping Children Safe in Education, Prevent) and our safeguarding and child protection policies </w:t>
      </w:r>
    </w:p>
    <w:p w14:paraId="3D51C5D0"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Work with the designated safeguarding lead (DSL) to promote the best interests of pupils, including sharing concerns where necessary</w:t>
      </w:r>
    </w:p>
    <w:p w14:paraId="051E98F4" w14:textId="77777777" w:rsidR="002F3CCA" w:rsidRPr="008236CA" w:rsidRDefault="002F3CCA" w:rsidP="00891A6B">
      <w:pPr>
        <w:numPr>
          <w:ilvl w:val="0"/>
          <w:numId w:val="19"/>
        </w:numPr>
        <w:spacing w:after="60"/>
        <w:rPr>
          <w:rFonts w:ascii="Calibri" w:hAnsi="Calibri" w:cs="Calibri"/>
          <w:sz w:val="22"/>
          <w:szCs w:val="22"/>
        </w:rPr>
      </w:pPr>
      <w:r w:rsidRPr="008236CA">
        <w:rPr>
          <w:rFonts w:ascii="Calibri" w:hAnsi="Calibri" w:cs="Calibri"/>
          <w:sz w:val="22"/>
          <w:szCs w:val="22"/>
        </w:rPr>
        <w:t>Promote the safeguarding of all pupils in the school</w:t>
      </w:r>
    </w:p>
    <w:p w14:paraId="01DE7AB2" w14:textId="77777777" w:rsidR="002F3CCA" w:rsidRPr="008236CA" w:rsidRDefault="002F3CCA" w:rsidP="00D74BD2">
      <w:pPr>
        <w:pStyle w:val="1bodycopy10pt"/>
        <w:rPr>
          <w:rFonts w:ascii="Calibri" w:hAnsi="Calibri" w:cs="Calibri"/>
          <w:sz w:val="22"/>
          <w:szCs w:val="22"/>
        </w:rPr>
      </w:pPr>
    </w:p>
    <w:p w14:paraId="4F15BF07" w14:textId="77777777" w:rsidR="0080159E" w:rsidRPr="008236CA" w:rsidRDefault="00126BE3" w:rsidP="00BE4249">
      <w:pPr>
        <w:pStyle w:val="1bodycopy10pt"/>
        <w:rPr>
          <w:rFonts w:ascii="Calibri" w:hAnsi="Calibri" w:cs="Calibri"/>
          <w:sz w:val="22"/>
          <w:szCs w:val="22"/>
        </w:rPr>
      </w:pPr>
      <w:r w:rsidRPr="008236CA">
        <w:rPr>
          <w:rFonts w:ascii="Calibri" w:hAnsi="Calibri" w:cs="Calibri"/>
          <w:sz w:val="22"/>
          <w:szCs w:val="22"/>
        </w:rPr>
        <w:t xml:space="preserve">Please note that this is illustrative of the general nature and level of responsibility of the role. </w:t>
      </w:r>
      <w:r w:rsidR="00DD78F0" w:rsidRPr="008236CA">
        <w:rPr>
          <w:rFonts w:ascii="Calibri" w:hAnsi="Calibri" w:cs="Calibri"/>
          <w:sz w:val="22"/>
          <w:szCs w:val="22"/>
        </w:rPr>
        <w:t xml:space="preserve">This </w:t>
      </w:r>
      <w:r w:rsidRPr="008236CA">
        <w:rPr>
          <w:rFonts w:ascii="Calibri" w:hAnsi="Calibri" w:cs="Calibri"/>
          <w:sz w:val="22"/>
          <w:szCs w:val="22"/>
        </w:rPr>
        <w:t>is not a comprehensive list of all tasks</w:t>
      </w:r>
      <w:r w:rsidR="00DD78F0" w:rsidRPr="008236CA">
        <w:rPr>
          <w:rFonts w:ascii="Calibri" w:hAnsi="Calibri" w:cs="Calibri"/>
          <w:sz w:val="22"/>
          <w:szCs w:val="22"/>
        </w:rPr>
        <w:t xml:space="preserve"> and the post holder</w:t>
      </w:r>
      <w:r w:rsidRPr="008236CA">
        <w:rPr>
          <w:rFonts w:ascii="Calibri" w:hAnsi="Calibri" w:cs="Calibri"/>
          <w:sz w:val="22"/>
          <w:szCs w:val="22"/>
        </w:rPr>
        <w:t xml:space="preserve"> may be required to do other duties appropriate to the level of the role, as directed by </w:t>
      </w:r>
      <w:r w:rsidR="00D74BD2" w:rsidRPr="008236CA">
        <w:rPr>
          <w:rFonts w:ascii="Calibri" w:hAnsi="Calibri" w:cs="Calibri"/>
          <w:sz w:val="22"/>
          <w:szCs w:val="22"/>
        </w:rPr>
        <w:t xml:space="preserve">the </w:t>
      </w:r>
      <w:r w:rsidR="00DD78F0" w:rsidRPr="008236CA">
        <w:rPr>
          <w:rFonts w:ascii="Calibri" w:hAnsi="Calibri" w:cs="Calibri"/>
          <w:sz w:val="22"/>
          <w:szCs w:val="22"/>
        </w:rPr>
        <w:t>head teacher.</w:t>
      </w:r>
    </w:p>
    <w:p w14:paraId="104E4A83" w14:textId="77777777" w:rsidR="00DB4167" w:rsidRDefault="00DB4167" w:rsidP="00DB4167">
      <w:pPr>
        <w:pStyle w:val="6Abstract"/>
        <w:rPr>
          <w:rFonts w:ascii="Calibri" w:eastAsia="Calibri" w:hAnsi="Calibri" w:cs="Calibri"/>
          <w:b/>
          <w:sz w:val="22"/>
          <w:szCs w:val="22"/>
          <w:lang w:val="en-GB"/>
        </w:rPr>
      </w:pPr>
    </w:p>
    <w:p w14:paraId="268D3B57" w14:textId="77777777" w:rsidR="00BA22B8" w:rsidRDefault="00BA22B8" w:rsidP="00DB4167">
      <w:pPr>
        <w:pStyle w:val="6Abstract"/>
        <w:rPr>
          <w:lang w:val="en-GB"/>
        </w:rPr>
      </w:pPr>
    </w:p>
    <w:p w14:paraId="132A317B" w14:textId="71CF3341" w:rsidR="00420F2E" w:rsidRPr="008236CA" w:rsidRDefault="00086A41" w:rsidP="00DB4167">
      <w:pPr>
        <w:pStyle w:val="6Abstract"/>
        <w:jc w:val="center"/>
        <w:rPr>
          <w:rFonts w:ascii="Calibri" w:hAnsi="Calibri" w:cs="Calibri"/>
          <w:b/>
          <w:sz w:val="22"/>
          <w:szCs w:val="22"/>
        </w:rPr>
      </w:pPr>
      <w:r>
        <w:rPr>
          <w:rFonts w:ascii="Calibri" w:hAnsi="Calibri" w:cs="Calibri"/>
          <w:b/>
          <w:sz w:val="22"/>
          <w:szCs w:val="22"/>
        </w:rPr>
        <w:lastRenderedPageBreak/>
        <w:t xml:space="preserve">Key Stage </w:t>
      </w:r>
      <w:r w:rsidR="004B0373">
        <w:rPr>
          <w:rFonts w:ascii="Calibri" w:hAnsi="Calibri" w:cs="Calibri"/>
          <w:b/>
          <w:sz w:val="22"/>
          <w:szCs w:val="22"/>
        </w:rPr>
        <w:t xml:space="preserve">1 or </w:t>
      </w:r>
      <w:r w:rsidRPr="00E43ED4">
        <w:rPr>
          <w:rFonts w:ascii="Calibri" w:hAnsi="Calibri" w:cs="Calibri"/>
          <w:b/>
          <w:sz w:val="22"/>
          <w:szCs w:val="22"/>
        </w:rPr>
        <w:t>2</w:t>
      </w:r>
      <w:r>
        <w:rPr>
          <w:rFonts w:ascii="Calibri" w:hAnsi="Calibri" w:cs="Calibri"/>
          <w:b/>
          <w:sz w:val="22"/>
          <w:szCs w:val="22"/>
        </w:rPr>
        <w:t xml:space="preserve"> </w:t>
      </w:r>
      <w:r w:rsidR="00450EB8" w:rsidRPr="008236CA">
        <w:rPr>
          <w:rFonts w:ascii="Calibri" w:hAnsi="Calibri" w:cs="Calibri"/>
          <w:b/>
          <w:sz w:val="22"/>
          <w:szCs w:val="22"/>
        </w:rPr>
        <w:t>Class Teacher Person specification</w:t>
      </w:r>
    </w:p>
    <w:tbl>
      <w:tblPr>
        <w:tblpPr w:leftFromText="180" w:rightFromText="180" w:vertAnchor="page" w:horzAnchor="margin" w:tblpY="2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BE4249" w:rsidRPr="00BE4249" w14:paraId="67360E9B" w14:textId="77777777" w:rsidTr="00BE4249">
        <w:tc>
          <w:tcPr>
            <w:tcW w:w="2376" w:type="dxa"/>
            <w:tcBorders>
              <w:top w:val="single" w:sz="4" w:space="0" w:color="F8F8F8"/>
              <w:left w:val="single" w:sz="4" w:space="0" w:color="F8F8F8"/>
              <w:bottom w:val="single" w:sz="4" w:space="0" w:color="F8F8F8"/>
              <w:right w:val="single" w:sz="12" w:space="0" w:color="F8F8F8"/>
              <w:tl2br w:val="nil"/>
              <w:tr2bl w:val="nil"/>
            </w:tcBorders>
            <w:shd w:val="clear" w:color="auto" w:fill="373B8F"/>
          </w:tcPr>
          <w:p w14:paraId="54B8E9FD" w14:textId="77777777" w:rsidR="00BE4249" w:rsidRPr="00BE4249" w:rsidRDefault="00BE4249" w:rsidP="00BE4249">
            <w:pPr>
              <w:pStyle w:val="1bodycopy10pt"/>
              <w:suppressAutoHyphens/>
              <w:spacing w:after="0"/>
              <w:rPr>
                <w:rFonts w:ascii="Calibri" w:hAnsi="Calibri" w:cs="Calibri"/>
                <w:caps/>
                <w:color w:val="F8F8F8"/>
                <w:sz w:val="22"/>
                <w:szCs w:val="22"/>
                <w:lang w:val="en-GB"/>
              </w:rPr>
            </w:pPr>
            <w:r w:rsidRPr="00BE4249">
              <w:rPr>
                <w:rFonts w:ascii="Calibri" w:hAnsi="Calibri" w:cs="Calibri"/>
                <w:caps/>
                <w:color w:val="F8F8F8"/>
                <w:sz w:val="22"/>
                <w:szCs w:val="22"/>
                <w:lang w:val="en-GB"/>
              </w:rPr>
              <w:t>criteria</w:t>
            </w:r>
          </w:p>
        </w:tc>
        <w:tc>
          <w:tcPr>
            <w:tcW w:w="7371" w:type="dxa"/>
            <w:tcBorders>
              <w:top w:val="single" w:sz="4" w:space="0" w:color="F8F8F8"/>
              <w:left w:val="single" w:sz="12" w:space="0" w:color="F8F8F8"/>
              <w:bottom w:val="single" w:sz="4" w:space="0" w:color="F8F8F8"/>
              <w:right w:val="single" w:sz="4" w:space="0" w:color="F8F8F8"/>
              <w:tl2br w:val="nil"/>
              <w:tr2bl w:val="nil"/>
            </w:tcBorders>
            <w:shd w:val="clear" w:color="auto" w:fill="373B8F"/>
          </w:tcPr>
          <w:p w14:paraId="54F5727D" w14:textId="77777777" w:rsidR="00BE4249" w:rsidRPr="00BE4249" w:rsidRDefault="00BE4249" w:rsidP="00BE4249">
            <w:pPr>
              <w:pStyle w:val="1bodycopy10pt"/>
              <w:suppressAutoHyphens/>
              <w:spacing w:after="0"/>
              <w:rPr>
                <w:rFonts w:ascii="Calibri" w:hAnsi="Calibri" w:cs="Calibri"/>
                <w:caps/>
                <w:color w:val="F8F8F8"/>
                <w:sz w:val="22"/>
                <w:szCs w:val="22"/>
                <w:lang w:val="en-GB"/>
              </w:rPr>
            </w:pPr>
            <w:r w:rsidRPr="00BE4249">
              <w:rPr>
                <w:rFonts w:ascii="Calibri" w:hAnsi="Calibri" w:cs="Calibri"/>
                <w:caps/>
                <w:color w:val="F8F8F8"/>
                <w:sz w:val="22"/>
                <w:szCs w:val="22"/>
                <w:lang w:val="en-GB"/>
              </w:rPr>
              <w:t>qualities</w:t>
            </w:r>
          </w:p>
        </w:tc>
      </w:tr>
      <w:tr w:rsidR="00BE4249" w:rsidRPr="00BE4249" w14:paraId="492FD713" w14:textId="77777777" w:rsidTr="00BE4249">
        <w:tc>
          <w:tcPr>
            <w:tcW w:w="2376" w:type="dxa"/>
            <w:shd w:val="clear" w:color="auto" w:fill="auto"/>
          </w:tcPr>
          <w:p w14:paraId="1FDB516A" w14:textId="77777777" w:rsidR="00BE4249" w:rsidRPr="00BE4249" w:rsidRDefault="00BE4249" w:rsidP="00BE4249">
            <w:pPr>
              <w:pStyle w:val="1bodycopy10pt"/>
              <w:rPr>
                <w:rFonts w:ascii="Calibri" w:hAnsi="Calibri" w:cs="Calibri"/>
                <w:b/>
                <w:sz w:val="22"/>
                <w:szCs w:val="22"/>
              </w:rPr>
            </w:pPr>
            <w:r w:rsidRPr="00BE4249">
              <w:rPr>
                <w:rFonts w:ascii="Calibri" w:hAnsi="Calibri" w:cs="Calibri"/>
                <w:b/>
                <w:sz w:val="22"/>
                <w:szCs w:val="22"/>
              </w:rPr>
              <w:t xml:space="preserve">Qualifications </w:t>
            </w:r>
            <w:r w:rsidRPr="00BE4249">
              <w:rPr>
                <w:rFonts w:ascii="Calibri" w:hAnsi="Calibri" w:cs="Calibri"/>
                <w:b/>
                <w:sz w:val="22"/>
                <w:szCs w:val="22"/>
              </w:rPr>
              <w:br/>
              <w:t>and Experience</w:t>
            </w:r>
          </w:p>
        </w:tc>
        <w:tc>
          <w:tcPr>
            <w:tcW w:w="7371" w:type="dxa"/>
            <w:shd w:val="clear" w:color="auto" w:fill="auto"/>
          </w:tcPr>
          <w:p w14:paraId="3BCF01B6"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Degree</w:t>
            </w:r>
          </w:p>
          <w:p w14:paraId="0F81716C" w14:textId="77777777" w:rsidR="00BE4249" w:rsidRDefault="00BE4249" w:rsidP="00BE4249">
            <w:pPr>
              <w:pStyle w:val="1bodycopy10pt"/>
              <w:rPr>
                <w:rFonts w:ascii="Calibri" w:hAnsi="Calibri" w:cs="Calibri"/>
                <w:sz w:val="22"/>
                <w:szCs w:val="22"/>
              </w:rPr>
            </w:pPr>
            <w:r>
              <w:rPr>
                <w:rFonts w:ascii="Calibri" w:hAnsi="Calibri" w:cs="Calibri"/>
                <w:sz w:val="22"/>
                <w:szCs w:val="22"/>
              </w:rPr>
              <w:t>Qualified teacher status</w:t>
            </w:r>
          </w:p>
          <w:p w14:paraId="73E8E897" w14:textId="725EC19E" w:rsidR="004F4FB6" w:rsidRPr="00BE4249" w:rsidRDefault="004F4FB6" w:rsidP="00BE4249">
            <w:pPr>
              <w:pStyle w:val="1bodycopy10pt"/>
              <w:rPr>
                <w:rFonts w:ascii="Calibri" w:hAnsi="Calibri" w:cs="Calibri"/>
                <w:sz w:val="22"/>
                <w:szCs w:val="22"/>
              </w:rPr>
            </w:pPr>
            <w:r>
              <w:rPr>
                <w:rFonts w:ascii="Calibri" w:hAnsi="Calibri" w:cs="Calibri"/>
                <w:sz w:val="22"/>
                <w:szCs w:val="22"/>
              </w:rPr>
              <w:t>(Desirable): T</w:t>
            </w:r>
            <w:r w:rsidRPr="004F4FB6">
              <w:rPr>
                <w:rFonts w:ascii="Calibri" w:hAnsi="Calibri" w:cs="Calibri"/>
                <w:sz w:val="22"/>
                <w:szCs w:val="22"/>
              </w:rPr>
              <w:t xml:space="preserve">eaching experience of </w:t>
            </w:r>
            <w:r w:rsidR="004B0373">
              <w:rPr>
                <w:rFonts w:ascii="Calibri" w:hAnsi="Calibri" w:cs="Calibri"/>
                <w:sz w:val="22"/>
                <w:szCs w:val="22"/>
              </w:rPr>
              <w:t>1</w:t>
            </w:r>
            <w:r w:rsidRPr="004F4FB6">
              <w:rPr>
                <w:rFonts w:ascii="Calibri" w:hAnsi="Calibri" w:cs="Calibri"/>
                <w:sz w:val="22"/>
                <w:szCs w:val="22"/>
              </w:rPr>
              <w:t xml:space="preserve"> year</w:t>
            </w:r>
            <w:r w:rsidR="00D45DBF">
              <w:rPr>
                <w:rFonts w:ascii="Calibri" w:hAnsi="Calibri" w:cs="Calibri"/>
                <w:sz w:val="22"/>
                <w:szCs w:val="22"/>
              </w:rPr>
              <w:t xml:space="preserve"> (if not an ECT)</w:t>
            </w:r>
          </w:p>
        </w:tc>
      </w:tr>
      <w:tr w:rsidR="00BE4249" w:rsidRPr="00BE4249" w14:paraId="54383A25" w14:textId="77777777" w:rsidTr="00BE4249">
        <w:tc>
          <w:tcPr>
            <w:tcW w:w="2376" w:type="dxa"/>
            <w:shd w:val="clear" w:color="auto" w:fill="auto"/>
          </w:tcPr>
          <w:p w14:paraId="4B5AD53C" w14:textId="77777777" w:rsidR="00BE4249" w:rsidRPr="00BE4249" w:rsidRDefault="00BE4249" w:rsidP="00BE4249">
            <w:pPr>
              <w:pStyle w:val="Heading1"/>
              <w:rPr>
                <w:rFonts w:ascii="Calibri" w:hAnsi="Calibri" w:cs="Calibri"/>
                <w:sz w:val="22"/>
                <w:szCs w:val="22"/>
              </w:rPr>
            </w:pPr>
            <w:r w:rsidRPr="00BE4249">
              <w:rPr>
                <w:rFonts w:ascii="Calibri" w:hAnsi="Calibri" w:cs="Calibri"/>
                <w:sz w:val="22"/>
                <w:szCs w:val="22"/>
                <w:lang w:val="en-US"/>
              </w:rPr>
              <w:t>Skills and knowledge</w:t>
            </w:r>
          </w:p>
        </w:tc>
        <w:tc>
          <w:tcPr>
            <w:tcW w:w="7371" w:type="dxa"/>
            <w:shd w:val="clear" w:color="auto" w:fill="auto"/>
          </w:tcPr>
          <w:p w14:paraId="76B336C2"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the National Curriculum</w:t>
            </w:r>
          </w:p>
          <w:p w14:paraId="5448BA1E"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effective teaching and learning strategies</w:t>
            </w:r>
          </w:p>
          <w:p w14:paraId="051904AB"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 good understanding of how pupils learn</w:t>
            </w:r>
          </w:p>
          <w:p w14:paraId="2BD4B996"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adapt teaching to meet pupils’ needs</w:t>
            </w:r>
          </w:p>
          <w:p w14:paraId="1AE08271"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Ability to build effective working relationships with pupils</w:t>
            </w:r>
          </w:p>
          <w:p w14:paraId="31F8DF73"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Knowledge of guidance and requirements around safeguarding children</w:t>
            </w:r>
          </w:p>
          <w:p w14:paraId="33A113AC"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 xml:space="preserve">Knowledge of effective </w:t>
            </w:r>
            <w:proofErr w:type="spellStart"/>
            <w:r w:rsidRPr="00BE4249">
              <w:rPr>
                <w:rFonts w:ascii="Calibri" w:hAnsi="Calibri" w:cs="Calibri"/>
                <w:sz w:val="22"/>
                <w:szCs w:val="22"/>
              </w:rPr>
              <w:t>behaviour</w:t>
            </w:r>
            <w:proofErr w:type="spellEnd"/>
            <w:r w:rsidRPr="00BE4249">
              <w:rPr>
                <w:rFonts w:ascii="Calibri" w:hAnsi="Calibri" w:cs="Calibri"/>
                <w:sz w:val="22"/>
                <w:szCs w:val="22"/>
              </w:rPr>
              <w:t xml:space="preserve"> management strategies</w:t>
            </w:r>
          </w:p>
          <w:p w14:paraId="457C7F9B"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Good ICT skills, particularly using ICT to support learning</w:t>
            </w:r>
          </w:p>
        </w:tc>
      </w:tr>
      <w:tr w:rsidR="00BE4249" w:rsidRPr="00BE4249" w14:paraId="7F047272" w14:textId="77777777" w:rsidTr="00BE4249">
        <w:tc>
          <w:tcPr>
            <w:tcW w:w="2376" w:type="dxa"/>
            <w:shd w:val="clear" w:color="auto" w:fill="auto"/>
          </w:tcPr>
          <w:p w14:paraId="0C1B794F" w14:textId="77777777" w:rsidR="00BE4249" w:rsidRPr="00BE4249" w:rsidRDefault="00BE4249" w:rsidP="00BE4249">
            <w:pPr>
              <w:pStyle w:val="Heading1"/>
              <w:rPr>
                <w:rFonts w:ascii="Calibri" w:hAnsi="Calibri" w:cs="Calibri"/>
                <w:sz w:val="22"/>
                <w:szCs w:val="22"/>
              </w:rPr>
            </w:pPr>
            <w:r w:rsidRPr="00BE4249">
              <w:rPr>
                <w:rFonts w:ascii="Calibri" w:hAnsi="Calibri" w:cs="Calibri"/>
                <w:sz w:val="22"/>
                <w:szCs w:val="22"/>
                <w:lang w:val="en-US"/>
              </w:rPr>
              <w:t>Personal qualities</w:t>
            </w:r>
          </w:p>
        </w:tc>
        <w:tc>
          <w:tcPr>
            <w:tcW w:w="7371" w:type="dxa"/>
            <w:shd w:val="clear" w:color="auto" w:fill="auto"/>
          </w:tcPr>
          <w:p w14:paraId="15097357"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A commitment to getting the best outcomes for all pupils and promoting the ethos and values of the school</w:t>
            </w:r>
          </w:p>
          <w:p w14:paraId="269A8774"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High expectations for pupil’s attainment and progress</w:t>
            </w:r>
          </w:p>
          <w:p w14:paraId="114B457C"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 xml:space="preserve">Ability to work under pressure and </w:t>
            </w:r>
            <w:proofErr w:type="spellStart"/>
            <w:r w:rsidRPr="00BE4249">
              <w:rPr>
                <w:rFonts w:ascii="Calibri" w:hAnsi="Calibri" w:cs="Calibri"/>
                <w:sz w:val="22"/>
                <w:szCs w:val="22"/>
              </w:rPr>
              <w:t>prioritise</w:t>
            </w:r>
            <w:proofErr w:type="spellEnd"/>
            <w:r w:rsidRPr="00BE4249">
              <w:rPr>
                <w:rFonts w:ascii="Calibri" w:hAnsi="Calibri" w:cs="Calibri"/>
                <w:sz w:val="22"/>
                <w:szCs w:val="22"/>
              </w:rPr>
              <w:t xml:space="preserve"> effectively</w:t>
            </w:r>
          </w:p>
          <w:p w14:paraId="0FB55F72"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Commitment to maintaining confidentiality at all times</w:t>
            </w:r>
          </w:p>
          <w:p w14:paraId="3C1B5123" w14:textId="77777777" w:rsidR="00BE4249" w:rsidRPr="00BE4249" w:rsidRDefault="00BE4249" w:rsidP="00BE4249">
            <w:pPr>
              <w:pStyle w:val="1bodycopy10pt"/>
              <w:rPr>
                <w:rFonts w:ascii="Calibri" w:hAnsi="Calibri" w:cs="Calibri"/>
                <w:sz w:val="22"/>
                <w:szCs w:val="22"/>
              </w:rPr>
            </w:pPr>
            <w:r w:rsidRPr="00BE4249">
              <w:rPr>
                <w:rFonts w:ascii="Calibri" w:hAnsi="Calibri" w:cs="Calibri"/>
                <w:sz w:val="22"/>
                <w:szCs w:val="22"/>
              </w:rPr>
              <w:t>Commitment to safeguarding and equality</w:t>
            </w:r>
          </w:p>
        </w:tc>
      </w:tr>
    </w:tbl>
    <w:p w14:paraId="68A76B3C" w14:textId="77777777" w:rsidR="00BE4249" w:rsidRPr="008236CA" w:rsidRDefault="00BE4249" w:rsidP="00BE4249">
      <w:pPr>
        <w:pStyle w:val="6Abstract"/>
        <w:jc w:val="center"/>
        <w:rPr>
          <w:rFonts w:ascii="Calibri" w:hAnsi="Calibri" w:cs="Calibri"/>
          <w:b/>
          <w:sz w:val="22"/>
          <w:szCs w:val="22"/>
          <w:lang w:val="en-GB"/>
        </w:rPr>
      </w:pPr>
    </w:p>
    <w:p w14:paraId="79C9C552" w14:textId="77777777" w:rsidR="00BE4249" w:rsidRPr="008236CA" w:rsidRDefault="00BE4249" w:rsidP="00BE4249">
      <w:pPr>
        <w:pStyle w:val="6Abstract"/>
        <w:jc w:val="center"/>
        <w:rPr>
          <w:rFonts w:ascii="Calibri" w:hAnsi="Calibri" w:cs="Calibri"/>
          <w:b/>
          <w:sz w:val="22"/>
          <w:szCs w:val="22"/>
          <w:lang w:val="en-GB"/>
        </w:rPr>
      </w:pPr>
    </w:p>
    <w:p w14:paraId="4CA3C38A" w14:textId="77777777" w:rsidR="00BE4249" w:rsidRPr="008236CA" w:rsidRDefault="00BE4249" w:rsidP="00BE4249">
      <w:pPr>
        <w:pStyle w:val="6Abstract"/>
        <w:jc w:val="center"/>
        <w:rPr>
          <w:rFonts w:ascii="Calibri" w:hAnsi="Calibri" w:cs="Calibri"/>
          <w:b/>
          <w:sz w:val="22"/>
          <w:szCs w:val="22"/>
          <w:lang w:val="en-GB"/>
        </w:rPr>
      </w:pPr>
    </w:p>
    <w:p w14:paraId="41915C93" w14:textId="77777777" w:rsidR="00BE4249" w:rsidRPr="008236CA" w:rsidRDefault="00BE4249" w:rsidP="00BE4249">
      <w:pPr>
        <w:pStyle w:val="6Abstract"/>
        <w:jc w:val="center"/>
        <w:rPr>
          <w:rFonts w:ascii="Calibri" w:hAnsi="Calibri" w:cs="Calibri"/>
          <w:b/>
          <w:sz w:val="22"/>
          <w:szCs w:val="22"/>
          <w:lang w:val="en-GB"/>
        </w:rPr>
      </w:pPr>
    </w:p>
    <w:p w14:paraId="00994C46" w14:textId="77777777" w:rsidR="00BE4249" w:rsidRPr="008236CA" w:rsidRDefault="00BE4249" w:rsidP="00BE4249">
      <w:pPr>
        <w:pStyle w:val="6Abstract"/>
        <w:jc w:val="center"/>
        <w:rPr>
          <w:rFonts w:ascii="Calibri" w:hAnsi="Calibri" w:cs="Calibri"/>
          <w:b/>
          <w:sz w:val="22"/>
          <w:szCs w:val="22"/>
          <w:lang w:val="en-GB"/>
        </w:rPr>
      </w:pPr>
    </w:p>
    <w:p w14:paraId="140FB6E1" w14:textId="77777777" w:rsidR="00BE4249" w:rsidRPr="008236CA" w:rsidRDefault="00BE4249" w:rsidP="00BE4249">
      <w:pPr>
        <w:pStyle w:val="6Abstract"/>
        <w:jc w:val="center"/>
        <w:rPr>
          <w:rFonts w:ascii="Calibri" w:hAnsi="Calibri" w:cs="Calibri"/>
          <w:b/>
          <w:sz w:val="22"/>
          <w:szCs w:val="22"/>
          <w:lang w:val="en-GB"/>
        </w:rPr>
      </w:pPr>
    </w:p>
    <w:p w14:paraId="39E797FA" w14:textId="77777777" w:rsidR="00BE4249" w:rsidRPr="008236CA" w:rsidRDefault="00BE4249" w:rsidP="00BE4249">
      <w:pPr>
        <w:pStyle w:val="6Abstract"/>
        <w:jc w:val="center"/>
        <w:rPr>
          <w:rFonts w:ascii="Calibri" w:hAnsi="Calibri" w:cs="Calibri"/>
          <w:b/>
          <w:sz w:val="22"/>
          <w:szCs w:val="22"/>
          <w:lang w:val="en-GB"/>
        </w:rPr>
      </w:pPr>
    </w:p>
    <w:p w14:paraId="04BE26AE" w14:textId="77777777" w:rsidR="00BE4249" w:rsidRPr="008236CA" w:rsidRDefault="00BE4249" w:rsidP="00BE4249">
      <w:pPr>
        <w:pStyle w:val="6Abstract"/>
        <w:jc w:val="center"/>
        <w:rPr>
          <w:rFonts w:ascii="Calibri" w:hAnsi="Calibri" w:cs="Calibri"/>
          <w:b/>
          <w:sz w:val="22"/>
          <w:szCs w:val="22"/>
          <w:lang w:val="en-GB"/>
        </w:rPr>
      </w:pPr>
    </w:p>
    <w:p w14:paraId="0DDE9CB5" w14:textId="77777777" w:rsidR="00BE4249" w:rsidRPr="008236CA" w:rsidRDefault="00BE4249" w:rsidP="00BE4249">
      <w:pPr>
        <w:pStyle w:val="6Abstract"/>
        <w:jc w:val="center"/>
        <w:rPr>
          <w:rFonts w:ascii="Calibri" w:hAnsi="Calibri" w:cs="Calibri"/>
          <w:b/>
          <w:sz w:val="22"/>
          <w:szCs w:val="22"/>
          <w:lang w:val="en-GB"/>
        </w:rPr>
      </w:pPr>
    </w:p>
    <w:p w14:paraId="302E87C6" w14:textId="77777777" w:rsidR="00BE4249" w:rsidRPr="008236CA" w:rsidRDefault="00BE4249" w:rsidP="00BE4249">
      <w:pPr>
        <w:pStyle w:val="6Abstract"/>
        <w:jc w:val="center"/>
        <w:rPr>
          <w:rFonts w:ascii="Calibri" w:hAnsi="Calibri" w:cs="Calibri"/>
          <w:b/>
          <w:sz w:val="22"/>
          <w:szCs w:val="22"/>
          <w:lang w:val="en-GB"/>
        </w:rPr>
      </w:pPr>
    </w:p>
    <w:p w14:paraId="041B7D5E" w14:textId="77777777" w:rsidR="00BE4249" w:rsidRPr="008236CA" w:rsidRDefault="00BE4249" w:rsidP="00BE4249">
      <w:pPr>
        <w:pStyle w:val="6Abstract"/>
        <w:jc w:val="center"/>
        <w:rPr>
          <w:rFonts w:ascii="Calibri" w:hAnsi="Calibri" w:cs="Calibri"/>
          <w:b/>
          <w:sz w:val="22"/>
          <w:szCs w:val="22"/>
          <w:lang w:val="en-GB"/>
        </w:rPr>
      </w:pPr>
    </w:p>
    <w:p w14:paraId="2DA528BC" w14:textId="77777777" w:rsidR="00BE4249" w:rsidRPr="008236CA" w:rsidRDefault="00BE4249" w:rsidP="00BE4249">
      <w:pPr>
        <w:pStyle w:val="6Abstract"/>
        <w:jc w:val="center"/>
        <w:rPr>
          <w:rFonts w:ascii="Calibri" w:hAnsi="Calibri" w:cs="Calibri"/>
          <w:b/>
          <w:sz w:val="22"/>
          <w:szCs w:val="22"/>
          <w:lang w:val="en-GB"/>
        </w:rPr>
      </w:pPr>
    </w:p>
    <w:p w14:paraId="341886DE" w14:textId="77777777" w:rsidR="00BE4249" w:rsidRPr="008236CA" w:rsidRDefault="00BE4249" w:rsidP="00BE4249">
      <w:pPr>
        <w:pStyle w:val="6Abstract"/>
        <w:jc w:val="center"/>
        <w:rPr>
          <w:rFonts w:ascii="Calibri" w:hAnsi="Calibri" w:cs="Calibri"/>
          <w:b/>
          <w:sz w:val="22"/>
          <w:szCs w:val="22"/>
          <w:lang w:val="en-GB"/>
        </w:rPr>
      </w:pPr>
    </w:p>
    <w:p w14:paraId="2BFAD2EF" w14:textId="77777777" w:rsidR="00BE4249" w:rsidRPr="008236CA" w:rsidRDefault="00BE4249" w:rsidP="00BE4249">
      <w:pPr>
        <w:pStyle w:val="6Abstract"/>
        <w:jc w:val="center"/>
        <w:rPr>
          <w:rFonts w:ascii="Calibri" w:hAnsi="Calibri" w:cs="Calibri"/>
          <w:b/>
          <w:sz w:val="22"/>
          <w:szCs w:val="22"/>
          <w:lang w:val="en-GB"/>
        </w:rPr>
      </w:pPr>
    </w:p>
    <w:p w14:paraId="507ADDF6" w14:textId="77777777" w:rsidR="001571A9" w:rsidRPr="008236CA" w:rsidRDefault="001571A9" w:rsidP="001571A9">
      <w:pPr>
        <w:pStyle w:val="Heading1"/>
        <w:rPr>
          <w:rFonts w:ascii="Calibri" w:hAnsi="Calibri" w:cs="Calibri"/>
          <w:sz w:val="22"/>
          <w:szCs w:val="22"/>
        </w:rPr>
      </w:pPr>
      <w:r w:rsidRPr="008236CA">
        <w:rPr>
          <w:rFonts w:ascii="Calibri" w:hAnsi="Calibri" w:cs="Calibri"/>
          <w:sz w:val="22"/>
          <w:szCs w:val="22"/>
        </w:rPr>
        <w:t>Notes:</w:t>
      </w:r>
    </w:p>
    <w:p w14:paraId="14A1F69E" w14:textId="77777777" w:rsidR="001571A9" w:rsidRPr="008236CA" w:rsidRDefault="00865A28" w:rsidP="001571A9">
      <w:pPr>
        <w:pStyle w:val="1bodycopy10pt"/>
        <w:rPr>
          <w:rFonts w:ascii="Calibri" w:hAnsi="Calibri" w:cs="Calibri"/>
          <w:sz w:val="22"/>
          <w:szCs w:val="22"/>
        </w:rPr>
      </w:pPr>
      <w:r w:rsidRPr="008236CA">
        <w:rPr>
          <w:rFonts w:ascii="Calibri" w:hAnsi="Calibri" w:cs="Calibri"/>
          <w:sz w:val="22"/>
          <w:szCs w:val="22"/>
        </w:rPr>
        <w:t xml:space="preserve">This job description and person specification can be </w:t>
      </w:r>
      <w:r w:rsidR="001571A9" w:rsidRPr="008236CA">
        <w:rPr>
          <w:rFonts w:ascii="Calibri" w:hAnsi="Calibri" w:cs="Calibri"/>
          <w:sz w:val="22"/>
          <w:szCs w:val="22"/>
        </w:rPr>
        <w:t xml:space="preserve">amended at any time in consultation with the </w:t>
      </w:r>
      <w:r w:rsidRPr="008236CA">
        <w:rPr>
          <w:rFonts w:ascii="Calibri" w:hAnsi="Calibri" w:cs="Calibri"/>
          <w:sz w:val="22"/>
          <w:szCs w:val="22"/>
        </w:rPr>
        <w:t>post holder</w:t>
      </w:r>
      <w:r w:rsidR="001571A9" w:rsidRPr="008236CA">
        <w:rPr>
          <w:rFonts w:ascii="Calibri" w:hAnsi="Calibri" w:cs="Calibri"/>
          <w:sz w:val="22"/>
          <w:szCs w:val="22"/>
        </w:rPr>
        <w:t xml:space="preserve">. </w:t>
      </w:r>
    </w:p>
    <w:p w14:paraId="247ED37B" w14:textId="77777777" w:rsidR="00865A28" w:rsidRPr="008236CA" w:rsidRDefault="00865A28" w:rsidP="001571A9">
      <w:pPr>
        <w:pStyle w:val="1bodycopy10pt"/>
        <w:rPr>
          <w:rFonts w:ascii="Calibri" w:hAnsi="Calibri" w:cs="Calibri"/>
          <w:sz w:val="22"/>
          <w:szCs w:val="22"/>
        </w:rPr>
      </w:pPr>
    </w:p>
    <w:p w14:paraId="3083E57C" w14:textId="53C74478" w:rsidR="00126BE3" w:rsidRPr="008236CA" w:rsidRDefault="001571A9" w:rsidP="001571A9">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Last review date:</w:t>
      </w:r>
      <w:r w:rsidRPr="008236CA">
        <w:rPr>
          <w:rStyle w:val="Sub-headingChar"/>
          <w:rFonts w:ascii="Calibri" w:hAnsi="Calibri" w:cs="Calibri"/>
          <w:b w:val="0"/>
          <w:sz w:val="22"/>
          <w:szCs w:val="22"/>
        </w:rPr>
        <w:t xml:space="preserve"> </w:t>
      </w:r>
      <w:r w:rsidR="004B0373">
        <w:rPr>
          <w:rStyle w:val="Sub-headingChar"/>
          <w:rFonts w:ascii="Calibri" w:hAnsi="Calibri" w:cs="Calibri"/>
          <w:b w:val="0"/>
          <w:sz w:val="22"/>
          <w:szCs w:val="22"/>
        </w:rPr>
        <w:t>08</w:t>
      </w:r>
      <w:r w:rsidR="00BE4249" w:rsidRPr="008236CA">
        <w:rPr>
          <w:rStyle w:val="Sub-headingChar"/>
          <w:rFonts w:ascii="Calibri" w:hAnsi="Calibri" w:cs="Calibri"/>
          <w:b w:val="0"/>
          <w:sz w:val="22"/>
          <w:szCs w:val="22"/>
        </w:rPr>
        <w:t>/0</w:t>
      </w:r>
      <w:r w:rsidR="004B0373">
        <w:rPr>
          <w:rStyle w:val="Sub-headingChar"/>
          <w:rFonts w:ascii="Calibri" w:hAnsi="Calibri" w:cs="Calibri"/>
          <w:b w:val="0"/>
          <w:sz w:val="22"/>
          <w:szCs w:val="22"/>
        </w:rPr>
        <w:t>5</w:t>
      </w:r>
      <w:r w:rsidR="00BE4249" w:rsidRPr="008236CA">
        <w:rPr>
          <w:rStyle w:val="Sub-headingChar"/>
          <w:rFonts w:ascii="Calibri" w:hAnsi="Calibri" w:cs="Calibri"/>
          <w:b w:val="0"/>
          <w:sz w:val="22"/>
          <w:szCs w:val="22"/>
        </w:rPr>
        <w:t>/202</w:t>
      </w:r>
      <w:r w:rsidR="00FA1472">
        <w:rPr>
          <w:rStyle w:val="Sub-headingChar"/>
          <w:rFonts w:ascii="Calibri" w:hAnsi="Calibri" w:cs="Calibri"/>
          <w:b w:val="0"/>
          <w:sz w:val="22"/>
          <w:szCs w:val="22"/>
        </w:rPr>
        <w:t>6</w:t>
      </w:r>
    </w:p>
    <w:p w14:paraId="4F078AAE" w14:textId="4B377DE0" w:rsidR="00865A28" w:rsidRPr="008236CA" w:rsidRDefault="001571A9" w:rsidP="00865A28">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Next review date:</w:t>
      </w:r>
      <w:r w:rsidRPr="008236CA">
        <w:rPr>
          <w:rFonts w:ascii="Calibri" w:hAnsi="Calibri" w:cs="Calibri"/>
          <w:sz w:val="22"/>
          <w:szCs w:val="22"/>
        </w:rPr>
        <w:t xml:space="preserve"> </w:t>
      </w:r>
      <w:r w:rsidR="004B0373">
        <w:rPr>
          <w:rFonts w:ascii="Calibri" w:hAnsi="Calibri" w:cs="Calibri"/>
          <w:sz w:val="22"/>
          <w:szCs w:val="22"/>
        </w:rPr>
        <w:t>May</w:t>
      </w:r>
      <w:r w:rsidR="00BE4249" w:rsidRPr="008236CA">
        <w:rPr>
          <w:rFonts w:ascii="Calibri" w:hAnsi="Calibri" w:cs="Calibri"/>
          <w:sz w:val="22"/>
          <w:szCs w:val="22"/>
        </w:rPr>
        <w:t xml:space="preserve"> 202</w:t>
      </w:r>
      <w:r w:rsidR="00FA1472">
        <w:rPr>
          <w:rFonts w:ascii="Calibri" w:hAnsi="Calibri" w:cs="Calibri"/>
          <w:sz w:val="22"/>
          <w:szCs w:val="22"/>
        </w:rPr>
        <w:t>7</w:t>
      </w:r>
    </w:p>
    <w:p w14:paraId="6F601DBC" w14:textId="77777777" w:rsidR="00420F2E" w:rsidRPr="008236CA" w:rsidRDefault="00420F2E" w:rsidP="00450EB8">
      <w:pPr>
        <w:pStyle w:val="1bodycopy10pt"/>
        <w:spacing w:before="120" w:after="240"/>
        <w:rPr>
          <w:rStyle w:val="Sub-headingChar"/>
          <w:rFonts w:ascii="Calibri" w:hAnsi="Calibri" w:cs="Calibri"/>
          <w:sz w:val="22"/>
          <w:szCs w:val="22"/>
        </w:rPr>
      </w:pPr>
    </w:p>
    <w:p w14:paraId="55619E0C" w14:textId="77777777" w:rsidR="0080159E" w:rsidRPr="008236CA" w:rsidRDefault="00865A28" w:rsidP="00450EB8">
      <w:pPr>
        <w:pStyle w:val="1bodycopy10pt"/>
        <w:spacing w:before="120" w:after="240"/>
        <w:rPr>
          <w:rFonts w:ascii="Calibri" w:hAnsi="Calibri" w:cs="Calibri"/>
          <w:sz w:val="22"/>
          <w:szCs w:val="22"/>
        </w:rPr>
      </w:pPr>
      <w:r w:rsidRPr="008236CA">
        <w:rPr>
          <w:rStyle w:val="Sub-headingChar"/>
          <w:rFonts w:ascii="Calibri" w:hAnsi="Calibri" w:cs="Calibri"/>
          <w:sz w:val="22"/>
          <w:szCs w:val="22"/>
        </w:rPr>
        <w:t>Head teacher</w:t>
      </w:r>
      <w:r w:rsidR="0080159E" w:rsidRPr="008236CA">
        <w:rPr>
          <w:rStyle w:val="Sub-headingChar"/>
          <w:rFonts w:ascii="Calibri" w:hAnsi="Calibri" w:cs="Calibri"/>
          <w:sz w:val="22"/>
          <w:szCs w:val="22"/>
        </w:rPr>
        <w:t>’s signature:</w:t>
      </w:r>
      <w:r w:rsidR="0080159E" w:rsidRPr="008236CA">
        <w:rPr>
          <w:rFonts w:ascii="Calibri" w:hAnsi="Calibri" w:cs="Calibri"/>
          <w:sz w:val="22"/>
          <w:szCs w:val="22"/>
        </w:rPr>
        <w:tab/>
      </w:r>
      <w:r w:rsidR="00450EB8" w:rsidRPr="008236CA">
        <w:rPr>
          <w:rFonts w:ascii="Calibri" w:hAnsi="Calibri" w:cs="Calibri"/>
          <w:sz w:val="22"/>
          <w:szCs w:val="22"/>
        </w:rPr>
        <w:t xml:space="preserve">                          </w:t>
      </w:r>
      <w:r w:rsidR="0080159E" w:rsidRPr="008236CA">
        <w:rPr>
          <w:rFonts w:ascii="Calibri" w:hAnsi="Calibri" w:cs="Calibri"/>
          <w:color w:val="B9B9B9"/>
          <w:sz w:val="22"/>
          <w:szCs w:val="22"/>
        </w:rPr>
        <w:t>_______________________________________</w:t>
      </w:r>
    </w:p>
    <w:p w14:paraId="1CF909CE" w14:textId="77777777" w:rsidR="0080159E" w:rsidRPr="008236CA" w:rsidRDefault="0080159E" w:rsidP="0080159E">
      <w:pPr>
        <w:pStyle w:val="1bodycopy10pt"/>
        <w:spacing w:before="120" w:after="240"/>
        <w:rPr>
          <w:rStyle w:val="Sub-headingChar"/>
          <w:rFonts w:ascii="Calibri" w:hAnsi="Calibri" w:cs="Calibri"/>
          <w:b w:val="0"/>
          <w:sz w:val="22"/>
          <w:szCs w:val="22"/>
        </w:rPr>
      </w:pPr>
      <w:r w:rsidRPr="008236CA">
        <w:rPr>
          <w:rStyle w:val="Sub-headingChar"/>
          <w:rFonts w:ascii="Calibri" w:hAnsi="Calibri" w:cs="Calibri"/>
          <w:sz w:val="22"/>
          <w:szCs w:val="22"/>
        </w:rPr>
        <w:t>Date:</w:t>
      </w:r>
      <w:r w:rsidRPr="008236CA">
        <w:rPr>
          <w:rFonts w:ascii="Calibri" w:hAnsi="Calibri" w:cs="Calibri"/>
          <w:sz w:val="22"/>
          <w:szCs w:val="22"/>
        </w:rPr>
        <w:t xml:space="preserve"> </w:t>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Pr="008236CA">
        <w:rPr>
          <w:rFonts w:ascii="Calibri" w:hAnsi="Calibri" w:cs="Calibri"/>
          <w:sz w:val="22"/>
          <w:szCs w:val="22"/>
        </w:rPr>
        <w:tab/>
      </w:r>
    </w:p>
    <w:p w14:paraId="18F9D657" w14:textId="77777777" w:rsidR="0080159E" w:rsidRPr="008236CA" w:rsidRDefault="00865A28" w:rsidP="0080159E">
      <w:pPr>
        <w:pStyle w:val="1bodycopy10pt"/>
        <w:spacing w:before="120" w:after="240"/>
        <w:rPr>
          <w:rFonts w:ascii="Calibri" w:hAnsi="Calibri" w:cs="Calibri"/>
          <w:sz w:val="22"/>
          <w:szCs w:val="22"/>
        </w:rPr>
      </w:pPr>
      <w:r w:rsidRPr="008236CA">
        <w:rPr>
          <w:rStyle w:val="Sub-headingChar"/>
          <w:rFonts w:ascii="Calibri" w:hAnsi="Calibri" w:cs="Calibri"/>
          <w:sz w:val="22"/>
          <w:szCs w:val="22"/>
        </w:rPr>
        <w:t>Post holder’s</w:t>
      </w:r>
      <w:r w:rsidR="0080159E" w:rsidRPr="008236CA">
        <w:rPr>
          <w:rStyle w:val="Sub-headingChar"/>
          <w:rFonts w:ascii="Calibri" w:hAnsi="Calibri" w:cs="Calibri"/>
          <w:sz w:val="22"/>
          <w:szCs w:val="22"/>
        </w:rPr>
        <w:t xml:space="preserve"> signature:</w:t>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color w:val="B9B9B9"/>
          <w:sz w:val="22"/>
          <w:szCs w:val="22"/>
        </w:rPr>
        <w:t>_______________________________________</w:t>
      </w:r>
    </w:p>
    <w:p w14:paraId="43A08B6A" w14:textId="77777777" w:rsidR="00A648D8" w:rsidRPr="008236CA" w:rsidRDefault="0080159E" w:rsidP="009C6703">
      <w:pPr>
        <w:pStyle w:val="1bodycopy10pt"/>
        <w:spacing w:before="120" w:after="240"/>
        <w:rPr>
          <w:rFonts w:ascii="Calibri" w:hAnsi="Calibri" w:cs="Calibri"/>
          <w:sz w:val="22"/>
          <w:szCs w:val="22"/>
        </w:rPr>
      </w:pPr>
      <w:r w:rsidRPr="008236CA">
        <w:rPr>
          <w:rStyle w:val="Sub-headingChar"/>
          <w:rFonts w:ascii="Calibri" w:hAnsi="Calibri" w:cs="Calibri"/>
          <w:sz w:val="22"/>
          <w:szCs w:val="22"/>
        </w:rPr>
        <w:t xml:space="preserve">Date: </w:t>
      </w:r>
      <w:r w:rsidRPr="008236CA">
        <w:rPr>
          <w:rStyle w:val="Sub-headingCha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00450EB8" w:rsidRPr="008236CA">
        <w:rPr>
          <w:rFonts w:ascii="Calibri" w:hAnsi="Calibri" w:cs="Calibri"/>
          <w:sz w:val="22"/>
          <w:szCs w:val="22"/>
        </w:rPr>
        <w:tab/>
      </w:r>
    </w:p>
    <w:p w14:paraId="01114A1D" w14:textId="77777777" w:rsidR="00420F2E" w:rsidRPr="008236CA" w:rsidRDefault="00420F2E" w:rsidP="00A648D8">
      <w:pPr>
        <w:pStyle w:val="1bodycopy10pt"/>
        <w:spacing w:before="120" w:after="240"/>
        <w:jc w:val="center"/>
        <w:rPr>
          <w:rFonts w:ascii="Calibri" w:hAnsi="Calibri" w:cs="Calibri"/>
          <w:b/>
          <w:sz w:val="22"/>
          <w:szCs w:val="22"/>
        </w:rPr>
      </w:pPr>
    </w:p>
    <w:p w14:paraId="0F54DD88" w14:textId="77777777" w:rsidR="00BE4249" w:rsidRPr="008236CA" w:rsidRDefault="00BE4249" w:rsidP="00A648D8">
      <w:pPr>
        <w:pStyle w:val="1bodycopy10pt"/>
        <w:spacing w:before="120" w:after="240"/>
        <w:jc w:val="center"/>
        <w:rPr>
          <w:rFonts w:ascii="Calibri" w:hAnsi="Calibri" w:cs="Calibri"/>
          <w:b/>
          <w:sz w:val="22"/>
          <w:szCs w:val="22"/>
        </w:rPr>
      </w:pPr>
    </w:p>
    <w:p w14:paraId="45C35737" w14:textId="77777777" w:rsidR="00BE4249" w:rsidRPr="008236CA" w:rsidRDefault="00BE4249" w:rsidP="00A648D8">
      <w:pPr>
        <w:pStyle w:val="1bodycopy10pt"/>
        <w:spacing w:before="120" w:after="240"/>
        <w:jc w:val="center"/>
        <w:rPr>
          <w:rFonts w:ascii="Calibri" w:hAnsi="Calibri" w:cs="Calibri"/>
          <w:b/>
          <w:sz w:val="22"/>
          <w:szCs w:val="22"/>
        </w:rPr>
      </w:pPr>
    </w:p>
    <w:p w14:paraId="71F5AFC8" w14:textId="77777777" w:rsidR="00BE4249" w:rsidRPr="008236CA" w:rsidRDefault="00BE4249" w:rsidP="00A648D8">
      <w:pPr>
        <w:pStyle w:val="1bodycopy10pt"/>
        <w:spacing w:before="120" w:after="240"/>
        <w:jc w:val="center"/>
        <w:rPr>
          <w:rFonts w:ascii="Calibri" w:hAnsi="Calibri" w:cs="Calibri"/>
          <w:b/>
          <w:sz w:val="22"/>
          <w:szCs w:val="22"/>
        </w:rPr>
      </w:pPr>
    </w:p>
    <w:p w14:paraId="7965893C" w14:textId="77777777" w:rsidR="00A648D8" w:rsidRPr="008236CA" w:rsidRDefault="00A648D8" w:rsidP="00A648D8">
      <w:pPr>
        <w:pStyle w:val="1bodycopy10pt"/>
        <w:spacing w:before="120" w:after="240"/>
        <w:jc w:val="center"/>
        <w:rPr>
          <w:rFonts w:ascii="Calibri" w:hAnsi="Calibri" w:cs="Calibri"/>
          <w:b/>
          <w:sz w:val="22"/>
          <w:szCs w:val="22"/>
        </w:rPr>
      </w:pPr>
      <w:r w:rsidRPr="008236CA">
        <w:rPr>
          <w:rFonts w:ascii="Calibri" w:hAnsi="Calibri" w:cs="Calibri"/>
          <w:b/>
          <w:sz w:val="22"/>
          <w:szCs w:val="22"/>
        </w:rPr>
        <w:lastRenderedPageBreak/>
        <w:t>Selection Process Details</w:t>
      </w:r>
    </w:p>
    <w:p w14:paraId="474EAD1F" w14:textId="77777777" w:rsidR="00EE4B55" w:rsidRPr="008236CA" w:rsidRDefault="00EE4B55" w:rsidP="009C6703">
      <w:pPr>
        <w:pStyle w:val="1bodycopy10pt"/>
        <w:spacing w:before="120" w:after="240"/>
        <w:rPr>
          <w:rFonts w:ascii="Calibri" w:hAnsi="Calibri" w:cs="Calibri"/>
          <w:sz w:val="22"/>
          <w:szCs w:val="22"/>
          <w:u w:val="single"/>
          <w:lang w:val="en-GB"/>
        </w:rPr>
      </w:pPr>
      <w:r w:rsidRPr="008236CA">
        <w:rPr>
          <w:rFonts w:ascii="Calibri" w:hAnsi="Calibri" w:cs="Calibri"/>
          <w:sz w:val="22"/>
          <w:szCs w:val="22"/>
          <w:u w:val="single"/>
          <w:lang w:val="en-GB"/>
        </w:rPr>
        <w:t>Viewings</w:t>
      </w:r>
    </w:p>
    <w:p w14:paraId="30544E83"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Visits to West Hill Primary are welcomed and encouraged for anyone cons</w:t>
      </w:r>
      <w:r w:rsidR="00BE4249" w:rsidRPr="008236CA">
        <w:rPr>
          <w:rFonts w:ascii="Calibri" w:hAnsi="Calibri" w:cs="Calibri"/>
          <w:sz w:val="22"/>
          <w:szCs w:val="22"/>
          <w:lang w:val="en-GB"/>
        </w:rPr>
        <w:t>idering applying for this post</w:t>
      </w:r>
    </w:p>
    <w:p w14:paraId="2749F949" w14:textId="7977115C" w:rsidR="00EE4B55" w:rsidRPr="004B0373" w:rsidRDefault="00EE4B55" w:rsidP="004B0373">
      <w:pPr>
        <w:numPr>
          <w:ilvl w:val="0"/>
          <w:numId w:val="20"/>
        </w:numPr>
        <w:rPr>
          <w:rStyle w:val="Hyperlink"/>
          <w:rFonts w:ascii="Calibri" w:hAnsi="Calibri" w:cs="Calibri"/>
          <w:color w:val="auto"/>
          <w:sz w:val="22"/>
          <w:szCs w:val="22"/>
          <w:u w:val="none"/>
        </w:rPr>
      </w:pPr>
      <w:r w:rsidRPr="004B0373">
        <w:rPr>
          <w:rFonts w:ascii="Calibri" w:hAnsi="Calibri" w:cs="Calibri"/>
          <w:sz w:val="22"/>
          <w:szCs w:val="22"/>
          <w:lang w:val="en-GB"/>
        </w:rPr>
        <w:t xml:space="preserve">To book in a visit please contact </w:t>
      </w:r>
      <w:hyperlink r:id="rId10" w:history="1">
        <w:r w:rsidR="00891A6B" w:rsidRPr="004B0373">
          <w:rPr>
            <w:rStyle w:val="Hyperlink"/>
            <w:rFonts w:ascii="Calibri" w:hAnsi="Calibri" w:cs="Calibri"/>
            <w:sz w:val="22"/>
            <w:szCs w:val="22"/>
            <w:lang w:val="en-GB"/>
          </w:rPr>
          <w:t>info@westhill.wandsworth.sch.uk</w:t>
        </w:r>
      </w:hyperlink>
    </w:p>
    <w:p w14:paraId="6086037A" w14:textId="77777777" w:rsidR="004B0373" w:rsidRPr="004B0373" w:rsidRDefault="004B0373" w:rsidP="004B0373">
      <w:pPr>
        <w:ind w:left="360"/>
        <w:rPr>
          <w:rFonts w:ascii="Calibri" w:hAnsi="Calibri" w:cs="Calibri"/>
          <w:sz w:val="22"/>
          <w:szCs w:val="22"/>
        </w:rPr>
      </w:pPr>
    </w:p>
    <w:p w14:paraId="5BED2A27"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Completing your application</w:t>
      </w:r>
      <w:r w:rsidRPr="008236CA">
        <w:rPr>
          <w:rFonts w:ascii="Calibri" w:hAnsi="Calibri" w:cs="Calibri"/>
          <w:sz w:val="22"/>
          <w:szCs w:val="22"/>
        </w:rPr>
        <w:t xml:space="preserve"> </w:t>
      </w:r>
    </w:p>
    <w:p w14:paraId="347702B2"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Applicants are asked to read the details carefully, especially the Job Description and Person Specification.</w:t>
      </w:r>
    </w:p>
    <w:p w14:paraId="54AF290D" w14:textId="77777777" w:rsidR="00A648D8" w:rsidRPr="00F83E04" w:rsidRDefault="00F83E04" w:rsidP="00891A6B">
      <w:pPr>
        <w:pStyle w:val="1bodycopy10pt"/>
        <w:numPr>
          <w:ilvl w:val="0"/>
          <w:numId w:val="9"/>
        </w:numPr>
        <w:spacing w:before="120" w:after="240"/>
        <w:rPr>
          <w:rFonts w:ascii="Calibri" w:hAnsi="Calibri" w:cs="Calibri"/>
          <w:b/>
          <w:sz w:val="22"/>
          <w:szCs w:val="22"/>
        </w:rPr>
      </w:pPr>
      <w:bookmarkStart w:id="0" w:name="_Hlk196394787"/>
      <w:r w:rsidRPr="00F83E04">
        <w:rPr>
          <w:rFonts w:ascii="Calibri" w:hAnsi="Calibri" w:cs="Calibri"/>
          <w:b/>
          <w:bCs/>
          <w:color w:val="333333"/>
          <w:sz w:val="22"/>
          <w:szCs w:val="22"/>
          <w:bdr w:val="none" w:sz="0" w:space="0" w:color="auto" w:frame="1"/>
          <w:shd w:val="clear" w:color="auto" w:fill="FFFFFF"/>
        </w:rPr>
        <w:t xml:space="preserve">Please make sure you clearly use the personal specification points to write a supporting statement with examples of practice, </w:t>
      </w:r>
      <w:r w:rsidR="00420F2E" w:rsidRPr="00F83E04">
        <w:rPr>
          <w:rFonts w:ascii="Calibri" w:hAnsi="Calibri" w:cs="Calibri"/>
          <w:b/>
          <w:bCs/>
          <w:color w:val="333333"/>
          <w:sz w:val="22"/>
          <w:szCs w:val="22"/>
          <w:bdr w:val="none" w:sz="0" w:space="0" w:color="auto" w:frame="1"/>
          <w:shd w:val="clear" w:color="auto" w:fill="FFFFFF"/>
        </w:rPr>
        <w:t xml:space="preserve">completing </w:t>
      </w:r>
      <w:r w:rsidR="00420F2E" w:rsidRPr="00F83E04">
        <w:rPr>
          <w:rFonts w:ascii="Calibri" w:hAnsi="Calibri" w:cs="Calibri"/>
          <w:b/>
          <w:bCs/>
          <w:color w:val="333333"/>
          <w:sz w:val="22"/>
          <w:szCs w:val="22"/>
          <w:u w:val="single"/>
          <w:bdr w:val="none" w:sz="0" w:space="0" w:color="auto" w:frame="1"/>
          <w:shd w:val="clear" w:color="auto" w:fill="FFFFFF"/>
        </w:rPr>
        <w:t xml:space="preserve">no more than </w:t>
      </w:r>
      <w:r w:rsidR="00A648D8" w:rsidRPr="00F83E04">
        <w:rPr>
          <w:rFonts w:ascii="Calibri" w:hAnsi="Calibri" w:cs="Calibri"/>
          <w:b/>
          <w:bCs/>
          <w:color w:val="333333"/>
          <w:sz w:val="22"/>
          <w:szCs w:val="22"/>
          <w:u w:val="single"/>
          <w:bdr w:val="none" w:sz="0" w:space="0" w:color="auto" w:frame="1"/>
          <w:shd w:val="clear" w:color="auto" w:fill="FFFFFF"/>
        </w:rPr>
        <w:t xml:space="preserve">two sides of </w:t>
      </w:r>
      <w:proofErr w:type="spellStart"/>
      <w:r w:rsidR="00A648D8" w:rsidRPr="00F83E04">
        <w:rPr>
          <w:rFonts w:ascii="Calibri" w:hAnsi="Calibri" w:cs="Calibri"/>
          <w:b/>
          <w:bCs/>
          <w:color w:val="333333"/>
          <w:sz w:val="22"/>
          <w:szCs w:val="22"/>
          <w:u w:val="single"/>
          <w:bdr w:val="none" w:sz="0" w:space="0" w:color="auto" w:frame="1"/>
          <w:shd w:val="clear" w:color="auto" w:fill="FFFFFF"/>
        </w:rPr>
        <w:t>A4</w:t>
      </w:r>
      <w:proofErr w:type="spellEnd"/>
      <w:r w:rsidR="00A648D8" w:rsidRPr="00F83E04">
        <w:rPr>
          <w:rFonts w:ascii="Calibri" w:hAnsi="Calibri" w:cs="Calibri"/>
          <w:b/>
          <w:bCs/>
          <w:color w:val="333333"/>
          <w:sz w:val="22"/>
          <w:szCs w:val="22"/>
          <w:u w:val="single"/>
          <w:bdr w:val="none" w:sz="0" w:space="0" w:color="auto" w:frame="1"/>
          <w:shd w:val="clear" w:color="auto" w:fill="FFFFFF"/>
        </w:rPr>
        <w:t>.</w:t>
      </w:r>
      <w:bookmarkEnd w:id="0"/>
    </w:p>
    <w:p w14:paraId="5EC6AF0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complete all the standard information required on the application form. Failure to provide information requested may lead to your application being rejected. </w:t>
      </w:r>
    </w:p>
    <w:p w14:paraId="0734F76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email your completed application and supporting statement to </w:t>
      </w:r>
      <w:hyperlink r:id="rId11" w:history="1">
        <w:r w:rsidRPr="008236CA">
          <w:rPr>
            <w:rStyle w:val="Hyperlink"/>
            <w:rFonts w:ascii="Calibri" w:hAnsi="Calibri" w:cs="Calibri"/>
            <w:sz w:val="22"/>
            <w:szCs w:val="22"/>
          </w:rPr>
          <w:t>tahira.khan@westhill.wandsworth.sch.uk</w:t>
        </w:r>
      </w:hyperlink>
    </w:p>
    <w:p w14:paraId="160336A8"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CV’s will not be accepted. </w:t>
      </w:r>
    </w:p>
    <w:p w14:paraId="14548C86" w14:textId="77777777" w:rsidR="00420F2E" w:rsidRPr="00086A41" w:rsidRDefault="00420F2E" w:rsidP="00891A6B">
      <w:pPr>
        <w:pStyle w:val="1bodycopy10pt"/>
        <w:numPr>
          <w:ilvl w:val="0"/>
          <w:numId w:val="9"/>
        </w:numPr>
        <w:spacing w:before="120" w:after="240"/>
        <w:rPr>
          <w:rFonts w:ascii="Calibri" w:hAnsi="Calibri" w:cs="Calibri"/>
          <w:sz w:val="22"/>
          <w:szCs w:val="22"/>
        </w:rPr>
      </w:pPr>
      <w:r w:rsidRPr="008236CA">
        <w:rPr>
          <w:rFonts w:ascii="Calibri" w:hAnsi="Calibri" w:cs="Calibri"/>
          <w:bCs/>
          <w:sz w:val="22"/>
          <w:szCs w:val="22"/>
          <w:lang w:val="en-GB"/>
        </w:rPr>
        <w:t xml:space="preserve">Successful candidates will be notified shortly after the application deadline. </w:t>
      </w:r>
    </w:p>
    <w:p w14:paraId="0A9F9AB8" w14:textId="77777777" w:rsidR="00086A41" w:rsidRPr="00086A41" w:rsidRDefault="00086A41" w:rsidP="00086A41">
      <w:pPr>
        <w:spacing w:before="120" w:after="240"/>
        <w:rPr>
          <w:rFonts w:ascii="Calibri" w:hAnsi="Calibri" w:cs="Calibri"/>
          <w:sz w:val="22"/>
          <w:szCs w:val="22"/>
        </w:rPr>
      </w:pPr>
      <w:r w:rsidRPr="00086A41">
        <w:rPr>
          <w:rFonts w:ascii="Calibri" w:hAnsi="Calibri" w:cs="Calibri"/>
          <w:sz w:val="22"/>
          <w:szCs w:val="22"/>
          <w:u w:val="single"/>
        </w:rPr>
        <w:t>Application deadline</w:t>
      </w:r>
      <w:r w:rsidRPr="00086A41">
        <w:rPr>
          <w:rFonts w:ascii="Calibri" w:hAnsi="Calibri" w:cs="Calibri"/>
          <w:sz w:val="22"/>
          <w:szCs w:val="22"/>
        </w:rPr>
        <w:t xml:space="preserve"> </w:t>
      </w:r>
    </w:p>
    <w:p w14:paraId="27FF3480" w14:textId="0AC53CA6" w:rsidR="00086A41" w:rsidRPr="00086A41" w:rsidRDefault="00086A41" w:rsidP="00086A41">
      <w:pPr>
        <w:numPr>
          <w:ilvl w:val="0"/>
          <w:numId w:val="9"/>
        </w:numPr>
        <w:spacing w:before="120" w:after="240"/>
        <w:rPr>
          <w:rFonts w:ascii="Calibri" w:hAnsi="Calibri" w:cs="Calibri"/>
          <w:sz w:val="22"/>
          <w:szCs w:val="22"/>
        </w:rPr>
      </w:pPr>
      <w:r w:rsidRPr="00086A41">
        <w:rPr>
          <w:rFonts w:ascii="Calibri" w:hAnsi="Calibri" w:cs="Calibri"/>
          <w:sz w:val="22"/>
          <w:szCs w:val="22"/>
        </w:rPr>
        <w:t xml:space="preserve">Completed application forms to be submitted by </w:t>
      </w:r>
      <w:r w:rsidR="004B0373">
        <w:rPr>
          <w:rFonts w:ascii="Calibri" w:hAnsi="Calibri" w:cs="Calibri"/>
          <w:sz w:val="22"/>
          <w:szCs w:val="22"/>
        </w:rPr>
        <w:t>9</w:t>
      </w:r>
      <w:r w:rsidR="0096012E">
        <w:rPr>
          <w:rFonts w:ascii="Calibri" w:hAnsi="Calibri" w:cs="Calibri"/>
          <w:sz w:val="22"/>
          <w:szCs w:val="22"/>
        </w:rPr>
        <w:t>.00</w:t>
      </w:r>
      <w:r w:rsidR="004B0373">
        <w:rPr>
          <w:rFonts w:ascii="Calibri" w:hAnsi="Calibri" w:cs="Calibri"/>
          <w:sz w:val="22"/>
          <w:szCs w:val="22"/>
        </w:rPr>
        <w:t xml:space="preserve"> a</w:t>
      </w:r>
      <w:r w:rsidR="0096012E">
        <w:rPr>
          <w:rFonts w:ascii="Calibri" w:hAnsi="Calibri" w:cs="Calibri"/>
          <w:sz w:val="22"/>
          <w:szCs w:val="22"/>
        </w:rPr>
        <w:t>m</w:t>
      </w:r>
      <w:r w:rsidRPr="00086A41">
        <w:rPr>
          <w:rFonts w:ascii="Calibri" w:hAnsi="Calibri" w:cs="Calibri"/>
          <w:sz w:val="22"/>
          <w:szCs w:val="22"/>
        </w:rPr>
        <w:t xml:space="preserve">, </w:t>
      </w:r>
      <w:r w:rsidR="004B0373">
        <w:rPr>
          <w:rFonts w:ascii="Calibri" w:hAnsi="Calibri" w:cs="Calibri"/>
          <w:sz w:val="22"/>
          <w:szCs w:val="22"/>
        </w:rPr>
        <w:t>Wednesday</w:t>
      </w:r>
      <w:r w:rsidR="00E43ED4">
        <w:rPr>
          <w:rFonts w:ascii="Calibri" w:hAnsi="Calibri" w:cs="Calibri"/>
          <w:sz w:val="22"/>
          <w:szCs w:val="22"/>
        </w:rPr>
        <w:t xml:space="preserve"> </w:t>
      </w:r>
      <w:r w:rsidR="004B0373">
        <w:rPr>
          <w:rFonts w:ascii="Calibri" w:hAnsi="Calibri" w:cs="Calibri"/>
          <w:sz w:val="22"/>
          <w:szCs w:val="22"/>
        </w:rPr>
        <w:t>3</w:t>
      </w:r>
      <w:r w:rsidR="004B0373" w:rsidRPr="004B0373">
        <w:rPr>
          <w:rFonts w:ascii="Calibri" w:hAnsi="Calibri" w:cs="Calibri"/>
          <w:sz w:val="22"/>
          <w:szCs w:val="22"/>
          <w:vertAlign w:val="superscript"/>
        </w:rPr>
        <w:t>rd</w:t>
      </w:r>
      <w:r w:rsidR="004B0373">
        <w:rPr>
          <w:rFonts w:ascii="Calibri" w:hAnsi="Calibri" w:cs="Calibri"/>
          <w:sz w:val="22"/>
          <w:szCs w:val="22"/>
        </w:rPr>
        <w:t xml:space="preserve"> June</w:t>
      </w:r>
      <w:r w:rsidR="00FA1472">
        <w:rPr>
          <w:rFonts w:ascii="Calibri" w:hAnsi="Calibri" w:cs="Calibri"/>
          <w:sz w:val="22"/>
          <w:szCs w:val="22"/>
        </w:rPr>
        <w:t xml:space="preserve"> </w:t>
      </w:r>
      <w:r w:rsidRPr="00086A41">
        <w:rPr>
          <w:rFonts w:ascii="Calibri" w:hAnsi="Calibri" w:cs="Calibri"/>
          <w:sz w:val="22"/>
          <w:szCs w:val="22"/>
        </w:rPr>
        <w:t>202</w:t>
      </w:r>
      <w:r w:rsidR="00FA1472">
        <w:rPr>
          <w:rFonts w:ascii="Calibri" w:hAnsi="Calibri" w:cs="Calibri"/>
          <w:sz w:val="22"/>
          <w:szCs w:val="22"/>
        </w:rPr>
        <w:t>6</w:t>
      </w:r>
      <w:r w:rsidRPr="00086A41">
        <w:rPr>
          <w:rFonts w:ascii="Calibri" w:hAnsi="Calibri" w:cs="Calibri"/>
          <w:sz w:val="22"/>
          <w:szCs w:val="22"/>
        </w:rPr>
        <w:t xml:space="preserve">. </w:t>
      </w:r>
    </w:p>
    <w:p w14:paraId="048DDA0F" w14:textId="77777777" w:rsidR="00A648D8" w:rsidRPr="008236CA" w:rsidRDefault="00A648D8" w:rsidP="00420F2E">
      <w:pPr>
        <w:pStyle w:val="1bodycopy10pt"/>
        <w:spacing w:before="120" w:after="240"/>
        <w:rPr>
          <w:rFonts w:ascii="Calibri" w:hAnsi="Calibri" w:cs="Calibri"/>
          <w:sz w:val="22"/>
          <w:szCs w:val="22"/>
        </w:rPr>
      </w:pPr>
      <w:r w:rsidRPr="008236CA">
        <w:rPr>
          <w:rFonts w:ascii="Calibri" w:hAnsi="Calibri" w:cs="Calibri"/>
          <w:sz w:val="22"/>
          <w:szCs w:val="22"/>
          <w:u w:val="single"/>
        </w:rPr>
        <w:t>Selection process</w:t>
      </w:r>
      <w:r w:rsidRPr="008236CA">
        <w:rPr>
          <w:rFonts w:ascii="Calibri" w:hAnsi="Calibri" w:cs="Calibri"/>
          <w:sz w:val="22"/>
          <w:szCs w:val="22"/>
        </w:rPr>
        <w:t xml:space="preserve"> </w:t>
      </w:r>
    </w:p>
    <w:p w14:paraId="50F336D5"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The selection process may have a combination of tasks, activities and interview. </w:t>
      </w:r>
    </w:p>
    <w:p w14:paraId="1D8B6ADD"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Further details will be provided to the candidates shortlisted for interview. </w:t>
      </w:r>
    </w:p>
    <w:p w14:paraId="088F5FD4" w14:textId="552AB22E" w:rsidR="00420F2E" w:rsidRPr="00DD4DF7" w:rsidRDefault="00A648D8" w:rsidP="00DD4DF7">
      <w:pPr>
        <w:pStyle w:val="1bodycopy10pt"/>
        <w:numPr>
          <w:ilvl w:val="0"/>
          <w:numId w:val="10"/>
        </w:numPr>
        <w:spacing w:before="120" w:after="240"/>
      </w:pPr>
      <w:r w:rsidRPr="008236CA">
        <w:rPr>
          <w:rFonts w:ascii="Calibri" w:hAnsi="Calibri" w:cs="Calibri"/>
          <w:sz w:val="22"/>
          <w:szCs w:val="22"/>
        </w:rPr>
        <w:t>Interviews an</w:t>
      </w:r>
      <w:r w:rsidR="00420F2E" w:rsidRPr="008236CA">
        <w:rPr>
          <w:rFonts w:ascii="Calibri" w:hAnsi="Calibri" w:cs="Calibri"/>
          <w:sz w:val="22"/>
          <w:szCs w:val="22"/>
        </w:rPr>
        <w:t xml:space="preserve">d selection tasks will be held </w:t>
      </w:r>
      <w:r w:rsidR="00E43ED4">
        <w:rPr>
          <w:rFonts w:ascii="Calibri" w:hAnsi="Calibri" w:cs="Calibri"/>
          <w:sz w:val="22"/>
          <w:szCs w:val="22"/>
        </w:rPr>
        <w:t xml:space="preserve">week beginning </w:t>
      </w:r>
      <w:r w:rsidR="004B0373">
        <w:rPr>
          <w:rFonts w:ascii="Calibri" w:hAnsi="Calibri" w:cs="Calibri"/>
          <w:sz w:val="22"/>
          <w:szCs w:val="22"/>
        </w:rPr>
        <w:t>8</w:t>
      </w:r>
      <w:r w:rsidR="00E43ED4" w:rsidRPr="00E43ED4">
        <w:rPr>
          <w:rFonts w:ascii="Calibri" w:hAnsi="Calibri" w:cs="Calibri"/>
          <w:sz w:val="22"/>
          <w:szCs w:val="22"/>
          <w:vertAlign w:val="superscript"/>
        </w:rPr>
        <w:t>th</w:t>
      </w:r>
      <w:r w:rsidR="00E43ED4">
        <w:rPr>
          <w:rFonts w:ascii="Calibri" w:hAnsi="Calibri" w:cs="Calibri"/>
          <w:sz w:val="22"/>
          <w:szCs w:val="22"/>
        </w:rPr>
        <w:t xml:space="preserve"> </w:t>
      </w:r>
      <w:r w:rsidR="004B0373">
        <w:rPr>
          <w:rFonts w:ascii="Calibri" w:hAnsi="Calibri" w:cs="Calibri"/>
          <w:sz w:val="22"/>
          <w:szCs w:val="22"/>
        </w:rPr>
        <w:t>June</w:t>
      </w:r>
      <w:r w:rsidR="00FA1472">
        <w:t xml:space="preserve"> </w:t>
      </w:r>
      <w:r w:rsidR="00DD4DF7" w:rsidRPr="00DD4DF7">
        <w:t>202</w:t>
      </w:r>
      <w:r w:rsidR="00FA1472">
        <w:t>6</w:t>
      </w:r>
    </w:p>
    <w:p w14:paraId="7F5BFCB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References</w:t>
      </w:r>
      <w:r w:rsidRPr="008236CA">
        <w:rPr>
          <w:rFonts w:ascii="Calibri" w:hAnsi="Calibri" w:cs="Calibri"/>
          <w:sz w:val="22"/>
          <w:szCs w:val="22"/>
        </w:rPr>
        <w:t xml:space="preserve"> </w:t>
      </w:r>
    </w:p>
    <w:p w14:paraId="06F9E061"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advised that references may be taken up immediately after shortlisting. </w:t>
      </w:r>
    </w:p>
    <w:p w14:paraId="3B21A734"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asked to ensure that their referees are warned of the need to respond within the timescale set. </w:t>
      </w:r>
    </w:p>
    <w:p w14:paraId="1518580D" w14:textId="77777777" w:rsidR="00420F2E"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The post will be offered subject to satisfactory completion of pre-employment checks. </w:t>
      </w:r>
    </w:p>
    <w:p w14:paraId="61F69C4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Safeguarding children</w:t>
      </w:r>
      <w:r w:rsidRPr="008236CA">
        <w:rPr>
          <w:rFonts w:ascii="Calibri" w:hAnsi="Calibri" w:cs="Calibri"/>
          <w:sz w:val="22"/>
          <w:szCs w:val="22"/>
        </w:rPr>
        <w:t xml:space="preserve"> </w:t>
      </w:r>
    </w:p>
    <w:p w14:paraId="4CD51F90" w14:textId="77777777" w:rsidR="00A648D8" w:rsidRPr="008236CA" w:rsidRDefault="00A648D8" w:rsidP="00891A6B">
      <w:pPr>
        <w:pStyle w:val="1bodycopy10pt"/>
        <w:numPr>
          <w:ilvl w:val="0"/>
          <w:numId w:val="12"/>
        </w:numPr>
        <w:spacing w:before="120" w:after="240"/>
        <w:rPr>
          <w:rFonts w:ascii="Calibri" w:hAnsi="Calibri" w:cs="Calibri"/>
          <w:sz w:val="22"/>
          <w:szCs w:val="22"/>
        </w:rPr>
      </w:pPr>
      <w:r w:rsidRPr="008236CA">
        <w:rPr>
          <w:rFonts w:ascii="Calibri" w:hAnsi="Calibri" w:cs="Calibri"/>
          <w:sz w:val="22"/>
          <w:szCs w:val="22"/>
        </w:rPr>
        <w:t>Prior to appointment, formal checks will be made in accordance with the current statutory requirements relating to child protection.</w:t>
      </w:r>
    </w:p>
    <w:p w14:paraId="2728A8C3" w14:textId="77777777" w:rsidR="00BE4249" w:rsidRPr="008236CA" w:rsidRDefault="00BE4249" w:rsidP="00BE4249">
      <w:pPr>
        <w:pStyle w:val="1bodycopy10pt"/>
        <w:numPr>
          <w:ilvl w:val="0"/>
          <w:numId w:val="12"/>
        </w:numPr>
        <w:spacing w:before="120" w:after="240"/>
        <w:rPr>
          <w:rFonts w:ascii="Calibri" w:hAnsi="Calibri" w:cs="Calibri"/>
          <w:sz w:val="22"/>
          <w:szCs w:val="22"/>
        </w:rPr>
      </w:pPr>
      <w:bookmarkStart w:id="1" w:name="_Hlk196394889"/>
      <w:r w:rsidRPr="008236CA">
        <w:rPr>
          <w:rFonts w:ascii="Calibri" w:hAnsi="Calibri" w:cs="Calibri"/>
          <w:sz w:val="22"/>
          <w:szCs w:val="22"/>
        </w:rPr>
        <w:t>We are committed to safeguarding and promoting the welfare of children, young people and vulnerable adults and expect all staff and volunteers to share this commitment. This post is subject to safer recruitment checks including an online search and enhanced DBS check.</w:t>
      </w:r>
      <w:bookmarkEnd w:id="1"/>
    </w:p>
    <w:sectPr w:rsidR="00BE4249" w:rsidRPr="008236CA" w:rsidSect="00BE4249">
      <w:headerReference w:type="even" r:id="rId12"/>
      <w:headerReference w:type="default" r:id="rId13"/>
      <w:headerReference w:type="first" r:id="rId14"/>
      <w:pgSz w:w="11900" w:h="16840"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6060" w14:textId="77777777" w:rsidR="00A61614" w:rsidRDefault="00A61614" w:rsidP="00626EDA">
      <w:r>
        <w:separator/>
      </w:r>
    </w:p>
  </w:endnote>
  <w:endnote w:type="continuationSeparator" w:id="0">
    <w:p w14:paraId="036EB6E3" w14:textId="77777777" w:rsidR="00A61614" w:rsidRDefault="00A616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6735" w14:textId="77777777" w:rsidR="00A61614" w:rsidRDefault="00A61614" w:rsidP="00626EDA">
      <w:r>
        <w:separator/>
      </w:r>
    </w:p>
  </w:footnote>
  <w:footnote w:type="continuationSeparator" w:id="0">
    <w:p w14:paraId="52EAF3E7" w14:textId="77777777" w:rsidR="00A61614" w:rsidRDefault="00A616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5142" w14:textId="77777777" w:rsidR="001B55E2" w:rsidRDefault="00086A41">
    <w:r>
      <w:rPr>
        <w:noProof/>
      </w:rPr>
      <w:drawing>
        <wp:anchor distT="0" distB="0" distL="114300" distR="114300" simplePos="0" relativeHeight="251657216" behindDoc="1" locked="0" layoutInCell="1" allowOverlap="1" wp14:anchorId="3D1307A5" wp14:editId="1E191F15">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373">
      <w:rPr>
        <w:noProof/>
      </w:rPr>
      <w:pict w14:anchorId="44C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2FAF" w14:textId="77777777" w:rsidR="001B55E2" w:rsidRDefault="001B55E2"/>
  <w:p w14:paraId="263A3480" w14:textId="77777777" w:rsidR="001B55E2" w:rsidRDefault="001B55E2"/>
  <w:p w14:paraId="21FCE9D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B1CB" w14:textId="77777777" w:rsidR="001B55E2" w:rsidRDefault="001B55E2"/>
  <w:p w14:paraId="0BA07A9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280"/>
    <w:multiLevelType w:val="hybridMultilevel"/>
    <w:tmpl w:val="1A48B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017DF"/>
    <w:multiLevelType w:val="hybridMultilevel"/>
    <w:tmpl w:val="DA40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064640"/>
    <w:multiLevelType w:val="hybridMultilevel"/>
    <w:tmpl w:val="9C1C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F39A9"/>
    <w:multiLevelType w:val="hybridMultilevel"/>
    <w:tmpl w:val="7048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7A5AC2"/>
    <w:multiLevelType w:val="hybridMultilevel"/>
    <w:tmpl w:val="1A9A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8B0E88"/>
    <w:multiLevelType w:val="hybridMultilevel"/>
    <w:tmpl w:val="613A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28791B"/>
    <w:multiLevelType w:val="hybridMultilevel"/>
    <w:tmpl w:val="BD424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BC4108"/>
    <w:multiLevelType w:val="hybridMultilevel"/>
    <w:tmpl w:val="39584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7878"/>
    <w:multiLevelType w:val="hybridMultilevel"/>
    <w:tmpl w:val="BBA2B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60AB4301"/>
    <w:multiLevelType w:val="hybridMultilevel"/>
    <w:tmpl w:val="7BC81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A86235"/>
    <w:multiLevelType w:val="hybridMultilevel"/>
    <w:tmpl w:val="CF6C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0913BD"/>
    <w:multiLevelType w:val="hybridMultilevel"/>
    <w:tmpl w:val="BE3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510" w:hanging="170"/>
      </w:pPr>
      <w:rPr>
        <w:rFonts w:ascii="Symbol" w:hAnsi="Symbol" w:hint="default"/>
        <w:color w:val="auto"/>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486584090">
    <w:abstractNumId w:val="11"/>
  </w:num>
  <w:num w:numId="2" w16cid:durableId="1589580792">
    <w:abstractNumId w:val="1"/>
  </w:num>
  <w:num w:numId="3" w16cid:durableId="1853107483">
    <w:abstractNumId w:val="19"/>
  </w:num>
  <w:num w:numId="4" w16cid:durableId="1129934826">
    <w:abstractNumId w:val="17"/>
  </w:num>
  <w:num w:numId="5" w16cid:durableId="1301230785">
    <w:abstractNumId w:val="18"/>
  </w:num>
  <w:num w:numId="6" w16cid:durableId="917787124">
    <w:abstractNumId w:val="0"/>
  </w:num>
  <w:num w:numId="7" w16cid:durableId="183132980">
    <w:abstractNumId w:val="3"/>
  </w:num>
  <w:num w:numId="8" w16cid:durableId="769278968">
    <w:abstractNumId w:val="13"/>
  </w:num>
  <w:num w:numId="9" w16cid:durableId="558715129">
    <w:abstractNumId w:val="7"/>
  </w:num>
  <w:num w:numId="10" w16cid:durableId="1324116920">
    <w:abstractNumId w:val="5"/>
  </w:num>
  <w:num w:numId="11" w16cid:durableId="956595596">
    <w:abstractNumId w:val="16"/>
  </w:num>
  <w:num w:numId="12" w16cid:durableId="281151871">
    <w:abstractNumId w:val="12"/>
  </w:num>
  <w:num w:numId="13" w16cid:durableId="739862445">
    <w:abstractNumId w:val="4"/>
  </w:num>
  <w:num w:numId="14" w16cid:durableId="1810634024">
    <w:abstractNumId w:val="9"/>
  </w:num>
  <w:num w:numId="15" w16cid:durableId="1159733455">
    <w:abstractNumId w:val="10"/>
  </w:num>
  <w:num w:numId="16" w16cid:durableId="415319864">
    <w:abstractNumId w:val="14"/>
  </w:num>
  <w:num w:numId="17" w16cid:durableId="1846237749">
    <w:abstractNumId w:val="6"/>
  </w:num>
  <w:num w:numId="18" w16cid:durableId="974523214">
    <w:abstractNumId w:val="2"/>
  </w:num>
  <w:num w:numId="19" w16cid:durableId="1724861962">
    <w:abstractNumId w:val="8"/>
  </w:num>
  <w:num w:numId="20" w16cid:durableId="13876062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15B1A"/>
    <w:rsid w:val="0002254B"/>
    <w:rsid w:val="00026691"/>
    <w:rsid w:val="00035146"/>
    <w:rsid w:val="0005784D"/>
    <w:rsid w:val="00064B77"/>
    <w:rsid w:val="00082050"/>
    <w:rsid w:val="00086A41"/>
    <w:rsid w:val="000A569F"/>
    <w:rsid w:val="000B77E5"/>
    <w:rsid w:val="000C4AE3"/>
    <w:rsid w:val="000F5932"/>
    <w:rsid w:val="000F7444"/>
    <w:rsid w:val="001201E4"/>
    <w:rsid w:val="00126BE3"/>
    <w:rsid w:val="001357C9"/>
    <w:rsid w:val="00137317"/>
    <w:rsid w:val="00141D16"/>
    <w:rsid w:val="001571A9"/>
    <w:rsid w:val="0017045F"/>
    <w:rsid w:val="0017097D"/>
    <w:rsid w:val="00191695"/>
    <w:rsid w:val="001978C4"/>
    <w:rsid w:val="001A7BA7"/>
    <w:rsid w:val="001B55E2"/>
    <w:rsid w:val="001E3CA3"/>
    <w:rsid w:val="001E7027"/>
    <w:rsid w:val="001F2B9A"/>
    <w:rsid w:val="001F7D9D"/>
    <w:rsid w:val="00235450"/>
    <w:rsid w:val="00275D5E"/>
    <w:rsid w:val="00297050"/>
    <w:rsid w:val="002B730E"/>
    <w:rsid w:val="002E166F"/>
    <w:rsid w:val="002E16E7"/>
    <w:rsid w:val="002E4F03"/>
    <w:rsid w:val="002F3CCA"/>
    <w:rsid w:val="002F4E11"/>
    <w:rsid w:val="00326044"/>
    <w:rsid w:val="003365A2"/>
    <w:rsid w:val="00375061"/>
    <w:rsid w:val="003769D4"/>
    <w:rsid w:val="003769F6"/>
    <w:rsid w:val="003B2EB4"/>
    <w:rsid w:val="003C1D02"/>
    <w:rsid w:val="003F2BD9"/>
    <w:rsid w:val="003F6230"/>
    <w:rsid w:val="003F7EE1"/>
    <w:rsid w:val="00420F2E"/>
    <w:rsid w:val="00450EB8"/>
    <w:rsid w:val="0046077F"/>
    <w:rsid w:val="00465755"/>
    <w:rsid w:val="00465D3B"/>
    <w:rsid w:val="00474E5E"/>
    <w:rsid w:val="004750A7"/>
    <w:rsid w:val="00492175"/>
    <w:rsid w:val="004944EE"/>
    <w:rsid w:val="004B0373"/>
    <w:rsid w:val="004B05BB"/>
    <w:rsid w:val="004B3C9A"/>
    <w:rsid w:val="004C1410"/>
    <w:rsid w:val="004E0079"/>
    <w:rsid w:val="004E78A1"/>
    <w:rsid w:val="004F463D"/>
    <w:rsid w:val="004F4FB6"/>
    <w:rsid w:val="004F50AC"/>
    <w:rsid w:val="00504D21"/>
    <w:rsid w:val="00510ED3"/>
    <w:rsid w:val="00512916"/>
    <w:rsid w:val="00522F69"/>
    <w:rsid w:val="00531C8C"/>
    <w:rsid w:val="00537E5D"/>
    <w:rsid w:val="00543D26"/>
    <w:rsid w:val="00564CD3"/>
    <w:rsid w:val="00573834"/>
    <w:rsid w:val="00584A10"/>
    <w:rsid w:val="00590890"/>
    <w:rsid w:val="00597ED1"/>
    <w:rsid w:val="005B1D35"/>
    <w:rsid w:val="005B4650"/>
    <w:rsid w:val="005B7ADF"/>
    <w:rsid w:val="005C07D2"/>
    <w:rsid w:val="005D2C93"/>
    <w:rsid w:val="0062626B"/>
    <w:rsid w:val="00626EDA"/>
    <w:rsid w:val="006540E2"/>
    <w:rsid w:val="00680CD2"/>
    <w:rsid w:val="006932D2"/>
    <w:rsid w:val="006D0288"/>
    <w:rsid w:val="006E17B1"/>
    <w:rsid w:val="006F4440"/>
    <w:rsid w:val="006F569D"/>
    <w:rsid w:val="006F7E8A"/>
    <w:rsid w:val="007070A1"/>
    <w:rsid w:val="0071061F"/>
    <w:rsid w:val="00714C62"/>
    <w:rsid w:val="0072620F"/>
    <w:rsid w:val="00735B7D"/>
    <w:rsid w:val="00740AC8"/>
    <w:rsid w:val="007861DC"/>
    <w:rsid w:val="007C5AC9"/>
    <w:rsid w:val="007D268D"/>
    <w:rsid w:val="007E217D"/>
    <w:rsid w:val="007E6128"/>
    <w:rsid w:val="007F2F4C"/>
    <w:rsid w:val="007F47C6"/>
    <w:rsid w:val="007F788B"/>
    <w:rsid w:val="0080159E"/>
    <w:rsid w:val="00805A94"/>
    <w:rsid w:val="0080784C"/>
    <w:rsid w:val="008112BA"/>
    <w:rsid w:val="008116A6"/>
    <w:rsid w:val="008236CA"/>
    <w:rsid w:val="00837C40"/>
    <w:rsid w:val="008472C3"/>
    <w:rsid w:val="00853265"/>
    <w:rsid w:val="00865A28"/>
    <w:rsid w:val="00874C73"/>
    <w:rsid w:val="00875E0D"/>
    <w:rsid w:val="00877394"/>
    <w:rsid w:val="00891A6B"/>
    <w:rsid w:val="008941E7"/>
    <w:rsid w:val="008C1253"/>
    <w:rsid w:val="008D3300"/>
    <w:rsid w:val="008E334F"/>
    <w:rsid w:val="008F56EF"/>
    <w:rsid w:val="008F744A"/>
    <w:rsid w:val="009122BB"/>
    <w:rsid w:val="00921E4A"/>
    <w:rsid w:val="0096012E"/>
    <w:rsid w:val="00972125"/>
    <w:rsid w:val="0099114F"/>
    <w:rsid w:val="009A267F"/>
    <w:rsid w:val="009A448F"/>
    <w:rsid w:val="009B1F2D"/>
    <w:rsid w:val="009C6703"/>
    <w:rsid w:val="009D1474"/>
    <w:rsid w:val="009E2764"/>
    <w:rsid w:val="009E331F"/>
    <w:rsid w:val="009F66A8"/>
    <w:rsid w:val="009F72CC"/>
    <w:rsid w:val="00A15E2F"/>
    <w:rsid w:val="00A466EE"/>
    <w:rsid w:val="00A55D49"/>
    <w:rsid w:val="00A61614"/>
    <w:rsid w:val="00A62B49"/>
    <w:rsid w:val="00A648D8"/>
    <w:rsid w:val="00A7694B"/>
    <w:rsid w:val="00AA6E73"/>
    <w:rsid w:val="00AD3666"/>
    <w:rsid w:val="00AD407A"/>
    <w:rsid w:val="00AD4706"/>
    <w:rsid w:val="00B4263C"/>
    <w:rsid w:val="00B45939"/>
    <w:rsid w:val="00B5559F"/>
    <w:rsid w:val="00B61796"/>
    <w:rsid w:val="00B6679E"/>
    <w:rsid w:val="00B717A9"/>
    <w:rsid w:val="00B846C2"/>
    <w:rsid w:val="00B87CA8"/>
    <w:rsid w:val="00B95F60"/>
    <w:rsid w:val="00BA22B8"/>
    <w:rsid w:val="00BE2BC0"/>
    <w:rsid w:val="00BE3E54"/>
    <w:rsid w:val="00BE4249"/>
    <w:rsid w:val="00C10061"/>
    <w:rsid w:val="00C4731F"/>
    <w:rsid w:val="00C51C6A"/>
    <w:rsid w:val="00C8314B"/>
    <w:rsid w:val="00C91F46"/>
    <w:rsid w:val="00CC53BA"/>
    <w:rsid w:val="00CD23C4"/>
    <w:rsid w:val="00CD2BC6"/>
    <w:rsid w:val="00CD3455"/>
    <w:rsid w:val="00CE6705"/>
    <w:rsid w:val="00CF553F"/>
    <w:rsid w:val="00D11C7E"/>
    <w:rsid w:val="00D45DBF"/>
    <w:rsid w:val="00D508B4"/>
    <w:rsid w:val="00D74BD2"/>
    <w:rsid w:val="00D86752"/>
    <w:rsid w:val="00D95FA0"/>
    <w:rsid w:val="00DA3C30"/>
    <w:rsid w:val="00DA43DE"/>
    <w:rsid w:val="00DA5725"/>
    <w:rsid w:val="00DA7F11"/>
    <w:rsid w:val="00DB4167"/>
    <w:rsid w:val="00DC28D6"/>
    <w:rsid w:val="00DC5FAC"/>
    <w:rsid w:val="00DD4DF7"/>
    <w:rsid w:val="00DD78F0"/>
    <w:rsid w:val="00DF66B4"/>
    <w:rsid w:val="00E00085"/>
    <w:rsid w:val="00E24FDF"/>
    <w:rsid w:val="00E3210F"/>
    <w:rsid w:val="00E43ED4"/>
    <w:rsid w:val="00E647DF"/>
    <w:rsid w:val="00E763E4"/>
    <w:rsid w:val="00E817E6"/>
    <w:rsid w:val="00E82606"/>
    <w:rsid w:val="00E9136B"/>
    <w:rsid w:val="00EB1187"/>
    <w:rsid w:val="00EE4B55"/>
    <w:rsid w:val="00EF22F0"/>
    <w:rsid w:val="00EF35F1"/>
    <w:rsid w:val="00EF631F"/>
    <w:rsid w:val="00F02A4E"/>
    <w:rsid w:val="00F139E0"/>
    <w:rsid w:val="00F22237"/>
    <w:rsid w:val="00F43B05"/>
    <w:rsid w:val="00F519DC"/>
    <w:rsid w:val="00F82220"/>
    <w:rsid w:val="00F83E04"/>
    <w:rsid w:val="00F84228"/>
    <w:rsid w:val="00F9563C"/>
    <w:rsid w:val="00F97695"/>
    <w:rsid w:val="00FA1472"/>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C05651"/>
  <w15:chartTrackingRefBased/>
  <w15:docId w15:val="{85887A36-2DB5-40BB-B2CB-B43C212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a.khan@westhill.wandsworth.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esthill.wandsworth.sch.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westhill.wandsworth.sch.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7E9B6A4-CC88-4949-8365-5B8DD86AEE49}">
  <ds:schemaRefs>
    <ds:schemaRef ds:uri="http://schemas.openxmlformats.org/officeDocument/2006/bibliography"/>
  </ds:schemaRefs>
</ds:datastoreItem>
</file>

<file path=customXml/itemProps2.xml><?xml version="1.0" encoding="utf-8"?>
<ds:datastoreItem xmlns:ds="http://schemas.openxmlformats.org/officeDocument/2006/customXml" ds:itemID="{E0E413A0-109F-4277-874C-51A56B734EF6}"/>
</file>

<file path=customXml/itemProps3.xml><?xml version="1.0" encoding="utf-8"?>
<ds:datastoreItem xmlns:ds="http://schemas.openxmlformats.org/officeDocument/2006/customXml" ds:itemID="{E05AF0FA-79AE-4766-AF44-36A75BAD4211}"/>
</file>

<file path=customXml/itemProps4.xml><?xml version="1.0" encoding="utf-8"?>
<ds:datastoreItem xmlns:ds="http://schemas.openxmlformats.org/officeDocument/2006/customXml" ds:itemID="{A81ACD22-6A2F-47E2-88D7-1EDDA882588E}"/>
</file>

<file path=docProps/app.xml><?xml version="1.0" encoding="utf-8"?>
<Properties xmlns="http://schemas.openxmlformats.org/officeDocument/2006/extended-properties" xmlns:vt="http://schemas.openxmlformats.org/officeDocument/2006/docPropsVTypes">
  <Template>TK-model-job-description-and-person-specification-template-2019 (4).dot</Template>
  <TotalTime>4</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Links>
    <vt:vector size="18" baseType="variant">
      <vt:variant>
        <vt:i4>786543</vt:i4>
      </vt:variant>
      <vt:variant>
        <vt:i4>6</vt:i4>
      </vt:variant>
      <vt:variant>
        <vt:i4>0</vt:i4>
      </vt:variant>
      <vt:variant>
        <vt:i4>5</vt:i4>
      </vt:variant>
      <vt:variant>
        <vt:lpwstr>mailto:tahira.khan@westhill.wandsworth.sch.uk</vt:lpwstr>
      </vt:variant>
      <vt:variant>
        <vt:lpwstr/>
      </vt:variant>
      <vt:variant>
        <vt:i4>4194403</vt:i4>
      </vt:variant>
      <vt:variant>
        <vt:i4>3</vt:i4>
      </vt:variant>
      <vt:variant>
        <vt:i4>0</vt:i4>
      </vt:variant>
      <vt:variant>
        <vt:i4>5</vt:i4>
      </vt:variant>
      <vt:variant>
        <vt:lpwstr>mailto:info@westhill.wandsworth.sch.uk</vt:lpwstr>
      </vt:variant>
      <vt:variant>
        <vt:lpwstr/>
      </vt:variant>
      <vt:variant>
        <vt:i4>2883645</vt:i4>
      </vt:variant>
      <vt:variant>
        <vt:i4>0</vt:i4>
      </vt:variant>
      <vt:variant>
        <vt:i4>0</vt:i4>
      </vt:variant>
      <vt:variant>
        <vt:i4>5</vt:i4>
      </vt:variant>
      <vt:variant>
        <vt:lpwstr>http://www.westhill.wandsworth.sch.uk/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Tahira Khan</cp:lastModifiedBy>
  <cp:revision>3</cp:revision>
  <cp:lastPrinted>2025-04-24T13:23:00Z</cp:lastPrinted>
  <dcterms:created xsi:type="dcterms:W3CDTF">2026-05-08T14:55:00Z</dcterms:created>
  <dcterms:modified xsi:type="dcterms:W3CDTF">2026-05-08T14:58:00Z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