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AE" w:rsidRPr="00446FAE" w:rsidRDefault="00446FAE" w:rsidP="007D580D">
      <w:pPr>
        <w:jc w:val="center"/>
        <w:rPr>
          <w:rFonts w:ascii="Arial" w:hAnsi="Arial" w:cs="Arial"/>
          <w:b/>
          <w:bdr w:val="single" w:sz="4" w:space="0" w:color="auto" w:shadow="1"/>
        </w:rPr>
      </w:pPr>
      <w:bookmarkStart w:id="0" w:name="_GoBack"/>
      <w:bookmarkEnd w:id="0"/>
      <w:r w:rsidRPr="00446FAE">
        <w:rPr>
          <w:rFonts w:ascii="Arial" w:hAnsi="Arial" w:cs="Arial"/>
          <w:b/>
          <w:bdr w:val="single" w:sz="4" w:space="0" w:color="auto" w:shadow="1"/>
        </w:rPr>
        <w:t>JOB DESCRIPTION</w:t>
      </w:r>
    </w:p>
    <w:p w:rsidR="00446FAE" w:rsidRDefault="00446FAE" w:rsidP="007D580D">
      <w:pPr>
        <w:jc w:val="center"/>
        <w:rPr>
          <w:rFonts w:ascii="Arial" w:hAnsi="Arial" w:cs="Arial"/>
          <w:b/>
          <w:sz w:val="20"/>
          <w:szCs w:val="20"/>
        </w:rPr>
      </w:pPr>
    </w:p>
    <w:p w:rsidR="007D580D" w:rsidRPr="00446FAE" w:rsidRDefault="007D580D" w:rsidP="007D580D">
      <w:pPr>
        <w:rPr>
          <w:rFonts w:ascii="Arial" w:hAnsi="Arial" w:cs="Arial"/>
          <w:sz w:val="20"/>
          <w:szCs w:val="20"/>
        </w:rPr>
      </w:pPr>
    </w:p>
    <w:p w:rsidR="007D580D" w:rsidRDefault="00446FAE" w:rsidP="007D580D">
      <w:pPr>
        <w:ind w:left="2160" w:hanging="2160"/>
        <w:rPr>
          <w:rFonts w:ascii="Arial" w:hAnsi="Arial" w:cs="Arial"/>
          <w:sz w:val="20"/>
          <w:szCs w:val="20"/>
        </w:rPr>
      </w:pPr>
      <w:r>
        <w:rPr>
          <w:rFonts w:ascii="Arial" w:hAnsi="Arial" w:cs="Arial"/>
          <w:sz w:val="20"/>
          <w:szCs w:val="20"/>
        </w:rPr>
        <w:t>Job Title:</w:t>
      </w:r>
      <w:r>
        <w:rPr>
          <w:rFonts w:ascii="Arial" w:hAnsi="Arial" w:cs="Arial"/>
          <w:sz w:val="20"/>
          <w:szCs w:val="20"/>
        </w:rPr>
        <w:tab/>
      </w:r>
      <w:r w:rsidR="00F67104">
        <w:rPr>
          <w:rFonts w:ascii="Arial" w:hAnsi="Arial" w:cs="Arial"/>
          <w:sz w:val="20"/>
          <w:szCs w:val="20"/>
        </w:rPr>
        <w:t xml:space="preserve">Senior </w:t>
      </w:r>
      <w:r w:rsidRPr="00F67104">
        <w:rPr>
          <w:rFonts w:ascii="Arial" w:hAnsi="Arial" w:cs="Arial"/>
          <w:sz w:val="20"/>
          <w:szCs w:val="20"/>
        </w:rPr>
        <w:t>ICT Technician</w:t>
      </w:r>
    </w:p>
    <w:p w:rsidR="00446FAE" w:rsidRPr="00446FAE" w:rsidRDefault="00446FAE" w:rsidP="007D580D">
      <w:pPr>
        <w:ind w:left="2160" w:hanging="2160"/>
        <w:rPr>
          <w:rFonts w:ascii="Arial" w:hAnsi="Arial" w:cs="Arial"/>
          <w:sz w:val="20"/>
          <w:szCs w:val="20"/>
        </w:rPr>
      </w:pPr>
    </w:p>
    <w:p w:rsidR="007D580D" w:rsidRDefault="007D580D" w:rsidP="007D580D">
      <w:pPr>
        <w:ind w:left="2160" w:hanging="2160"/>
        <w:rPr>
          <w:rFonts w:ascii="Arial" w:hAnsi="Arial" w:cs="Arial"/>
          <w:sz w:val="20"/>
          <w:szCs w:val="20"/>
        </w:rPr>
      </w:pPr>
      <w:r w:rsidRPr="00446FAE">
        <w:rPr>
          <w:rFonts w:ascii="Arial" w:hAnsi="Arial" w:cs="Arial"/>
          <w:sz w:val="20"/>
          <w:szCs w:val="20"/>
        </w:rPr>
        <w:t>Job Purpose:</w:t>
      </w:r>
      <w:r w:rsidRPr="00446FAE">
        <w:rPr>
          <w:rFonts w:ascii="Arial" w:hAnsi="Arial" w:cs="Arial"/>
          <w:sz w:val="20"/>
          <w:szCs w:val="20"/>
        </w:rPr>
        <w:tab/>
        <w:t>To provide technical services to support the use of computers and periphe</w:t>
      </w:r>
      <w:r w:rsidR="00F67104">
        <w:rPr>
          <w:rFonts w:ascii="Arial" w:hAnsi="Arial" w:cs="Arial"/>
          <w:sz w:val="20"/>
          <w:szCs w:val="20"/>
        </w:rPr>
        <w:t>rals as required by the school.</w:t>
      </w:r>
    </w:p>
    <w:p w:rsidR="00F67104" w:rsidRDefault="00F67104" w:rsidP="007D580D">
      <w:pPr>
        <w:ind w:left="2160" w:hanging="2160"/>
        <w:rPr>
          <w:rFonts w:ascii="Arial" w:hAnsi="Arial" w:cs="Arial"/>
          <w:sz w:val="20"/>
          <w:szCs w:val="20"/>
        </w:rPr>
      </w:pPr>
    </w:p>
    <w:p w:rsidR="007D580D" w:rsidRPr="00446FAE" w:rsidRDefault="00F67104" w:rsidP="009611E1">
      <w:pPr>
        <w:ind w:left="2160" w:hanging="2160"/>
        <w:rPr>
          <w:rFonts w:ascii="Arial" w:hAnsi="Arial" w:cs="Arial"/>
          <w:sz w:val="20"/>
          <w:szCs w:val="20"/>
        </w:rPr>
      </w:pPr>
      <w:r>
        <w:rPr>
          <w:rFonts w:ascii="Arial" w:hAnsi="Arial" w:cs="Arial"/>
          <w:sz w:val="20"/>
          <w:szCs w:val="20"/>
        </w:rPr>
        <w:tab/>
      </w:r>
    </w:p>
    <w:p w:rsidR="00CA642A" w:rsidRPr="00CA642A" w:rsidRDefault="007D580D" w:rsidP="00CA642A">
      <w:pPr>
        <w:rPr>
          <w:rFonts w:ascii="Arial" w:hAnsi="Arial" w:cs="Arial"/>
          <w:color w:val="FF0000"/>
          <w:sz w:val="20"/>
          <w:szCs w:val="20"/>
        </w:rPr>
      </w:pPr>
      <w:r w:rsidRPr="00446FAE">
        <w:rPr>
          <w:rFonts w:ascii="Arial" w:hAnsi="Arial" w:cs="Arial"/>
          <w:sz w:val="20"/>
          <w:szCs w:val="20"/>
        </w:rPr>
        <w:t>Responsible to:</w:t>
      </w:r>
      <w:r w:rsidRPr="00446FAE">
        <w:rPr>
          <w:rFonts w:ascii="Arial" w:hAnsi="Arial" w:cs="Arial"/>
          <w:sz w:val="20"/>
          <w:szCs w:val="20"/>
        </w:rPr>
        <w:tab/>
      </w:r>
      <w:r w:rsidR="00446FAE" w:rsidRPr="004310DF">
        <w:rPr>
          <w:rFonts w:ascii="Arial" w:hAnsi="Arial" w:cs="Arial"/>
          <w:sz w:val="20"/>
          <w:szCs w:val="20"/>
        </w:rPr>
        <w:tab/>
      </w:r>
      <w:r w:rsidR="004310DF" w:rsidRPr="004310DF">
        <w:rPr>
          <w:rFonts w:ascii="Arial" w:hAnsi="Arial" w:cs="Arial"/>
          <w:sz w:val="20"/>
          <w:szCs w:val="20"/>
        </w:rPr>
        <w:t>IT Manager</w:t>
      </w:r>
      <w:r w:rsidR="00CA642A">
        <w:rPr>
          <w:rFonts w:ascii="Arial" w:hAnsi="Arial" w:cs="Arial"/>
          <w:sz w:val="20"/>
          <w:szCs w:val="20"/>
        </w:rPr>
        <w:t xml:space="preserve">   </w:t>
      </w:r>
    </w:p>
    <w:p w:rsidR="007D580D" w:rsidRPr="00CA642A" w:rsidRDefault="00CA642A" w:rsidP="007D580D">
      <w:pPr>
        <w:rPr>
          <w:rFonts w:ascii="Arial" w:hAnsi="Arial" w:cs="Arial"/>
          <w:color w:val="FF0000"/>
          <w:sz w:val="20"/>
          <w:szCs w:val="20"/>
        </w:rPr>
      </w:pPr>
      <w:r>
        <w:rPr>
          <w:rFonts w:ascii="Arial" w:hAnsi="Arial" w:cs="Arial"/>
          <w:color w:val="FF0000"/>
          <w:sz w:val="20"/>
          <w:szCs w:val="20"/>
        </w:rPr>
        <w:t xml:space="preserve">      </w:t>
      </w:r>
    </w:p>
    <w:p w:rsidR="007D580D" w:rsidRPr="00446FAE" w:rsidRDefault="007D580D" w:rsidP="007D580D">
      <w:pPr>
        <w:rPr>
          <w:rFonts w:ascii="Arial" w:hAnsi="Arial" w:cs="Arial"/>
          <w:sz w:val="20"/>
          <w:szCs w:val="20"/>
        </w:rPr>
      </w:pPr>
    </w:p>
    <w:p w:rsidR="00CA642A" w:rsidRPr="004310DF" w:rsidRDefault="007D580D" w:rsidP="00CA642A">
      <w:pPr>
        <w:rPr>
          <w:rFonts w:ascii="Arial" w:hAnsi="Arial" w:cs="Arial"/>
          <w:sz w:val="20"/>
          <w:szCs w:val="20"/>
        </w:rPr>
      </w:pPr>
      <w:r w:rsidRPr="00446FAE">
        <w:rPr>
          <w:rFonts w:ascii="Arial" w:hAnsi="Arial" w:cs="Arial"/>
          <w:sz w:val="20"/>
          <w:szCs w:val="20"/>
        </w:rPr>
        <w:t>Other functional</w:t>
      </w:r>
      <w:r w:rsidRPr="00446FAE">
        <w:rPr>
          <w:rFonts w:ascii="Arial" w:hAnsi="Arial" w:cs="Arial"/>
          <w:sz w:val="20"/>
          <w:szCs w:val="20"/>
        </w:rPr>
        <w:tab/>
      </w:r>
      <w:r w:rsidR="00446FAE">
        <w:rPr>
          <w:rFonts w:ascii="Arial" w:hAnsi="Arial" w:cs="Arial"/>
          <w:sz w:val="20"/>
          <w:szCs w:val="20"/>
        </w:rPr>
        <w:tab/>
      </w:r>
      <w:r w:rsidRPr="00446FAE">
        <w:rPr>
          <w:rFonts w:ascii="Arial" w:hAnsi="Arial" w:cs="Arial"/>
          <w:sz w:val="20"/>
          <w:szCs w:val="20"/>
        </w:rPr>
        <w:t>Technician staff including apprentices, premises staff, teachers</w:t>
      </w:r>
      <w:r w:rsidR="00CA642A">
        <w:rPr>
          <w:rFonts w:ascii="Arial" w:hAnsi="Arial" w:cs="Arial"/>
          <w:sz w:val="20"/>
          <w:szCs w:val="20"/>
        </w:rPr>
        <w:t xml:space="preserve"> </w:t>
      </w:r>
      <w:r w:rsidR="00CA642A" w:rsidRPr="004310DF">
        <w:rPr>
          <w:rFonts w:ascii="Arial" w:hAnsi="Arial" w:cs="Arial"/>
          <w:sz w:val="20"/>
          <w:szCs w:val="20"/>
        </w:rPr>
        <w:t xml:space="preserve">and support   </w:t>
      </w:r>
    </w:p>
    <w:p w:rsidR="00CA642A" w:rsidRPr="004310DF" w:rsidRDefault="00CA642A" w:rsidP="00CA642A">
      <w:pPr>
        <w:rPr>
          <w:rFonts w:ascii="Arial" w:hAnsi="Arial" w:cs="Arial"/>
          <w:sz w:val="20"/>
          <w:szCs w:val="20"/>
        </w:rPr>
      </w:pPr>
      <w:r w:rsidRPr="004310DF">
        <w:rPr>
          <w:rFonts w:ascii="Arial" w:hAnsi="Arial" w:cs="Arial"/>
          <w:sz w:val="20"/>
          <w:szCs w:val="20"/>
        </w:rPr>
        <w:t xml:space="preserve">                                       </w:t>
      </w:r>
      <w:proofErr w:type="gramStart"/>
      <w:r w:rsidRPr="004310DF">
        <w:rPr>
          <w:rFonts w:ascii="Arial" w:hAnsi="Arial" w:cs="Arial"/>
          <w:sz w:val="20"/>
          <w:szCs w:val="20"/>
        </w:rPr>
        <w:t>staff</w:t>
      </w:r>
      <w:proofErr w:type="gramEnd"/>
      <w:r w:rsidRPr="004310DF">
        <w:rPr>
          <w:rFonts w:ascii="Arial" w:hAnsi="Arial" w:cs="Arial"/>
          <w:sz w:val="20"/>
          <w:szCs w:val="20"/>
        </w:rPr>
        <w:t xml:space="preserve"> on all </w:t>
      </w:r>
      <w:r w:rsidR="004310DF">
        <w:rPr>
          <w:rFonts w:ascii="Arial" w:hAnsi="Arial" w:cs="Arial"/>
          <w:sz w:val="20"/>
          <w:szCs w:val="20"/>
        </w:rPr>
        <w:t xml:space="preserve">Trust school </w:t>
      </w:r>
      <w:r w:rsidRPr="004310DF">
        <w:rPr>
          <w:rFonts w:ascii="Arial" w:hAnsi="Arial" w:cs="Arial"/>
          <w:sz w:val="20"/>
          <w:szCs w:val="20"/>
        </w:rPr>
        <w:t>sites</w:t>
      </w:r>
      <w:r w:rsidR="004310DF">
        <w:rPr>
          <w:rFonts w:ascii="Arial" w:hAnsi="Arial" w:cs="Arial"/>
          <w:sz w:val="20"/>
          <w:szCs w:val="20"/>
        </w:rPr>
        <w:t>.</w:t>
      </w:r>
    </w:p>
    <w:p w:rsidR="007D580D" w:rsidRPr="00446FAE" w:rsidRDefault="007D580D" w:rsidP="007D580D">
      <w:pPr>
        <w:rPr>
          <w:rFonts w:ascii="Arial" w:hAnsi="Arial" w:cs="Arial"/>
          <w:sz w:val="20"/>
          <w:szCs w:val="20"/>
        </w:rPr>
      </w:pPr>
    </w:p>
    <w:p w:rsidR="007D580D" w:rsidRPr="00446FAE" w:rsidRDefault="007D580D" w:rsidP="007D580D">
      <w:pPr>
        <w:rPr>
          <w:rFonts w:ascii="Arial" w:hAnsi="Arial" w:cs="Arial"/>
          <w:sz w:val="20"/>
          <w:szCs w:val="20"/>
        </w:rPr>
      </w:pPr>
      <w:r w:rsidRPr="00446FAE">
        <w:rPr>
          <w:rFonts w:ascii="Arial" w:hAnsi="Arial" w:cs="Arial"/>
          <w:sz w:val="20"/>
          <w:szCs w:val="20"/>
        </w:rPr>
        <w:t>Specific Tasks:</w:t>
      </w:r>
    </w:p>
    <w:p w:rsidR="007D580D" w:rsidRPr="00446FAE" w:rsidRDefault="007D580D" w:rsidP="007D580D">
      <w:pPr>
        <w:numPr>
          <w:ilvl w:val="0"/>
          <w:numId w:val="1"/>
        </w:numPr>
        <w:rPr>
          <w:rFonts w:ascii="Arial" w:hAnsi="Arial" w:cs="Arial"/>
          <w:sz w:val="20"/>
          <w:szCs w:val="20"/>
        </w:rPr>
      </w:pPr>
      <w:r w:rsidRPr="00446FAE">
        <w:rPr>
          <w:rFonts w:ascii="Arial" w:hAnsi="Arial" w:cs="Arial"/>
          <w:sz w:val="20"/>
          <w:szCs w:val="20"/>
        </w:rPr>
        <w:t>to assist in the operation of the electronic help desk including manning the telephone when required</w:t>
      </w:r>
    </w:p>
    <w:p w:rsidR="007D580D" w:rsidRPr="00446FAE" w:rsidRDefault="007D580D" w:rsidP="007D580D">
      <w:pPr>
        <w:ind w:left="2520"/>
        <w:rPr>
          <w:rFonts w:ascii="Arial" w:hAnsi="Arial" w:cs="Arial"/>
          <w:sz w:val="20"/>
          <w:szCs w:val="20"/>
        </w:rPr>
      </w:pPr>
    </w:p>
    <w:p w:rsidR="007D580D" w:rsidRPr="009611E1" w:rsidRDefault="007D580D" w:rsidP="007D580D">
      <w:pPr>
        <w:numPr>
          <w:ilvl w:val="0"/>
          <w:numId w:val="1"/>
        </w:numPr>
        <w:rPr>
          <w:rFonts w:ascii="Arial" w:hAnsi="Arial" w:cs="Arial"/>
          <w:sz w:val="20"/>
          <w:szCs w:val="20"/>
        </w:rPr>
      </w:pPr>
      <w:r w:rsidRPr="009611E1">
        <w:rPr>
          <w:rFonts w:ascii="Arial" w:hAnsi="Arial" w:cs="Arial"/>
          <w:sz w:val="20"/>
          <w:szCs w:val="20"/>
        </w:rPr>
        <w:t>to carry out testing and fault diagnosis of equipment, including first line maintenance as and when necessary</w:t>
      </w:r>
    </w:p>
    <w:p w:rsidR="007D580D" w:rsidRPr="009611E1" w:rsidRDefault="007D580D" w:rsidP="007D580D">
      <w:pPr>
        <w:numPr>
          <w:ilvl w:val="12"/>
          <w:numId w:val="0"/>
        </w:numPr>
        <w:ind w:left="2520" w:hanging="360"/>
        <w:rPr>
          <w:rFonts w:ascii="Arial" w:hAnsi="Arial" w:cs="Arial"/>
          <w:sz w:val="20"/>
          <w:szCs w:val="20"/>
        </w:rPr>
      </w:pPr>
    </w:p>
    <w:p w:rsidR="007D580D" w:rsidRPr="009611E1" w:rsidRDefault="007D580D" w:rsidP="007D580D">
      <w:pPr>
        <w:numPr>
          <w:ilvl w:val="0"/>
          <w:numId w:val="1"/>
        </w:numPr>
        <w:rPr>
          <w:rFonts w:ascii="Arial" w:hAnsi="Arial" w:cs="Arial"/>
          <w:sz w:val="20"/>
          <w:szCs w:val="20"/>
        </w:rPr>
      </w:pPr>
      <w:r w:rsidRPr="009611E1">
        <w:rPr>
          <w:rFonts w:ascii="Arial" w:hAnsi="Arial" w:cs="Arial"/>
          <w:sz w:val="20"/>
          <w:szCs w:val="20"/>
        </w:rPr>
        <w:t xml:space="preserve">to ensure that computers, network facilities and associated peripherals are prepared, checked and operational for classes.  </w:t>
      </w:r>
    </w:p>
    <w:p w:rsidR="007D580D" w:rsidRPr="009611E1" w:rsidRDefault="007D580D" w:rsidP="007D580D">
      <w:pPr>
        <w:numPr>
          <w:ilvl w:val="12"/>
          <w:numId w:val="0"/>
        </w:numPr>
        <w:ind w:left="2520" w:hanging="360"/>
        <w:rPr>
          <w:rFonts w:ascii="Arial" w:hAnsi="Arial" w:cs="Arial"/>
          <w:sz w:val="20"/>
          <w:szCs w:val="20"/>
        </w:rPr>
      </w:pPr>
    </w:p>
    <w:p w:rsidR="007D580D" w:rsidRPr="009611E1" w:rsidRDefault="007D580D" w:rsidP="007D580D">
      <w:pPr>
        <w:numPr>
          <w:ilvl w:val="0"/>
          <w:numId w:val="1"/>
        </w:numPr>
        <w:rPr>
          <w:rFonts w:ascii="Arial" w:hAnsi="Arial" w:cs="Arial"/>
          <w:sz w:val="20"/>
          <w:szCs w:val="20"/>
        </w:rPr>
      </w:pPr>
      <w:r w:rsidRPr="009611E1">
        <w:rPr>
          <w:rFonts w:ascii="Arial" w:hAnsi="Arial" w:cs="Arial"/>
          <w:sz w:val="20"/>
          <w:szCs w:val="20"/>
        </w:rPr>
        <w:t>to transport, re-arrange and reconfigure equipment and load software as required</w:t>
      </w:r>
    </w:p>
    <w:p w:rsidR="007D580D" w:rsidRPr="009611E1" w:rsidRDefault="007D580D" w:rsidP="007D580D">
      <w:pPr>
        <w:numPr>
          <w:ilvl w:val="12"/>
          <w:numId w:val="0"/>
        </w:numPr>
        <w:ind w:left="2520" w:hanging="360"/>
        <w:rPr>
          <w:rFonts w:ascii="Arial" w:hAnsi="Arial" w:cs="Arial"/>
          <w:sz w:val="20"/>
          <w:szCs w:val="20"/>
        </w:rPr>
      </w:pPr>
    </w:p>
    <w:p w:rsidR="007D580D" w:rsidRPr="009611E1" w:rsidRDefault="007D580D" w:rsidP="007D580D">
      <w:pPr>
        <w:numPr>
          <w:ilvl w:val="0"/>
          <w:numId w:val="1"/>
        </w:numPr>
        <w:rPr>
          <w:rFonts w:ascii="Arial" w:hAnsi="Arial" w:cs="Arial"/>
          <w:sz w:val="20"/>
          <w:szCs w:val="20"/>
        </w:rPr>
      </w:pPr>
      <w:r w:rsidRPr="009611E1">
        <w:rPr>
          <w:rFonts w:ascii="Arial" w:hAnsi="Arial" w:cs="Arial"/>
          <w:sz w:val="20"/>
          <w:szCs w:val="20"/>
        </w:rPr>
        <w:t>to become familiar with and assist  as necessary in implementing relevant school procedures e.g. security marking of equipment, data security and recovery, procedures for work logging, scheduling and reporting, purchasing etc.</w:t>
      </w:r>
    </w:p>
    <w:p w:rsidR="007D580D" w:rsidRPr="009611E1" w:rsidRDefault="007D580D" w:rsidP="007D580D">
      <w:pPr>
        <w:rPr>
          <w:rFonts w:ascii="Arial" w:hAnsi="Arial" w:cs="Arial"/>
          <w:sz w:val="20"/>
          <w:szCs w:val="20"/>
        </w:rPr>
      </w:pPr>
    </w:p>
    <w:p w:rsidR="007D580D" w:rsidRPr="009611E1" w:rsidRDefault="007D580D" w:rsidP="007D580D">
      <w:pPr>
        <w:numPr>
          <w:ilvl w:val="0"/>
          <w:numId w:val="1"/>
        </w:numPr>
        <w:rPr>
          <w:rFonts w:ascii="Arial" w:hAnsi="Arial" w:cs="Arial"/>
          <w:sz w:val="20"/>
          <w:szCs w:val="20"/>
        </w:rPr>
      </w:pPr>
      <w:r w:rsidRPr="009611E1">
        <w:rPr>
          <w:rFonts w:ascii="Arial" w:hAnsi="Arial" w:cs="Arial"/>
          <w:sz w:val="20"/>
          <w:szCs w:val="20"/>
        </w:rPr>
        <w:t>to ensure that school codes of practice (including health and safety) are adhered to</w:t>
      </w:r>
    </w:p>
    <w:p w:rsidR="007D580D" w:rsidRPr="009611E1" w:rsidRDefault="007D580D" w:rsidP="007D580D">
      <w:pPr>
        <w:pStyle w:val="ListParagraph"/>
        <w:rPr>
          <w:rFonts w:ascii="Arial" w:hAnsi="Arial" w:cs="Arial"/>
          <w:sz w:val="20"/>
          <w:szCs w:val="20"/>
        </w:rPr>
      </w:pPr>
    </w:p>
    <w:p w:rsidR="007D580D" w:rsidRPr="009611E1" w:rsidRDefault="007D580D" w:rsidP="007D580D">
      <w:pPr>
        <w:numPr>
          <w:ilvl w:val="0"/>
          <w:numId w:val="1"/>
        </w:numPr>
        <w:rPr>
          <w:rFonts w:ascii="Arial" w:hAnsi="Arial" w:cs="Arial"/>
          <w:sz w:val="20"/>
          <w:szCs w:val="20"/>
        </w:rPr>
      </w:pPr>
      <w:r w:rsidRPr="009611E1">
        <w:rPr>
          <w:rFonts w:ascii="Arial" w:hAnsi="Arial" w:cs="Arial"/>
          <w:sz w:val="20"/>
          <w:szCs w:val="20"/>
        </w:rPr>
        <w:t>to ensure that whiteboards and classroom computers are regularly checked, cleaned (including filters) and ready for use</w:t>
      </w:r>
    </w:p>
    <w:p w:rsidR="007D580D" w:rsidRPr="009611E1" w:rsidRDefault="007D580D" w:rsidP="007D580D">
      <w:pPr>
        <w:numPr>
          <w:ilvl w:val="12"/>
          <w:numId w:val="0"/>
        </w:numPr>
        <w:ind w:left="2520" w:hanging="360"/>
        <w:rPr>
          <w:rFonts w:ascii="Arial" w:hAnsi="Arial" w:cs="Arial"/>
          <w:sz w:val="20"/>
          <w:szCs w:val="20"/>
        </w:rPr>
      </w:pPr>
    </w:p>
    <w:p w:rsidR="007D580D" w:rsidRPr="009611E1" w:rsidRDefault="007D580D" w:rsidP="007D580D">
      <w:pPr>
        <w:numPr>
          <w:ilvl w:val="0"/>
          <w:numId w:val="1"/>
        </w:numPr>
        <w:rPr>
          <w:rFonts w:ascii="Arial" w:hAnsi="Arial" w:cs="Arial"/>
          <w:sz w:val="20"/>
          <w:szCs w:val="20"/>
        </w:rPr>
      </w:pPr>
      <w:r w:rsidRPr="009611E1">
        <w:rPr>
          <w:rFonts w:ascii="Arial" w:hAnsi="Arial" w:cs="Arial"/>
          <w:sz w:val="20"/>
          <w:szCs w:val="20"/>
        </w:rPr>
        <w:t>to participate in training and development as required</w:t>
      </w:r>
    </w:p>
    <w:p w:rsidR="007D580D" w:rsidRPr="009611E1" w:rsidRDefault="007D580D" w:rsidP="007D580D">
      <w:pPr>
        <w:rPr>
          <w:rFonts w:ascii="Arial" w:hAnsi="Arial" w:cs="Arial"/>
          <w:sz w:val="20"/>
          <w:szCs w:val="20"/>
        </w:rPr>
      </w:pPr>
    </w:p>
    <w:p w:rsidR="007D580D" w:rsidRPr="009611E1" w:rsidRDefault="007D580D" w:rsidP="007D580D">
      <w:pPr>
        <w:numPr>
          <w:ilvl w:val="0"/>
          <w:numId w:val="1"/>
        </w:numPr>
        <w:rPr>
          <w:rFonts w:ascii="Arial" w:hAnsi="Arial" w:cs="Arial"/>
          <w:sz w:val="20"/>
          <w:szCs w:val="20"/>
        </w:rPr>
      </w:pPr>
      <w:r w:rsidRPr="009611E1">
        <w:rPr>
          <w:rFonts w:ascii="Arial" w:hAnsi="Arial" w:cs="Arial"/>
          <w:sz w:val="20"/>
          <w:szCs w:val="20"/>
        </w:rPr>
        <w:t>to assist in Network Administration including creating new users and creating and updating new images</w:t>
      </w:r>
    </w:p>
    <w:p w:rsidR="007D580D" w:rsidRPr="009611E1" w:rsidRDefault="007D580D" w:rsidP="007D580D">
      <w:pPr>
        <w:pStyle w:val="ListParagraph"/>
        <w:rPr>
          <w:rFonts w:ascii="Arial" w:hAnsi="Arial" w:cs="Arial"/>
          <w:sz w:val="20"/>
          <w:szCs w:val="20"/>
        </w:rPr>
      </w:pPr>
    </w:p>
    <w:p w:rsidR="007D580D" w:rsidRPr="009611E1" w:rsidRDefault="007D580D" w:rsidP="007D580D">
      <w:pPr>
        <w:numPr>
          <w:ilvl w:val="0"/>
          <w:numId w:val="1"/>
        </w:numPr>
        <w:rPr>
          <w:rFonts w:ascii="Arial" w:hAnsi="Arial" w:cs="Arial"/>
          <w:sz w:val="20"/>
          <w:szCs w:val="20"/>
        </w:rPr>
      </w:pPr>
      <w:r w:rsidRPr="009611E1">
        <w:rPr>
          <w:rFonts w:ascii="Arial" w:hAnsi="Arial" w:cs="Arial"/>
          <w:sz w:val="20"/>
          <w:szCs w:val="20"/>
        </w:rPr>
        <w:t>to support the use of AV equipment including in assemblies, lessons and after school activities as required</w:t>
      </w:r>
    </w:p>
    <w:p w:rsidR="007D580D" w:rsidRPr="009611E1" w:rsidRDefault="007D580D" w:rsidP="007D580D">
      <w:pPr>
        <w:pStyle w:val="ListParagraph"/>
        <w:rPr>
          <w:rFonts w:ascii="Arial" w:hAnsi="Arial" w:cs="Arial"/>
          <w:sz w:val="20"/>
          <w:szCs w:val="20"/>
        </w:rPr>
      </w:pPr>
    </w:p>
    <w:p w:rsidR="007D580D" w:rsidRPr="009611E1" w:rsidRDefault="007D580D" w:rsidP="007D580D">
      <w:pPr>
        <w:pStyle w:val="NormalWeb"/>
        <w:numPr>
          <w:ilvl w:val="0"/>
          <w:numId w:val="1"/>
        </w:numPr>
        <w:spacing w:before="0" w:beforeAutospacing="0" w:after="0" w:afterAutospacing="0"/>
        <w:rPr>
          <w:rFonts w:ascii="Arial" w:hAnsi="Arial" w:cs="Arial"/>
          <w:color w:val="000000"/>
          <w:sz w:val="20"/>
          <w:szCs w:val="20"/>
        </w:rPr>
      </w:pPr>
      <w:r w:rsidRPr="009611E1">
        <w:rPr>
          <w:rFonts w:ascii="Arial" w:hAnsi="Arial" w:cs="Arial"/>
          <w:color w:val="000000"/>
          <w:sz w:val="20"/>
          <w:szCs w:val="20"/>
        </w:rPr>
        <w:t>Report to Supervisor incidences of staff/students contravening the Acceptable Use Policy</w:t>
      </w:r>
    </w:p>
    <w:p w:rsidR="007D580D" w:rsidRPr="009611E1" w:rsidRDefault="007D580D" w:rsidP="007D580D">
      <w:pPr>
        <w:rPr>
          <w:rFonts w:ascii="Arial" w:hAnsi="Arial" w:cs="Arial"/>
          <w:sz w:val="20"/>
          <w:szCs w:val="20"/>
        </w:rPr>
      </w:pPr>
    </w:p>
    <w:p w:rsidR="007D580D" w:rsidRPr="009611E1" w:rsidRDefault="007D580D" w:rsidP="007D580D">
      <w:pPr>
        <w:numPr>
          <w:ilvl w:val="0"/>
          <w:numId w:val="2"/>
        </w:numPr>
        <w:tabs>
          <w:tab w:val="clear" w:pos="360"/>
        </w:tabs>
        <w:ind w:left="2520"/>
        <w:rPr>
          <w:rFonts w:ascii="Arial" w:hAnsi="Arial" w:cs="Arial"/>
          <w:sz w:val="20"/>
          <w:szCs w:val="20"/>
        </w:rPr>
      </w:pPr>
      <w:r w:rsidRPr="009611E1">
        <w:rPr>
          <w:rFonts w:ascii="Arial" w:hAnsi="Arial" w:cs="Arial"/>
          <w:sz w:val="20"/>
          <w:szCs w:val="20"/>
        </w:rPr>
        <w:t>to fulfil any other tasks/functions that may be required by the school</w:t>
      </w:r>
    </w:p>
    <w:p w:rsidR="00446FAE" w:rsidRPr="00446FAE" w:rsidRDefault="00446FAE" w:rsidP="00446FAE">
      <w:pPr>
        <w:rPr>
          <w:rFonts w:ascii="Arial" w:hAnsi="Arial" w:cs="Arial"/>
          <w:sz w:val="20"/>
          <w:szCs w:val="20"/>
        </w:rPr>
      </w:pPr>
    </w:p>
    <w:p w:rsidR="00446FAE" w:rsidRPr="00446FAE" w:rsidRDefault="00446FAE" w:rsidP="00446FAE">
      <w:pPr>
        <w:rPr>
          <w:rFonts w:ascii="Arial" w:hAnsi="Arial" w:cs="Arial"/>
          <w:sz w:val="20"/>
          <w:szCs w:val="20"/>
        </w:rPr>
      </w:pPr>
      <w:r w:rsidRPr="00446FAE">
        <w:rPr>
          <w:rFonts w:ascii="Arial" w:hAnsi="Arial" w:cs="Arial"/>
          <w:sz w:val="20"/>
          <w:szCs w:val="20"/>
        </w:rPr>
        <w:t xml:space="preserve">Child Protection </w:t>
      </w:r>
    </w:p>
    <w:p w:rsidR="00446FAE" w:rsidRPr="00446FAE" w:rsidRDefault="00446FAE" w:rsidP="00446FAE">
      <w:pPr>
        <w:rPr>
          <w:rFonts w:ascii="Arial" w:hAnsi="Arial" w:cs="Arial"/>
          <w:b/>
          <w:sz w:val="20"/>
          <w:szCs w:val="20"/>
        </w:rPr>
      </w:pPr>
    </w:p>
    <w:p w:rsidR="00446FAE" w:rsidRPr="00446FAE" w:rsidRDefault="00446FAE" w:rsidP="00446FAE">
      <w:pPr>
        <w:rPr>
          <w:rFonts w:ascii="Arial" w:hAnsi="Arial" w:cs="Arial"/>
          <w:b/>
          <w:sz w:val="20"/>
          <w:szCs w:val="20"/>
        </w:rPr>
      </w:pPr>
      <w:r w:rsidRPr="00446FAE">
        <w:rPr>
          <w:rFonts w:ascii="Arial" w:hAnsi="Arial" w:cs="Arial"/>
          <w:sz w:val="20"/>
          <w:szCs w:val="20"/>
        </w:rPr>
        <w:t>To be fully aware of and understand the duties and responsibilities arising from the Children’s Act 2004 and Education Act 2002  and working together in relation to child protection and safeguarding children and young people as this applies to the postholder’s role within the school.</w:t>
      </w:r>
    </w:p>
    <w:p w:rsidR="00446FAE" w:rsidRPr="00446FAE" w:rsidRDefault="00446FAE" w:rsidP="00446FAE">
      <w:pPr>
        <w:rPr>
          <w:rFonts w:ascii="Arial" w:hAnsi="Arial" w:cs="Arial"/>
          <w:b/>
          <w:sz w:val="20"/>
          <w:szCs w:val="20"/>
        </w:rPr>
      </w:pPr>
    </w:p>
    <w:p w:rsidR="00446FAE" w:rsidRPr="00446FAE" w:rsidRDefault="00446FAE" w:rsidP="00446FAE">
      <w:pPr>
        <w:rPr>
          <w:rFonts w:ascii="Arial" w:hAnsi="Arial" w:cs="Arial"/>
          <w:sz w:val="20"/>
          <w:szCs w:val="20"/>
        </w:rPr>
      </w:pPr>
      <w:r w:rsidRPr="00446FAE">
        <w:rPr>
          <w:rFonts w:ascii="Arial" w:hAnsi="Arial" w:cs="Arial"/>
          <w:sz w:val="20"/>
          <w:szCs w:val="20"/>
        </w:rPr>
        <w:t>To also be fully aware of the principles of safeguarding as they apply to children and young people in relation to the postholder’s role.</w:t>
      </w:r>
      <w:r w:rsidRPr="00446FAE">
        <w:rPr>
          <w:rFonts w:ascii="Arial" w:hAnsi="Arial" w:cs="Arial"/>
          <w:sz w:val="20"/>
          <w:szCs w:val="20"/>
        </w:rPr>
        <w:br/>
      </w:r>
    </w:p>
    <w:p w:rsidR="00446FAE" w:rsidRPr="00446FAE" w:rsidRDefault="00446FAE" w:rsidP="00446FAE">
      <w:pPr>
        <w:rPr>
          <w:rFonts w:ascii="Arial" w:hAnsi="Arial" w:cs="Arial"/>
          <w:sz w:val="20"/>
          <w:szCs w:val="20"/>
        </w:rPr>
      </w:pPr>
      <w:r w:rsidRPr="00446FAE">
        <w:rPr>
          <w:rFonts w:ascii="Arial" w:hAnsi="Arial" w:cs="Arial"/>
          <w:sz w:val="20"/>
          <w:szCs w:val="20"/>
        </w:rPr>
        <w:t>To ensure that the postholder’s line manager is made aware and kept fully informed of any concerns which the postholder may have in relation to safeguarding and/or child protection.</w:t>
      </w:r>
    </w:p>
    <w:p w:rsidR="007D580D" w:rsidRDefault="007D580D" w:rsidP="007D580D">
      <w:pPr>
        <w:rPr>
          <w:rFonts w:ascii="Arial" w:hAnsi="Arial" w:cs="Arial"/>
        </w:rPr>
      </w:pPr>
    </w:p>
    <w:p w:rsidR="00D16481" w:rsidRPr="00EB389C" w:rsidRDefault="00D16481" w:rsidP="007D580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7D580D" w:rsidRPr="007D580D" w:rsidTr="005C2FED">
        <w:tc>
          <w:tcPr>
            <w:tcW w:w="10420" w:type="dxa"/>
          </w:tcPr>
          <w:p w:rsidR="007D580D" w:rsidRPr="007D580D" w:rsidRDefault="007D580D" w:rsidP="005C2FED">
            <w:pPr>
              <w:jc w:val="center"/>
              <w:rPr>
                <w:rFonts w:ascii="Arial" w:hAnsi="Arial" w:cs="Arial"/>
                <w:b/>
              </w:rPr>
            </w:pPr>
            <w:r w:rsidRPr="007D580D">
              <w:rPr>
                <w:rFonts w:ascii="Arial" w:hAnsi="Arial" w:cs="Arial"/>
                <w:b/>
                <w:sz w:val="22"/>
                <w:szCs w:val="22"/>
              </w:rPr>
              <w:t>Graveney School</w:t>
            </w:r>
          </w:p>
          <w:p w:rsidR="007D580D" w:rsidRPr="007D580D" w:rsidRDefault="007D580D" w:rsidP="005C2FED">
            <w:pPr>
              <w:jc w:val="center"/>
              <w:rPr>
                <w:rFonts w:ascii="Arial" w:hAnsi="Arial" w:cs="Arial"/>
                <w:b/>
              </w:rPr>
            </w:pPr>
            <w:r w:rsidRPr="007D580D">
              <w:rPr>
                <w:rFonts w:ascii="Arial" w:hAnsi="Arial" w:cs="Arial"/>
                <w:b/>
                <w:sz w:val="22"/>
                <w:szCs w:val="22"/>
              </w:rPr>
              <w:t xml:space="preserve">Person Specification – </w:t>
            </w:r>
            <w:r w:rsidR="00AC69B5">
              <w:rPr>
                <w:rFonts w:ascii="Arial" w:hAnsi="Arial" w:cs="Arial"/>
                <w:b/>
                <w:sz w:val="22"/>
                <w:szCs w:val="22"/>
              </w:rPr>
              <w:t xml:space="preserve">Senior </w:t>
            </w:r>
            <w:r w:rsidRPr="007D580D">
              <w:rPr>
                <w:rFonts w:ascii="Arial" w:hAnsi="Arial" w:cs="Arial"/>
                <w:b/>
                <w:sz w:val="22"/>
                <w:szCs w:val="22"/>
              </w:rPr>
              <w:t>ICT Technician</w:t>
            </w:r>
          </w:p>
          <w:p w:rsidR="007D580D" w:rsidRPr="007D580D" w:rsidRDefault="007D580D" w:rsidP="005C2FED">
            <w:pPr>
              <w:jc w:val="center"/>
              <w:rPr>
                <w:rFonts w:ascii="Arial" w:hAnsi="Arial" w:cs="Arial"/>
              </w:rPr>
            </w:pPr>
          </w:p>
        </w:tc>
      </w:tr>
    </w:tbl>
    <w:p w:rsidR="007D580D" w:rsidRPr="007D580D" w:rsidRDefault="007D580D" w:rsidP="007D580D">
      <w:pPr>
        <w:rPr>
          <w:rFonts w:ascii="Arial" w:hAnsi="Arial" w:cs="Arial"/>
          <w:sz w:val="22"/>
          <w:szCs w:val="22"/>
        </w:rPr>
      </w:pPr>
    </w:p>
    <w:p w:rsidR="007D580D" w:rsidRPr="007D580D" w:rsidRDefault="007D580D" w:rsidP="007D580D">
      <w:pPr>
        <w:rPr>
          <w:rFonts w:ascii="Arial" w:hAnsi="Arial" w:cs="Arial"/>
          <w:b/>
          <w:sz w:val="22"/>
          <w:szCs w:val="22"/>
        </w:rPr>
      </w:pPr>
      <w:r w:rsidRPr="007D580D">
        <w:rPr>
          <w:rFonts w:ascii="Arial" w:hAnsi="Arial" w:cs="Arial"/>
          <w:b/>
          <w:sz w:val="22"/>
          <w:szCs w:val="22"/>
        </w:rPr>
        <w:t>Reporting To</w:t>
      </w:r>
      <w:r w:rsidRPr="007D580D">
        <w:rPr>
          <w:rFonts w:ascii="Arial" w:hAnsi="Arial" w:cs="Arial"/>
          <w:b/>
          <w:sz w:val="22"/>
          <w:szCs w:val="22"/>
        </w:rPr>
        <w:tab/>
      </w:r>
      <w:r w:rsidRPr="007D580D">
        <w:rPr>
          <w:rFonts w:ascii="Arial" w:hAnsi="Arial" w:cs="Arial"/>
          <w:b/>
          <w:sz w:val="22"/>
          <w:szCs w:val="22"/>
        </w:rPr>
        <w:tab/>
        <w:t>:</w:t>
      </w:r>
      <w:r w:rsidRPr="007D580D">
        <w:rPr>
          <w:rFonts w:ascii="Arial" w:hAnsi="Arial" w:cs="Arial"/>
          <w:b/>
          <w:sz w:val="22"/>
          <w:szCs w:val="22"/>
        </w:rPr>
        <w:tab/>
      </w:r>
      <w:r w:rsidR="004310DF">
        <w:rPr>
          <w:rFonts w:ascii="Arial" w:hAnsi="Arial" w:cs="Arial"/>
          <w:b/>
          <w:sz w:val="22"/>
          <w:szCs w:val="22"/>
        </w:rPr>
        <w:t>IT Manager</w:t>
      </w:r>
      <w:r w:rsidRPr="007D580D">
        <w:rPr>
          <w:rFonts w:ascii="Arial" w:hAnsi="Arial" w:cs="Arial"/>
          <w:b/>
          <w:sz w:val="22"/>
          <w:szCs w:val="22"/>
        </w:rPr>
        <w:t xml:space="preserve"> </w:t>
      </w:r>
    </w:p>
    <w:p w:rsidR="007D580D" w:rsidRPr="007D580D" w:rsidRDefault="007D580D" w:rsidP="007D580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4034"/>
        <w:gridCol w:w="4034"/>
      </w:tblGrid>
      <w:tr w:rsidR="007D580D" w:rsidRPr="007D580D" w:rsidTr="005C2FED">
        <w:tc>
          <w:tcPr>
            <w:tcW w:w="2352" w:type="dxa"/>
          </w:tcPr>
          <w:p w:rsidR="007D580D" w:rsidRPr="007D580D" w:rsidRDefault="007D580D" w:rsidP="005C2FED">
            <w:pPr>
              <w:jc w:val="center"/>
              <w:rPr>
                <w:rFonts w:ascii="Arial" w:hAnsi="Arial" w:cs="Arial"/>
                <w:b/>
                <w:bCs/>
              </w:rPr>
            </w:pPr>
            <w:r w:rsidRPr="007D580D">
              <w:rPr>
                <w:rFonts w:ascii="Arial" w:hAnsi="Arial" w:cs="Arial"/>
                <w:b/>
                <w:bCs/>
                <w:sz w:val="22"/>
                <w:szCs w:val="22"/>
              </w:rPr>
              <w:t>CRITERIA</w:t>
            </w:r>
          </w:p>
        </w:tc>
        <w:tc>
          <w:tcPr>
            <w:tcW w:w="4034" w:type="dxa"/>
          </w:tcPr>
          <w:p w:rsidR="007D580D" w:rsidRPr="007D580D" w:rsidRDefault="007D580D" w:rsidP="005C2FED">
            <w:pPr>
              <w:jc w:val="center"/>
              <w:rPr>
                <w:rFonts w:ascii="Arial" w:hAnsi="Arial" w:cs="Arial"/>
                <w:b/>
                <w:bCs/>
              </w:rPr>
            </w:pPr>
            <w:r w:rsidRPr="007D580D">
              <w:rPr>
                <w:rFonts w:ascii="Arial" w:hAnsi="Arial" w:cs="Arial"/>
                <w:b/>
                <w:bCs/>
                <w:sz w:val="22"/>
                <w:szCs w:val="22"/>
              </w:rPr>
              <w:t>ESSENTIAL</w:t>
            </w:r>
          </w:p>
        </w:tc>
        <w:tc>
          <w:tcPr>
            <w:tcW w:w="4034" w:type="dxa"/>
          </w:tcPr>
          <w:p w:rsidR="007D580D" w:rsidRPr="007D580D" w:rsidRDefault="007D580D" w:rsidP="005C2FED">
            <w:pPr>
              <w:jc w:val="center"/>
              <w:rPr>
                <w:rFonts w:ascii="Arial" w:hAnsi="Arial" w:cs="Arial"/>
                <w:b/>
                <w:bCs/>
              </w:rPr>
            </w:pPr>
            <w:r w:rsidRPr="007D580D">
              <w:rPr>
                <w:rFonts w:ascii="Arial" w:hAnsi="Arial" w:cs="Arial"/>
                <w:b/>
                <w:bCs/>
                <w:sz w:val="22"/>
                <w:szCs w:val="22"/>
              </w:rPr>
              <w:t>DESIRABLE</w:t>
            </w:r>
          </w:p>
        </w:tc>
      </w:tr>
      <w:tr w:rsidR="007D580D" w:rsidRPr="007D580D" w:rsidTr="005C2FED">
        <w:tc>
          <w:tcPr>
            <w:tcW w:w="2352" w:type="dxa"/>
          </w:tcPr>
          <w:p w:rsidR="007D580D" w:rsidRPr="007D580D" w:rsidRDefault="007D580D" w:rsidP="005C2FED">
            <w:pPr>
              <w:rPr>
                <w:rFonts w:ascii="Arial" w:hAnsi="Arial" w:cs="Arial"/>
              </w:rPr>
            </w:pPr>
            <w:r w:rsidRPr="007D580D">
              <w:rPr>
                <w:rFonts w:ascii="Arial" w:hAnsi="Arial" w:cs="Arial"/>
                <w:sz w:val="22"/>
                <w:szCs w:val="22"/>
              </w:rPr>
              <w:t>QUALIFICATIONS</w:t>
            </w:r>
          </w:p>
        </w:tc>
        <w:tc>
          <w:tcPr>
            <w:tcW w:w="4034" w:type="dxa"/>
          </w:tcPr>
          <w:p w:rsidR="007D580D" w:rsidRPr="007D580D" w:rsidRDefault="007D580D" w:rsidP="007D580D">
            <w:pPr>
              <w:numPr>
                <w:ilvl w:val="0"/>
                <w:numId w:val="6"/>
              </w:numPr>
              <w:rPr>
                <w:rFonts w:ascii="Arial" w:hAnsi="Arial" w:cs="Arial"/>
              </w:rPr>
            </w:pPr>
            <w:r w:rsidRPr="007D580D">
              <w:rPr>
                <w:rFonts w:ascii="Arial" w:hAnsi="Arial" w:cs="Arial"/>
                <w:sz w:val="22"/>
                <w:szCs w:val="22"/>
              </w:rPr>
              <w:t>Level 2 and 3 qualifications   including Maths and English GCSE or equivalent</w:t>
            </w:r>
          </w:p>
        </w:tc>
        <w:tc>
          <w:tcPr>
            <w:tcW w:w="4034" w:type="dxa"/>
          </w:tcPr>
          <w:p w:rsidR="007D580D" w:rsidRPr="007D580D" w:rsidRDefault="007D580D" w:rsidP="007D580D">
            <w:pPr>
              <w:numPr>
                <w:ilvl w:val="0"/>
                <w:numId w:val="6"/>
              </w:numPr>
              <w:rPr>
                <w:rFonts w:ascii="Arial" w:hAnsi="Arial" w:cs="Arial"/>
              </w:rPr>
            </w:pPr>
            <w:r w:rsidRPr="007D580D">
              <w:rPr>
                <w:rFonts w:ascii="Arial" w:hAnsi="Arial" w:cs="Arial"/>
                <w:sz w:val="22"/>
                <w:szCs w:val="22"/>
              </w:rPr>
              <w:t>Further accredited study</w:t>
            </w:r>
          </w:p>
          <w:p w:rsidR="007D580D" w:rsidRPr="007D580D" w:rsidRDefault="007D580D" w:rsidP="007D580D">
            <w:pPr>
              <w:numPr>
                <w:ilvl w:val="0"/>
                <w:numId w:val="6"/>
              </w:numPr>
              <w:rPr>
                <w:rFonts w:ascii="Arial" w:hAnsi="Arial" w:cs="Arial"/>
              </w:rPr>
            </w:pPr>
            <w:r w:rsidRPr="007D580D">
              <w:rPr>
                <w:rFonts w:ascii="Arial" w:hAnsi="Arial" w:cs="Arial"/>
                <w:sz w:val="22"/>
                <w:szCs w:val="22"/>
              </w:rPr>
              <w:t xml:space="preserve">ICT related courses </w:t>
            </w:r>
          </w:p>
        </w:tc>
      </w:tr>
      <w:tr w:rsidR="007D580D" w:rsidRPr="007D580D" w:rsidTr="005C2FED">
        <w:tc>
          <w:tcPr>
            <w:tcW w:w="2352" w:type="dxa"/>
          </w:tcPr>
          <w:p w:rsidR="007D580D" w:rsidRPr="007D580D" w:rsidRDefault="007D580D" w:rsidP="005C2FED">
            <w:pPr>
              <w:rPr>
                <w:rFonts w:ascii="Arial" w:hAnsi="Arial" w:cs="Arial"/>
              </w:rPr>
            </w:pPr>
            <w:r w:rsidRPr="007D580D">
              <w:rPr>
                <w:rFonts w:ascii="Arial" w:hAnsi="Arial" w:cs="Arial"/>
                <w:sz w:val="22"/>
                <w:szCs w:val="22"/>
              </w:rPr>
              <w:t>KNOWLEDGE AND SKILLS</w:t>
            </w:r>
          </w:p>
        </w:tc>
        <w:tc>
          <w:tcPr>
            <w:tcW w:w="4034" w:type="dxa"/>
          </w:tcPr>
          <w:p w:rsidR="007D580D" w:rsidRPr="007D580D" w:rsidRDefault="007D580D" w:rsidP="007D580D">
            <w:pPr>
              <w:numPr>
                <w:ilvl w:val="0"/>
                <w:numId w:val="3"/>
              </w:numPr>
              <w:rPr>
                <w:rFonts w:ascii="Arial" w:hAnsi="Arial" w:cs="Arial"/>
              </w:rPr>
            </w:pPr>
            <w:r w:rsidRPr="007D580D">
              <w:rPr>
                <w:rFonts w:ascii="Arial" w:hAnsi="Arial" w:cs="Arial"/>
                <w:sz w:val="22"/>
                <w:szCs w:val="22"/>
              </w:rPr>
              <w:t xml:space="preserve">Good literacy and numeracy skills </w:t>
            </w:r>
          </w:p>
          <w:p w:rsidR="007D580D" w:rsidRPr="007D580D" w:rsidRDefault="007D580D" w:rsidP="007D580D">
            <w:pPr>
              <w:numPr>
                <w:ilvl w:val="0"/>
                <w:numId w:val="5"/>
              </w:numPr>
              <w:rPr>
                <w:rFonts w:ascii="Arial" w:hAnsi="Arial" w:cs="Arial"/>
              </w:rPr>
            </w:pPr>
            <w:r w:rsidRPr="007D580D">
              <w:rPr>
                <w:rFonts w:ascii="Arial" w:hAnsi="Arial" w:cs="Arial"/>
                <w:sz w:val="22"/>
                <w:szCs w:val="22"/>
              </w:rPr>
              <w:t>Working knowledge of ICT to support learning</w:t>
            </w:r>
          </w:p>
          <w:p w:rsidR="007D580D" w:rsidRPr="007D580D" w:rsidRDefault="007D580D" w:rsidP="007D580D">
            <w:pPr>
              <w:numPr>
                <w:ilvl w:val="0"/>
                <w:numId w:val="5"/>
              </w:numPr>
              <w:rPr>
                <w:rFonts w:ascii="Arial" w:hAnsi="Arial" w:cs="Arial"/>
              </w:rPr>
            </w:pPr>
            <w:r w:rsidRPr="007D580D">
              <w:rPr>
                <w:rFonts w:ascii="Arial" w:hAnsi="Arial" w:cs="Arial"/>
                <w:sz w:val="22"/>
                <w:szCs w:val="22"/>
              </w:rPr>
              <w:t>Good communication skills, verbal and written</w:t>
            </w:r>
          </w:p>
          <w:p w:rsidR="007D580D" w:rsidRPr="007D580D" w:rsidRDefault="007D580D" w:rsidP="007D580D">
            <w:pPr>
              <w:numPr>
                <w:ilvl w:val="0"/>
                <w:numId w:val="5"/>
              </w:numPr>
              <w:rPr>
                <w:rFonts w:ascii="Arial" w:hAnsi="Arial" w:cs="Arial"/>
              </w:rPr>
            </w:pPr>
            <w:r w:rsidRPr="007D580D">
              <w:rPr>
                <w:rFonts w:ascii="Arial" w:hAnsi="Arial" w:cs="Arial"/>
                <w:sz w:val="22"/>
                <w:szCs w:val="22"/>
              </w:rPr>
              <w:t>Familiarity with Windows PC environment</w:t>
            </w:r>
          </w:p>
        </w:tc>
        <w:tc>
          <w:tcPr>
            <w:tcW w:w="4034" w:type="dxa"/>
          </w:tcPr>
          <w:p w:rsidR="007D580D" w:rsidRPr="007D580D" w:rsidRDefault="007D580D" w:rsidP="007D580D">
            <w:pPr>
              <w:numPr>
                <w:ilvl w:val="0"/>
                <w:numId w:val="5"/>
              </w:numPr>
              <w:rPr>
                <w:rFonts w:ascii="Arial" w:hAnsi="Arial" w:cs="Arial"/>
              </w:rPr>
            </w:pPr>
            <w:r w:rsidRPr="007D580D">
              <w:rPr>
                <w:rFonts w:ascii="Arial" w:hAnsi="Arial" w:cs="Arial"/>
                <w:sz w:val="22"/>
                <w:szCs w:val="22"/>
              </w:rPr>
              <w:t xml:space="preserve">Experience of working with young people  </w:t>
            </w:r>
          </w:p>
          <w:p w:rsidR="007D580D" w:rsidRPr="007D580D" w:rsidRDefault="007D580D" w:rsidP="007D580D">
            <w:pPr>
              <w:numPr>
                <w:ilvl w:val="0"/>
                <w:numId w:val="5"/>
              </w:numPr>
              <w:rPr>
                <w:rFonts w:ascii="Arial" w:hAnsi="Arial" w:cs="Arial"/>
              </w:rPr>
            </w:pPr>
            <w:r w:rsidRPr="007D580D">
              <w:rPr>
                <w:rFonts w:ascii="Arial" w:hAnsi="Arial" w:cs="Arial"/>
                <w:sz w:val="22"/>
                <w:szCs w:val="22"/>
              </w:rPr>
              <w:t xml:space="preserve">Experience of managing resources </w:t>
            </w:r>
          </w:p>
          <w:p w:rsidR="007D580D" w:rsidRPr="007D580D" w:rsidRDefault="007D580D" w:rsidP="007D580D">
            <w:pPr>
              <w:numPr>
                <w:ilvl w:val="0"/>
                <w:numId w:val="5"/>
              </w:numPr>
              <w:rPr>
                <w:rFonts w:ascii="Arial" w:hAnsi="Arial" w:cs="Arial"/>
              </w:rPr>
            </w:pPr>
            <w:r w:rsidRPr="007D580D">
              <w:rPr>
                <w:rFonts w:ascii="Arial" w:hAnsi="Arial" w:cs="Arial"/>
                <w:sz w:val="22"/>
                <w:szCs w:val="22"/>
              </w:rPr>
              <w:t>Experience of ICT hardware, use of tools such as screwdriver, electric drill to maintain ICT equipment</w:t>
            </w:r>
          </w:p>
        </w:tc>
      </w:tr>
      <w:tr w:rsidR="007D580D" w:rsidRPr="007D580D" w:rsidTr="005C2FED">
        <w:tc>
          <w:tcPr>
            <w:tcW w:w="2352" w:type="dxa"/>
          </w:tcPr>
          <w:p w:rsidR="007D580D" w:rsidRPr="007D580D" w:rsidRDefault="007D580D" w:rsidP="005C2FED">
            <w:pPr>
              <w:rPr>
                <w:rFonts w:ascii="Arial" w:hAnsi="Arial" w:cs="Arial"/>
              </w:rPr>
            </w:pPr>
            <w:r w:rsidRPr="007D580D">
              <w:rPr>
                <w:rFonts w:ascii="Arial" w:hAnsi="Arial" w:cs="Arial"/>
                <w:sz w:val="22"/>
                <w:szCs w:val="22"/>
              </w:rPr>
              <w:t xml:space="preserve">PERSONAL QUALITIES AND CHARACTERISTICS </w:t>
            </w:r>
          </w:p>
        </w:tc>
        <w:tc>
          <w:tcPr>
            <w:tcW w:w="4034" w:type="dxa"/>
          </w:tcPr>
          <w:p w:rsidR="007D580D" w:rsidRPr="007E6393" w:rsidRDefault="007D580D" w:rsidP="007D580D">
            <w:pPr>
              <w:numPr>
                <w:ilvl w:val="0"/>
                <w:numId w:val="4"/>
              </w:numPr>
              <w:rPr>
                <w:rFonts w:ascii="Arial" w:hAnsi="Arial" w:cs="Arial"/>
              </w:rPr>
            </w:pPr>
            <w:r w:rsidRPr="007D580D">
              <w:rPr>
                <w:rFonts w:ascii="Arial" w:hAnsi="Arial" w:cs="Arial"/>
                <w:sz w:val="22"/>
                <w:szCs w:val="22"/>
              </w:rPr>
              <w:t xml:space="preserve">Energy, enthusiasm and </w:t>
            </w:r>
            <w:r w:rsidR="007E6393">
              <w:rPr>
                <w:rFonts w:ascii="Arial" w:hAnsi="Arial" w:cs="Arial"/>
                <w:sz w:val="22"/>
                <w:szCs w:val="22"/>
              </w:rPr>
              <w:t xml:space="preserve">physical fitness and agility </w:t>
            </w:r>
          </w:p>
          <w:p w:rsidR="007E6393" w:rsidRPr="007E6393" w:rsidRDefault="007E6393" w:rsidP="007D580D">
            <w:pPr>
              <w:numPr>
                <w:ilvl w:val="0"/>
                <w:numId w:val="4"/>
              </w:numPr>
              <w:rPr>
                <w:rFonts w:ascii="Arial" w:hAnsi="Arial" w:cs="Arial"/>
              </w:rPr>
            </w:pPr>
            <w:r>
              <w:rPr>
                <w:rFonts w:ascii="Arial" w:hAnsi="Arial" w:cs="Arial"/>
                <w:sz w:val="22"/>
                <w:szCs w:val="22"/>
              </w:rPr>
              <w:t>Able to work in confined spaces</w:t>
            </w:r>
          </w:p>
          <w:p w:rsidR="007E6393" w:rsidRPr="007E6393" w:rsidRDefault="007E6393" w:rsidP="007D580D">
            <w:pPr>
              <w:numPr>
                <w:ilvl w:val="0"/>
                <w:numId w:val="4"/>
              </w:numPr>
              <w:rPr>
                <w:rFonts w:ascii="Arial" w:hAnsi="Arial" w:cs="Arial"/>
              </w:rPr>
            </w:pPr>
            <w:r w:rsidRPr="007E6393">
              <w:rPr>
                <w:rFonts w:ascii="Arial" w:hAnsi="Arial" w:cs="Arial"/>
                <w:sz w:val="22"/>
                <w:szCs w:val="22"/>
              </w:rPr>
              <w:t>mobility in order to enable prompt response</w:t>
            </w:r>
            <w:r>
              <w:rPr>
                <w:rFonts w:ascii="Arial" w:hAnsi="Arial" w:cs="Arial"/>
                <w:sz w:val="22"/>
                <w:szCs w:val="22"/>
              </w:rPr>
              <w:t>s to various locations on campus</w:t>
            </w:r>
          </w:p>
          <w:p w:rsidR="007D580D" w:rsidRPr="007D580D" w:rsidRDefault="007D580D" w:rsidP="007D580D">
            <w:pPr>
              <w:numPr>
                <w:ilvl w:val="0"/>
                <w:numId w:val="4"/>
              </w:numPr>
              <w:rPr>
                <w:rFonts w:ascii="Arial" w:hAnsi="Arial" w:cs="Arial"/>
              </w:rPr>
            </w:pPr>
            <w:r w:rsidRPr="007D580D">
              <w:rPr>
                <w:rFonts w:ascii="Arial" w:hAnsi="Arial" w:cs="Arial"/>
                <w:sz w:val="22"/>
                <w:szCs w:val="22"/>
              </w:rPr>
              <w:t>Ability to work under pressure, meet deadlines, and establish positive relationships with staff, students, parents and outside agencies</w:t>
            </w:r>
          </w:p>
          <w:p w:rsidR="007D580D" w:rsidRPr="007D580D" w:rsidRDefault="007D580D" w:rsidP="007D580D">
            <w:pPr>
              <w:numPr>
                <w:ilvl w:val="0"/>
                <w:numId w:val="4"/>
              </w:numPr>
              <w:rPr>
                <w:rFonts w:ascii="Arial" w:hAnsi="Arial" w:cs="Arial"/>
              </w:rPr>
            </w:pPr>
            <w:r w:rsidRPr="007D580D">
              <w:rPr>
                <w:rFonts w:ascii="Arial" w:hAnsi="Arial" w:cs="Arial"/>
                <w:sz w:val="22"/>
                <w:szCs w:val="22"/>
              </w:rPr>
              <w:t>Commitment to the promotion of equal opportunity</w:t>
            </w:r>
          </w:p>
          <w:p w:rsidR="007D580D" w:rsidRPr="007D580D" w:rsidRDefault="007D580D" w:rsidP="007D580D">
            <w:pPr>
              <w:numPr>
                <w:ilvl w:val="0"/>
                <w:numId w:val="4"/>
              </w:numPr>
              <w:rPr>
                <w:rFonts w:ascii="Arial" w:hAnsi="Arial" w:cs="Arial"/>
              </w:rPr>
            </w:pPr>
            <w:r w:rsidRPr="007D580D">
              <w:rPr>
                <w:rFonts w:ascii="Arial" w:hAnsi="Arial" w:cs="Arial"/>
                <w:sz w:val="22"/>
                <w:szCs w:val="22"/>
              </w:rPr>
              <w:t>Ability to make positive contributions towards school improvement</w:t>
            </w:r>
          </w:p>
        </w:tc>
        <w:tc>
          <w:tcPr>
            <w:tcW w:w="4034" w:type="dxa"/>
          </w:tcPr>
          <w:p w:rsidR="007D580D" w:rsidRPr="007D580D" w:rsidRDefault="007D580D" w:rsidP="005C2FED">
            <w:pPr>
              <w:ind w:left="360"/>
              <w:rPr>
                <w:rFonts w:ascii="Arial" w:hAnsi="Arial" w:cs="Arial"/>
              </w:rPr>
            </w:pPr>
          </w:p>
        </w:tc>
      </w:tr>
      <w:tr w:rsidR="007D580D" w:rsidRPr="007D580D" w:rsidTr="005C2FED">
        <w:tc>
          <w:tcPr>
            <w:tcW w:w="2352" w:type="dxa"/>
          </w:tcPr>
          <w:p w:rsidR="007D580D" w:rsidRPr="007D580D" w:rsidRDefault="007D580D" w:rsidP="005C2FED">
            <w:pPr>
              <w:rPr>
                <w:rFonts w:ascii="Arial" w:hAnsi="Arial" w:cs="Arial"/>
              </w:rPr>
            </w:pPr>
            <w:r w:rsidRPr="007D580D">
              <w:rPr>
                <w:rFonts w:ascii="Arial" w:hAnsi="Arial" w:cs="Arial"/>
                <w:sz w:val="22"/>
                <w:szCs w:val="22"/>
              </w:rPr>
              <w:t xml:space="preserve">SPECIFIC TO THE POST </w:t>
            </w:r>
          </w:p>
        </w:tc>
        <w:tc>
          <w:tcPr>
            <w:tcW w:w="4034" w:type="dxa"/>
          </w:tcPr>
          <w:p w:rsidR="007D580D" w:rsidRPr="007D580D" w:rsidRDefault="007D580D" w:rsidP="007D580D">
            <w:pPr>
              <w:numPr>
                <w:ilvl w:val="0"/>
                <w:numId w:val="4"/>
              </w:numPr>
              <w:rPr>
                <w:rFonts w:ascii="Arial" w:hAnsi="Arial" w:cs="Arial"/>
              </w:rPr>
            </w:pPr>
            <w:r w:rsidRPr="007D580D">
              <w:rPr>
                <w:rFonts w:ascii="Arial" w:hAnsi="Arial" w:cs="Arial"/>
                <w:sz w:val="22"/>
                <w:szCs w:val="22"/>
              </w:rPr>
              <w:t xml:space="preserve">Ability to work in a team, prioritise and organise own workload in order to meet the diverse and immediate needs of the working day </w:t>
            </w:r>
          </w:p>
          <w:p w:rsidR="007D580D" w:rsidRPr="007D580D" w:rsidRDefault="007D580D" w:rsidP="007D580D">
            <w:pPr>
              <w:numPr>
                <w:ilvl w:val="0"/>
                <w:numId w:val="4"/>
              </w:numPr>
              <w:rPr>
                <w:rFonts w:ascii="Arial" w:hAnsi="Arial" w:cs="Arial"/>
              </w:rPr>
            </w:pPr>
            <w:r w:rsidRPr="007D580D">
              <w:rPr>
                <w:rFonts w:ascii="Arial" w:hAnsi="Arial" w:cs="Arial"/>
                <w:sz w:val="22"/>
                <w:szCs w:val="22"/>
              </w:rPr>
              <w:t xml:space="preserve">Ability to use own initiative and work independently </w:t>
            </w:r>
          </w:p>
          <w:p w:rsidR="007D580D" w:rsidRPr="007D580D" w:rsidRDefault="007D580D" w:rsidP="007D580D">
            <w:pPr>
              <w:numPr>
                <w:ilvl w:val="0"/>
                <w:numId w:val="4"/>
              </w:numPr>
              <w:rPr>
                <w:rFonts w:ascii="Arial" w:hAnsi="Arial" w:cs="Arial"/>
              </w:rPr>
            </w:pPr>
            <w:r w:rsidRPr="007D580D">
              <w:rPr>
                <w:rFonts w:ascii="Arial" w:hAnsi="Arial" w:cs="Arial"/>
                <w:sz w:val="22"/>
                <w:szCs w:val="22"/>
              </w:rPr>
              <w:t xml:space="preserve">Ability to support teachers and students in using the full range of ICT equipment </w:t>
            </w:r>
          </w:p>
          <w:p w:rsidR="007D580D" w:rsidRPr="007D580D" w:rsidRDefault="007D580D" w:rsidP="007D580D">
            <w:pPr>
              <w:numPr>
                <w:ilvl w:val="0"/>
                <w:numId w:val="4"/>
              </w:numPr>
              <w:rPr>
                <w:rFonts w:ascii="Arial" w:hAnsi="Arial" w:cs="Arial"/>
              </w:rPr>
            </w:pPr>
            <w:r w:rsidRPr="007D580D">
              <w:rPr>
                <w:rFonts w:ascii="Arial" w:hAnsi="Arial" w:cs="Arial"/>
                <w:sz w:val="22"/>
                <w:szCs w:val="22"/>
              </w:rPr>
              <w:t>Ability to use Microsoft Office software and email software</w:t>
            </w:r>
          </w:p>
          <w:p w:rsidR="007D580D" w:rsidRPr="007D580D" w:rsidRDefault="007D580D" w:rsidP="007D580D">
            <w:pPr>
              <w:numPr>
                <w:ilvl w:val="0"/>
                <w:numId w:val="4"/>
              </w:numPr>
              <w:rPr>
                <w:rFonts w:ascii="Arial" w:hAnsi="Arial" w:cs="Arial"/>
              </w:rPr>
            </w:pPr>
            <w:r w:rsidRPr="007D580D">
              <w:rPr>
                <w:rFonts w:ascii="Arial" w:hAnsi="Arial" w:cs="Arial"/>
                <w:sz w:val="22"/>
                <w:szCs w:val="22"/>
              </w:rPr>
              <w:t>Ability to manage own work area, ICT workstation, tools and equipment</w:t>
            </w:r>
          </w:p>
        </w:tc>
        <w:tc>
          <w:tcPr>
            <w:tcW w:w="4034" w:type="dxa"/>
          </w:tcPr>
          <w:p w:rsidR="007D580D" w:rsidRPr="007D580D" w:rsidRDefault="007D580D" w:rsidP="005C2FED">
            <w:pPr>
              <w:rPr>
                <w:rFonts w:ascii="Arial" w:hAnsi="Arial" w:cs="Arial"/>
              </w:rPr>
            </w:pPr>
          </w:p>
        </w:tc>
      </w:tr>
      <w:tr w:rsidR="009611E1" w:rsidRPr="007D580D" w:rsidTr="005C2FED">
        <w:tc>
          <w:tcPr>
            <w:tcW w:w="2352" w:type="dxa"/>
          </w:tcPr>
          <w:p w:rsidR="009611E1" w:rsidRPr="007D580D" w:rsidRDefault="009611E1" w:rsidP="005C2FED">
            <w:pPr>
              <w:rPr>
                <w:rFonts w:ascii="Arial" w:hAnsi="Arial" w:cs="Arial"/>
                <w:sz w:val="22"/>
                <w:szCs w:val="22"/>
              </w:rPr>
            </w:pPr>
          </w:p>
        </w:tc>
        <w:tc>
          <w:tcPr>
            <w:tcW w:w="4034" w:type="dxa"/>
          </w:tcPr>
          <w:p w:rsidR="009611E1" w:rsidRPr="007D580D" w:rsidRDefault="009611E1" w:rsidP="007D580D">
            <w:pPr>
              <w:numPr>
                <w:ilvl w:val="0"/>
                <w:numId w:val="4"/>
              </w:numPr>
              <w:rPr>
                <w:rFonts w:ascii="Arial" w:hAnsi="Arial" w:cs="Arial"/>
                <w:sz w:val="22"/>
                <w:szCs w:val="22"/>
              </w:rPr>
            </w:pPr>
          </w:p>
        </w:tc>
        <w:tc>
          <w:tcPr>
            <w:tcW w:w="4034" w:type="dxa"/>
          </w:tcPr>
          <w:p w:rsidR="009611E1" w:rsidRPr="007D580D" w:rsidRDefault="009611E1" w:rsidP="005C2FED">
            <w:pPr>
              <w:rPr>
                <w:rFonts w:ascii="Arial" w:hAnsi="Arial" w:cs="Arial"/>
              </w:rPr>
            </w:pPr>
          </w:p>
        </w:tc>
      </w:tr>
    </w:tbl>
    <w:p w:rsidR="00394D2F" w:rsidRDefault="00394D2F" w:rsidP="004310DF"/>
    <w:sectPr w:rsidR="00394D2F" w:rsidSect="004330A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E59" w:rsidRDefault="00E40E59" w:rsidP="007D580D">
      <w:r>
        <w:separator/>
      </w:r>
    </w:p>
  </w:endnote>
  <w:endnote w:type="continuationSeparator" w:id="0">
    <w:p w:rsidR="00E40E59" w:rsidRDefault="00E40E59" w:rsidP="007D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E1" w:rsidRDefault="009611E1" w:rsidP="009611E1">
    <w:pPr>
      <w:tabs>
        <w:tab w:val="left" w:pos="851"/>
      </w:tabs>
      <w:rPr>
        <w:rFonts w:asciiTheme="majorHAnsi" w:hAnsiTheme="majorHAnsi"/>
        <w:sz w:val="16"/>
        <w:szCs w:val="16"/>
      </w:rPr>
    </w:pPr>
  </w:p>
  <w:p w:rsidR="00AC69B5" w:rsidRPr="00AC69B5" w:rsidRDefault="00AC69B5" w:rsidP="009611E1">
    <w:pPr>
      <w:tabs>
        <w:tab w:val="left" w:pos="851"/>
      </w:tabs>
      <w:rPr>
        <w:rFonts w:asciiTheme="majorHAnsi" w:hAnsiTheme="majorHAnsi"/>
        <w:sz w:val="16"/>
        <w:szCs w:val="16"/>
      </w:rPr>
    </w:pPr>
    <w:r w:rsidRPr="00AC69B5">
      <w:rPr>
        <w:rFonts w:asciiTheme="majorHAnsi" w:hAnsiTheme="majorHAnsi"/>
        <w:sz w:val="16"/>
        <w:szCs w:val="16"/>
      </w:rPr>
      <w:t>GPS7</w:t>
    </w:r>
    <w:r w:rsidR="00EB1CF0">
      <w:rPr>
        <w:rFonts w:asciiTheme="majorHAnsi" w:hAnsiTheme="majorHAnsi"/>
        <w:sz w:val="16"/>
        <w:szCs w:val="16"/>
      </w:rPr>
      <w:t>/8 [SP23-</w:t>
    </w:r>
    <w:r w:rsidRPr="00AC69B5">
      <w:rPr>
        <w:rFonts w:asciiTheme="majorHAnsi" w:hAnsiTheme="majorHAnsi"/>
        <w:sz w:val="16"/>
        <w:szCs w:val="16"/>
      </w:rPr>
      <w:t xml:space="preserve">29] </w:t>
    </w:r>
  </w:p>
  <w:p w:rsidR="006126AE" w:rsidRPr="00AC69B5" w:rsidRDefault="00AC69B5" w:rsidP="009611E1">
    <w:pPr>
      <w:pStyle w:val="Footer"/>
      <w:rPr>
        <w:rFonts w:asciiTheme="majorHAnsi" w:hAnsiTheme="majorHAnsi"/>
        <w:sz w:val="16"/>
        <w:szCs w:val="16"/>
      </w:rPr>
    </w:pPr>
    <w:r>
      <w:rPr>
        <w:rFonts w:asciiTheme="majorHAnsi" w:hAnsiTheme="majorHAnsi"/>
        <w:sz w:val="16"/>
        <w:szCs w:val="16"/>
      </w:rPr>
      <w:t>U</w:t>
    </w:r>
    <w:r w:rsidR="006126AE" w:rsidRPr="00AC69B5">
      <w:rPr>
        <w:rFonts w:asciiTheme="majorHAnsi" w:hAnsiTheme="majorHAnsi"/>
        <w:sz w:val="16"/>
        <w:szCs w:val="16"/>
      </w:rPr>
      <w:t xml:space="preserve">pdated </w:t>
    </w:r>
    <w:r w:rsidRPr="00AC69B5">
      <w:rPr>
        <w:rFonts w:asciiTheme="majorHAnsi" w:hAnsiTheme="majorHAnsi"/>
        <w:sz w:val="16"/>
        <w:szCs w:val="16"/>
      </w:rPr>
      <w:t>January 2023</w:t>
    </w:r>
  </w:p>
  <w:p w:rsidR="007D580D" w:rsidRPr="00AC69B5" w:rsidRDefault="007D580D" w:rsidP="009611E1">
    <w:pPr>
      <w:pStyle w:val="Footer"/>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E59" w:rsidRDefault="00E40E59" w:rsidP="007D580D">
      <w:r>
        <w:separator/>
      </w:r>
    </w:p>
  </w:footnote>
  <w:footnote w:type="continuationSeparator" w:id="0">
    <w:p w:rsidR="00E40E59" w:rsidRDefault="00E40E59" w:rsidP="007D5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04" w:rsidRDefault="00F67104">
    <w:pPr>
      <w:pStyle w:val="Header"/>
    </w:pPr>
  </w:p>
  <w:p w:rsidR="004310DF" w:rsidRDefault="00431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FF69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0D"/>
    <w:rsid w:val="000275E9"/>
    <w:rsid w:val="00050C5A"/>
    <w:rsid w:val="00074669"/>
    <w:rsid w:val="000E33CB"/>
    <w:rsid w:val="00100F8C"/>
    <w:rsid w:val="00101846"/>
    <w:rsid w:val="0012169B"/>
    <w:rsid w:val="00155889"/>
    <w:rsid w:val="001A250C"/>
    <w:rsid w:val="00223FD0"/>
    <w:rsid w:val="002534CA"/>
    <w:rsid w:val="00276479"/>
    <w:rsid w:val="00394D2F"/>
    <w:rsid w:val="003B17D2"/>
    <w:rsid w:val="00422769"/>
    <w:rsid w:val="004310DF"/>
    <w:rsid w:val="004330A2"/>
    <w:rsid w:val="00446FAE"/>
    <w:rsid w:val="004B3452"/>
    <w:rsid w:val="004F0682"/>
    <w:rsid w:val="005A58F8"/>
    <w:rsid w:val="0060638F"/>
    <w:rsid w:val="006126AE"/>
    <w:rsid w:val="0062796A"/>
    <w:rsid w:val="00695252"/>
    <w:rsid w:val="006B6CDE"/>
    <w:rsid w:val="007D580D"/>
    <w:rsid w:val="007E6393"/>
    <w:rsid w:val="00834825"/>
    <w:rsid w:val="0084155A"/>
    <w:rsid w:val="00842F99"/>
    <w:rsid w:val="00921D21"/>
    <w:rsid w:val="009611E1"/>
    <w:rsid w:val="00967550"/>
    <w:rsid w:val="00AC69B5"/>
    <w:rsid w:val="00B7438F"/>
    <w:rsid w:val="00BA250E"/>
    <w:rsid w:val="00BE548D"/>
    <w:rsid w:val="00CA58D6"/>
    <w:rsid w:val="00CA642A"/>
    <w:rsid w:val="00D16481"/>
    <w:rsid w:val="00D22468"/>
    <w:rsid w:val="00E40E59"/>
    <w:rsid w:val="00E51619"/>
    <w:rsid w:val="00E6560D"/>
    <w:rsid w:val="00E729AC"/>
    <w:rsid w:val="00EB1CF0"/>
    <w:rsid w:val="00F0394A"/>
    <w:rsid w:val="00F67104"/>
    <w:rsid w:val="00FD7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8AB959B-8C73-4111-8420-59280544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8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580D"/>
    <w:pPr>
      <w:spacing w:before="100" w:beforeAutospacing="1" w:after="100" w:afterAutospacing="1"/>
    </w:pPr>
  </w:style>
  <w:style w:type="paragraph" w:styleId="ListParagraph">
    <w:name w:val="List Paragraph"/>
    <w:basedOn w:val="Normal"/>
    <w:uiPriority w:val="34"/>
    <w:qFormat/>
    <w:rsid w:val="007D580D"/>
    <w:pPr>
      <w:ind w:left="720"/>
      <w:contextualSpacing/>
    </w:pPr>
  </w:style>
  <w:style w:type="paragraph" w:styleId="Header">
    <w:name w:val="header"/>
    <w:basedOn w:val="Normal"/>
    <w:link w:val="HeaderChar"/>
    <w:uiPriority w:val="99"/>
    <w:unhideWhenUsed/>
    <w:rsid w:val="007D580D"/>
    <w:pPr>
      <w:tabs>
        <w:tab w:val="center" w:pos="4513"/>
        <w:tab w:val="right" w:pos="9026"/>
      </w:tabs>
    </w:pPr>
  </w:style>
  <w:style w:type="character" w:customStyle="1" w:styleId="HeaderChar">
    <w:name w:val="Header Char"/>
    <w:basedOn w:val="DefaultParagraphFont"/>
    <w:link w:val="Header"/>
    <w:uiPriority w:val="99"/>
    <w:rsid w:val="007D580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D580D"/>
    <w:pPr>
      <w:tabs>
        <w:tab w:val="center" w:pos="4513"/>
        <w:tab w:val="right" w:pos="9026"/>
      </w:tabs>
    </w:pPr>
  </w:style>
  <w:style w:type="character" w:customStyle="1" w:styleId="FooterChar">
    <w:name w:val="Footer Char"/>
    <w:basedOn w:val="DefaultParagraphFont"/>
    <w:link w:val="Footer"/>
    <w:uiPriority w:val="99"/>
    <w:rsid w:val="007D580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D580D"/>
    <w:rPr>
      <w:rFonts w:ascii="Tahoma" w:hAnsi="Tahoma" w:cs="Tahoma"/>
      <w:sz w:val="16"/>
      <w:szCs w:val="16"/>
    </w:rPr>
  </w:style>
  <w:style w:type="character" w:customStyle="1" w:styleId="BalloonTextChar">
    <w:name w:val="Balloon Text Char"/>
    <w:basedOn w:val="DefaultParagraphFont"/>
    <w:link w:val="BalloonText"/>
    <w:uiPriority w:val="99"/>
    <w:semiHidden/>
    <w:rsid w:val="007D580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B373C-8762-4B5C-919D-0726C5C7FC7B}"/>
</file>

<file path=customXml/itemProps2.xml><?xml version="1.0" encoding="utf-8"?>
<ds:datastoreItem xmlns:ds="http://schemas.openxmlformats.org/officeDocument/2006/customXml" ds:itemID="{4B549A2E-4EFC-4301-BAD0-3FFA4194163E}"/>
</file>

<file path=docProps/app.xml><?xml version="1.0" encoding="utf-8"?>
<Properties xmlns="http://schemas.openxmlformats.org/officeDocument/2006/extended-properties" xmlns:vt="http://schemas.openxmlformats.org/officeDocument/2006/docPropsVTypes">
  <Template>A67B0A41</Template>
  <TotalTime>86</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avalapinee</dc:creator>
  <cp:keywords/>
  <dc:description/>
  <cp:lastModifiedBy>Marla Keane</cp:lastModifiedBy>
  <cp:revision>4</cp:revision>
  <cp:lastPrinted>2023-01-19T11:56:00Z</cp:lastPrinted>
  <dcterms:created xsi:type="dcterms:W3CDTF">2023-01-19T10:23:00Z</dcterms:created>
  <dcterms:modified xsi:type="dcterms:W3CDTF">2023-01-20T08:03:00Z</dcterms:modified>
</cp:coreProperties>
</file>