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228D"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0EBA505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27183084" w14:textId="77777777" w:rsidTr="00545A74">
        <w:trPr>
          <w:trHeight w:val="828"/>
        </w:trPr>
        <w:tc>
          <w:tcPr>
            <w:tcW w:w="4261" w:type="dxa"/>
            <w:shd w:val="clear" w:color="auto" w:fill="D9D9D9"/>
          </w:tcPr>
          <w:p w14:paraId="1CA900A2" w14:textId="1E233A23" w:rsidR="00783C6D" w:rsidRPr="00EA1872" w:rsidRDefault="00FB6581" w:rsidP="000E62C7">
            <w:pPr>
              <w:autoSpaceDE w:val="0"/>
              <w:autoSpaceDN w:val="0"/>
              <w:adjustRightInd w:val="0"/>
              <w:rPr>
                <w:rFonts w:ascii="Calibri" w:hAnsi="Calibri" w:cs="Calibri"/>
                <w:b/>
              </w:rPr>
            </w:pPr>
            <w:r w:rsidRPr="00401EAE">
              <w:rPr>
                <w:rFonts w:ascii="Calibri" w:hAnsi="Calibri" w:cs="Calibri"/>
                <w:b/>
                <w:bCs/>
              </w:rPr>
              <w:t xml:space="preserve">Provisional </w:t>
            </w:r>
            <w:r w:rsidR="00783C6D" w:rsidRPr="00401EAE">
              <w:rPr>
                <w:rFonts w:ascii="Calibri" w:hAnsi="Calibri" w:cs="Calibri"/>
                <w:b/>
                <w:bCs/>
              </w:rPr>
              <w:t>Job Title</w:t>
            </w:r>
            <w:r w:rsidR="00AC0C7B" w:rsidRPr="00401EAE">
              <w:rPr>
                <w:rFonts w:ascii="Calibri" w:hAnsi="Calibri" w:cs="Calibri"/>
                <w:b/>
                <w:bCs/>
              </w:rPr>
              <w:t xml:space="preserve">: </w:t>
            </w:r>
            <w:r w:rsidR="00401EAE" w:rsidRPr="00EA1872">
              <w:rPr>
                <w:rFonts w:ascii="Calibri" w:hAnsi="Calibri" w:cs="Calibri"/>
                <w:b/>
              </w:rPr>
              <w:t xml:space="preserve">Lift </w:t>
            </w:r>
            <w:r w:rsidR="008F73E1">
              <w:rPr>
                <w:rFonts w:ascii="Calibri" w:hAnsi="Calibri" w:cs="Calibri"/>
                <w:b/>
              </w:rPr>
              <w:t>Manager</w:t>
            </w:r>
          </w:p>
        </w:tc>
        <w:tc>
          <w:tcPr>
            <w:tcW w:w="4494" w:type="dxa"/>
            <w:shd w:val="clear" w:color="auto" w:fill="D9D9D9"/>
          </w:tcPr>
          <w:p w14:paraId="1A8A1754" w14:textId="0E2D4463" w:rsidR="00783C6D" w:rsidRPr="00EA1872" w:rsidRDefault="00F90371" w:rsidP="000E62C7">
            <w:pPr>
              <w:autoSpaceDE w:val="0"/>
              <w:autoSpaceDN w:val="0"/>
              <w:adjustRightInd w:val="0"/>
              <w:rPr>
                <w:rFonts w:ascii="Calibri" w:hAnsi="Calibri" w:cs="Calibri"/>
                <w:b/>
                <w:bCs/>
              </w:rPr>
            </w:pPr>
            <w:r w:rsidRPr="00401EAE">
              <w:rPr>
                <w:rFonts w:ascii="Calibri" w:hAnsi="Calibri" w:cs="Calibri"/>
                <w:b/>
                <w:bCs/>
              </w:rPr>
              <w:t>Grade:</w:t>
            </w:r>
            <w:r w:rsidR="002037BD" w:rsidRPr="00EA1872">
              <w:rPr>
                <w:rFonts w:ascii="Calibri" w:hAnsi="Calibri" w:cs="Calibri"/>
                <w:b/>
                <w:bCs/>
              </w:rPr>
              <w:t xml:space="preserve"> </w:t>
            </w:r>
            <w:r w:rsidR="009F710E" w:rsidRPr="00EA1872">
              <w:rPr>
                <w:rFonts w:ascii="Calibri" w:hAnsi="Calibri" w:cs="Calibri"/>
                <w:b/>
                <w:bCs/>
              </w:rPr>
              <w:t>PO</w:t>
            </w:r>
            <w:r w:rsidR="008F73E1">
              <w:rPr>
                <w:rFonts w:ascii="Calibri" w:hAnsi="Calibri" w:cs="Calibri"/>
                <w:b/>
                <w:bCs/>
              </w:rPr>
              <w:t>6</w:t>
            </w:r>
          </w:p>
          <w:p w14:paraId="3EADA824" w14:textId="77777777" w:rsidR="00D20A7D" w:rsidRPr="00EA1872" w:rsidRDefault="00D20A7D" w:rsidP="000E62C7">
            <w:pPr>
              <w:autoSpaceDE w:val="0"/>
              <w:autoSpaceDN w:val="0"/>
              <w:adjustRightInd w:val="0"/>
              <w:rPr>
                <w:rFonts w:ascii="Calibri" w:hAnsi="Calibri" w:cs="Calibri"/>
                <w:b/>
              </w:rPr>
            </w:pPr>
          </w:p>
        </w:tc>
      </w:tr>
      <w:tr w:rsidR="00783C6D" w:rsidRPr="005B3EBF" w14:paraId="32340B8A" w14:textId="77777777" w:rsidTr="00545A74">
        <w:trPr>
          <w:trHeight w:val="828"/>
        </w:trPr>
        <w:tc>
          <w:tcPr>
            <w:tcW w:w="4261" w:type="dxa"/>
            <w:shd w:val="clear" w:color="auto" w:fill="D9D9D9"/>
          </w:tcPr>
          <w:p w14:paraId="6609FDB6" w14:textId="77777777" w:rsidR="0044737D" w:rsidRPr="00401EAE" w:rsidRDefault="00783C6D" w:rsidP="000E62C7">
            <w:pPr>
              <w:autoSpaceDE w:val="0"/>
              <w:autoSpaceDN w:val="0"/>
              <w:adjustRightInd w:val="0"/>
              <w:rPr>
                <w:rFonts w:ascii="Calibri" w:hAnsi="Calibri" w:cs="Calibri"/>
                <w:b/>
                <w:bCs/>
              </w:rPr>
            </w:pPr>
            <w:r w:rsidRPr="00401EAE">
              <w:rPr>
                <w:rFonts w:ascii="Calibri" w:hAnsi="Calibri" w:cs="Calibri"/>
                <w:b/>
                <w:bCs/>
              </w:rPr>
              <w:t xml:space="preserve">Section: </w:t>
            </w:r>
            <w:r w:rsidR="00401EAE" w:rsidRPr="00401EAE">
              <w:rPr>
                <w:rFonts w:ascii="Calibri" w:hAnsi="Calibri" w:cs="Calibri"/>
                <w:b/>
                <w:bCs/>
              </w:rPr>
              <w:t>Lift</w:t>
            </w:r>
            <w:r w:rsidR="00401EAE" w:rsidRPr="00EA1872">
              <w:rPr>
                <w:rFonts w:ascii="Calibri" w:hAnsi="Calibri" w:cs="Calibri"/>
                <w:b/>
                <w:bCs/>
              </w:rPr>
              <w:t xml:space="preserve"> Team</w:t>
            </w:r>
            <w:r w:rsidR="00401EAE" w:rsidRPr="00401EAE">
              <w:rPr>
                <w:rFonts w:ascii="Calibri" w:hAnsi="Calibri" w:cs="Calibri"/>
                <w:b/>
                <w:bCs/>
              </w:rPr>
              <w:t>, Support Services</w:t>
            </w:r>
          </w:p>
          <w:p w14:paraId="28570D14" w14:textId="77777777" w:rsidR="00783C6D" w:rsidRPr="00EA1872" w:rsidRDefault="00783C6D" w:rsidP="000E62C7">
            <w:pPr>
              <w:autoSpaceDE w:val="0"/>
              <w:autoSpaceDN w:val="0"/>
              <w:adjustRightInd w:val="0"/>
              <w:rPr>
                <w:rFonts w:ascii="Calibri" w:hAnsi="Calibri" w:cs="Calibri"/>
                <w:b/>
                <w:bCs/>
              </w:rPr>
            </w:pPr>
          </w:p>
        </w:tc>
        <w:tc>
          <w:tcPr>
            <w:tcW w:w="4494" w:type="dxa"/>
            <w:shd w:val="clear" w:color="auto" w:fill="D9D9D9"/>
          </w:tcPr>
          <w:p w14:paraId="2E9D8990" w14:textId="77777777" w:rsidR="00783C6D" w:rsidRPr="00EA1872" w:rsidRDefault="00783C6D" w:rsidP="000E62C7">
            <w:pPr>
              <w:autoSpaceDE w:val="0"/>
              <w:autoSpaceDN w:val="0"/>
              <w:adjustRightInd w:val="0"/>
              <w:rPr>
                <w:rFonts w:ascii="Calibri" w:hAnsi="Calibri" w:cs="Calibri"/>
                <w:b/>
                <w:bCs/>
              </w:rPr>
            </w:pPr>
            <w:r w:rsidRPr="00401EAE">
              <w:rPr>
                <w:rFonts w:ascii="Calibri" w:hAnsi="Calibri" w:cs="Calibri"/>
                <w:b/>
                <w:bCs/>
              </w:rPr>
              <w:t>D</w:t>
            </w:r>
            <w:r w:rsidR="00A73544" w:rsidRPr="00401EAE">
              <w:rPr>
                <w:rFonts w:ascii="Calibri" w:hAnsi="Calibri" w:cs="Calibri"/>
                <w:b/>
                <w:bCs/>
              </w:rPr>
              <w:t>irectorate</w:t>
            </w:r>
            <w:r w:rsidRPr="00401EAE">
              <w:rPr>
                <w:rFonts w:ascii="Calibri" w:hAnsi="Calibri" w:cs="Calibri"/>
                <w:b/>
                <w:bCs/>
              </w:rPr>
              <w:t xml:space="preserve">: </w:t>
            </w:r>
            <w:r w:rsidR="00401EAE" w:rsidRPr="00EA1872">
              <w:rPr>
                <w:rFonts w:ascii="Calibri" w:hAnsi="Calibri" w:cs="Calibri"/>
                <w:b/>
                <w:bCs/>
              </w:rPr>
              <w:t>Housing and Regeneration</w:t>
            </w:r>
          </w:p>
          <w:p w14:paraId="6CB33639" w14:textId="77777777" w:rsidR="0044737D" w:rsidRPr="00401EAE" w:rsidRDefault="0044737D" w:rsidP="000E62C7">
            <w:pPr>
              <w:autoSpaceDE w:val="0"/>
              <w:autoSpaceDN w:val="0"/>
              <w:adjustRightInd w:val="0"/>
              <w:rPr>
                <w:rFonts w:ascii="Calibri" w:hAnsi="Calibri" w:cs="Calibri"/>
                <w:b/>
                <w:bCs/>
              </w:rPr>
            </w:pPr>
          </w:p>
        </w:tc>
      </w:tr>
      <w:tr w:rsidR="000E62C7" w:rsidRPr="005B3EBF" w14:paraId="471C34A0" w14:textId="77777777" w:rsidTr="00545A74">
        <w:trPr>
          <w:trHeight w:val="828"/>
        </w:trPr>
        <w:tc>
          <w:tcPr>
            <w:tcW w:w="4261" w:type="dxa"/>
            <w:shd w:val="clear" w:color="auto" w:fill="D9D9D9"/>
          </w:tcPr>
          <w:p w14:paraId="11AB7717" w14:textId="23424870" w:rsidR="000E62C7" w:rsidRPr="00401EAE" w:rsidRDefault="000E62C7" w:rsidP="0044737D">
            <w:pPr>
              <w:autoSpaceDE w:val="0"/>
              <w:autoSpaceDN w:val="0"/>
              <w:adjustRightInd w:val="0"/>
              <w:rPr>
                <w:rFonts w:ascii="Calibri" w:hAnsi="Calibri" w:cs="Calibri"/>
                <w:b/>
                <w:bCs/>
              </w:rPr>
            </w:pPr>
            <w:r w:rsidRPr="00401EAE">
              <w:rPr>
                <w:rFonts w:ascii="Calibri" w:hAnsi="Calibri" w:cs="Calibri"/>
                <w:b/>
                <w:bCs/>
              </w:rPr>
              <w:t>Responsible to:</w:t>
            </w:r>
            <w:r w:rsidR="00401EAE" w:rsidRPr="00401EAE">
              <w:rPr>
                <w:rFonts w:ascii="Calibri" w:hAnsi="Calibri" w:cs="Calibri"/>
                <w:b/>
                <w:bCs/>
              </w:rPr>
              <w:t xml:space="preserve"> </w:t>
            </w:r>
            <w:r w:rsidR="009F3D02" w:rsidRPr="009F3D02">
              <w:rPr>
                <w:rFonts w:ascii="Calibri" w:hAnsi="Calibri" w:cs="Calibri"/>
                <w:b/>
                <w:bCs/>
              </w:rPr>
              <w:t>Business Transformation &amp; Support Services Manager</w:t>
            </w:r>
          </w:p>
          <w:p w14:paraId="7A046B8B" w14:textId="77777777" w:rsidR="0044737D" w:rsidRPr="00401EAE" w:rsidRDefault="0044737D" w:rsidP="00C90AB7">
            <w:pPr>
              <w:autoSpaceDE w:val="0"/>
              <w:autoSpaceDN w:val="0"/>
              <w:adjustRightInd w:val="0"/>
              <w:rPr>
                <w:rFonts w:ascii="Calibri" w:hAnsi="Calibri" w:cs="Calibri"/>
                <w:b/>
                <w:bCs/>
              </w:rPr>
            </w:pPr>
          </w:p>
        </w:tc>
        <w:tc>
          <w:tcPr>
            <w:tcW w:w="4494" w:type="dxa"/>
            <w:shd w:val="clear" w:color="auto" w:fill="D9D9D9"/>
          </w:tcPr>
          <w:p w14:paraId="169EAA8F" w14:textId="02C548E7" w:rsidR="000E62C7" w:rsidRPr="001E193B" w:rsidRDefault="00FB6581" w:rsidP="000E62C7">
            <w:pPr>
              <w:autoSpaceDE w:val="0"/>
              <w:autoSpaceDN w:val="0"/>
              <w:adjustRightInd w:val="0"/>
              <w:rPr>
                <w:rFonts w:ascii="Calibri" w:hAnsi="Calibri" w:cs="Calibri"/>
                <w:b/>
                <w:bCs/>
              </w:rPr>
            </w:pPr>
            <w:r w:rsidRPr="00401EAE">
              <w:rPr>
                <w:rFonts w:ascii="Calibri" w:hAnsi="Calibri" w:cs="Calibri"/>
                <w:b/>
                <w:bCs/>
              </w:rPr>
              <w:t>Responsible for:</w:t>
            </w:r>
            <w:r w:rsidR="001E193B">
              <w:rPr>
                <w:rFonts w:ascii="Calibri" w:hAnsi="Calibri" w:cs="Calibri"/>
                <w:b/>
                <w:bCs/>
              </w:rPr>
              <w:t xml:space="preserve"> L</w:t>
            </w:r>
            <w:r w:rsidR="001E193B" w:rsidRPr="001E193B">
              <w:rPr>
                <w:rFonts w:ascii="Calibri" w:hAnsi="Calibri" w:cs="Calibri"/>
                <w:b/>
                <w:bCs/>
              </w:rPr>
              <w:t>ift installations</w:t>
            </w:r>
            <w:r w:rsidR="009B7B5A">
              <w:rPr>
                <w:rFonts w:ascii="Calibri" w:hAnsi="Calibri" w:cs="Calibri"/>
                <w:b/>
                <w:bCs/>
              </w:rPr>
              <w:t xml:space="preserve"> and refurbishment</w:t>
            </w:r>
            <w:r w:rsidR="001E193B" w:rsidRPr="001E193B">
              <w:rPr>
                <w:rFonts w:ascii="Calibri" w:hAnsi="Calibri" w:cs="Calibri"/>
                <w:b/>
                <w:bCs/>
              </w:rPr>
              <w:t xml:space="preserve">, lift services </w:t>
            </w:r>
            <w:r w:rsidR="001E193B">
              <w:rPr>
                <w:rFonts w:ascii="Calibri" w:hAnsi="Calibri" w:cs="Calibri"/>
                <w:b/>
                <w:bCs/>
              </w:rPr>
              <w:t xml:space="preserve">and contract management. </w:t>
            </w:r>
          </w:p>
          <w:p w14:paraId="6001FB8D" w14:textId="77777777" w:rsidR="00387E78" w:rsidRPr="00401EAE" w:rsidRDefault="00387E78" w:rsidP="000E62C7">
            <w:pPr>
              <w:autoSpaceDE w:val="0"/>
              <w:autoSpaceDN w:val="0"/>
              <w:adjustRightInd w:val="0"/>
              <w:rPr>
                <w:rFonts w:ascii="Calibri" w:hAnsi="Calibri" w:cs="Calibri"/>
                <w:b/>
                <w:bCs/>
              </w:rPr>
            </w:pPr>
          </w:p>
        </w:tc>
      </w:tr>
      <w:tr w:rsidR="004F668A" w:rsidRPr="005B3EBF" w14:paraId="76CEBA8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01BC740" w14:textId="59F6C6B1" w:rsidR="004F668A" w:rsidRPr="001E193B" w:rsidRDefault="004F668A" w:rsidP="00927DFC">
            <w:pPr>
              <w:autoSpaceDE w:val="0"/>
              <w:autoSpaceDN w:val="0"/>
              <w:adjustRightInd w:val="0"/>
              <w:rPr>
                <w:rFonts w:ascii="Calibri" w:hAnsi="Calibri" w:cs="Calibri"/>
                <w:b/>
                <w:bCs/>
              </w:rPr>
            </w:pPr>
            <w:r w:rsidRPr="00401EAE">
              <w:rPr>
                <w:rFonts w:ascii="Calibri" w:hAnsi="Calibri" w:cs="Calibri"/>
                <w:b/>
                <w:bCs/>
              </w:rPr>
              <w:t>Post Number:</w:t>
            </w:r>
            <w:r w:rsidR="00401EAE" w:rsidRPr="00401EAE">
              <w:rPr>
                <w:rFonts w:ascii="Calibri" w:hAnsi="Calibri" w:cs="Calibri"/>
                <w:b/>
                <w:bCs/>
              </w:rPr>
              <w:t xml:space="preserve"> </w:t>
            </w:r>
            <w:r w:rsidR="00D64C5F" w:rsidRPr="00D64C5F">
              <w:rPr>
                <w:rFonts w:ascii="Calibri" w:hAnsi="Calibri" w:cs="Calibri"/>
                <w:b/>
                <w:bCs/>
              </w:rPr>
              <w:t>H303</w:t>
            </w:r>
            <w:r w:rsidR="00CA439B">
              <w:rPr>
                <w:rFonts w:ascii="Calibri" w:hAnsi="Calibri" w:cs="Calibri"/>
                <w:b/>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4B7B605" w14:textId="24B0666F" w:rsidR="004F668A" w:rsidRPr="00401EAE" w:rsidRDefault="004F668A" w:rsidP="009F710E">
            <w:pPr>
              <w:autoSpaceDE w:val="0"/>
              <w:autoSpaceDN w:val="0"/>
              <w:adjustRightInd w:val="0"/>
              <w:rPr>
                <w:rFonts w:ascii="Calibri" w:hAnsi="Calibri" w:cs="Calibri"/>
                <w:b/>
                <w:bCs/>
              </w:rPr>
            </w:pPr>
            <w:r w:rsidRPr="00401EAE">
              <w:rPr>
                <w:rFonts w:ascii="Calibri" w:hAnsi="Calibri" w:cs="Calibri"/>
                <w:b/>
                <w:bCs/>
              </w:rPr>
              <w:t>Date</w:t>
            </w:r>
            <w:r w:rsidR="00401EAE" w:rsidRPr="00401EAE">
              <w:rPr>
                <w:rFonts w:ascii="Calibri" w:hAnsi="Calibri" w:cs="Calibri"/>
                <w:b/>
                <w:bCs/>
              </w:rPr>
              <w:t xml:space="preserve"> </w:t>
            </w:r>
            <w:r w:rsidR="009B7B5A">
              <w:rPr>
                <w:rFonts w:ascii="Calibri" w:hAnsi="Calibri" w:cs="Calibri"/>
                <w:b/>
                <w:bCs/>
              </w:rPr>
              <w:t>August</w:t>
            </w:r>
            <w:r w:rsidR="009F710E">
              <w:rPr>
                <w:rFonts w:ascii="Calibri" w:hAnsi="Calibri" w:cs="Calibri"/>
                <w:b/>
                <w:bCs/>
              </w:rPr>
              <w:t xml:space="preserve"> 201</w:t>
            </w:r>
            <w:r w:rsidR="00827BA8">
              <w:rPr>
                <w:rFonts w:ascii="Calibri" w:hAnsi="Calibri" w:cs="Calibri"/>
                <w:b/>
                <w:bCs/>
              </w:rPr>
              <w:t>9</w:t>
            </w:r>
          </w:p>
        </w:tc>
      </w:tr>
    </w:tbl>
    <w:p w14:paraId="73D5B4C9" w14:textId="77777777" w:rsidR="00343CED" w:rsidRPr="005B3EBF" w:rsidRDefault="00343CED" w:rsidP="00343CED">
      <w:pPr>
        <w:rPr>
          <w:rFonts w:ascii="Calibri" w:hAnsi="Calibri" w:cs="Arial"/>
          <w:i/>
        </w:rPr>
      </w:pPr>
    </w:p>
    <w:p w14:paraId="68857FA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47DF9A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FDFAEB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33FB3D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DE44DB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A8698A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89A644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606DBED"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02FF9E7" w14:textId="77777777" w:rsidR="00343CED" w:rsidRPr="005B3EBF" w:rsidRDefault="00343CED" w:rsidP="00343CED">
      <w:pPr>
        <w:rPr>
          <w:rFonts w:ascii="Calibri" w:hAnsi="Calibri" w:cs="Arial"/>
        </w:rPr>
      </w:pPr>
    </w:p>
    <w:p w14:paraId="1B92CE7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A085465" w14:textId="2AF37BAE" w:rsidR="006A1E18" w:rsidRDefault="006A1E18" w:rsidP="006A1E18">
      <w:pPr>
        <w:rPr>
          <w:rFonts w:ascii="Calibri" w:hAnsi="Calibri" w:cs="Arial"/>
          <w:bCs/>
        </w:rPr>
      </w:pPr>
    </w:p>
    <w:p w14:paraId="26F07801" w14:textId="1DC3CDF6" w:rsidR="002C53A2" w:rsidRPr="002C53A2" w:rsidRDefault="002C53A2" w:rsidP="002C53A2">
      <w:pPr>
        <w:numPr>
          <w:ilvl w:val="0"/>
          <w:numId w:val="39"/>
        </w:numPr>
        <w:rPr>
          <w:rFonts w:ascii="Calibri" w:hAnsi="Calibri" w:cs="Arial"/>
          <w:bCs/>
        </w:rPr>
      </w:pPr>
      <w:r w:rsidRPr="002C53A2">
        <w:rPr>
          <w:rFonts w:ascii="Calibri" w:hAnsi="Calibri" w:cs="Arial"/>
          <w:bCs/>
        </w:rPr>
        <w:t>Responsible to the Business transformation and Support Service Manager (</w:t>
      </w:r>
      <w:r w:rsidR="00F3067C">
        <w:rPr>
          <w:rFonts w:ascii="Calibri" w:hAnsi="Calibri" w:cs="Arial"/>
          <w:bCs/>
        </w:rPr>
        <w:t>MG3</w:t>
      </w:r>
      <w:r w:rsidRPr="002C53A2">
        <w:rPr>
          <w:rFonts w:ascii="Calibri" w:hAnsi="Calibri" w:cs="Arial"/>
          <w:bCs/>
        </w:rPr>
        <w:t xml:space="preserve">) for the management, supervision and co-ordination of all lift services including borough wide lift maintenance and capital works, lift monitoring system, </w:t>
      </w:r>
      <w:proofErr w:type="spellStart"/>
      <w:r w:rsidRPr="002C53A2">
        <w:rPr>
          <w:rFonts w:ascii="Calibri" w:hAnsi="Calibri" w:cs="Arial"/>
          <w:bCs/>
        </w:rPr>
        <w:t>autodiallers</w:t>
      </w:r>
      <w:proofErr w:type="spellEnd"/>
      <w:r w:rsidRPr="002C53A2">
        <w:rPr>
          <w:rFonts w:ascii="Calibri" w:hAnsi="Calibri" w:cs="Arial"/>
          <w:bCs/>
        </w:rPr>
        <w:t xml:space="preserve"> or similar work undertaken by the lift team in compliance with all relevant codes of practice and regulations. Manages installations, including those in buildings managed by external managing agents. Ensures staff and contractors adhere to all management &amp; maintenance procedures and that the council’s design policy is maintained.</w:t>
      </w:r>
    </w:p>
    <w:p w14:paraId="7E2B8BF8" w14:textId="77777777" w:rsidR="002C53A2" w:rsidRPr="002C53A2" w:rsidRDefault="002C53A2" w:rsidP="002C53A2">
      <w:pPr>
        <w:numPr>
          <w:ilvl w:val="0"/>
          <w:numId w:val="39"/>
        </w:numPr>
        <w:rPr>
          <w:rFonts w:ascii="Calibri" w:hAnsi="Calibri" w:cs="Arial"/>
          <w:bCs/>
        </w:rPr>
      </w:pPr>
      <w:r w:rsidRPr="002C53A2">
        <w:rPr>
          <w:rFonts w:ascii="Calibri" w:hAnsi="Calibri" w:cs="Arial"/>
          <w:bCs/>
        </w:rPr>
        <w:t xml:space="preserve">Provides advice to the Business Transformation and Support Services Manager and other senior managers on the selection of firms to tender for work and appropriate forms of tender and conditions of contract. Provides all information required for </w:t>
      </w:r>
      <w:r w:rsidRPr="002C53A2">
        <w:rPr>
          <w:rFonts w:ascii="Calibri" w:hAnsi="Calibri" w:cs="Arial"/>
          <w:bCs/>
        </w:rPr>
        <w:lastRenderedPageBreak/>
        <w:t>the invitation of tenders. Examines tender reports and prepares recommendations for acceptance of the most advantageous offers.</w:t>
      </w:r>
    </w:p>
    <w:p w14:paraId="59DC9335" w14:textId="7E083FA7" w:rsidR="002C53A2" w:rsidRDefault="002C53A2" w:rsidP="006A1E18">
      <w:pPr>
        <w:rPr>
          <w:rFonts w:ascii="Calibri" w:hAnsi="Calibri" w:cs="Arial"/>
          <w:bCs/>
        </w:rPr>
      </w:pPr>
    </w:p>
    <w:p w14:paraId="199488F1" w14:textId="77777777" w:rsidR="00343CED" w:rsidRPr="00EA1872" w:rsidRDefault="00BB4DD8" w:rsidP="00F11CD0">
      <w:pPr>
        <w:jc w:val="both"/>
        <w:rPr>
          <w:rFonts w:ascii="Calibri" w:hAnsi="Calibri" w:cs="Arial"/>
        </w:rPr>
      </w:pPr>
      <w:r w:rsidRPr="00EA1872">
        <w:rPr>
          <w:rFonts w:ascii="Calibri" w:hAnsi="Calibri" w:cs="Arial"/>
          <w:b/>
          <w:bCs/>
        </w:rPr>
        <w:t xml:space="preserve">Specific </w:t>
      </w:r>
      <w:r w:rsidR="00343CED" w:rsidRPr="00EA1872">
        <w:rPr>
          <w:rFonts w:ascii="Calibri" w:hAnsi="Calibri" w:cs="Arial"/>
          <w:b/>
          <w:bCs/>
        </w:rPr>
        <w:t>Duties and Responsibilities:</w:t>
      </w:r>
    </w:p>
    <w:p w14:paraId="72565220" w14:textId="77777777" w:rsidR="00343CED" w:rsidRPr="00EA1872" w:rsidRDefault="00343CED" w:rsidP="00F11CD0">
      <w:pPr>
        <w:jc w:val="both"/>
        <w:rPr>
          <w:rFonts w:ascii="Calibri" w:hAnsi="Calibri" w:cs="Arial"/>
        </w:rPr>
      </w:pPr>
    </w:p>
    <w:p w14:paraId="16EBD3CD"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Senior manager for capital lift projects, responsible for a wide range of design and procedural decisions requiring skill and judgment. Advises the Divisional Head and other senior managers on all aspects of lift services in the Housing and Community Services Department. Attends evening meetings with tenants, leaseholders, contractors, consultants and councillors to explain how the scheme will affect them and their block allowing for any extra requirements that maybe necessary for vulnerable residents.</w:t>
      </w:r>
    </w:p>
    <w:p w14:paraId="72FF637D"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Manages a team </w:t>
      </w:r>
      <w:proofErr w:type="gramStart"/>
      <w:r w:rsidRPr="007303E2">
        <w:rPr>
          <w:rFonts w:ascii="Calibri" w:hAnsi="Calibri" w:cs="Arial"/>
          <w:bCs/>
        </w:rPr>
        <w:t>comprising:-</w:t>
      </w:r>
      <w:proofErr w:type="gramEnd"/>
    </w:p>
    <w:p w14:paraId="5EBE4625" w14:textId="6E8B2176" w:rsidR="007303E2" w:rsidRPr="007303E2" w:rsidRDefault="007303E2" w:rsidP="00B22F0F">
      <w:pPr>
        <w:ind w:left="360"/>
        <w:jc w:val="both"/>
        <w:rPr>
          <w:rFonts w:ascii="Calibri" w:hAnsi="Calibri" w:cs="Arial"/>
          <w:bCs/>
        </w:rPr>
      </w:pPr>
      <w:r w:rsidRPr="007303E2">
        <w:rPr>
          <w:rFonts w:ascii="Calibri" w:hAnsi="Calibri" w:cs="Arial"/>
          <w:bCs/>
        </w:rPr>
        <w:t>1 X Senior Lift Engineer (PO</w:t>
      </w:r>
      <w:r w:rsidR="00A46796">
        <w:rPr>
          <w:rFonts w:ascii="Calibri" w:hAnsi="Calibri" w:cs="Arial"/>
          <w:bCs/>
        </w:rPr>
        <w:t>5</w:t>
      </w:r>
      <w:r w:rsidRPr="007303E2">
        <w:rPr>
          <w:rFonts w:ascii="Calibri" w:hAnsi="Calibri" w:cs="Arial"/>
          <w:bCs/>
        </w:rPr>
        <w:t>)</w:t>
      </w:r>
    </w:p>
    <w:p w14:paraId="4495D1DB" w14:textId="61C02AEB" w:rsidR="007303E2" w:rsidRPr="007303E2" w:rsidRDefault="007303E2" w:rsidP="00B22F0F">
      <w:pPr>
        <w:ind w:left="360"/>
        <w:jc w:val="both"/>
        <w:rPr>
          <w:rFonts w:ascii="Calibri" w:hAnsi="Calibri" w:cs="Arial"/>
          <w:bCs/>
        </w:rPr>
      </w:pPr>
      <w:r w:rsidRPr="007303E2">
        <w:rPr>
          <w:rFonts w:ascii="Calibri" w:hAnsi="Calibri" w:cs="Arial"/>
          <w:bCs/>
        </w:rPr>
        <w:t>2 X Lift Engineers (PO</w:t>
      </w:r>
      <w:r w:rsidR="00A46796">
        <w:rPr>
          <w:rFonts w:ascii="Calibri" w:hAnsi="Calibri" w:cs="Arial"/>
          <w:bCs/>
        </w:rPr>
        <w:t>3</w:t>
      </w:r>
      <w:r w:rsidRPr="007303E2">
        <w:rPr>
          <w:rFonts w:ascii="Calibri" w:hAnsi="Calibri" w:cs="Arial"/>
          <w:bCs/>
        </w:rPr>
        <w:t>).</w:t>
      </w:r>
    </w:p>
    <w:p w14:paraId="448CF936" w14:textId="6E567C30" w:rsidR="00CF73D3" w:rsidRPr="007303E2" w:rsidRDefault="007303E2" w:rsidP="00A46796">
      <w:pPr>
        <w:ind w:left="360"/>
        <w:jc w:val="both"/>
        <w:rPr>
          <w:rFonts w:ascii="Calibri" w:hAnsi="Calibri" w:cs="Arial"/>
          <w:bCs/>
          <w:lang w:val="en-US"/>
        </w:rPr>
      </w:pPr>
      <w:r w:rsidRPr="007303E2">
        <w:rPr>
          <w:rFonts w:ascii="Calibri" w:hAnsi="Calibri" w:cs="Arial"/>
          <w:bCs/>
          <w:lang w:val="en-US"/>
        </w:rPr>
        <w:t>Shares deputising responsibilities for the authorising of orders, invoices and general HR and administrative tasks in the absence of the Business Transformation and Supports Services Manager.</w:t>
      </w:r>
    </w:p>
    <w:p w14:paraId="66927770" w14:textId="44214977" w:rsidR="007303E2" w:rsidRDefault="007303E2" w:rsidP="00A34BBA">
      <w:pPr>
        <w:numPr>
          <w:ilvl w:val="0"/>
          <w:numId w:val="39"/>
        </w:numPr>
        <w:jc w:val="both"/>
        <w:rPr>
          <w:rFonts w:ascii="Calibri" w:hAnsi="Calibri" w:cs="Arial"/>
          <w:bCs/>
        </w:rPr>
      </w:pPr>
      <w:r w:rsidRPr="007303E2">
        <w:rPr>
          <w:rFonts w:ascii="Calibri" w:hAnsi="Calibri" w:cs="Arial"/>
          <w:bCs/>
        </w:rPr>
        <w:t>Ensure the proper management of all contractors working on or in connection with housing lift installations so that all relevant health &amp; safety design standards and service quality requirements are met. Has overall responsibility for strategic design standards with particular emphasis on materials used and technological advances in order to achieve best value for money in future maintenance costs, constantly monitors maintenance requirements and cost and service reliability in order to achieve the optimum lifespan of each installation and the recommendations for replacement or refurbishment are priced and put forward for inclusion in the capital programme at an appropriate time.</w:t>
      </w:r>
    </w:p>
    <w:p w14:paraId="1BFCE758" w14:textId="77777777" w:rsidR="007303E2" w:rsidRPr="007303E2" w:rsidDel="00041AD8" w:rsidRDefault="007303E2" w:rsidP="007303E2">
      <w:pPr>
        <w:numPr>
          <w:ilvl w:val="0"/>
          <w:numId w:val="39"/>
        </w:numPr>
        <w:jc w:val="both"/>
        <w:rPr>
          <w:rFonts w:ascii="Calibri" w:hAnsi="Calibri" w:cs="Arial"/>
          <w:bCs/>
        </w:rPr>
      </w:pPr>
      <w:r w:rsidRPr="007303E2">
        <w:rPr>
          <w:rFonts w:ascii="Calibri" w:hAnsi="Calibri" w:cs="Arial"/>
          <w:bCs/>
        </w:rPr>
        <w:t>Prepares and present reports for Housing Committee and Borough forum as required. Also attends all major consultation meetings as the Councils leading officer with regards to lifts.</w:t>
      </w:r>
    </w:p>
    <w:p w14:paraId="0243AEAB"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Ensures that staff judiciously carry out their duties with regards to annual condition surveys and maintenance assessments, Health &amp; Safety inspections LG certification, insurance assessments, ESO reports, reports from residents, requests from Estate Managers regarding lift performance, Surveyor Reports and Highlighting defects/reports to Housing Estate Services Repairs regarding Access/ egress and safety issues as and when the section is made aware, so as to ensure the safety of all residents and contractors to protect the Councils position Establishes, maintains and modifies such records as are considered necessary to monitor compliance with all legal and other obligations. Ensure that information is correct in reports from others should it be required. </w:t>
      </w:r>
    </w:p>
    <w:p w14:paraId="79907F67" w14:textId="5D519BF8"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Responsible for management, supervision and training and advancement of staff. Responsible for time-keeping, authorising leave, training and mileage as well as all general conduct, absence and discipline matters. Responsible for setting targets for staff and carrying out </w:t>
      </w:r>
      <w:proofErr w:type="spellStart"/>
      <w:r w:rsidRPr="007303E2">
        <w:rPr>
          <w:rFonts w:ascii="Calibri" w:hAnsi="Calibri" w:cs="Arial"/>
          <w:bCs/>
        </w:rPr>
        <w:t>mid term</w:t>
      </w:r>
      <w:proofErr w:type="spellEnd"/>
      <w:r w:rsidRPr="007303E2">
        <w:rPr>
          <w:rFonts w:ascii="Calibri" w:hAnsi="Calibri" w:cs="Arial"/>
          <w:bCs/>
        </w:rPr>
        <w:t xml:space="preserve"> and end of year appraisals</w:t>
      </w:r>
    </w:p>
    <w:p w14:paraId="377495D8" w14:textId="1B8C71E0" w:rsidR="007303E2" w:rsidRPr="007303E2" w:rsidRDefault="007303E2" w:rsidP="007303E2">
      <w:pPr>
        <w:numPr>
          <w:ilvl w:val="0"/>
          <w:numId w:val="39"/>
        </w:numPr>
        <w:jc w:val="both"/>
        <w:rPr>
          <w:rFonts w:ascii="Calibri" w:hAnsi="Calibri" w:cs="Arial"/>
          <w:bCs/>
        </w:rPr>
      </w:pPr>
      <w:r w:rsidRPr="007303E2">
        <w:rPr>
          <w:rFonts w:ascii="Calibri" w:hAnsi="Calibri" w:cs="Arial"/>
          <w:bCs/>
        </w:rPr>
        <w:lastRenderedPageBreak/>
        <w:t xml:space="preserve">Ensure all staff identified are responsible for areas that they are specifically trained in and have expertise and knowledge. Make sure that their continued training needs in these areas </w:t>
      </w:r>
      <w:r w:rsidR="005554BA" w:rsidRPr="007303E2">
        <w:rPr>
          <w:rFonts w:ascii="Calibri" w:hAnsi="Calibri" w:cs="Arial"/>
          <w:bCs/>
        </w:rPr>
        <w:t>are always kept up to date</w:t>
      </w:r>
      <w:r w:rsidRPr="007303E2">
        <w:rPr>
          <w:rFonts w:ascii="Calibri" w:hAnsi="Calibri" w:cs="Arial"/>
          <w:bCs/>
        </w:rPr>
        <w:t>.</w:t>
      </w:r>
    </w:p>
    <w:p w14:paraId="6DB2A6E6" w14:textId="63569C93"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Ensure that departmental and corporate inspection targets are </w:t>
      </w:r>
      <w:proofErr w:type="gramStart"/>
      <w:r w:rsidRPr="007303E2">
        <w:rPr>
          <w:rFonts w:ascii="Calibri" w:hAnsi="Calibri" w:cs="Arial"/>
          <w:bCs/>
        </w:rPr>
        <w:t>met</w:t>
      </w:r>
      <w:proofErr w:type="gramEnd"/>
      <w:r w:rsidRPr="007303E2">
        <w:rPr>
          <w:rFonts w:ascii="Calibri" w:hAnsi="Calibri" w:cs="Arial"/>
          <w:bCs/>
        </w:rPr>
        <w:t xml:space="preserve"> and invoiced payments targets are achieved. Ensure contractors use IT on line facilitates for paying invoices, electronically store inspection certificates, monthly maintenance reports, insurance reports and all other documentation in the document management system to ensure paper storage is minimised. Monitor contractors inputting of dates on the housing management system by running</w:t>
      </w:r>
      <w:bookmarkStart w:id="1" w:name="_GoBack"/>
      <w:bookmarkEnd w:id="1"/>
      <w:r w:rsidRPr="007303E2">
        <w:rPr>
          <w:rFonts w:ascii="Calibri" w:hAnsi="Calibri" w:cs="Arial"/>
          <w:bCs/>
        </w:rPr>
        <w:t xml:space="preserve"> reports. Comply with the Housing Management Specification </w:t>
      </w:r>
      <w:proofErr w:type="gramStart"/>
      <w:r w:rsidRPr="007303E2">
        <w:rPr>
          <w:rFonts w:ascii="Calibri" w:hAnsi="Calibri" w:cs="Arial"/>
          <w:bCs/>
        </w:rPr>
        <w:t>in particular the</w:t>
      </w:r>
      <w:proofErr w:type="gramEnd"/>
      <w:r w:rsidRPr="007303E2">
        <w:rPr>
          <w:rFonts w:ascii="Calibri" w:hAnsi="Calibri" w:cs="Arial"/>
          <w:bCs/>
        </w:rPr>
        <w:t xml:space="preserve"> post inspection minimums.</w:t>
      </w:r>
    </w:p>
    <w:p w14:paraId="63BCB9A3" w14:textId="31C7483B" w:rsidR="007303E2" w:rsidRDefault="007303E2" w:rsidP="007303E2">
      <w:pPr>
        <w:numPr>
          <w:ilvl w:val="0"/>
          <w:numId w:val="39"/>
        </w:numPr>
        <w:jc w:val="both"/>
        <w:rPr>
          <w:rFonts w:ascii="Calibri" w:hAnsi="Calibri" w:cs="Arial"/>
          <w:bCs/>
        </w:rPr>
      </w:pPr>
      <w:r w:rsidRPr="007303E2">
        <w:rPr>
          <w:rFonts w:ascii="Calibri" w:hAnsi="Calibri" w:cs="Arial"/>
          <w:bCs/>
        </w:rPr>
        <w:t xml:space="preserve"> Responsible for the day to day budgetary cost control of a variety of planned maintenance/breakdown repair contracts and the major capital contracts of installation or refurbishment.</w:t>
      </w:r>
    </w:p>
    <w:p w14:paraId="5A2A90BC" w14:textId="05998495" w:rsidR="007303E2" w:rsidRPr="007303E2" w:rsidRDefault="007303E2" w:rsidP="007303E2">
      <w:pPr>
        <w:numPr>
          <w:ilvl w:val="0"/>
          <w:numId w:val="39"/>
        </w:numPr>
        <w:jc w:val="both"/>
        <w:rPr>
          <w:rFonts w:ascii="Calibri" w:hAnsi="Calibri" w:cs="Arial"/>
          <w:bCs/>
        </w:rPr>
      </w:pPr>
      <w:proofErr w:type="gramStart"/>
      <w:r w:rsidRPr="007303E2">
        <w:rPr>
          <w:rFonts w:ascii="Calibri" w:hAnsi="Calibri" w:cs="Arial"/>
          <w:bCs/>
        </w:rPr>
        <w:t>On a daily basis</w:t>
      </w:r>
      <w:proofErr w:type="gramEnd"/>
      <w:r w:rsidRPr="007303E2">
        <w:rPr>
          <w:rFonts w:ascii="Calibri" w:hAnsi="Calibri" w:cs="Arial"/>
          <w:bCs/>
        </w:rPr>
        <w:t xml:space="preserve"> log in to the Council’s insurance company’s online portal and retrieve the insurance inspector’s reports. The documents are </w:t>
      </w:r>
      <w:r w:rsidR="00CA439B" w:rsidRPr="007303E2">
        <w:rPr>
          <w:rFonts w:ascii="Calibri" w:hAnsi="Calibri" w:cs="Arial"/>
          <w:bCs/>
        </w:rPr>
        <w:t>reviewed,</w:t>
      </w:r>
      <w:r w:rsidRPr="007303E2">
        <w:rPr>
          <w:rFonts w:ascii="Calibri" w:hAnsi="Calibri" w:cs="Arial"/>
          <w:bCs/>
        </w:rPr>
        <w:t xml:space="preserve"> and any safety matters are highlighted and actioned accordingly and any necessary repair orders are raised. Send all reports on to the responsible contractors. Arrange post inspection as and when required to ensure maintenance items have been rectified.</w:t>
      </w:r>
    </w:p>
    <w:p w14:paraId="2DFF5311"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Continuously check all the lift remote monitors and </w:t>
      </w:r>
      <w:proofErr w:type="spellStart"/>
      <w:r w:rsidRPr="007303E2">
        <w:rPr>
          <w:rFonts w:ascii="Calibri" w:hAnsi="Calibri" w:cs="Arial"/>
          <w:bCs/>
        </w:rPr>
        <w:t>autodiallers</w:t>
      </w:r>
      <w:proofErr w:type="spellEnd"/>
      <w:r w:rsidRPr="007303E2">
        <w:rPr>
          <w:rFonts w:ascii="Calibri" w:hAnsi="Calibri" w:cs="Arial"/>
          <w:bCs/>
        </w:rPr>
        <w:t xml:space="preserve"> remain operational and available for assessment of all borough wide lift operation and reliability of contractor’s performance and compliance with contract requirements. Continue with the programme of converting BT analogue lines to both the elevator monitoring unit (EMU) and the </w:t>
      </w:r>
      <w:proofErr w:type="spellStart"/>
      <w:r w:rsidRPr="007303E2">
        <w:rPr>
          <w:rFonts w:ascii="Calibri" w:hAnsi="Calibri" w:cs="Arial"/>
          <w:bCs/>
        </w:rPr>
        <w:t>autodialler</w:t>
      </w:r>
      <w:proofErr w:type="spellEnd"/>
      <w:r w:rsidRPr="007303E2">
        <w:rPr>
          <w:rFonts w:ascii="Calibri" w:hAnsi="Calibri" w:cs="Arial"/>
          <w:bCs/>
        </w:rPr>
        <w:t xml:space="preserve"> system to the GSM sim card system with the intention of eventually achieving a 100% GSM system.</w:t>
      </w:r>
    </w:p>
    <w:p w14:paraId="372273B1"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Responds with corporate timescales to complaints and enquiries from a wide range of sources including residents and their representatives, Councillors, members of Parliament etc. Reviews system and procedures in the light of complaints and suggestions received and make or recommend changes to improve service delivery standards. Prepares and present reports for Housing Committee and Borough forum as required.</w:t>
      </w:r>
    </w:p>
    <w:p w14:paraId="3FBD0FD6"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Ensure that the Councils asbestos database is updated when asbestos is found by staff and contractors and provide information to future contractors when attending these sites.</w:t>
      </w:r>
    </w:p>
    <w:p w14:paraId="4C69B03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Prepares preliminary services schemes with budget estimates of cost and schedules of, or briefs for, associated work in other disciplines.</w:t>
      </w:r>
    </w:p>
    <w:p w14:paraId="0D9B1B69"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Responsible for technical and financial management of the departments lift maintenance contract/s in order to provide a cost effective and quality service to residents. Ensures systems are in place to closely monitor contractor’s response to breakdown callouts against contract time targets and to apply damages for late damages for late attendance when appropriate. Utilising the remote monitoring system (CMS Anywhere) scrutinise the validity of the contractor’s monthly maintenance to ensure that the specification is adhered before any payment is sanctioned. Ensures also that contractor’s performance in connection with completion targets for planned, programmed or responsive repairs is closely </w:t>
      </w:r>
      <w:proofErr w:type="gramStart"/>
      <w:r w:rsidRPr="007303E2">
        <w:rPr>
          <w:rFonts w:ascii="Calibri" w:hAnsi="Calibri" w:cs="Arial"/>
          <w:bCs/>
        </w:rPr>
        <w:lastRenderedPageBreak/>
        <w:t>monitored</w:t>
      </w:r>
      <w:proofErr w:type="gramEnd"/>
      <w:r w:rsidRPr="007303E2">
        <w:rPr>
          <w:rFonts w:ascii="Calibri" w:hAnsi="Calibri" w:cs="Arial"/>
          <w:bCs/>
        </w:rPr>
        <w:t xml:space="preserve"> and that action is taken to secure an improvement when those targets are not met.</w:t>
      </w:r>
    </w:p>
    <w:p w14:paraId="1277394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Liaises closely with the leasehold &amp; procurement manager to ensure that the specifications for future bulk maintenance contracts fully take account of all appropriate technical </w:t>
      </w:r>
      <w:proofErr w:type="gramStart"/>
      <w:r w:rsidRPr="007303E2">
        <w:rPr>
          <w:rFonts w:ascii="Calibri" w:hAnsi="Calibri" w:cs="Arial"/>
          <w:bCs/>
        </w:rPr>
        <w:t>legislative ,</w:t>
      </w:r>
      <w:proofErr w:type="gramEnd"/>
      <w:r w:rsidRPr="007303E2">
        <w:rPr>
          <w:rFonts w:ascii="Calibri" w:hAnsi="Calibri" w:cs="Arial"/>
          <w:bCs/>
        </w:rPr>
        <w:t xml:space="preserve"> policy and service standard requirements “Drafts” the specification and carries out the full contract administrator role of these contracts. </w:t>
      </w:r>
    </w:p>
    <w:p w14:paraId="02DE149F"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Ensures that all schedules of rates remain correct, by taking account of annual uplifts for all contracts.</w:t>
      </w:r>
    </w:p>
    <w:p w14:paraId="1CC9BC7B"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 Monitor the effectiveness of lift term contracts ensuring, in liaison with the procurement manager, that any necessary improvements and modifications are implemented as soon as is practical either by varying current contracts or amending future contracts. </w:t>
      </w:r>
    </w:p>
    <w:p w14:paraId="02506E51"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Review and introduce new S.O.R.’s and procure extra staff training as statutory legislation changes to reflect this.</w:t>
      </w:r>
    </w:p>
    <w:p w14:paraId="62A4C34F"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Maintains the specification for the borough wide day to day maintenance of the Boroughs passenger lifts. </w:t>
      </w:r>
    </w:p>
    <w:p w14:paraId="1DB5D57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Closely monitor the condition of lifts borough wide and identify lifts to be put forward for inclusion in the housing capital programme together with anticipated costs.</w:t>
      </w:r>
    </w:p>
    <w:p w14:paraId="63CC0515"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Preparation of briefing documentation for fee tender assessment. Responsible for the briefing and co-ordination of the work of consultants appointed by the Housing and Community Services Department. Approves all designs submitted by consultants in respect of lift installations and ensures that these comply with the Councils Departmental design standards. Advises senior managers of consultant's performance.  Full responsibility for approval of designs prior to consultation. Full consultation with leaseholders prior to invitation of tenders. Overall responsibility for consultant’s recommendation to accept tenders and ultimate responsibility for approval of design and specification prior to leaseholder consultation.  Management of the scheme through to commissioning and final account. </w:t>
      </w:r>
    </w:p>
    <w:p w14:paraId="24EBED51"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Carry out duties associated with acting in the role of a Planning supervisor and a Principal Designer for refurbishment projects; this includes pre- development of the H&amp;S plan for the works. </w:t>
      </w:r>
    </w:p>
    <w:p w14:paraId="09FC0B7B"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Responsible for the evaluation of the </w:t>
      </w:r>
      <w:proofErr w:type="gramStart"/>
      <w:r w:rsidRPr="007303E2">
        <w:rPr>
          <w:rFonts w:ascii="Calibri" w:hAnsi="Calibri" w:cs="Arial"/>
          <w:bCs/>
        </w:rPr>
        <w:t>consultants</w:t>
      </w:r>
      <w:proofErr w:type="gramEnd"/>
      <w:r w:rsidRPr="007303E2">
        <w:rPr>
          <w:rFonts w:ascii="Calibri" w:hAnsi="Calibri" w:cs="Arial"/>
          <w:bCs/>
        </w:rPr>
        <w:t xml:space="preserve"> tender reports and recommendation on accepting contractors tenders ensuring full compliance with the specification.</w:t>
      </w:r>
    </w:p>
    <w:p w14:paraId="25511300"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Chairs pre-contract site meetings on major contracts, agrees a programme of works with estate managers that will cause the least amount of disruption to residents. Agree the siting of </w:t>
      </w:r>
      <w:proofErr w:type="gramStart"/>
      <w:r w:rsidRPr="007303E2">
        <w:rPr>
          <w:rFonts w:ascii="Calibri" w:hAnsi="Calibri" w:cs="Arial"/>
          <w:bCs/>
        </w:rPr>
        <w:t>contractors</w:t>
      </w:r>
      <w:proofErr w:type="gramEnd"/>
      <w:r w:rsidRPr="007303E2">
        <w:rPr>
          <w:rFonts w:ascii="Calibri" w:hAnsi="Calibri" w:cs="Arial"/>
          <w:bCs/>
        </w:rPr>
        <w:t xml:space="preserve"> welfare and storage facilities. Makes site visits as required. Ensures that adequate site inspections are carried out by the Consultants and Lift Engineers. </w:t>
      </w:r>
    </w:p>
    <w:p w14:paraId="3252AC03"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Liaises with residents, leaseholders on work proposed and work in progress and ensures that all complaints registered in site complaints book are investigated and acted upon. Also attends all major consultation meetings as the Councils leading officer with regards to lifts.</w:t>
      </w:r>
    </w:p>
    <w:p w14:paraId="289DADBB"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lastRenderedPageBreak/>
        <w:t>Managing the contractor throughout the duration of the contract ensuring that the contractor is adhering to the specification and is on programme.</w:t>
      </w:r>
    </w:p>
    <w:p w14:paraId="441EB314"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Ensure that monthly lift contractor performance and contract monitoring reports are compiled and that action is taken to ensure the continuous improvement of contractor performance. Ensure all weekly clerk of works reports are monitored for factually correctness and compliance. Any accidents are monitored and reported to the relevant authority. Hold monthly </w:t>
      </w:r>
      <w:proofErr w:type="spellStart"/>
      <w:r w:rsidRPr="007303E2">
        <w:rPr>
          <w:rFonts w:ascii="Calibri" w:hAnsi="Calibri" w:cs="Arial"/>
          <w:bCs/>
        </w:rPr>
        <w:t>minuted</w:t>
      </w:r>
      <w:proofErr w:type="spellEnd"/>
      <w:r w:rsidRPr="007303E2">
        <w:rPr>
          <w:rFonts w:ascii="Calibri" w:hAnsi="Calibri" w:cs="Arial"/>
          <w:bCs/>
        </w:rPr>
        <w:t xml:space="preserve"> meetings with the consultant and contractors to discuss any issues that have arisen, ensure that the contract is on target, the amount of materials and completed works are assessed and an agreement is met with the consultant and contractor before any payments are sanctioned.</w:t>
      </w:r>
    </w:p>
    <w:p w14:paraId="68C8DF6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Responsible for agreeing extensions of time, issuing certificates of culpable delay, and negotiating with contractors over claims. Ensures that all council audit procedures have been completed prior to the issue of the Final Certificate. </w:t>
      </w:r>
    </w:p>
    <w:p w14:paraId="7D305EA4"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Overseeing the projected and carrying out a witness test. Ensures that certificates for practical completion, completion of making good defects and final completion of service installations are issued</w:t>
      </w:r>
      <w:proofErr w:type="gramStart"/>
      <w:r w:rsidRPr="007303E2">
        <w:rPr>
          <w:rFonts w:ascii="Calibri" w:hAnsi="Calibri" w:cs="Arial"/>
          <w:bCs/>
        </w:rPr>
        <w:t>. .</w:t>
      </w:r>
      <w:proofErr w:type="gramEnd"/>
      <w:r w:rsidRPr="007303E2">
        <w:rPr>
          <w:rFonts w:ascii="Calibri" w:hAnsi="Calibri" w:cs="Arial"/>
          <w:bCs/>
        </w:rPr>
        <w:t xml:space="preserve"> Ensure all O&amp;M and Health and Safety files are in place</w:t>
      </w:r>
    </w:p>
    <w:p w14:paraId="43ABB80F"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Agrees, or advises on the agreement of the final accounts for installations.</w:t>
      </w:r>
    </w:p>
    <w:p w14:paraId="3BD3197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Establishes and administers training programmes for all estate services operatives in the safe release and rescue of any members of the public trapped in any lifts including hydraulic lifts, machine </w:t>
      </w:r>
      <w:proofErr w:type="spellStart"/>
      <w:r w:rsidRPr="007303E2">
        <w:rPr>
          <w:rFonts w:ascii="Calibri" w:hAnsi="Calibri" w:cs="Arial"/>
          <w:bCs/>
        </w:rPr>
        <w:t>roomless</w:t>
      </w:r>
      <w:proofErr w:type="spellEnd"/>
      <w:r w:rsidRPr="007303E2">
        <w:rPr>
          <w:rFonts w:ascii="Calibri" w:hAnsi="Calibri" w:cs="Arial"/>
          <w:bCs/>
        </w:rPr>
        <w:t xml:space="preserve"> lifts and traction lifts.  Instruct WEC officers on the correct interpretation of the CMS anywhere and to advice on any points that require clarification. </w:t>
      </w:r>
    </w:p>
    <w:p w14:paraId="2495693A"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Provide refresher training when requested or on a yearly basis for Estates Services Officers. Ensure all Estates Services </w:t>
      </w:r>
      <w:proofErr w:type="spellStart"/>
      <w:r w:rsidRPr="007303E2">
        <w:rPr>
          <w:rFonts w:ascii="Calibri" w:hAnsi="Calibri" w:cs="Arial"/>
          <w:bCs/>
        </w:rPr>
        <w:t>Officer’s</w:t>
      </w:r>
      <w:proofErr w:type="spellEnd"/>
      <w:r w:rsidRPr="007303E2">
        <w:rPr>
          <w:rFonts w:ascii="Calibri" w:hAnsi="Calibri" w:cs="Arial"/>
          <w:bCs/>
        </w:rPr>
        <w:t xml:space="preserve"> are fully trained on refurbished lifts when new technology is introduced. Record and log all officers signed documents once training has been completed.</w:t>
      </w:r>
    </w:p>
    <w:p w14:paraId="608E56CD"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For Regeneration projects and new installations e.g. Hidden Homes, provide </w:t>
      </w:r>
      <w:proofErr w:type="spellStart"/>
      <w:r w:rsidRPr="007303E2">
        <w:rPr>
          <w:rFonts w:ascii="Calibri" w:hAnsi="Calibri" w:cs="Arial"/>
          <w:bCs/>
        </w:rPr>
        <w:t>advise</w:t>
      </w:r>
      <w:proofErr w:type="spellEnd"/>
      <w:r w:rsidRPr="007303E2">
        <w:rPr>
          <w:rFonts w:ascii="Calibri" w:hAnsi="Calibri" w:cs="Arial"/>
          <w:bCs/>
        </w:rPr>
        <w:t xml:space="preserve"> on new technologic advances regarding new drive systems and ECO mode which will ultimately reduce the carbon footprint on the lifts with the borough. </w:t>
      </w:r>
    </w:p>
    <w:p w14:paraId="38030ECE"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Responsible for the selection of various forms of contract employed by the Department Initiates consultation with the Borough Solicitor (as required) on problems of interpretation and legal issues arising dispute arbitration, liquidation and Administration.</w:t>
      </w:r>
    </w:p>
    <w:p w14:paraId="267E8AC2"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Advises the Borough Solicitor on technical matters relating to lift installation and maintenance and acts as the </w:t>
      </w:r>
      <w:proofErr w:type="gramStart"/>
      <w:r w:rsidRPr="007303E2">
        <w:rPr>
          <w:rFonts w:ascii="Calibri" w:hAnsi="Calibri" w:cs="Arial"/>
          <w:bCs/>
        </w:rPr>
        <w:t>Councils  expert</w:t>
      </w:r>
      <w:proofErr w:type="gramEnd"/>
      <w:r w:rsidRPr="007303E2">
        <w:rPr>
          <w:rFonts w:ascii="Calibri" w:hAnsi="Calibri" w:cs="Arial"/>
          <w:bCs/>
        </w:rPr>
        <w:t xml:space="preserve"> “witness” in defence of claims of injury to persons damage to property etc. brought against the Authority</w:t>
      </w:r>
    </w:p>
    <w:p w14:paraId="5F9DED1F" w14:textId="77777777" w:rsidR="007303E2" w:rsidRPr="007303E2" w:rsidRDefault="007303E2" w:rsidP="007303E2">
      <w:pPr>
        <w:numPr>
          <w:ilvl w:val="0"/>
          <w:numId w:val="39"/>
        </w:numPr>
        <w:jc w:val="both"/>
        <w:rPr>
          <w:rFonts w:ascii="Calibri" w:hAnsi="Calibri" w:cs="Arial"/>
          <w:bCs/>
        </w:rPr>
      </w:pPr>
      <w:r w:rsidRPr="007303E2">
        <w:rPr>
          <w:rFonts w:ascii="Calibri" w:hAnsi="Calibri" w:cs="Arial"/>
          <w:bCs/>
        </w:rPr>
        <w:t xml:space="preserve">Advises both the Wandsworth Insurance department and the Borough Solicitor on technical matters relating to lift installation and maintenance and acts as the Councils expert “witness” in defence of claims of injury to person’s damage to property etc. brought against the Authority. </w:t>
      </w:r>
    </w:p>
    <w:p w14:paraId="03A58BBB" w14:textId="536FCBD9" w:rsidR="004B59A2" w:rsidRDefault="004B59A2" w:rsidP="00F11CD0">
      <w:pPr>
        <w:jc w:val="both"/>
        <w:rPr>
          <w:rFonts w:ascii="Calibri" w:hAnsi="Calibri" w:cs="Arial"/>
          <w:bCs/>
        </w:rPr>
      </w:pPr>
    </w:p>
    <w:p w14:paraId="02EC1775" w14:textId="364C8BE4" w:rsidR="00B74DA1" w:rsidRDefault="00B74DA1" w:rsidP="00F11CD0">
      <w:pPr>
        <w:jc w:val="both"/>
        <w:rPr>
          <w:rFonts w:ascii="Calibri" w:hAnsi="Calibri" w:cs="Arial"/>
          <w:bCs/>
        </w:rPr>
      </w:pPr>
    </w:p>
    <w:p w14:paraId="319F8000" w14:textId="77777777" w:rsidR="00B74DA1" w:rsidRPr="00EA1872" w:rsidRDefault="00B74DA1" w:rsidP="00F11CD0">
      <w:pPr>
        <w:jc w:val="both"/>
        <w:rPr>
          <w:rFonts w:ascii="Calibri" w:hAnsi="Calibri" w:cs="Arial"/>
          <w:bCs/>
        </w:rPr>
      </w:pPr>
    </w:p>
    <w:p w14:paraId="00EE303F" w14:textId="77777777" w:rsidR="00BB4DD8" w:rsidRPr="00EA1872" w:rsidRDefault="00BB4DD8" w:rsidP="00BB4DD8">
      <w:pPr>
        <w:rPr>
          <w:rFonts w:ascii="Calibri" w:hAnsi="Calibri" w:cs="Arial"/>
          <w:b/>
          <w:bCs/>
        </w:rPr>
      </w:pPr>
      <w:r w:rsidRPr="00EA1872">
        <w:rPr>
          <w:rFonts w:ascii="Calibri" w:hAnsi="Calibri" w:cs="Arial"/>
          <w:b/>
          <w:bCs/>
        </w:rPr>
        <w:lastRenderedPageBreak/>
        <w:t>Generic Duties and Responsibilities</w:t>
      </w:r>
    </w:p>
    <w:p w14:paraId="4CBD93EA" w14:textId="77777777" w:rsidR="00BB4DD8" w:rsidRPr="00EA1872" w:rsidRDefault="00BB4DD8" w:rsidP="00C22178">
      <w:pPr>
        <w:ind w:left="360"/>
        <w:rPr>
          <w:rFonts w:ascii="Calibri" w:hAnsi="Calibri" w:cs="Arial"/>
        </w:rPr>
      </w:pPr>
    </w:p>
    <w:p w14:paraId="79F34303" w14:textId="3EB0B1B8" w:rsidR="006345A2" w:rsidRPr="006E6FC0" w:rsidRDefault="00CD0D02" w:rsidP="00EA1872">
      <w:pPr>
        <w:numPr>
          <w:ilvl w:val="0"/>
          <w:numId w:val="39"/>
        </w:numPr>
        <w:jc w:val="both"/>
        <w:rPr>
          <w:rFonts w:ascii="Calibri" w:hAnsi="Calibri" w:cs="Arial"/>
          <w:bCs/>
        </w:rPr>
      </w:pPr>
      <w:r w:rsidRPr="00EA1872">
        <w:rPr>
          <w:rFonts w:ascii="Calibri" w:hAnsi="Calibri" w:cs="Arial"/>
          <w:bCs/>
        </w:rPr>
        <w:t xml:space="preserve">To contribute to the continuous improvement of the </w:t>
      </w:r>
      <w:proofErr w:type="spellStart"/>
      <w:r w:rsidRPr="00EA1872">
        <w:rPr>
          <w:rFonts w:ascii="Calibri" w:hAnsi="Calibri" w:cs="Arial"/>
          <w:bCs/>
        </w:rPr>
        <w:t>Borough’s</w:t>
      </w:r>
      <w:proofErr w:type="spellEnd"/>
      <w:r w:rsidRPr="00EA1872">
        <w:rPr>
          <w:rFonts w:ascii="Calibri" w:hAnsi="Calibri" w:cs="Arial"/>
          <w:bCs/>
        </w:rPr>
        <w:t xml:space="preserve"> of Wandsworth and Richmond </w:t>
      </w:r>
      <w:r w:rsidR="00B34715" w:rsidRPr="00EA1872">
        <w:rPr>
          <w:rFonts w:ascii="Calibri" w:hAnsi="Calibri" w:cs="Arial"/>
          <w:bCs/>
        </w:rPr>
        <w:t xml:space="preserve">services. </w:t>
      </w:r>
    </w:p>
    <w:p w14:paraId="403C16C2" w14:textId="3EF124D6" w:rsidR="00C62BA2" w:rsidRPr="006E6FC0" w:rsidRDefault="00C62BA2" w:rsidP="006E6FC0">
      <w:pPr>
        <w:numPr>
          <w:ilvl w:val="0"/>
          <w:numId w:val="39"/>
        </w:numPr>
        <w:jc w:val="both"/>
        <w:rPr>
          <w:rFonts w:ascii="Calibri" w:hAnsi="Calibri" w:cs="Arial"/>
          <w:bCs/>
        </w:rPr>
      </w:pPr>
      <w:r w:rsidRPr="00EA1872">
        <w:rPr>
          <w:rFonts w:ascii="Calibri" w:hAnsi="Calibri" w:cs="Arial"/>
          <w:bCs/>
        </w:rPr>
        <w:t xml:space="preserve">To comply </w:t>
      </w:r>
      <w:r w:rsidR="00B11F16" w:rsidRPr="00EA1872">
        <w:rPr>
          <w:rFonts w:ascii="Calibri" w:hAnsi="Calibri" w:cs="Arial"/>
          <w:bCs/>
        </w:rPr>
        <w:t>with relevant</w:t>
      </w:r>
      <w:r w:rsidRPr="00EA1872">
        <w:rPr>
          <w:rFonts w:ascii="Calibri" w:hAnsi="Calibri" w:cs="Arial"/>
          <w:bCs/>
        </w:rPr>
        <w:t xml:space="preserve"> Codes of Practice, including the Code of Conduct, and policies concerning data protection and health and safety.</w:t>
      </w:r>
    </w:p>
    <w:p w14:paraId="651DB5BF" w14:textId="0B3BDE61" w:rsidR="00C62BA2" w:rsidRPr="006E6FC0" w:rsidRDefault="00C62BA2" w:rsidP="006E6FC0">
      <w:pPr>
        <w:numPr>
          <w:ilvl w:val="0"/>
          <w:numId w:val="39"/>
        </w:numPr>
        <w:jc w:val="both"/>
        <w:rPr>
          <w:rFonts w:ascii="Calibri" w:hAnsi="Calibri" w:cs="Arial"/>
          <w:bCs/>
        </w:rPr>
      </w:pPr>
      <w:r w:rsidRPr="00EA1872">
        <w:rPr>
          <w:rFonts w:ascii="Calibri" w:hAnsi="Calibri" w:cs="Arial"/>
          <w:bCs/>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01A2D721" w14:textId="64E25631" w:rsidR="00C62BA2" w:rsidRPr="006E6FC0" w:rsidRDefault="00C62BA2" w:rsidP="006E6FC0">
      <w:pPr>
        <w:numPr>
          <w:ilvl w:val="0"/>
          <w:numId w:val="39"/>
        </w:numPr>
        <w:jc w:val="both"/>
        <w:rPr>
          <w:rFonts w:ascii="Calibri" w:hAnsi="Calibri" w:cs="Arial"/>
          <w:bCs/>
        </w:rPr>
      </w:pPr>
      <w:r w:rsidRPr="00EA1872">
        <w:rPr>
          <w:rFonts w:ascii="Calibri" w:hAnsi="Calibri" w:cs="Arial"/>
          <w:bCs/>
        </w:rPr>
        <w:t xml:space="preserve">To understand the </w:t>
      </w:r>
      <w:r w:rsidR="00B34715" w:rsidRPr="00EA1872">
        <w:rPr>
          <w:rFonts w:ascii="Calibri" w:hAnsi="Calibri" w:cs="Arial"/>
          <w:bCs/>
        </w:rPr>
        <w:t xml:space="preserve">both Council’s </w:t>
      </w:r>
      <w:r w:rsidRPr="00EA1872">
        <w:rPr>
          <w:rFonts w:ascii="Calibri" w:hAnsi="Calibri" w:cs="Arial"/>
          <w:bCs/>
        </w:rPr>
        <w:t xml:space="preserve">duties and responsibilities </w:t>
      </w:r>
      <w:r w:rsidR="00B34715" w:rsidRPr="00EA1872">
        <w:rPr>
          <w:rFonts w:ascii="Calibri" w:hAnsi="Calibri" w:cs="Arial"/>
          <w:bCs/>
        </w:rPr>
        <w:t xml:space="preserve">for safeguarding children, young people and adults as they apply </w:t>
      </w:r>
      <w:r w:rsidRPr="00EA1872">
        <w:rPr>
          <w:rFonts w:ascii="Calibri" w:hAnsi="Calibri" w:cs="Arial"/>
          <w:bCs/>
        </w:rPr>
        <w:t xml:space="preserve">to your role within the council.  </w:t>
      </w:r>
    </w:p>
    <w:p w14:paraId="5F23CF60" w14:textId="77777777" w:rsidR="00C62BA2" w:rsidRDefault="00C62BA2" w:rsidP="006E6FC0">
      <w:pPr>
        <w:numPr>
          <w:ilvl w:val="0"/>
          <w:numId w:val="39"/>
        </w:numPr>
        <w:jc w:val="both"/>
        <w:rPr>
          <w:rFonts w:ascii="Calibri" w:hAnsi="Calibri" w:cs="Arial"/>
          <w:bCs/>
        </w:rPr>
      </w:pPr>
      <w:r w:rsidRPr="00EA1872">
        <w:rPr>
          <w:rFonts w:ascii="Calibri" w:hAnsi="Calibri" w:cs="Arial"/>
          <w:bCs/>
        </w:rPr>
        <w:t xml:space="preserve">The </w:t>
      </w:r>
      <w:r w:rsidR="00E05806" w:rsidRPr="00EA1872">
        <w:rPr>
          <w:rFonts w:ascii="Calibri" w:hAnsi="Calibri" w:cs="Arial"/>
          <w:bCs/>
        </w:rPr>
        <w:t>Shared S</w:t>
      </w:r>
      <w:r w:rsidRPr="00EA1872">
        <w:rPr>
          <w:rFonts w:ascii="Calibri" w:hAnsi="Calibri" w:cs="Arial"/>
          <w:bCs/>
        </w:rPr>
        <w:t xml:space="preserve">taffing </w:t>
      </w:r>
      <w:r w:rsidR="00E05806" w:rsidRPr="00EA1872">
        <w:rPr>
          <w:rFonts w:ascii="Calibri" w:hAnsi="Calibri" w:cs="Arial"/>
          <w:bCs/>
        </w:rPr>
        <w:t xml:space="preserve">Arrangement </w:t>
      </w:r>
      <w:r w:rsidRPr="00EA1872">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7BD76D2A" w14:textId="77777777" w:rsidR="008C0D33" w:rsidRDefault="008C0D33" w:rsidP="00492E53">
      <w:pPr>
        <w:pStyle w:val="ListParagraph"/>
        <w:rPr>
          <w:rFonts w:ascii="Calibri" w:hAnsi="Calibri" w:cs="Arial"/>
          <w:bCs/>
        </w:rPr>
      </w:pPr>
    </w:p>
    <w:p w14:paraId="1283E104" w14:textId="77777777" w:rsidR="006A1E18" w:rsidRPr="00EA1872" w:rsidRDefault="00D852F2" w:rsidP="006A1E18">
      <w:pPr>
        <w:pStyle w:val="NormalWeb"/>
        <w:rPr>
          <w:rFonts w:ascii="Calibri" w:hAnsi="Calibri"/>
          <w:b/>
        </w:rPr>
      </w:pPr>
      <w:r w:rsidRPr="00EA1872">
        <w:rPr>
          <w:rFonts w:ascii="Calibri" w:hAnsi="Calibri"/>
          <w:b/>
        </w:rPr>
        <w:t>Additional Infor</w:t>
      </w:r>
      <w:r w:rsidR="00BB4DD8" w:rsidRPr="00EA1872">
        <w:rPr>
          <w:rFonts w:ascii="Calibri" w:hAnsi="Calibri"/>
          <w:b/>
        </w:rPr>
        <w:t>mation</w:t>
      </w:r>
      <w:r w:rsidR="006A1E18" w:rsidRPr="00EA1872">
        <w:rPr>
          <w:rFonts w:ascii="Calibri" w:hAnsi="Calibri"/>
          <w:b/>
        </w:rPr>
        <w:t xml:space="preserve"> </w:t>
      </w:r>
    </w:p>
    <w:p w14:paraId="685C1A90" w14:textId="56D460ED" w:rsidR="006A1E18" w:rsidRPr="00EA1872" w:rsidRDefault="00F33CD7" w:rsidP="006E6FC0">
      <w:pPr>
        <w:numPr>
          <w:ilvl w:val="0"/>
          <w:numId w:val="39"/>
        </w:numPr>
        <w:jc w:val="both"/>
        <w:rPr>
          <w:rFonts w:ascii="Calibri" w:hAnsi="Calibri" w:cs="Arial"/>
          <w:bCs/>
        </w:rPr>
      </w:pPr>
      <w:r>
        <w:rPr>
          <w:rFonts w:ascii="Calibri" w:hAnsi="Calibri" w:cs="Arial"/>
          <w:bCs/>
        </w:rPr>
        <w:t>M</w:t>
      </w:r>
      <w:r w:rsidR="00EA1872" w:rsidRPr="00EA1872">
        <w:rPr>
          <w:rFonts w:ascii="Calibri" w:hAnsi="Calibri" w:cs="Arial"/>
          <w:bCs/>
        </w:rPr>
        <w:t xml:space="preserve">anages the budgets for the sub-section valued at </w:t>
      </w:r>
      <w:r w:rsidR="00EA1872">
        <w:rPr>
          <w:rFonts w:ascii="Calibri" w:hAnsi="Calibri" w:cs="Arial"/>
          <w:bCs/>
        </w:rPr>
        <w:t xml:space="preserve">over </w:t>
      </w:r>
      <w:r w:rsidR="00EA1872" w:rsidRPr="00EA1872">
        <w:rPr>
          <w:rFonts w:ascii="Calibri" w:hAnsi="Calibri" w:cs="Arial"/>
          <w:bCs/>
        </w:rPr>
        <w:t>£</w:t>
      </w:r>
      <w:r w:rsidR="00EA1872">
        <w:rPr>
          <w:rFonts w:ascii="Calibri" w:hAnsi="Calibri" w:cs="Arial"/>
          <w:bCs/>
        </w:rPr>
        <w:t>1,0</w:t>
      </w:r>
      <w:r w:rsidR="00EA1872" w:rsidRPr="00EA1872">
        <w:rPr>
          <w:rFonts w:ascii="Calibri" w:hAnsi="Calibri" w:cs="Arial"/>
          <w:bCs/>
        </w:rPr>
        <w:t>00,000 per annum.</w:t>
      </w:r>
    </w:p>
    <w:p w14:paraId="690EE277" w14:textId="05121354" w:rsidR="0005152E" w:rsidRPr="006E6FC0" w:rsidRDefault="0005152E" w:rsidP="006E6FC0">
      <w:pPr>
        <w:numPr>
          <w:ilvl w:val="0"/>
          <w:numId w:val="39"/>
        </w:numPr>
        <w:jc w:val="both"/>
        <w:rPr>
          <w:rFonts w:ascii="Calibri" w:hAnsi="Calibri" w:cs="Arial"/>
          <w:bCs/>
        </w:rPr>
      </w:pPr>
      <w:r>
        <w:rPr>
          <w:rFonts w:ascii="Calibri" w:hAnsi="Calibri" w:cs="Arial"/>
          <w:bCs/>
        </w:rPr>
        <w:t>Must m</w:t>
      </w:r>
      <w:r w:rsidRPr="00EA1872">
        <w:rPr>
          <w:rFonts w:ascii="Calibri" w:hAnsi="Calibri" w:cs="Arial"/>
          <w:bCs/>
        </w:rPr>
        <w:t xml:space="preserve">aintain contract with Lift industry bodies and statutory authorities over </w:t>
      </w:r>
      <w:proofErr w:type="gramStart"/>
      <w:r w:rsidRPr="00EA1872">
        <w:rPr>
          <w:rFonts w:ascii="Calibri" w:hAnsi="Calibri" w:cs="Arial"/>
          <w:bCs/>
        </w:rPr>
        <w:t>ever changing</w:t>
      </w:r>
      <w:proofErr w:type="gramEnd"/>
      <w:r w:rsidRPr="00EA1872">
        <w:rPr>
          <w:rFonts w:ascii="Calibri" w:hAnsi="Calibri" w:cs="Arial"/>
          <w:bCs/>
        </w:rPr>
        <w:t xml:space="preserve"> requirements on safety and good practice relevant to public sector housing lifts. Ensuring that current British standard &amp; European regulations are incorporated into major work projects and maintenance contracts.</w:t>
      </w:r>
    </w:p>
    <w:p w14:paraId="084DF3A6" w14:textId="77777777" w:rsidR="00F74884" w:rsidRPr="00F74884" w:rsidRDefault="00F74884" w:rsidP="006E6FC0">
      <w:pPr>
        <w:numPr>
          <w:ilvl w:val="0"/>
          <w:numId w:val="39"/>
        </w:numPr>
        <w:jc w:val="both"/>
        <w:rPr>
          <w:rFonts w:ascii="Calibri" w:hAnsi="Calibri" w:cs="Arial"/>
          <w:bCs/>
        </w:rPr>
      </w:pPr>
      <w:r w:rsidRPr="00F74884">
        <w:rPr>
          <w:rFonts w:ascii="Calibri" w:hAnsi="Calibri" w:cs="Arial"/>
          <w:bCs/>
        </w:rPr>
        <w:t>Participate in the Council's stand-by arrangements to ensure continuity of service out of normal working hours and in emergencies</w:t>
      </w:r>
      <w:r w:rsidR="00492E53">
        <w:rPr>
          <w:rFonts w:ascii="Calibri" w:hAnsi="Calibri" w:cs="Arial"/>
          <w:bCs/>
        </w:rPr>
        <w:t>.</w:t>
      </w:r>
    </w:p>
    <w:p w14:paraId="40FB4A22" w14:textId="4EFE4622" w:rsidR="00827BA8" w:rsidRDefault="00827BA8" w:rsidP="00343CED">
      <w:pPr>
        <w:rPr>
          <w:rFonts w:ascii="Calibri" w:hAnsi="Calibri" w:cs="Arial"/>
          <w:b/>
          <w:bCs/>
          <w:i/>
        </w:rPr>
      </w:pPr>
    </w:p>
    <w:p w14:paraId="0FEF1E24" w14:textId="636401B3" w:rsidR="00B74DA1" w:rsidRDefault="00B74DA1" w:rsidP="00343CED">
      <w:pPr>
        <w:rPr>
          <w:rFonts w:ascii="Calibri" w:hAnsi="Calibri" w:cs="Arial"/>
          <w:b/>
          <w:bCs/>
          <w:i/>
        </w:rPr>
      </w:pPr>
    </w:p>
    <w:p w14:paraId="432FA047" w14:textId="45750F85" w:rsidR="00B74DA1" w:rsidRDefault="00B74DA1">
      <w:pPr>
        <w:rPr>
          <w:rFonts w:ascii="Calibri" w:hAnsi="Calibri" w:cs="Arial"/>
          <w:b/>
          <w:bCs/>
          <w:i/>
        </w:rPr>
      </w:pPr>
      <w:r>
        <w:rPr>
          <w:rFonts w:ascii="Calibri" w:hAnsi="Calibri" w:cs="Arial"/>
          <w:b/>
          <w:bCs/>
          <w:i/>
        </w:rPr>
        <w:br w:type="page"/>
      </w:r>
    </w:p>
    <w:p w14:paraId="0357C151" w14:textId="77777777" w:rsidR="005302D7" w:rsidRPr="005B3EBF" w:rsidRDefault="005302D7" w:rsidP="005302D7">
      <w:pPr>
        <w:rPr>
          <w:rFonts w:ascii="Calibri" w:hAnsi="Calibri" w:cs="Arial"/>
          <w:b/>
        </w:rPr>
      </w:pPr>
      <w:r w:rsidRPr="005B3EBF">
        <w:rPr>
          <w:rFonts w:ascii="Calibri" w:hAnsi="Calibri" w:cs="Arial"/>
          <w:b/>
        </w:rPr>
        <w:lastRenderedPageBreak/>
        <w:t xml:space="preserve">Current </w:t>
      </w:r>
      <w:r w:rsidR="002D6288">
        <w:rPr>
          <w:rFonts w:ascii="Calibri" w:hAnsi="Calibri" w:cs="Arial"/>
          <w:b/>
        </w:rPr>
        <w:t>T</w:t>
      </w:r>
      <w:r w:rsidRPr="005B3EBF">
        <w:rPr>
          <w:rFonts w:ascii="Calibri" w:hAnsi="Calibri" w:cs="Arial"/>
          <w:b/>
        </w:rPr>
        <w:t xml:space="preserve">eam </w:t>
      </w:r>
      <w:r w:rsidR="002D6288">
        <w:rPr>
          <w:rFonts w:ascii="Calibri" w:hAnsi="Calibri" w:cs="Arial"/>
          <w:b/>
        </w:rPr>
        <w:t>S</w:t>
      </w:r>
      <w:r w:rsidRPr="005B3EBF">
        <w:rPr>
          <w:rFonts w:ascii="Calibri" w:hAnsi="Calibri" w:cs="Arial"/>
          <w:b/>
        </w:rPr>
        <w:t>tructure</w:t>
      </w:r>
    </w:p>
    <w:p w14:paraId="589FE511" w14:textId="77777777" w:rsidR="005302D7" w:rsidRDefault="005302D7" w:rsidP="00EA1872">
      <w:pPr>
        <w:jc w:val="center"/>
        <w:rPr>
          <w:rFonts w:ascii="Calibri" w:hAnsi="Calibri" w:cs="Arial"/>
          <w:b/>
          <w:bCs/>
          <w:i/>
        </w:rPr>
      </w:pPr>
    </w:p>
    <w:p w14:paraId="09239033" w14:textId="77777777" w:rsidR="005302D7" w:rsidRDefault="005302D7" w:rsidP="00EA1872">
      <w:pPr>
        <w:jc w:val="center"/>
        <w:rPr>
          <w:rFonts w:ascii="Calibri" w:hAnsi="Calibri" w:cs="Arial"/>
          <w:b/>
          <w:bCs/>
          <w:i/>
        </w:rPr>
      </w:pPr>
      <w:r w:rsidRPr="005302D7">
        <w:rPr>
          <w:rFonts w:ascii="Calibri" w:hAnsi="Calibri" w:cs="Arial"/>
          <w:b/>
          <w:bCs/>
          <w:i/>
          <w:noProof/>
        </w:rPr>
        <mc:AlternateContent>
          <mc:Choice Requires="wps">
            <w:drawing>
              <wp:anchor distT="0" distB="0" distL="114300" distR="114300" simplePos="0" relativeHeight="251665408" behindDoc="0" locked="0" layoutInCell="1" allowOverlap="1" wp14:anchorId="477CC657" wp14:editId="18D1C83B">
                <wp:simplePos x="0" y="0"/>
                <wp:positionH relativeFrom="column">
                  <wp:posOffset>1531620</wp:posOffset>
                </wp:positionH>
                <wp:positionV relativeFrom="paragraph">
                  <wp:posOffset>3728720</wp:posOffset>
                </wp:positionV>
                <wp:extent cx="2057400" cy="1017270"/>
                <wp:effectExtent l="0" t="0" r="19050" b="304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727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F78A662" w14:textId="77777777" w:rsidR="00F11CD0" w:rsidRDefault="00F11CD0" w:rsidP="005302D7">
                            <w:pPr>
                              <w:jc w:val="center"/>
                              <w:rPr>
                                <w:rFonts w:ascii="Arial" w:hAnsi="Arial" w:cs="Arial"/>
                                <w:b/>
                                <w:color w:val="FFFFFF"/>
                              </w:rPr>
                            </w:pPr>
                            <w:r>
                              <w:rPr>
                                <w:rFonts w:ascii="Arial" w:hAnsi="Arial" w:cs="Arial"/>
                                <w:b/>
                                <w:color w:val="FFFFFF"/>
                              </w:rPr>
                              <w:t>Lift Engineer X2</w:t>
                            </w:r>
                          </w:p>
                          <w:p w14:paraId="6293EB38" w14:textId="6560C046" w:rsidR="00F11CD0" w:rsidRDefault="00F11CD0" w:rsidP="005302D7">
                            <w:pPr>
                              <w:jc w:val="center"/>
                              <w:rPr>
                                <w:rFonts w:ascii="Arial" w:hAnsi="Arial" w:cs="Arial"/>
                                <w:color w:val="FFFFFF"/>
                              </w:rPr>
                            </w:pPr>
                            <w:r>
                              <w:rPr>
                                <w:rFonts w:ascii="Arial" w:hAnsi="Arial" w:cs="Arial"/>
                                <w:color w:val="FFFFFF"/>
                              </w:rPr>
                              <w:t>PO3</w:t>
                            </w:r>
                            <w:r w:rsidRPr="00EA1872">
                              <w:rPr>
                                <w:rFonts w:ascii="Arial" w:hAnsi="Arial" w:cs="Arial"/>
                                <w:color w:val="FFFFFF"/>
                              </w:rPr>
                              <w:br/>
                            </w:r>
                            <w:r w:rsidR="00B20A2E">
                              <w:rPr>
                                <w:rFonts w:ascii="Arial" w:hAnsi="Arial" w:cs="Arial"/>
                                <w:color w:val="FFFFFF"/>
                              </w:rPr>
                              <w:t xml:space="preserve">Graham </w:t>
                            </w:r>
                            <w:r>
                              <w:rPr>
                                <w:rFonts w:ascii="Arial" w:hAnsi="Arial" w:cs="Arial"/>
                                <w:color w:val="FFFFFF"/>
                              </w:rPr>
                              <w:t>Coveney</w:t>
                            </w:r>
                          </w:p>
                          <w:p w14:paraId="6D7F8839" w14:textId="5C766886" w:rsidR="009A674A" w:rsidRPr="00EA1872" w:rsidRDefault="00882085" w:rsidP="005302D7">
                            <w:pPr>
                              <w:jc w:val="center"/>
                              <w:rPr>
                                <w:rFonts w:ascii="Arial" w:hAnsi="Arial" w:cs="Arial"/>
                                <w:sz w:val="22"/>
                                <w:szCs w:val="22"/>
                              </w:rPr>
                            </w:pPr>
                            <w:r>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C657" id="Rectangle 14" o:spid="_x0000_s1026" style="position:absolute;left:0;text-align:left;margin-left:120.6pt;margin-top:293.6pt;width:162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" fillcolor="black" stroked="f" strokeweight="3pt">
                <v:shadow on="t" color="#7f7f7f" opacity=".5" offset="1pt"/>
                <v:textbox>
                  <w:txbxContent>
                    <w:p w14:paraId="4F78A662" w14:textId="77777777" w:rsidR="00F11CD0" w:rsidRDefault="00F11CD0" w:rsidP="005302D7">
                      <w:pPr>
                        <w:jc w:val="center"/>
                        <w:rPr>
                          <w:rFonts w:ascii="Arial" w:hAnsi="Arial" w:cs="Arial"/>
                          <w:b/>
                          <w:color w:val="FFFFFF"/>
                        </w:rPr>
                      </w:pPr>
                      <w:r>
                        <w:rPr>
                          <w:rFonts w:ascii="Arial" w:hAnsi="Arial" w:cs="Arial"/>
                          <w:b/>
                          <w:color w:val="FFFFFF"/>
                        </w:rPr>
                        <w:t>Lift Engineer X2</w:t>
                      </w:r>
                    </w:p>
                    <w:p w14:paraId="6293EB38" w14:textId="6560C046" w:rsidR="00F11CD0" w:rsidRDefault="00F11CD0" w:rsidP="005302D7">
                      <w:pPr>
                        <w:jc w:val="center"/>
                        <w:rPr>
                          <w:rFonts w:ascii="Arial" w:hAnsi="Arial" w:cs="Arial"/>
                          <w:color w:val="FFFFFF"/>
                        </w:rPr>
                      </w:pPr>
                      <w:r>
                        <w:rPr>
                          <w:rFonts w:ascii="Arial" w:hAnsi="Arial" w:cs="Arial"/>
                          <w:color w:val="FFFFFF"/>
                        </w:rPr>
                        <w:t>PO3</w:t>
                      </w:r>
                      <w:r w:rsidRPr="00EA1872">
                        <w:rPr>
                          <w:rFonts w:ascii="Arial" w:hAnsi="Arial" w:cs="Arial"/>
                          <w:color w:val="FFFFFF"/>
                        </w:rPr>
                        <w:br/>
                      </w:r>
                      <w:r w:rsidR="00B20A2E">
                        <w:rPr>
                          <w:rFonts w:ascii="Arial" w:hAnsi="Arial" w:cs="Arial"/>
                          <w:color w:val="FFFFFF"/>
                        </w:rPr>
                        <w:t xml:space="preserve">Graham </w:t>
                      </w:r>
                      <w:r>
                        <w:rPr>
                          <w:rFonts w:ascii="Arial" w:hAnsi="Arial" w:cs="Arial"/>
                          <w:color w:val="FFFFFF"/>
                        </w:rPr>
                        <w:t>Coveney</w:t>
                      </w:r>
                    </w:p>
                    <w:p w14:paraId="6D7F8839" w14:textId="5C766886" w:rsidR="009A674A" w:rsidRPr="00EA1872" w:rsidRDefault="00882085" w:rsidP="005302D7">
                      <w:pPr>
                        <w:jc w:val="center"/>
                        <w:rPr>
                          <w:rFonts w:ascii="Arial" w:hAnsi="Arial" w:cs="Arial"/>
                          <w:sz w:val="22"/>
                          <w:szCs w:val="22"/>
                        </w:rPr>
                      </w:pPr>
                      <w:r>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4384" behindDoc="0" locked="0" layoutInCell="1" allowOverlap="1" wp14:anchorId="42FB43FE" wp14:editId="3C6C48D5">
                <wp:simplePos x="0" y="0"/>
                <wp:positionH relativeFrom="column">
                  <wp:posOffset>1548130</wp:posOffset>
                </wp:positionH>
                <wp:positionV relativeFrom="paragraph">
                  <wp:posOffset>2427605</wp:posOffset>
                </wp:positionV>
                <wp:extent cx="2057400" cy="930275"/>
                <wp:effectExtent l="0" t="0" r="19050" b="412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08366E57" w14:textId="77777777" w:rsidR="00F11CD0" w:rsidRDefault="00F11CD0" w:rsidP="005302D7">
                            <w:pPr>
                              <w:jc w:val="center"/>
                              <w:rPr>
                                <w:rFonts w:ascii="Arial" w:hAnsi="Arial" w:cs="Arial"/>
                                <w:b/>
                                <w:color w:val="FFFFFF"/>
                              </w:rPr>
                            </w:pPr>
                            <w:r>
                              <w:rPr>
                                <w:rFonts w:ascii="Arial" w:hAnsi="Arial" w:cs="Arial"/>
                                <w:b/>
                                <w:color w:val="FFFFFF"/>
                              </w:rPr>
                              <w:t>Senior Lift Engineer</w:t>
                            </w:r>
                          </w:p>
                          <w:p w14:paraId="2B33C25E" w14:textId="1C927200" w:rsidR="00F11CD0" w:rsidRPr="00EA1872" w:rsidRDefault="00F11CD0"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5</w:t>
                            </w:r>
                            <w:r w:rsidRPr="00EA1872">
                              <w:rPr>
                                <w:rFonts w:ascii="Arial" w:hAnsi="Arial" w:cs="Arial"/>
                                <w:color w:val="FFFFFF"/>
                              </w:rPr>
                              <w:br/>
                            </w:r>
                            <w:r w:rsidR="009A674A" w:rsidRPr="009A674A">
                              <w:rPr>
                                <w:rFonts w:ascii="Arial" w:hAnsi="Arial" w:cs="Arial"/>
                                <w:color w:val="FFFFFF"/>
                              </w:rPr>
                              <w:t>Michael Clarke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B43FE" id="Rectangle 13" o:spid="_x0000_s1027" style="position:absolute;left:0;text-align:left;margin-left:121.9pt;margin-top:191.15pt;width:16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" fillcolor="black" stroked="f" strokeweight="3pt">
                <v:shadow on="t" color="#7f7f7f" opacity=".5" offset="1pt"/>
                <v:textbox>
                  <w:txbxContent>
                    <w:p w14:paraId="08366E57" w14:textId="77777777" w:rsidR="00F11CD0" w:rsidRDefault="00F11CD0" w:rsidP="005302D7">
                      <w:pPr>
                        <w:jc w:val="center"/>
                        <w:rPr>
                          <w:rFonts w:ascii="Arial" w:hAnsi="Arial" w:cs="Arial"/>
                          <w:b/>
                          <w:color w:val="FFFFFF"/>
                        </w:rPr>
                      </w:pPr>
                      <w:r>
                        <w:rPr>
                          <w:rFonts w:ascii="Arial" w:hAnsi="Arial" w:cs="Arial"/>
                          <w:b/>
                          <w:color w:val="FFFFFF"/>
                        </w:rPr>
                        <w:t>Senior Lift Engineer</w:t>
                      </w:r>
                    </w:p>
                    <w:p w14:paraId="2B33C25E" w14:textId="1C927200" w:rsidR="00F11CD0" w:rsidRPr="00EA1872" w:rsidRDefault="00F11CD0"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5</w:t>
                      </w:r>
                      <w:r w:rsidRPr="00EA1872">
                        <w:rPr>
                          <w:rFonts w:ascii="Arial" w:hAnsi="Arial" w:cs="Arial"/>
                          <w:color w:val="FFFFFF"/>
                        </w:rPr>
                        <w:br/>
                      </w:r>
                      <w:r w:rsidR="009A674A" w:rsidRPr="009A674A">
                        <w:rPr>
                          <w:rFonts w:ascii="Arial" w:hAnsi="Arial" w:cs="Arial"/>
                          <w:color w:val="FFFFFF"/>
                        </w:rPr>
                        <w:t>Michael Clarke</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3360" behindDoc="0" locked="0" layoutInCell="1" allowOverlap="1" wp14:anchorId="2132D9E3" wp14:editId="36DDB062">
                <wp:simplePos x="0" y="0"/>
                <wp:positionH relativeFrom="column">
                  <wp:posOffset>1530985</wp:posOffset>
                </wp:positionH>
                <wp:positionV relativeFrom="paragraph">
                  <wp:posOffset>1209040</wp:posOffset>
                </wp:positionV>
                <wp:extent cx="2057400" cy="930275"/>
                <wp:effectExtent l="0" t="0" r="19050" b="412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49370C73" w14:textId="77777777" w:rsidR="00F11CD0" w:rsidRDefault="00F11CD0" w:rsidP="005302D7">
                            <w:pPr>
                              <w:jc w:val="center"/>
                              <w:rPr>
                                <w:rFonts w:ascii="Arial" w:hAnsi="Arial" w:cs="Arial"/>
                                <w:b/>
                                <w:color w:val="FFFFFF"/>
                              </w:rPr>
                            </w:pPr>
                            <w:r>
                              <w:rPr>
                                <w:rFonts w:ascii="Arial" w:hAnsi="Arial" w:cs="Arial"/>
                                <w:b/>
                                <w:color w:val="FFFFFF"/>
                              </w:rPr>
                              <w:t>Lift</w:t>
                            </w:r>
                            <w:r w:rsidRPr="008952FB">
                              <w:rPr>
                                <w:rFonts w:ascii="Arial" w:hAnsi="Arial" w:cs="Arial"/>
                                <w:b/>
                                <w:color w:val="FFFFFF"/>
                                <w:sz w:val="22"/>
                                <w:szCs w:val="22"/>
                              </w:rPr>
                              <w:t xml:space="preserve"> Manager</w:t>
                            </w:r>
                          </w:p>
                          <w:p w14:paraId="5FE574FD" w14:textId="64F6A690" w:rsidR="00F11CD0" w:rsidRPr="00EA1872" w:rsidRDefault="00F11CD0" w:rsidP="005302D7">
                            <w:pPr>
                              <w:jc w:val="center"/>
                              <w:rPr>
                                <w:rFonts w:ascii="Arial" w:hAnsi="Arial" w:cs="Arial"/>
                                <w:sz w:val="22"/>
                                <w:szCs w:val="22"/>
                              </w:rPr>
                            </w:pPr>
                            <w:r w:rsidRPr="00EA1872">
                              <w:rPr>
                                <w:rFonts w:ascii="Arial" w:hAnsi="Arial" w:cs="Arial"/>
                                <w:color w:val="FFFFFF"/>
                              </w:rPr>
                              <w:t>PO6</w:t>
                            </w:r>
                            <w:r w:rsidRPr="00EA1872">
                              <w:rPr>
                                <w:rFonts w:ascii="Arial" w:hAnsi="Arial" w:cs="Arial"/>
                                <w:color w:val="FFFFFF"/>
                              </w:rPr>
                              <w:br/>
                            </w:r>
                            <w:r w:rsidR="00882085">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2D9E3" id="Rectangle 12" o:spid="_x0000_s1028" style="position:absolute;left:0;text-align:left;margin-left:120.55pt;margin-top:95.2pt;width:162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" fillcolor="black" stroked="f" strokeweight="3pt">
                <v:shadow on="t" color="#7f7f7f" opacity=".5" offset="1pt"/>
                <v:textbox>
                  <w:txbxContent>
                    <w:p w14:paraId="49370C73" w14:textId="77777777" w:rsidR="00F11CD0" w:rsidRDefault="00F11CD0" w:rsidP="005302D7">
                      <w:pPr>
                        <w:jc w:val="center"/>
                        <w:rPr>
                          <w:rFonts w:ascii="Arial" w:hAnsi="Arial" w:cs="Arial"/>
                          <w:b/>
                          <w:color w:val="FFFFFF"/>
                        </w:rPr>
                      </w:pPr>
                      <w:r>
                        <w:rPr>
                          <w:rFonts w:ascii="Arial" w:hAnsi="Arial" w:cs="Arial"/>
                          <w:b/>
                          <w:color w:val="FFFFFF"/>
                        </w:rPr>
                        <w:t>Lift</w:t>
                      </w:r>
                      <w:r w:rsidRPr="008952FB">
                        <w:rPr>
                          <w:rFonts w:ascii="Arial" w:hAnsi="Arial" w:cs="Arial"/>
                          <w:b/>
                          <w:color w:val="FFFFFF"/>
                          <w:sz w:val="22"/>
                          <w:szCs w:val="22"/>
                        </w:rPr>
                        <w:t xml:space="preserve"> Manager</w:t>
                      </w:r>
                    </w:p>
                    <w:p w14:paraId="5FE574FD" w14:textId="64F6A690" w:rsidR="00F11CD0" w:rsidRPr="00EA1872" w:rsidRDefault="00F11CD0" w:rsidP="005302D7">
                      <w:pPr>
                        <w:jc w:val="center"/>
                        <w:rPr>
                          <w:rFonts w:ascii="Arial" w:hAnsi="Arial" w:cs="Arial"/>
                          <w:sz w:val="22"/>
                          <w:szCs w:val="22"/>
                        </w:rPr>
                      </w:pPr>
                      <w:r w:rsidRPr="00EA1872">
                        <w:rPr>
                          <w:rFonts w:ascii="Arial" w:hAnsi="Arial" w:cs="Arial"/>
                          <w:color w:val="FFFFFF"/>
                        </w:rPr>
                        <w:t>PO6</w:t>
                      </w:r>
                      <w:r w:rsidRPr="00EA1872">
                        <w:rPr>
                          <w:rFonts w:ascii="Arial" w:hAnsi="Arial" w:cs="Arial"/>
                          <w:color w:val="FFFFFF"/>
                        </w:rPr>
                        <w:br/>
                      </w:r>
                      <w:r w:rsidR="00882085">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2336" behindDoc="0" locked="0" layoutInCell="1" allowOverlap="1" wp14:anchorId="71C46E0C" wp14:editId="17BEC962">
                <wp:simplePos x="0" y="0"/>
                <wp:positionH relativeFrom="column">
                  <wp:posOffset>2581275</wp:posOffset>
                </wp:positionH>
                <wp:positionV relativeFrom="paragraph">
                  <wp:posOffset>3354705</wp:posOffset>
                </wp:positionV>
                <wp:extent cx="0" cy="373380"/>
                <wp:effectExtent l="0" t="0" r="1905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FD0F"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64.15pt" to="203.2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1312" behindDoc="0" locked="0" layoutInCell="1" allowOverlap="1" wp14:anchorId="0D40745E" wp14:editId="7CBD03BA">
                <wp:simplePos x="0" y="0"/>
                <wp:positionH relativeFrom="column">
                  <wp:posOffset>2583815</wp:posOffset>
                </wp:positionH>
                <wp:positionV relativeFrom="paragraph">
                  <wp:posOffset>2086610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0F7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64.3pt" to="203.4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0288" behindDoc="0" locked="0" layoutInCell="1" allowOverlap="1" wp14:anchorId="7A44DEA4" wp14:editId="3F1E4552">
                <wp:simplePos x="0" y="0"/>
                <wp:positionH relativeFrom="column">
                  <wp:posOffset>2581910</wp:posOffset>
                </wp:positionH>
                <wp:positionV relativeFrom="paragraph">
                  <wp:posOffset>976630</wp:posOffset>
                </wp:positionV>
                <wp:extent cx="0" cy="2476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1358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76.9pt" to="203.3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07562B7E" wp14:editId="0FCF25F1">
                <wp:simplePos x="0" y="0"/>
                <wp:positionH relativeFrom="column">
                  <wp:posOffset>1547495</wp:posOffset>
                </wp:positionH>
                <wp:positionV relativeFrom="paragraph">
                  <wp:posOffset>46990</wp:posOffset>
                </wp:positionV>
                <wp:extent cx="2057400" cy="962025"/>
                <wp:effectExtent l="0" t="0" r="19050" b="476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6202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180FFCD1" w14:textId="77777777" w:rsidR="00F11CD0" w:rsidRDefault="00F11CD0"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386289C2" w14:textId="77777777" w:rsidR="00F11CD0" w:rsidRPr="00EA1872" w:rsidRDefault="00F11CD0" w:rsidP="005302D7">
                            <w:pPr>
                              <w:jc w:val="center"/>
                              <w:rPr>
                                <w:rFonts w:ascii="Arial" w:hAnsi="Arial" w:cs="Arial"/>
                                <w:color w:val="FFFFFF"/>
                              </w:rPr>
                            </w:pPr>
                            <w:r>
                              <w:rPr>
                                <w:rFonts w:ascii="Arial" w:hAnsi="Arial" w:cs="Arial"/>
                                <w:color w:val="FFFFFF"/>
                              </w:rPr>
                              <w:t>MG3</w:t>
                            </w:r>
                            <w:r w:rsidRPr="00EA1872">
                              <w:rPr>
                                <w:rFonts w:ascii="Arial" w:hAnsi="Arial" w:cs="Arial"/>
                                <w:color w:val="FFFFFF"/>
                              </w:rPr>
                              <w:br/>
                              <w:t>Frank Egan</w:t>
                            </w:r>
                          </w:p>
                          <w:p w14:paraId="374BBB48" w14:textId="77777777" w:rsidR="00F11CD0" w:rsidRPr="008952FB" w:rsidRDefault="00F11CD0" w:rsidP="005302D7">
                            <w:pPr>
                              <w:jc w:val="center"/>
                              <w:rPr>
                                <w:rFonts w:ascii="Arial" w:hAnsi="Arial" w:cs="Arial"/>
                                <w:b/>
                                <w:color w:val="FFFFFF"/>
                                <w:sz w:val="22"/>
                                <w:szCs w:val="22"/>
                              </w:rPr>
                            </w:pPr>
                          </w:p>
                          <w:p w14:paraId="6F5C90E5" w14:textId="77777777" w:rsidR="00F11CD0" w:rsidRPr="008952FB" w:rsidRDefault="00F11CD0" w:rsidP="005302D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2B7E" id="Rectangle 16" o:spid="_x0000_s1029" style="position:absolute;left:0;text-align:left;margin-left:121.85pt;margin-top:3.7pt;width:162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" fillcolor="black" stroked="f" strokeweight="3pt">
                <v:shadow on="t" color="#7f7f7f" opacity=".5" offset="1pt"/>
                <v:textbox>
                  <w:txbxContent>
                    <w:p w14:paraId="180FFCD1" w14:textId="77777777" w:rsidR="00F11CD0" w:rsidRDefault="00F11CD0" w:rsidP="005302D7">
                      <w:pPr>
                        <w:jc w:val="center"/>
                        <w:rPr>
                          <w:rFonts w:ascii="Arial" w:hAnsi="Arial" w:cs="Arial"/>
                          <w:b/>
                          <w:color w:val="FFFFFF"/>
                        </w:rPr>
                      </w:pPr>
                      <w:r w:rsidRPr="008952FB">
                        <w:rPr>
                          <w:rFonts w:ascii="Arial" w:hAnsi="Arial" w:cs="Arial"/>
                          <w:b/>
                          <w:color w:val="FFFFFF"/>
                          <w:sz w:val="22"/>
                          <w:szCs w:val="22"/>
                        </w:rPr>
                        <w:t>Business Transformation &amp; Support Services Manager</w:t>
                      </w:r>
                    </w:p>
                    <w:p w14:paraId="386289C2" w14:textId="77777777" w:rsidR="00F11CD0" w:rsidRPr="00EA1872" w:rsidRDefault="00F11CD0" w:rsidP="005302D7">
                      <w:pPr>
                        <w:jc w:val="center"/>
                        <w:rPr>
                          <w:rFonts w:ascii="Arial" w:hAnsi="Arial" w:cs="Arial"/>
                          <w:color w:val="FFFFFF"/>
                        </w:rPr>
                      </w:pPr>
                      <w:r>
                        <w:rPr>
                          <w:rFonts w:ascii="Arial" w:hAnsi="Arial" w:cs="Arial"/>
                          <w:color w:val="FFFFFF"/>
                        </w:rPr>
                        <w:t>MG3</w:t>
                      </w:r>
                      <w:r w:rsidRPr="00EA1872">
                        <w:rPr>
                          <w:rFonts w:ascii="Arial" w:hAnsi="Arial" w:cs="Arial"/>
                          <w:color w:val="FFFFFF"/>
                        </w:rPr>
                        <w:br/>
                        <w:t>Frank Egan</w:t>
                      </w:r>
                    </w:p>
                    <w:p w14:paraId="374BBB48" w14:textId="77777777" w:rsidR="00F11CD0" w:rsidRPr="008952FB" w:rsidRDefault="00F11CD0" w:rsidP="005302D7">
                      <w:pPr>
                        <w:jc w:val="center"/>
                        <w:rPr>
                          <w:rFonts w:ascii="Arial" w:hAnsi="Arial" w:cs="Arial"/>
                          <w:b/>
                          <w:color w:val="FFFFFF"/>
                          <w:sz w:val="22"/>
                          <w:szCs w:val="22"/>
                        </w:rPr>
                      </w:pPr>
                    </w:p>
                    <w:p w14:paraId="6F5C90E5" w14:textId="77777777" w:rsidR="00F11CD0" w:rsidRPr="008952FB" w:rsidRDefault="00F11CD0" w:rsidP="005302D7">
                      <w:pPr>
                        <w:rPr>
                          <w:rFonts w:ascii="Arial" w:hAnsi="Arial" w:cs="Arial"/>
                          <w:sz w:val="22"/>
                          <w:szCs w:val="22"/>
                        </w:rPr>
                      </w:pPr>
                    </w:p>
                  </w:txbxContent>
                </v:textbox>
              </v:rect>
            </w:pict>
          </mc:Fallback>
        </mc:AlternateContent>
      </w:r>
    </w:p>
    <w:p w14:paraId="4D2F95EE" w14:textId="77777777" w:rsidR="005302D7" w:rsidRDefault="005302D7" w:rsidP="00EA1872">
      <w:pPr>
        <w:jc w:val="center"/>
        <w:rPr>
          <w:rFonts w:ascii="Calibri" w:hAnsi="Calibri" w:cs="Arial"/>
          <w:b/>
          <w:bCs/>
          <w:i/>
        </w:rPr>
      </w:pPr>
    </w:p>
    <w:p w14:paraId="3597A54D" w14:textId="77777777" w:rsidR="005302D7" w:rsidRDefault="005302D7" w:rsidP="00EA1872">
      <w:pPr>
        <w:jc w:val="center"/>
        <w:rPr>
          <w:rFonts w:ascii="Calibri" w:hAnsi="Calibri" w:cs="Arial"/>
          <w:b/>
          <w:bCs/>
          <w:i/>
        </w:rPr>
      </w:pPr>
    </w:p>
    <w:p w14:paraId="15AD4CA6" w14:textId="77777777" w:rsidR="005302D7" w:rsidRDefault="005302D7" w:rsidP="00EA1872">
      <w:pPr>
        <w:ind w:left="2694"/>
        <w:jc w:val="center"/>
        <w:rPr>
          <w:rFonts w:ascii="Calibri" w:hAnsi="Calibri" w:cs="Arial"/>
          <w:b/>
          <w:bCs/>
          <w:i/>
        </w:rPr>
      </w:pPr>
    </w:p>
    <w:p w14:paraId="34622F55" w14:textId="77777777" w:rsidR="005302D7" w:rsidRDefault="005302D7" w:rsidP="00EA1872">
      <w:pPr>
        <w:jc w:val="center"/>
        <w:rPr>
          <w:rFonts w:ascii="Calibri" w:hAnsi="Calibri" w:cs="Arial"/>
          <w:b/>
          <w:bCs/>
          <w:i/>
        </w:rPr>
      </w:pPr>
    </w:p>
    <w:p w14:paraId="35BE9E1B" w14:textId="77777777" w:rsidR="005302D7" w:rsidRDefault="005302D7" w:rsidP="00EA1872">
      <w:pPr>
        <w:jc w:val="center"/>
        <w:rPr>
          <w:rFonts w:ascii="Calibri" w:hAnsi="Calibri" w:cs="Arial"/>
          <w:b/>
          <w:bCs/>
          <w:i/>
        </w:rPr>
      </w:pPr>
    </w:p>
    <w:p w14:paraId="6CC43D8F" w14:textId="77777777" w:rsidR="005302D7" w:rsidRDefault="005302D7" w:rsidP="00EA1872">
      <w:pPr>
        <w:jc w:val="center"/>
        <w:rPr>
          <w:rFonts w:ascii="Calibri" w:hAnsi="Calibri" w:cs="Arial"/>
          <w:b/>
          <w:bCs/>
          <w:i/>
        </w:rPr>
      </w:pPr>
    </w:p>
    <w:p w14:paraId="3F7A894A" w14:textId="77777777" w:rsidR="005302D7" w:rsidRPr="005B3EBF" w:rsidRDefault="005302D7" w:rsidP="00EA1872">
      <w:pPr>
        <w:jc w:val="center"/>
        <w:rPr>
          <w:rFonts w:ascii="Calibri" w:hAnsi="Calibri" w:cs="Arial"/>
          <w:b/>
          <w:bCs/>
          <w:i/>
        </w:rPr>
      </w:pPr>
    </w:p>
    <w:p w14:paraId="5AF1BCEA" w14:textId="77777777" w:rsidR="00343CED" w:rsidRPr="005B3EBF" w:rsidRDefault="00343CED" w:rsidP="00EA1872">
      <w:pPr>
        <w:shd w:val="clear" w:color="auto" w:fill="FFFFFF"/>
        <w:jc w:val="center"/>
        <w:rPr>
          <w:rFonts w:ascii="Calibri" w:hAnsi="Calibri" w:cs="Arial"/>
          <w:color w:val="000000"/>
        </w:rPr>
      </w:pPr>
    </w:p>
    <w:p w14:paraId="06E93F78" w14:textId="77777777" w:rsidR="005302D7" w:rsidRDefault="005302D7" w:rsidP="00EA1872">
      <w:pPr>
        <w:autoSpaceDE w:val="0"/>
        <w:autoSpaceDN w:val="0"/>
        <w:adjustRightInd w:val="0"/>
        <w:jc w:val="center"/>
        <w:rPr>
          <w:rFonts w:ascii="Calibri" w:hAnsi="Calibri" w:cs="Arial"/>
          <w:b/>
          <w:bCs/>
          <w:color w:val="000000"/>
        </w:rPr>
      </w:pPr>
    </w:p>
    <w:p w14:paraId="3D3485A2" w14:textId="77777777" w:rsidR="005302D7" w:rsidRDefault="005302D7" w:rsidP="00EA1872">
      <w:pPr>
        <w:autoSpaceDE w:val="0"/>
        <w:autoSpaceDN w:val="0"/>
        <w:adjustRightInd w:val="0"/>
        <w:jc w:val="center"/>
        <w:rPr>
          <w:rFonts w:ascii="Calibri" w:hAnsi="Calibri" w:cs="Arial"/>
          <w:b/>
          <w:bCs/>
          <w:color w:val="000000"/>
        </w:rPr>
      </w:pPr>
    </w:p>
    <w:p w14:paraId="22F763AE" w14:textId="77777777" w:rsidR="005302D7" w:rsidRDefault="005302D7" w:rsidP="00EA1872">
      <w:pPr>
        <w:autoSpaceDE w:val="0"/>
        <w:autoSpaceDN w:val="0"/>
        <w:adjustRightInd w:val="0"/>
        <w:jc w:val="center"/>
        <w:rPr>
          <w:rFonts w:ascii="Calibri" w:hAnsi="Calibri" w:cs="Arial"/>
          <w:b/>
          <w:bCs/>
          <w:color w:val="000000"/>
        </w:rPr>
      </w:pPr>
    </w:p>
    <w:p w14:paraId="07B7DD29" w14:textId="77777777" w:rsidR="005302D7" w:rsidRDefault="005302D7" w:rsidP="00EA1872">
      <w:pPr>
        <w:autoSpaceDE w:val="0"/>
        <w:autoSpaceDN w:val="0"/>
        <w:adjustRightInd w:val="0"/>
        <w:jc w:val="center"/>
        <w:rPr>
          <w:rFonts w:ascii="Calibri" w:hAnsi="Calibri" w:cs="Arial"/>
          <w:b/>
          <w:bCs/>
          <w:color w:val="000000"/>
        </w:rPr>
      </w:pPr>
    </w:p>
    <w:p w14:paraId="33AC244B" w14:textId="77777777" w:rsidR="005302D7" w:rsidRDefault="005302D7" w:rsidP="00EA1872">
      <w:pPr>
        <w:autoSpaceDE w:val="0"/>
        <w:autoSpaceDN w:val="0"/>
        <w:adjustRightInd w:val="0"/>
        <w:jc w:val="center"/>
        <w:rPr>
          <w:rFonts w:ascii="Calibri" w:hAnsi="Calibri" w:cs="Arial"/>
          <w:b/>
          <w:bCs/>
          <w:color w:val="000000"/>
        </w:rPr>
      </w:pPr>
    </w:p>
    <w:p w14:paraId="6DF92623" w14:textId="77777777" w:rsidR="005302D7" w:rsidRDefault="005302D7" w:rsidP="00EA1872">
      <w:pPr>
        <w:autoSpaceDE w:val="0"/>
        <w:autoSpaceDN w:val="0"/>
        <w:adjustRightInd w:val="0"/>
        <w:jc w:val="center"/>
        <w:rPr>
          <w:rFonts w:ascii="Calibri" w:hAnsi="Calibri" w:cs="Arial"/>
          <w:b/>
          <w:bCs/>
          <w:color w:val="000000"/>
        </w:rPr>
      </w:pPr>
    </w:p>
    <w:p w14:paraId="0A390534" w14:textId="77777777" w:rsidR="005302D7" w:rsidRDefault="005302D7" w:rsidP="00EA1872">
      <w:pPr>
        <w:autoSpaceDE w:val="0"/>
        <w:autoSpaceDN w:val="0"/>
        <w:adjustRightInd w:val="0"/>
        <w:jc w:val="center"/>
        <w:rPr>
          <w:rFonts w:ascii="Calibri" w:hAnsi="Calibri" w:cs="Arial"/>
          <w:b/>
          <w:bCs/>
          <w:color w:val="000000"/>
        </w:rPr>
      </w:pPr>
    </w:p>
    <w:p w14:paraId="4889525D" w14:textId="77777777" w:rsidR="005302D7" w:rsidRDefault="005302D7" w:rsidP="00EA1872">
      <w:pPr>
        <w:autoSpaceDE w:val="0"/>
        <w:autoSpaceDN w:val="0"/>
        <w:adjustRightInd w:val="0"/>
        <w:jc w:val="center"/>
        <w:rPr>
          <w:rFonts w:ascii="Calibri" w:hAnsi="Calibri" w:cs="Arial"/>
          <w:b/>
          <w:bCs/>
          <w:color w:val="000000"/>
        </w:rPr>
      </w:pPr>
    </w:p>
    <w:p w14:paraId="572995A5" w14:textId="77777777" w:rsidR="005302D7" w:rsidRDefault="005302D7" w:rsidP="00EA1872">
      <w:pPr>
        <w:autoSpaceDE w:val="0"/>
        <w:autoSpaceDN w:val="0"/>
        <w:adjustRightInd w:val="0"/>
        <w:jc w:val="center"/>
        <w:rPr>
          <w:rFonts w:ascii="Calibri" w:hAnsi="Calibri" w:cs="Arial"/>
          <w:b/>
          <w:bCs/>
          <w:color w:val="000000"/>
        </w:rPr>
      </w:pPr>
    </w:p>
    <w:p w14:paraId="715ECF4D" w14:textId="77777777" w:rsidR="005302D7" w:rsidRDefault="005302D7" w:rsidP="00EA1872">
      <w:pPr>
        <w:autoSpaceDE w:val="0"/>
        <w:autoSpaceDN w:val="0"/>
        <w:adjustRightInd w:val="0"/>
        <w:jc w:val="center"/>
        <w:rPr>
          <w:rFonts w:ascii="Calibri" w:hAnsi="Calibri" w:cs="Arial"/>
          <w:b/>
          <w:bCs/>
          <w:color w:val="000000"/>
        </w:rPr>
      </w:pPr>
    </w:p>
    <w:p w14:paraId="5D43C08C" w14:textId="77777777" w:rsidR="005302D7" w:rsidRDefault="005302D7" w:rsidP="00EA1872">
      <w:pPr>
        <w:autoSpaceDE w:val="0"/>
        <w:autoSpaceDN w:val="0"/>
        <w:adjustRightInd w:val="0"/>
        <w:jc w:val="center"/>
        <w:rPr>
          <w:rFonts w:ascii="Calibri" w:hAnsi="Calibri" w:cs="Arial"/>
          <w:b/>
          <w:bCs/>
          <w:color w:val="000000"/>
        </w:rPr>
      </w:pPr>
    </w:p>
    <w:p w14:paraId="0B3E9334" w14:textId="77777777" w:rsidR="005302D7" w:rsidRDefault="005302D7" w:rsidP="00EA1872">
      <w:pPr>
        <w:autoSpaceDE w:val="0"/>
        <w:autoSpaceDN w:val="0"/>
        <w:adjustRightInd w:val="0"/>
        <w:jc w:val="center"/>
        <w:rPr>
          <w:rFonts w:ascii="Calibri" w:hAnsi="Calibri" w:cs="Arial"/>
          <w:b/>
          <w:bCs/>
          <w:color w:val="000000"/>
        </w:rPr>
      </w:pPr>
    </w:p>
    <w:p w14:paraId="7AA1EB48" w14:textId="77777777" w:rsidR="005302D7" w:rsidRDefault="005302D7" w:rsidP="00EA1872">
      <w:pPr>
        <w:autoSpaceDE w:val="0"/>
        <w:autoSpaceDN w:val="0"/>
        <w:adjustRightInd w:val="0"/>
        <w:jc w:val="center"/>
        <w:rPr>
          <w:rFonts w:ascii="Calibri" w:hAnsi="Calibri" w:cs="Arial"/>
          <w:b/>
          <w:bCs/>
          <w:color w:val="000000"/>
        </w:rPr>
      </w:pPr>
    </w:p>
    <w:p w14:paraId="30CC2E9B" w14:textId="77777777" w:rsidR="005302D7" w:rsidRDefault="005302D7" w:rsidP="004F668A">
      <w:pPr>
        <w:autoSpaceDE w:val="0"/>
        <w:autoSpaceDN w:val="0"/>
        <w:adjustRightInd w:val="0"/>
        <w:jc w:val="center"/>
        <w:rPr>
          <w:rFonts w:ascii="Calibri" w:hAnsi="Calibri" w:cs="Arial"/>
          <w:b/>
          <w:bCs/>
          <w:color w:val="000000"/>
        </w:rPr>
      </w:pPr>
    </w:p>
    <w:p w14:paraId="2424B71E" w14:textId="77777777" w:rsidR="005302D7" w:rsidRDefault="005302D7" w:rsidP="004F668A">
      <w:pPr>
        <w:autoSpaceDE w:val="0"/>
        <w:autoSpaceDN w:val="0"/>
        <w:adjustRightInd w:val="0"/>
        <w:jc w:val="center"/>
        <w:rPr>
          <w:rFonts w:ascii="Calibri" w:hAnsi="Calibri" w:cs="Arial"/>
          <w:b/>
          <w:bCs/>
          <w:color w:val="000000"/>
        </w:rPr>
      </w:pPr>
    </w:p>
    <w:p w14:paraId="2F91C654" w14:textId="77777777" w:rsidR="005302D7" w:rsidRDefault="005302D7" w:rsidP="004F668A">
      <w:pPr>
        <w:autoSpaceDE w:val="0"/>
        <w:autoSpaceDN w:val="0"/>
        <w:adjustRightInd w:val="0"/>
        <w:jc w:val="center"/>
        <w:rPr>
          <w:rFonts w:ascii="Calibri" w:hAnsi="Calibri" w:cs="Arial"/>
          <w:b/>
          <w:bCs/>
          <w:color w:val="000000"/>
        </w:rPr>
      </w:pPr>
    </w:p>
    <w:p w14:paraId="0672427C" w14:textId="77777777" w:rsidR="005302D7" w:rsidRDefault="005302D7" w:rsidP="004F668A">
      <w:pPr>
        <w:autoSpaceDE w:val="0"/>
        <w:autoSpaceDN w:val="0"/>
        <w:adjustRightInd w:val="0"/>
        <w:jc w:val="center"/>
        <w:rPr>
          <w:rFonts w:ascii="Calibri" w:hAnsi="Calibri" w:cs="Arial"/>
          <w:b/>
          <w:bCs/>
          <w:color w:val="000000"/>
        </w:rPr>
      </w:pPr>
    </w:p>
    <w:p w14:paraId="686D4AD6" w14:textId="77777777" w:rsidR="005302D7" w:rsidRDefault="005302D7" w:rsidP="004F668A">
      <w:pPr>
        <w:autoSpaceDE w:val="0"/>
        <w:autoSpaceDN w:val="0"/>
        <w:adjustRightInd w:val="0"/>
        <w:jc w:val="center"/>
        <w:rPr>
          <w:rFonts w:ascii="Calibri" w:hAnsi="Calibri" w:cs="Arial"/>
          <w:b/>
          <w:bCs/>
          <w:color w:val="000000"/>
        </w:rPr>
      </w:pPr>
    </w:p>
    <w:p w14:paraId="43DCF1FF" w14:textId="77777777" w:rsidR="005302D7" w:rsidRDefault="005302D7" w:rsidP="004F668A">
      <w:pPr>
        <w:autoSpaceDE w:val="0"/>
        <w:autoSpaceDN w:val="0"/>
        <w:adjustRightInd w:val="0"/>
        <w:jc w:val="center"/>
        <w:rPr>
          <w:rFonts w:ascii="Calibri" w:hAnsi="Calibri" w:cs="Arial"/>
          <w:b/>
          <w:bCs/>
          <w:color w:val="000000"/>
        </w:rPr>
      </w:pPr>
    </w:p>
    <w:p w14:paraId="0E3C9FF4" w14:textId="77777777" w:rsidR="005302D7" w:rsidRDefault="005302D7" w:rsidP="004F668A">
      <w:pPr>
        <w:autoSpaceDE w:val="0"/>
        <w:autoSpaceDN w:val="0"/>
        <w:adjustRightInd w:val="0"/>
        <w:jc w:val="center"/>
        <w:rPr>
          <w:rFonts w:ascii="Calibri" w:hAnsi="Calibri" w:cs="Arial"/>
          <w:b/>
          <w:bCs/>
          <w:color w:val="000000"/>
        </w:rPr>
      </w:pPr>
    </w:p>
    <w:p w14:paraId="46D0FEB9"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E11799" w:rsidRPr="005B3EBF" w14:paraId="4C2AE255" w14:textId="77777777" w:rsidTr="00E11799">
        <w:trPr>
          <w:trHeight w:val="828"/>
        </w:trPr>
        <w:tc>
          <w:tcPr>
            <w:tcW w:w="4156" w:type="dxa"/>
            <w:shd w:val="clear" w:color="auto" w:fill="D9D9D9"/>
          </w:tcPr>
          <w:p w14:paraId="6983CDBD" w14:textId="77777777" w:rsidR="00E11799" w:rsidRPr="00EA1872" w:rsidRDefault="00E11799" w:rsidP="00361110">
            <w:pPr>
              <w:autoSpaceDE w:val="0"/>
              <w:autoSpaceDN w:val="0"/>
              <w:adjustRightInd w:val="0"/>
              <w:rPr>
                <w:rFonts w:ascii="Calibri" w:hAnsi="Calibri" w:cs="Calibri"/>
                <w:b/>
              </w:rPr>
            </w:pPr>
            <w:r w:rsidRPr="00401EAE">
              <w:rPr>
                <w:rFonts w:ascii="Calibri" w:hAnsi="Calibri" w:cs="Calibri"/>
                <w:b/>
                <w:bCs/>
              </w:rPr>
              <w:lastRenderedPageBreak/>
              <w:t xml:space="preserve">Provisional Job Title: </w:t>
            </w:r>
            <w:r w:rsidRPr="00EA1872">
              <w:rPr>
                <w:rFonts w:ascii="Calibri" w:hAnsi="Calibri" w:cs="Calibri"/>
                <w:b/>
              </w:rPr>
              <w:t xml:space="preserve">Lift </w:t>
            </w:r>
            <w:r>
              <w:rPr>
                <w:rFonts w:ascii="Calibri" w:hAnsi="Calibri" w:cs="Calibri"/>
                <w:b/>
              </w:rPr>
              <w:t>Manager</w:t>
            </w:r>
          </w:p>
        </w:tc>
        <w:tc>
          <w:tcPr>
            <w:tcW w:w="4382" w:type="dxa"/>
            <w:shd w:val="clear" w:color="auto" w:fill="D9D9D9"/>
          </w:tcPr>
          <w:p w14:paraId="0078C92B" w14:textId="77777777" w:rsidR="00E11799" w:rsidRPr="00EA1872" w:rsidRDefault="00E11799" w:rsidP="00361110">
            <w:pPr>
              <w:autoSpaceDE w:val="0"/>
              <w:autoSpaceDN w:val="0"/>
              <w:adjustRightInd w:val="0"/>
              <w:rPr>
                <w:rFonts w:ascii="Calibri" w:hAnsi="Calibri" w:cs="Calibri"/>
                <w:b/>
                <w:bCs/>
              </w:rPr>
            </w:pPr>
            <w:r w:rsidRPr="00401EAE">
              <w:rPr>
                <w:rFonts w:ascii="Calibri" w:hAnsi="Calibri" w:cs="Calibri"/>
                <w:b/>
                <w:bCs/>
              </w:rPr>
              <w:t>Grade:</w:t>
            </w:r>
            <w:r w:rsidRPr="00EA1872">
              <w:rPr>
                <w:rFonts w:ascii="Calibri" w:hAnsi="Calibri" w:cs="Calibri"/>
                <w:b/>
                <w:bCs/>
              </w:rPr>
              <w:t xml:space="preserve"> PO</w:t>
            </w:r>
            <w:r>
              <w:rPr>
                <w:rFonts w:ascii="Calibri" w:hAnsi="Calibri" w:cs="Calibri"/>
                <w:b/>
                <w:bCs/>
              </w:rPr>
              <w:t>6</w:t>
            </w:r>
          </w:p>
          <w:p w14:paraId="34CA339D" w14:textId="77777777" w:rsidR="00E11799" w:rsidRPr="00EA1872" w:rsidRDefault="00E11799" w:rsidP="00361110">
            <w:pPr>
              <w:autoSpaceDE w:val="0"/>
              <w:autoSpaceDN w:val="0"/>
              <w:adjustRightInd w:val="0"/>
              <w:rPr>
                <w:rFonts w:ascii="Calibri" w:hAnsi="Calibri" w:cs="Calibri"/>
                <w:b/>
              </w:rPr>
            </w:pPr>
          </w:p>
        </w:tc>
      </w:tr>
      <w:tr w:rsidR="00E11799" w:rsidRPr="005B3EBF" w14:paraId="27D8C358" w14:textId="77777777" w:rsidTr="00E11799">
        <w:trPr>
          <w:trHeight w:val="828"/>
        </w:trPr>
        <w:tc>
          <w:tcPr>
            <w:tcW w:w="4156" w:type="dxa"/>
            <w:shd w:val="clear" w:color="auto" w:fill="D9D9D9"/>
          </w:tcPr>
          <w:p w14:paraId="2439A31F" w14:textId="77777777" w:rsidR="00E11799" w:rsidRPr="00401EAE" w:rsidRDefault="00E11799" w:rsidP="00361110">
            <w:pPr>
              <w:autoSpaceDE w:val="0"/>
              <w:autoSpaceDN w:val="0"/>
              <w:adjustRightInd w:val="0"/>
              <w:rPr>
                <w:rFonts w:ascii="Calibri" w:hAnsi="Calibri" w:cs="Calibri"/>
                <w:b/>
                <w:bCs/>
              </w:rPr>
            </w:pPr>
            <w:r w:rsidRPr="00401EAE">
              <w:rPr>
                <w:rFonts w:ascii="Calibri" w:hAnsi="Calibri" w:cs="Calibri"/>
                <w:b/>
                <w:bCs/>
              </w:rPr>
              <w:t>Section: Lift</w:t>
            </w:r>
            <w:r w:rsidRPr="00EA1872">
              <w:rPr>
                <w:rFonts w:ascii="Calibri" w:hAnsi="Calibri" w:cs="Calibri"/>
                <w:b/>
                <w:bCs/>
              </w:rPr>
              <w:t xml:space="preserve"> Team</w:t>
            </w:r>
            <w:r w:rsidRPr="00401EAE">
              <w:rPr>
                <w:rFonts w:ascii="Calibri" w:hAnsi="Calibri" w:cs="Calibri"/>
                <w:b/>
                <w:bCs/>
              </w:rPr>
              <w:t>, Support Services</w:t>
            </w:r>
          </w:p>
          <w:p w14:paraId="52339BF3" w14:textId="77777777" w:rsidR="00E11799" w:rsidRPr="00EA1872" w:rsidRDefault="00E11799" w:rsidP="00361110">
            <w:pPr>
              <w:autoSpaceDE w:val="0"/>
              <w:autoSpaceDN w:val="0"/>
              <w:adjustRightInd w:val="0"/>
              <w:rPr>
                <w:rFonts w:ascii="Calibri" w:hAnsi="Calibri" w:cs="Calibri"/>
                <w:b/>
                <w:bCs/>
              </w:rPr>
            </w:pPr>
          </w:p>
        </w:tc>
        <w:tc>
          <w:tcPr>
            <w:tcW w:w="4382" w:type="dxa"/>
            <w:shd w:val="clear" w:color="auto" w:fill="D9D9D9"/>
          </w:tcPr>
          <w:p w14:paraId="20F2A241" w14:textId="77777777" w:rsidR="00E11799" w:rsidRPr="00EA1872" w:rsidRDefault="00E11799" w:rsidP="00361110">
            <w:pPr>
              <w:autoSpaceDE w:val="0"/>
              <w:autoSpaceDN w:val="0"/>
              <w:adjustRightInd w:val="0"/>
              <w:rPr>
                <w:rFonts w:ascii="Calibri" w:hAnsi="Calibri" w:cs="Calibri"/>
                <w:b/>
                <w:bCs/>
              </w:rPr>
            </w:pPr>
            <w:r w:rsidRPr="00401EAE">
              <w:rPr>
                <w:rFonts w:ascii="Calibri" w:hAnsi="Calibri" w:cs="Calibri"/>
                <w:b/>
                <w:bCs/>
              </w:rPr>
              <w:t xml:space="preserve">Directorate: </w:t>
            </w:r>
            <w:r w:rsidRPr="00EA1872">
              <w:rPr>
                <w:rFonts w:ascii="Calibri" w:hAnsi="Calibri" w:cs="Calibri"/>
                <w:b/>
                <w:bCs/>
              </w:rPr>
              <w:t>Housing and Regeneration</w:t>
            </w:r>
          </w:p>
          <w:p w14:paraId="17475D73" w14:textId="77777777" w:rsidR="00E11799" w:rsidRPr="00401EAE" w:rsidRDefault="00E11799" w:rsidP="00361110">
            <w:pPr>
              <w:autoSpaceDE w:val="0"/>
              <w:autoSpaceDN w:val="0"/>
              <w:adjustRightInd w:val="0"/>
              <w:rPr>
                <w:rFonts w:ascii="Calibri" w:hAnsi="Calibri" w:cs="Calibri"/>
                <w:b/>
                <w:bCs/>
              </w:rPr>
            </w:pPr>
          </w:p>
        </w:tc>
      </w:tr>
      <w:tr w:rsidR="00E11799" w:rsidRPr="005B3EBF" w14:paraId="009AF356" w14:textId="77777777" w:rsidTr="00E11799">
        <w:trPr>
          <w:trHeight w:val="828"/>
        </w:trPr>
        <w:tc>
          <w:tcPr>
            <w:tcW w:w="4156" w:type="dxa"/>
            <w:shd w:val="clear" w:color="auto" w:fill="D9D9D9"/>
          </w:tcPr>
          <w:p w14:paraId="41CAD425" w14:textId="77777777" w:rsidR="00E11799" w:rsidRPr="00401EAE" w:rsidRDefault="00E11799" w:rsidP="00361110">
            <w:pPr>
              <w:autoSpaceDE w:val="0"/>
              <w:autoSpaceDN w:val="0"/>
              <w:adjustRightInd w:val="0"/>
              <w:rPr>
                <w:rFonts w:ascii="Calibri" w:hAnsi="Calibri" w:cs="Calibri"/>
                <w:b/>
                <w:bCs/>
              </w:rPr>
            </w:pPr>
            <w:r w:rsidRPr="00401EAE">
              <w:rPr>
                <w:rFonts w:ascii="Calibri" w:hAnsi="Calibri" w:cs="Calibri"/>
                <w:b/>
                <w:bCs/>
              </w:rPr>
              <w:t xml:space="preserve">Responsible to: </w:t>
            </w:r>
            <w:r w:rsidRPr="009F3D02">
              <w:rPr>
                <w:rFonts w:ascii="Calibri" w:hAnsi="Calibri" w:cs="Calibri"/>
                <w:b/>
                <w:bCs/>
              </w:rPr>
              <w:t>Business Transformation &amp; Support Services Manager</w:t>
            </w:r>
          </w:p>
          <w:p w14:paraId="1D396CBB" w14:textId="77777777" w:rsidR="00E11799" w:rsidRPr="00401EAE" w:rsidRDefault="00E11799" w:rsidP="00361110">
            <w:pPr>
              <w:autoSpaceDE w:val="0"/>
              <w:autoSpaceDN w:val="0"/>
              <w:adjustRightInd w:val="0"/>
              <w:rPr>
                <w:rFonts w:ascii="Calibri" w:hAnsi="Calibri" w:cs="Calibri"/>
                <w:b/>
                <w:bCs/>
              </w:rPr>
            </w:pPr>
          </w:p>
        </w:tc>
        <w:tc>
          <w:tcPr>
            <w:tcW w:w="4382" w:type="dxa"/>
            <w:shd w:val="clear" w:color="auto" w:fill="D9D9D9"/>
          </w:tcPr>
          <w:p w14:paraId="3F0CFAE1" w14:textId="77777777" w:rsidR="00E11799" w:rsidRPr="001E193B" w:rsidRDefault="00E11799" w:rsidP="00361110">
            <w:pPr>
              <w:autoSpaceDE w:val="0"/>
              <w:autoSpaceDN w:val="0"/>
              <w:adjustRightInd w:val="0"/>
              <w:rPr>
                <w:rFonts w:ascii="Calibri" w:hAnsi="Calibri" w:cs="Calibri"/>
                <w:b/>
                <w:bCs/>
              </w:rPr>
            </w:pPr>
            <w:r w:rsidRPr="00401EAE">
              <w:rPr>
                <w:rFonts w:ascii="Calibri" w:hAnsi="Calibri" w:cs="Calibri"/>
                <w:b/>
                <w:bCs/>
              </w:rPr>
              <w:t>Responsible for:</w:t>
            </w:r>
            <w:r>
              <w:rPr>
                <w:rFonts w:ascii="Calibri" w:hAnsi="Calibri" w:cs="Calibri"/>
                <w:b/>
                <w:bCs/>
              </w:rPr>
              <w:t xml:space="preserve"> L</w:t>
            </w:r>
            <w:r w:rsidRPr="001E193B">
              <w:rPr>
                <w:rFonts w:ascii="Calibri" w:hAnsi="Calibri" w:cs="Calibri"/>
                <w:b/>
                <w:bCs/>
              </w:rPr>
              <w:t>ift installations</w:t>
            </w:r>
            <w:r>
              <w:rPr>
                <w:rFonts w:ascii="Calibri" w:hAnsi="Calibri" w:cs="Calibri"/>
                <w:b/>
                <w:bCs/>
              </w:rPr>
              <w:t xml:space="preserve"> and refurbishment</w:t>
            </w:r>
            <w:r w:rsidRPr="001E193B">
              <w:rPr>
                <w:rFonts w:ascii="Calibri" w:hAnsi="Calibri" w:cs="Calibri"/>
                <w:b/>
                <w:bCs/>
              </w:rPr>
              <w:t xml:space="preserve">, lift services </w:t>
            </w:r>
            <w:r>
              <w:rPr>
                <w:rFonts w:ascii="Calibri" w:hAnsi="Calibri" w:cs="Calibri"/>
                <w:b/>
                <w:bCs/>
              </w:rPr>
              <w:t xml:space="preserve">and contract management. </w:t>
            </w:r>
          </w:p>
          <w:p w14:paraId="7001655F" w14:textId="77777777" w:rsidR="00E11799" w:rsidRPr="00401EAE" w:rsidRDefault="00E11799" w:rsidP="00361110">
            <w:pPr>
              <w:autoSpaceDE w:val="0"/>
              <w:autoSpaceDN w:val="0"/>
              <w:adjustRightInd w:val="0"/>
              <w:rPr>
                <w:rFonts w:ascii="Calibri" w:hAnsi="Calibri" w:cs="Calibri"/>
                <w:b/>
                <w:bCs/>
              </w:rPr>
            </w:pPr>
          </w:p>
        </w:tc>
      </w:tr>
      <w:tr w:rsidR="00E11799" w:rsidRPr="005B3EBF" w14:paraId="38A836A1" w14:textId="77777777" w:rsidTr="00E11799">
        <w:trPr>
          <w:trHeight w:val="828"/>
        </w:trPr>
        <w:tc>
          <w:tcPr>
            <w:tcW w:w="4156" w:type="dxa"/>
            <w:tcBorders>
              <w:top w:val="single" w:sz="4" w:space="0" w:color="auto"/>
              <w:left w:val="single" w:sz="4" w:space="0" w:color="auto"/>
              <w:bottom w:val="single" w:sz="4" w:space="0" w:color="auto"/>
              <w:right w:val="single" w:sz="4" w:space="0" w:color="auto"/>
            </w:tcBorders>
            <w:shd w:val="clear" w:color="auto" w:fill="D9D9D9"/>
          </w:tcPr>
          <w:p w14:paraId="5375ED9A" w14:textId="705EC7C1" w:rsidR="00E11799" w:rsidRPr="001E193B" w:rsidRDefault="00E11799" w:rsidP="00361110">
            <w:pPr>
              <w:autoSpaceDE w:val="0"/>
              <w:autoSpaceDN w:val="0"/>
              <w:adjustRightInd w:val="0"/>
              <w:rPr>
                <w:rFonts w:ascii="Calibri" w:hAnsi="Calibri" w:cs="Calibri"/>
                <w:b/>
                <w:bCs/>
              </w:rPr>
            </w:pPr>
            <w:r w:rsidRPr="00401EAE">
              <w:rPr>
                <w:rFonts w:ascii="Calibri" w:hAnsi="Calibri" w:cs="Calibri"/>
                <w:b/>
                <w:bCs/>
              </w:rPr>
              <w:t xml:space="preserve">Post Number: </w:t>
            </w:r>
            <w:r w:rsidRPr="00D64C5F">
              <w:rPr>
                <w:rFonts w:ascii="Calibri" w:hAnsi="Calibri" w:cs="Calibri"/>
                <w:b/>
                <w:bCs/>
              </w:rPr>
              <w:t>H303</w:t>
            </w:r>
            <w:r w:rsidR="00CA439B">
              <w:rPr>
                <w:rFonts w:ascii="Calibri" w:hAnsi="Calibri" w:cs="Calibri"/>
                <w:b/>
                <w:bCs/>
              </w:rPr>
              <w:t>1</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6E291219" w14:textId="77777777" w:rsidR="00E11799" w:rsidRPr="00401EAE" w:rsidRDefault="00E11799" w:rsidP="00361110">
            <w:pPr>
              <w:autoSpaceDE w:val="0"/>
              <w:autoSpaceDN w:val="0"/>
              <w:adjustRightInd w:val="0"/>
              <w:rPr>
                <w:rFonts w:ascii="Calibri" w:hAnsi="Calibri" w:cs="Calibri"/>
                <w:b/>
                <w:bCs/>
              </w:rPr>
            </w:pPr>
            <w:r w:rsidRPr="00401EAE">
              <w:rPr>
                <w:rFonts w:ascii="Calibri" w:hAnsi="Calibri" w:cs="Calibri"/>
                <w:b/>
                <w:bCs/>
              </w:rPr>
              <w:t xml:space="preserve">Date </w:t>
            </w:r>
            <w:r>
              <w:rPr>
                <w:rFonts w:ascii="Calibri" w:hAnsi="Calibri" w:cs="Calibri"/>
                <w:b/>
                <w:bCs/>
              </w:rPr>
              <w:t>August 2019</w:t>
            </w:r>
          </w:p>
        </w:tc>
      </w:tr>
    </w:tbl>
    <w:p w14:paraId="4B2F7E17" w14:textId="77777777" w:rsidR="00BB4DD8" w:rsidRPr="00BB4DD8" w:rsidRDefault="00BB4DD8">
      <w:pPr>
        <w:rPr>
          <w:rFonts w:ascii="Calibri" w:hAnsi="Calibri"/>
        </w:rPr>
      </w:pPr>
    </w:p>
    <w:p w14:paraId="78050AB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31EA121E" w14:textId="77777777" w:rsidR="00BB4DD8" w:rsidRPr="0049147F" w:rsidRDefault="00BB4DD8">
      <w:pPr>
        <w:rPr>
          <w:rFonts w:ascii="Calibri" w:hAnsi="Calibri"/>
          <w:sz w:val="12"/>
          <w:szCs w:val="12"/>
        </w:rPr>
      </w:pPr>
    </w:p>
    <w:p w14:paraId="7BC5DA44"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70536CF1"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4B875EB3"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2348CA54"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3A86AF10"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5BF6DBA4"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p>
    <w:p w14:paraId="285512D3" w14:textId="54A2A4B8" w:rsidR="00BB4DD8"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143"/>
        <w:gridCol w:w="1794"/>
      </w:tblGrid>
      <w:tr w:rsidR="00343CED" w:rsidRPr="00CB4E34" w14:paraId="68953D0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5FC6931" w14:textId="77777777" w:rsidR="00343CED" w:rsidRPr="001F4E28" w:rsidRDefault="00343CED" w:rsidP="00343CED">
            <w:pPr>
              <w:rPr>
                <w:rFonts w:ascii="Calibri" w:hAnsi="Calibri" w:cs="Arial"/>
              </w:rPr>
            </w:pPr>
            <w:r w:rsidRPr="001F4E28">
              <w:rPr>
                <w:rFonts w:ascii="Calibri" w:hAnsi="Calibri" w:cs="Arial"/>
                <w:b/>
                <w:bCs/>
              </w:rPr>
              <w:t>Requirements</w:t>
            </w:r>
          </w:p>
          <w:p w14:paraId="6F5C6E51" w14:textId="77777777" w:rsidR="00343CED" w:rsidRPr="001F4E28"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800FA75" w14:textId="77777777" w:rsidR="00343CED" w:rsidRPr="001F4E28" w:rsidRDefault="00343CED" w:rsidP="00397448">
            <w:pPr>
              <w:jc w:val="center"/>
              <w:rPr>
                <w:rFonts w:ascii="Calibri" w:hAnsi="Calibri" w:cs="Arial"/>
              </w:rPr>
            </w:pPr>
            <w:r w:rsidRPr="001F4E28">
              <w:rPr>
                <w:rFonts w:ascii="Calibri" w:hAnsi="Calibri" w:cs="Arial"/>
                <w:b/>
                <w:bCs/>
              </w:rPr>
              <w:t xml:space="preserve">Assessed by A </w:t>
            </w:r>
            <w:proofErr w:type="gramStart"/>
            <w:r w:rsidRPr="001F4E28">
              <w:rPr>
                <w:rFonts w:ascii="Calibri" w:hAnsi="Calibri" w:cs="Arial"/>
                <w:b/>
                <w:bCs/>
              </w:rPr>
              <w:t xml:space="preserve">&amp; </w:t>
            </w:r>
            <w:r w:rsidR="00397448" w:rsidRPr="001F4E28">
              <w:rPr>
                <w:rFonts w:ascii="Calibri" w:hAnsi="Calibri" w:cs="Arial"/>
              </w:rPr>
              <w:t xml:space="preserve"> </w:t>
            </w:r>
            <w:r w:rsidRPr="001F4E28">
              <w:rPr>
                <w:rFonts w:ascii="Calibri" w:hAnsi="Calibri" w:cs="Arial"/>
                <w:b/>
                <w:bCs/>
              </w:rPr>
              <w:t>I</w:t>
            </w:r>
            <w:proofErr w:type="gramEnd"/>
            <w:r w:rsidRPr="001F4E28">
              <w:rPr>
                <w:rFonts w:ascii="Calibri" w:hAnsi="Calibri" w:cs="Arial"/>
                <w:b/>
                <w:bCs/>
              </w:rPr>
              <w:t>/ T/ C</w:t>
            </w:r>
          </w:p>
        </w:tc>
      </w:tr>
      <w:tr w:rsidR="00343CED" w:rsidRPr="00CB4E34" w14:paraId="582F994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D82483" w:rsidRPr="001F4E28" w14:paraId="1ED45EAB" w14:textId="77777777" w:rsidTr="00C01CE9">
              <w:trPr>
                <w:trHeight w:val="70"/>
              </w:trPr>
              <w:tc>
                <w:tcPr>
                  <w:tcW w:w="8897" w:type="dxa"/>
                  <w:shd w:val="clear" w:color="auto" w:fill="D9D9D9"/>
                </w:tcPr>
                <w:p w14:paraId="54F38F7C" w14:textId="77777777" w:rsidR="00D82483" w:rsidRPr="001F4E28" w:rsidRDefault="00D82483" w:rsidP="00D82483">
                  <w:pPr>
                    <w:pBdr>
                      <w:top w:val="single" w:sz="4" w:space="1" w:color="auto"/>
                      <w:left w:val="single" w:sz="4" w:space="4" w:color="auto"/>
                      <w:bottom w:val="single" w:sz="4" w:space="1" w:color="auto"/>
                      <w:right w:val="single" w:sz="4" w:space="19" w:color="auto"/>
                    </w:pBdr>
                    <w:jc w:val="both"/>
                    <w:rPr>
                      <w:rFonts w:ascii="Calibri" w:hAnsi="Calibri" w:cs="Calibri"/>
                      <w:b/>
                      <w:bCs/>
                    </w:rPr>
                  </w:pPr>
                  <w:r w:rsidRPr="001F4E28">
                    <w:rPr>
                      <w:rFonts w:asciiTheme="minorHAnsi" w:hAnsiTheme="minorHAnsi" w:cstheme="minorHAnsi"/>
                      <w:b/>
                    </w:rPr>
                    <w:t>A – Application form    I – Interview    T – Test    C – Certificate (original evidence)</w:t>
                  </w:r>
                </w:p>
              </w:tc>
            </w:tr>
          </w:tbl>
          <w:p w14:paraId="405356A4"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Knowledge </w:t>
            </w:r>
          </w:p>
        </w:tc>
      </w:tr>
      <w:tr w:rsidR="00FC11F1" w:rsidRPr="00CB4E34" w14:paraId="7C145B9E"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2295ADF1" w14:textId="77777777" w:rsidR="00FC11F1" w:rsidRDefault="00FC11F1" w:rsidP="00FC11F1">
            <w:pPr>
              <w:pStyle w:val="ListParagraph"/>
              <w:numPr>
                <w:ilvl w:val="0"/>
                <w:numId w:val="37"/>
              </w:numPr>
              <w:ind w:left="519" w:hanging="519"/>
              <w:rPr>
                <w:rFonts w:ascii="Calibri" w:hAnsi="Calibri" w:cs="Arial"/>
              </w:rPr>
            </w:pPr>
            <w:r w:rsidRPr="001F4E28">
              <w:rPr>
                <w:rFonts w:ascii="Calibri" w:hAnsi="Calibri" w:cs="Arial"/>
              </w:rPr>
              <w:t>Knowledge &amp; experience of installing</w:t>
            </w:r>
            <w:r w:rsidR="00D82483" w:rsidRPr="001F4E28">
              <w:rPr>
                <w:rFonts w:ascii="Calibri" w:hAnsi="Calibri" w:cs="Arial"/>
              </w:rPr>
              <w:t>, refurbishing</w:t>
            </w:r>
            <w:r w:rsidRPr="001F4E28">
              <w:rPr>
                <w:rFonts w:ascii="Calibri" w:hAnsi="Calibri" w:cs="Arial"/>
              </w:rPr>
              <w:t xml:space="preserve"> and maintaining lifts. </w:t>
            </w:r>
          </w:p>
          <w:p w14:paraId="351858D7" w14:textId="0AEC340E" w:rsidR="001F4E28" w:rsidRPr="001F4E28" w:rsidRDefault="001F4E28" w:rsidP="001F4E28">
            <w:pPr>
              <w:rPr>
                <w:rFonts w:ascii="Calibri" w:hAnsi="Calibri" w:cs="Arial"/>
              </w:rPr>
            </w:pPr>
          </w:p>
        </w:tc>
        <w:tc>
          <w:tcPr>
            <w:tcW w:w="1460" w:type="dxa"/>
            <w:tcBorders>
              <w:bottom w:val="single" w:sz="8" w:space="0" w:color="000000"/>
              <w:right w:val="single" w:sz="8" w:space="0" w:color="000000"/>
            </w:tcBorders>
            <w:shd w:val="clear" w:color="auto" w:fill="FFFFFF"/>
          </w:tcPr>
          <w:p w14:paraId="02150959" w14:textId="77777777" w:rsidR="00FC11F1" w:rsidRPr="001F4E28" w:rsidRDefault="00C73177" w:rsidP="00FC11F1">
            <w:pPr>
              <w:spacing w:line="70" w:lineRule="atLeast"/>
              <w:jc w:val="center"/>
              <w:rPr>
                <w:rFonts w:ascii="Calibri" w:hAnsi="Calibri" w:cs="Arial"/>
              </w:rPr>
            </w:pPr>
            <w:r w:rsidRPr="001F4E28">
              <w:rPr>
                <w:rFonts w:ascii="Calibri" w:hAnsi="Calibri" w:cs="Arial"/>
              </w:rPr>
              <w:t>A / I</w:t>
            </w:r>
          </w:p>
        </w:tc>
      </w:tr>
      <w:tr w:rsidR="00C73177" w:rsidRPr="00CB4E34" w14:paraId="002D889E" w14:textId="77777777" w:rsidTr="00990F7D">
        <w:trPr>
          <w:trHeight w:val="70"/>
        </w:trPr>
        <w:tc>
          <w:tcPr>
            <w:tcW w:w="7437" w:type="dxa"/>
            <w:tcBorders>
              <w:left w:val="single" w:sz="8" w:space="0" w:color="000000"/>
              <w:bottom w:val="single" w:sz="8" w:space="0" w:color="000000"/>
              <w:right w:val="single" w:sz="8" w:space="0" w:color="000000"/>
            </w:tcBorders>
            <w:shd w:val="clear" w:color="auto" w:fill="FFFFFF"/>
          </w:tcPr>
          <w:p w14:paraId="79DBC52F" w14:textId="77777777" w:rsidR="00C73177" w:rsidRDefault="00C73177" w:rsidP="00D122A2">
            <w:pPr>
              <w:pStyle w:val="ListParagraph"/>
              <w:numPr>
                <w:ilvl w:val="0"/>
                <w:numId w:val="37"/>
              </w:numPr>
              <w:ind w:left="519" w:hanging="519"/>
              <w:rPr>
                <w:rFonts w:ascii="Calibri" w:hAnsi="Calibri" w:cs="Arial"/>
              </w:rPr>
            </w:pPr>
            <w:r w:rsidRPr="001F4E28">
              <w:rPr>
                <w:rFonts w:ascii="Calibri" w:hAnsi="Calibri" w:cs="Arial"/>
              </w:rPr>
              <w:t>Knowledge of the current IE</w:t>
            </w:r>
            <w:r w:rsidR="00D82483" w:rsidRPr="001F4E28">
              <w:rPr>
                <w:rFonts w:ascii="Calibri" w:hAnsi="Calibri" w:cs="Arial"/>
              </w:rPr>
              <w:t>T</w:t>
            </w:r>
            <w:r w:rsidRPr="001F4E28">
              <w:rPr>
                <w:rFonts w:ascii="Calibri" w:hAnsi="Calibri" w:cs="Arial"/>
              </w:rPr>
              <w:t xml:space="preserve"> wiring regulations and relevant standards appertaining to lift installations</w:t>
            </w:r>
          </w:p>
          <w:p w14:paraId="340BB6C2" w14:textId="41266ACB" w:rsidR="001F4E28" w:rsidRPr="001F4E28" w:rsidRDefault="001F4E28" w:rsidP="001F4E28">
            <w:pPr>
              <w:rPr>
                <w:rFonts w:ascii="Calibri" w:hAnsi="Calibri" w:cs="Arial"/>
              </w:rPr>
            </w:pPr>
          </w:p>
        </w:tc>
        <w:tc>
          <w:tcPr>
            <w:tcW w:w="1460" w:type="dxa"/>
            <w:tcBorders>
              <w:bottom w:val="single" w:sz="8" w:space="0" w:color="000000"/>
              <w:right w:val="single" w:sz="8" w:space="0" w:color="000000"/>
            </w:tcBorders>
            <w:shd w:val="clear" w:color="auto" w:fill="FFFFFF"/>
          </w:tcPr>
          <w:p w14:paraId="406F12B5" w14:textId="77777777" w:rsidR="00C73177" w:rsidRPr="001F4E28" w:rsidRDefault="00C73177" w:rsidP="00C73177">
            <w:pPr>
              <w:jc w:val="center"/>
            </w:pPr>
            <w:r w:rsidRPr="001F4E28">
              <w:rPr>
                <w:rFonts w:ascii="Calibri" w:hAnsi="Calibri" w:cs="Arial"/>
              </w:rPr>
              <w:t>A / I</w:t>
            </w:r>
          </w:p>
        </w:tc>
      </w:tr>
      <w:tr w:rsidR="00C73177" w:rsidRPr="00CB4E34" w14:paraId="592099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06965B" w14:textId="77777777" w:rsidR="00C73177" w:rsidRDefault="00C73177" w:rsidP="006B0668">
            <w:pPr>
              <w:pStyle w:val="ListParagraph"/>
              <w:numPr>
                <w:ilvl w:val="0"/>
                <w:numId w:val="37"/>
              </w:numPr>
              <w:ind w:left="519" w:hanging="519"/>
              <w:rPr>
                <w:rFonts w:ascii="Calibri" w:hAnsi="Calibri" w:cs="Arial"/>
              </w:rPr>
            </w:pPr>
            <w:r w:rsidRPr="001F4E28">
              <w:rPr>
                <w:rFonts w:ascii="Calibri" w:hAnsi="Calibri" w:cs="Arial"/>
              </w:rPr>
              <w:t>Demonstrate an awareness and understanding of duties, responsibilities and principles in relation to safeguarding children and vulnerable adults within the work role as laid out in the Children’s Act 2004.</w:t>
            </w:r>
          </w:p>
          <w:p w14:paraId="6DDEC739" w14:textId="0B575FE5" w:rsidR="001F4E28" w:rsidRPr="001F4E28" w:rsidRDefault="001F4E28" w:rsidP="001F4E28">
            <w:pPr>
              <w:rPr>
                <w:rFonts w:ascii="Calibri" w:hAnsi="Calibri" w:cs="Arial"/>
              </w:rPr>
            </w:pPr>
          </w:p>
        </w:tc>
        <w:tc>
          <w:tcPr>
            <w:tcW w:w="1460" w:type="dxa"/>
            <w:tcBorders>
              <w:bottom w:val="single" w:sz="8" w:space="0" w:color="000000"/>
              <w:right w:val="single" w:sz="8" w:space="0" w:color="000000"/>
            </w:tcBorders>
            <w:shd w:val="clear" w:color="auto" w:fill="FFFFFF"/>
          </w:tcPr>
          <w:p w14:paraId="168DCDE5" w14:textId="77777777" w:rsidR="00C73177" w:rsidRPr="001F4E28" w:rsidRDefault="00C73177" w:rsidP="00C73177">
            <w:pPr>
              <w:jc w:val="center"/>
            </w:pPr>
            <w:r w:rsidRPr="001F4E28">
              <w:rPr>
                <w:rFonts w:ascii="Calibri" w:hAnsi="Calibri" w:cs="Arial"/>
              </w:rPr>
              <w:t>A / I</w:t>
            </w:r>
          </w:p>
        </w:tc>
      </w:tr>
      <w:tr w:rsidR="00C73177" w:rsidRPr="00CB4E34" w14:paraId="58D2D35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FFCCE9" w14:textId="77777777" w:rsidR="00C73177" w:rsidRDefault="00C73177" w:rsidP="006B0668">
            <w:pPr>
              <w:pStyle w:val="ListParagraph"/>
              <w:numPr>
                <w:ilvl w:val="0"/>
                <w:numId w:val="37"/>
              </w:numPr>
              <w:ind w:left="519" w:hanging="519"/>
              <w:rPr>
                <w:rFonts w:ascii="Calibri" w:hAnsi="Calibri" w:cs="Arial"/>
              </w:rPr>
            </w:pPr>
            <w:r w:rsidRPr="001F4E28">
              <w:rPr>
                <w:rFonts w:ascii="Calibri" w:hAnsi="Calibri" w:cs="Arial"/>
              </w:rPr>
              <w:t>Demonstrate an understanding of the need to promote the Council’s Equal Opportunities Policy and be prepared to work to ensure the operation of this policy.</w:t>
            </w:r>
          </w:p>
          <w:p w14:paraId="52AF2AAF" w14:textId="76DBF981" w:rsidR="001F4E28" w:rsidRPr="001F4E28" w:rsidRDefault="001F4E28" w:rsidP="001F4E28">
            <w:pPr>
              <w:rPr>
                <w:rFonts w:ascii="Calibri" w:hAnsi="Calibri" w:cs="Arial"/>
              </w:rPr>
            </w:pPr>
          </w:p>
        </w:tc>
        <w:tc>
          <w:tcPr>
            <w:tcW w:w="1460" w:type="dxa"/>
            <w:tcBorders>
              <w:bottom w:val="single" w:sz="8" w:space="0" w:color="000000"/>
              <w:right w:val="single" w:sz="8" w:space="0" w:color="000000"/>
            </w:tcBorders>
            <w:shd w:val="clear" w:color="auto" w:fill="FFFFFF"/>
          </w:tcPr>
          <w:p w14:paraId="25055677" w14:textId="77777777" w:rsidR="00C73177" w:rsidRPr="001F4E28" w:rsidRDefault="00C73177" w:rsidP="00C73177">
            <w:pPr>
              <w:jc w:val="center"/>
            </w:pPr>
            <w:r w:rsidRPr="001F4E28">
              <w:rPr>
                <w:rFonts w:ascii="Calibri" w:hAnsi="Calibri" w:cs="Arial"/>
              </w:rPr>
              <w:lastRenderedPageBreak/>
              <w:t>A / I</w:t>
            </w:r>
          </w:p>
        </w:tc>
      </w:tr>
      <w:tr w:rsidR="00343CED" w:rsidRPr="00CB4E34" w14:paraId="468D198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B03A992"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Experience </w:t>
            </w:r>
          </w:p>
        </w:tc>
      </w:tr>
      <w:tr w:rsidR="00C73177" w:rsidRPr="00CB4E34" w14:paraId="31F301C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187767" w14:textId="7475E65E" w:rsidR="00C73177" w:rsidRPr="001F4E28" w:rsidRDefault="001F4E28" w:rsidP="00FC11F1">
            <w:pPr>
              <w:pStyle w:val="ListParagraph"/>
              <w:numPr>
                <w:ilvl w:val="0"/>
                <w:numId w:val="37"/>
              </w:numPr>
              <w:ind w:left="519" w:hanging="519"/>
              <w:rPr>
                <w:rFonts w:ascii="Calibri" w:hAnsi="Calibri" w:cs="Arial"/>
              </w:rPr>
            </w:pPr>
            <w:r w:rsidRPr="001F4E28">
              <w:rPr>
                <w:rFonts w:ascii="Calibri" w:hAnsi="Calibri" w:cs="Arial"/>
              </w:rPr>
              <w:t xml:space="preserve">Extensive </w:t>
            </w:r>
            <w:r w:rsidR="00C73177" w:rsidRPr="001F4E28">
              <w:rPr>
                <w:rFonts w:ascii="Calibri" w:hAnsi="Calibri" w:cs="Arial"/>
              </w:rPr>
              <w:t xml:space="preserve">Managerial experience </w:t>
            </w:r>
            <w:r w:rsidRPr="001F4E28">
              <w:rPr>
                <w:rFonts w:ascii="Calibri" w:hAnsi="Calibri" w:cs="Arial"/>
              </w:rPr>
              <w:t xml:space="preserve">and the </w:t>
            </w:r>
            <w:r w:rsidR="00C73177" w:rsidRPr="001F4E28">
              <w:rPr>
                <w:rFonts w:ascii="Calibri" w:hAnsi="Calibri" w:cs="Arial"/>
              </w:rPr>
              <w:t xml:space="preserve">ability to </w:t>
            </w:r>
            <w:r w:rsidRPr="001F4E28">
              <w:rPr>
                <w:rFonts w:ascii="Calibri" w:hAnsi="Calibri" w:cs="Arial"/>
              </w:rPr>
              <w:t>manage</w:t>
            </w:r>
            <w:r w:rsidR="00C73177" w:rsidRPr="001F4E28">
              <w:rPr>
                <w:rFonts w:ascii="Calibri" w:hAnsi="Calibri" w:cs="Arial"/>
              </w:rPr>
              <w:t xml:space="preserve"> a team of lift engineers</w:t>
            </w:r>
            <w:r w:rsidRPr="001F4E28">
              <w:rPr>
                <w:rFonts w:ascii="Calibri" w:hAnsi="Calibri" w:cs="Arial"/>
              </w:rPr>
              <w:t>.</w:t>
            </w:r>
          </w:p>
        </w:tc>
        <w:tc>
          <w:tcPr>
            <w:tcW w:w="1460" w:type="dxa"/>
            <w:tcBorders>
              <w:bottom w:val="single" w:sz="8" w:space="0" w:color="000000"/>
              <w:right w:val="single" w:sz="8" w:space="0" w:color="000000"/>
            </w:tcBorders>
            <w:shd w:val="clear" w:color="auto" w:fill="FFFFFF"/>
          </w:tcPr>
          <w:p w14:paraId="7BA988D3" w14:textId="77777777" w:rsidR="00C73177" w:rsidRPr="001F4E28" w:rsidRDefault="00C73177" w:rsidP="00C73177">
            <w:pPr>
              <w:jc w:val="center"/>
            </w:pPr>
            <w:r w:rsidRPr="001F4E28">
              <w:rPr>
                <w:rFonts w:ascii="Calibri" w:hAnsi="Calibri" w:cs="Arial"/>
              </w:rPr>
              <w:t>A / I</w:t>
            </w:r>
          </w:p>
        </w:tc>
      </w:tr>
      <w:tr w:rsidR="00C73177" w:rsidRPr="00CB4E34" w14:paraId="25C991F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2975A19" w14:textId="4D93942B"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Demonstrate experience of lift contract management </w:t>
            </w:r>
            <w:r w:rsidR="001F4E28" w:rsidRPr="001F4E28">
              <w:rPr>
                <w:rFonts w:ascii="Calibri" w:hAnsi="Calibri" w:cs="Arial"/>
              </w:rPr>
              <w:t xml:space="preserve">and </w:t>
            </w:r>
            <w:r w:rsidRPr="001F4E28">
              <w:rPr>
                <w:rFonts w:ascii="Calibri" w:hAnsi="Calibri" w:cs="Arial"/>
              </w:rPr>
              <w:t xml:space="preserve">project </w:t>
            </w:r>
            <w:r w:rsidR="001F4E28" w:rsidRPr="001F4E28">
              <w:rPr>
                <w:rFonts w:ascii="Calibri" w:hAnsi="Calibri" w:cs="Arial"/>
              </w:rPr>
              <w:t>management</w:t>
            </w:r>
            <w:r w:rsidRPr="001F4E28">
              <w:rPr>
                <w:rFonts w:ascii="Calibri" w:hAnsi="Calibri" w:cs="Arial"/>
              </w:rPr>
              <w:t xml:space="preserve"> procedures. Conversant with the maintenance, installation, refurbishment and tests procedures associated with all types of lift </w:t>
            </w:r>
            <w:r w:rsidR="00CA439B" w:rsidRPr="001F4E28">
              <w:rPr>
                <w:rFonts w:ascii="Calibri" w:hAnsi="Calibri" w:cs="Arial"/>
              </w:rPr>
              <w:t>refurbishment.</w:t>
            </w:r>
          </w:p>
        </w:tc>
        <w:tc>
          <w:tcPr>
            <w:tcW w:w="1460" w:type="dxa"/>
            <w:tcBorders>
              <w:bottom w:val="single" w:sz="8" w:space="0" w:color="000000"/>
              <w:right w:val="single" w:sz="8" w:space="0" w:color="000000"/>
            </w:tcBorders>
            <w:shd w:val="clear" w:color="auto" w:fill="FFFFFF"/>
          </w:tcPr>
          <w:p w14:paraId="13685D22" w14:textId="77777777" w:rsidR="00C73177" w:rsidRPr="001F4E28" w:rsidRDefault="00C73177" w:rsidP="00C73177">
            <w:pPr>
              <w:jc w:val="center"/>
            </w:pPr>
            <w:r w:rsidRPr="001F4E28">
              <w:rPr>
                <w:rFonts w:ascii="Calibri" w:hAnsi="Calibri" w:cs="Arial"/>
              </w:rPr>
              <w:t>A / I</w:t>
            </w:r>
          </w:p>
        </w:tc>
      </w:tr>
      <w:tr w:rsidR="00FC11F1" w:rsidRPr="00CB4E34" w14:paraId="2CCADC0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F21F9A" w14:textId="651CBCDD" w:rsidR="00FC11F1" w:rsidRPr="001F4E28" w:rsidRDefault="001F4E28" w:rsidP="00FC11F1">
            <w:pPr>
              <w:pStyle w:val="ListParagraph"/>
              <w:numPr>
                <w:ilvl w:val="0"/>
                <w:numId w:val="37"/>
              </w:numPr>
              <w:ind w:left="519" w:hanging="519"/>
              <w:rPr>
                <w:rFonts w:ascii="Calibri" w:hAnsi="Calibri" w:cs="Arial"/>
              </w:rPr>
            </w:pPr>
            <w:r w:rsidRPr="001F4E28">
              <w:rPr>
                <w:rFonts w:ascii="Calibri" w:hAnsi="Calibri" w:cs="Arial"/>
              </w:rPr>
              <w:t>E</w:t>
            </w:r>
            <w:r w:rsidR="00FC11F1" w:rsidRPr="001F4E28">
              <w:rPr>
                <w:rFonts w:ascii="Calibri" w:hAnsi="Calibri" w:cs="Arial"/>
              </w:rPr>
              <w:t xml:space="preserve">xperience </w:t>
            </w:r>
            <w:r w:rsidRPr="001F4E28">
              <w:rPr>
                <w:rFonts w:ascii="Calibri" w:hAnsi="Calibri" w:cs="Arial"/>
              </w:rPr>
              <w:t>of managing budgets and contract payments for both maintenance and capital works.</w:t>
            </w:r>
          </w:p>
        </w:tc>
        <w:tc>
          <w:tcPr>
            <w:tcW w:w="1460" w:type="dxa"/>
            <w:tcBorders>
              <w:bottom w:val="single" w:sz="8" w:space="0" w:color="000000"/>
              <w:right w:val="single" w:sz="8" w:space="0" w:color="000000"/>
            </w:tcBorders>
            <w:shd w:val="clear" w:color="auto" w:fill="FFFFFF"/>
          </w:tcPr>
          <w:p w14:paraId="23B3337C" w14:textId="77777777" w:rsidR="00FC11F1" w:rsidRPr="001F4E28" w:rsidRDefault="00C73177" w:rsidP="00343CED">
            <w:pPr>
              <w:jc w:val="center"/>
              <w:rPr>
                <w:rFonts w:ascii="Calibri" w:hAnsi="Calibri" w:cs="Arial"/>
              </w:rPr>
            </w:pPr>
            <w:r w:rsidRPr="001F4E28">
              <w:rPr>
                <w:rFonts w:ascii="Calibri" w:hAnsi="Calibri" w:cs="Arial"/>
              </w:rPr>
              <w:t>A / I</w:t>
            </w:r>
          </w:p>
        </w:tc>
      </w:tr>
      <w:tr w:rsidR="00343CED" w:rsidRPr="001F4E28" w14:paraId="1F307ED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6823C0"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Skills </w:t>
            </w:r>
          </w:p>
        </w:tc>
      </w:tr>
      <w:tr w:rsidR="00C73177" w:rsidRPr="001F4E28" w14:paraId="134E2170"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227E4B15" w14:textId="16046373"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An aptitude for using a range of business application software, including Word, Access, Excel, document management and </w:t>
            </w:r>
            <w:r w:rsidR="00CA439B" w:rsidRPr="001F4E28">
              <w:rPr>
                <w:rFonts w:ascii="Calibri" w:hAnsi="Calibri" w:cs="Arial"/>
              </w:rPr>
              <w:t>web-based</w:t>
            </w:r>
            <w:r w:rsidRPr="001F4E28">
              <w:rPr>
                <w:rFonts w:ascii="Calibri" w:hAnsi="Calibri" w:cs="Arial"/>
              </w:rPr>
              <w:t xml:space="preserve"> systems.  An ability to effectively support staff using this business software.</w:t>
            </w:r>
          </w:p>
        </w:tc>
        <w:tc>
          <w:tcPr>
            <w:tcW w:w="1460" w:type="dxa"/>
            <w:tcBorders>
              <w:bottom w:val="single" w:sz="8" w:space="0" w:color="000000"/>
              <w:right w:val="single" w:sz="8" w:space="0" w:color="000000"/>
            </w:tcBorders>
            <w:shd w:val="clear" w:color="auto" w:fill="FFFFFF"/>
          </w:tcPr>
          <w:p w14:paraId="621323B7" w14:textId="77777777" w:rsidR="00C73177" w:rsidRPr="001F4E28" w:rsidRDefault="00C73177" w:rsidP="00C73177">
            <w:pPr>
              <w:jc w:val="center"/>
            </w:pPr>
            <w:r w:rsidRPr="001F4E28">
              <w:rPr>
                <w:rFonts w:ascii="Calibri" w:hAnsi="Calibri" w:cs="Arial"/>
              </w:rPr>
              <w:t>A / I</w:t>
            </w:r>
          </w:p>
        </w:tc>
      </w:tr>
      <w:tr w:rsidR="00C73177" w:rsidRPr="001F4E28" w14:paraId="7CE03FEF"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37658620" w14:textId="4B212FF7"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 xml:space="preserve">Effective written and oral communication skills, </w:t>
            </w:r>
            <w:r w:rsidR="00CA439B" w:rsidRPr="001F4E28">
              <w:rPr>
                <w:rFonts w:ascii="Calibri" w:hAnsi="Calibri" w:cs="Arial"/>
              </w:rPr>
              <w:t>the</w:t>
            </w:r>
            <w:r w:rsidRPr="001F4E28">
              <w:rPr>
                <w:rFonts w:ascii="Calibri" w:hAnsi="Calibri" w:cs="Arial"/>
              </w:rPr>
              <w:t xml:space="preserve"> ability to formalise business requirements in technical terms and explain technical lift issues to other professionals, departmental staff and consultants, including appropriate presentation skills. A proven ability to communicate effectively with members of the public, colleagues, senior managers and Councillors.</w:t>
            </w:r>
          </w:p>
        </w:tc>
        <w:tc>
          <w:tcPr>
            <w:tcW w:w="1460" w:type="dxa"/>
            <w:tcBorders>
              <w:bottom w:val="single" w:sz="8" w:space="0" w:color="000000"/>
              <w:right w:val="single" w:sz="8" w:space="0" w:color="000000"/>
            </w:tcBorders>
            <w:shd w:val="clear" w:color="auto" w:fill="FFFFFF"/>
          </w:tcPr>
          <w:p w14:paraId="4CD75B8E" w14:textId="77777777" w:rsidR="00C73177" w:rsidRPr="001F4E28" w:rsidRDefault="00C73177" w:rsidP="00C73177">
            <w:pPr>
              <w:jc w:val="center"/>
            </w:pPr>
            <w:r w:rsidRPr="001F4E28">
              <w:rPr>
                <w:rFonts w:ascii="Calibri" w:hAnsi="Calibri" w:cs="Arial"/>
              </w:rPr>
              <w:t>A / I / T</w:t>
            </w:r>
          </w:p>
        </w:tc>
      </w:tr>
      <w:tr w:rsidR="00C73177" w:rsidRPr="001F4E28" w14:paraId="1CF20F93" w14:textId="77777777" w:rsidTr="00631978">
        <w:trPr>
          <w:trHeight w:val="70"/>
        </w:trPr>
        <w:tc>
          <w:tcPr>
            <w:tcW w:w="7437" w:type="dxa"/>
            <w:tcBorders>
              <w:left w:val="single" w:sz="8" w:space="0" w:color="000000"/>
              <w:bottom w:val="single" w:sz="8" w:space="0" w:color="000000"/>
              <w:right w:val="single" w:sz="8" w:space="0" w:color="000000"/>
            </w:tcBorders>
            <w:shd w:val="clear" w:color="auto" w:fill="FFFFFF"/>
          </w:tcPr>
          <w:p w14:paraId="42019C80" w14:textId="77777777" w:rsidR="00C73177" w:rsidRPr="001F4E28" w:rsidRDefault="00C73177" w:rsidP="00631978">
            <w:pPr>
              <w:pStyle w:val="ListParagraph"/>
              <w:numPr>
                <w:ilvl w:val="0"/>
                <w:numId w:val="37"/>
              </w:numPr>
              <w:ind w:left="519" w:hanging="519"/>
              <w:rPr>
                <w:rFonts w:ascii="Calibri" w:hAnsi="Calibri" w:cs="Arial"/>
              </w:rPr>
            </w:pPr>
            <w:r w:rsidRPr="001F4E28">
              <w:rPr>
                <w:rFonts w:ascii="Calibri" w:hAnsi="Calibri" w:cs="Arial"/>
              </w:rPr>
              <w:t xml:space="preserve">The ability to diagnose and advise on the rectification of faults and defects to all types of lift equipment </w:t>
            </w:r>
          </w:p>
        </w:tc>
        <w:tc>
          <w:tcPr>
            <w:tcW w:w="1460" w:type="dxa"/>
            <w:tcBorders>
              <w:bottom w:val="single" w:sz="8" w:space="0" w:color="000000"/>
              <w:right w:val="single" w:sz="8" w:space="0" w:color="000000"/>
            </w:tcBorders>
            <w:shd w:val="clear" w:color="auto" w:fill="FFFFFF"/>
          </w:tcPr>
          <w:p w14:paraId="52DDAAE6" w14:textId="77777777" w:rsidR="00C73177" w:rsidRPr="001F4E28" w:rsidRDefault="00C73177" w:rsidP="00C73177">
            <w:pPr>
              <w:jc w:val="center"/>
            </w:pPr>
            <w:r w:rsidRPr="001F4E28">
              <w:rPr>
                <w:rFonts w:ascii="Calibri" w:hAnsi="Calibri" w:cs="Arial"/>
              </w:rPr>
              <w:t>A / I</w:t>
            </w:r>
          </w:p>
        </w:tc>
      </w:tr>
      <w:tr w:rsidR="00C73177" w:rsidRPr="001F4E28" w14:paraId="16198A3C"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0D4C41F6" w14:textId="1F9067EB"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The ability to work under pressure to meet tight deadlines and to determine competing and changing priorities</w:t>
            </w:r>
            <w:r w:rsidR="001F4E28">
              <w:rPr>
                <w:rFonts w:ascii="Calibri" w:hAnsi="Calibri" w:cs="Arial"/>
              </w:rPr>
              <w:t xml:space="preserve"> as well as a</w:t>
            </w:r>
            <w:r w:rsidRPr="001F4E28">
              <w:rPr>
                <w:rFonts w:ascii="Calibri" w:hAnsi="Calibri" w:cs="Arial"/>
              </w:rPr>
              <w:t>ttend</w:t>
            </w:r>
            <w:r w:rsidR="001F4E28">
              <w:rPr>
                <w:rFonts w:ascii="Calibri" w:hAnsi="Calibri" w:cs="Arial"/>
              </w:rPr>
              <w:t xml:space="preserve">ing </w:t>
            </w:r>
            <w:r w:rsidRPr="001F4E28">
              <w:rPr>
                <w:rFonts w:ascii="Calibri" w:hAnsi="Calibri" w:cs="Arial"/>
              </w:rPr>
              <w:t xml:space="preserve">resident consultation meetings.  </w:t>
            </w:r>
          </w:p>
        </w:tc>
        <w:tc>
          <w:tcPr>
            <w:tcW w:w="1460" w:type="dxa"/>
            <w:tcBorders>
              <w:bottom w:val="single" w:sz="8" w:space="0" w:color="000000"/>
              <w:right w:val="single" w:sz="8" w:space="0" w:color="000000"/>
            </w:tcBorders>
            <w:shd w:val="clear" w:color="auto" w:fill="FFFFFF"/>
          </w:tcPr>
          <w:p w14:paraId="418B3FC0" w14:textId="77777777" w:rsidR="00C73177" w:rsidRPr="001F4E28" w:rsidRDefault="00C73177" w:rsidP="00C73177">
            <w:pPr>
              <w:jc w:val="center"/>
            </w:pPr>
            <w:r w:rsidRPr="001F4E28">
              <w:rPr>
                <w:rFonts w:ascii="Calibri" w:hAnsi="Calibri" w:cs="Arial"/>
              </w:rPr>
              <w:t>A / I</w:t>
            </w:r>
          </w:p>
        </w:tc>
      </w:tr>
      <w:tr w:rsidR="00C73177" w:rsidRPr="001F4E28" w14:paraId="398FB54F"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6CD8DF55" w14:textId="77777777"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The ability to train and motivate staff to secure and maintain improvements in the quality of their work and any future schemes.</w:t>
            </w:r>
          </w:p>
        </w:tc>
        <w:tc>
          <w:tcPr>
            <w:tcW w:w="1460" w:type="dxa"/>
            <w:tcBorders>
              <w:bottom w:val="single" w:sz="8" w:space="0" w:color="000000"/>
              <w:right w:val="single" w:sz="8" w:space="0" w:color="000000"/>
            </w:tcBorders>
            <w:shd w:val="clear" w:color="auto" w:fill="FFFFFF"/>
          </w:tcPr>
          <w:p w14:paraId="56FCC147" w14:textId="77777777" w:rsidR="00C73177" w:rsidRPr="001F4E28" w:rsidRDefault="00C73177" w:rsidP="00C73177">
            <w:pPr>
              <w:jc w:val="center"/>
            </w:pPr>
            <w:r w:rsidRPr="001F4E28">
              <w:rPr>
                <w:rFonts w:ascii="Calibri" w:hAnsi="Calibri" w:cs="Arial"/>
              </w:rPr>
              <w:t>A / I</w:t>
            </w:r>
          </w:p>
        </w:tc>
      </w:tr>
      <w:tr w:rsidR="00C73177" w:rsidRPr="001F4E28" w14:paraId="486F58F3"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592B5C7B" w14:textId="40873CDA"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The ability to identify the need for change, then to introduce and manage changes designed to improve service delivery.</w:t>
            </w:r>
          </w:p>
        </w:tc>
        <w:tc>
          <w:tcPr>
            <w:tcW w:w="1460" w:type="dxa"/>
            <w:tcBorders>
              <w:bottom w:val="single" w:sz="8" w:space="0" w:color="000000"/>
              <w:right w:val="single" w:sz="8" w:space="0" w:color="000000"/>
            </w:tcBorders>
            <w:shd w:val="clear" w:color="auto" w:fill="FFFFFF"/>
          </w:tcPr>
          <w:p w14:paraId="6F87D125" w14:textId="77777777" w:rsidR="00C73177" w:rsidRPr="001F4E28" w:rsidRDefault="00C73177" w:rsidP="00C73177">
            <w:pPr>
              <w:jc w:val="center"/>
            </w:pPr>
            <w:r w:rsidRPr="001F4E28">
              <w:rPr>
                <w:rFonts w:ascii="Calibri" w:hAnsi="Calibri" w:cs="Arial"/>
              </w:rPr>
              <w:t>A / I</w:t>
            </w:r>
          </w:p>
        </w:tc>
      </w:tr>
      <w:tr w:rsidR="00343CED" w:rsidRPr="001F4E28" w14:paraId="072E1FA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B43A51" w14:textId="77777777" w:rsidR="00343CED" w:rsidRPr="001F4E28" w:rsidRDefault="00343CED" w:rsidP="00343CED">
            <w:pPr>
              <w:spacing w:line="70" w:lineRule="atLeast"/>
              <w:rPr>
                <w:rFonts w:ascii="Calibri" w:hAnsi="Calibri" w:cs="Arial"/>
              </w:rPr>
            </w:pPr>
            <w:r w:rsidRPr="001F4E28">
              <w:rPr>
                <w:rFonts w:ascii="Calibri" w:hAnsi="Calibri" w:cs="Arial"/>
                <w:b/>
                <w:bCs/>
              </w:rPr>
              <w:t xml:space="preserve">Qualifications </w:t>
            </w:r>
          </w:p>
        </w:tc>
      </w:tr>
      <w:tr w:rsidR="00C73177" w:rsidRPr="001F4E28" w14:paraId="69E2181D"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0F81F935" w14:textId="7F7AF353" w:rsidR="00C73177" w:rsidRPr="001F4E28" w:rsidRDefault="00C73177" w:rsidP="00E36E4F">
            <w:pPr>
              <w:pStyle w:val="ListParagraph"/>
              <w:numPr>
                <w:ilvl w:val="0"/>
                <w:numId w:val="37"/>
              </w:numPr>
              <w:ind w:left="519" w:hanging="519"/>
              <w:rPr>
                <w:rFonts w:ascii="Calibri" w:hAnsi="Calibri" w:cs="Arial"/>
              </w:rPr>
            </w:pPr>
            <w:r w:rsidRPr="001F4E28">
              <w:rPr>
                <w:rFonts w:ascii="Calibri" w:hAnsi="Calibri" w:cs="Arial"/>
              </w:rPr>
              <w:t>Must have NVQ level 3 lift engineering or equivalent or have practical and extensive lift engineering experience within a public housing authority environment</w:t>
            </w:r>
            <w:r w:rsidR="00CA439B">
              <w:rPr>
                <w:rFonts w:ascii="Calibri" w:hAnsi="Calibri" w:cs="Arial"/>
              </w:rPr>
              <w:t xml:space="preserve">. </w:t>
            </w:r>
            <w:r w:rsidR="00507511">
              <w:rPr>
                <w:rFonts w:ascii="Calibri" w:hAnsi="Calibri" w:cs="Arial"/>
              </w:rPr>
              <w:t xml:space="preserve">A </w:t>
            </w:r>
            <w:r w:rsidR="00CA439B">
              <w:rPr>
                <w:rFonts w:ascii="Calibri" w:hAnsi="Calibri" w:cs="Arial"/>
              </w:rPr>
              <w:t>Management qualification</w:t>
            </w:r>
            <w:r w:rsidR="00507511">
              <w:rPr>
                <w:rFonts w:ascii="Calibri" w:hAnsi="Calibri" w:cs="Arial"/>
              </w:rPr>
              <w:t xml:space="preserve"> i</w:t>
            </w:r>
            <w:r w:rsidR="00CA439B">
              <w:rPr>
                <w:rFonts w:ascii="Calibri" w:hAnsi="Calibri" w:cs="Arial"/>
              </w:rPr>
              <w:t xml:space="preserve">s desirable. </w:t>
            </w:r>
          </w:p>
        </w:tc>
        <w:tc>
          <w:tcPr>
            <w:tcW w:w="1460" w:type="dxa"/>
            <w:tcBorders>
              <w:bottom w:val="single" w:sz="8" w:space="0" w:color="000000"/>
              <w:right w:val="single" w:sz="8" w:space="0" w:color="000000"/>
            </w:tcBorders>
            <w:shd w:val="clear" w:color="auto" w:fill="FFFFFF"/>
          </w:tcPr>
          <w:p w14:paraId="08421311" w14:textId="77777777" w:rsidR="00C73177" w:rsidRPr="001F4E28" w:rsidRDefault="00C73177" w:rsidP="00C73177">
            <w:pPr>
              <w:jc w:val="center"/>
            </w:pPr>
            <w:r w:rsidRPr="001F4E28">
              <w:rPr>
                <w:rFonts w:ascii="Calibri" w:hAnsi="Calibri" w:cs="Arial"/>
              </w:rPr>
              <w:t>A / I / C</w:t>
            </w:r>
          </w:p>
        </w:tc>
      </w:tr>
      <w:tr w:rsidR="00C73177" w:rsidRPr="005B3EBF" w14:paraId="459AAD86" w14:textId="77777777" w:rsidTr="00FC11F1">
        <w:trPr>
          <w:trHeight w:val="70"/>
        </w:trPr>
        <w:tc>
          <w:tcPr>
            <w:tcW w:w="7437" w:type="dxa"/>
            <w:tcBorders>
              <w:left w:val="single" w:sz="8" w:space="0" w:color="000000"/>
              <w:bottom w:val="single" w:sz="8" w:space="0" w:color="000000"/>
              <w:right w:val="single" w:sz="8" w:space="0" w:color="000000"/>
            </w:tcBorders>
            <w:shd w:val="clear" w:color="auto" w:fill="FFFFFF"/>
          </w:tcPr>
          <w:p w14:paraId="21C3FF6E" w14:textId="77777777" w:rsidR="00C73177" w:rsidRPr="001F4E28" w:rsidRDefault="00C73177" w:rsidP="00FC11F1">
            <w:pPr>
              <w:pStyle w:val="ListParagraph"/>
              <w:numPr>
                <w:ilvl w:val="0"/>
                <w:numId w:val="37"/>
              </w:numPr>
              <w:ind w:left="519" w:hanging="519"/>
              <w:rPr>
                <w:rFonts w:ascii="Calibri" w:hAnsi="Calibri" w:cs="Arial"/>
              </w:rPr>
            </w:pPr>
            <w:r w:rsidRPr="001F4E28">
              <w:rPr>
                <w:rFonts w:ascii="Calibri" w:hAnsi="Calibri" w:cs="Arial"/>
              </w:rPr>
              <w:t>Must have a full driving licence and the use of a car or a bicycle and be prepared to use it for work purposes</w:t>
            </w:r>
          </w:p>
        </w:tc>
        <w:tc>
          <w:tcPr>
            <w:tcW w:w="1460" w:type="dxa"/>
            <w:tcBorders>
              <w:bottom w:val="single" w:sz="8" w:space="0" w:color="000000"/>
              <w:right w:val="single" w:sz="8" w:space="0" w:color="000000"/>
            </w:tcBorders>
            <w:shd w:val="clear" w:color="auto" w:fill="FFFFFF"/>
          </w:tcPr>
          <w:p w14:paraId="772AF234" w14:textId="77777777" w:rsidR="00C73177" w:rsidRDefault="00C73177" w:rsidP="00C73177">
            <w:pPr>
              <w:jc w:val="center"/>
            </w:pPr>
            <w:r w:rsidRPr="001F4E28">
              <w:rPr>
                <w:rFonts w:ascii="Calibri" w:hAnsi="Calibri" w:cs="Arial"/>
              </w:rPr>
              <w:t>A / I / C</w:t>
            </w:r>
          </w:p>
        </w:tc>
      </w:tr>
    </w:tbl>
    <w:p w14:paraId="59FFD89A" w14:textId="77777777" w:rsidR="00202A7E" w:rsidRPr="005B3EBF" w:rsidRDefault="00202A7E" w:rsidP="0049147F">
      <w:pPr>
        <w:autoSpaceDE w:val="0"/>
        <w:autoSpaceDN w:val="0"/>
        <w:adjustRightInd w:val="0"/>
        <w:rPr>
          <w:rFonts w:ascii="Calibri" w:hAnsi="Calibri" w:cs="Calibri"/>
          <w:b/>
        </w:rPr>
      </w:pPr>
    </w:p>
    <w:sectPr w:rsidR="00202A7E" w:rsidRPr="005B3EBF"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8F86" w14:textId="77777777" w:rsidR="00296186" w:rsidRDefault="00296186" w:rsidP="003E5354">
      <w:r>
        <w:separator/>
      </w:r>
    </w:p>
  </w:endnote>
  <w:endnote w:type="continuationSeparator" w:id="0">
    <w:p w14:paraId="09D9B900" w14:textId="77777777" w:rsidR="00296186" w:rsidRDefault="0029618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C31F" w14:textId="77777777" w:rsidR="00CA439B" w:rsidRDefault="00CA4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9C90" w14:textId="77777777" w:rsidR="00F11CD0" w:rsidRPr="00602AEA" w:rsidRDefault="00F11CD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73177">
      <w:rPr>
        <w:rFonts w:ascii="Calibri" w:hAnsi="Calibri"/>
        <w:noProof/>
      </w:rPr>
      <w:t>6</w:t>
    </w:r>
    <w:r w:rsidRPr="00602AEA">
      <w:rPr>
        <w:rFonts w:ascii="Calibri" w:hAnsi="Calibri"/>
        <w:noProof/>
      </w:rPr>
      <w:fldChar w:fldCharType="end"/>
    </w:r>
  </w:p>
  <w:p w14:paraId="23111DFA" w14:textId="77777777" w:rsidR="00F11CD0" w:rsidRDefault="00F11CD0"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29E3" w14:textId="77777777" w:rsidR="00CA439B" w:rsidRDefault="00CA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D954" w14:textId="77777777" w:rsidR="00296186" w:rsidRDefault="00296186" w:rsidP="003E5354">
      <w:bookmarkStart w:id="0" w:name="_Hlk17801518"/>
      <w:bookmarkEnd w:id="0"/>
      <w:r>
        <w:separator/>
      </w:r>
    </w:p>
  </w:footnote>
  <w:footnote w:type="continuationSeparator" w:id="0">
    <w:p w14:paraId="38FA6DD2" w14:textId="77777777" w:rsidR="00296186" w:rsidRDefault="00296186" w:rsidP="003E5354">
      <w:r>
        <w:continuationSeparator/>
      </w:r>
    </w:p>
  </w:footnote>
  <w:footnote w:id="1">
    <w:p w14:paraId="2498826A" w14:textId="77777777" w:rsidR="00F11CD0" w:rsidRPr="00AB7915" w:rsidRDefault="00F11CD0">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w:t>
      </w:r>
      <w:proofErr w:type="gramStart"/>
      <w:r>
        <w:rPr>
          <w:rFonts w:asciiTheme="minorHAnsi" w:hAnsiTheme="minorHAnsi"/>
          <w:lang w:val="en-US"/>
        </w:rPr>
        <w:t>SSA  becomes</w:t>
      </w:r>
      <w:proofErr w:type="gramEnd"/>
      <w:r>
        <w:rPr>
          <w:rFonts w:asciiTheme="minorHAnsi" w:hAnsiTheme="minorHAnsi"/>
          <w:lang w:val="en-US"/>
        </w:rPr>
        <w:t xml:space="preserve">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296A" w14:textId="77777777" w:rsidR="00CA439B" w:rsidRDefault="00CA4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5BB9" w14:textId="7440BD19" w:rsidR="00F11CD0" w:rsidRPr="001045BB" w:rsidRDefault="001045BB"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61312" behindDoc="0" locked="0" layoutInCell="1" allowOverlap="1" wp14:anchorId="3201DC5B" wp14:editId="73C99B7F">
          <wp:simplePos x="0" y="0"/>
          <wp:positionH relativeFrom="column">
            <wp:posOffset>3295650</wp:posOffset>
          </wp:positionH>
          <wp:positionV relativeFrom="paragraph">
            <wp:posOffset>27940</wp:posOffset>
          </wp:positionV>
          <wp:extent cx="1986915" cy="6762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32F8E">
      <w:rPr>
        <w:rFonts w:ascii="Arial" w:hAnsi="Arial" w:cs="Arial"/>
        <w:noProof/>
        <w:color w:val="1020D0"/>
        <w:sz w:val="20"/>
        <w:szCs w:val="20"/>
      </w:rPr>
      <w:drawing>
        <wp:anchor distT="0" distB="0" distL="114300" distR="114300" simplePos="0" relativeHeight="251662336" behindDoc="0" locked="0" layoutInCell="1" allowOverlap="1" wp14:anchorId="37D4ED0E" wp14:editId="26848843">
          <wp:simplePos x="0" y="0"/>
          <wp:positionH relativeFrom="column">
            <wp:posOffset>0</wp:posOffset>
          </wp:positionH>
          <wp:positionV relativeFrom="paragraph">
            <wp:posOffset>-1905</wp:posOffset>
          </wp:positionV>
          <wp:extent cx="2361565" cy="734060"/>
          <wp:effectExtent l="0" t="0" r="635" b="8890"/>
          <wp:wrapNone/>
          <wp:docPr id="18" name="Picture 1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r w:rsidR="00FC5948">
      <w:rPr>
        <w:rFonts w:ascii="Arial" w:hAnsi="Arial" w:cs="Arial"/>
        <w:b/>
        <w:noProof/>
        <w:sz w:val="28"/>
        <w:szCs w:val="20"/>
      </w:rPr>
      <mc:AlternateContent>
        <mc:Choice Requires="wps">
          <w:drawing>
            <wp:anchor distT="0" distB="0" distL="114300" distR="114300" simplePos="0" relativeHeight="251659264" behindDoc="0" locked="0" layoutInCell="0" allowOverlap="1" wp14:anchorId="7FBD0918" wp14:editId="1212DEF9">
              <wp:simplePos x="0" y="0"/>
              <wp:positionH relativeFrom="page">
                <wp:posOffset>0</wp:posOffset>
              </wp:positionH>
              <wp:positionV relativeFrom="page">
                <wp:posOffset>190500</wp:posOffset>
              </wp:positionV>
              <wp:extent cx="7560310" cy="273050"/>
              <wp:effectExtent l="0" t="0" r="0" b="12700"/>
              <wp:wrapNone/>
              <wp:docPr id="1" name="MSIPCMf980428c8a4d7a36eb85d9a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E025F" w14:textId="77777777" w:rsidR="00FC5948" w:rsidRPr="00FC5948" w:rsidRDefault="00FC5948" w:rsidP="00FC5948">
                          <w:pPr>
                            <w:rPr>
                              <w:rFonts w:ascii="Calibri" w:hAnsi="Calibri"/>
                              <w:color w:val="000000"/>
                              <w:sz w:val="20"/>
                            </w:rPr>
                          </w:pPr>
                          <w:r w:rsidRPr="00FC594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FBD0918" id="_x0000_t202" coordsize="21600,21600" o:spt="202" path="m,l,21600r21600,l21600,xe">
              <v:stroke joinstyle="miter"/>
              <v:path gradientshapeok="t" o:connecttype="rect"/>
            </v:shapetype>
            <v:shape id="MSIPCMf980428c8a4d7a36eb85d9a0" o:spid="_x0000_s1030"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yXpLdxsDAAA3BgAADgAAAAAAAAAAAAAA&#10;AAAuAgAAZHJzL2Uyb0RvYy54bWxQSwECLQAUAAYACAAAACEAaQHeI9wAAAAHAQAADwAAAAAAAAAA&#10;AAAAAAB1BQAAZHJzL2Rvd25yZXYueG1sUEsFBgAAAAAEAAQA8wAAAH4GAAAAAA==&#10;" o:allowincell="f" filled="f" stroked="f" strokeweight=".5pt">
              <v:textbox inset="20pt,0,,0">
                <w:txbxContent>
                  <w:p w14:paraId="351E025F" w14:textId="77777777" w:rsidR="00FC5948" w:rsidRPr="00FC5948" w:rsidRDefault="00FC5948" w:rsidP="00FC5948">
                    <w:pPr>
                      <w:rPr>
                        <w:rFonts w:ascii="Calibri" w:hAnsi="Calibri"/>
                        <w:color w:val="000000"/>
                        <w:sz w:val="20"/>
                      </w:rPr>
                    </w:pPr>
                    <w:r w:rsidRPr="00FC5948">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FF78" w14:textId="77777777" w:rsidR="00CA439B" w:rsidRDefault="00CA4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40FE7"/>
    <w:multiLevelType w:val="hybridMultilevel"/>
    <w:tmpl w:val="A26442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542253"/>
    <w:multiLevelType w:val="hybridMultilevel"/>
    <w:tmpl w:val="4B427B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275FB5"/>
    <w:multiLevelType w:val="hybridMultilevel"/>
    <w:tmpl w:val="D1B22EE0"/>
    <w:lvl w:ilvl="0" w:tplc="A6F22AD2">
      <w:start w:val="1"/>
      <w:numFmt w:val="decimal"/>
      <w:lvlText w:val="%1."/>
      <w:lvlJc w:val="left"/>
      <w:pPr>
        <w:tabs>
          <w:tab w:val="num" w:pos="0"/>
        </w:tabs>
        <w:ind w:left="720" w:hanging="720"/>
      </w:pPr>
      <w:rPr>
        <w:rFonts w:asciiTheme="minorHAnsi" w:hAnsiTheme="minorHAnsi"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65C1C"/>
    <w:multiLevelType w:val="hybridMultilevel"/>
    <w:tmpl w:val="EB2C8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CA3EAE"/>
    <w:multiLevelType w:val="singleLevel"/>
    <w:tmpl w:val="9B06C8E0"/>
    <w:lvl w:ilvl="0">
      <w:start w:val="1"/>
      <w:numFmt w:val="decimal"/>
      <w:lvlText w:val="%1."/>
      <w:lvlJc w:val="left"/>
      <w:pPr>
        <w:tabs>
          <w:tab w:val="num" w:pos="720"/>
        </w:tabs>
        <w:ind w:left="720" w:hanging="720"/>
      </w:pPr>
      <w:rPr>
        <w:rFont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05318B"/>
    <w:multiLevelType w:val="hybridMultilevel"/>
    <w:tmpl w:val="3A3452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252CC7"/>
    <w:multiLevelType w:val="hybridMultilevel"/>
    <w:tmpl w:val="409634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6"/>
  </w:num>
  <w:num w:numId="3">
    <w:abstractNumId w:val="24"/>
  </w:num>
  <w:num w:numId="4">
    <w:abstractNumId w:val="20"/>
  </w:num>
  <w:num w:numId="5">
    <w:abstractNumId w:val="32"/>
  </w:num>
  <w:num w:numId="6">
    <w:abstractNumId w:val="5"/>
  </w:num>
  <w:num w:numId="7">
    <w:abstractNumId w:val="4"/>
  </w:num>
  <w:num w:numId="8">
    <w:abstractNumId w:val="18"/>
  </w:num>
  <w:num w:numId="9">
    <w:abstractNumId w:val="2"/>
  </w:num>
  <w:num w:numId="10">
    <w:abstractNumId w:val="28"/>
  </w:num>
  <w:num w:numId="11">
    <w:abstractNumId w:val="12"/>
  </w:num>
  <w:num w:numId="12">
    <w:abstractNumId w:val="9"/>
  </w:num>
  <w:num w:numId="13">
    <w:abstractNumId w:val="29"/>
  </w:num>
  <w:num w:numId="14">
    <w:abstractNumId w:val="17"/>
  </w:num>
  <w:num w:numId="15">
    <w:abstractNumId w:val="11"/>
  </w:num>
  <w:num w:numId="16">
    <w:abstractNumId w:val="13"/>
  </w:num>
  <w:num w:numId="17">
    <w:abstractNumId w:val="7"/>
  </w:num>
  <w:num w:numId="18">
    <w:abstractNumId w:val="37"/>
  </w:num>
  <w:num w:numId="19">
    <w:abstractNumId w:val="22"/>
  </w:num>
  <w:num w:numId="20">
    <w:abstractNumId w:val="14"/>
  </w:num>
  <w:num w:numId="21">
    <w:abstractNumId w:val="31"/>
  </w:num>
  <w:num w:numId="22">
    <w:abstractNumId w:val="27"/>
  </w:num>
  <w:num w:numId="23">
    <w:abstractNumId w:val="30"/>
  </w:num>
  <w:num w:numId="24">
    <w:abstractNumId w:val="23"/>
  </w:num>
  <w:num w:numId="25">
    <w:abstractNumId w:val="0"/>
  </w:num>
  <w:num w:numId="26">
    <w:abstractNumId w:val="21"/>
  </w:num>
  <w:num w:numId="27">
    <w:abstractNumId w:val="33"/>
  </w:num>
  <w:num w:numId="28">
    <w:abstractNumId w:val="6"/>
  </w:num>
  <w:num w:numId="29">
    <w:abstractNumId w:val="35"/>
  </w:num>
  <w:num w:numId="30">
    <w:abstractNumId w:val="8"/>
  </w:num>
  <w:num w:numId="31">
    <w:abstractNumId w:val="25"/>
  </w:num>
  <w:num w:numId="32">
    <w:abstractNumId w:val="34"/>
  </w:num>
  <w:num w:numId="33">
    <w:abstractNumId w:val="3"/>
  </w:num>
  <w:num w:numId="34">
    <w:abstractNumId w:val="1"/>
  </w:num>
  <w:num w:numId="35">
    <w:abstractNumId w:val="36"/>
  </w:num>
  <w:num w:numId="36">
    <w:abstractNumId w:val="19"/>
  </w:num>
  <w:num w:numId="37">
    <w:abstractNumId w:val="15"/>
  </w:num>
  <w:num w:numId="38">
    <w:abstractNumId w:val="10"/>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5152E"/>
    <w:rsid w:val="0005699E"/>
    <w:rsid w:val="00060B78"/>
    <w:rsid w:val="00074F15"/>
    <w:rsid w:val="000B4643"/>
    <w:rsid w:val="000B61A4"/>
    <w:rsid w:val="000C2AFC"/>
    <w:rsid w:val="000E62C7"/>
    <w:rsid w:val="000F58BF"/>
    <w:rsid w:val="001004B4"/>
    <w:rsid w:val="001045BB"/>
    <w:rsid w:val="00112470"/>
    <w:rsid w:val="00113AE0"/>
    <w:rsid w:val="00113D09"/>
    <w:rsid w:val="00125641"/>
    <w:rsid w:val="00146E0A"/>
    <w:rsid w:val="00154E7C"/>
    <w:rsid w:val="0015656E"/>
    <w:rsid w:val="00175705"/>
    <w:rsid w:val="00175823"/>
    <w:rsid w:val="001B2FB2"/>
    <w:rsid w:val="001C007C"/>
    <w:rsid w:val="001C2CA3"/>
    <w:rsid w:val="001E05C1"/>
    <w:rsid w:val="001E193B"/>
    <w:rsid w:val="001E3C23"/>
    <w:rsid w:val="001E3C58"/>
    <w:rsid w:val="001E55F5"/>
    <w:rsid w:val="001F4E28"/>
    <w:rsid w:val="00202A7E"/>
    <w:rsid w:val="002037BD"/>
    <w:rsid w:val="002109FC"/>
    <w:rsid w:val="00223609"/>
    <w:rsid w:val="00223F1A"/>
    <w:rsid w:val="00224FEB"/>
    <w:rsid w:val="00240241"/>
    <w:rsid w:val="00240EA2"/>
    <w:rsid w:val="0024126E"/>
    <w:rsid w:val="00261779"/>
    <w:rsid w:val="002748BB"/>
    <w:rsid w:val="00296186"/>
    <w:rsid w:val="002B7CD7"/>
    <w:rsid w:val="002C53A2"/>
    <w:rsid w:val="002D6288"/>
    <w:rsid w:val="002D7A1D"/>
    <w:rsid w:val="002E02F3"/>
    <w:rsid w:val="002E49B1"/>
    <w:rsid w:val="002F2544"/>
    <w:rsid w:val="002F732F"/>
    <w:rsid w:val="003002BB"/>
    <w:rsid w:val="00303FCB"/>
    <w:rsid w:val="003054B2"/>
    <w:rsid w:val="00323C90"/>
    <w:rsid w:val="00335A7C"/>
    <w:rsid w:val="00343CED"/>
    <w:rsid w:val="00376E8A"/>
    <w:rsid w:val="00380815"/>
    <w:rsid w:val="00387E78"/>
    <w:rsid w:val="00396680"/>
    <w:rsid w:val="00397448"/>
    <w:rsid w:val="003A1FD4"/>
    <w:rsid w:val="003A2F19"/>
    <w:rsid w:val="003A6B63"/>
    <w:rsid w:val="003C29A2"/>
    <w:rsid w:val="003D1184"/>
    <w:rsid w:val="003D348E"/>
    <w:rsid w:val="003E5354"/>
    <w:rsid w:val="003F3658"/>
    <w:rsid w:val="00401253"/>
    <w:rsid w:val="00401EAE"/>
    <w:rsid w:val="00402EF4"/>
    <w:rsid w:val="00403864"/>
    <w:rsid w:val="00404C0A"/>
    <w:rsid w:val="004108FC"/>
    <w:rsid w:val="004256D7"/>
    <w:rsid w:val="00427CE9"/>
    <w:rsid w:val="0044737D"/>
    <w:rsid w:val="00453626"/>
    <w:rsid w:val="00453DB8"/>
    <w:rsid w:val="00466702"/>
    <w:rsid w:val="004752A5"/>
    <w:rsid w:val="00483D3A"/>
    <w:rsid w:val="004859A5"/>
    <w:rsid w:val="0049147F"/>
    <w:rsid w:val="004924DE"/>
    <w:rsid w:val="00492E53"/>
    <w:rsid w:val="004A3A11"/>
    <w:rsid w:val="004A74CD"/>
    <w:rsid w:val="004B59A2"/>
    <w:rsid w:val="004C1BE3"/>
    <w:rsid w:val="004C2EE3"/>
    <w:rsid w:val="004C55E7"/>
    <w:rsid w:val="004D2B21"/>
    <w:rsid w:val="004D3E78"/>
    <w:rsid w:val="004F668A"/>
    <w:rsid w:val="00507511"/>
    <w:rsid w:val="005117A1"/>
    <w:rsid w:val="005302D7"/>
    <w:rsid w:val="005305AE"/>
    <w:rsid w:val="005308D0"/>
    <w:rsid w:val="00533982"/>
    <w:rsid w:val="00545A74"/>
    <w:rsid w:val="005554BA"/>
    <w:rsid w:val="005750CD"/>
    <w:rsid w:val="0058438B"/>
    <w:rsid w:val="005907BB"/>
    <w:rsid w:val="00597320"/>
    <w:rsid w:val="00597977"/>
    <w:rsid w:val="005B3EBF"/>
    <w:rsid w:val="005D700D"/>
    <w:rsid w:val="005E559A"/>
    <w:rsid w:val="00602AEA"/>
    <w:rsid w:val="00607E93"/>
    <w:rsid w:val="00613F15"/>
    <w:rsid w:val="00623B33"/>
    <w:rsid w:val="006258D2"/>
    <w:rsid w:val="00631978"/>
    <w:rsid w:val="006345A2"/>
    <w:rsid w:val="006454AD"/>
    <w:rsid w:val="0064607D"/>
    <w:rsid w:val="006555A0"/>
    <w:rsid w:val="00657A2C"/>
    <w:rsid w:val="00683531"/>
    <w:rsid w:val="006850F1"/>
    <w:rsid w:val="006A1E18"/>
    <w:rsid w:val="006A685C"/>
    <w:rsid w:val="006B0668"/>
    <w:rsid w:val="006C40ED"/>
    <w:rsid w:val="006E6FC0"/>
    <w:rsid w:val="006F7511"/>
    <w:rsid w:val="00703BE5"/>
    <w:rsid w:val="00713CEE"/>
    <w:rsid w:val="00714EFE"/>
    <w:rsid w:val="007152C5"/>
    <w:rsid w:val="00721AA8"/>
    <w:rsid w:val="007303E2"/>
    <w:rsid w:val="007319DD"/>
    <w:rsid w:val="007366A9"/>
    <w:rsid w:val="00750A13"/>
    <w:rsid w:val="007510E8"/>
    <w:rsid w:val="00756863"/>
    <w:rsid w:val="00770F26"/>
    <w:rsid w:val="00783C6D"/>
    <w:rsid w:val="007907DE"/>
    <w:rsid w:val="007A6A73"/>
    <w:rsid w:val="007B1542"/>
    <w:rsid w:val="007C617C"/>
    <w:rsid w:val="007D20BD"/>
    <w:rsid w:val="007D5A3B"/>
    <w:rsid w:val="008003FF"/>
    <w:rsid w:val="00827BA8"/>
    <w:rsid w:val="00854C11"/>
    <w:rsid w:val="00865D8E"/>
    <w:rsid w:val="00882085"/>
    <w:rsid w:val="008924AE"/>
    <w:rsid w:val="008A0DC4"/>
    <w:rsid w:val="008C0883"/>
    <w:rsid w:val="008C0D33"/>
    <w:rsid w:val="008D0A94"/>
    <w:rsid w:val="008D6E04"/>
    <w:rsid w:val="008F0484"/>
    <w:rsid w:val="008F677B"/>
    <w:rsid w:val="008F73E1"/>
    <w:rsid w:val="008F77C6"/>
    <w:rsid w:val="009202FC"/>
    <w:rsid w:val="00926E42"/>
    <w:rsid w:val="00927DFC"/>
    <w:rsid w:val="00935FA0"/>
    <w:rsid w:val="00940FF5"/>
    <w:rsid w:val="009542B4"/>
    <w:rsid w:val="00970B89"/>
    <w:rsid w:val="009832D9"/>
    <w:rsid w:val="00990F7D"/>
    <w:rsid w:val="009A52D2"/>
    <w:rsid w:val="009A674A"/>
    <w:rsid w:val="009B33EF"/>
    <w:rsid w:val="009B7B5A"/>
    <w:rsid w:val="009C348D"/>
    <w:rsid w:val="009D35AF"/>
    <w:rsid w:val="009D4FB4"/>
    <w:rsid w:val="009D5536"/>
    <w:rsid w:val="009E54E8"/>
    <w:rsid w:val="009F1B52"/>
    <w:rsid w:val="009F3D02"/>
    <w:rsid w:val="009F710E"/>
    <w:rsid w:val="00A0461E"/>
    <w:rsid w:val="00A07F6C"/>
    <w:rsid w:val="00A262C4"/>
    <w:rsid w:val="00A34BBA"/>
    <w:rsid w:val="00A42175"/>
    <w:rsid w:val="00A46796"/>
    <w:rsid w:val="00A47227"/>
    <w:rsid w:val="00A73544"/>
    <w:rsid w:val="00A920C4"/>
    <w:rsid w:val="00A92D79"/>
    <w:rsid w:val="00AB7915"/>
    <w:rsid w:val="00AB7E08"/>
    <w:rsid w:val="00AC0C7B"/>
    <w:rsid w:val="00AC307B"/>
    <w:rsid w:val="00AD0257"/>
    <w:rsid w:val="00B04C52"/>
    <w:rsid w:val="00B11F16"/>
    <w:rsid w:val="00B20A2E"/>
    <w:rsid w:val="00B22CC6"/>
    <w:rsid w:val="00B22F0F"/>
    <w:rsid w:val="00B2480C"/>
    <w:rsid w:val="00B34715"/>
    <w:rsid w:val="00B3651E"/>
    <w:rsid w:val="00B435E2"/>
    <w:rsid w:val="00B53894"/>
    <w:rsid w:val="00B60375"/>
    <w:rsid w:val="00B74DA1"/>
    <w:rsid w:val="00B96984"/>
    <w:rsid w:val="00BB192D"/>
    <w:rsid w:val="00BB4DD8"/>
    <w:rsid w:val="00BB7565"/>
    <w:rsid w:val="00BD64A8"/>
    <w:rsid w:val="00C02285"/>
    <w:rsid w:val="00C0449A"/>
    <w:rsid w:val="00C12C7A"/>
    <w:rsid w:val="00C12CF6"/>
    <w:rsid w:val="00C12D4B"/>
    <w:rsid w:val="00C20461"/>
    <w:rsid w:val="00C215A3"/>
    <w:rsid w:val="00C22178"/>
    <w:rsid w:val="00C27BD9"/>
    <w:rsid w:val="00C31C33"/>
    <w:rsid w:val="00C350DD"/>
    <w:rsid w:val="00C41C88"/>
    <w:rsid w:val="00C45352"/>
    <w:rsid w:val="00C50C08"/>
    <w:rsid w:val="00C55803"/>
    <w:rsid w:val="00C62BA2"/>
    <w:rsid w:val="00C73177"/>
    <w:rsid w:val="00C90AB7"/>
    <w:rsid w:val="00C94DC0"/>
    <w:rsid w:val="00CA439B"/>
    <w:rsid w:val="00CB4E34"/>
    <w:rsid w:val="00CB5723"/>
    <w:rsid w:val="00CC45F2"/>
    <w:rsid w:val="00CD0D02"/>
    <w:rsid w:val="00CD2380"/>
    <w:rsid w:val="00CE5A42"/>
    <w:rsid w:val="00CF73D3"/>
    <w:rsid w:val="00D122A2"/>
    <w:rsid w:val="00D20A7D"/>
    <w:rsid w:val="00D23C17"/>
    <w:rsid w:val="00D26FD4"/>
    <w:rsid w:val="00D331E1"/>
    <w:rsid w:val="00D474D1"/>
    <w:rsid w:val="00D625F1"/>
    <w:rsid w:val="00D64C5F"/>
    <w:rsid w:val="00D67735"/>
    <w:rsid w:val="00D75260"/>
    <w:rsid w:val="00D82483"/>
    <w:rsid w:val="00D852F2"/>
    <w:rsid w:val="00D8693A"/>
    <w:rsid w:val="00D86DA6"/>
    <w:rsid w:val="00DB211A"/>
    <w:rsid w:val="00DC3A8A"/>
    <w:rsid w:val="00DD3F67"/>
    <w:rsid w:val="00DE42CA"/>
    <w:rsid w:val="00DE61F8"/>
    <w:rsid w:val="00DE6659"/>
    <w:rsid w:val="00DE7506"/>
    <w:rsid w:val="00DF2A00"/>
    <w:rsid w:val="00E01113"/>
    <w:rsid w:val="00E05806"/>
    <w:rsid w:val="00E11799"/>
    <w:rsid w:val="00E123BA"/>
    <w:rsid w:val="00E26A78"/>
    <w:rsid w:val="00E32F8E"/>
    <w:rsid w:val="00E36BC7"/>
    <w:rsid w:val="00E36E4F"/>
    <w:rsid w:val="00E40554"/>
    <w:rsid w:val="00E70C6A"/>
    <w:rsid w:val="00E7662F"/>
    <w:rsid w:val="00E85ED8"/>
    <w:rsid w:val="00EA1872"/>
    <w:rsid w:val="00EA2CC9"/>
    <w:rsid w:val="00EB50EC"/>
    <w:rsid w:val="00EF1348"/>
    <w:rsid w:val="00EF3AB0"/>
    <w:rsid w:val="00F01544"/>
    <w:rsid w:val="00F03E99"/>
    <w:rsid w:val="00F11CD0"/>
    <w:rsid w:val="00F23E0A"/>
    <w:rsid w:val="00F27B4D"/>
    <w:rsid w:val="00F3067C"/>
    <w:rsid w:val="00F33CD7"/>
    <w:rsid w:val="00F47949"/>
    <w:rsid w:val="00F57785"/>
    <w:rsid w:val="00F74884"/>
    <w:rsid w:val="00F7665D"/>
    <w:rsid w:val="00F90371"/>
    <w:rsid w:val="00F93B8A"/>
    <w:rsid w:val="00FB6581"/>
    <w:rsid w:val="00FC11F1"/>
    <w:rsid w:val="00FC5948"/>
    <w:rsid w:val="00FD5A5D"/>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2175E53"/>
  <w15:docId w15:val="{16D15032-FE11-4B51-BC04-92E246D9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93D20FEB9914B979549D4C3ACE4ED" ma:contentTypeVersion="11" ma:contentTypeDescription="Create a new document." ma:contentTypeScope="" ma:versionID="8983d74a91c87db2645a6e1b11b3c50d">
  <xsd:schema xmlns:xsd="http://www.w3.org/2001/XMLSchema" xmlns:xs="http://www.w3.org/2001/XMLSchema" xmlns:p="http://schemas.microsoft.com/office/2006/metadata/properties" xmlns:ns3="3735dbb0-c1ca-40bc-98c1-3a7bb48f7cbb" xmlns:ns4="0be0aa8d-17be-4551-8653-8dfaf365a1fe" targetNamespace="http://schemas.microsoft.com/office/2006/metadata/properties" ma:root="true" ma:fieldsID="537e42d1341d1509a31b65c8e3cccdef" ns3:_="" ns4:_="">
    <xsd:import namespace="3735dbb0-c1ca-40bc-98c1-3a7bb48f7cbb"/>
    <xsd:import namespace="0be0aa8d-17be-4551-8653-8dfaf365a1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5dbb0-c1ca-40bc-98c1-3a7bb48f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aa8d-17be-4551-8653-8dfaf365a1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5CA5-5A60-48E9-8AB0-22870E71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5dbb0-c1ca-40bc-98c1-3a7bb48f7cbb"/>
    <ds:schemaRef ds:uri="0be0aa8d-17be-4551-8653-8dfaf365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E77FE-894C-43C9-BCDE-95616CEF3F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e0aa8d-17be-4551-8653-8dfaf365a1fe"/>
    <ds:schemaRef ds:uri="3735dbb0-c1ca-40bc-98c1-3a7bb48f7cbb"/>
    <ds:schemaRef ds:uri="http://www.w3.org/XML/1998/namespace"/>
    <ds:schemaRef ds:uri="http://purl.org/dc/dcmitype/"/>
  </ds:schemaRefs>
</ds:datastoreItem>
</file>

<file path=customXml/itemProps3.xml><?xml version="1.0" encoding="utf-8"?>
<ds:datastoreItem xmlns:ds="http://schemas.openxmlformats.org/officeDocument/2006/customXml" ds:itemID="{E569E68B-2CDB-447E-A734-18025D22E0B8}">
  <ds:schemaRefs>
    <ds:schemaRef ds:uri="http://schemas.microsoft.com/sharepoint/v3/contenttype/forms"/>
  </ds:schemaRefs>
</ds:datastoreItem>
</file>

<file path=customXml/itemProps4.xml><?xml version="1.0" encoding="utf-8"?>
<ds:datastoreItem xmlns:ds="http://schemas.openxmlformats.org/officeDocument/2006/customXml" ds:itemID="{582ABDC0-FDC2-46C2-9650-9FC1E10E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2846</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19116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Egan, Frank</cp:lastModifiedBy>
  <cp:revision>6</cp:revision>
  <cp:lastPrinted>2019-08-27T13:55:00Z</cp:lastPrinted>
  <dcterms:created xsi:type="dcterms:W3CDTF">2019-08-27T16:40:00Z</dcterms:created>
  <dcterms:modified xsi:type="dcterms:W3CDTF">2019-08-28T09:38:00Z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Frank.Egan@richmondandwandsworth.gov.uk</vt:lpwstr>
  </property>
  <property fmtid="{D5CDD505-2E9C-101B-9397-08002B2CF9AE}" pid="6" name="MSIP_Label_763da656-5c75-4f6d-9461-4a3ce9a537cc_SetDate">
    <vt:lpwstr>2019-02-19T09:32:05.4448411+00:00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0x010100F2C93D20FEB9914B979549D4C3ACE4ED</vt:lpwstr>
  </property>
</Properties>
</file>