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7488" w14:textId="77777777" w:rsidR="007857EA" w:rsidRDefault="007857EA" w:rsidP="00B248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0E153CA" w14:textId="77777777" w:rsidR="007F6D02" w:rsidRDefault="007F6D02" w:rsidP="00B248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590DF148" w14:textId="312699A6" w:rsidR="00B2480C" w:rsidRDefault="00B2480C" w:rsidP="00B248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  <w:r w:rsidRPr="005B3EBF">
        <w:rPr>
          <w:rFonts w:ascii="Calibri" w:hAnsi="Calibri" w:cs="Calibri"/>
          <w:b/>
          <w:bCs/>
          <w:sz w:val="36"/>
          <w:szCs w:val="36"/>
        </w:rPr>
        <w:t xml:space="preserve">Job </w:t>
      </w:r>
      <w:r>
        <w:rPr>
          <w:rFonts w:ascii="Calibri" w:hAnsi="Calibri" w:cs="Calibri"/>
          <w:b/>
          <w:bCs/>
          <w:sz w:val="36"/>
          <w:szCs w:val="36"/>
        </w:rPr>
        <w:t>Profile</w:t>
      </w:r>
      <w:r w:rsidR="00B35400">
        <w:rPr>
          <w:rFonts w:ascii="Calibri" w:hAnsi="Calibri" w:cs="Calibri"/>
          <w:b/>
          <w:bCs/>
          <w:sz w:val="36"/>
          <w:szCs w:val="36"/>
        </w:rPr>
        <w:t xml:space="preserve"> comprising Job Description and Person Specification</w:t>
      </w:r>
    </w:p>
    <w:p w14:paraId="06EE32A6" w14:textId="77777777" w:rsidR="00B35400" w:rsidRPr="005B3EBF" w:rsidRDefault="00B35400" w:rsidP="00915B47">
      <w:pPr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Job Description</w:t>
      </w:r>
    </w:p>
    <w:p w14:paraId="7B19B576" w14:textId="77777777" w:rsidR="004C1BE3" w:rsidRPr="005B3EBF" w:rsidRDefault="004C1BE3" w:rsidP="002B7CD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4380"/>
      </w:tblGrid>
      <w:tr w:rsidR="00783C6D" w:rsidRPr="005B3EBF" w14:paraId="3D129700" w14:textId="77777777" w:rsidTr="204338A9">
        <w:trPr>
          <w:trHeight w:val="828"/>
        </w:trPr>
        <w:tc>
          <w:tcPr>
            <w:tcW w:w="4158" w:type="dxa"/>
            <w:shd w:val="clear" w:color="auto" w:fill="D9D9D9" w:themeFill="background1" w:themeFillShade="D9"/>
          </w:tcPr>
          <w:p w14:paraId="245361AF" w14:textId="77777777" w:rsidR="00D20A7D" w:rsidRPr="005B3EBF" w:rsidRDefault="00FB6581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 </w:t>
            </w:r>
            <w:r w:rsidR="00783C6D" w:rsidRPr="005B3EBF">
              <w:rPr>
                <w:rFonts w:ascii="Calibri" w:hAnsi="Calibri" w:cs="Calibri"/>
                <w:b/>
                <w:bCs/>
              </w:rPr>
              <w:t>Job Title</w:t>
            </w:r>
            <w:r w:rsidR="00AC0C7B" w:rsidRPr="005B3EBF"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16937F96" w14:textId="0E9D67D1" w:rsidR="00783C6D" w:rsidRDefault="00725FC3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725FC3">
              <w:rPr>
                <w:rFonts w:ascii="Calibri" w:hAnsi="Calibri" w:cs="Calibri"/>
                <w:b/>
                <w:bCs/>
              </w:rPr>
              <w:t xml:space="preserve">Trainee Business </w:t>
            </w:r>
            <w:r w:rsidR="004025F5" w:rsidRPr="00725FC3">
              <w:rPr>
                <w:rFonts w:ascii="Calibri" w:hAnsi="Calibri" w:cs="Calibri"/>
                <w:b/>
                <w:bCs/>
              </w:rPr>
              <w:t>Administrator</w:t>
            </w:r>
            <w:r w:rsidR="004025F5">
              <w:rPr>
                <w:rFonts w:ascii="Calibri" w:hAnsi="Calibri" w:cs="Calibri"/>
                <w:b/>
                <w:bCs/>
              </w:rPr>
              <w:t xml:space="preserve"> Apprenticeship</w:t>
            </w:r>
            <w:r w:rsidR="00487A11">
              <w:rPr>
                <w:rFonts w:ascii="Calibri" w:hAnsi="Calibri" w:cs="Calibri"/>
                <w:b/>
                <w:bCs/>
              </w:rPr>
              <w:t xml:space="preserve">  </w:t>
            </w:r>
          </w:p>
          <w:p w14:paraId="2DD74D1E" w14:textId="560C8559" w:rsidR="00725FC3" w:rsidRPr="00725FC3" w:rsidRDefault="00725FC3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[Fixed Term until March 202</w:t>
            </w:r>
            <w:r w:rsidR="0070765C">
              <w:rPr>
                <w:rFonts w:ascii="Calibri" w:hAnsi="Calibri" w:cs="Calibri"/>
                <w:b/>
                <w:bCs/>
              </w:rPr>
              <w:t>9</w:t>
            </w:r>
            <w:r>
              <w:rPr>
                <w:rFonts w:ascii="Calibri" w:hAnsi="Calibri" w:cs="Calibri"/>
                <w:b/>
                <w:bCs/>
              </w:rPr>
              <w:t>]</w:t>
            </w:r>
          </w:p>
        </w:tc>
        <w:tc>
          <w:tcPr>
            <w:tcW w:w="4380" w:type="dxa"/>
            <w:shd w:val="clear" w:color="auto" w:fill="D9D9D9" w:themeFill="background1" w:themeFillShade="D9"/>
          </w:tcPr>
          <w:p w14:paraId="37B649DF" w14:textId="77777777" w:rsidR="004924DE" w:rsidRPr="005B3EBF" w:rsidRDefault="00F90371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Grade</w:t>
            </w:r>
            <w:r w:rsidRPr="005B3EBF">
              <w:rPr>
                <w:rFonts w:ascii="Calibri" w:hAnsi="Calibri" w:cs="Calibri"/>
                <w:bCs/>
              </w:rPr>
              <w:t>:</w:t>
            </w:r>
            <w:r w:rsidR="002037BD">
              <w:rPr>
                <w:rFonts w:ascii="Calibri" w:hAnsi="Calibri" w:cs="Calibri"/>
                <w:bCs/>
              </w:rPr>
              <w:t xml:space="preserve"> </w:t>
            </w:r>
          </w:p>
          <w:p w14:paraId="673CBEE9" w14:textId="77777777" w:rsidR="00783C6D" w:rsidRPr="005B3EBF" w:rsidRDefault="00783C6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  <w:p w14:paraId="2074D4C0" w14:textId="6A1104D5" w:rsidR="00D20A7D" w:rsidRPr="00725FC3" w:rsidRDefault="00725FC3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bookmarkStart w:id="0" w:name="_Hlk189743114"/>
            <w:r w:rsidRPr="00725FC3">
              <w:rPr>
                <w:rFonts w:ascii="Calibri" w:hAnsi="Calibri" w:cs="Calibri"/>
                <w:b/>
                <w:bCs/>
              </w:rPr>
              <w:t xml:space="preserve">Salce 1 </w:t>
            </w:r>
            <w:bookmarkEnd w:id="0"/>
          </w:p>
        </w:tc>
      </w:tr>
      <w:tr w:rsidR="00783C6D" w:rsidRPr="005B3EBF" w14:paraId="1C466385" w14:textId="77777777" w:rsidTr="204338A9">
        <w:trPr>
          <w:trHeight w:val="828"/>
        </w:trPr>
        <w:tc>
          <w:tcPr>
            <w:tcW w:w="4158" w:type="dxa"/>
            <w:shd w:val="clear" w:color="auto" w:fill="D9D9D9" w:themeFill="background1" w:themeFillShade="D9"/>
          </w:tcPr>
          <w:p w14:paraId="0D37BF42" w14:textId="77777777" w:rsidR="0044737D" w:rsidRPr="005B3EBF" w:rsidRDefault="00783C6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Section: </w:t>
            </w:r>
          </w:p>
          <w:p w14:paraId="2EB0FBCD" w14:textId="5FC28F4A" w:rsidR="00783C6D" w:rsidRPr="005B3EBF" w:rsidRDefault="00725FC3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9211B8">
              <w:rPr>
                <w:rFonts w:ascii="Calibri" w:hAnsi="Calibri" w:cs="Calibri"/>
                <w:b/>
                <w:bCs/>
              </w:rPr>
              <w:t>Economic Development Office</w:t>
            </w:r>
          </w:p>
        </w:tc>
        <w:tc>
          <w:tcPr>
            <w:tcW w:w="4380" w:type="dxa"/>
            <w:shd w:val="clear" w:color="auto" w:fill="D9D9D9" w:themeFill="background1" w:themeFillShade="D9"/>
          </w:tcPr>
          <w:p w14:paraId="56B8C37C" w14:textId="77777777" w:rsidR="00783C6D" w:rsidRPr="005B3EBF" w:rsidRDefault="00783C6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</w:t>
            </w:r>
            <w:r w:rsidR="00A73544">
              <w:rPr>
                <w:rFonts w:ascii="Calibri" w:hAnsi="Calibri" w:cs="Calibri"/>
                <w:b/>
                <w:bCs/>
              </w:rPr>
              <w:t>irectorate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Pr="005B3EBF">
              <w:rPr>
                <w:rFonts w:ascii="Calibri" w:hAnsi="Calibri" w:cs="Calibri"/>
                <w:bCs/>
              </w:rPr>
              <w:t xml:space="preserve"> </w:t>
            </w:r>
          </w:p>
          <w:p w14:paraId="093047FD" w14:textId="1D439F9A" w:rsidR="0044737D" w:rsidRPr="0026064E" w:rsidRDefault="00725FC3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CEG - EDO</w:t>
            </w:r>
          </w:p>
        </w:tc>
      </w:tr>
      <w:tr w:rsidR="000E62C7" w:rsidRPr="005B3EBF" w14:paraId="73864FBC" w14:textId="77777777" w:rsidTr="204338A9">
        <w:trPr>
          <w:trHeight w:val="828"/>
        </w:trPr>
        <w:tc>
          <w:tcPr>
            <w:tcW w:w="4158" w:type="dxa"/>
            <w:shd w:val="clear" w:color="auto" w:fill="D9D9D9" w:themeFill="background1" w:themeFillShade="D9"/>
          </w:tcPr>
          <w:p w14:paraId="3FF6D00D" w14:textId="77777777" w:rsidR="00B47F85" w:rsidRDefault="000E62C7" w:rsidP="00C90AB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to</w:t>
            </w:r>
            <w:r w:rsidR="00B35400">
              <w:rPr>
                <w:rFonts w:ascii="Calibri" w:hAnsi="Calibri" w:cs="Calibri"/>
                <w:b/>
                <w:bCs/>
              </w:rPr>
              <w:t xml:space="preserve"> following manager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</w:p>
          <w:p w14:paraId="5529B6B6" w14:textId="5D69D3FF" w:rsidR="0044737D" w:rsidRPr="00101517" w:rsidRDefault="00725FC3" w:rsidP="00C90AB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Quality and Administration Officer</w:t>
            </w:r>
          </w:p>
        </w:tc>
        <w:tc>
          <w:tcPr>
            <w:tcW w:w="4380" w:type="dxa"/>
            <w:shd w:val="clear" w:color="auto" w:fill="D9D9D9" w:themeFill="background1" w:themeFillShade="D9"/>
          </w:tcPr>
          <w:p w14:paraId="60D8AD89" w14:textId="00AAE392" w:rsidR="00387E78" w:rsidRPr="00101517" w:rsidRDefault="00FB6581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for</w:t>
            </w:r>
            <w:r w:rsidR="00B35400">
              <w:rPr>
                <w:rFonts w:ascii="Calibri" w:hAnsi="Calibri" w:cs="Calibri"/>
                <w:b/>
                <w:bCs/>
              </w:rPr>
              <w:t xml:space="preserve"> following staff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="00B47F85">
              <w:rPr>
                <w:rFonts w:ascii="Calibri" w:hAnsi="Calibri" w:cs="Calibri"/>
                <w:b/>
                <w:bCs/>
              </w:rPr>
              <w:t xml:space="preserve"> </w:t>
            </w:r>
            <w:r w:rsidR="00725FC3" w:rsidRPr="00725FC3">
              <w:rPr>
                <w:rFonts w:ascii="Calibri" w:hAnsi="Calibri" w:cs="Calibri"/>
                <w:b/>
              </w:rPr>
              <w:t>N/A</w:t>
            </w:r>
          </w:p>
        </w:tc>
      </w:tr>
      <w:tr w:rsidR="004F668A" w:rsidRPr="005B3EBF" w14:paraId="19CAF358" w14:textId="77777777" w:rsidTr="204338A9">
        <w:trPr>
          <w:trHeight w:val="828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ADDFE1" w14:textId="77777777" w:rsidR="004F668A" w:rsidRDefault="004F668A" w:rsidP="00927DF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Post Number/s:</w:t>
            </w:r>
          </w:p>
          <w:p w14:paraId="63726286" w14:textId="42C41A67" w:rsidR="0026064E" w:rsidRPr="00725FC3" w:rsidRDefault="00725FC3" w:rsidP="00927DF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725FC3">
              <w:rPr>
                <w:rFonts w:ascii="Calibri" w:hAnsi="Calibri" w:cs="Calibri"/>
                <w:b/>
                <w:bCs/>
              </w:rPr>
              <w:t>RWH0027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A99D5" w14:textId="4A35DDBA" w:rsidR="004F668A" w:rsidRDefault="00B35400" w:rsidP="00802B8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Last review d</w:t>
            </w:r>
            <w:r w:rsidR="004F668A" w:rsidRPr="005B3EBF">
              <w:rPr>
                <w:rFonts w:ascii="Calibri" w:hAnsi="Calibri" w:cs="Calibri"/>
                <w:b/>
                <w:bCs/>
              </w:rPr>
              <w:t>ate</w:t>
            </w:r>
            <w:r w:rsidR="008907FC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61271D">
              <w:rPr>
                <w:rFonts w:ascii="Calibri" w:hAnsi="Calibri" w:cs="Calibri"/>
                <w:b/>
                <w:bCs/>
              </w:rPr>
              <w:t>Jan 202</w:t>
            </w:r>
            <w:r w:rsidR="004025F5">
              <w:rPr>
                <w:rFonts w:ascii="Calibri" w:hAnsi="Calibri" w:cs="Calibri"/>
                <w:b/>
                <w:bCs/>
              </w:rPr>
              <w:t>6</w:t>
            </w:r>
          </w:p>
          <w:p w14:paraId="012C411F" w14:textId="77777777" w:rsidR="0026064E" w:rsidRPr="0026064E" w:rsidRDefault="0026064E" w:rsidP="00802B8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</w:tbl>
    <w:p w14:paraId="19E62979" w14:textId="77777777" w:rsidR="00343CED" w:rsidRPr="005B3EBF" w:rsidRDefault="00343CED" w:rsidP="00343CED">
      <w:pPr>
        <w:rPr>
          <w:rFonts w:ascii="Calibri" w:hAnsi="Calibri" w:cs="Arial"/>
          <w:i/>
        </w:rPr>
      </w:pPr>
    </w:p>
    <w:p w14:paraId="2DD1D645" w14:textId="0A4D39F6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jc w:val="center"/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 xml:space="preserve">Working for the </w:t>
      </w:r>
      <w:r w:rsidR="00F57DC6" w:rsidRPr="00F57DC6">
        <w:rPr>
          <w:rFonts w:ascii="Calibri" w:hAnsi="Calibri" w:cs="Arial"/>
          <w:b/>
          <w:bCs/>
        </w:rPr>
        <w:t xml:space="preserve">Richmond </w:t>
      </w:r>
      <w:r w:rsidR="00BF7C79">
        <w:rPr>
          <w:rFonts w:ascii="Calibri" w:hAnsi="Calibri" w:cs="Arial"/>
          <w:b/>
          <w:bCs/>
        </w:rPr>
        <w:t xml:space="preserve">&amp; </w:t>
      </w:r>
      <w:r w:rsidR="00F57DC6" w:rsidRPr="00F57DC6">
        <w:rPr>
          <w:rFonts w:ascii="Calibri" w:hAnsi="Calibri" w:cs="Arial"/>
          <w:b/>
          <w:bCs/>
        </w:rPr>
        <w:t>Wandsworth Better Service Partnership</w:t>
      </w:r>
    </w:p>
    <w:p w14:paraId="6615E5F3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71238B68" w14:textId="478FCB32" w:rsidR="00343CED" w:rsidRPr="005B3EBF" w:rsidRDefault="00B53894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T</w:t>
      </w:r>
      <w:r w:rsidR="00343CED" w:rsidRPr="005B3EBF">
        <w:rPr>
          <w:rFonts w:ascii="Calibri" w:hAnsi="Calibri" w:cs="Arial"/>
        </w:rPr>
        <w:t>his role is employed under the Richmond</w:t>
      </w:r>
      <w:r w:rsidR="00BF7C79">
        <w:rPr>
          <w:rFonts w:ascii="Calibri" w:hAnsi="Calibri" w:cs="Arial"/>
        </w:rPr>
        <w:t xml:space="preserve"> &amp;</w:t>
      </w:r>
      <w:r w:rsidR="00261072">
        <w:rPr>
          <w:rFonts w:ascii="Calibri" w:hAnsi="Calibri" w:cs="Arial"/>
        </w:rPr>
        <w:t xml:space="preserve"> </w:t>
      </w:r>
      <w:r w:rsidR="00343CED" w:rsidRPr="005B3EBF">
        <w:rPr>
          <w:rFonts w:ascii="Calibri" w:hAnsi="Calibri" w:cs="Arial"/>
        </w:rPr>
        <w:t>Wandsworth</w:t>
      </w:r>
      <w:r w:rsidR="00DA43B0">
        <w:rPr>
          <w:rFonts w:ascii="Calibri" w:hAnsi="Calibri" w:cs="Arial"/>
        </w:rPr>
        <w:t xml:space="preserve"> </w:t>
      </w:r>
      <w:r w:rsidR="000C0CBB">
        <w:rPr>
          <w:rFonts w:ascii="Calibri" w:hAnsi="Calibri" w:cs="Arial"/>
        </w:rPr>
        <w:t>Better Service Partnership.</w:t>
      </w:r>
      <w:r w:rsidR="00FA07B0">
        <w:rPr>
          <w:rFonts w:ascii="Calibri" w:hAnsi="Calibri" w:cs="Arial"/>
        </w:rPr>
        <w:t xml:space="preserve"> </w:t>
      </w:r>
      <w:r w:rsidRPr="005B3EBF">
        <w:rPr>
          <w:rFonts w:ascii="Calibri" w:hAnsi="Calibri" w:cs="Arial"/>
        </w:rPr>
        <w:t xml:space="preserve">The overall purpose of </w:t>
      </w:r>
      <w:r w:rsidR="00DA43B0">
        <w:rPr>
          <w:rFonts w:ascii="Calibri" w:hAnsi="Calibri" w:cs="Arial"/>
        </w:rPr>
        <w:t xml:space="preserve">Richmond </w:t>
      </w:r>
      <w:r w:rsidR="00261072">
        <w:rPr>
          <w:rFonts w:ascii="Calibri" w:hAnsi="Calibri" w:cs="Arial"/>
        </w:rPr>
        <w:t xml:space="preserve">&amp; </w:t>
      </w:r>
      <w:r w:rsidR="00DA43B0">
        <w:rPr>
          <w:rFonts w:ascii="Calibri" w:hAnsi="Calibri" w:cs="Arial"/>
        </w:rPr>
        <w:t>Wandsworth</w:t>
      </w:r>
      <w:r w:rsidRPr="005B3EBF">
        <w:rPr>
          <w:rFonts w:ascii="Calibri" w:hAnsi="Calibri" w:cs="Arial"/>
        </w:rPr>
        <w:t xml:space="preserve"> is to provide the highest quality of service at the lowest attainable cost. </w:t>
      </w:r>
    </w:p>
    <w:p w14:paraId="7BA7FB21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765A25FC" w14:textId="77777777" w:rsidR="00545A74" w:rsidRPr="005B3EBF" w:rsidRDefault="00B435E2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Staff are</w:t>
      </w:r>
      <w:r w:rsidR="00B53894" w:rsidRPr="005B3EBF">
        <w:rPr>
          <w:rFonts w:ascii="Calibri" w:hAnsi="Calibri" w:cs="Arial"/>
        </w:rPr>
        <w:t xml:space="preserve"> expected to deliver high quality and responsive services whe</w:t>
      </w:r>
      <w:r w:rsidR="00545A74" w:rsidRPr="005B3EBF">
        <w:rPr>
          <w:rFonts w:ascii="Calibri" w:hAnsi="Calibri" w:cs="Arial"/>
        </w:rPr>
        <w:t xml:space="preserve">rever </w:t>
      </w:r>
      <w:r w:rsidR="00B53894" w:rsidRPr="005B3EBF">
        <w:rPr>
          <w:rFonts w:ascii="Calibri" w:hAnsi="Calibri" w:cs="Arial"/>
        </w:rPr>
        <w:t>they are based,</w:t>
      </w:r>
      <w:r w:rsidR="00343CED" w:rsidRPr="005B3EBF">
        <w:rPr>
          <w:rFonts w:ascii="Calibri" w:hAnsi="Calibri" w:cs="Arial"/>
        </w:rPr>
        <w:t xml:space="preserve"> as well as </w:t>
      </w:r>
      <w:r w:rsidR="00B53894" w:rsidRPr="005B3EBF">
        <w:rPr>
          <w:rFonts w:ascii="Calibri" w:hAnsi="Calibri" w:cs="Arial"/>
        </w:rPr>
        <w:t xml:space="preserve">having the </w:t>
      </w:r>
      <w:r w:rsidR="00343CED" w:rsidRPr="005B3EBF">
        <w:rPr>
          <w:rFonts w:ascii="Calibri" w:hAnsi="Calibri" w:cs="Arial"/>
        </w:rPr>
        <w:t>ability to adapt to sometimes differing processes and expectations</w:t>
      </w:r>
      <w:r w:rsidR="00B53894" w:rsidRPr="005B3EBF">
        <w:rPr>
          <w:rFonts w:ascii="Calibri" w:hAnsi="Calibri" w:cs="Arial"/>
        </w:rPr>
        <w:t xml:space="preserve">. </w:t>
      </w:r>
    </w:p>
    <w:p w14:paraId="7B701E44" w14:textId="77777777" w:rsidR="00545A74" w:rsidRPr="005B3EBF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1746224C" w14:textId="5325931A" w:rsidR="00545A74" w:rsidRPr="005B3EBF" w:rsidRDefault="00292AA3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>
        <w:rPr>
          <w:rFonts w:ascii="Calibri" w:hAnsi="Calibri" w:cs="Arial"/>
        </w:rPr>
        <w:t>Richmond</w:t>
      </w:r>
      <w:r w:rsidR="00261072">
        <w:rPr>
          <w:rFonts w:ascii="Calibri" w:hAnsi="Calibri" w:cs="Arial"/>
        </w:rPr>
        <w:t xml:space="preserve"> &amp; W</w:t>
      </w:r>
      <w:r>
        <w:rPr>
          <w:rFonts w:ascii="Calibri" w:hAnsi="Calibri" w:cs="Arial"/>
        </w:rPr>
        <w:t>andsworth Better Service Partnership</w:t>
      </w:r>
      <w:r w:rsidR="00E85ED8">
        <w:rPr>
          <w:rFonts w:ascii="Calibri" w:hAnsi="Calibri" w:cs="Arial"/>
        </w:rPr>
        <w:t xml:space="preserve"> </w:t>
      </w:r>
      <w:r w:rsidR="004F668A">
        <w:rPr>
          <w:rFonts w:ascii="Calibri" w:hAnsi="Calibri" w:cs="Arial"/>
        </w:rPr>
        <w:t xml:space="preserve">aims to be </w:t>
      </w:r>
      <w:r w:rsidR="00E85ED8">
        <w:rPr>
          <w:rFonts w:ascii="Calibri" w:hAnsi="Calibri" w:cs="Arial"/>
        </w:rPr>
        <w:t xml:space="preserve">at the forefront </w:t>
      </w:r>
      <w:r w:rsidR="000621A9">
        <w:rPr>
          <w:rFonts w:ascii="Calibri" w:hAnsi="Calibri" w:cs="Arial"/>
        </w:rPr>
        <w:t xml:space="preserve">of </w:t>
      </w:r>
      <w:r w:rsidR="00B34715">
        <w:rPr>
          <w:rFonts w:ascii="Calibri" w:hAnsi="Calibri" w:cs="Arial"/>
        </w:rPr>
        <w:t xml:space="preserve">innovation </w:t>
      </w:r>
      <w:r w:rsidR="00E85ED8">
        <w:rPr>
          <w:rFonts w:ascii="Calibri" w:hAnsi="Calibri" w:cs="Arial"/>
        </w:rPr>
        <w:t xml:space="preserve">in local </w:t>
      </w:r>
      <w:r w:rsidR="00E80958">
        <w:rPr>
          <w:rFonts w:ascii="Calibri" w:hAnsi="Calibri" w:cs="Arial"/>
        </w:rPr>
        <w:t>government,</w:t>
      </w:r>
      <w:r w:rsidR="00CD0D02">
        <w:rPr>
          <w:rFonts w:ascii="Calibri" w:hAnsi="Calibri" w:cs="Arial"/>
        </w:rPr>
        <w:t xml:space="preserve"> and the organisation </w:t>
      </w:r>
      <w:r w:rsidR="00545A74" w:rsidRPr="005B3EBF">
        <w:rPr>
          <w:rFonts w:ascii="Calibri" w:hAnsi="Calibri" w:cs="Arial"/>
        </w:rPr>
        <w:t xml:space="preserve">will invest in </w:t>
      </w:r>
      <w:r w:rsidR="000621A9">
        <w:rPr>
          <w:rFonts w:ascii="Calibri" w:hAnsi="Calibri" w:cs="Arial"/>
        </w:rPr>
        <w:t>the</w:t>
      </w:r>
      <w:r w:rsidR="000621A9" w:rsidRPr="005B3EBF">
        <w:rPr>
          <w:rFonts w:ascii="Calibri" w:hAnsi="Calibri" w:cs="Arial"/>
        </w:rPr>
        <w:t xml:space="preserve"> </w:t>
      </w:r>
      <w:r w:rsidR="00545A74" w:rsidRPr="005B3EBF">
        <w:rPr>
          <w:rFonts w:ascii="Calibri" w:hAnsi="Calibri" w:cs="Arial"/>
        </w:rPr>
        <w:t xml:space="preserve">development </w:t>
      </w:r>
      <w:r w:rsidR="000621A9">
        <w:rPr>
          <w:rFonts w:ascii="Calibri" w:hAnsi="Calibri" w:cs="Arial"/>
        </w:rPr>
        <w:t xml:space="preserve">of its staff </w:t>
      </w:r>
      <w:r w:rsidR="00545A74" w:rsidRPr="005B3EBF">
        <w:rPr>
          <w:rFonts w:ascii="Calibri" w:hAnsi="Calibri" w:cs="Arial"/>
        </w:rPr>
        <w:t xml:space="preserve">and ensure the </w:t>
      </w:r>
      <w:r w:rsidR="006A1E18" w:rsidRPr="005B3EBF">
        <w:rPr>
          <w:rFonts w:ascii="Calibri" w:hAnsi="Calibri" w:cs="Arial"/>
        </w:rPr>
        <w:t>opportunities</w:t>
      </w:r>
      <w:r w:rsidR="00545A74" w:rsidRPr="005B3EBF">
        <w:rPr>
          <w:rFonts w:ascii="Calibri" w:hAnsi="Calibri" w:cs="Arial"/>
        </w:rPr>
        <w:t xml:space="preserve"> for progression that only a large organisation can provide. </w:t>
      </w:r>
    </w:p>
    <w:p w14:paraId="789E805E" w14:textId="77777777" w:rsidR="00343CED" w:rsidRPr="005B3EBF" w:rsidRDefault="00343CED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6EDFBB50" w14:textId="77777777" w:rsidR="00B81B86" w:rsidRDefault="00B81B86" w:rsidP="00343CED">
      <w:pPr>
        <w:rPr>
          <w:rFonts w:ascii="Calibri" w:hAnsi="Calibri" w:cs="Arial"/>
          <w:b/>
          <w:bCs/>
        </w:rPr>
      </w:pPr>
    </w:p>
    <w:p w14:paraId="0FDCAE76" w14:textId="77777777" w:rsidR="005D5DD5" w:rsidRDefault="00343CED" w:rsidP="005D5DD5">
      <w:pPr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 xml:space="preserve">Job Purpose </w:t>
      </w:r>
    </w:p>
    <w:p w14:paraId="7B74A8C3" w14:textId="29B4959F" w:rsidR="003608F3" w:rsidRPr="005D5DD5" w:rsidRDefault="003608F3" w:rsidP="005D5DD5">
      <w:pPr>
        <w:rPr>
          <w:rFonts w:ascii="Calibri" w:hAnsi="Calibri" w:cs="Arial"/>
        </w:rPr>
      </w:pPr>
      <w:r w:rsidRPr="005D5DD5">
        <w:rPr>
          <w:rFonts w:ascii="Calibri" w:hAnsi="Calibri" w:cs="Arial"/>
        </w:rPr>
        <w:t>As a Trainee Business Administrator, you will assist with coordinating resident referrals to the service, including registering and maintaining accurate personal information. You will provide front</w:t>
      </w:r>
      <w:r w:rsidRPr="005D5DD5">
        <w:rPr>
          <w:rFonts w:ascii="Calibri" w:hAnsi="Calibri" w:cs="Arial"/>
        </w:rPr>
        <w:noBreakHyphen/>
        <w:t>of</w:t>
      </w:r>
      <w:r w:rsidRPr="005D5DD5">
        <w:rPr>
          <w:rFonts w:ascii="Calibri" w:hAnsi="Calibri" w:cs="Arial"/>
        </w:rPr>
        <w:noBreakHyphen/>
        <w:t>house support, take part in Work Match events, and deliver a high level of customer service to residents, partners, and stakeholders.</w:t>
      </w:r>
    </w:p>
    <w:p w14:paraId="57964A36" w14:textId="56DB2F98" w:rsidR="006A1E18" w:rsidRPr="00A510B8" w:rsidRDefault="003608F3" w:rsidP="00A510B8">
      <w:pPr>
        <w:pStyle w:val="NormalWeb"/>
        <w:spacing w:line="300" w:lineRule="atLeast"/>
        <w:rPr>
          <w:rFonts w:ascii="Calibri" w:hAnsi="Calibri" w:cs="Arial"/>
        </w:rPr>
      </w:pPr>
      <w:r w:rsidRPr="005D5DD5">
        <w:rPr>
          <w:rFonts w:ascii="Calibri" w:hAnsi="Calibri" w:cs="Arial"/>
        </w:rPr>
        <w:lastRenderedPageBreak/>
        <w:t>You will contribute to the smooth running of the service by supporting teams with day</w:t>
      </w:r>
      <w:r w:rsidRPr="005D5DD5">
        <w:rPr>
          <w:rFonts w:ascii="Calibri" w:hAnsi="Calibri" w:cs="Arial"/>
        </w:rPr>
        <w:noBreakHyphen/>
        <w:t>to</w:t>
      </w:r>
      <w:r w:rsidRPr="005D5DD5">
        <w:rPr>
          <w:rFonts w:ascii="Calibri" w:hAnsi="Calibri" w:cs="Arial"/>
        </w:rPr>
        <w:noBreakHyphen/>
        <w:t xml:space="preserve">day administrative duties while working towards your </w:t>
      </w:r>
      <w:r w:rsidRPr="00A510B8">
        <w:rPr>
          <w:rFonts w:ascii="Calibri" w:hAnsi="Calibri" w:cs="Arial"/>
        </w:rPr>
        <w:t>Business Administration</w:t>
      </w:r>
      <w:r w:rsidRPr="005D5DD5">
        <w:rPr>
          <w:rFonts w:ascii="Calibri" w:hAnsi="Calibri" w:cs="Arial"/>
          <w:b/>
          <w:bCs/>
        </w:rPr>
        <w:t xml:space="preserve"> </w:t>
      </w:r>
      <w:r w:rsidRPr="00A510B8">
        <w:rPr>
          <w:rFonts w:ascii="Calibri" w:hAnsi="Calibri" w:cs="Arial"/>
        </w:rPr>
        <w:t>apprenticeship qualification</w:t>
      </w:r>
      <w:r w:rsidRPr="005D5DD5">
        <w:rPr>
          <w:rFonts w:ascii="Calibri" w:hAnsi="Calibri" w:cs="Arial"/>
        </w:rPr>
        <w:t>. This role will help you develop essential administrative, organisational, and communication skills as you gain practical experience across the service.</w:t>
      </w:r>
    </w:p>
    <w:p w14:paraId="3BA9CE96" w14:textId="77777777" w:rsidR="00343CED" w:rsidRPr="005B3EBF" w:rsidRDefault="00343CED" w:rsidP="00343CED">
      <w:pPr>
        <w:rPr>
          <w:rFonts w:ascii="Calibri" w:hAnsi="Calibri" w:cs="Arial"/>
        </w:rPr>
      </w:pPr>
    </w:p>
    <w:p w14:paraId="7C672994" w14:textId="77777777" w:rsidR="00343CED" w:rsidRDefault="00BB4DD8" w:rsidP="00343CED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Specific </w:t>
      </w:r>
      <w:r w:rsidR="00343CED" w:rsidRPr="005B3EBF">
        <w:rPr>
          <w:rFonts w:ascii="Calibri" w:hAnsi="Calibri" w:cs="Arial"/>
          <w:b/>
          <w:bCs/>
        </w:rPr>
        <w:t>Duties and Responsibilities</w:t>
      </w:r>
    </w:p>
    <w:p w14:paraId="1F35B08D" w14:textId="77777777" w:rsidR="002D4805" w:rsidRPr="005B3EBF" w:rsidRDefault="002D4805" w:rsidP="00343CED">
      <w:pPr>
        <w:rPr>
          <w:rFonts w:ascii="Calibri" w:hAnsi="Calibri" w:cs="Arial"/>
        </w:rPr>
      </w:pPr>
    </w:p>
    <w:p w14:paraId="7405C197" w14:textId="77777777" w:rsidR="00564416" w:rsidRDefault="00564416" w:rsidP="002F0EE2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2F0EE2">
        <w:rPr>
          <w:rFonts w:ascii="Calibri" w:hAnsi="Calibri" w:cs="Arial"/>
        </w:rPr>
        <w:t>Manage and oversee data input, data extraction, photocopying, scanning, filing, and document production. Ensure accurate record-keeping and coordinate the monitoring and procurement of stock and supplies relevant to the role.</w:t>
      </w:r>
    </w:p>
    <w:p w14:paraId="7C12E744" w14:textId="77777777" w:rsidR="00FF012E" w:rsidRDefault="00FF012E" w:rsidP="00B93DF1">
      <w:pPr>
        <w:pStyle w:val="ListParagraph"/>
        <w:autoSpaceDE w:val="0"/>
        <w:autoSpaceDN w:val="0"/>
        <w:adjustRightInd w:val="0"/>
        <w:ind w:left="644"/>
        <w:jc w:val="both"/>
        <w:rPr>
          <w:rFonts w:ascii="Calibri" w:hAnsi="Calibri" w:cs="Arial"/>
        </w:rPr>
      </w:pPr>
    </w:p>
    <w:p w14:paraId="6AAF8111" w14:textId="77777777" w:rsidR="00FF012E" w:rsidRPr="00FF012E" w:rsidRDefault="00FF012E" w:rsidP="00FF012E">
      <w:pPr>
        <w:pStyle w:val="ListParagraph"/>
        <w:numPr>
          <w:ilvl w:val="0"/>
          <w:numId w:val="34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00FF012E">
        <w:rPr>
          <w:rFonts w:ascii="Segoe UI" w:hAnsi="Segoe UI" w:cs="Segoe UI"/>
          <w:sz w:val="21"/>
          <w:szCs w:val="21"/>
        </w:rPr>
        <w:t>Perform data input, data extraction, photocopying, scanning, filing, and document production. Keep accurate records and help with checking and ordering stock and supplies.</w:t>
      </w:r>
    </w:p>
    <w:p w14:paraId="057492D5" w14:textId="77777777" w:rsidR="00FF012E" w:rsidRDefault="00FF012E" w:rsidP="00B93DF1">
      <w:pPr>
        <w:pStyle w:val="ListParagraph"/>
        <w:autoSpaceDE w:val="0"/>
        <w:autoSpaceDN w:val="0"/>
        <w:adjustRightInd w:val="0"/>
        <w:ind w:left="644"/>
        <w:jc w:val="both"/>
        <w:rPr>
          <w:rFonts w:ascii="Calibri" w:hAnsi="Calibri" w:cs="Arial"/>
        </w:rPr>
      </w:pPr>
    </w:p>
    <w:p w14:paraId="4F68AD14" w14:textId="77777777" w:rsidR="002F0EE2" w:rsidRPr="002F0EE2" w:rsidRDefault="002F0EE2" w:rsidP="002F0EE2">
      <w:pPr>
        <w:pStyle w:val="ListParagraph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1BE0A137" w14:textId="77777777" w:rsidR="00564416" w:rsidRDefault="00564416" w:rsidP="002F0EE2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2F0EE2">
        <w:rPr>
          <w:rFonts w:ascii="Calibri" w:hAnsi="Calibri" w:cs="Arial"/>
        </w:rPr>
        <w:t>Handle incoming and outgoing internal and external post and emails efficiently, ensuring timely communication and distribution.</w:t>
      </w:r>
    </w:p>
    <w:p w14:paraId="18670D6A" w14:textId="77777777" w:rsidR="002F0EE2" w:rsidRPr="002F0EE2" w:rsidRDefault="002F0EE2" w:rsidP="002F0EE2">
      <w:pPr>
        <w:pStyle w:val="ListParagraph"/>
        <w:rPr>
          <w:rFonts w:ascii="Calibri" w:hAnsi="Calibri" w:cs="Arial"/>
        </w:rPr>
      </w:pPr>
    </w:p>
    <w:p w14:paraId="7DB80A10" w14:textId="77777777" w:rsidR="002F0EE2" w:rsidRPr="002F0EE2" w:rsidRDefault="002F0EE2" w:rsidP="002F0EE2">
      <w:pPr>
        <w:pStyle w:val="ListParagraph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13956910" w14:textId="77777777" w:rsidR="00564416" w:rsidRDefault="00564416" w:rsidP="002F0EE2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2F0EE2">
        <w:rPr>
          <w:rFonts w:ascii="Calibri" w:hAnsi="Calibri" w:cs="Arial"/>
        </w:rPr>
        <w:t>Develop, maintain, and analyse spreadsheets, databases, and administrative templates to support reporting, monitoring, and quality assurance processes.</w:t>
      </w:r>
    </w:p>
    <w:p w14:paraId="59526220" w14:textId="77777777" w:rsidR="002F0EE2" w:rsidRPr="002F0EE2" w:rsidRDefault="002F0EE2" w:rsidP="002F0EE2">
      <w:pPr>
        <w:pStyle w:val="ListParagraph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65EC597C" w14:textId="77777777" w:rsidR="00564416" w:rsidRDefault="00564416" w:rsidP="002F0EE2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2F0EE2">
        <w:rPr>
          <w:rFonts w:ascii="Calibri" w:hAnsi="Calibri" w:cs="Arial"/>
        </w:rPr>
        <w:t>Manage the registration and ongoing data updates of clients and service users on the internal CRM system, ensuring accuracy and compliance with data standards.</w:t>
      </w:r>
    </w:p>
    <w:p w14:paraId="3D961A85" w14:textId="77777777" w:rsidR="002F0EE2" w:rsidRPr="002F0EE2" w:rsidRDefault="002F0EE2" w:rsidP="002F0EE2">
      <w:pPr>
        <w:pStyle w:val="ListParagraph"/>
        <w:rPr>
          <w:rFonts w:ascii="Calibri" w:hAnsi="Calibri" w:cs="Arial"/>
        </w:rPr>
      </w:pPr>
    </w:p>
    <w:p w14:paraId="2316D27F" w14:textId="77777777" w:rsidR="002F0EE2" w:rsidRPr="002F0EE2" w:rsidRDefault="002F0EE2" w:rsidP="002F0EE2">
      <w:pPr>
        <w:pStyle w:val="ListParagraph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3731DF9C" w14:textId="77777777" w:rsidR="00564416" w:rsidRDefault="00564416" w:rsidP="002F0EE2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2F0EE2">
        <w:rPr>
          <w:rFonts w:ascii="Calibri" w:hAnsi="Calibri" w:cs="Arial"/>
        </w:rPr>
        <w:t>Act as a key point of contact for internal and external queries—responding in person, by phone, or electronically—ensuring professional and timely communication.</w:t>
      </w:r>
    </w:p>
    <w:p w14:paraId="41F435C2" w14:textId="77777777" w:rsidR="002F0EE2" w:rsidRPr="002F0EE2" w:rsidRDefault="002F0EE2" w:rsidP="002F0EE2">
      <w:pPr>
        <w:pStyle w:val="ListParagraph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0F5C3D4A" w14:textId="77777777" w:rsidR="00564416" w:rsidRDefault="00564416" w:rsidP="002F0EE2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2F0EE2">
        <w:rPr>
          <w:rFonts w:ascii="Calibri" w:hAnsi="Calibri" w:cs="Arial"/>
        </w:rPr>
        <w:t>Initiate and manage communications with residents and clients via phone, email, or video conferencing, including scheduling appointments and follow-ups with WorkMatch or partner teams.</w:t>
      </w:r>
    </w:p>
    <w:p w14:paraId="2F6AAD58" w14:textId="77777777" w:rsidR="002F0EE2" w:rsidRPr="002F0EE2" w:rsidRDefault="002F0EE2" w:rsidP="002F0EE2">
      <w:pPr>
        <w:pStyle w:val="ListParagraph"/>
        <w:rPr>
          <w:rFonts w:ascii="Calibri" w:hAnsi="Calibri" w:cs="Arial"/>
        </w:rPr>
      </w:pPr>
    </w:p>
    <w:p w14:paraId="4FB35FAF" w14:textId="77777777" w:rsidR="002F0EE2" w:rsidRPr="002F0EE2" w:rsidRDefault="002F0EE2" w:rsidP="002F0EE2">
      <w:pPr>
        <w:pStyle w:val="ListParagraph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368404F0" w14:textId="77777777" w:rsidR="007906EE" w:rsidRPr="00B12F35" w:rsidRDefault="007906EE" w:rsidP="00B12F35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B12F35">
        <w:rPr>
          <w:rFonts w:ascii="Calibri" w:hAnsi="Calibri" w:cs="Arial"/>
        </w:rPr>
        <w:t>Assist in the smooth running of the reception area, ensuring customers receive a high standard of service. Help with visitor flow and maintain a welcoming, professional environment.</w:t>
      </w:r>
    </w:p>
    <w:p w14:paraId="08041ED4" w14:textId="77777777" w:rsidR="002F0EE2" w:rsidRPr="002F0EE2" w:rsidRDefault="002F0EE2" w:rsidP="002F0EE2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7D3CB798" w14:textId="77777777" w:rsidR="006A2074" w:rsidRPr="00856A64" w:rsidRDefault="006A2074" w:rsidP="00856A64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856A64">
        <w:rPr>
          <w:rFonts w:ascii="Calibri" w:hAnsi="Calibri" w:cs="Arial"/>
        </w:rPr>
        <w:t>Coordinate booking and logistical arrangements for training sessions and meetings, ensuring room setups, equipment, and refreshments are organised appropriately.</w:t>
      </w:r>
    </w:p>
    <w:p w14:paraId="226D6507" w14:textId="77777777" w:rsidR="002F0EE2" w:rsidRPr="00856A64" w:rsidRDefault="002F0EE2" w:rsidP="00856A64">
      <w:pPr>
        <w:rPr>
          <w:rFonts w:ascii="Calibri" w:hAnsi="Calibri" w:cs="Arial"/>
        </w:rPr>
      </w:pPr>
    </w:p>
    <w:p w14:paraId="4B915B6E" w14:textId="77777777" w:rsidR="002F0EE2" w:rsidRPr="002F0EE2" w:rsidRDefault="002F0EE2" w:rsidP="002F0EE2">
      <w:pPr>
        <w:autoSpaceDE w:val="0"/>
        <w:autoSpaceDN w:val="0"/>
        <w:adjustRightInd w:val="0"/>
        <w:ind w:left="360"/>
        <w:jc w:val="both"/>
        <w:rPr>
          <w:rFonts w:ascii="Calibri" w:hAnsi="Calibri" w:cs="Arial"/>
        </w:rPr>
      </w:pPr>
    </w:p>
    <w:p w14:paraId="001CD68E" w14:textId="77777777" w:rsidR="00564416" w:rsidRDefault="00564416" w:rsidP="002F0EE2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2F0EE2">
        <w:rPr>
          <w:rFonts w:ascii="Calibri" w:hAnsi="Calibri" w:cs="Arial"/>
        </w:rPr>
        <w:t>Build and maintain effective working relationships with employers, developers, residents, Jobcentre Plus, colleges, and training providers. Represent the organisation in a professional manner and support collaboration initiatives.</w:t>
      </w:r>
    </w:p>
    <w:p w14:paraId="7099C061" w14:textId="77777777" w:rsidR="002F0EE2" w:rsidRPr="002F0EE2" w:rsidRDefault="002F0EE2" w:rsidP="002F0EE2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6D5FB58A" w14:textId="77777777" w:rsidR="00564416" w:rsidRDefault="00564416" w:rsidP="002F0EE2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2F0EE2">
        <w:rPr>
          <w:rFonts w:ascii="Calibri" w:hAnsi="Calibri" w:cs="Arial"/>
        </w:rPr>
        <w:t>Maintain structured and compliant filing systems in accordance with data protection regulations and organisational policies, ensuring confidentiality and security of all sensitive information.</w:t>
      </w:r>
    </w:p>
    <w:p w14:paraId="46748490" w14:textId="77777777" w:rsidR="002F0EE2" w:rsidRPr="002F0EE2" w:rsidRDefault="002F0EE2" w:rsidP="002F0EE2">
      <w:pPr>
        <w:pStyle w:val="ListParagraph"/>
        <w:rPr>
          <w:rFonts w:ascii="Calibri" w:hAnsi="Calibri" w:cs="Arial"/>
        </w:rPr>
      </w:pPr>
    </w:p>
    <w:p w14:paraId="335B08FC" w14:textId="77777777" w:rsidR="002F0EE2" w:rsidRPr="002F0EE2" w:rsidRDefault="002F0EE2" w:rsidP="002F0EE2">
      <w:pPr>
        <w:pStyle w:val="ListParagraph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0BC45291" w14:textId="77777777" w:rsidR="00564416" w:rsidRDefault="00564416" w:rsidP="002F0EE2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2F0EE2">
        <w:rPr>
          <w:rFonts w:ascii="Calibri" w:hAnsi="Calibri" w:cs="Arial"/>
        </w:rPr>
        <w:t>Organise, attend, and contribute to team meetings, preparing agendas and recording action points as required.</w:t>
      </w:r>
    </w:p>
    <w:p w14:paraId="6F17D5B8" w14:textId="77777777" w:rsidR="002F0EE2" w:rsidRPr="002F0EE2" w:rsidRDefault="002F0EE2" w:rsidP="002F0EE2">
      <w:pPr>
        <w:pStyle w:val="ListParagraph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05A0480A" w14:textId="77777777" w:rsidR="00564416" w:rsidRDefault="00564416" w:rsidP="002F0EE2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2F0EE2">
        <w:rPr>
          <w:rFonts w:ascii="Calibri" w:hAnsi="Calibri" w:cs="Arial"/>
        </w:rPr>
        <w:t>Maintain ongoing professional development by engaging in relevant training and upskilling opportunities, ensuring knowledge remains current and aligned with business objectives.</w:t>
      </w:r>
    </w:p>
    <w:p w14:paraId="4C7C846B" w14:textId="77777777" w:rsidR="002F0EE2" w:rsidRPr="002F0EE2" w:rsidRDefault="002F0EE2" w:rsidP="002F0EE2">
      <w:pPr>
        <w:pStyle w:val="ListParagraph"/>
        <w:rPr>
          <w:rFonts w:ascii="Calibri" w:hAnsi="Calibri" w:cs="Arial"/>
        </w:rPr>
      </w:pPr>
    </w:p>
    <w:p w14:paraId="3BC3400A" w14:textId="77777777" w:rsidR="002F0EE2" w:rsidRPr="002F0EE2" w:rsidRDefault="002F0EE2" w:rsidP="002F0EE2">
      <w:pPr>
        <w:pStyle w:val="ListParagraph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70F8666C" w14:textId="77777777" w:rsidR="00564416" w:rsidRDefault="00564416" w:rsidP="002F0EE2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2F0EE2">
        <w:rPr>
          <w:rFonts w:ascii="Calibri" w:hAnsi="Calibri" w:cs="Arial"/>
        </w:rPr>
        <w:t>Provide guidance and support to colleagues on the use of office equipment and systems, escalating and reporting faults or maintenance issues as appropriate.</w:t>
      </w:r>
    </w:p>
    <w:p w14:paraId="215184E9" w14:textId="77777777" w:rsidR="003378BF" w:rsidRPr="003378BF" w:rsidRDefault="003378BF" w:rsidP="003378BF">
      <w:pPr>
        <w:autoSpaceDE w:val="0"/>
        <w:autoSpaceDN w:val="0"/>
        <w:adjustRightInd w:val="0"/>
        <w:ind w:left="360"/>
        <w:jc w:val="both"/>
        <w:rPr>
          <w:rFonts w:ascii="Calibri" w:hAnsi="Calibri" w:cs="Arial"/>
        </w:rPr>
      </w:pPr>
    </w:p>
    <w:p w14:paraId="1CB311D9" w14:textId="77777777" w:rsidR="00343CED" w:rsidRPr="004F12F4" w:rsidRDefault="00343CED" w:rsidP="004F12F4">
      <w:pPr>
        <w:rPr>
          <w:rFonts w:ascii="Calibri" w:hAnsi="Calibri" w:cs="Arial"/>
        </w:rPr>
      </w:pPr>
    </w:p>
    <w:p w14:paraId="0C1B0F3F" w14:textId="77777777" w:rsidR="00A1688E" w:rsidRPr="00EA47D3" w:rsidRDefault="00A1688E" w:rsidP="00EA47D3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EA47D3">
        <w:rPr>
          <w:rFonts w:ascii="Calibri" w:hAnsi="Calibri" w:cs="Arial"/>
        </w:rPr>
        <w:t>Assist with general team support by sharing relevant information and helping to maintain a collaborative working environment.</w:t>
      </w:r>
    </w:p>
    <w:p w14:paraId="1C57553C" w14:textId="77777777" w:rsidR="0015656E" w:rsidRDefault="0015656E" w:rsidP="00BB4DD8">
      <w:pPr>
        <w:rPr>
          <w:rFonts w:ascii="Calibri" w:hAnsi="Calibri" w:cs="Arial"/>
          <w:b/>
          <w:bCs/>
        </w:rPr>
      </w:pPr>
    </w:p>
    <w:p w14:paraId="00315438" w14:textId="77777777" w:rsidR="004F12F4" w:rsidRDefault="004F12F4" w:rsidP="00BB4DD8">
      <w:pPr>
        <w:rPr>
          <w:rFonts w:ascii="Calibri" w:hAnsi="Calibri" w:cs="Arial"/>
          <w:b/>
          <w:bCs/>
        </w:rPr>
      </w:pPr>
    </w:p>
    <w:p w14:paraId="5D6DA767" w14:textId="77777777" w:rsidR="00BB4DD8" w:rsidRDefault="00BB4DD8" w:rsidP="00BB4DD8">
      <w:pPr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>Generic Duties and Responsibilities</w:t>
      </w:r>
    </w:p>
    <w:p w14:paraId="52BBF4A1" w14:textId="77777777" w:rsidR="00BB4DD8" w:rsidRPr="005B3EBF" w:rsidRDefault="00BB4DD8" w:rsidP="00C22178">
      <w:pPr>
        <w:ind w:left="360"/>
        <w:rPr>
          <w:rFonts w:ascii="Calibri" w:hAnsi="Calibri" w:cs="Arial"/>
        </w:rPr>
      </w:pPr>
    </w:p>
    <w:p w14:paraId="0FA4B901" w14:textId="1F2053F0" w:rsidR="00CD0D02" w:rsidRPr="00C22178" w:rsidRDefault="00CD0D02" w:rsidP="00C22178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C22178">
        <w:rPr>
          <w:rFonts w:ascii="Calibri" w:hAnsi="Calibri" w:cs="Arial"/>
        </w:rPr>
        <w:t xml:space="preserve">To contribute to the continuous improvement of the </w:t>
      </w:r>
      <w:r w:rsidR="000621A9">
        <w:rPr>
          <w:rFonts w:ascii="Calibri" w:hAnsi="Calibri" w:cs="Arial"/>
        </w:rPr>
        <w:t xml:space="preserve">services of </w:t>
      </w:r>
      <w:r w:rsidR="0095233B">
        <w:rPr>
          <w:rFonts w:ascii="Calibri" w:hAnsi="Calibri" w:cs="Arial"/>
        </w:rPr>
        <w:t>Richmond</w:t>
      </w:r>
      <w:r w:rsidR="00BF7C79">
        <w:rPr>
          <w:rFonts w:ascii="Calibri" w:hAnsi="Calibri" w:cs="Arial"/>
        </w:rPr>
        <w:t xml:space="preserve"> &amp; </w:t>
      </w:r>
      <w:r w:rsidR="0095233B">
        <w:rPr>
          <w:rFonts w:ascii="Calibri" w:hAnsi="Calibri" w:cs="Arial"/>
        </w:rPr>
        <w:t>Wands</w:t>
      </w:r>
      <w:r w:rsidR="003B3B48">
        <w:rPr>
          <w:rFonts w:ascii="Calibri" w:hAnsi="Calibri" w:cs="Arial"/>
        </w:rPr>
        <w:t>worth Better Service Partnerships.</w:t>
      </w:r>
    </w:p>
    <w:p w14:paraId="3D5A2026" w14:textId="77777777" w:rsidR="006345A2" w:rsidRDefault="006345A2" w:rsidP="006345A2">
      <w:pPr>
        <w:ind w:left="360"/>
        <w:rPr>
          <w:rFonts w:ascii="Calibri" w:hAnsi="Calibri" w:cs="Arial"/>
        </w:rPr>
      </w:pPr>
    </w:p>
    <w:p w14:paraId="459021E7" w14:textId="21F0847C" w:rsidR="00591F9B" w:rsidRDefault="00C62BA2" w:rsidP="00591F9B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comply </w:t>
      </w:r>
      <w:r w:rsidR="00B11F16" w:rsidRPr="005B3EBF">
        <w:rPr>
          <w:rFonts w:ascii="Calibri" w:hAnsi="Calibri" w:cs="Arial"/>
        </w:rPr>
        <w:t xml:space="preserve">with </w:t>
      </w:r>
      <w:r w:rsidR="00B11F16" w:rsidRPr="00CB0D3C">
        <w:rPr>
          <w:rFonts w:ascii="Calibri" w:hAnsi="Calibri" w:cs="Arial"/>
        </w:rPr>
        <w:t>relevant</w:t>
      </w:r>
      <w:r w:rsidRPr="00CB0D3C">
        <w:rPr>
          <w:rFonts w:ascii="Calibri" w:hAnsi="Calibri" w:cs="Arial"/>
        </w:rPr>
        <w:t xml:space="preserve"> Codes of Practice, including the Code of Conduct and policies concerning data protection</w:t>
      </w:r>
      <w:r w:rsidR="006372E8">
        <w:rPr>
          <w:rFonts w:ascii="Calibri" w:hAnsi="Calibri" w:cs="Arial"/>
        </w:rPr>
        <w:t>, handling complaints</w:t>
      </w:r>
      <w:r w:rsidRPr="00CB0D3C">
        <w:rPr>
          <w:rFonts w:ascii="Calibri" w:hAnsi="Calibri" w:cs="Arial"/>
        </w:rPr>
        <w:t xml:space="preserve"> and health and safety.</w:t>
      </w:r>
    </w:p>
    <w:p w14:paraId="45717B6D" w14:textId="77777777" w:rsidR="00591F9B" w:rsidRPr="00591F9B" w:rsidRDefault="00591F9B" w:rsidP="00915B47">
      <w:pPr>
        <w:ind w:left="360"/>
        <w:rPr>
          <w:rFonts w:ascii="Calibri" w:hAnsi="Calibri" w:cs="Arial"/>
        </w:rPr>
      </w:pPr>
    </w:p>
    <w:p w14:paraId="2D98DCA4" w14:textId="4AFEF7C1" w:rsidR="00591F9B" w:rsidRPr="00CB0D3C" w:rsidRDefault="00591F9B" w:rsidP="00591F9B">
      <w:pPr>
        <w:numPr>
          <w:ilvl w:val="0"/>
          <w:numId w:val="28"/>
        </w:numPr>
        <w:ind w:left="360"/>
        <w:rPr>
          <w:rFonts w:ascii="Calibri" w:hAnsi="Calibri" w:cs="Arial"/>
        </w:rPr>
      </w:pPr>
      <w:r>
        <w:rPr>
          <w:rFonts w:ascii="Calibri" w:hAnsi="Calibri" w:cs="Arial"/>
          <w:bCs/>
        </w:rPr>
        <w:t xml:space="preserve">To </w:t>
      </w:r>
      <w:r w:rsidRPr="00705642">
        <w:rPr>
          <w:rFonts w:ascii="Calibri" w:hAnsi="Calibri" w:cs="Arial"/>
          <w:bCs/>
        </w:rPr>
        <w:t xml:space="preserve">adhere to security controls and requirements as mandated by </w:t>
      </w:r>
      <w:r w:rsidR="003B3B48">
        <w:rPr>
          <w:rFonts w:ascii="Calibri" w:hAnsi="Calibri" w:cs="Arial"/>
          <w:bCs/>
        </w:rPr>
        <w:t>Richmond a</w:t>
      </w:r>
      <w:r w:rsidR="002061FF">
        <w:rPr>
          <w:rFonts w:ascii="Calibri" w:hAnsi="Calibri" w:cs="Arial"/>
          <w:bCs/>
        </w:rPr>
        <w:t>n</w:t>
      </w:r>
      <w:r w:rsidR="003B3B48">
        <w:rPr>
          <w:rFonts w:ascii="Calibri" w:hAnsi="Calibri" w:cs="Arial"/>
          <w:bCs/>
        </w:rPr>
        <w:t xml:space="preserve">d Wandsworth </w:t>
      </w:r>
      <w:r w:rsidRPr="00705642">
        <w:rPr>
          <w:rFonts w:ascii="Calibri" w:hAnsi="Calibri" w:cs="Arial"/>
          <w:bCs/>
        </w:rPr>
        <w:t>procedures and local risk assessments to maintain confidentiality, integrity, availability and legal compliance of information and systems</w:t>
      </w:r>
    </w:p>
    <w:p w14:paraId="5C554376" w14:textId="77777777" w:rsidR="00C62BA2" w:rsidRPr="005B3EBF" w:rsidRDefault="00C62BA2" w:rsidP="00C62BA2">
      <w:pPr>
        <w:rPr>
          <w:rFonts w:ascii="Calibri" w:hAnsi="Calibri" w:cs="Arial"/>
        </w:rPr>
      </w:pPr>
    </w:p>
    <w:p w14:paraId="4E09F56F" w14:textId="77777777" w:rsidR="00C62BA2" w:rsidRDefault="00C62BA2" w:rsidP="00C62BA2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</w:t>
      </w:r>
      <w:r>
        <w:rPr>
          <w:rFonts w:ascii="Calibri" w:hAnsi="Calibri" w:cs="Arial"/>
        </w:rPr>
        <w:t>promote</w:t>
      </w:r>
      <w:r w:rsidRPr="005B3EBF">
        <w:rPr>
          <w:rFonts w:ascii="Calibri" w:hAnsi="Calibri" w:cs="Arial"/>
        </w:rPr>
        <w:t xml:space="preserve"> equality, diversity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and inclusion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maintain</w:t>
      </w:r>
      <w:r>
        <w:rPr>
          <w:rFonts w:ascii="Calibri" w:hAnsi="Calibri" w:cs="Arial"/>
        </w:rPr>
        <w:t xml:space="preserve">ing </w:t>
      </w:r>
      <w:r w:rsidRPr="005B3EBF">
        <w:rPr>
          <w:rFonts w:ascii="Calibri" w:hAnsi="Calibri" w:cs="Arial"/>
        </w:rPr>
        <w:t>an awareness of the equality and diversity protocol/policy</w:t>
      </w:r>
      <w:r>
        <w:rPr>
          <w:rFonts w:ascii="Calibri" w:hAnsi="Calibri" w:cs="Arial"/>
        </w:rPr>
        <w:t xml:space="preserve"> and </w:t>
      </w:r>
      <w:r w:rsidRPr="005B3EBF">
        <w:rPr>
          <w:rFonts w:ascii="Calibri" w:hAnsi="Calibri" w:cs="Arial"/>
        </w:rPr>
        <w:t>work</w:t>
      </w:r>
      <w:r w:rsidR="000621A9">
        <w:rPr>
          <w:rFonts w:ascii="Calibri" w:hAnsi="Calibri" w:cs="Arial"/>
        </w:rPr>
        <w:t>ing</w:t>
      </w:r>
      <w:r w:rsidRPr="005B3EBF">
        <w:rPr>
          <w:rFonts w:ascii="Calibri" w:hAnsi="Calibri" w:cs="Arial"/>
        </w:rPr>
        <w:t xml:space="preserve"> to create and maintain a safe, supportive and welcoming environment where all people are treated with dignity and their identity and culture are valued and respected</w:t>
      </w:r>
      <w:r>
        <w:rPr>
          <w:rFonts w:ascii="Calibri" w:hAnsi="Calibri" w:cs="Arial"/>
        </w:rPr>
        <w:t>.</w:t>
      </w:r>
    </w:p>
    <w:p w14:paraId="6F198EEB" w14:textId="77777777" w:rsidR="00C62BA2" w:rsidRDefault="00C62BA2" w:rsidP="00C62BA2">
      <w:pPr>
        <w:ind w:left="360"/>
        <w:rPr>
          <w:rFonts w:ascii="Calibri" w:hAnsi="Calibri" w:cs="Arial"/>
        </w:rPr>
      </w:pPr>
    </w:p>
    <w:p w14:paraId="428CC748" w14:textId="0C78670B" w:rsidR="00C62BA2" w:rsidRPr="005B3EBF" w:rsidRDefault="00C62BA2" w:rsidP="00C62BA2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E457AF">
        <w:rPr>
          <w:rFonts w:ascii="Calibri" w:hAnsi="Calibri" w:cs="Arial"/>
        </w:rPr>
        <w:lastRenderedPageBreak/>
        <w:t xml:space="preserve">To understand </w:t>
      </w:r>
      <w:r w:rsidR="00B34715">
        <w:rPr>
          <w:rFonts w:ascii="Calibri" w:hAnsi="Calibri" w:cs="Arial"/>
        </w:rPr>
        <w:t>both Councils</w:t>
      </w:r>
      <w:r w:rsidR="000621A9">
        <w:rPr>
          <w:rFonts w:ascii="Calibri" w:hAnsi="Calibri" w:cs="Arial"/>
        </w:rPr>
        <w:t>’</w:t>
      </w:r>
      <w:r w:rsidR="00B34715">
        <w:rPr>
          <w:rFonts w:ascii="Calibri" w:hAnsi="Calibri" w:cs="Arial"/>
        </w:rPr>
        <w:t xml:space="preserve"> </w:t>
      </w:r>
      <w:r w:rsidRPr="00E457AF">
        <w:rPr>
          <w:rFonts w:ascii="Calibri" w:hAnsi="Calibri" w:cs="Arial"/>
        </w:rPr>
        <w:t xml:space="preserve">duties and responsibilities </w:t>
      </w:r>
      <w:r w:rsidR="00B34715">
        <w:rPr>
          <w:rFonts w:ascii="Calibri" w:hAnsi="Calibri" w:cs="Arial"/>
        </w:rPr>
        <w:t xml:space="preserve">for safeguarding children, young people and adults as they apply </w:t>
      </w:r>
      <w:r w:rsidRPr="00E457AF">
        <w:rPr>
          <w:rFonts w:ascii="Calibri" w:hAnsi="Calibri" w:cs="Arial"/>
        </w:rPr>
        <w:t xml:space="preserve">to </w:t>
      </w:r>
      <w:r w:rsidR="000621A9">
        <w:rPr>
          <w:rFonts w:ascii="Calibri" w:hAnsi="Calibri" w:cs="Arial"/>
        </w:rPr>
        <w:t>the</w:t>
      </w:r>
      <w:r w:rsidR="000621A9" w:rsidRPr="00E457AF">
        <w:rPr>
          <w:rFonts w:ascii="Calibri" w:hAnsi="Calibri" w:cs="Arial"/>
        </w:rPr>
        <w:t xml:space="preserve"> </w:t>
      </w:r>
      <w:r w:rsidRPr="00E457AF">
        <w:rPr>
          <w:rFonts w:ascii="Calibri" w:hAnsi="Calibri" w:cs="Arial"/>
        </w:rPr>
        <w:t>role</w:t>
      </w:r>
      <w:r w:rsidR="00B50BA1">
        <w:rPr>
          <w:rFonts w:ascii="Calibri" w:hAnsi="Calibri" w:cs="Arial"/>
        </w:rPr>
        <w:t xml:space="preserve">s </w:t>
      </w:r>
      <w:r w:rsidRPr="00E457AF">
        <w:rPr>
          <w:rFonts w:ascii="Calibri" w:hAnsi="Calibri" w:cs="Arial"/>
        </w:rPr>
        <w:t xml:space="preserve">within the </w:t>
      </w:r>
      <w:r w:rsidR="00ED7A6E">
        <w:rPr>
          <w:rFonts w:ascii="Calibri" w:hAnsi="Calibri" w:cs="Arial"/>
        </w:rPr>
        <w:t>Councils.</w:t>
      </w:r>
    </w:p>
    <w:p w14:paraId="2DC5DD04" w14:textId="77777777" w:rsidR="00C62BA2" w:rsidRPr="005B3EBF" w:rsidRDefault="00C62BA2" w:rsidP="00C62BA2">
      <w:pPr>
        <w:shd w:val="clear" w:color="auto" w:fill="FFFFFF"/>
        <w:rPr>
          <w:rFonts w:ascii="Calibri" w:hAnsi="Calibri" w:cs="Arial"/>
          <w:color w:val="000000"/>
        </w:rPr>
      </w:pPr>
    </w:p>
    <w:p w14:paraId="58A256E9" w14:textId="1D823973" w:rsidR="00F255E8" w:rsidRPr="00EF11AC" w:rsidRDefault="00C62BA2" w:rsidP="006A1E18">
      <w:pPr>
        <w:numPr>
          <w:ilvl w:val="0"/>
          <w:numId w:val="28"/>
        </w:numPr>
        <w:shd w:val="clear" w:color="auto" w:fill="FFFFFF" w:themeFill="background1"/>
        <w:ind w:left="360"/>
        <w:rPr>
          <w:rFonts w:ascii="Calibri" w:hAnsi="Calibri" w:cs="Arial"/>
          <w:color w:val="000000"/>
        </w:rPr>
      </w:pPr>
      <w:r w:rsidRPr="4CFDB399">
        <w:rPr>
          <w:rFonts w:ascii="Calibri" w:hAnsi="Calibri" w:cs="Arial"/>
        </w:rPr>
        <w:t>T</w:t>
      </w:r>
      <w:r w:rsidR="7ED2A207" w:rsidRPr="4CFDB399">
        <w:rPr>
          <w:rFonts w:ascii="Calibri" w:hAnsi="Calibri" w:cs="Arial"/>
        </w:rPr>
        <w:t>he profile is not intended to be an exhaustive list of the duties the post holder will carry out</w:t>
      </w:r>
      <w:r w:rsidRPr="4CFDB399">
        <w:rPr>
          <w:rFonts w:ascii="Calibri" w:hAnsi="Calibri" w:cs="Arial"/>
          <w:color w:val="000000" w:themeColor="text1"/>
        </w:rPr>
        <w:t>.</w:t>
      </w:r>
      <w:r w:rsidR="47579566" w:rsidRPr="4CFDB399">
        <w:rPr>
          <w:rFonts w:ascii="Calibri" w:hAnsi="Calibri" w:cs="Arial"/>
          <w:color w:val="000000" w:themeColor="text1"/>
        </w:rPr>
        <w:t xml:space="preserve"> Other reasonable duties commensurate with the level of the post, including supporting emergency and priority situations, will form part of the role.</w:t>
      </w:r>
    </w:p>
    <w:p w14:paraId="50ED3054" w14:textId="77777777" w:rsidR="006A1E18" w:rsidRPr="005B3EBF" w:rsidRDefault="00D852F2" w:rsidP="006A1E18">
      <w:pPr>
        <w:pStyle w:val="NormalWeb"/>
        <w:rPr>
          <w:rFonts w:ascii="Calibri" w:hAnsi="Calibri"/>
          <w:b/>
        </w:rPr>
      </w:pPr>
      <w:r w:rsidRPr="4277F816">
        <w:rPr>
          <w:rFonts w:ascii="Calibri" w:hAnsi="Calibri"/>
          <w:b/>
          <w:bCs/>
        </w:rPr>
        <w:t>Additional Infor</w:t>
      </w:r>
      <w:r w:rsidR="00BB4DD8" w:rsidRPr="4277F816">
        <w:rPr>
          <w:rFonts w:ascii="Calibri" w:hAnsi="Calibri"/>
          <w:b/>
          <w:bCs/>
        </w:rPr>
        <w:t>mation</w:t>
      </w:r>
      <w:r w:rsidR="006A1E18" w:rsidRPr="4277F816">
        <w:rPr>
          <w:rFonts w:ascii="Calibri" w:hAnsi="Calibri"/>
          <w:b/>
          <w:bCs/>
        </w:rPr>
        <w:t xml:space="preserve"> </w:t>
      </w:r>
    </w:p>
    <w:p w14:paraId="6990C188" w14:textId="77777777" w:rsidR="003847D3" w:rsidRDefault="003847D3" w:rsidP="00B53894">
      <w:pPr>
        <w:rPr>
          <w:rFonts w:ascii="Calibri" w:hAnsi="Calibri" w:cs="Arial"/>
          <w:b/>
        </w:rPr>
      </w:pPr>
    </w:p>
    <w:p w14:paraId="715D6A13" w14:textId="77777777" w:rsidR="00B53894" w:rsidRPr="005B3EBF" w:rsidRDefault="0026064E" w:rsidP="00B5389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T</w:t>
      </w:r>
      <w:r w:rsidR="00B53894" w:rsidRPr="005B3EBF">
        <w:rPr>
          <w:rFonts w:ascii="Calibri" w:hAnsi="Calibri" w:cs="Arial"/>
          <w:b/>
        </w:rPr>
        <w:t>eam structure</w:t>
      </w:r>
    </w:p>
    <w:p w14:paraId="27BB5BC8" w14:textId="77777777" w:rsidR="0026064E" w:rsidRPr="0026064E" w:rsidRDefault="0026064E" w:rsidP="0026064E">
      <w:pPr>
        <w:autoSpaceDE w:val="0"/>
        <w:autoSpaceDN w:val="0"/>
        <w:adjustRightInd w:val="0"/>
        <w:rPr>
          <w:rFonts w:ascii="Calibri" w:hAnsi="Calibri" w:cs="Arial"/>
          <w:bCs/>
          <w:color w:val="000000"/>
        </w:rPr>
      </w:pPr>
    </w:p>
    <w:p w14:paraId="65E274BA" w14:textId="77777777" w:rsidR="00C72C08" w:rsidRDefault="0026064E" w:rsidP="0026064E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 w:rsidRPr="0026064E">
        <w:rPr>
          <w:rFonts w:ascii="Calibri" w:hAnsi="Calibri" w:cs="Arial"/>
          <w:bCs/>
          <w:color w:val="000000"/>
        </w:rPr>
        <w:t>For the current structure please go to The Loop.</w:t>
      </w:r>
      <w:r w:rsidR="0061271D" w:rsidRPr="0061271D">
        <w:rPr>
          <w:rFonts w:ascii="Calibri" w:hAnsi="Calibri" w:cs="Arial"/>
          <w:b/>
          <w:bCs/>
          <w:color w:val="000000"/>
        </w:rPr>
        <w:t xml:space="preserve"> </w:t>
      </w:r>
    </w:p>
    <w:p w14:paraId="4010C855" w14:textId="77777777" w:rsidR="00C72C08" w:rsidRDefault="00C72C08" w:rsidP="0026064E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</w:p>
    <w:p w14:paraId="74F2ECF3" w14:textId="5EE23D11" w:rsidR="00343CED" w:rsidRPr="005D0161" w:rsidRDefault="00C72C08" w:rsidP="0026064E">
      <w:pPr>
        <w:autoSpaceDE w:val="0"/>
        <w:autoSpaceDN w:val="0"/>
        <w:adjustRightInd w:val="0"/>
        <w:rPr>
          <w:rFonts w:ascii="Calibri" w:hAnsi="Calibri" w:cs="Arial"/>
          <w:bCs/>
          <w:color w:val="000000"/>
        </w:rPr>
      </w:pPr>
      <w:r>
        <w:rPr>
          <w:noProof/>
        </w:rPr>
        <w:drawing>
          <wp:inline distT="0" distB="0" distL="0" distR="0" wp14:anchorId="284DAD5D" wp14:editId="470089BF">
            <wp:extent cx="4953000" cy="2381250"/>
            <wp:effectExtent l="0" t="19050" r="0" b="19050"/>
            <wp:docPr id="125499890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6A1E18" w:rsidRPr="005B3EBF">
        <w:rPr>
          <w:rFonts w:ascii="Calibri" w:hAnsi="Calibri" w:cs="Arial"/>
          <w:b/>
          <w:bCs/>
          <w:color w:val="000000"/>
        </w:rPr>
        <w:br w:type="page"/>
      </w:r>
    </w:p>
    <w:p w14:paraId="26791F10" w14:textId="77777777" w:rsidR="00B53894" w:rsidRDefault="00B3662C" w:rsidP="00915B47">
      <w:pPr>
        <w:shd w:val="clear" w:color="auto" w:fill="FFFFFF"/>
        <w:rPr>
          <w:rFonts w:ascii="Calibri" w:hAnsi="Calibri" w:cs="Arial"/>
          <w:b/>
          <w:bCs/>
          <w:color w:val="000000"/>
          <w:sz w:val="36"/>
          <w:szCs w:val="36"/>
        </w:rPr>
      </w:pPr>
      <w:r>
        <w:rPr>
          <w:rFonts w:ascii="Calibri" w:hAnsi="Calibri" w:cs="Arial"/>
          <w:b/>
          <w:bCs/>
          <w:color w:val="000000"/>
          <w:sz w:val="36"/>
          <w:szCs w:val="36"/>
        </w:rPr>
        <w:lastRenderedPageBreak/>
        <w:t>Person Specification</w:t>
      </w:r>
    </w:p>
    <w:p w14:paraId="0FA97B29" w14:textId="77777777" w:rsidR="00B3662C" w:rsidRPr="00915B47" w:rsidRDefault="00B3662C" w:rsidP="00915B47">
      <w:pPr>
        <w:shd w:val="clear" w:color="auto" w:fill="FFFFFF"/>
        <w:rPr>
          <w:rFonts w:ascii="Calibri" w:hAnsi="Calibri" w:cs="Arial"/>
          <w:b/>
          <w:bCs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4"/>
        <w:gridCol w:w="4376"/>
      </w:tblGrid>
      <w:tr w:rsidR="00B53894" w:rsidRPr="005B3EBF" w14:paraId="4C64ECA9" w14:textId="77777777" w:rsidTr="00397448">
        <w:trPr>
          <w:trHeight w:val="544"/>
        </w:trPr>
        <w:tc>
          <w:tcPr>
            <w:tcW w:w="4261" w:type="dxa"/>
            <w:shd w:val="clear" w:color="auto" w:fill="D9D9D9"/>
          </w:tcPr>
          <w:p w14:paraId="34C28A39" w14:textId="77777777" w:rsidR="00101517" w:rsidRDefault="00B53894" w:rsidP="0010151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 Job Title: </w:t>
            </w:r>
            <w:r w:rsidR="00101517" w:rsidRPr="00725FC3">
              <w:rPr>
                <w:rFonts w:ascii="Calibri" w:hAnsi="Calibri" w:cs="Calibri"/>
                <w:b/>
                <w:bCs/>
              </w:rPr>
              <w:t>Trainee Business Administrator</w:t>
            </w:r>
            <w:r w:rsidR="00101517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C496451" w14:textId="069A5A56" w:rsidR="004025F5" w:rsidRDefault="004025F5" w:rsidP="0010151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Apprenticeship  </w:t>
            </w:r>
          </w:p>
          <w:p w14:paraId="73E69F45" w14:textId="08019C0A" w:rsidR="00B53894" w:rsidRPr="00397448" w:rsidRDefault="00101517" w:rsidP="00101517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[Fixed Term until March 202</w:t>
            </w:r>
            <w:r w:rsidR="004025F5">
              <w:rPr>
                <w:rFonts w:ascii="Calibri" w:hAnsi="Calibri" w:cs="Calibri"/>
                <w:b/>
                <w:bCs/>
              </w:rPr>
              <w:t>9</w:t>
            </w:r>
            <w:r>
              <w:rPr>
                <w:rFonts w:ascii="Calibri" w:hAnsi="Calibri" w:cs="Calibri"/>
                <w:b/>
                <w:bCs/>
              </w:rPr>
              <w:t>]</w:t>
            </w:r>
          </w:p>
        </w:tc>
        <w:tc>
          <w:tcPr>
            <w:tcW w:w="4494" w:type="dxa"/>
            <w:shd w:val="clear" w:color="auto" w:fill="D9D9D9"/>
          </w:tcPr>
          <w:p w14:paraId="71790FED" w14:textId="30B97056" w:rsidR="00101517" w:rsidRPr="0049147F" w:rsidRDefault="00B53894" w:rsidP="00B3662C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Grade</w:t>
            </w:r>
            <w:r w:rsidRPr="005B3EBF">
              <w:rPr>
                <w:rFonts w:ascii="Calibri" w:hAnsi="Calibri" w:cs="Calibri"/>
                <w:bCs/>
              </w:rPr>
              <w:t>:</w:t>
            </w:r>
            <w:r w:rsidR="00427CE9">
              <w:rPr>
                <w:rFonts w:ascii="Calibri" w:hAnsi="Calibri" w:cs="Calibri"/>
                <w:bCs/>
              </w:rPr>
              <w:t xml:space="preserve"> </w:t>
            </w:r>
            <w:r w:rsidR="00101517" w:rsidRPr="00725FC3">
              <w:rPr>
                <w:rFonts w:ascii="Calibri" w:hAnsi="Calibri" w:cs="Calibri"/>
                <w:b/>
                <w:bCs/>
              </w:rPr>
              <w:t>Salce 1</w:t>
            </w:r>
          </w:p>
        </w:tc>
      </w:tr>
      <w:tr w:rsidR="00B53894" w:rsidRPr="005B3EBF" w14:paraId="3FC32534" w14:textId="77777777" w:rsidTr="0049147F">
        <w:trPr>
          <w:trHeight w:val="493"/>
        </w:trPr>
        <w:tc>
          <w:tcPr>
            <w:tcW w:w="4261" w:type="dxa"/>
            <w:shd w:val="clear" w:color="auto" w:fill="D9D9D9"/>
          </w:tcPr>
          <w:p w14:paraId="56D7E915" w14:textId="02030217" w:rsidR="00B53894" w:rsidRPr="0049147F" w:rsidRDefault="0061271D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Section:</w:t>
            </w:r>
            <w:r w:rsidRPr="009211B8">
              <w:rPr>
                <w:rFonts w:ascii="Calibri" w:hAnsi="Calibri" w:cs="Calibri"/>
                <w:b/>
                <w:bCs/>
              </w:rPr>
              <w:t xml:space="preserve"> Economic</w:t>
            </w:r>
            <w:r w:rsidR="00101517" w:rsidRPr="009211B8">
              <w:rPr>
                <w:rFonts w:ascii="Calibri" w:hAnsi="Calibri" w:cs="Calibri"/>
                <w:b/>
                <w:bCs/>
              </w:rPr>
              <w:t xml:space="preserve"> Development Office</w:t>
            </w:r>
          </w:p>
        </w:tc>
        <w:tc>
          <w:tcPr>
            <w:tcW w:w="4494" w:type="dxa"/>
            <w:shd w:val="clear" w:color="auto" w:fill="D9D9D9"/>
          </w:tcPr>
          <w:p w14:paraId="3415B4BA" w14:textId="29299083" w:rsidR="00101517" w:rsidRPr="0049147F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</w:t>
            </w:r>
            <w:r w:rsidR="00970B89">
              <w:rPr>
                <w:rFonts w:ascii="Calibri" w:hAnsi="Calibri" w:cs="Calibri"/>
                <w:b/>
                <w:bCs/>
              </w:rPr>
              <w:t>irectorate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Pr="005B3EBF">
              <w:rPr>
                <w:rFonts w:ascii="Calibri" w:hAnsi="Calibri" w:cs="Calibri"/>
                <w:bCs/>
              </w:rPr>
              <w:t xml:space="preserve"> </w:t>
            </w:r>
            <w:r w:rsidR="00101517">
              <w:rPr>
                <w:rFonts w:ascii="Calibri" w:hAnsi="Calibri" w:cs="Calibri"/>
                <w:b/>
                <w:bCs/>
              </w:rPr>
              <w:t>CEG - EDO</w:t>
            </w:r>
          </w:p>
        </w:tc>
      </w:tr>
      <w:tr w:rsidR="00B53894" w:rsidRPr="005B3EBF" w14:paraId="04826BBE" w14:textId="77777777" w:rsidTr="0049147F">
        <w:trPr>
          <w:trHeight w:val="543"/>
        </w:trPr>
        <w:tc>
          <w:tcPr>
            <w:tcW w:w="4261" w:type="dxa"/>
            <w:shd w:val="clear" w:color="auto" w:fill="D9D9D9"/>
          </w:tcPr>
          <w:p w14:paraId="443D59CD" w14:textId="77777777" w:rsidR="00B47F85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to:</w:t>
            </w:r>
            <w:r w:rsidR="00101517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3C77095E" w14:textId="7A986A92" w:rsidR="00B53894" w:rsidRPr="005B3EBF" w:rsidRDefault="00101517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Quality and Administration Officer</w:t>
            </w:r>
          </w:p>
        </w:tc>
        <w:tc>
          <w:tcPr>
            <w:tcW w:w="4494" w:type="dxa"/>
            <w:shd w:val="clear" w:color="auto" w:fill="D9D9D9"/>
          </w:tcPr>
          <w:p w14:paraId="3DAF2DF2" w14:textId="720B2D36" w:rsidR="00B53894" w:rsidRPr="00101517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for:</w:t>
            </w:r>
            <w:r w:rsidR="00101517" w:rsidRPr="00725FC3">
              <w:rPr>
                <w:rFonts w:ascii="Calibri" w:hAnsi="Calibri" w:cs="Calibri"/>
                <w:b/>
              </w:rPr>
              <w:t xml:space="preserve"> N/A</w:t>
            </w:r>
            <w:r w:rsidR="00101517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B53894" w:rsidRPr="005B3EBF" w14:paraId="61C14790" w14:textId="77777777" w:rsidTr="00397448">
        <w:trPr>
          <w:trHeight w:val="477"/>
        </w:trPr>
        <w:tc>
          <w:tcPr>
            <w:tcW w:w="4261" w:type="dxa"/>
            <w:shd w:val="clear" w:color="auto" w:fill="D9D9D9"/>
          </w:tcPr>
          <w:p w14:paraId="4A6502F3" w14:textId="77777777" w:rsidR="00B53894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Post Number/s:</w:t>
            </w:r>
          </w:p>
          <w:p w14:paraId="1A6C0ECC" w14:textId="18228134" w:rsidR="00101517" w:rsidRPr="005B3EBF" w:rsidRDefault="00101517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725FC3">
              <w:rPr>
                <w:rFonts w:ascii="Calibri" w:hAnsi="Calibri" w:cs="Calibri"/>
                <w:b/>
                <w:bCs/>
              </w:rPr>
              <w:t>RWH0027</w:t>
            </w:r>
          </w:p>
        </w:tc>
        <w:tc>
          <w:tcPr>
            <w:tcW w:w="4494" w:type="dxa"/>
            <w:shd w:val="clear" w:color="auto" w:fill="D9D9D9"/>
          </w:tcPr>
          <w:p w14:paraId="3E80797B" w14:textId="0674C0A4" w:rsidR="00B53894" w:rsidRPr="005B3EBF" w:rsidRDefault="00B3662C" w:rsidP="00802B8D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Last Review </w:t>
            </w:r>
            <w:r w:rsidR="00B53894" w:rsidRPr="005B3EBF">
              <w:rPr>
                <w:rFonts w:ascii="Calibri" w:hAnsi="Calibri" w:cs="Calibri"/>
                <w:b/>
                <w:bCs/>
              </w:rPr>
              <w:t>Date</w:t>
            </w:r>
            <w:r w:rsidR="00324D3D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61271D">
              <w:rPr>
                <w:rFonts w:ascii="Calibri" w:hAnsi="Calibri" w:cs="Calibri"/>
                <w:b/>
                <w:bCs/>
              </w:rPr>
              <w:t xml:space="preserve"> Jan 202</w:t>
            </w:r>
            <w:r w:rsidR="004025F5">
              <w:rPr>
                <w:rFonts w:ascii="Calibri" w:hAnsi="Calibri" w:cs="Calibri"/>
                <w:b/>
                <w:bCs/>
              </w:rPr>
              <w:t>6</w:t>
            </w:r>
          </w:p>
        </w:tc>
      </w:tr>
    </w:tbl>
    <w:p w14:paraId="4EE33E05" w14:textId="77777777" w:rsidR="00BB4DD8" w:rsidRPr="00BB4DD8" w:rsidRDefault="00BB4DD8">
      <w:pPr>
        <w:rPr>
          <w:rFonts w:ascii="Calibri" w:hAnsi="Calibri"/>
        </w:rPr>
      </w:pPr>
    </w:p>
    <w:p w14:paraId="61933CCC" w14:textId="77777777" w:rsidR="3DA743F6" w:rsidRDefault="3DA743F6" w:rsidP="4277F816">
      <w:pPr>
        <w:rPr>
          <w:rFonts w:ascii="Calibri" w:hAnsi="Calibri" w:cs="Arial"/>
          <w:b/>
          <w:bCs/>
        </w:rPr>
      </w:pPr>
      <w:r w:rsidRPr="4277F816">
        <w:rPr>
          <w:rFonts w:ascii="Calibri" w:hAnsi="Calibri" w:cs="Arial"/>
          <w:b/>
          <w:bCs/>
        </w:rPr>
        <w:t>Our Values</w:t>
      </w:r>
    </w:p>
    <w:p w14:paraId="79E4DABB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  <w:color w:val="95B3D7" w:themeColor="accent1" w:themeTint="99"/>
        </w:rPr>
      </w:pPr>
      <w:r w:rsidRPr="4277F816">
        <w:rPr>
          <w:rFonts w:asciiTheme="minorHAnsi" w:eastAsia="Calibri" w:hAnsi="Calibri" w:cs="Calibri"/>
          <w:b/>
          <w:bCs/>
          <w:color w:val="95B3D7" w:themeColor="accent1" w:themeTint="99"/>
          <w:lang w:val="en-US"/>
        </w:rPr>
        <w:t>THINK BIGGER</w:t>
      </w:r>
    </w:p>
    <w:p w14:paraId="78B517FF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B8CCE4" w:themeColor="accent1" w:themeTint="66"/>
          <w:lang w:val="en-US"/>
        </w:rPr>
        <w:t>   </w:t>
      </w:r>
      <w:r w:rsidRPr="4277F816">
        <w:rPr>
          <w:rFonts w:asciiTheme="minorHAnsi" w:eastAsia="Calibri" w:hAnsi="Calibri" w:cs="Calibri"/>
          <w:b/>
          <w:bCs/>
          <w:color w:val="000000" w:themeColor="text1"/>
          <w:lang w:val="en-US"/>
        </w:rPr>
        <w:t xml:space="preserve"> </w:t>
      </w:r>
      <w:r w:rsidRPr="4277F816">
        <w:rPr>
          <w:rFonts w:asciiTheme="minorHAnsi" w:eastAsia="Calibri" w:hAnsi="Calibri" w:cs="Calibri"/>
          <w:b/>
          <w:bCs/>
          <w:color w:val="FA7F05"/>
          <w:lang w:val="en-US"/>
        </w:rPr>
        <w:t>EMBRACE DIFFERENCE</w:t>
      </w:r>
    </w:p>
    <w:p w14:paraId="70312FCA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00B050"/>
          <w:lang w:val="en-US"/>
        </w:rPr>
        <w:t>CONNECT BETTER</w:t>
      </w:r>
    </w:p>
    <w:p w14:paraId="032EF94D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365F91" w:themeColor="accent1" w:themeShade="BF"/>
          <w:lang w:val="en-US"/>
        </w:rPr>
        <w:t>LEAD BY EXAMPLE</w:t>
      </w:r>
    </w:p>
    <w:p w14:paraId="3DCFF964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365F91" w:themeColor="accent1" w:themeShade="BF"/>
          <w:lang w:val="en-US"/>
        </w:rPr>
        <w:t> </w:t>
      </w:r>
      <w:r w:rsidRPr="4277F816">
        <w:rPr>
          <w:rFonts w:asciiTheme="minorHAnsi" w:eastAsia="Calibri" w:hAnsi="Calibri" w:cs="Calibri"/>
          <w:b/>
          <w:bCs/>
          <w:color w:val="FA05AC"/>
          <w:lang w:val="en-US"/>
        </w:rPr>
        <w:t>PUT PEOPLE FIRST</w:t>
      </w:r>
    </w:p>
    <w:p w14:paraId="213C6F75" w14:textId="77777777" w:rsidR="4277F816" w:rsidRDefault="4277F816" w:rsidP="4277F816">
      <w:pPr>
        <w:rPr>
          <w:rFonts w:ascii="Calibri" w:hAnsi="Calibri" w:cs="Arial"/>
          <w:b/>
          <w:bCs/>
        </w:rPr>
      </w:pPr>
    </w:p>
    <w:p w14:paraId="1C7EDCBF" w14:textId="77777777" w:rsidR="4277F816" w:rsidRDefault="4277F816" w:rsidP="4277F816">
      <w:pPr>
        <w:rPr>
          <w:rFonts w:ascii="Calibri" w:hAnsi="Calibri" w:cs="Arial"/>
          <w:b/>
          <w:bCs/>
        </w:rPr>
      </w:pPr>
    </w:p>
    <w:p w14:paraId="21E9A641" w14:textId="0C7732BE" w:rsidR="3DA743F6" w:rsidRDefault="3DA743F6" w:rsidP="4277F816">
      <w:pPr>
        <w:rPr>
          <w:rFonts w:ascii="Calibri" w:hAnsi="Calibri" w:cs="Arial"/>
        </w:rPr>
      </w:pPr>
      <w:r w:rsidRPr="776243DC">
        <w:rPr>
          <w:rFonts w:ascii="Calibri" w:hAnsi="Calibri" w:cs="Arial"/>
        </w:rPr>
        <w:t xml:space="preserve">Our Values are embedded across </w:t>
      </w:r>
      <w:r w:rsidR="00671A36" w:rsidRPr="776243DC">
        <w:rPr>
          <w:rFonts w:ascii="Calibri" w:hAnsi="Calibri" w:cs="Arial"/>
        </w:rPr>
        <w:t xml:space="preserve">Richmond </w:t>
      </w:r>
      <w:r w:rsidR="00BF7C79">
        <w:rPr>
          <w:rFonts w:ascii="Calibri" w:hAnsi="Calibri" w:cs="Arial"/>
        </w:rPr>
        <w:t xml:space="preserve">&amp; </w:t>
      </w:r>
      <w:r w:rsidR="00671A36" w:rsidRPr="776243DC">
        <w:rPr>
          <w:rFonts w:ascii="Calibri" w:hAnsi="Calibri" w:cs="Arial"/>
        </w:rPr>
        <w:t>Wandsworth Better Service Partnership</w:t>
      </w:r>
      <w:r w:rsidRPr="776243DC">
        <w:rPr>
          <w:rFonts w:ascii="Calibri" w:hAnsi="Calibri" w:cs="Arial"/>
        </w:rPr>
        <w:t xml:space="preserve"> and throughout all roles and responsibilities at all levels of the organisation. Please </w:t>
      </w:r>
      <w:hyperlink r:id="rId16">
        <w:r w:rsidRPr="776243DC">
          <w:rPr>
            <w:rStyle w:val="Hyperlink"/>
            <w:rFonts w:ascii="Calibri" w:hAnsi="Calibri" w:cs="Arial"/>
          </w:rPr>
          <w:t>familiarise yourself with our values</w:t>
        </w:r>
      </w:hyperlink>
      <w:r w:rsidRPr="776243DC">
        <w:rPr>
          <w:rFonts w:ascii="Calibri" w:hAnsi="Calibri" w:cs="Arial"/>
        </w:rPr>
        <w:t xml:space="preserve"> as they are an integral part of our recruitment and selection process.</w:t>
      </w:r>
    </w:p>
    <w:p w14:paraId="252FCC5E" w14:textId="77777777" w:rsidR="00BB4DD8" w:rsidRPr="00D57313" w:rsidRDefault="00AB7915">
      <w:pPr>
        <w:rPr>
          <w:rFonts w:ascii="Calibri" w:hAnsi="Calibri"/>
          <w:sz w:val="12"/>
          <w:szCs w:val="12"/>
        </w:rPr>
      </w:pPr>
      <w:r w:rsidRPr="0049147F">
        <w:rPr>
          <w:rFonts w:ascii="Calibri" w:hAnsi="Calibri"/>
          <w:sz w:val="12"/>
          <w:szCs w:val="12"/>
        </w:rPr>
        <w:t xml:space="preserve"> </w:t>
      </w:r>
    </w:p>
    <w:tbl>
      <w:tblPr>
        <w:tblW w:w="8658" w:type="dxa"/>
        <w:tblInd w:w="-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"/>
        <w:gridCol w:w="4290"/>
        <w:gridCol w:w="1635"/>
        <w:gridCol w:w="1448"/>
        <w:gridCol w:w="1260"/>
      </w:tblGrid>
      <w:tr w:rsidR="00343CED" w:rsidRPr="005B3EBF" w14:paraId="2A203B40" w14:textId="77777777" w:rsidTr="776243DC">
        <w:trPr>
          <w:trHeight w:val="551"/>
        </w:trPr>
        <w:tc>
          <w:tcPr>
            <w:tcW w:w="739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5BFEF24" w14:textId="77777777" w:rsidR="00343CED" w:rsidRPr="005B3EBF" w:rsidRDefault="00B3662C" w:rsidP="00343CE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</w:rPr>
              <w:t xml:space="preserve">Person Specification </w:t>
            </w:r>
            <w:r w:rsidR="00343CED" w:rsidRPr="005B3EBF">
              <w:rPr>
                <w:rFonts w:ascii="Calibri" w:hAnsi="Calibri" w:cs="Arial"/>
                <w:b/>
                <w:bCs/>
              </w:rPr>
              <w:t>Requirements</w:t>
            </w:r>
          </w:p>
          <w:p w14:paraId="1F460C60" w14:textId="77777777" w:rsidR="00343CED" w:rsidRPr="005B3EBF" w:rsidRDefault="00343CED" w:rsidP="00343CED">
            <w:pPr>
              <w:rPr>
                <w:rFonts w:ascii="Calibri" w:hAnsi="Calibri" w:cs="Arial"/>
              </w:rPr>
            </w:pPr>
          </w:p>
        </w:tc>
        <w:tc>
          <w:tcPr>
            <w:tcW w:w="126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5D557F9D" w14:textId="77777777" w:rsidR="00407E7C" w:rsidRDefault="00343CED" w:rsidP="00407E7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 xml:space="preserve">Assessed by </w:t>
            </w:r>
          </w:p>
          <w:p w14:paraId="3315A847" w14:textId="77777777" w:rsidR="00D35D30" w:rsidRDefault="00343CED" w:rsidP="00D35D3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A</w:t>
            </w:r>
            <w:r w:rsidR="00D35D30">
              <w:rPr>
                <w:rFonts w:ascii="Calibri" w:hAnsi="Calibri" w:cs="Arial"/>
                <w:b/>
                <w:bCs/>
              </w:rPr>
              <w:t>/</w:t>
            </w:r>
            <w:r w:rsidRPr="005B3EBF">
              <w:rPr>
                <w:rFonts w:ascii="Calibri" w:hAnsi="Calibri" w:cs="Arial"/>
                <w:b/>
                <w:bCs/>
              </w:rPr>
              <w:t>I/T/C</w:t>
            </w:r>
            <w:r w:rsidR="00407E7C">
              <w:rPr>
                <w:rFonts w:ascii="Calibri" w:hAnsi="Calibri" w:cs="Arial"/>
                <w:b/>
                <w:bCs/>
              </w:rPr>
              <w:t xml:space="preserve"> </w:t>
            </w:r>
          </w:p>
          <w:p w14:paraId="052CFE30" w14:textId="2A164304" w:rsidR="00343CED" w:rsidRPr="00D35D30" w:rsidRDefault="00407E7C" w:rsidP="00D35D3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35D30">
              <w:rPr>
                <w:rFonts w:ascii="Calibri" w:hAnsi="Calibri" w:cs="Arial"/>
                <w:b/>
                <w:bCs/>
                <w:sz w:val="20"/>
                <w:szCs w:val="20"/>
              </w:rPr>
              <w:t>(see below for explanation)</w:t>
            </w:r>
          </w:p>
        </w:tc>
      </w:tr>
      <w:tr w:rsidR="00D35D30" w14:paraId="4EC30BAA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7DFCABD6" w14:textId="77777777" w:rsidR="00D35D30" w:rsidRDefault="00D35D3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Knowledge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1592F38" w14:textId="77777777" w:rsidR="00D35D30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5756890" w14:textId="77777777" w:rsidR="00D35D30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4392165" w14:textId="77777777" w:rsidR="00D35D30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D35D30" w:rsidRPr="005B3EBF" w14:paraId="10D8EEA4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BA348DC" w14:textId="15FA811F" w:rsidR="00D35D30" w:rsidRPr="00AD0E94" w:rsidRDefault="00E45974" w:rsidP="00E2299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color w:val="000000"/>
              </w:rPr>
              <w:t>Experience and knowledge of social media platforms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22EDA11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A709637" w14:textId="2B63176B" w:rsidR="00D35D30" w:rsidRPr="00AD0E94" w:rsidRDefault="00E45974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C3FA63A" w14:textId="01608DAE" w:rsidR="00D35D30" w:rsidRPr="00AD0E94" w:rsidRDefault="00E45974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A, I</w:t>
            </w:r>
          </w:p>
        </w:tc>
      </w:tr>
      <w:tr w:rsidR="00D35D30" w:rsidRPr="005B3EBF" w14:paraId="3EE6F557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76EA60E" w14:textId="77777777" w:rsidR="00E45974" w:rsidRDefault="00E45974" w:rsidP="00E22990">
            <w:pPr>
              <w:spacing w:line="70" w:lineRule="atLeast"/>
              <w:rPr>
                <w:b/>
                <w:bCs/>
              </w:rPr>
            </w:pPr>
            <w:r>
              <w:rPr>
                <w:color w:val="000000"/>
              </w:rPr>
              <w:t xml:space="preserve">Experience of using Microsoft Word and Excel </w:t>
            </w:r>
          </w:p>
          <w:p w14:paraId="6D47CECF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6D5D51B" w14:textId="56A655FE" w:rsidR="00D35D30" w:rsidRPr="00AD0E94" w:rsidRDefault="00E2299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45D5B08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C79FCE1" w14:textId="33A18E00" w:rsidR="00D35D30" w:rsidRPr="00AD0E94" w:rsidRDefault="00E2299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A,I,T</w:t>
            </w:r>
          </w:p>
        </w:tc>
      </w:tr>
      <w:tr w:rsidR="00D35D30" w:rsidRPr="005B3EBF" w14:paraId="23238E22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11ACEF9" w14:textId="77777777" w:rsidR="00E45974" w:rsidRDefault="00E45974" w:rsidP="00E22990">
            <w:pPr>
              <w:spacing w:line="70" w:lineRule="atLeast"/>
              <w:rPr>
                <w:b/>
                <w:bCs/>
              </w:rPr>
            </w:pPr>
            <w:r>
              <w:rPr>
                <w:color w:val="000000"/>
              </w:rPr>
              <w:t>Knowledge of GDPR/ Data Protection regulations</w:t>
            </w:r>
          </w:p>
          <w:p w14:paraId="3D5EEDE3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DD8EACA" w14:textId="712DBFBB" w:rsidR="00D35D30" w:rsidRPr="00AD0E94" w:rsidRDefault="00E2299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5B4329C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D063B73" w14:textId="6D6B3E57" w:rsidR="00D35D30" w:rsidRPr="00AD0E94" w:rsidRDefault="00E2299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A,I</w:t>
            </w:r>
          </w:p>
        </w:tc>
      </w:tr>
      <w:tr w:rsidR="00D35D30" w:rsidRPr="005B3EBF" w14:paraId="3402A323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61082CC" w14:textId="77777777" w:rsidR="00D35D30" w:rsidRPr="00AD0E94" w:rsidRDefault="00D35D3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Experience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2769AC8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B1CE037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DD29DF6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D35D30" w:rsidRPr="005B3EBF" w14:paraId="6717815F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439351A" w14:textId="6BA56C7C" w:rsidR="00D35D30" w:rsidRPr="00AD0E94" w:rsidRDefault="00E22990" w:rsidP="00E2299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color w:val="000000"/>
              </w:rPr>
              <w:t>A track record of high levels of attendance and punctuality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1B719EA" w14:textId="040EA311" w:rsidR="00D35D30" w:rsidRPr="00AD0E94" w:rsidRDefault="00E2299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869D5F6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F4221CD" w14:textId="5B530F78" w:rsidR="00D35D30" w:rsidRPr="00AD0E94" w:rsidRDefault="00E2299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A,I</w:t>
            </w:r>
          </w:p>
        </w:tc>
      </w:tr>
      <w:tr w:rsidR="00D35D30" w:rsidRPr="005B3EBF" w14:paraId="397DC578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BCB19CB" w14:textId="5BB6483B" w:rsidR="00D35D30" w:rsidRPr="00AD0E94" w:rsidRDefault="00E22990" w:rsidP="00E2299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color w:val="000000"/>
              </w:rPr>
              <w:lastRenderedPageBreak/>
              <w:t>Previous experience of administrative work and dealing with people from a wide range of backgrounds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9A93307" w14:textId="6576FB54" w:rsidR="00D35D30" w:rsidRPr="00AD0E94" w:rsidRDefault="00E2299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174273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65D0462" w14:textId="32F3975F" w:rsidR="00D35D30" w:rsidRPr="00AD0E94" w:rsidRDefault="00E2299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A,I</w:t>
            </w:r>
          </w:p>
        </w:tc>
      </w:tr>
      <w:tr w:rsidR="00D35D30" w:rsidRPr="005B3EBF" w14:paraId="4E876E96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90D6A55" w14:textId="6E0C0173" w:rsidR="00D35D30" w:rsidRPr="00AD0E94" w:rsidRDefault="00E22990" w:rsidP="00E2299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color w:val="000000"/>
              </w:rPr>
              <w:t>Ability to work as part of a team.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2B4FB46" w14:textId="3ABA249F" w:rsidR="00D35D30" w:rsidRPr="00AD0E94" w:rsidRDefault="00E2299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4186F56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8743E50" w14:textId="54C57C6F" w:rsidR="00D35D30" w:rsidRPr="00AD0E94" w:rsidRDefault="00E2299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A,I</w:t>
            </w:r>
          </w:p>
        </w:tc>
      </w:tr>
      <w:tr w:rsidR="00D35D30" w:rsidRPr="005B3EBF" w14:paraId="032E48C9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CAA3D12" w14:textId="77777777" w:rsidR="00D35D30" w:rsidRPr="00AD0E94" w:rsidRDefault="00D35D3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Skills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9F5A770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02573F8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7DEA360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D35D30" w:rsidRPr="005B3EBF" w14:paraId="3B46B477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1AAEF42" w14:textId="57E846D3" w:rsidR="00D35D30" w:rsidRPr="00AD0E94" w:rsidRDefault="00E22990" w:rsidP="00E2299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color w:val="000000"/>
              </w:rPr>
              <w:t>Competent to process administration tasks accurately following instructions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5A97F36" w14:textId="20FB3532" w:rsidR="00D35D30" w:rsidRPr="00AD0E94" w:rsidRDefault="0018145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28208FE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19FD1F7" w14:textId="12A6DEB0" w:rsidR="00D35D30" w:rsidRPr="00AD0E94" w:rsidRDefault="0018145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A,I</w:t>
            </w:r>
          </w:p>
        </w:tc>
      </w:tr>
      <w:tr w:rsidR="00D35D30" w:rsidRPr="005B3EBF" w14:paraId="0E0D9CC6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2861ADD" w14:textId="70784BC4" w:rsidR="00D35D30" w:rsidRPr="00AD0E94" w:rsidRDefault="00E22990" w:rsidP="00E2299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color w:val="000000"/>
              </w:rPr>
              <w:t>Ability to work remotely with limited supervision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DC15DC4" w14:textId="3D3CCB98" w:rsidR="00D35D30" w:rsidRPr="00AD0E94" w:rsidRDefault="0018145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E36D4A3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888400B" w14:textId="2ACD2DCF" w:rsidR="00D35D30" w:rsidRPr="00AD0E94" w:rsidRDefault="0018145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A,I</w:t>
            </w:r>
          </w:p>
        </w:tc>
      </w:tr>
      <w:tr w:rsidR="00D35D30" w:rsidRPr="005B3EBF" w14:paraId="577965FB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4402F0" w14:textId="22146808" w:rsidR="00D35D30" w:rsidRPr="00AD0E94" w:rsidRDefault="00E22990" w:rsidP="00E2299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color w:val="000000"/>
              </w:rPr>
              <w:t>Good interpersonal and communication skills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319511" w14:textId="3B5BCA44" w:rsidR="00D35D30" w:rsidRPr="00AD0E94" w:rsidRDefault="0018145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8308BE2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9734DB7" w14:textId="3B7F8B6C" w:rsidR="00D35D30" w:rsidRPr="00AD0E94" w:rsidRDefault="0018145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A,I</w:t>
            </w:r>
          </w:p>
        </w:tc>
      </w:tr>
      <w:tr w:rsidR="00E22990" w:rsidRPr="005B3EBF" w14:paraId="713F7ECE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FDDB0DF" w14:textId="5ABBD00F" w:rsidR="00E22990" w:rsidRDefault="00E22990" w:rsidP="00E22990">
            <w:pPr>
              <w:spacing w:line="70" w:lineRule="atLeast"/>
              <w:rPr>
                <w:color w:val="000000"/>
              </w:rPr>
            </w:pPr>
            <w:r>
              <w:rPr>
                <w:color w:val="000000"/>
              </w:rPr>
              <w:t>Ability to deliver tasks and work to deadlines in a busy office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6D72138" w14:textId="77777777" w:rsidR="00E22990" w:rsidRPr="00AD0E94" w:rsidRDefault="00E2299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62242BF" w14:textId="4F391CD7" w:rsidR="00E22990" w:rsidRPr="00AD0E94" w:rsidRDefault="0018145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B679EB0" w14:textId="5EA014B7" w:rsidR="00E22990" w:rsidRPr="00AD0E94" w:rsidRDefault="0018145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A,I,T</w:t>
            </w:r>
          </w:p>
        </w:tc>
      </w:tr>
      <w:tr w:rsidR="00E22990" w:rsidRPr="005B3EBF" w14:paraId="7185B0CD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092F5AD" w14:textId="29E167FD" w:rsidR="00E22990" w:rsidRDefault="00E22990" w:rsidP="00E22990">
            <w:pPr>
              <w:spacing w:line="70" w:lineRule="atLeast"/>
              <w:rPr>
                <w:color w:val="000000"/>
              </w:rPr>
            </w:pPr>
            <w:r>
              <w:rPr>
                <w:color w:val="000000"/>
              </w:rPr>
              <w:t>Confidence and ability to establish effective working relationships through face to face and remote communications methods. 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0E79F3A" w14:textId="77777777" w:rsidR="00E22990" w:rsidRPr="00AD0E94" w:rsidRDefault="00E2299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0D44272" w14:textId="5458AAF0" w:rsidR="00E22990" w:rsidRPr="00AD0E94" w:rsidRDefault="0018145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A05F49B" w14:textId="2384D6C7" w:rsidR="00E22990" w:rsidRPr="00AD0E94" w:rsidRDefault="0018145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I,T</w:t>
            </w:r>
          </w:p>
        </w:tc>
      </w:tr>
      <w:tr w:rsidR="00E22990" w:rsidRPr="005B3EBF" w14:paraId="4506DA91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2B05886" w14:textId="3E7CF9D0" w:rsidR="00E22990" w:rsidRDefault="00E22990" w:rsidP="00E22990">
            <w:pPr>
              <w:spacing w:line="70" w:lineRule="atLeast"/>
              <w:rPr>
                <w:color w:val="000000"/>
              </w:rPr>
            </w:pPr>
            <w:r>
              <w:rPr>
                <w:color w:val="000000"/>
              </w:rPr>
              <w:t>Excellent organisational skills, and experience of supporting projects or services in a busy office-based environment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240F700" w14:textId="77777777" w:rsidR="00E22990" w:rsidRPr="00AD0E94" w:rsidRDefault="00E2299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150B19D" w14:textId="72D7DFAD" w:rsidR="00E22990" w:rsidRPr="00AD0E94" w:rsidRDefault="0018145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FBA9C31" w14:textId="44C19B87" w:rsidR="00E22990" w:rsidRPr="00AD0E94" w:rsidRDefault="0018145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I,T</w:t>
            </w:r>
          </w:p>
        </w:tc>
      </w:tr>
      <w:tr w:rsidR="00E22990" w:rsidRPr="005B3EBF" w14:paraId="19B8D04F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0AE02C4" w14:textId="77777777" w:rsidR="00E22990" w:rsidRDefault="00E22990">
            <w:pPr>
              <w:spacing w:line="70" w:lineRule="atLeast"/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EACDA77" w14:textId="77777777" w:rsidR="00E22990" w:rsidRPr="00AD0E94" w:rsidRDefault="00E2299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845E916" w14:textId="77777777" w:rsidR="00E22990" w:rsidRPr="00AD0E94" w:rsidRDefault="00E2299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D0BD360" w14:textId="77777777" w:rsidR="00E22990" w:rsidRPr="00AD0E94" w:rsidRDefault="00E2299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D35D30" w:rsidRPr="005B3EBF" w14:paraId="33977F03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74A3BCD" w14:textId="77777777" w:rsidR="00D35D30" w:rsidRPr="00AD0E94" w:rsidRDefault="00D35D3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Qualifications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5E51DB6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1B19AB8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589693F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D35D30" w:rsidRPr="005B3EBF" w14:paraId="39253B7A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5F069EF" w14:textId="39A6491F" w:rsidR="00D35D30" w:rsidRPr="00AD0E94" w:rsidRDefault="00181458" w:rsidP="00181458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color w:val="000000"/>
              </w:rPr>
              <w:t>Minimum of 4 GSCE’s or equivalent (this must include A – D in Maths and English Language or equivalent)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31CD97C" w14:textId="3D477E17" w:rsidR="00D35D30" w:rsidRPr="00AD0E94" w:rsidRDefault="0018145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4D00D7E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CA24B08" w14:textId="337B11A7" w:rsidR="00D35D30" w:rsidRPr="00AD0E94" w:rsidRDefault="0018145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A,C</w:t>
            </w:r>
          </w:p>
        </w:tc>
      </w:tr>
      <w:tr w:rsidR="00D35D30" w:rsidRPr="005B3EBF" w14:paraId="792068DF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467901C" w14:textId="248E755C" w:rsidR="00D35D30" w:rsidRPr="00AD0E94" w:rsidRDefault="00181458" w:rsidP="00181458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color w:val="000000"/>
              </w:rPr>
              <w:t>Competent user of computer software packages in particular Microsoft Office packages at intermediate level 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4106560" w14:textId="574BB9E3" w:rsidR="00D35D30" w:rsidRPr="00AD0E94" w:rsidRDefault="0018145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40E0099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839B6A4" w14:textId="13C1103E" w:rsidR="00D35D30" w:rsidRPr="00AD0E94" w:rsidRDefault="0018145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A,I,T</w:t>
            </w:r>
          </w:p>
        </w:tc>
      </w:tr>
      <w:tr w:rsidR="00D35D30" w:rsidRPr="005B3EBF" w14:paraId="6608B928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B643529" w14:textId="0B62DB12" w:rsidR="00D35D30" w:rsidRPr="00AD0E94" w:rsidRDefault="00181458" w:rsidP="00181458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color w:val="000000"/>
              </w:rPr>
              <w:t>Must meet requirements of training provider for access to NVQ level 3 programme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E58535C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D82FF2A" w14:textId="62F7DCBE" w:rsidR="00D35D30" w:rsidRPr="00AD0E94" w:rsidRDefault="0018145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583A2C8" w14:textId="004B19F7" w:rsidR="00D35D30" w:rsidRPr="00AD0E94" w:rsidRDefault="0018145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>           A,I</w:t>
            </w:r>
          </w:p>
        </w:tc>
      </w:tr>
    </w:tbl>
    <w:p w14:paraId="02AD8F90" w14:textId="77777777" w:rsidR="00202A7E" w:rsidRDefault="00202A7E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57693551" w14:textId="77777777" w:rsidR="00B3662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 – Application form</w:t>
      </w:r>
      <w:r w:rsidR="00563EA5">
        <w:rPr>
          <w:rFonts w:ascii="Calibri" w:hAnsi="Calibri" w:cs="Calibri"/>
          <w:b/>
        </w:rPr>
        <w:t xml:space="preserve"> / CV</w:t>
      </w:r>
    </w:p>
    <w:p w14:paraId="7A2F527F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 – Interview</w:t>
      </w:r>
    </w:p>
    <w:p w14:paraId="047CBC77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 – Test</w:t>
      </w:r>
    </w:p>
    <w:p w14:paraId="4056CB1E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 - Certificate</w:t>
      </w:r>
    </w:p>
    <w:p w14:paraId="5CBB05FA" w14:textId="77777777" w:rsidR="00407E7C" w:rsidRPr="005B3EBF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sectPr w:rsidR="00407E7C" w:rsidRPr="005B3EBF" w:rsidSect="007C7D20">
      <w:headerReference w:type="default" r:id="rId17"/>
      <w:footerReference w:type="default" r:id="rId18"/>
      <w:pgSz w:w="11906" w:h="16838" w:code="9"/>
      <w:pgMar w:top="1701" w:right="1559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84C6" w14:textId="77777777" w:rsidR="002B1DDF" w:rsidRDefault="002B1DDF" w:rsidP="003E5354">
      <w:r>
        <w:separator/>
      </w:r>
    </w:p>
  </w:endnote>
  <w:endnote w:type="continuationSeparator" w:id="0">
    <w:p w14:paraId="355341C8" w14:textId="77777777" w:rsidR="002B1DDF" w:rsidRDefault="002B1DDF" w:rsidP="003E5354">
      <w:r>
        <w:continuationSeparator/>
      </w:r>
    </w:p>
  </w:endnote>
  <w:endnote w:type="continuationNotice" w:id="1">
    <w:p w14:paraId="261BD081" w14:textId="77777777" w:rsidR="002B1DDF" w:rsidRDefault="002B1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D74A" w14:textId="77777777" w:rsidR="00B3662C" w:rsidRPr="00602AEA" w:rsidRDefault="00B3662C">
    <w:pPr>
      <w:pStyle w:val="Footer"/>
      <w:jc w:val="center"/>
      <w:rPr>
        <w:rFonts w:ascii="Calibri" w:hAnsi="Calibri"/>
        <w:noProof/>
      </w:rPr>
    </w:pPr>
    <w:r w:rsidRPr="00602AEA">
      <w:rPr>
        <w:rFonts w:ascii="Calibri" w:hAnsi="Calibri"/>
      </w:rPr>
      <w:fldChar w:fldCharType="begin"/>
    </w:r>
    <w:r w:rsidRPr="00602AEA">
      <w:rPr>
        <w:rFonts w:ascii="Calibri" w:hAnsi="Calibri"/>
      </w:rPr>
      <w:instrText xml:space="preserve"> PAGE   \* MERGEFORMAT </w:instrText>
    </w:r>
    <w:r w:rsidRPr="00602AEA">
      <w:rPr>
        <w:rFonts w:ascii="Calibri" w:hAnsi="Calibri"/>
      </w:rPr>
      <w:fldChar w:fldCharType="separate"/>
    </w:r>
    <w:r w:rsidR="002857D1">
      <w:rPr>
        <w:rFonts w:ascii="Calibri" w:hAnsi="Calibri"/>
        <w:noProof/>
      </w:rPr>
      <w:t>1</w:t>
    </w:r>
    <w:r w:rsidRPr="00602AEA">
      <w:rPr>
        <w:rFonts w:ascii="Calibri" w:hAnsi="Calibri"/>
        <w:noProof/>
      </w:rPr>
      <w:fldChar w:fldCharType="end"/>
    </w:r>
  </w:p>
  <w:p w14:paraId="659707E6" w14:textId="77777777" w:rsidR="00B3662C" w:rsidRDefault="00E30EB9" w:rsidP="004D2B21">
    <w:pPr>
      <w:pStyle w:val="Footer"/>
      <w:tabs>
        <w:tab w:val="clear" w:pos="4513"/>
        <w:tab w:val="clear" w:pos="9026"/>
        <w:tab w:val="left" w:pos="1665"/>
        <w:tab w:val="left" w:pos="67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980B9E" wp14:editId="4E029AF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Text Box 1" descr="{&quot;HashCode&quot;:-54678053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F727A8" w14:textId="77777777" w:rsidR="00E30EB9" w:rsidRPr="00E30EB9" w:rsidRDefault="00E30EB9" w:rsidP="00E30EB9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  <w:r w:rsidRPr="00E30EB9"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Sensitivity: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80B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546780534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FF727A8" w14:textId="77777777" w:rsidR="00E30EB9" w:rsidRPr="00E30EB9" w:rsidRDefault="00E30EB9" w:rsidP="00E30EB9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  <w:r w:rsidRPr="00E30EB9">
                      <w:rPr>
                        <w:rFonts w:ascii="Calibri" w:hAnsi="Calibri"/>
                        <w:color w:val="000000"/>
                        <w:sz w:val="16"/>
                      </w:rPr>
                      <w:t>Sensitivity: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F1B1" w14:textId="77777777" w:rsidR="002B1DDF" w:rsidRDefault="002B1DDF" w:rsidP="003E5354">
      <w:r>
        <w:separator/>
      </w:r>
    </w:p>
  </w:footnote>
  <w:footnote w:type="continuationSeparator" w:id="0">
    <w:p w14:paraId="1400F152" w14:textId="77777777" w:rsidR="002B1DDF" w:rsidRDefault="002B1DDF" w:rsidP="003E5354">
      <w:r>
        <w:continuationSeparator/>
      </w:r>
    </w:p>
  </w:footnote>
  <w:footnote w:type="continuationNotice" w:id="1">
    <w:p w14:paraId="60FB2680" w14:textId="77777777" w:rsidR="002B1DDF" w:rsidRDefault="002B1D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F7ED" w14:textId="0F235E42" w:rsidR="2911F674" w:rsidRDefault="2911F674" w:rsidP="2911F674">
    <w:pPr>
      <w:pStyle w:val="Header"/>
      <w:tabs>
        <w:tab w:val="clear" w:pos="4513"/>
        <w:tab w:val="clear" w:pos="9026"/>
        <w:tab w:val="left" w:pos="4935"/>
      </w:tabs>
    </w:pPr>
  </w:p>
  <w:p w14:paraId="5FFB2800" w14:textId="1CDB58E3" w:rsidR="001E13EC" w:rsidRPr="0015656E" w:rsidRDefault="65DA9608" w:rsidP="001E13EC">
    <w:pPr>
      <w:pStyle w:val="Header"/>
      <w:tabs>
        <w:tab w:val="clear" w:pos="4513"/>
        <w:tab w:val="clear" w:pos="9026"/>
        <w:tab w:val="left" w:pos="4935"/>
      </w:tabs>
      <w:jc w:val="right"/>
      <w:rPr>
        <w:rFonts w:ascii="Arial" w:hAnsi="Arial" w:cs="Arial"/>
        <w:b/>
        <w:noProof/>
        <w:sz w:val="28"/>
        <w:szCs w:val="20"/>
      </w:rPr>
    </w:pPr>
    <w:r>
      <w:rPr>
        <w:noProof/>
      </w:rPr>
      <w:drawing>
        <wp:inline distT="0" distB="0" distL="0" distR="0" wp14:anchorId="74A307FA" wp14:editId="78FC03D1">
          <wp:extent cx="2286000" cy="579120"/>
          <wp:effectExtent l="0" t="0" r="0" b="0"/>
          <wp:docPr id="1411912085" name="Picture 2" descr="A logo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9A"/>
    <w:multiLevelType w:val="hybridMultilevel"/>
    <w:tmpl w:val="5896C3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52396"/>
    <w:multiLevelType w:val="hybridMultilevel"/>
    <w:tmpl w:val="C28AC5D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CC1D6D"/>
    <w:multiLevelType w:val="hybridMultilevel"/>
    <w:tmpl w:val="20301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0B7C"/>
    <w:multiLevelType w:val="hybridMultilevel"/>
    <w:tmpl w:val="A58EA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971D1"/>
    <w:multiLevelType w:val="hybridMultilevel"/>
    <w:tmpl w:val="530C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6AE1"/>
    <w:multiLevelType w:val="hybridMultilevel"/>
    <w:tmpl w:val="FB64B0E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75225B"/>
    <w:multiLevelType w:val="hybridMultilevel"/>
    <w:tmpl w:val="2F74C206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4774E"/>
    <w:multiLevelType w:val="hybridMultilevel"/>
    <w:tmpl w:val="76E000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0E558D"/>
    <w:multiLevelType w:val="hybridMultilevel"/>
    <w:tmpl w:val="34CE38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5611AA"/>
    <w:multiLevelType w:val="hybridMultilevel"/>
    <w:tmpl w:val="C9DC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66DFA"/>
    <w:multiLevelType w:val="hybridMultilevel"/>
    <w:tmpl w:val="BE5658E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1F5578"/>
    <w:multiLevelType w:val="hybridMultilevel"/>
    <w:tmpl w:val="03227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2026A"/>
    <w:multiLevelType w:val="hybridMultilevel"/>
    <w:tmpl w:val="DF2EAD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13E1E"/>
    <w:multiLevelType w:val="hybridMultilevel"/>
    <w:tmpl w:val="82243F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2A68AB"/>
    <w:multiLevelType w:val="hybridMultilevel"/>
    <w:tmpl w:val="2D30DC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7901E9"/>
    <w:multiLevelType w:val="hybridMultilevel"/>
    <w:tmpl w:val="5DCCE160"/>
    <w:lvl w:ilvl="0" w:tplc="B964EB8A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54ED9"/>
    <w:multiLevelType w:val="hybridMultilevel"/>
    <w:tmpl w:val="526C88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4398E"/>
    <w:multiLevelType w:val="hybridMultilevel"/>
    <w:tmpl w:val="86EE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94172"/>
    <w:multiLevelType w:val="hybridMultilevel"/>
    <w:tmpl w:val="FD0EC8DE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9" w15:restartNumberingAfterBreak="0">
    <w:nsid w:val="4E832BD2"/>
    <w:multiLevelType w:val="hybridMultilevel"/>
    <w:tmpl w:val="ACCCABC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F11EE4"/>
    <w:multiLevelType w:val="hybridMultilevel"/>
    <w:tmpl w:val="9A228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10B54"/>
    <w:multiLevelType w:val="hybridMultilevel"/>
    <w:tmpl w:val="90822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C5B62"/>
    <w:multiLevelType w:val="hybridMultilevel"/>
    <w:tmpl w:val="ED7A123E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F43FB"/>
    <w:multiLevelType w:val="hybridMultilevel"/>
    <w:tmpl w:val="93165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9551D"/>
    <w:multiLevelType w:val="hybridMultilevel"/>
    <w:tmpl w:val="E828F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7236B"/>
    <w:multiLevelType w:val="hybridMultilevel"/>
    <w:tmpl w:val="ECD4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D24D7"/>
    <w:multiLevelType w:val="hybridMultilevel"/>
    <w:tmpl w:val="178A5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F76E79"/>
    <w:multiLevelType w:val="hybridMultilevel"/>
    <w:tmpl w:val="AB00993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9A4C66"/>
    <w:multiLevelType w:val="hybridMultilevel"/>
    <w:tmpl w:val="74E87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A5681"/>
    <w:multiLevelType w:val="hybridMultilevel"/>
    <w:tmpl w:val="3D1E1A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1458C"/>
    <w:multiLevelType w:val="hybridMultilevel"/>
    <w:tmpl w:val="FAE25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40FD0"/>
    <w:multiLevelType w:val="hybridMultilevel"/>
    <w:tmpl w:val="89307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1F7479"/>
    <w:multiLevelType w:val="multilevel"/>
    <w:tmpl w:val="23C0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2E68AB"/>
    <w:multiLevelType w:val="hybridMultilevel"/>
    <w:tmpl w:val="89CE0A0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88408644">
    <w:abstractNumId w:val="12"/>
  </w:num>
  <w:num w:numId="2" w16cid:durableId="507714373">
    <w:abstractNumId w:val="23"/>
  </w:num>
  <w:num w:numId="3" w16cid:durableId="818763830">
    <w:abstractNumId w:val="21"/>
  </w:num>
  <w:num w:numId="4" w16cid:durableId="1256743143">
    <w:abstractNumId w:val="17"/>
  </w:num>
  <w:num w:numId="5" w16cid:durableId="1863087608">
    <w:abstractNumId w:val="29"/>
  </w:num>
  <w:num w:numId="6" w16cid:durableId="1286346736">
    <w:abstractNumId w:val="3"/>
  </w:num>
  <w:num w:numId="7" w16cid:durableId="1320039565">
    <w:abstractNumId w:val="2"/>
  </w:num>
  <w:num w:numId="8" w16cid:durableId="2097283462">
    <w:abstractNumId w:val="14"/>
  </w:num>
  <w:num w:numId="9" w16cid:durableId="501548402">
    <w:abstractNumId w:val="1"/>
  </w:num>
  <w:num w:numId="10" w16cid:durableId="133648972">
    <w:abstractNumId w:val="25"/>
  </w:num>
  <w:num w:numId="11" w16cid:durableId="283852757">
    <w:abstractNumId w:val="9"/>
  </w:num>
  <w:num w:numId="12" w16cid:durableId="762258631">
    <w:abstractNumId w:val="7"/>
  </w:num>
  <w:num w:numId="13" w16cid:durableId="1876885722">
    <w:abstractNumId w:val="26"/>
  </w:num>
  <w:num w:numId="14" w16cid:durableId="284384524">
    <w:abstractNumId w:val="13"/>
  </w:num>
  <w:num w:numId="15" w16cid:durableId="859271286">
    <w:abstractNumId w:val="8"/>
  </w:num>
  <w:num w:numId="16" w16cid:durableId="1627855592">
    <w:abstractNumId w:val="10"/>
  </w:num>
  <w:num w:numId="17" w16cid:durableId="1954359177">
    <w:abstractNumId w:val="5"/>
  </w:num>
  <w:num w:numId="18" w16cid:durableId="1450512846">
    <w:abstractNumId w:val="33"/>
  </w:num>
  <w:num w:numId="19" w16cid:durableId="1896507463">
    <w:abstractNumId w:val="19"/>
  </w:num>
  <w:num w:numId="20" w16cid:durableId="204027581">
    <w:abstractNumId w:val="11"/>
  </w:num>
  <w:num w:numId="21" w16cid:durableId="2034107091">
    <w:abstractNumId w:val="28"/>
  </w:num>
  <w:num w:numId="22" w16cid:durableId="881795152">
    <w:abstractNumId w:val="24"/>
  </w:num>
  <w:num w:numId="23" w16cid:durableId="730076990">
    <w:abstractNumId w:val="27"/>
  </w:num>
  <w:num w:numId="24" w16cid:durableId="1495874154">
    <w:abstractNumId w:val="20"/>
  </w:num>
  <w:num w:numId="25" w16cid:durableId="1536041592">
    <w:abstractNumId w:val="0"/>
  </w:num>
  <w:num w:numId="26" w16cid:durableId="1854761340">
    <w:abstractNumId w:val="18"/>
  </w:num>
  <w:num w:numId="27" w16cid:durableId="1112750334">
    <w:abstractNumId w:val="30"/>
  </w:num>
  <w:num w:numId="28" w16cid:durableId="1904021794">
    <w:abstractNumId w:val="4"/>
  </w:num>
  <w:num w:numId="29" w16cid:durableId="2123646893">
    <w:abstractNumId w:val="31"/>
  </w:num>
  <w:num w:numId="30" w16cid:durableId="238176124">
    <w:abstractNumId w:val="6"/>
  </w:num>
  <w:num w:numId="31" w16cid:durableId="277683471">
    <w:abstractNumId w:val="22"/>
  </w:num>
  <w:num w:numId="32" w16cid:durableId="12997988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8025727">
    <w:abstractNumId w:val="32"/>
  </w:num>
  <w:num w:numId="34" w16cid:durableId="502006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D7"/>
    <w:rsid w:val="000168A3"/>
    <w:rsid w:val="00016929"/>
    <w:rsid w:val="00020B7E"/>
    <w:rsid w:val="000242BA"/>
    <w:rsid w:val="00026D53"/>
    <w:rsid w:val="000310E3"/>
    <w:rsid w:val="00040A31"/>
    <w:rsid w:val="00041902"/>
    <w:rsid w:val="000621A9"/>
    <w:rsid w:val="00070528"/>
    <w:rsid w:val="00074F15"/>
    <w:rsid w:val="000838D9"/>
    <w:rsid w:val="00083C2C"/>
    <w:rsid w:val="000B4643"/>
    <w:rsid w:val="000B61A4"/>
    <w:rsid w:val="000C0CBB"/>
    <w:rsid w:val="000D1BF4"/>
    <w:rsid w:val="000D3464"/>
    <w:rsid w:val="000E470A"/>
    <w:rsid w:val="000E62C7"/>
    <w:rsid w:val="000F485F"/>
    <w:rsid w:val="00101517"/>
    <w:rsid w:val="00101CD4"/>
    <w:rsid w:val="00105B33"/>
    <w:rsid w:val="00112470"/>
    <w:rsid w:val="00113AE0"/>
    <w:rsid w:val="00113D09"/>
    <w:rsid w:val="00125641"/>
    <w:rsid w:val="001413DD"/>
    <w:rsid w:val="00142D25"/>
    <w:rsid w:val="00145256"/>
    <w:rsid w:val="00154E7C"/>
    <w:rsid w:val="0015656E"/>
    <w:rsid w:val="0017351C"/>
    <w:rsid w:val="00175705"/>
    <w:rsid w:val="00175823"/>
    <w:rsid w:val="00181458"/>
    <w:rsid w:val="0019434A"/>
    <w:rsid w:val="001B0435"/>
    <w:rsid w:val="001B2FB2"/>
    <w:rsid w:val="001C2CA3"/>
    <w:rsid w:val="001E05C1"/>
    <w:rsid w:val="001E13EC"/>
    <w:rsid w:val="001E3C23"/>
    <w:rsid w:val="001E6F34"/>
    <w:rsid w:val="00202A7E"/>
    <w:rsid w:val="002037BD"/>
    <w:rsid w:val="002061FF"/>
    <w:rsid w:val="002109FC"/>
    <w:rsid w:val="002200F5"/>
    <w:rsid w:val="00223093"/>
    <w:rsid w:val="00223609"/>
    <w:rsid w:val="00224FEB"/>
    <w:rsid w:val="002251BF"/>
    <w:rsid w:val="00240241"/>
    <w:rsid w:val="00240EA2"/>
    <w:rsid w:val="0024126E"/>
    <w:rsid w:val="00256791"/>
    <w:rsid w:val="0026064E"/>
    <w:rsid w:val="00261072"/>
    <w:rsid w:val="00261779"/>
    <w:rsid w:val="002748BB"/>
    <w:rsid w:val="0028018C"/>
    <w:rsid w:val="00280C58"/>
    <w:rsid w:val="0028169D"/>
    <w:rsid w:val="002857D1"/>
    <w:rsid w:val="00292AA3"/>
    <w:rsid w:val="002A40CA"/>
    <w:rsid w:val="002B1DDF"/>
    <w:rsid w:val="002B7CD7"/>
    <w:rsid w:val="002D4805"/>
    <w:rsid w:val="002D7A1D"/>
    <w:rsid w:val="002E02F3"/>
    <w:rsid w:val="002E49B1"/>
    <w:rsid w:val="002E79C5"/>
    <w:rsid w:val="002F03A1"/>
    <w:rsid w:val="002F0EE2"/>
    <w:rsid w:val="002F4567"/>
    <w:rsid w:val="002F5B00"/>
    <w:rsid w:val="002F732F"/>
    <w:rsid w:val="00303FCB"/>
    <w:rsid w:val="003054B2"/>
    <w:rsid w:val="00311DF6"/>
    <w:rsid w:val="003172B9"/>
    <w:rsid w:val="00323C90"/>
    <w:rsid w:val="00324D3D"/>
    <w:rsid w:val="003333CB"/>
    <w:rsid w:val="00334CED"/>
    <w:rsid w:val="003357AF"/>
    <w:rsid w:val="003378BF"/>
    <w:rsid w:val="00343CED"/>
    <w:rsid w:val="0035240E"/>
    <w:rsid w:val="003608F3"/>
    <w:rsid w:val="00367D59"/>
    <w:rsid w:val="00376E8A"/>
    <w:rsid w:val="00380815"/>
    <w:rsid w:val="003847D3"/>
    <w:rsid w:val="00387E78"/>
    <w:rsid w:val="0039576E"/>
    <w:rsid w:val="00396680"/>
    <w:rsid w:val="00397448"/>
    <w:rsid w:val="003A0BE2"/>
    <w:rsid w:val="003A2F19"/>
    <w:rsid w:val="003A458A"/>
    <w:rsid w:val="003A6B63"/>
    <w:rsid w:val="003B083C"/>
    <w:rsid w:val="003B2AD5"/>
    <w:rsid w:val="003B3B48"/>
    <w:rsid w:val="003C29A2"/>
    <w:rsid w:val="003C4288"/>
    <w:rsid w:val="003D1184"/>
    <w:rsid w:val="003D348E"/>
    <w:rsid w:val="003E24CA"/>
    <w:rsid w:val="003E5354"/>
    <w:rsid w:val="003F3658"/>
    <w:rsid w:val="003F452A"/>
    <w:rsid w:val="00401253"/>
    <w:rsid w:val="004025F5"/>
    <w:rsid w:val="00402EF4"/>
    <w:rsid w:val="00403864"/>
    <w:rsid w:val="00404C0A"/>
    <w:rsid w:val="00407E7C"/>
    <w:rsid w:val="004108FC"/>
    <w:rsid w:val="00410975"/>
    <w:rsid w:val="00423461"/>
    <w:rsid w:val="004256D7"/>
    <w:rsid w:val="00427CE9"/>
    <w:rsid w:val="00430F0B"/>
    <w:rsid w:val="00447242"/>
    <w:rsid w:val="0044737D"/>
    <w:rsid w:val="00453DB8"/>
    <w:rsid w:val="0045615B"/>
    <w:rsid w:val="00461D56"/>
    <w:rsid w:val="00466702"/>
    <w:rsid w:val="004752A5"/>
    <w:rsid w:val="004839C4"/>
    <w:rsid w:val="00483D3A"/>
    <w:rsid w:val="004859A5"/>
    <w:rsid w:val="0048613C"/>
    <w:rsid w:val="00487A11"/>
    <w:rsid w:val="0049147F"/>
    <w:rsid w:val="004924DE"/>
    <w:rsid w:val="004A0FC9"/>
    <w:rsid w:val="004A2624"/>
    <w:rsid w:val="004A3A11"/>
    <w:rsid w:val="004A3DF9"/>
    <w:rsid w:val="004A74CD"/>
    <w:rsid w:val="004C1BE3"/>
    <w:rsid w:val="004C2EE3"/>
    <w:rsid w:val="004C55E7"/>
    <w:rsid w:val="004C7B96"/>
    <w:rsid w:val="004D2B21"/>
    <w:rsid w:val="004D3E78"/>
    <w:rsid w:val="004F12F4"/>
    <w:rsid w:val="004F2E96"/>
    <w:rsid w:val="004F668A"/>
    <w:rsid w:val="005117A1"/>
    <w:rsid w:val="00511BFE"/>
    <w:rsid w:val="00516304"/>
    <w:rsid w:val="005305AE"/>
    <w:rsid w:val="005308D0"/>
    <w:rsid w:val="00533982"/>
    <w:rsid w:val="005435C5"/>
    <w:rsid w:val="00545A74"/>
    <w:rsid w:val="00563EA5"/>
    <w:rsid w:val="00564416"/>
    <w:rsid w:val="00573551"/>
    <w:rsid w:val="005750CD"/>
    <w:rsid w:val="0058438B"/>
    <w:rsid w:val="005907BB"/>
    <w:rsid w:val="00591F9B"/>
    <w:rsid w:val="00597320"/>
    <w:rsid w:val="00597977"/>
    <w:rsid w:val="005B3EBF"/>
    <w:rsid w:val="005D0161"/>
    <w:rsid w:val="005D4934"/>
    <w:rsid w:val="005D5DD5"/>
    <w:rsid w:val="005E0BBB"/>
    <w:rsid w:val="005E559A"/>
    <w:rsid w:val="005F652F"/>
    <w:rsid w:val="00602AEA"/>
    <w:rsid w:val="006034E2"/>
    <w:rsid w:val="00607E93"/>
    <w:rsid w:val="0061271D"/>
    <w:rsid w:val="00613F15"/>
    <w:rsid w:val="00615E29"/>
    <w:rsid w:val="00623B33"/>
    <w:rsid w:val="006258D2"/>
    <w:rsid w:val="006345A2"/>
    <w:rsid w:val="00637126"/>
    <w:rsid w:val="006372E8"/>
    <w:rsid w:val="00644680"/>
    <w:rsid w:val="006454AD"/>
    <w:rsid w:val="0064607D"/>
    <w:rsid w:val="00651FD8"/>
    <w:rsid w:val="0065238E"/>
    <w:rsid w:val="00653A4D"/>
    <w:rsid w:val="00657A2C"/>
    <w:rsid w:val="006636E1"/>
    <w:rsid w:val="00667851"/>
    <w:rsid w:val="006713F6"/>
    <w:rsid w:val="0067177C"/>
    <w:rsid w:val="00671A36"/>
    <w:rsid w:val="0067415B"/>
    <w:rsid w:val="00680FF3"/>
    <w:rsid w:val="00682832"/>
    <w:rsid w:val="00683531"/>
    <w:rsid w:val="0069651B"/>
    <w:rsid w:val="006A1E18"/>
    <w:rsid w:val="006A2074"/>
    <w:rsid w:val="006B14F0"/>
    <w:rsid w:val="006C39A0"/>
    <w:rsid w:val="006C40ED"/>
    <w:rsid w:val="006E5DBD"/>
    <w:rsid w:val="006F7511"/>
    <w:rsid w:val="006F797D"/>
    <w:rsid w:val="00700CE3"/>
    <w:rsid w:val="00703BE5"/>
    <w:rsid w:val="0070765C"/>
    <w:rsid w:val="00713CEE"/>
    <w:rsid w:val="00714EFE"/>
    <w:rsid w:val="00721AA8"/>
    <w:rsid w:val="007229E1"/>
    <w:rsid w:val="00725C68"/>
    <w:rsid w:val="00725FC3"/>
    <w:rsid w:val="007319DD"/>
    <w:rsid w:val="00732165"/>
    <w:rsid w:val="00732915"/>
    <w:rsid w:val="00735652"/>
    <w:rsid w:val="007366A9"/>
    <w:rsid w:val="00750A13"/>
    <w:rsid w:val="00754F47"/>
    <w:rsid w:val="00756863"/>
    <w:rsid w:val="00757EBB"/>
    <w:rsid w:val="00770F26"/>
    <w:rsid w:val="00783C6D"/>
    <w:rsid w:val="007857EA"/>
    <w:rsid w:val="007906EE"/>
    <w:rsid w:val="007A6A73"/>
    <w:rsid w:val="007B1542"/>
    <w:rsid w:val="007B653B"/>
    <w:rsid w:val="007C617C"/>
    <w:rsid w:val="007C7D20"/>
    <w:rsid w:val="007D20BD"/>
    <w:rsid w:val="007D5A3B"/>
    <w:rsid w:val="007E3036"/>
    <w:rsid w:val="007F6D02"/>
    <w:rsid w:val="008003FF"/>
    <w:rsid w:val="00802B8D"/>
    <w:rsid w:val="008067D6"/>
    <w:rsid w:val="008277D3"/>
    <w:rsid w:val="00830FAB"/>
    <w:rsid w:val="00847880"/>
    <w:rsid w:val="00854C11"/>
    <w:rsid w:val="00856A64"/>
    <w:rsid w:val="00857BFA"/>
    <w:rsid w:val="00863875"/>
    <w:rsid w:val="00865D8E"/>
    <w:rsid w:val="00866B4F"/>
    <w:rsid w:val="008907FC"/>
    <w:rsid w:val="008924AE"/>
    <w:rsid w:val="00895E68"/>
    <w:rsid w:val="008A0DC4"/>
    <w:rsid w:val="008A33AC"/>
    <w:rsid w:val="008C0883"/>
    <w:rsid w:val="008C3EF4"/>
    <w:rsid w:val="008D0A94"/>
    <w:rsid w:val="008D2BB6"/>
    <w:rsid w:val="008D6E04"/>
    <w:rsid w:val="008E08AE"/>
    <w:rsid w:val="008E4F21"/>
    <w:rsid w:val="008F0484"/>
    <w:rsid w:val="008F4070"/>
    <w:rsid w:val="008F677B"/>
    <w:rsid w:val="008F77C6"/>
    <w:rsid w:val="0090490C"/>
    <w:rsid w:val="0090702A"/>
    <w:rsid w:val="00915B47"/>
    <w:rsid w:val="009202FC"/>
    <w:rsid w:val="00926E42"/>
    <w:rsid w:val="00927DFC"/>
    <w:rsid w:val="00935FA0"/>
    <w:rsid w:val="00940FF5"/>
    <w:rsid w:val="0094231E"/>
    <w:rsid w:val="0095233B"/>
    <w:rsid w:val="00952B74"/>
    <w:rsid w:val="00961EBA"/>
    <w:rsid w:val="00970B89"/>
    <w:rsid w:val="00975F12"/>
    <w:rsid w:val="00981F00"/>
    <w:rsid w:val="009922EF"/>
    <w:rsid w:val="009B3D4B"/>
    <w:rsid w:val="009C348D"/>
    <w:rsid w:val="009C3FF8"/>
    <w:rsid w:val="009C46FE"/>
    <w:rsid w:val="009C7105"/>
    <w:rsid w:val="009D35AF"/>
    <w:rsid w:val="009D4FB4"/>
    <w:rsid w:val="009D5536"/>
    <w:rsid w:val="009E54E8"/>
    <w:rsid w:val="009E61DD"/>
    <w:rsid w:val="009F1B52"/>
    <w:rsid w:val="009F445A"/>
    <w:rsid w:val="00A1391F"/>
    <w:rsid w:val="00A1688E"/>
    <w:rsid w:val="00A17A3C"/>
    <w:rsid w:val="00A262C4"/>
    <w:rsid w:val="00A42175"/>
    <w:rsid w:val="00A510B8"/>
    <w:rsid w:val="00A63BE8"/>
    <w:rsid w:val="00A64352"/>
    <w:rsid w:val="00A73544"/>
    <w:rsid w:val="00A9125A"/>
    <w:rsid w:val="00A920C4"/>
    <w:rsid w:val="00A92D79"/>
    <w:rsid w:val="00AA2E26"/>
    <w:rsid w:val="00AA609E"/>
    <w:rsid w:val="00AB7915"/>
    <w:rsid w:val="00AB7E08"/>
    <w:rsid w:val="00AC0C7B"/>
    <w:rsid w:val="00AC307B"/>
    <w:rsid w:val="00AC5D01"/>
    <w:rsid w:val="00AD0257"/>
    <w:rsid w:val="00AD7B2C"/>
    <w:rsid w:val="00AE7673"/>
    <w:rsid w:val="00AF0596"/>
    <w:rsid w:val="00AF1AE3"/>
    <w:rsid w:val="00AF46AB"/>
    <w:rsid w:val="00B03626"/>
    <w:rsid w:val="00B04C52"/>
    <w:rsid w:val="00B11F16"/>
    <w:rsid w:val="00B12F35"/>
    <w:rsid w:val="00B22CC6"/>
    <w:rsid w:val="00B2480C"/>
    <w:rsid w:val="00B323CF"/>
    <w:rsid w:val="00B34715"/>
    <w:rsid w:val="00B35400"/>
    <w:rsid w:val="00B3651E"/>
    <w:rsid w:val="00B3662C"/>
    <w:rsid w:val="00B435E2"/>
    <w:rsid w:val="00B47F85"/>
    <w:rsid w:val="00B50BA1"/>
    <w:rsid w:val="00B53894"/>
    <w:rsid w:val="00B60375"/>
    <w:rsid w:val="00B604EC"/>
    <w:rsid w:val="00B632F6"/>
    <w:rsid w:val="00B74687"/>
    <w:rsid w:val="00B81B86"/>
    <w:rsid w:val="00B85ECE"/>
    <w:rsid w:val="00B93DF1"/>
    <w:rsid w:val="00B96984"/>
    <w:rsid w:val="00BA600B"/>
    <w:rsid w:val="00BA7D0B"/>
    <w:rsid w:val="00BB192D"/>
    <w:rsid w:val="00BB338C"/>
    <w:rsid w:val="00BB4DD8"/>
    <w:rsid w:val="00BB7565"/>
    <w:rsid w:val="00BC60B8"/>
    <w:rsid w:val="00BC6D41"/>
    <w:rsid w:val="00BD64A8"/>
    <w:rsid w:val="00BF5219"/>
    <w:rsid w:val="00BF7C79"/>
    <w:rsid w:val="00C0204F"/>
    <w:rsid w:val="00C0449A"/>
    <w:rsid w:val="00C12C7A"/>
    <w:rsid w:val="00C12CF6"/>
    <w:rsid w:val="00C12D4B"/>
    <w:rsid w:val="00C20461"/>
    <w:rsid w:val="00C22178"/>
    <w:rsid w:val="00C22961"/>
    <w:rsid w:val="00C27BD9"/>
    <w:rsid w:val="00C350DD"/>
    <w:rsid w:val="00C4011A"/>
    <w:rsid w:val="00C41C88"/>
    <w:rsid w:val="00C45352"/>
    <w:rsid w:val="00C50C08"/>
    <w:rsid w:val="00C55803"/>
    <w:rsid w:val="00C57D94"/>
    <w:rsid w:val="00C62BA2"/>
    <w:rsid w:val="00C646C7"/>
    <w:rsid w:val="00C72C08"/>
    <w:rsid w:val="00C90AB7"/>
    <w:rsid w:val="00C94306"/>
    <w:rsid w:val="00CB5723"/>
    <w:rsid w:val="00CB6717"/>
    <w:rsid w:val="00CC45F2"/>
    <w:rsid w:val="00CD0D02"/>
    <w:rsid w:val="00CD2380"/>
    <w:rsid w:val="00CE5A42"/>
    <w:rsid w:val="00CF52E9"/>
    <w:rsid w:val="00D04BFB"/>
    <w:rsid w:val="00D20A7D"/>
    <w:rsid w:val="00D23C17"/>
    <w:rsid w:val="00D250FB"/>
    <w:rsid w:val="00D26FD4"/>
    <w:rsid w:val="00D31BE4"/>
    <w:rsid w:val="00D331E1"/>
    <w:rsid w:val="00D346DA"/>
    <w:rsid w:val="00D35D30"/>
    <w:rsid w:val="00D43B05"/>
    <w:rsid w:val="00D4422E"/>
    <w:rsid w:val="00D474D1"/>
    <w:rsid w:val="00D5071E"/>
    <w:rsid w:val="00D57216"/>
    <w:rsid w:val="00D57313"/>
    <w:rsid w:val="00D64E94"/>
    <w:rsid w:val="00D67735"/>
    <w:rsid w:val="00D75260"/>
    <w:rsid w:val="00D852F2"/>
    <w:rsid w:val="00D8693A"/>
    <w:rsid w:val="00D86DA6"/>
    <w:rsid w:val="00D877F0"/>
    <w:rsid w:val="00D97EB3"/>
    <w:rsid w:val="00DA43B0"/>
    <w:rsid w:val="00DB211A"/>
    <w:rsid w:val="00DC3A8A"/>
    <w:rsid w:val="00DC44C0"/>
    <w:rsid w:val="00DD0914"/>
    <w:rsid w:val="00DD3D9C"/>
    <w:rsid w:val="00DD3F67"/>
    <w:rsid w:val="00DD6AF5"/>
    <w:rsid w:val="00DE42CA"/>
    <w:rsid w:val="00DE61F8"/>
    <w:rsid w:val="00DE6659"/>
    <w:rsid w:val="00DE7506"/>
    <w:rsid w:val="00DF2A00"/>
    <w:rsid w:val="00DF697D"/>
    <w:rsid w:val="00DF7A3B"/>
    <w:rsid w:val="00E01113"/>
    <w:rsid w:val="00E05806"/>
    <w:rsid w:val="00E123BA"/>
    <w:rsid w:val="00E22990"/>
    <w:rsid w:val="00E257B6"/>
    <w:rsid w:val="00E26A78"/>
    <w:rsid w:val="00E30EB9"/>
    <w:rsid w:val="00E36BC7"/>
    <w:rsid w:val="00E45974"/>
    <w:rsid w:val="00E60B95"/>
    <w:rsid w:val="00E70C49"/>
    <w:rsid w:val="00E74E3D"/>
    <w:rsid w:val="00E75BD5"/>
    <w:rsid w:val="00E7662F"/>
    <w:rsid w:val="00E77098"/>
    <w:rsid w:val="00E80958"/>
    <w:rsid w:val="00E85ED8"/>
    <w:rsid w:val="00E87784"/>
    <w:rsid w:val="00EA2CC9"/>
    <w:rsid w:val="00EA47D3"/>
    <w:rsid w:val="00EB1E00"/>
    <w:rsid w:val="00EB38B5"/>
    <w:rsid w:val="00EB50EC"/>
    <w:rsid w:val="00EB68C3"/>
    <w:rsid w:val="00EB7098"/>
    <w:rsid w:val="00ED57E8"/>
    <w:rsid w:val="00ED640F"/>
    <w:rsid w:val="00ED7A6E"/>
    <w:rsid w:val="00EE1A60"/>
    <w:rsid w:val="00EF11AC"/>
    <w:rsid w:val="00EF1348"/>
    <w:rsid w:val="00EF3AB0"/>
    <w:rsid w:val="00F01544"/>
    <w:rsid w:val="00F03E99"/>
    <w:rsid w:val="00F13447"/>
    <w:rsid w:val="00F23FD3"/>
    <w:rsid w:val="00F255E8"/>
    <w:rsid w:val="00F27B4D"/>
    <w:rsid w:val="00F42AD0"/>
    <w:rsid w:val="00F517B1"/>
    <w:rsid w:val="00F5394E"/>
    <w:rsid w:val="00F5400A"/>
    <w:rsid w:val="00F56348"/>
    <w:rsid w:val="00F57DC6"/>
    <w:rsid w:val="00F7665D"/>
    <w:rsid w:val="00F90371"/>
    <w:rsid w:val="00F93B8A"/>
    <w:rsid w:val="00FA07B0"/>
    <w:rsid w:val="00FB5774"/>
    <w:rsid w:val="00FB6581"/>
    <w:rsid w:val="00FD3059"/>
    <w:rsid w:val="00FD5289"/>
    <w:rsid w:val="00FE5AC4"/>
    <w:rsid w:val="00FE74C3"/>
    <w:rsid w:val="00FF012E"/>
    <w:rsid w:val="00FF0556"/>
    <w:rsid w:val="00FF1837"/>
    <w:rsid w:val="204338A9"/>
    <w:rsid w:val="2911F674"/>
    <w:rsid w:val="2987D1D0"/>
    <w:rsid w:val="3DA743F6"/>
    <w:rsid w:val="4277F816"/>
    <w:rsid w:val="47579566"/>
    <w:rsid w:val="4CFDB399"/>
    <w:rsid w:val="6500885C"/>
    <w:rsid w:val="65DA9608"/>
    <w:rsid w:val="776243DC"/>
    <w:rsid w:val="7ED2A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B81FF9F"/>
  <w15:docId w15:val="{D9042BEE-7F41-40D1-938B-E1B7D75D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644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AB0"/>
    <w:pPr>
      <w:ind w:left="720"/>
    </w:pPr>
  </w:style>
  <w:style w:type="table" w:styleId="TableGrid">
    <w:name w:val="Table Grid"/>
    <w:basedOn w:val="TableNormal"/>
    <w:rsid w:val="0078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E5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5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53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E53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53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E5354"/>
    <w:rPr>
      <w:sz w:val="24"/>
      <w:szCs w:val="24"/>
    </w:rPr>
  </w:style>
  <w:style w:type="character" w:styleId="CommentReference">
    <w:name w:val="annotation reference"/>
    <w:rsid w:val="00483D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3D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D3A"/>
  </w:style>
  <w:style w:type="paragraph" w:styleId="CommentSubject">
    <w:name w:val="annotation subject"/>
    <w:basedOn w:val="CommentText"/>
    <w:next w:val="CommentText"/>
    <w:link w:val="CommentSubjectChar"/>
    <w:rsid w:val="00483D3A"/>
    <w:rPr>
      <w:b/>
      <w:bCs/>
    </w:rPr>
  </w:style>
  <w:style w:type="character" w:customStyle="1" w:styleId="CommentSubjectChar">
    <w:name w:val="Comment Subject Char"/>
    <w:link w:val="CommentSubject"/>
    <w:rsid w:val="00483D3A"/>
    <w:rPr>
      <w:b/>
      <w:bCs/>
    </w:rPr>
  </w:style>
  <w:style w:type="paragraph" w:styleId="NormalWeb">
    <w:name w:val="Normal (Web)"/>
    <w:basedOn w:val="Normal"/>
    <w:uiPriority w:val="99"/>
    <w:rsid w:val="00C350D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AB7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B7915"/>
  </w:style>
  <w:style w:type="character" w:styleId="FootnoteReference">
    <w:name w:val="footnote reference"/>
    <w:basedOn w:val="DefaultParagraphFont"/>
    <w:rsid w:val="00AB7915"/>
    <w:rPr>
      <w:vertAlign w:val="superscript"/>
    </w:rPr>
  </w:style>
  <w:style w:type="paragraph" w:styleId="Revision">
    <w:name w:val="Revision"/>
    <w:hidden/>
    <w:uiPriority w:val="99"/>
    <w:semiHidden/>
    <w:rsid w:val="00F93B8A"/>
    <w:rPr>
      <w:sz w:val="24"/>
      <w:szCs w:val="24"/>
    </w:rPr>
  </w:style>
  <w:style w:type="character" w:styleId="Hyperlink">
    <w:name w:val="Hyperlink"/>
    <w:basedOn w:val="DefaultParagraphFont"/>
    <w:unhideWhenUsed/>
    <w:rsid w:val="008F40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D528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64416"/>
    <w:rPr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64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ichmond.gov.uk/media/afdbdeao/five_values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0B3527-364D-427F-8784-D4CE7665BF5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07D4900-44BF-4E5A-BF78-7D5B18FD6D45}">
      <dgm:prSet phldrT="[Text]" custT="1"/>
      <dgm:spPr/>
      <dgm:t>
        <a:bodyPr/>
        <a:lstStyle/>
        <a:p>
          <a:r>
            <a:rPr lang="en-GB" sz="1000"/>
            <a:t>  </a:t>
          </a:r>
          <a:r>
            <a:rPr lang="en-GB" sz="1100" b="1">
              <a:solidFill>
                <a:schemeClr val="tx1"/>
              </a:solidFill>
            </a:rPr>
            <a:t>Monitoring and Evaluation Officer</a:t>
          </a:r>
        </a:p>
        <a:p>
          <a:r>
            <a:rPr lang="en-GB" sz="1100" b="1">
              <a:solidFill>
                <a:schemeClr val="tx1"/>
              </a:solidFill>
            </a:rPr>
            <a:t>MNE</a:t>
          </a:r>
        </a:p>
      </dgm:t>
    </dgm:pt>
    <dgm:pt modelId="{8F46D102-345B-4AAC-A421-B156CD0EE4A9}" type="parTrans" cxnId="{4D169E1A-C2B6-4493-96AB-EC293AB0C67E}">
      <dgm:prSet/>
      <dgm:spPr/>
      <dgm:t>
        <a:bodyPr/>
        <a:lstStyle/>
        <a:p>
          <a:endParaRPr lang="en-GB"/>
        </a:p>
      </dgm:t>
    </dgm:pt>
    <dgm:pt modelId="{1B024584-FA24-43EF-BA6F-B73285EA6371}" type="sibTrans" cxnId="{4D169E1A-C2B6-4493-96AB-EC293AB0C67E}">
      <dgm:prSet/>
      <dgm:spPr/>
      <dgm:t>
        <a:bodyPr/>
        <a:lstStyle/>
        <a:p>
          <a:endParaRPr lang="en-GB"/>
        </a:p>
      </dgm:t>
    </dgm:pt>
    <dgm:pt modelId="{EA517A7B-AEB2-4C06-A50B-5522F08F05B4}" type="asst">
      <dgm:prSet phldrT="[Text]" custT="1"/>
      <dgm:spPr/>
      <dgm:t>
        <a:bodyPr/>
        <a:lstStyle/>
        <a:p>
          <a:r>
            <a:rPr lang="en-GB" sz="1100" b="1">
              <a:solidFill>
                <a:schemeClr val="tx1"/>
              </a:solidFill>
            </a:rPr>
            <a:t>Quality &amp; Administration  Officer </a:t>
          </a:r>
        </a:p>
      </dgm:t>
    </dgm:pt>
    <dgm:pt modelId="{1350EE2E-08B2-4B1C-A2E2-42BFC58557E7}" type="parTrans" cxnId="{5EF436EF-9C74-4F7B-BF22-DF716244FC00}">
      <dgm:prSet/>
      <dgm:spPr/>
      <dgm:t>
        <a:bodyPr/>
        <a:lstStyle/>
        <a:p>
          <a:endParaRPr lang="en-GB"/>
        </a:p>
      </dgm:t>
    </dgm:pt>
    <dgm:pt modelId="{AFF1569E-CFFE-45A9-B7D2-3DAC9BCFD99A}" type="sibTrans" cxnId="{5EF436EF-9C74-4F7B-BF22-DF716244FC00}">
      <dgm:prSet/>
      <dgm:spPr/>
      <dgm:t>
        <a:bodyPr/>
        <a:lstStyle/>
        <a:p>
          <a:endParaRPr lang="en-GB"/>
        </a:p>
      </dgm:t>
    </dgm:pt>
    <dgm:pt modelId="{8B58ABBA-9C99-4A26-BA8F-6BA8DCE32F15}">
      <dgm:prSet phldrT="[Text]" custT="1"/>
      <dgm:spPr/>
      <dgm:t>
        <a:bodyPr/>
        <a:lstStyle/>
        <a:p>
          <a:r>
            <a:rPr lang="en-GB" sz="1100" b="1">
              <a:solidFill>
                <a:schemeClr val="tx1"/>
              </a:solidFill>
            </a:rPr>
            <a:t>Business Administrator x1</a:t>
          </a:r>
        </a:p>
      </dgm:t>
    </dgm:pt>
    <dgm:pt modelId="{BD42A8D0-E4D9-4344-BBDE-1E1169FDBA00}" type="parTrans" cxnId="{59F89079-A0DA-44B9-87E3-778AD1F3B5F6}">
      <dgm:prSet/>
      <dgm:spPr/>
      <dgm:t>
        <a:bodyPr/>
        <a:lstStyle/>
        <a:p>
          <a:endParaRPr lang="en-GB"/>
        </a:p>
      </dgm:t>
    </dgm:pt>
    <dgm:pt modelId="{9D474CFF-99E4-40DD-A0DB-B1D3181A2DFF}" type="sibTrans" cxnId="{59F89079-A0DA-44B9-87E3-778AD1F3B5F6}">
      <dgm:prSet/>
      <dgm:spPr/>
      <dgm:t>
        <a:bodyPr/>
        <a:lstStyle/>
        <a:p>
          <a:endParaRPr lang="en-GB"/>
        </a:p>
      </dgm:t>
    </dgm:pt>
    <dgm:pt modelId="{BD639D81-9E7C-4F9C-8679-E3CF737DBD3B}">
      <dgm:prSet phldrT="[Text]" custT="1"/>
      <dgm:spPr/>
      <dgm:t>
        <a:bodyPr/>
        <a:lstStyle/>
        <a:p>
          <a:r>
            <a:rPr lang="en-GB" sz="1100" b="1">
              <a:solidFill>
                <a:schemeClr val="tx1"/>
              </a:solidFill>
            </a:rPr>
            <a:t>Trainee  Business Administrator x1</a:t>
          </a:r>
        </a:p>
      </dgm:t>
    </dgm:pt>
    <dgm:pt modelId="{C9F1737C-BBB2-407E-A647-811FEC325B16}" type="parTrans" cxnId="{C66A2E50-7979-4591-B70F-ACDA3BE422CA}">
      <dgm:prSet/>
      <dgm:spPr/>
      <dgm:t>
        <a:bodyPr/>
        <a:lstStyle/>
        <a:p>
          <a:endParaRPr lang="en-GB"/>
        </a:p>
      </dgm:t>
    </dgm:pt>
    <dgm:pt modelId="{65CD1C9A-DB68-4C73-89BA-56BE64DD298D}" type="sibTrans" cxnId="{C66A2E50-7979-4591-B70F-ACDA3BE422CA}">
      <dgm:prSet/>
      <dgm:spPr/>
      <dgm:t>
        <a:bodyPr/>
        <a:lstStyle/>
        <a:p>
          <a:endParaRPr lang="en-GB"/>
        </a:p>
      </dgm:t>
    </dgm:pt>
    <dgm:pt modelId="{C446070D-73B0-493D-8E8D-CFC7162FA4C4}">
      <dgm:prSet phldrT="[Text]" custT="1"/>
      <dgm:spPr/>
      <dgm:t>
        <a:bodyPr/>
        <a:lstStyle/>
        <a:p>
          <a:r>
            <a:rPr lang="en-GB" sz="1100" b="1">
              <a:solidFill>
                <a:schemeClr val="tx1"/>
              </a:solidFill>
            </a:rPr>
            <a:t>Trainee Business Administrator </a:t>
          </a:r>
        </a:p>
      </dgm:t>
    </dgm:pt>
    <dgm:pt modelId="{2C3DFB82-9D9A-48FF-807A-707745B2DBDA}" type="parTrans" cxnId="{24869476-7E9E-4F16-9CAF-5D380C2148F2}">
      <dgm:prSet/>
      <dgm:spPr/>
      <dgm:t>
        <a:bodyPr/>
        <a:lstStyle/>
        <a:p>
          <a:endParaRPr lang="en-GB"/>
        </a:p>
      </dgm:t>
    </dgm:pt>
    <dgm:pt modelId="{C4BEF177-D145-4070-9859-63F4BD2F5D46}" type="sibTrans" cxnId="{24869476-7E9E-4F16-9CAF-5D380C2148F2}">
      <dgm:prSet/>
      <dgm:spPr/>
      <dgm:t>
        <a:bodyPr/>
        <a:lstStyle/>
        <a:p>
          <a:endParaRPr lang="en-GB"/>
        </a:p>
      </dgm:t>
    </dgm:pt>
    <dgm:pt modelId="{859BA6AA-C17E-42DF-A42B-8ED41A1FC71C}" type="pres">
      <dgm:prSet presAssocID="{CF0B3527-364D-427F-8784-D4CE7665BF5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216F7BF-39CD-45C6-B918-F3086E25BC2D}" type="pres">
      <dgm:prSet presAssocID="{107D4900-44BF-4E5A-BF78-7D5B18FD6D45}" presName="hierRoot1" presStyleCnt="0">
        <dgm:presLayoutVars>
          <dgm:hierBranch val="init"/>
        </dgm:presLayoutVars>
      </dgm:prSet>
      <dgm:spPr/>
    </dgm:pt>
    <dgm:pt modelId="{45DED764-9D63-4F1F-9C73-2ACB556AEB07}" type="pres">
      <dgm:prSet presAssocID="{107D4900-44BF-4E5A-BF78-7D5B18FD6D45}" presName="rootComposite1" presStyleCnt="0"/>
      <dgm:spPr/>
    </dgm:pt>
    <dgm:pt modelId="{2FB75A81-4EF5-4F6D-95D9-E108D1CD1517}" type="pres">
      <dgm:prSet presAssocID="{107D4900-44BF-4E5A-BF78-7D5B18FD6D45}" presName="rootText1" presStyleLbl="node0" presStyleIdx="0" presStyleCnt="1">
        <dgm:presLayoutVars>
          <dgm:chPref val="3"/>
        </dgm:presLayoutVars>
      </dgm:prSet>
      <dgm:spPr/>
    </dgm:pt>
    <dgm:pt modelId="{85DE8EA3-2A26-48C8-8583-96C3B44C0A88}" type="pres">
      <dgm:prSet presAssocID="{107D4900-44BF-4E5A-BF78-7D5B18FD6D45}" presName="rootConnector1" presStyleLbl="node1" presStyleIdx="0" presStyleCnt="0"/>
      <dgm:spPr/>
    </dgm:pt>
    <dgm:pt modelId="{347ACA71-1186-44B9-8740-520D7247954F}" type="pres">
      <dgm:prSet presAssocID="{107D4900-44BF-4E5A-BF78-7D5B18FD6D45}" presName="hierChild2" presStyleCnt="0"/>
      <dgm:spPr/>
    </dgm:pt>
    <dgm:pt modelId="{5AD41236-F7B1-4101-BAFA-6DADB1FD3709}" type="pres">
      <dgm:prSet presAssocID="{BD42A8D0-E4D9-4344-BBDE-1E1169FDBA00}" presName="Name37" presStyleLbl="parChTrans1D2" presStyleIdx="0" presStyleCnt="4"/>
      <dgm:spPr/>
    </dgm:pt>
    <dgm:pt modelId="{F7098BF3-88A8-4B26-963C-D1CA90945A6D}" type="pres">
      <dgm:prSet presAssocID="{8B58ABBA-9C99-4A26-BA8F-6BA8DCE32F15}" presName="hierRoot2" presStyleCnt="0">
        <dgm:presLayoutVars>
          <dgm:hierBranch val="init"/>
        </dgm:presLayoutVars>
      </dgm:prSet>
      <dgm:spPr/>
    </dgm:pt>
    <dgm:pt modelId="{6FA82647-6356-4986-9174-E511A0DC8AC4}" type="pres">
      <dgm:prSet presAssocID="{8B58ABBA-9C99-4A26-BA8F-6BA8DCE32F15}" presName="rootComposite" presStyleCnt="0"/>
      <dgm:spPr/>
    </dgm:pt>
    <dgm:pt modelId="{1ED23899-90F8-4390-8E67-5C0291E3CA7B}" type="pres">
      <dgm:prSet presAssocID="{8B58ABBA-9C99-4A26-BA8F-6BA8DCE32F15}" presName="rootText" presStyleLbl="node2" presStyleIdx="0" presStyleCnt="3">
        <dgm:presLayoutVars>
          <dgm:chPref val="3"/>
        </dgm:presLayoutVars>
      </dgm:prSet>
      <dgm:spPr/>
    </dgm:pt>
    <dgm:pt modelId="{CE1F8A73-E11A-46C6-AF41-67D266D768CB}" type="pres">
      <dgm:prSet presAssocID="{8B58ABBA-9C99-4A26-BA8F-6BA8DCE32F15}" presName="rootConnector" presStyleLbl="node2" presStyleIdx="0" presStyleCnt="3"/>
      <dgm:spPr/>
    </dgm:pt>
    <dgm:pt modelId="{1FFDDD79-0154-4739-AEEA-668F0A91A204}" type="pres">
      <dgm:prSet presAssocID="{8B58ABBA-9C99-4A26-BA8F-6BA8DCE32F15}" presName="hierChild4" presStyleCnt="0"/>
      <dgm:spPr/>
    </dgm:pt>
    <dgm:pt modelId="{D393D675-1764-4707-BB3D-207E449BE3A4}" type="pres">
      <dgm:prSet presAssocID="{8B58ABBA-9C99-4A26-BA8F-6BA8DCE32F15}" presName="hierChild5" presStyleCnt="0"/>
      <dgm:spPr/>
    </dgm:pt>
    <dgm:pt modelId="{52A5873B-6419-4431-A490-E17B2AB0AC0E}" type="pres">
      <dgm:prSet presAssocID="{C9F1737C-BBB2-407E-A647-811FEC325B16}" presName="Name37" presStyleLbl="parChTrans1D2" presStyleIdx="1" presStyleCnt="4"/>
      <dgm:spPr/>
    </dgm:pt>
    <dgm:pt modelId="{6F67B1F7-5191-457D-BD3A-06D806146614}" type="pres">
      <dgm:prSet presAssocID="{BD639D81-9E7C-4F9C-8679-E3CF737DBD3B}" presName="hierRoot2" presStyleCnt="0">
        <dgm:presLayoutVars>
          <dgm:hierBranch val="init"/>
        </dgm:presLayoutVars>
      </dgm:prSet>
      <dgm:spPr/>
    </dgm:pt>
    <dgm:pt modelId="{643CD4EC-109D-41EF-B3A4-F647BBF10E5D}" type="pres">
      <dgm:prSet presAssocID="{BD639D81-9E7C-4F9C-8679-E3CF737DBD3B}" presName="rootComposite" presStyleCnt="0"/>
      <dgm:spPr/>
    </dgm:pt>
    <dgm:pt modelId="{4D2BD7D6-F210-4362-B6ED-9B129508C583}" type="pres">
      <dgm:prSet presAssocID="{BD639D81-9E7C-4F9C-8679-E3CF737DBD3B}" presName="rootText" presStyleLbl="node2" presStyleIdx="1" presStyleCnt="3" custLinFactNeighborX="0" custLinFactNeighborY="-1187">
        <dgm:presLayoutVars>
          <dgm:chPref val="3"/>
        </dgm:presLayoutVars>
      </dgm:prSet>
      <dgm:spPr/>
    </dgm:pt>
    <dgm:pt modelId="{EE283507-DC51-4A56-A402-210F52DBDA71}" type="pres">
      <dgm:prSet presAssocID="{BD639D81-9E7C-4F9C-8679-E3CF737DBD3B}" presName="rootConnector" presStyleLbl="node2" presStyleIdx="1" presStyleCnt="3"/>
      <dgm:spPr/>
    </dgm:pt>
    <dgm:pt modelId="{CC1A396D-1192-47AB-94AA-BDB7AFF670AB}" type="pres">
      <dgm:prSet presAssocID="{BD639D81-9E7C-4F9C-8679-E3CF737DBD3B}" presName="hierChild4" presStyleCnt="0"/>
      <dgm:spPr/>
    </dgm:pt>
    <dgm:pt modelId="{6A46E466-0917-4525-AC6B-B11F803F21F4}" type="pres">
      <dgm:prSet presAssocID="{BD639D81-9E7C-4F9C-8679-E3CF737DBD3B}" presName="hierChild5" presStyleCnt="0"/>
      <dgm:spPr/>
    </dgm:pt>
    <dgm:pt modelId="{4BF840E3-4866-46F3-AF64-990EEC6E8C7A}" type="pres">
      <dgm:prSet presAssocID="{2C3DFB82-9D9A-48FF-807A-707745B2DBDA}" presName="Name37" presStyleLbl="parChTrans1D2" presStyleIdx="2" presStyleCnt="4"/>
      <dgm:spPr/>
    </dgm:pt>
    <dgm:pt modelId="{377A6555-5288-4586-8DC7-F131A1456082}" type="pres">
      <dgm:prSet presAssocID="{C446070D-73B0-493D-8E8D-CFC7162FA4C4}" presName="hierRoot2" presStyleCnt="0">
        <dgm:presLayoutVars>
          <dgm:hierBranch val="init"/>
        </dgm:presLayoutVars>
      </dgm:prSet>
      <dgm:spPr/>
    </dgm:pt>
    <dgm:pt modelId="{B819645B-57B9-4766-B468-447C81983FD1}" type="pres">
      <dgm:prSet presAssocID="{C446070D-73B0-493D-8E8D-CFC7162FA4C4}" presName="rootComposite" presStyleCnt="0"/>
      <dgm:spPr/>
    </dgm:pt>
    <dgm:pt modelId="{504E2D94-E868-4661-87E6-DDE058048260}" type="pres">
      <dgm:prSet presAssocID="{C446070D-73B0-493D-8E8D-CFC7162FA4C4}" presName="rootText" presStyleLbl="node2" presStyleIdx="2" presStyleCnt="3" custLinFactNeighborX="2519" custLinFactNeighborY="-3778">
        <dgm:presLayoutVars>
          <dgm:chPref val="3"/>
        </dgm:presLayoutVars>
      </dgm:prSet>
      <dgm:spPr/>
    </dgm:pt>
    <dgm:pt modelId="{B0673984-B4C0-47A7-A69D-F18257AD6C17}" type="pres">
      <dgm:prSet presAssocID="{C446070D-73B0-493D-8E8D-CFC7162FA4C4}" presName="rootConnector" presStyleLbl="node2" presStyleIdx="2" presStyleCnt="3"/>
      <dgm:spPr/>
    </dgm:pt>
    <dgm:pt modelId="{12429B68-AE7C-4877-90EB-00AC6E0356D2}" type="pres">
      <dgm:prSet presAssocID="{C446070D-73B0-493D-8E8D-CFC7162FA4C4}" presName="hierChild4" presStyleCnt="0"/>
      <dgm:spPr/>
    </dgm:pt>
    <dgm:pt modelId="{47740F6C-AA21-4D5B-8465-FC850690A6F3}" type="pres">
      <dgm:prSet presAssocID="{C446070D-73B0-493D-8E8D-CFC7162FA4C4}" presName="hierChild5" presStyleCnt="0"/>
      <dgm:spPr/>
    </dgm:pt>
    <dgm:pt modelId="{CA4CF8F9-F43D-4E03-97C6-C7F79FBF5C4B}" type="pres">
      <dgm:prSet presAssocID="{107D4900-44BF-4E5A-BF78-7D5B18FD6D45}" presName="hierChild3" presStyleCnt="0"/>
      <dgm:spPr/>
    </dgm:pt>
    <dgm:pt modelId="{EB8F1B3B-B628-4235-B56A-0ADEBF8EC3B5}" type="pres">
      <dgm:prSet presAssocID="{1350EE2E-08B2-4B1C-A2E2-42BFC58557E7}" presName="Name111" presStyleLbl="parChTrans1D2" presStyleIdx="3" presStyleCnt="4"/>
      <dgm:spPr/>
    </dgm:pt>
    <dgm:pt modelId="{A04F12DA-8F8B-4187-B8D4-8FAC7AB6BA05}" type="pres">
      <dgm:prSet presAssocID="{EA517A7B-AEB2-4C06-A50B-5522F08F05B4}" presName="hierRoot3" presStyleCnt="0">
        <dgm:presLayoutVars>
          <dgm:hierBranch val="init"/>
        </dgm:presLayoutVars>
      </dgm:prSet>
      <dgm:spPr/>
    </dgm:pt>
    <dgm:pt modelId="{EA3197CB-9A5E-451B-B2EF-8AD52C52CE97}" type="pres">
      <dgm:prSet presAssocID="{EA517A7B-AEB2-4C06-A50B-5522F08F05B4}" presName="rootComposite3" presStyleCnt="0"/>
      <dgm:spPr/>
    </dgm:pt>
    <dgm:pt modelId="{AFEBDADB-E189-470F-921C-6ABDF4A53A89}" type="pres">
      <dgm:prSet presAssocID="{EA517A7B-AEB2-4C06-A50B-5522F08F05B4}" presName="rootText3" presStyleLbl="asst1" presStyleIdx="0" presStyleCnt="1" custLinFactNeighborX="60571" custLinFactNeighborY="-3563">
        <dgm:presLayoutVars>
          <dgm:chPref val="3"/>
        </dgm:presLayoutVars>
      </dgm:prSet>
      <dgm:spPr/>
    </dgm:pt>
    <dgm:pt modelId="{A30010CF-D4D9-4254-9DA7-0BA13D81D248}" type="pres">
      <dgm:prSet presAssocID="{EA517A7B-AEB2-4C06-A50B-5522F08F05B4}" presName="rootConnector3" presStyleLbl="asst1" presStyleIdx="0" presStyleCnt="1"/>
      <dgm:spPr/>
    </dgm:pt>
    <dgm:pt modelId="{96F35984-344A-4CAA-8D77-6C2E7CB0AE72}" type="pres">
      <dgm:prSet presAssocID="{EA517A7B-AEB2-4C06-A50B-5522F08F05B4}" presName="hierChild6" presStyleCnt="0"/>
      <dgm:spPr/>
    </dgm:pt>
    <dgm:pt modelId="{408BF1F6-0041-49D0-94A9-24E0F4D6F457}" type="pres">
      <dgm:prSet presAssocID="{EA517A7B-AEB2-4C06-A50B-5522F08F05B4}" presName="hierChild7" presStyleCnt="0"/>
      <dgm:spPr/>
    </dgm:pt>
  </dgm:ptLst>
  <dgm:cxnLst>
    <dgm:cxn modelId="{6CA87703-9A49-47AA-B6BA-E04BC1BA23BF}" type="presOf" srcId="{107D4900-44BF-4E5A-BF78-7D5B18FD6D45}" destId="{85DE8EA3-2A26-48C8-8583-96C3B44C0A88}" srcOrd="1" destOrd="0" presId="urn:microsoft.com/office/officeart/2005/8/layout/orgChart1"/>
    <dgm:cxn modelId="{B2977111-9746-4E82-92E1-477416AE5B39}" type="presOf" srcId="{107D4900-44BF-4E5A-BF78-7D5B18FD6D45}" destId="{2FB75A81-4EF5-4F6D-95D9-E108D1CD1517}" srcOrd="0" destOrd="0" presId="urn:microsoft.com/office/officeart/2005/8/layout/orgChart1"/>
    <dgm:cxn modelId="{9DB89315-3C51-4AB8-B3B5-121CCDFC0254}" type="presOf" srcId="{2C3DFB82-9D9A-48FF-807A-707745B2DBDA}" destId="{4BF840E3-4866-46F3-AF64-990EEC6E8C7A}" srcOrd="0" destOrd="0" presId="urn:microsoft.com/office/officeart/2005/8/layout/orgChart1"/>
    <dgm:cxn modelId="{4D169E1A-C2B6-4493-96AB-EC293AB0C67E}" srcId="{CF0B3527-364D-427F-8784-D4CE7665BF5A}" destId="{107D4900-44BF-4E5A-BF78-7D5B18FD6D45}" srcOrd="0" destOrd="0" parTransId="{8F46D102-345B-4AAC-A421-B156CD0EE4A9}" sibTransId="{1B024584-FA24-43EF-BA6F-B73285EA6371}"/>
    <dgm:cxn modelId="{08873328-4903-450D-98A2-BDB49FE39A8E}" type="presOf" srcId="{8B58ABBA-9C99-4A26-BA8F-6BA8DCE32F15}" destId="{1ED23899-90F8-4390-8E67-5C0291E3CA7B}" srcOrd="0" destOrd="0" presId="urn:microsoft.com/office/officeart/2005/8/layout/orgChart1"/>
    <dgm:cxn modelId="{05503233-4D16-4E8C-871F-DBD30365D202}" type="presOf" srcId="{C446070D-73B0-493D-8E8D-CFC7162FA4C4}" destId="{B0673984-B4C0-47A7-A69D-F18257AD6C17}" srcOrd="1" destOrd="0" presId="urn:microsoft.com/office/officeart/2005/8/layout/orgChart1"/>
    <dgm:cxn modelId="{38E8AE5B-4CC2-4F40-ADB7-9BFDA14D7F6F}" type="presOf" srcId="{C446070D-73B0-493D-8E8D-CFC7162FA4C4}" destId="{504E2D94-E868-4661-87E6-DDE058048260}" srcOrd="0" destOrd="0" presId="urn:microsoft.com/office/officeart/2005/8/layout/orgChart1"/>
    <dgm:cxn modelId="{FB6D3242-6996-43A1-86B2-BBEF23CEFA05}" type="presOf" srcId="{8B58ABBA-9C99-4A26-BA8F-6BA8DCE32F15}" destId="{CE1F8A73-E11A-46C6-AF41-67D266D768CB}" srcOrd="1" destOrd="0" presId="urn:microsoft.com/office/officeart/2005/8/layout/orgChart1"/>
    <dgm:cxn modelId="{C66A2E50-7979-4591-B70F-ACDA3BE422CA}" srcId="{107D4900-44BF-4E5A-BF78-7D5B18FD6D45}" destId="{BD639D81-9E7C-4F9C-8679-E3CF737DBD3B}" srcOrd="2" destOrd="0" parTransId="{C9F1737C-BBB2-407E-A647-811FEC325B16}" sibTransId="{65CD1C9A-DB68-4C73-89BA-56BE64DD298D}"/>
    <dgm:cxn modelId="{24869476-7E9E-4F16-9CAF-5D380C2148F2}" srcId="{107D4900-44BF-4E5A-BF78-7D5B18FD6D45}" destId="{C446070D-73B0-493D-8E8D-CFC7162FA4C4}" srcOrd="3" destOrd="0" parTransId="{2C3DFB82-9D9A-48FF-807A-707745B2DBDA}" sibTransId="{C4BEF177-D145-4070-9859-63F4BD2F5D46}"/>
    <dgm:cxn modelId="{59F89079-A0DA-44B9-87E3-778AD1F3B5F6}" srcId="{107D4900-44BF-4E5A-BF78-7D5B18FD6D45}" destId="{8B58ABBA-9C99-4A26-BA8F-6BA8DCE32F15}" srcOrd="1" destOrd="0" parTransId="{BD42A8D0-E4D9-4344-BBDE-1E1169FDBA00}" sibTransId="{9D474CFF-99E4-40DD-A0DB-B1D3181A2DFF}"/>
    <dgm:cxn modelId="{21F2135A-FDC5-4014-9460-EA4ADA47109D}" type="presOf" srcId="{C9F1737C-BBB2-407E-A647-811FEC325B16}" destId="{52A5873B-6419-4431-A490-E17B2AB0AC0E}" srcOrd="0" destOrd="0" presId="urn:microsoft.com/office/officeart/2005/8/layout/orgChart1"/>
    <dgm:cxn modelId="{CA4AF87E-C369-4DBE-BA16-FA5EF143B46E}" type="presOf" srcId="{BD639D81-9E7C-4F9C-8679-E3CF737DBD3B}" destId="{EE283507-DC51-4A56-A402-210F52DBDA71}" srcOrd="1" destOrd="0" presId="urn:microsoft.com/office/officeart/2005/8/layout/orgChart1"/>
    <dgm:cxn modelId="{780DDB7F-AFD7-4FBE-A154-403B8622004B}" type="presOf" srcId="{CF0B3527-364D-427F-8784-D4CE7665BF5A}" destId="{859BA6AA-C17E-42DF-A42B-8ED41A1FC71C}" srcOrd="0" destOrd="0" presId="urn:microsoft.com/office/officeart/2005/8/layout/orgChart1"/>
    <dgm:cxn modelId="{A2B524A2-319A-495A-95EA-0DA45C05A2EA}" type="presOf" srcId="{1350EE2E-08B2-4B1C-A2E2-42BFC58557E7}" destId="{EB8F1B3B-B628-4235-B56A-0ADEBF8EC3B5}" srcOrd="0" destOrd="0" presId="urn:microsoft.com/office/officeart/2005/8/layout/orgChart1"/>
    <dgm:cxn modelId="{2C21A6A2-6563-4275-BDBE-87ACD5855505}" type="presOf" srcId="{BD639D81-9E7C-4F9C-8679-E3CF737DBD3B}" destId="{4D2BD7D6-F210-4362-B6ED-9B129508C583}" srcOrd="0" destOrd="0" presId="urn:microsoft.com/office/officeart/2005/8/layout/orgChart1"/>
    <dgm:cxn modelId="{24D488AE-E311-4519-BCCB-F80A00616E02}" type="presOf" srcId="{EA517A7B-AEB2-4C06-A50B-5522F08F05B4}" destId="{A30010CF-D4D9-4254-9DA7-0BA13D81D248}" srcOrd="1" destOrd="0" presId="urn:microsoft.com/office/officeart/2005/8/layout/orgChart1"/>
    <dgm:cxn modelId="{50EF01D2-BBE3-4E97-8109-59652ECA6D84}" type="presOf" srcId="{EA517A7B-AEB2-4C06-A50B-5522F08F05B4}" destId="{AFEBDADB-E189-470F-921C-6ABDF4A53A89}" srcOrd="0" destOrd="0" presId="urn:microsoft.com/office/officeart/2005/8/layout/orgChart1"/>
    <dgm:cxn modelId="{5EF436EF-9C74-4F7B-BF22-DF716244FC00}" srcId="{107D4900-44BF-4E5A-BF78-7D5B18FD6D45}" destId="{EA517A7B-AEB2-4C06-A50B-5522F08F05B4}" srcOrd="0" destOrd="0" parTransId="{1350EE2E-08B2-4B1C-A2E2-42BFC58557E7}" sibTransId="{AFF1569E-CFFE-45A9-B7D2-3DAC9BCFD99A}"/>
    <dgm:cxn modelId="{5C7F7EF6-EF2C-4773-AFBF-E5F7CBFC17A1}" type="presOf" srcId="{BD42A8D0-E4D9-4344-BBDE-1E1169FDBA00}" destId="{5AD41236-F7B1-4101-BAFA-6DADB1FD3709}" srcOrd="0" destOrd="0" presId="urn:microsoft.com/office/officeart/2005/8/layout/orgChart1"/>
    <dgm:cxn modelId="{FC69BFC9-BC0B-424B-AD13-25BA5C85DCA8}" type="presParOf" srcId="{859BA6AA-C17E-42DF-A42B-8ED41A1FC71C}" destId="{D216F7BF-39CD-45C6-B918-F3086E25BC2D}" srcOrd="0" destOrd="0" presId="urn:microsoft.com/office/officeart/2005/8/layout/orgChart1"/>
    <dgm:cxn modelId="{A06B24A0-5D36-4E5E-A963-A7208CC8B5FA}" type="presParOf" srcId="{D216F7BF-39CD-45C6-B918-F3086E25BC2D}" destId="{45DED764-9D63-4F1F-9C73-2ACB556AEB07}" srcOrd="0" destOrd="0" presId="urn:microsoft.com/office/officeart/2005/8/layout/orgChart1"/>
    <dgm:cxn modelId="{33B65DFB-734E-4EB8-9310-E5F39B01F16E}" type="presParOf" srcId="{45DED764-9D63-4F1F-9C73-2ACB556AEB07}" destId="{2FB75A81-4EF5-4F6D-95D9-E108D1CD1517}" srcOrd="0" destOrd="0" presId="urn:microsoft.com/office/officeart/2005/8/layout/orgChart1"/>
    <dgm:cxn modelId="{E80E168F-38D2-422C-A039-6AD6DADE744F}" type="presParOf" srcId="{45DED764-9D63-4F1F-9C73-2ACB556AEB07}" destId="{85DE8EA3-2A26-48C8-8583-96C3B44C0A88}" srcOrd="1" destOrd="0" presId="urn:microsoft.com/office/officeart/2005/8/layout/orgChart1"/>
    <dgm:cxn modelId="{92C151B2-5482-48BE-BB57-1B6386740B01}" type="presParOf" srcId="{D216F7BF-39CD-45C6-B918-F3086E25BC2D}" destId="{347ACA71-1186-44B9-8740-520D7247954F}" srcOrd="1" destOrd="0" presId="urn:microsoft.com/office/officeart/2005/8/layout/orgChart1"/>
    <dgm:cxn modelId="{5F946BE9-DACA-484F-B45B-E909873600E5}" type="presParOf" srcId="{347ACA71-1186-44B9-8740-520D7247954F}" destId="{5AD41236-F7B1-4101-BAFA-6DADB1FD3709}" srcOrd="0" destOrd="0" presId="urn:microsoft.com/office/officeart/2005/8/layout/orgChart1"/>
    <dgm:cxn modelId="{08A60954-1C2D-41F7-B977-B038D4DD0B12}" type="presParOf" srcId="{347ACA71-1186-44B9-8740-520D7247954F}" destId="{F7098BF3-88A8-4B26-963C-D1CA90945A6D}" srcOrd="1" destOrd="0" presId="urn:microsoft.com/office/officeart/2005/8/layout/orgChart1"/>
    <dgm:cxn modelId="{313043FD-4B29-4246-BCC1-D39DFAEE93F8}" type="presParOf" srcId="{F7098BF3-88A8-4B26-963C-D1CA90945A6D}" destId="{6FA82647-6356-4986-9174-E511A0DC8AC4}" srcOrd="0" destOrd="0" presId="urn:microsoft.com/office/officeart/2005/8/layout/orgChart1"/>
    <dgm:cxn modelId="{2AA13EF4-411C-47C9-9A59-215ECB4D8757}" type="presParOf" srcId="{6FA82647-6356-4986-9174-E511A0DC8AC4}" destId="{1ED23899-90F8-4390-8E67-5C0291E3CA7B}" srcOrd="0" destOrd="0" presId="urn:microsoft.com/office/officeart/2005/8/layout/orgChart1"/>
    <dgm:cxn modelId="{449ADF56-4B90-4023-942B-BF30E220290A}" type="presParOf" srcId="{6FA82647-6356-4986-9174-E511A0DC8AC4}" destId="{CE1F8A73-E11A-46C6-AF41-67D266D768CB}" srcOrd="1" destOrd="0" presId="urn:microsoft.com/office/officeart/2005/8/layout/orgChart1"/>
    <dgm:cxn modelId="{7A4D92AC-96A2-4FAF-B34C-567EB2CF5911}" type="presParOf" srcId="{F7098BF3-88A8-4B26-963C-D1CA90945A6D}" destId="{1FFDDD79-0154-4739-AEEA-668F0A91A204}" srcOrd="1" destOrd="0" presId="urn:microsoft.com/office/officeart/2005/8/layout/orgChart1"/>
    <dgm:cxn modelId="{EE39BC54-978B-4AE9-8FCC-7DAB57DAFF76}" type="presParOf" srcId="{F7098BF3-88A8-4B26-963C-D1CA90945A6D}" destId="{D393D675-1764-4707-BB3D-207E449BE3A4}" srcOrd="2" destOrd="0" presId="urn:microsoft.com/office/officeart/2005/8/layout/orgChart1"/>
    <dgm:cxn modelId="{6BD0D4F9-02F0-483A-B046-D62C122F21EF}" type="presParOf" srcId="{347ACA71-1186-44B9-8740-520D7247954F}" destId="{52A5873B-6419-4431-A490-E17B2AB0AC0E}" srcOrd="2" destOrd="0" presId="urn:microsoft.com/office/officeart/2005/8/layout/orgChart1"/>
    <dgm:cxn modelId="{1D6249F2-23F7-40BE-AA1B-6585F9A372BF}" type="presParOf" srcId="{347ACA71-1186-44B9-8740-520D7247954F}" destId="{6F67B1F7-5191-457D-BD3A-06D806146614}" srcOrd="3" destOrd="0" presId="urn:microsoft.com/office/officeart/2005/8/layout/orgChart1"/>
    <dgm:cxn modelId="{4E0F363E-62F1-4AD2-AE56-9D1D803E2FA5}" type="presParOf" srcId="{6F67B1F7-5191-457D-BD3A-06D806146614}" destId="{643CD4EC-109D-41EF-B3A4-F647BBF10E5D}" srcOrd="0" destOrd="0" presId="urn:microsoft.com/office/officeart/2005/8/layout/orgChart1"/>
    <dgm:cxn modelId="{980CB778-8E96-43DE-804A-EBE924EB7CE8}" type="presParOf" srcId="{643CD4EC-109D-41EF-B3A4-F647BBF10E5D}" destId="{4D2BD7D6-F210-4362-B6ED-9B129508C583}" srcOrd="0" destOrd="0" presId="urn:microsoft.com/office/officeart/2005/8/layout/orgChart1"/>
    <dgm:cxn modelId="{1B65586E-2B5D-4BC6-B11F-F764CFEE9517}" type="presParOf" srcId="{643CD4EC-109D-41EF-B3A4-F647BBF10E5D}" destId="{EE283507-DC51-4A56-A402-210F52DBDA71}" srcOrd="1" destOrd="0" presId="urn:microsoft.com/office/officeart/2005/8/layout/orgChart1"/>
    <dgm:cxn modelId="{8D038648-D9C2-48F2-A4E1-FA71223FAEF6}" type="presParOf" srcId="{6F67B1F7-5191-457D-BD3A-06D806146614}" destId="{CC1A396D-1192-47AB-94AA-BDB7AFF670AB}" srcOrd="1" destOrd="0" presId="urn:microsoft.com/office/officeart/2005/8/layout/orgChart1"/>
    <dgm:cxn modelId="{D52C842B-CAE2-4646-8C49-237B804D065E}" type="presParOf" srcId="{6F67B1F7-5191-457D-BD3A-06D806146614}" destId="{6A46E466-0917-4525-AC6B-B11F803F21F4}" srcOrd="2" destOrd="0" presId="urn:microsoft.com/office/officeart/2005/8/layout/orgChart1"/>
    <dgm:cxn modelId="{F7655ACF-F60B-4685-B270-FCB081AC2FBD}" type="presParOf" srcId="{347ACA71-1186-44B9-8740-520D7247954F}" destId="{4BF840E3-4866-46F3-AF64-990EEC6E8C7A}" srcOrd="4" destOrd="0" presId="urn:microsoft.com/office/officeart/2005/8/layout/orgChart1"/>
    <dgm:cxn modelId="{9E82754C-D346-4CEB-890B-0C514392D86C}" type="presParOf" srcId="{347ACA71-1186-44B9-8740-520D7247954F}" destId="{377A6555-5288-4586-8DC7-F131A1456082}" srcOrd="5" destOrd="0" presId="urn:microsoft.com/office/officeart/2005/8/layout/orgChart1"/>
    <dgm:cxn modelId="{FA83B247-DDD9-4DBF-B644-B54975668720}" type="presParOf" srcId="{377A6555-5288-4586-8DC7-F131A1456082}" destId="{B819645B-57B9-4766-B468-447C81983FD1}" srcOrd="0" destOrd="0" presId="urn:microsoft.com/office/officeart/2005/8/layout/orgChart1"/>
    <dgm:cxn modelId="{051EA8CF-0F81-4714-8068-CDE93F3EC8E5}" type="presParOf" srcId="{B819645B-57B9-4766-B468-447C81983FD1}" destId="{504E2D94-E868-4661-87E6-DDE058048260}" srcOrd="0" destOrd="0" presId="urn:microsoft.com/office/officeart/2005/8/layout/orgChart1"/>
    <dgm:cxn modelId="{F4B3844F-F2B6-43DD-947C-C708678EECF7}" type="presParOf" srcId="{B819645B-57B9-4766-B468-447C81983FD1}" destId="{B0673984-B4C0-47A7-A69D-F18257AD6C17}" srcOrd="1" destOrd="0" presId="urn:microsoft.com/office/officeart/2005/8/layout/orgChart1"/>
    <dgm:cxn modelId="{11586DF6-CA4A-44F7-B98C-0620455D9B48}" type="presParOf" srcId="{377A6555-5288-4586-8DC7-F131A1456082}" destId="{12429B68-AE7C-4877-90EB-00AC6E0356D2}" srcOrd="1" destOrd="0" presId="urn:microsoft.com/office/officeart/2005/8/layout/orgChart1"/>
    <dgm:cxn modelId="{705D5FBE-C587-47B3-83B0-B8F3343FB7E0}" type="presParOf" srcId="{377A6555-5288-4586-8DC7-F131A1456082}" destId="{47740F6C-AA21-4D5B-8465-FC850690A6F3}" srcOrd="2" destOrd="0" presId="urn:microsoft.com/office/officeart/2005/8/layout/orgChart1"/>
    <dgm:cxn modelId="{BB419DBB-E663-4921-9B95-0F6063F816C7}" type="presParOf" srcId="{D216F7BF-39CD-45C6-B918-F3086E25BC2D}" destId="{CA4CF8F9-F43D-4E03-97C6-C7F79FBF5C4B}" srcOrd="2" destOrd="0" presId="urn:microsoft.com/office/officeart/2005/8/layout/orgChart1"/>
    <dgm:cxn modelId="{1B363DB9-9C05-4B5B-9482-021AB9FBFABE}" type="presParOf" srcId="{CA4CF8F9-F43D-4E03-97C6-C7F79FBF5C4B}" destId="{EB8F1B3B-B628-4235-B56A-0ADEBF8EC3B5}" srcOrd="0" destOrd="0" presId="urn:microsoft.com/office/officeart/2005/8/layout/orgChart1"/>
    <dgm:cxn modelId="{62657469-FD81-49F6-86F5-3B92BD852C95}" type="presParOf" srcId="{CA4CF8F9-F43D-4E03-97C6-C7F79FBF5C4B}" destId="{A04F12DA-8F8B-4187-B8D4-8FAC7AB6BA05}" srcOrd="1" destOrd="0" presId="urn:microsoft.com/office/officeart/2005/8/layout/orgChart1"/>
    <dgm:cxn modelId="{A017F43C-6576-4C9F-9C3B-58AE49805229}" type="presParOf" srcId="{A04F12DA-8F8B-4187-B8D4-8FAC7AB6BA05}" destId="{EA3197CB-9A5E-451B-B2EF-8AD52C52CE97}" srcOrd="0" destOrd="0" presId="urn:microsoft.com/office/officeart/2005/8/layout/orgChart1"/>
    <dgm:cxn modelId="{AD0FAEE2-ED86-406A-B138-E48DD5F11FE6}" type="presParOf" srcId="{EA3197CB-9A5E-451B-B2EF-8AD52C52CE97}" destId="{AFEBDADB-E189-470F-921C-6ABDF4A53A89}" srcOrd="0" destOrd="0" presId="urn:microsoft.com/office/officeart/2005/8/layout/orgChart1"/>
    <dgm:cxn modelId="{11B100AA-EA81-4E6B-A0E2-410EF1CD4410}" type="presParOf" srcId="{EA3197CB-9A5E-451B-B2EF-8AD52C52CE97}" destId="{A30010CF-D4D9-4254-9DA7-0BA13D81D248}" srcOrd="1" destOrd="0" presId="urn:microsoft.com/office/officeart/2005/8/layout/orgChart1"/>
    <dgm:cxn modelId="{4C8526C9-1BCF-4F9D-BB64-243AF2D504F8}" type="presParOf" srcId="{A04F12DA-8F8B-4187-B8D4-8FAC7AB6BA05}" destId="{96F35984-344A-4CAA-8D77-6C2E7CB0AE72}" srcOrd="1" destOrd="0" presId="urn:microsoft.com/office/officeart/2005/8/layout/orgChart1"/>
    <dgm:cxn modelId="{0488B12D-E8BA-4D5E-B712-B3D0BBD367FA}" type="presParOf" srcId="{A04F12DA-8F8B-4187-B8D4-8FAC7AB6BA05}" destId="{408BF1F6-0041-49D0-94A9-24E0F4D6F45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8F1B3B-B628-4235-B56A-0ADEBF8EC3B5}">
      <dsp:nvSpPr>
        <dsp:cNvPr id="0" name=""/>
        <dsp:cNvSpPr/>
      </dsp:nvSpPr>
      <dsp:spPr>
        <a:xfrm>
          <a:off x="1857650" y="620473"/>
          <a:ext cx="618849" cy="548070"/>
        </a:xfrm>
        <a:custGeom>
          <a:avLst/>
          <a:gdLst/>
          <a:ahLst/>
          <a:cxnLst/>
          <a:rect l="0" t="0" r="0" b="0"/>
          <a:pathLst>
            <a:path>
              <a:moveTo>
                <a:pt x="618849" y="0"/>
              </a:moveTo>
              <a:lnTo>
                <a:pt x="0" y="5480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F840E3-4866-46F3-AF64-990EEC6E8C7A}">
      <dsp:nvSpPr>
        <dsp:cNvPr id="0" name=""/>
        <dsp:cNvSpPr/>
      </dsp:nvSpPr>
      <dsp:spPr>
        <a:xfrm>
          <a:off x="2476500" y="620473"/>
          <a:ext cx="1530967" cy="11168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745"/>
              </a:lnTo>
              <a:lnTo>
                <a:pt x="1530967" y="986745"/>
              </a:lnTo>
              <a:lnTo>
                <a:pt x="1530967" y="11168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A5873B-6419-4431-A490-E17B2AB0AC0E}">
      <dsp:nvSpPr>
        <dsp:cNvPr id="0" name=""/>
        <dsp:cNvSpPr/>
      </dsp:nvSpPr>
      <dsp:spPr>
        <a:xfrm>
          <a:off x="2430780" y="620473"/>
          <a:ext cx="91440" cy="11329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329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D41236-F7B1-4101-BAFA-6DADB1FD3709}">
      <dsp:nvSpPr>
        <dsp:cNvPr id="0" name=""/>
        <dsp:cNvSpPr/>
      </dsp:nvSpPr>
      <dsp:spPr>
        <a:xfrm>
          <a:off x="976754" y="620473"/>
          <a:ext cx="1499745" cy="1140302"/>
        </a:xfrm>
        <a:custGeom>
          <a:avLst/>
          <a:gdLst/>
          <a:ahLst/>
          <a:cxnLst/>
          <a:rect l="0" t="0" r="0" b="0"/>
          <a:pathLst>
            <a:path>
              <a:moveTo>
                <a:pt x="1499745" y="0"/>
              </a:moveTo>
              <a:lnTo>
                <a:pt x="1499745" y="1010159"/>
              </a:lnTo>
              <a:lnTo>
                <a:pt x="0" y="1010159"/>
              </a:lnTo>
              <a:lnTo>
                <a:pt x="0" y="11403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B75A81-4EF5-4F6D-95D9-E108D1CD1517}">
      <dsp:nvSpPr>
        <dsp:cNvPr id="0" name=""/>
        <dsp:cNvSpPr/>
      </dsp:nvSpPr>
      <dsp:spPr>
        <a:xfrm>
          <a:off x="1856770" y="744"/>
          <a:ext cx="1239459" cy="6197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  </a:t>
          </a:r>
          <a:r>
            <a:rPr lang="en-GB" sz="1100" b="1" kern="1200">
              <a:solidFill>
                <a:schemeClr val="tx1"/>
              </a:solidFill>
            </a:rPr>
            <a:t>Monitoring and Evaluation Officer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solidFill>
                <a:schemeClr val="tx1"/>
              </a:solidFill>
            </a:rPr>
            <a:t>MNE</a:t>
          </a:r>
        </a:p>
      </dsp:txBody>
      <dsp:txXfrm>
        <a:off x="1856770" y="744"/>
        <a:ext cx="1239459" cy="619729"/>
      </dsp:txXfrm>
    </dsp:sp>
    <dsp:sp modelId="{1ED23899-90F8-4390-8E67-5C0291E3CA7B}">
      <dsp:nvSpPr>
        <dsp:cNvPr id="0" name=""/>
        <dsp:cNvSpPr/>
      </dsp:nvSpPr>
      <dsp:spPr>
        <a:xfrm>
          <a:off x="357024" y="1760776"/>
          <a:ext cx="1239459" cy="6197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solidFill>
                <a:schemeClr val="tx1"/>
              </a:solidFill>
            </a:rPr>
            <a:t>Business Administrator x1</a:t>
          </a:r>
        </a:p>
      </dsp:txBody>
      <dsp:txXfrm>
        <a:off x="357024" y="1760776"/>
        <a:ext cx="1239459" cy="619729"/>
      </dsp:txXfrm>
    </dsp:sp>
    <dsp:sp modelId="{4D2BD7D6-F210-4362-B6ED-9B129508C583}">
      <dsp:nvSpPr>
        <dsp:cNvPr id="0" name=""/>
        <dsp:cNvSpPr/>
      </dsp:nvSpPr>
      <dsp:spPr>
        <a:xfrm>
          <a:off x="1856770" y="1753420"/>
          <a:ext cx="1239459" cy="6197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solidFill>
                <a:schemeClr val="tx1"/>
              </a:solidFill>
            </a:rPr>
            <a:t>Trainee  Business Administrator x1</a:t>
          </a:r>
        </a:p>
      </dsp:txBody>
      <dsp:txXfrm>
        <a:off x="1856770" y="1753420"/>
        <a:ext cx="1239459" cy="619729"/>
      </dsp:txXfrm>
    </dsp:sp>
    <dsp:sp modelId="{504E2D94-E868-4661-87E6-DDE058048260}">
      <dsp:nvSpPr>
        <dsp:cNvPr id="0" name=""/>
        <dsp:cNvSpPr/>
      </dsp:nvSpPr>
      <dsp:spPr>
        <a:xfrm>
          <a:off x="3387738" y="1737362"/>
          <a:ext cx="1239459" cy="6197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solidFill>
                <a:schemeClr val="tx1"/>
              </a:solidFill>
            </a:rPr>
            <a:t>Trainee Business Administrator </a:t>
          </a:r>
        </a:p>
      </dsp:txBody>
      <dsp:txXfrm>
        <a:off x="3387738" y="1737362"/>
        <a:ext cx="1239459" cy="619729"/>
      </dsp:txXfrm>
    </dsp:sp>
    <dsp:sp modelId="{AFEBDADB-E189-470F-921C-6ABDF4A53A89}">
      <dsp:nvSpPr>
        <dsp:cNvPr id="0" name=""/>
        <dsp:cNvSpPr/>
      </dsp:nvSpPr>
      <dsp:spPr>
        <a:xfrm>
          <a:off x="1857650" y="858679"/>
          <a:ext cx="1239459" cy="6197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solidFill>
                <a:schemeClr val="tx1"/>
              </a:solidFill>
            </a:rPr>
            <a:t>Quality &amp; Administration  Officer </a:t>
          </a:r>
        </a:p>
      </dsp:txBody>
      <dsp:txXfrm>
        <a:off x="1857650" y="858679"/>
        <a:ext cx="1239459" cy="6197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2FE59704AA443B942C6EADE9725C4" ma:contentTypeVersion="18" ma:contentTypeDescription="Create a new document." ma:contentTypeScope="" ma:versionID="e431cea92cfc2f53d12a5f2abc817c4d">
  <xsd:schema xmlns:xsd="http://www.w3.org/2001/XMLSchema" xmlns:xs="http://www.w3.org/2001/XMLSchema" xmlns:p="http://schemas.microsoft.com/office/2006/metadata/properties" xmlns:ns1="http://schemas.microsoft.com/sharepoint/v3" xmlns:ns2="99565b2f-991f-43e4-9573-b249558c47b1" xmlns:ns3="efd1bd46-c7e2-4193-9bf4-156dc1bdde5d" targetNamespace="http://schemas.microsoft.com/office/2006/metadata/properties" ma:root="true" ma:fieldsID="0f0dda51c3550e6f4f3d969820674d33" ns1:_="" ns2:_="" ns3:_="">
    <xsd:import namespace="http://schemas.microsoft.com/sharepoint/v3"/>
    <xsd:import namespace="99565b2f-991f-43e4-9573-b249558c47b1"/>
    <xsd:import namespace="efd1bd46-c7e2-4193-9bf4-156dc1bdd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65b2f-991f-43e4-9573-b249558c4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1bd46-c7e2-4193-9bf4-156dc1bdd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1e78860-dc3d-443c-b34b-21d482d50df7}" ma:internalName="TaxCatchAll" ma:showField="CatchAllData" ma:web="efd1bd46-c7e2-4193-9bf4-156dc1bdd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9565b2f-991f-43e4-9573-b249558c47b1">
      <Terms xmlns="http://schemas.microsoft.com/office/infopath/2007/PartnerControls"/>
    </lcf76f155ced4ddcb4097134ff3c332f>
    <TaxCatchAll xmlns="efd1bd46-c7e2-4193-9bf4-156dc1bdde5d" xsi:nil="true"/>
    <SharedWithUsers xmlns="efd1bd46-c7e2-4193-9bf4-156dc1bdde5d">
      <UserInfo>
        <DisplayName>Paul Mitchelmore</DisplayName>
        <AccountId>790</AccountId>
        <AccountType/>
      </UserInfo>
      <UserInfo>
        <DisplayName>Rebecca Fairclough</DisplayName>
        <AccountId>21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C1397-98E6-4C18-94A7-030B0A017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565b2f-991f-43e4-9573-b249558c47b1"/>
    <ds:schemaRef ds:uri="efd1bd46-c7e2-4193-9bf4-156dc1bdd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55103-905C-4873-8CA8-1FCE95EA9D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9565b2f-991f-43e4-9573-b249558c47b1"/>
    <ds:schemaRef ds:uri="efd1bd46-c7e2-4193-9bf4-156dc1bdde5d"/>
  </ds:schemaRefs>
</ds:datastoreItem>
</file>

<file path=customXml/itemProps3.xml><?xml version="1.0" encoding="utf-8"?>
<ds:datastoreItem xmlns:ds="http://schemas.openxmlformats.org/officeDocument/2006/customXml" ds:itemID="{9E58B06D-4668-4B0C-A262-259949565B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48CABD-A5C5-4F8C-A0FF-FE3AD10988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Template</vt:lpstr>
    </vt:vector>
  </TitlesOfParts>
  <Company>LBW</Company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jdeakins</dc:creator>
  <cp:keywords/>
  <cp:lastModifiedBy>Sherri Fincham</cp:lastModifiedBy>
  <cp:revision>2</cp:revision>
  <cp:lastPrinted>2017-06-17T17:03:00Z</cp:lastPrinted>
  <dcterms:created xsi:type="dcterms:W3CDTF">2026-04-30T18:40:00Z</dcterms:created>
  <dcterms:modified xsi:type="dcterms:W3CDTF">2026-04-30T18:40:00Z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Ref">
    <vt:lpwstr>https://api.informationprotection.azure.com/api/d9d3f5ac-f803-49be-949f-14a7074d74a7</vt:lpwstr>
  </property>
  <property fmtid="{D5CDD505-2E9C-101B-9397-08002B2CF9AE}" pid="5" name="MSIP_Label_763da656-5c75-4f6d-9461-4a3ce9a537cc_SetBy">
    <vt:lpwstr>Caroline.Harrison@richmondandwandsworth.gov.uk</vt:lpwstr>
  </property>
  <property fmtid="{D5CDD505-2E9C-101B-9397-08002B2CF9AE}" pid="6" name="MSIP_Label_763da656-5c75-4f6d-9461-4a3ce9a537cc_SetDate">
    <vt:lpwstr>2017-05-26T10:03:31.4396078+01:00</vt:lpwstr>
  </property>
  <property fmtid="{D5CDD505-2E9C-101B-9397-08002B2CF9AE}" pid="7" name="MSIP_Label_763da656-5c75-4f6d-9461-4a3ce9a537cc_Name">
    <vt:lpwstr>Official</vt:lpwstr>
  </property>
  <property fmtid="{D5CDD505-2E9C-101B-9397-08002B2CF9AE}" pid="8" name="MSIP_Label_763da656-5c75-4f6d-9461-4a3ce9a537cc_Application">
    <vt:lpwstr>Microsoft Azure Information Protection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TaxKeyword">
    <vt:lpwstr/>
  </property>
  <property fmtid="{D5CDD505-2E9C-101B-9397-08002B2CF9AE}" pid="12" name="ContentTypeId">
    <vt:lpwstr>0x0101008942FE59704AA443B942C6EADE9725C4</vt:lpwstr>
  </property>
  <property fmtid="{D5CDD505-2E9C-101B-9397-08002B2CF9AE}" pid="13" name="URL">
    <vt:lpwstr/>
  </property>
  <property fmtid="{D5CDD505-2E9C-101B-9397-08002B2CF9AE}" pid="14" name="MediaServiceImageTags">
    <vt:lpwstr/>
  </property>
</Properties>
</file>