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52965" w14:textId="77777777" w:rsidR="00AD3337" w:rsidRDefault="00AD3337" w:rsidP="00AD3337">
      <w:pPr>
        <w:spacing w:after="0"/>
        <w:jc w:val="right"/>
        <w:rPr>
          <w:b/>
        </w:rPr>
      </w:pPr>
      <w:r>
        <w:rPr>
          <w:noProof/>
          <w:lang w:eastAsia="en-GB"/>
        </w:rPr>
        <w:drawing>
          <wp:inline distT="0" distB="0" distL="0" distR="0" wp14:anchorId="2CA529AA" wp14:editId="2CA529AB">
            <wp:extent cx="1345259" cy="508000"/>
            <wp:effectExtent l="19050" t="0" r="729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259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A52966" w14:textId="77777777" w:rsidR="00AD3337" w:rsidRPr="00AD3337" w:rsidRDefault="00AD3337" w:rsidP="00AD3337">
      <w:pPr>
        <w:pStyle w:val="Header"/>
        <w:jc w:val="right"/>
        <w:rPr>
          <w:rFonts w:ascii="Trebuchet MS" w:hAnsi="Trebuchet MS"/>
          <w:b/>
          <w:color w:val="365F91" w:themeColor="accent1" w:themeShade="BF"/>
          <w:sz w:val="36"/>
          <w:szCs w:val="36"/>
        </w:rPr>
      </w:pPr>
      <w:r w:rsidRPr="00AD3337">
        <w:rPr>
          <w:rFonts w:ascii="Trebuchet MS" w:hAnsi="Trebuchet MS"/>
          <w:b/>
          <w:color w:val="365F91" w:themeColor="accent1" w:themeShade="BF"/>
          <w:sz w:val="36"/>
          <w:szCs w:val="36"/>
        </w:rPr>
        <w:t xml:space="preserve">Honeywell </w:t>
      </w:r>
    </w:p>
    <w:p w14:paraId="2CA52967" w14:textId="77777777" w:rsidR="00AD3337" w:rsidRPr="00AD3337" w:rsidRDefault="00AD3337" w:rsidP="00AD3337">
      <w:pPr>
        <w:pStyle w:val="Header"/>
        <w:jc w:val="right"/>
        <w:rPr>
          <w:rFonts w:ascii="Arial" w:hAnsi="Arial"/>
          <w:color w:val="365F91" w:themeColor="accent1" w:themeShade="BF"/>
          <w:sz w:val="16"/>
          <w:szCs w:val="16"/>
        </w:rPr>
      </w:pPr>
      <w:r w:rsidRPr="00AD3337">
        <w:rPr>
          <w:rFonts w:ascii="Arial" w:hAnsi="Arial"/>
          <w:b/>
          <w:color w:val="365F91" w:themeColor="accent1" w:themeShade="BF"/>
          <w:sz w:val="16"/>
          <w:szCs w:val="16"/>
        </w:rPr>
        <w:t>INFANT SCHOOL</w:t>
      </w:r>
    </w:p>
    <w:p w14:paraId="2CA52968" w14:textId="77777777" w:rsidR="00AD3337" w:rsidRPr="001E69B3" w:rsidRDefault="008032C0" w:rsidP="00AD333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Teaching</w:t>
      </w:r>
      <w:r w:rsidR="00A94638">
        <w:rPr>
          <w:b/>
          <w:sz w:val="24"/>
          <w:szCs w:val="24"/>
        </w:rPr>
        <w:t xml:space="preserve"> Assistant</w:t>
      </w:r>
    </w:p>
    <w:p w14:paraId="2CA52969" w14:textId="77777777" w:rsidR="00AD3337" w:rsidRPr="001E69B3" w:rsidRDefault="00AD3337" w:rsidP="00AD3337">
      <w:pPr>
        <w:spacing w:after="0"/>
        <w:jc w:val="center"/>
        <w:rPr>
          <w:b/>
          <w:sz w:val="24"/>
          <w:szCs w:val="24"/>
        </w:rPr>
      </w:pPr>
      <w:r w:rsidRPr="001E69B3">
        <w:rPr>
          <w:b/>
          <w:sz w:val="24"/>
          <w:szCs w:val="24"/>
        </w:rPr>
        <w:t>Personal Specification</w:t>
      </w:r>
    </w:p>
    <w:tbl>
      <w:tblPr>
        <w:tblStyle w:val="TableGrid"/>
        <w:tblW w:w="15024" w:type="dxa"/>
        <w:tblInd w:w="392" w:type="dxa"/>
        <w:tblLook w:val="04A0" w:firstRow="1" w:lastRow="0" w:firstColumn="1" w:lastColumn="0" w:noHBand="0" w:noVBand="1"/>
      </w:tblPr>
      <w:tblGrid>
        <w:gridCol w:w="3543"/>
        <w:gridCol w:w="5103"/>
        <w:gridCol w:w="3827"/>
        <w:gridCol w:w="2551"/>
      </w:tblGrid>
      <w:tr w:rsidR="000B2FA1" w14:paraId="2CA5296E" w14:textId="77777777" w:rsidTr="00A94638">
        <w:tc>
          <w:tcPr>
            <w:tcW w:w="3543" w:type="dxa"/>
          </w:tcPr>
          <w:p w14:paraId="2CA5296A" w14:textId="77777777" w:rsidR="000B2FA1" w:rsidRDefault="000B2FA1" w:rsidP="0061763A"/>
        </w:tc>
        <w:tc>
          <w:tcPr>
            <w:tcW w:w="5103" w:type="dxa"/>
          </w:tcPr>
          <w:p w14:paraId="2CA5296B" w14:textId="77777777" w:rsidR="000B2FA1" w:rsidRDefault="000B2FA1" w:rsidP="0061763A">
            <w:r>
              <w:t xml:space="preserve">Essential </w:t>
            </w:r>
          </w:p>
        </w:tc>
        <w:tc>
          <w:tcPr>
            <w:tcW w:w="3827" w:type="dxa"/>
          </w:tcPr>
          <w:p w14:paraId="2CA5296C" w14:textId="77777777" w:rsidR="000B2FA1" w:rsidRDefault="000B2FA1" w:rsidP="0061763A">
            <w:r>
              <w:t>Desirable</w:t>
            </w:r>
          </w:p>
        </w:tc>
        <w:tc>
          <w:tcPr>
            <w:tcW w:w="2551" w:type="dxa"/>
          </w:tcPr>
          <w:p w14:paraId="2CA5296D" w14:textId="77777777" w:rsidR="000B2FA1" w:rsidRDefault="000B2FA1" w:rsidP="0061763A">
            <w:r>
              <w:t>How Evidenced</w:t>
            </w:r>
          </w:p>
        </w:tc>
      </w:tr>
      <w:tr w:rsidR="000B2FA1" w14:paraId="2CA5297F" w14:textId="77777777" w:rsidTr="00A94638">
        <w:tc>
          <w:tcPr>
            <w:tcW w:w="3543" w:type="dxa"/>
          </w:tcPr>
          <w:p w14:paraId="2CA5296F" w14:textId="77777777" w:rsidR="000B2FA1" w:rsidRDefault="000B2FA1" w:rsidP="0061763A">
            <w:r>
              <w:t>Qualifications and experience</w:t>
            </w:r>
          </w:p>
        </w:tc>
        <w:tc>
          <w:tcPr>
            <w:tcW w:w="5103" w:type="dxa"/>
          </w:tcPr>
          <w:p w14:paraId="2CA52970" w14:textId="77777777" w:rsidR="000B2FA1" w:rsidRDefault="000B2FA1" w:rsidP="000B2FA1">
            <w:pPr>
              <w:pStyle w:val="ListParagraph"/>
              <w:numPr>
                <w:ilvl w:val="0"/>
                <w:numId w:val="5"/>
              </w:numPr>
            </w:pPr>
            <w:r>
              <w:t xml:space="preserve">A good standard of education particularly in English and Mathematics </w:t>
            </w:r>
          </w:p>
          <w:p w14:paraId="2CA52971" w14:textId="77777777" w:rsidR="000B2FA1" w:rsidRDefault="000B2FA1" w:rsidP="000B2FA1">
            <w:pPr>
              <w:pStyle w:val="ListParagraph"/>
              <w:numPr>
                <w:ilvl w:val="0"/>
                <w:numId w:val="5"/>
              </w:numPr>
            </w:pPr>
            <w:r>
              <w:t xml:space="preserve">Working with children in mainstream or specialist settings, in a paid or voluntary capacity </w:t>
            </w:r>
          </w:p>
          <w:p w14:paraId="2CA52972" w14:textId="77777777" w:rsidR="000B2FA1" w:rsidRDefault="000B2FA1" w:rsidP="000B2FA1">
            <w:pPr>
              <w:pStyle w:val="ListParagraph"/>
              <w:numPr>
                <w:ilvl w:val="0"/>
                <w:numId w:val="5"/>
              </w:numPr>
            </w:pPr>
            <w:r>
              <w:t>Work constructively as part of a team, understanding classroom roles and responsibilities and your own position within these</w:t>
            </w:r>
          </w:p>
          <w:p w14:paraId="2CA52973" w14:textId="77777777" w:rsidR="000B2FA1" w:rsidRDefault="000B2FA1" w:rsidP="000B2FA1">
            <w:pPr>
              <w:pStyle w:val="ListParagraph"/>
              <w:numPr>
                <w:ilvl w:val="0"/>
                <w:numId w:val="5"/>
              </w:numPr>
            </w:pPr>
            <w:r>
              <w:t xml:space="preserve"> Ability to relate well to children and adults </w:t>
            </w:r>
          </w:p>
          <w:p w14:paraId="2CA52974" w14:textId="77777777" w:rsidR="000B2FA1" w:rsidRDefault="000B2FA1" w:rsidP="000B2FA1">
            <w:pPr>
              <w:pStyle w:val="ListParagraph"/>
              <w:numPr>
                <w:ilvl w:val="0"/>
                <w:numId w:val="5"/>
              </w:numPr>
            </w:pPr>
            <w:r>
              <w:t xml:space="preserve">Effective use of ICT to support learning </w:t>
            </w:r>
          </w:p>
          <w:p w14:paraId="2CA52975" w14:textId="77777777" w:rsidR="000B2FA1" w:rsidRDefault="000B2FA1" w:rsidP="000B2FA1">
            <w:pPr>
              <w:pStyle w:val="ListParagraph"/>
              <w:numPr>
                <w:ilvl w:val="0"/>
                <w:numId w:val="5"/>
              </w:numPr>
            </w:pPr>
            <w:r>
              <w:t xml:space="preserve">Has an awareness of pupils with special educational needs </w:t>
            </w:r>
          </w:p>
          <w:p w14:paraId="2CA52976" w14:textId="77777777" w:rsidR="000B2FA1" w:rsidRDefault="000B2FA1" w:rsidP="000B2FA1">
            <w:pPr>
              <w:pStyle w:val="ListParagraph"/>
              <w:numPr>
                <w:ilvl w:val="0"/>
                <w:numId w:val="5"/>
              </w:numPr>
            </w:pPr>
            <w:r>
              <w:t xml:space="preserve">Has sufficient practical and organisational skills to contribute to the preparation, management and use of educational resources </w:t>
            </w:r>
          </w:p>
          <w:p w14:paraId="2CA52977" w14:textId="77777777" w:rsidR="000B2FA1" w:rsidRDefault="000B2FA1" w:rsidP="000B2FA1">
            <w:pPr>
              <w:pStyle w:val="ListParagraph"/>
              <w:numPr>
                <w:ilvl w:val="0"/>
                <w:numId w:val="5"/>
              </w:numPr>
            </w:pPr>
            <w:r>
              <w:t xml:space="preserve">Can complete and maintain pupil records </w:t>
            </w:r>
          </w:p>
          <w:p w14:paraId="2CA52978" w14:textId="77777777" w:rsidR="000B2FA1" w:rsidRDefault="000B2FA1" w:rsidP="000B2FA1">
            <w:pPr>
              <w:pStyle w:val="ListParagraph"/>
              <w:numPr>
                <w:ilvl w:val="0"/>
                <w:numId w:val="5"/>
              </w:numPr>
            </w:pPr>
            <w:r>
              <w:t>Ability to self-evaluate learning needs and actively seek learning opportunities</w:t>
            </w:r>
          </w:p>
          <w:p w14:paraId="2CA52979" w14:textId="77777777" w:rsidR="000B2FA1" w:rsidRDefault="000B2FA1" w:rsidP="0061763A">
            <w:pPr>
              <w:pStyle w:val="ListParagraph"/>
              <w:ind w:left="360"/>
            </w:pPr>
          </w:p>
        </w:tc>
        <w:tc>
          <w:tcPr>
            <w:tcW w:w="3827" w:type="dxa"/>
          </w:tcPr>
          <w:p w14:paraId="2CA5297A" w14:textId="77777777" w:rsidR="000B2FA1" w:rsidRDefault="000B2FA1" w:rsidP="000B2FA1">
            <w:pPr>
              <w:pStyle w:val="ListParagraph"/>
              <w:numPr>
                <w:ilvl w:val="0"/>
                <w:numId w:val="5"/>
              </w:numPr>
            </w:pPr>
            <w:r>
              <w:t>Knowledge of Safeguarding</w:t>
            </w:r>
          </w:p>
          <w:p w14:paraId="2CA5297B" w14:textId="77777777" w:rsidR="003E15BB" w:rsidRDefault="003E15BB" w:rsidP="000B2FA1">
            <w:pPr>
              <w:pStyle w:val="ListParagraph"/>
              <w:numPr>
                <w:ilvl w:val="0"/>
                <w:numId w:val="5"/>
              </w:numPr>
            </w:pPr>
            <w:r>
              <w:t xml:space="preserve">Working </w:t>
            </w:r>
          </w:p>
          <w:p w14:paraId="2CA5297C" w14:textId="77777777" w:rsidR="003E15BB" w:rsidRDefault="003E15BB" w:rsidP="000B2FA1">
            <w:pPr>
              <w:pStyle w:val="ListParagraph"/>
              <w:numPr>
                <w:ilvl w:val="0"/>
                <w:numId w:val="5"/>
              </w:numPr>
            </w:pPr>
            <w:r>
              <w:t>Training in specific interventions such as ELSA or S&amp;L support</w:t>
            </w:r>
          </w:p>
        </w:tc>
        <w:tc>
          <w:tcPr>
            <w:tcW w:w="2551" w:type="dxa"/>
          </w:tcPr>
          <w:p w14:paraId="2CA5297D" w14:textId="77777777" w:rsidR="000B2FA1" w:rsidRDefault="000B2FA1" w:rsidP="00A94638">
            <w:pPr>
              <w:pStyle w:val="ListParagraph"/>
              <w:numPr>
                <w:ilvl w:val="0"/>
                <w:numId w:val="5"/>
              </w:numPr>
              <w:ind w:left="176" w:hanging="176"/>
            </w:pPr>
            <w:r>
              <w:t xml:space="preserve">Application Form </w:t>
            </w:r>
          </w:p>
          <w:p w14:paraId="2CA5297E" w14:textId="77777777" w:rsidR="000B2FA1" w:rsidRDefault="000B2FA1" w:rsidP="00A94638">
            <w:pPr>
              <w:pStyle w:val="ListParagraph"/>
              <w:numPr>
                <w:ilvl w:val="0"/>
                <w:numId w:val="5"/>
              </w:numPr>
              <w:ind w:left="176" w:hanging="176"/>
            </w:pPr>
            <w:r>
              <w:t xml:space="preserve"> Interview</w:t>
            </w:r>
          </w:p>
        </w:tc>
      </w:tr>
      <w:tr w:rsidR="000B2FA1" w14:paraId="2CA52988" w14:textId="77777777" w:rsidTr="00A94638">
        <w:tc>
          <w:tcPr>
            <w:tcW w:w="3543" w:type="dxa"/>
          </w:tcPr>
          <w:p w14:paraId="2CA52980" w14:textId="77777777" w:rsidR="000B2FA1" w:rsidRDefault="000B2FA1" w:rsidP="0061763A">
            <w:r>
              <w:t>Knowledge and understanding</w:t>
            </w:r>
          </w:p>
        </w:tc>
        <w:tc>
          <w:tcPr>
            <w:tcW w:w="5103" w:type="dxa"/>
          </w:tcPr>
          <w:p w14:paraId="2CA52981" w14:textId="77777777" w:rsidR="000B2FA1" w:rsidRDefault="000B2FA1" w:rsidP="000B2FA1">
            <w:pPr>
              <w:pStyle w:val="ListParagraph"/>
              <w:numPr>
                <w:ilvl w:val="0"/>
                <w:numId w:val="7"/>
              </w:numPr>
            </w:pPr>
            <w:r>
              <w:t>Understanding of relevant policies/codes of practice and awareness of relevant legislation</w:t>
            </w:r>
          </w:p>
          <w:p w14:paraId="2CA52982" w14:textId="77777777" w:rsidR="000B2FA1" w:rsidRDefault="000B2FA1" w:rsidP="000B2FA1">
            <w:pPr>
              <w:pStyle w:val="ListParagraph"/>
              <w:numPr>
                <w:ilvl w:val="0"/>
                <w:numId w:val="7"/>
              </w:numPr>
            </w:pPr>
            <w:r>
              <w:t>General understanding of EYFS</w:t>
            </w:r>
            <w:r w:rsidR="004052A1">
              <w:t>/National</w:t>
            </w:r>
            <w:r>
              <w:t xml:space="preserve"> curriculum and other relevant learning programmes/strategies</w:t>
            </w:r>
          </w:p>
          <w:p w14:paraId="2CA52983" w14:textId="77777777" w:rsidR="000B2FA1" w:rsidRDefault="000B2FA1" w:rsidP="000B2FA1">
            <w:pPr>
              <w:pStyle w:val="ListParagraph"/>
              <w:numPr>
                <w:ilvl w:val="0"/>
                <w:numId w:val="7"/>
              </w:numPr>
            </w:pPr>
            <w:r>
              <w:t xml:space="preserve"> Knowledge of strategies to recognise and reward efforts and achievements towards self-reliance that are appropriate to the age and development stage of pupils </w:t>
            </w:r>
          </w:p>
          <w:p w14:paraId="2CA52984" w14:textId="77777777" w:rsidR="000B2FA1" w:rsidRDefault="000B2FA1" w:rsidP="0061763A">
            <w:pPr>
              <w:pStyle w:val="ListParagraph"/>
              <w:ind w:left="360"/>
            </w:pPr>
          </w:p>
        </w:tc>
        <w:tc>
          <w:tcPr>
            <w:tcW w:w="3827" w:type="dxa"/>
          </w:tcPr>
          <w:p w14:paraId="2CA52985" w14:textId="77777777" w:rsidR="000B2FA1" w:rsidRDefault="000B2FA1" w:rsidP="0061763A"/>
        </w:tc>
        <w:tc>
          <w:tcPr>
            <w:tcW w:w="2551" w:type="dxa"/>
          </w:tcPr>
          <w:p w14:paraId="2CA52986" w14:textId="77777777" w:rsidR="000B2FA1" w:rsidRDefault="000B2FA1" w:rsidP="00A94638">
            <w:pPr>
              <w:pStyle w:val="ListParagraph"/>
              <w:numPr>
                <w:ilvl w:val="0"/>
                <w:numId w:val="5"/>
              </w:numPr>
              <w:ind w:left="176" w:hanging="176"/>
            </w:pPr>
            <w:r>
              <w:t xml:space="preserve">Application Form </w:t>
            </w:r>
          </w:p>
          <w:p w14:paraId="2CA52987" w14:textId="77777777" w:rsidR="000B2FA1" w:rsidRDefault="000B2FA1" w:rsidP="00A94638">
            <w:pPr>
              <w:pStyle w:val="ListParagraph"/>
              <w:numPr>
                <w:ilvl w:val="0"/>
                <w:numId w:val="5"/>
              </w:numPr>
              <w:ind w:left="176" w:hanging="176"/>
            </w:pPr>
            <w:r>
              <w:t xml:space="preserve"> Interview</w:t>
            </w:r>
          </w:p>
        </w:tc>
      </w:tr>
      <w:tr w:rsidR="000B2FA1" w14:paraId="2CA52997" w14:textId="77777777" w:rsidTr="00A94638">
        <w:tc>
          <w:tcPr>
            <w:tcW w:w="3543" w:type="dxa"/>
          </w:tcPr>
          <w:p w14:paraId="2CA52989" w14:textId="77777777" w:rsidR="000B2FA1" w:rsidRDefault="000B2FA1" w:rsidP="0061763A">
            <w:r>
              <w:t>Skills</w:t>
            </w:r>
          </w:p>
        </w:tc>
        <w:tc>
          <w:tcPr>
            <w:tcW w:w="5103" w:type="dxa"/>
          </w:tcPr>
          <w:p w14:paraId="2CA5298A" w14:textId="77777777" w:rsidR="000B2FA1" w:rsidRDefault="000B2FA1" w:rsidP="000B2FA1">
            <w:pPr>
              <w:pStyle w:val="ListParagraph"/>
              <w:numPr>
                <w:ilvl w:val="0"/>
                <w:numId w:val="5"/>
              </w:numPr>
            </w:pPr>
            <w:r>
              <w:t xml:space="preserve">Good communication skills </w:t>
            </w:r>
          </w:p>
          <w:p w14:paraId="2CA5298B" w14:textId="77777777" w:rsidR="000B2FA1" w:rsidRDefault="000B2FA1" w:rsidP="000B2FA1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 xml:space="preserve">Ability to demonstrate active listening skills </w:t>
            </w:r>
          </w:p>
          <w:p w14:paraId="2CA5298C" w14:textId="77777777" w:rsidR="000B2FA1" w:rsidRDefault="000B2FA1" w:rsidP="000B2FA1">
            <w:pPr>
              <w:pStyle w:val="ListParagraph"/>
              <w:numPr>
                <w:ilvl w:val="0"/>
                <w:numId w:val="6"/>
              </w:numPr>
            </w:pPr>
            <w:r>
              <w:t xml:space="preserve">Ability to consistently and effectively implement agreed behaviour management strategies </w:t>
            </w:r>
          </w:p>
          <w:p w14:paraId="2CA5298D" w14:textId="77777777" w:rsidR="000B2FA1" w:rsidRDefault="000B2FA1" w:rsidP="000B2FA1">
            <w:pPr>
              <w:pStyle w:val="ListParagraph"/>
              <w:numPr>
                <w:ilvl w:val="0"/>
                <w:numId w:val="6"/>
              </w:numPr>
            </w:pPr>
            <w:r>
              <w:t xml:space="preserve">Ability to provide levels of individual attention, reassurance and help with learning tasks as appropriate to pupils’ needs, encouraging the pupil to stay on task </w:t>
            </w:r>
          </w:p>
          <w:p w14:paraId="2CA5298E" w14:textId="77777777" w:rsidR="000B2FA1" w:rsidRDefault="000B2FA1" w:rsidP="000B2FA1">
            <w:pPr>
              <w:pStyle w:val="ListParagraph"/>
              <w:numPr>
                <w:ilvl w:val="0"/>
                <w:numId w:val="6"/>
              </w:numPr>
            </w:pPr>
            <w:r>
              <w:t xml:space="preserve">Ability to monitor the pupil’s response to the learning activities and, where appropriate, modify or adapt the activities as agreed with the teacher to achieve the intended learning outcomes </w:t>
            </w:r>
          </w:p>
          <w:p w14:paraId="2CA5298F" w14:textId="77777777" w:rsidR="000B2FA1" w:rsidRDefault="000B2FA1" w:rsidP="000B2FA1">
            <w:pPr>
              <w:pStyle w:val="ListParagraph"/>
              <w:numPr>
                <w:ilvl w:val="0"/>
                <w:numId w:val="5"/>
              </w:numPr>
            </w:pPr>
            <w:r>
              <w:t>Ability to carry out and report on systematic observations of pupil’s knowledge, understanding and skills</w:t>
            </w:r>
          </w:p>
          <w:p w14:paraId="2CA52990" w14:textId="77777777" w:rsidR="000B2FA1" w:rsidRDefault="000B2FA1" w:rsidP="000B2FA1">
            <w:pPr>
              <w:pStyle w:val="ListParagraph"/>
              <w:numPr>
                <w:ilvl w:val="0"/>
                <w:numId w:val="5"/>
              </w:numPr>
            </w:pPr>
            <w:r>
              <w:t xml:space="preserve">Ability to assist in the recording of lessons and assessment as required by the teacher </w:t>
            </w:r>
          </w:p>
          <w:p w14:paraId="2CA52991" w14:textId="77777777" w:rsidR="000B2FA1" w:rsidRDefault="000B2FA1" w:rsidP="000B2FA1">
            <w:pPr>
              <w:pStyle w:val="ListParagraph"/>
              <w:numPr>
                <w:ilvl w:val="0"/>
                <w:numId w:val="5"/>
              </w:numPr>
            </w:pPr>
            <w:r>
              <w:t>Ability to establish positive relationships with pupils and empathise with their needs</w:t>
            </w:r>
          </w:p>
          <w:p w14:paraId="2CA52992" w14:textId="77777777" w:rsidR="000B2FA1" w:rsidRDefault="000B2FA1" w:rsidP="0061763A"/>
        </w:tc>
        <w:tc>
          <w:tcPr>
            <w:tcW w:w="3827" w:type="dxa"/>
          </w:tcPr>
          <w:p w14:paraId="2CA52993" w14:textId="77777777" w:rsidR="000B2FA1" w:rsidRDefault="000B2FA1" w:rsidP="0061763A"/>
        </w:tc>
        <w:tc>
          <w:tcPr>
            <w:tcW w:w="2551" w:type="dxa"/>
          </w:tcPr>
          <w:p w14:paraId="2CA52994" w14:textId="77777777" w:rsidR="000B2FA1" w:rsidRDefault="000B2FA1" w:rsidP="00A94638">
            <w:pPr>
              <w:pStyle w:val="ListParagraph"/>
              <w:numPr>
                <w:ilvl w:val="0"/>
                <w:numId w:val="5"/>
              </w:numPr>
              <w:ind w:left="176" w:hanging="176"/>
            </w:pPr>
            <w:r>
              <w:t xml:space="preserve">Application Form </w:t>
            </w:r>
          </w:p>
          <w:p w14:paraId="2CA52995" w14:textId="77777777" w:rsidR="000B2FA1" w:rsidRDefault="000B2FA1" w:rsidP="00A94638">
            <w:pPr>
              <w:pStyle w:val="ListParagraph"/>
              <w:numPr>
                <w:ilvl w:val="0"/>
                <w:numId w:val="5"/>
              </w:numPr>
              <w:ind w:left="176" w:hanging="176"/>
            </w:pPr>
            <w:r>
              <w:lastRenderedPageBreak/>
              <w:t>References</w:t>
            </w:r>
          </w:p>
          <w:p w14:paraId="2CA52996" w14:textId="77777777" w:rsidR="000B2FA1" w:rsidRDefault="000B2FA1" w:rsidP="00A94638">
            <w:pPr>
              <w:pStyle w:val="ListParagraph"/>
              <w:numPr>
                <w:ilvl w:val="0"/>
                <w:numId w:val="5"/>
              </w:numPr>
              <w:ind w:left="176" w:hanging="176"/>
            </w:pPr>
            <w:r>
              <w:t xml:space="preserve"> Interview</w:t>
            </w:r>
          </w:p>
        </w:tc>
      </w:tr>
      <w:tr w:rsidR="000B2FA1" w14:paraId="2CA529A2" w14:textId="77777777" w:rsidTr="00A94638">
        <w:tc>
          <w:tcPr>
            <w:tcW w:w="3543" w:type="dxa"/>
          </w:tcPr>
          <w:p w14:paraId="2CA52998" w14:textId="77777777" w:rsidR="000B2FA1" w:rsidRDefault="000B2FA1" w:rsidP="0061763A">
            <w:r>
              <w:lastRenderedPageBreak/>
              <w:t>Personal Characteristics</w:t>
            </w:r>
          </w:p>
        </w:tc>
        <w:tc>
          <w:tcPr>
            <w:tcW w:w="5103" w:type="dxa"/>
          </w:tcPr>
          <w:p w14:paraId="2CA52999" w14:textId="77777777" w:rsidR="000B2FA1" w:rsidRDefault="000B2FA1" w:rsidP="000B2FA1">
            <w:pPr>
              <w:pStyle w:val="ListParagraph"/>
              <w:numPr>
                <w:ilvl w:val="0"/>
                <w:numId w:val="5"/>
              </w:numPr>
            </w:pPr>
            <w:r>
              <w:t xml:space="preserve">Ability to maintain confidentiality on all school matters </w:t>
            </w:r>
          </w:p>
          <w:p w14:paraId="2CA5299A" w14:textId="77777777" w:rsidR="000B2FA1" w:rsidRDefault="000B2FA1" w:rsidP="000B2FA1">
            <w:pPr>
              <w:pStyle w:val="ListParagraph"/>
              <w:numPr>
                <w:ilvl w:val="0"/>
                <w:numId w:val="5"/>
              </w:numPr>
            </w:pPr>
            <w:r>
              <w:t xml:space="preserve">Has a caring positive attitude towards pupils welfare </w:t>
            </w:r>
          </w:p>
          <w:p w14:paraId="2CA5299B" w14:textId="77777777" w:rsidR="000B2FA1" w:rsidRDefault="000B2FA1" w:rsidP="000B2FA1">
            <w:pPr>
              <w:pStyle w:val="ListParagraph"/>
              <w:numPr>
                <w:ilvl w:val="0"/>
                <w:numId w:val="5"/>
              </w:numPr>
            </w:pPr>
            <w:r>
              <w:t xml:space="preserve">Positive, patient, resilient and resourceful </w:t>
            </w:r>
          </w:p>
          <w:p w14:paraId="2CA5299C" w14:textId="77777777" w:rsidR="000B2FA1" w:rsidRDefault="000B2FA1" w:rsidP="000B2FA1">
            <w:pPr>
              <w:pStyle w:val="ListParagraph"/>
              <w:numPr>
                <w:ilvl w:val="0"/>
                <w:numId w:val="5"/>
              </w:numPr>
            </w:pPr>
            <w:r>
              <w:t xml:space="preserve">Hard working, team player </w:t>
            </w:r>
          </w:p>
          <w:p w14:paraId="2CA5299D" w14:textId="77777777" w:rsidR="000B2FA1" w:rsidRDefault="000B2FA1" w:rsidP="000B2FA1">
            <w:pPr>
              <w:pStyle w:val="ListParagraph"/>
              <w:numPr>
                <w:ilvl w:val="0"/>
                <w:numId w:val="5"/>
              </w:numPr>
            </w:pPr>
            <w:r>
              <w:t>Time management &amp; organisational skills</w:t>
            </w:r>
          </w:p>
        </w:tc>
        <w:tc>
          <w:tcPr>
            <w:tcW w:w="3827" w:type="dxa"/>
          </w:tcPr>
          <w:p w14:paraId="2CA5299E" w14:textId="77777777" w:rsidR="000B2FA1" w:rsidRDefault="000B2FA1" w:rsidP="0061763A"/>
        </w:tc>
        <w:tc>
          <w:tcPr>
            <w:tcW w:w="2551" w:type="dxa"/>
          </w:tcPr>
          <w:p w14:paraId="2CA5299F" w14:textId="77777777" w:rsidR="000B2FA1" w:rsidRDefault="000B2FA1" w:rsidP="00A94638">
            <w:pPr>
              <w:pStyle w:val="ListParagraph"/>
              <w:numPr>
                <w:ilvl w:val="0"/>
                <w:numId w:val="5"/>
              </w:numPr>
              <w:ind w:left="176" w:hanging="176"/>
            </w:pPr>
            <w:r>
              <w:t xml:space="preserve">Application Form </w:t>
            </w:r>
          </w:p>
          <w:p w14:paraId="2CA529A0" w14:textId="77777777" w:rsidR="000B2FA1" w:rsidRDefault="000B2FA1" w:rsidP="00A94638">
            <w:pPr>
              <w:pStyle w:val="ListParagraph"/>
              <w:numPr>
                <w:ilvl w:val="0"/>
                <w:numId w:val="5"/>
              </w:numPr>
              <w:ind w:left="176" w:hanging="176"/>
            </w:pPr>
            <w:r>
              <w:t>References</w:t>
            </w:r>
          </w:p>
          <w:p w14:paraId="2CA529A1" w14:textId="77777777" w:rsidR="000B2FA1" w:rsidRDefault="000B2FA1" w:rsidP="00A94638">
            <w:pPr>
              <w:pStyle w:val="ListParagraph"/>
              <w:numPr>
                <w:ilvl w:val="0"/>
                <w:numId w:val="5"/>
              </w:numPr>
              <w:ind w:left="176" w:hanging="176"/>
            </w:pPr>
            <w:r>
              <w:t>Interview</w:t>
            </w:r>
          </w:p>
        </w:tc>
      </w:tr>
      <w:tr w:rsidR="000B2FA1" w14:paraId="2CA529A7" w14:textId="77777777" w:rsidTr="00A94638">
        <w:tc>
          <w:tcPr>
            <w:tcW w:w="3543" w:type="dxa"/>
          </w:tcPr>
          <w:p w14:paraId="2CA529A3" w14:textId="77777777" w:rsidR="000B2FA1" w:rsidRDefault="000B2FA1" w:rsidP="0061763A">
            <w:r>
              <w:t>Disclosure of Criminal Record</w:t>
            </w:r>
          </w:p>
        </w:tc>
        <w:tc>
          <w:tcPr>
            <w:tcW w:w="5103" w:type="dxa"/>
          </w:tcPr>
          <w:p w14:paraId="2CA529A4" w14:textId="77777777" w:rsidR="000B2FA1" w:rsidRDefault="000B2FA1" w:rsidP="000B2FA1">
            <w:pPr>
              <w:pStyle w:val="ListParagraph"/>
              <w:numPr>
                <w:ilvl w:val="0"/>
                <w:numId w:val="5"/>
              </w:numPr>
            </w:pPr>
            <w:r>
              <w:t>Enhanced DBS</w:t>
            </w:r>
          </w:p>
        </w:tc>
        <w:tc>
          <w:tcPr>
            <w:tcW w:w="3827" w:type="dxa"/>
          </w:tcPr>
          <w:p w14:paraId="2CA529A5" w14:textId="77777777" w:rsidR="000B2FA1" w:rsidRDefault="000B2FA1" w:rsidP="0061763A"/>
        </w:tc>
        <w:tc>
          <w:tcPr>
            <w:tcW w:w="2551" w:type="dxa"/>
          </w:tcPr>
          <w:p w14:paraId="2CA529A6" w14:textId="77777777" w:rsidR="000B2FA1" w:rsidRDefault="000B2FA1" w:rsidP="00A94638">
            <w:pPr>
              <w:pStyle w:val="ListParagraph"/>
              <w:numPr>
                <w:ilvl w:val="0"/>
                <w:numId w:val="5"/>
              </w:numPr>
              <w:ind w:left="176" w:hanging="176"/>
            </w:pPr>
            <w:r>
              <w:t>DBS Disclosure Form</w:t>
            </w:r>
          </w:p>
        </w:tc>
      </w:tr>
    </w:tbl>
    <w:p w14:paraId="2CA529A8" w14:textId="77777777" w:rsidR="00A94638" w:rsidRDefault="00A94638" w:rsidP="00AD3337">
      <w:pPr>
        <w:pStyle w:val="ListParagraph"/>
        <w:spacing w:after="0" w:line="240" w:lineRule="auto"/>
        <w:ind w:left="318"/>
      </w:pPr>
    </w:p>
    <w:p w14:paraId="2CA529A9" w14:textId="77777777" w:rsidR="001E69B3" w:rsidRDefault="003E15BB" w:rsidP="00AD3337">
      <w:pPr>
        <w:pStyle w:val="ListParagraph"/>
        <w:spacing w:after="0" w:line="240" w:lineRule="auto"/>
        <w:ind w:left="318"/>
      </w:pPr>
      <w:r>
        <w:t>November</w:t>
      </w:r>
      <w:r w:rsidR="00180199">
        <w:t xml:space="preserve"> 2021</w:t>
      </w:r>
    </w:p>
    <w:sectPr w:rsidR="001E69B3" w:rsidSect="00AD333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52310"/>
    <w:multiLevelType w:val="hybridMultilevel"/>
    <w:tmpl w:val="ACF02648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270EB"/>
    <w:multiLevelType w:val="hybridMultilevel"/>
    <w:tmpl w:val="6F207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06841"/>
    <w:multiLevelType w:val="multilevel"/>
    <w:tmpl w:val="944CA4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AA2908"/>
    <w:multiLevelType w:val="hybridMultilevel"/>
    <w:tmpl w:val="90602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C1843"/>
    <w:multiLevelType w:val="multilevel"/>
    <w:tmpl w:val="944CA4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D517B3"/>
    <w:multiLevelType w:val="hybridMultilevel"/>
    <w:tmpl w:val="B2643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F6595"/>
    <w:multiLevelType w:val="multilevel"/>
    <w:tmpl w:val="944CA4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E99"/>
    <w:rsid w:val="000B2FA1"/>
    <w:rsid w:val="00160150"/>
    <w:rsid w:val="00180199"/>
    <w:rsid w:val="001B01B1"/>
    <w:rsid w:val="001E69B3"/>
    <w:rsid w:val="00321F8B"/>
    <w:rsid w:val="003D070B"/>
    <w:rsid w:val="003E15BB"/>
    <w:rsid w:val="003F7987"/>
    <w:rsid w:val="004052A1"/>
    <w:rsid w:val="00481177"/>
    <w:rsid w:val="004D2233"/>
    <w:rsid w:val="00790442"/>
    <w:rsid w:val="007C1AC7"/>
    <w:rsid w:val="008032C0"/>
    <w:rsid w:val="00A8446A"/>
    <w:rsid w:val="00A94638"/>
    <w:rsid w:val="00AD3337"/>
    <w:rsid w:val="00AD55A5"/>
    <w:rsid w:val="00B224C4"/>
    <w:rsid w:val="00CC36B7"/>
    <w:rsid w:val="00D13E99"/>
    <w:rsid w:val="00E1689B"/>
    <w:rsid w:val="00E50110"/>
    <w:rsid w:val="00E7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52965"/>
  <w15:docId w15:val="{621AC69F-4360-463D-AB1D-68A34A64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22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3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D33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D333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2B710B-3061-4BBB-A2AC-19E9C3D0DB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55DCAED-0F1B-46C2-91C3-83BC514D3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4090A5-6580-478A-AFFC-F948E4F53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</dc:creator>
  <cp:lastModifiedBy>Clyne, Edward</cp:lastModifiedBy>
  <cp:revision>3</cp:revision>
  <cp:lastPrinted>2015-11-04T15:04:00Z</cp:lastPrinted>
  <dcterms:created xsi:type="dcterms:W3CDTF">2021-11-19T14:33:00Z</dcterms:created>
  <dcterms:modified xsi:type="dcterms:W3CDTF">2021-12-13T12:01:00Z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MSIP_Label_763da656-5c75-4f6d-9461-4a3ce9a537cc_Enabled">
    <vt:lpwstr>true</vt:lpwstr>
  </property>
  <property fmtid="{D5CDD505-2E9C-101B-9397-08002B2CF9AE}" pid="4" name="MSIP_Label_763da656-5c75-4f6d-9461-4a3ce9a537cc_SetDate">
    <vt:lpwstr>2021-12-13T12:01:13Z</vt:lpwstr>
  </property>
  <property fmtid="{D5CDD505-2E9C-101B-9397-08002B2CF9AE}" pid="5" name="MSIP_Label_763da656-5c75-4f6d-9461-4a3ce9a537cc_Method">
    <vt:lpwstr>Standard</vt:lpwstr>
  </property>
  <property fmtid="{D5CDD505-2E9C-101B-9397-08002B2CF9AE}" pid="6" name="MSIP_Label_763da656-5c75-4f6d-9461-4a3ce9a537cc_Name">
    <vt:lpwstr>763da656-5c75-4f6d-9461-4a3ce9a537cc</vt:lpwstr>
  </property>
  <property fmtid="{D5CDD505-2E9C-101B-9397-08002B2CF9AE}" pid="7" name="MSIP_Label_763da656-5c75-4f6d-9461-4a3ce9a537cc_SiteId">
    <vt:lpwstr>d9d3f5ac-f803-49be-949f-14a7074d74a7</vt:lpwstr>
  </property>
  <property fmtid="{D5CDD505-2E9C-101B-9397-08002B2CF9AE}" pid="8" name="MSIP_Label_763da656-5c75-4f6d-9461-4a3ce9a537cc_ActionId">
    <vt:lpwstr>7808549e-e947-47d2-b5fb-cd775122414c</vt:lpwstr>
  </property>
  <property fmtid="{D5CDD505-2E9C-101B-9397-08002B2CF9AE}" pid="9" name="MSIP_Label_763da656-5c75-4f6d-9461-4a3ce9a537cc_ContentBits">
    <vt:lpwstr>1</vt:lpwstr>
  </property>
</Properties>
</file>