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4200B" w14:textId="719F3C10" w:rsidR="005D2A4A" w:rsidRDefault="005D2A4A" w:rsidP="00B920EF">
      <w:pPr>
        <w:ind w:right="-330" w:hanging="993"/>
      </w:pPr>
      <w:r>
        <w:rPr>
          <w:noProof/>
        </w:rPr>
        <w:drawing>
          <wp:inline distT="0" distB="0" distL="0" distR="0" wp14:anchorId="7C2E9197" wp14:editId="5330FF29">
            <wp:extent cx="11811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pic:spPr>
                </pic:pic>
              </a:graphicData>
            </a:graphic>
          </wp:inline>
        </w:drawing>
      </w:r>
      <w:r w:rsidR="00B920EF">
        <w:rPr>
          <w:noProof/>
        </w:rPr>
        <w:drawing>
          <wp:inline distT="0" distB="0" distL="0" distR="0" wp14:anchorId="7B298EE2" wp14:editId="0C4F89D7">
            <wp:extent cx="5216912" cy="107569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5259" cy="1104216"/>
                    </a:xfrm>
                    <a:prstGeom prst="rect">
                      <a:avLst/>
                    </a:prstGeom>
                    <a:noFill/>
                  </pic:spPr>
                </pic:pic>
              </a:graphicData>
            </a:graphic>
          </wp:inline>
        </w:drawing>
      </w:r>
    </w:p>
    <w:p w14:paraId="2212BAB8" w14:textId="77777777" w:rsidR="005D2A4A" w:rsidRDefault="005D2A4A"/>
    <w:p w14:paraId="5FD8F28E" w14:textId="26AEFC53" w:rsidR="009C2DCF" w:rsidRPr="00C568EE" w:rsidRDefault="005024F2">
      <w:pPr>
        <w:rPr>
          <w:rFonts w:ascii="Arial" w:hAnsi="Arial" w:cs="Arial"/>
        </w:rPr>
      </w:pPr>
      <w:r w:rsidRPr="00C568EE">
        <w:rPr>
          <w:rFonts w:ascii="Arial" w:hAnsi="Arial" w:cs="Arial"/>
        </w:rPr>
        <w:t>Dear Applicant,</w:t>
      </w:r>
    </w:p>
    <w:p w14:paraId="008F02A5" w14:textId="5599703E" w:rsidR="005024F2" w:rsidRPr="00C568EE" w:rsidRDefault="00342B4A">
      <w:pPr>
        <w:rPr>
          <w:rFonts w:ascii="Arial" w:hAnsi="Arial" w:cs="Arial"/>
        </w:rPr>
      </w:pPr>
      <w:r w:rsidRPr="00C568EE">
        <w:rPr>
          <w:rFonts w:ascii="Arial" w:hAnsi="Arial" w:cs="Arial"/>
        </w:rPr>
        <w:t xml:space="preserve">Thank you for your interest in becoming the new </w:t>
      </w:r>
      <w:r w:rsidR="00AD7C08" w:rsidRPr="00C568EE">
        <w:rPr>
          <w:rFonts w:ascii="Arial" w:hAnsi="Arial" w:cs="Arial"/>
        </w:rPr>
        <w:t>Hea</w:t>
      </w:r>
      <w:r w:rsidR="009414FD" w:rsidRPr="00C568EE">
        <w:rPr>
          <w:rFonts w:ascii="Arial" w:hAnsi="Arial" w:cs="Arial"/>
        </w:rPr>
        <w:t>d</w:t>
      </w:r>
      <w:r w:rsidR="00AD7C08" w:rsidRPr="00C568EE">
        <w:rPr>
          <w:rFonts w:ascii="Arial" w:hAnsi="Arial" w:cs="Arial"/>
        </w:rPr>
        <w:t xml:space="preserve">teacher at St Faith’s Church of England Primary School. </w:t>
      </w:r>
    </w:p>
    <w:p w14:paraId="56BD9BD4" w14:textId="416D5A35" w:rsidR="003C2B4B" w:rsidRPr="00C568EE" w:rsidRDefault="002D0937">
      <w:pPr>
        <w:rPr>
          <w:rFonts w:ascii="Arial" w:hAnsi="Arial" w:cs="Arial"/>
        </w:rPr>
      </w:pPr>
      <w:r w:rsidRPr="00C568EE">
        <w:rPr>
          <w:rFonts w:ascii="Arial" w:hAnsi="Arial" w:cs="Arial"/>
        </w:rPr>
        <w:t>Staff and governors have very strong aspirations for all children that come through our school, whatever their background and culture. We want and expect our children to achieve high standards and apply our school vision of “</w:t>
      </w:r>
      <w:r w:rsidRPr="00C568EE">
        <w:rPr>
          <w:rFonts w:ascii="Arial" w:hAnsi="Arial" w:cs="Arial"/>
          <w:b/>
          <w:bCs/>
        </w:rPr>
        <w:t>Believe and Achieve”</w:t>
      </w:r>
      <w:r w:rsidRPr="00C568EE">
        <w:rPr>
          <w:rFonts w:ascii="Arial" w:hAnsi="Arial" w:cs="Arial"/>
        </w:rPr>
        <w:t xml:space="preserve"> every day.</w:t>
      </w:r>
    </w:p>
    <w:p w14:paraId="1B2A7B4D" w14:textId="7D9E7479" w:rsidR="002D0937" w:rsidRPr="00C568EE" w:rsidRDefault="002D0937">
      <w:pPr>
        <w:rPr>
          <w:rFonts w:ascii="Arial" w:hAnsi="Arial" w:cs="Arial"/>
        </w:rPr>
      </w:pPr>
      <w:r w:rsidRPr="00C568EE">
        <w:rPr>
          <w:rFonts w:ascii="Arial" w:hAnsi="Arial" w:cs="Arial"/>
        </w:rPr>
        <w:t xml:space="preserve">Our recent OFSTED inspection rated us as good, with pockets of outstanding and we are </w:t>
      </w:r>
      <w:r w:rsidR="007415DE" w:rsidRPr="00C568EE">
        <w:rPr>
          <w:rFonts w:ascii="Arial" w:hAnsi="Arial" w:cs="Arial"/>
        </w:rPr>
        <w:t xml:space="preserve">looking for an </w:t>
      </w:r>
      <w:r w:rsidRPr="00C568EE">
        <w:rPr>
          <w:rFonts w:ascii="Arial" w:hAnsi="Arial" w:cs="Arial"/>
        </w:rPr>
        <w:t>ambitious</w:t>
      </w:r>
      <w:r w:rsidR="007415DE" w:rsidRPr="00C568EE">
        <w:rPr>
          <w:rFonts w:ascii="Arial" w:hAnsi="Arial" w:cs="Arial"/>
        </w:rPr>
        <w:t xml:space="preserve"> Headteacher</w:t>
      </w:r>
      <w:r w:rsidRPr="00C568EE">
        <w:rPr>
          <w:rFonts w:ascii="Arial" w:hAnsi="Arial" w:cs="Arial"/>
        </w:rPr>
        <w:t xml:space="preserve"> to build out these areas of excellence to be across all elements of the school. </w:t>
      </w:r>
    </w:p>
    <w:p w14:paraId="5CC5E6A9" w14:textId="617E5552" w:rsidR="008B3FF7" w:rsidRPr="00C568EE" w:rsidRDefault="008B3FF7">
      <w:pPr>
        <w:rPr>
          <w:rFonts w:ascii="Arial" w:hAnsi="Arial" w:cs="Arial"/>
        </w:rPr>
      </w:pPr>
      <w:r w:rsidRPr="00C568EE">
        <w:rPr>
          <w:rFonts w:ascii="Arial" w:hAnsi="Arial" w:cs="Arial"/>
        </w:rPr>
        <w:t>COVID19 has been challenging for all schools and pupils but our leadership team have gone above and beyond to ensure learning has been as uninterrupted as possible</w:t>
      </w:r>
      <w:r w:rsidR="00FB2BF9" w:rsidRPr="00C568EE">
        <w:rPr>
          <w:rFonts w:ascii="Arial" w:hAnsi="Arial" w:cs="Arial"/>
        </w:rPr>
        <w:t xml:space="preserve">, even when access to the school site was restricted. </w:t>
      </w:r>
    </w:p>
    <w:p w14:paraId="469C132A" w14:textId="732579EE" w:rsidR="00FB2BF9" w:rsidRPr="00C568EE" w:rsidRDefault="00FB2BF9">
      <w:pPr>
        <w:rPr>
          <w:rFonts w:ascii="Arial" w:hAnsi="Arial" w:cs="Arial"/>
        </w:rPr>
      </w:pPr>
      <w:r w:rsidRPr="00C568EE">
        <w:rPr>
          <w:rFonts w:ascii="Arial" w:hAnsi="Arial" w:cs="Arial"/>
        </w:rPr>
        <w:t xml:space="preserve">We have a highly motivated and dedicated staff team who offer all our children the very best opportunities for becoming happy, </w:t>
      </w:r>
      <w:proofErr w:type="gramStart"/>
      <w:r w:rsidRPr="00C568EE">
        <w:rPr>
          <w:rFonts w:ascii="Arial" w:hAnsi="Arial" w:cs="Arial"/>
        </w:rPr>
        <w:t>successful</w:t>
      </w:r>
      <w:proofErr w:type="gramEnd"/>
      <w:r w:rsidRPr="00C568EE">
        <w:rPr>
          <w:rFonts w:ascii="Arial" w:hAnsi="Arial" w:cs="Arial"/>
        </w:rPr>
        <w:t xml:space="preserve"> and confident learners for life. Our committed and forward-thinking Governing board will support our new Headteacher in providing a safe, nurturing </w:t>
      </w:r>
      <w:r w:rsidR="00D660C4" w:rsidRPr="00C568EE">
        <w:rPr>
          <w:rFonts w:ascii="Arial" w:hAnsi="Arial" w:cs="Arial"/>
        </w:rPr>
        <w:t>a</w:t>
      </w:r>
      <w:r w:rsidRPr="00C568EE">
        <w:rPr>
          <w:rFonts w:ascii="Arial" w:hAnsi="Arial" w:cs="Arial"/>
        </w:rPr>
        <w:t xml:space="preserve">nd stimulating environment for all children and staff. </w:t>
      </w:r>
    </w:p>
    <w:p w14:paraId="471BCAE7" w14:textId="77777777" w:rsidR="00A62B44" w:rsidRPr="00C568EE" w:rsidRDefault="004E2670">
      <w:pPr>
        <w:rPr>
          <w:rFonts w:ascii="Arial" w:hAnsi="Arial" w:cs="Arial"/>
        </w:rPr>
      </w:pPr>
      <w:r w:rsidRPr="00C568EE">
        <w:rPr>
          <w:rFonts w:ascii="Arial" w:hAnsi="Arial" w:cs="Arial"/>
        </w:rPr>
        <w:t xml:space="preserve">St Faith’s is underpinned by its commitment to Christian </w:t>
      </w:r>
      <w:proofErr w:type="gramStart"/>
      <w:r w:rsidRPr="00C568EE">
        <w:rPr>
          <w:rFonts w:ascii="Arial" w:hAnsi="Arial" w:cs="Arial"/>
        </w:rPr>
        <w:t>values</w:t>
      </w:r>
      <w:proofErr w:type="gramEnd"/>
      <w:r w:rsidRPr="00C568EE">
        <w:rPr>
          <w:rFonts w:ascii="Arial" w:hAnsi="Arial" w:cs="Arial"/>
        </w:rPr>
        <w:t xml:space="preserve"> and this creates a truly special learning environment in which all are welcomed and encouraged to be the best version of themselves. </w:t>
      </w:r>
    </w:p>
    <w:p w14:paraId="4ED141C3" w14:textId="43439FD6" w:rsidR="0069003D" w:rsidRPr="00C568EE" w:rsidRDefault="00A62B44" w:rsidP="00A62B44">
      <w:pPr>
        <w:rPr>
          <w:rFonts w:ascii="Arial" w:hAnsi="Arial" w:cs="Arial"/>
        </w:rPr>
      </w:pPr>
      <w:r w:rsidRPr="00C568EE">
        <w:rPr>
          <w:rFonts w:ascii="Arial" w:hAnsi="Arial" w:cs="Arial"/>
        </w:rPr>
        <w:t>W</w:t>
      </w:r>
      <w:r w:rsidR="004E2670" w:rsidRPr="00C568EE">
        <w:rPr>
          <w:rFonts w:ascii="Arial" w:hAnsi="Arial" w:cs="Arial"/>
        </w:rPr>
        <w:t>e are sure it will quickly become clear what a special place</w:t>
      </w:r>
      <w:r w:rsidRPr="00C568EE">
        <w:rPr>
          <w:rFonts w:ascii="Arial" w:hAnsi="Arial" w:cs="Arial"/>
        </w:rPr>
        <w:t xml:space="preserve"> St Faith’s</w:t>
      </w:r>
      <w:r w:rsidR="004E2670" w:rsidRPr="00C568EE">
        <w:rPr>
          <w:rFonts w:ascii="Arial" w:hAnsi="Arial" w:cs="Arial"/>
        </w:rPr>
        <w:t xml:space="preserve"> really is</w:t>
      </w:r>
      <w:r w:rsidRPr="00C568EE">
        <w:rPr>
          <w:rFonts w:ascii="Arial" w:hAnsi="Arial" w:cs="Arial"/>
        </w:rPr>
        <w:t xml:space="preserve"> when you come and visit the school.</w:t>
      </w:r>
      <w:r w:rsidR="00637F10" w:rsidRPr="00C568EE">
        <w:rPr>
          <w:rFonts w:ascii="Arial" w:hAnsi="Arial" w:cs="Arial"/>
        </w:rPr>
        <w:t xml:space="preserve"> With the current COVID-19 restrictions this visit may look a bit different to what we are used to but will still give you an opportunity to meet some of our staff and wonderful children in an appropriate and safe way. </w:t>
      </w:r>
    </w:p>
    <w:p w14:paraId="74B4BCE0" w14:textId="7A73D436" w:rsidR="00637F10" w:rsidRPr="00C568EE" w:rsidRDefault="00637F10">
      <w:pPr>
        <w:rPr>
          <w:rFonts w:ascii="Arial" w:hAnsi="Arial" w:cs="Arial"/>
        </w:rPr>
      </w:pPr>
      <w:r w:rsidRPr="00C568EE">
        <w:rPr>
          <w:rFonts w:ascii="Arial" w:hAnsi="Arial" w:cs="Arial"/>
        </w:rPr>
        <w:t>We very much look forward to meeting you.</w:t>
      </w:r>
    </w:p>
    <w:p w14:paraId="48A105B7" w14:textId="64651F1C" w:rsidR="00BF66A0" w:rsidRPr="00C568EE" w:rsidRDefault="00BF66A0">
      <w:pPr>
        <w:rPr>
          <w:rFonts w:ascii="Arial" w:hAnsi="Arial" w:cs="Arial"/>
        </w:rPr>
      </w:pPr>
    </w:p>
    <w:p w14:paraId="16676904" w14:textId="77777777" w:rsidR="00BF66A0" w:rsidRPr="00C568EE" w:rsidRDefault="00BF66A0">
      <w:pPr>
        <w:rPr>
          <w:rFonts w:ascii="Arial" w:hAnsi="Arial" w:cs="Arial"/>
        </w:rPr>
      </w:pPr>
    </w:p>
    <w:p w14:paraId="7CD1A7FD" w14:textId="38B5FCE2" w:rsidR="00637F10" w:rsidRPr="00C568EE" w:rsidRDefault="00637F10">
      <w:pPr>
        <w:rPr>
          <w:rFonts w:ascii="Arial" w:hAnsi="Arial" w:cs="Arial"/>
        </w:rPr>
      </w:pPr>
      <w:r w:rsidRPr="00C568EE">
        <w:rPr>
          <w:rFonts w:ascii="Arial" w:hAnsi="Arial" w:cs="Arial"/>
        </w:rPr>
        <w:t>Yours sincerely,</w:t>
      </w:r>
    </w:p>
    <w:p w14:paraId="0DC62265" w14:textId="06E78664" w:rsidR="00637F10" w:rsidRPr="00C568EE" w:rsidRDefault="00637F10">
      <w:pPr>
        <w:rPr>
          <w:rFonts w:ascii="Arial" w:hAnsi="Arial" w:cs="Arial"/>
        </w:rPr>
      </w:pPr>
      <w:r w:rsidRPr="00C568EE">
        <w:rPr>
          <w:rFonts w:ascii="Arial" w:hAnsi="Arial" w:cs="Arial"/>
        </w:rPr>
        <w:t>Alice Cheshire and Ray Ingram</w:t>
      </w:r>
    </w:p>
    <w:p w14:paraId="7B1B5FD3" w14:textId="04CAC434" w:rsidR="00637F10" w:rsidRPr="00C568EE" w:rsidRDefault="00637F10">
      <w:pPr>
        <w:rPr>
          <w:rFonts w:ascii="Arial" w:hAnsi="Arial" w:cs="Arial"/>
        </w:rPr>
      </w:pPr>
      <w:r w:rsidRPr="00C568EE">
        <w:rPr>
          <w:rFonts w:ascii="Arial" w:hAnsi="Arial" w:cs="Arial"/>
        </w:rPr>
        <w:t>Co-Chairs of Governors</w:t>
      </w:r>
    </w:p>
    <w:sectPr w:rsidR="00637F10" w:rsidRPr="00C568E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43723" w14:textId="77777777" w:rsidR="00BF66A0" w:rsidRDefault="00BF66A0" w:rsidP="00BF66A0">
      <w:pPr>
        <w:spacing w:after="0" w:line="240" w:lineRule="auto"/>
      </w:pPr>
      <w:r>
        <w:separator/>
      </w:r>
    </w:p>
  </w:endnote>
  <w:endnote w:type="continuationSeparator" w:id="0">
    <w:p w14:paraId="1D955D8B" w14:textId="77777777" w:rsidR="00BF66A0" w:rsidRDefault="00BF66A0" w:rsidP="00BF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5CA85" w14:textId="77777777" w:rsidR="00BF66A0" w:rsidRDefault="00BF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5E5B7" w14:textId="77777777" w:rsidR="00BF66A0" w:rsidRDefault="00BF6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D43DB" w14:textId="77777777" w:rsidR="00BF66A0" w:rsidRDefault="00BF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CFF52" w14:textId="77777777" w:rsidR="00BF66A0" w:rsidRDefault="00BF66A0" w:rsidP="00BF66A0">
      <w:pPr>
        <w:spacing w:after="0" w:line="240" w:lineRule="auto"/>
      </w:pPr>
      <w:r>
        <w:separator/>
      </w:r>
    </w:p>
  </w:footnote>
  <w:footnote w:type="continuationSeparator" w:id="0">
    <w:p w14:paraId="62C8DA1B" w14:textId="77777777" w:rsidR="00BF66A0" w:rsidRDefault="00BF66A0" w:rsidP="00BF6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B4F27" w14:textId="77777777" w:rsidR="00BF66A0" w:rsidRDefault="00BF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18D20" w14:textId="7D59583B" w:rsidR="00BF66A0" w:rsidRDefault="00BF66A0">
    <w:pPr>
      <w:pStyle w:val="Header"/>
    </w:pPr>
    <w:r>
      <w:rPr>
        <w:noProof/>
      </w:rPr>
      <mc:AlternateContent>
        <mc:Choice Requires="wps">
          <w:drawing>
            <wp:anchor distT="0" distB="0" distL="114300" distR="114300" simplePos="0" relativeHeight="251659264" behindDoc="0" locked="0" layoutInCell="0" allowOverlap="1" wp14:anchorId="679AD208" wp14:editId="1EF67B52">
              <wp:simplePos x="0" y="0"/>
              <wp:positionH relativeFrom="page">
                <wp:posOffset>0</wp:posOffset>
              </wp:positionH>
              <wp:positionV relativeFrom="page">
                <wp:posOffset>190500</wp:posOffset>
              </wp:positionV>
              <wp:extent cx="7560310" cy="273050"/>
              <wp:effectExtent l="0" t="0" r="0" b="12700"/>
              <wp:wrapNone/>
              <wp:docPr id="1" name="MSIPCM662e4f11a6dfe600e27e8d5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89A3C8" w14:textId="459A8B57" w:rsidR="00BF66A0" w:rsidRPr="00BF66A0" w:rsidRDefault="00BF66A0" w:rsidP="00BF66A0">
                          <w:pPr>
                            <w:spacing w:after="0"/>
                            <w:rPr>
                              <w:rFonts w:ascii="Calibri" w:hAnsi="Calibri" w:cs="Calibri"/>
                              <w:color w:val="000000"/>
                              <w:sz w:val="20"/>
                            </w:rPr>
                          </w:pPr>
                          <w:r w:rsidRPr="00BF66A0">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79AD208" id="_x0000_t202" coordsize="21600,21600" o:spt="202" path="m,l,21600r21600,l21600,xe">
              <v:stroke joinstyle="miter"/>
              <v:path gradientshapeok="t" o:connecttype="rect"/>
            </v:shapetype>
            <v:shape id="MSIPCM662e4f11a6dfe600e27e8d5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KprwIAAEcFAAAOAAAAZHJzL2Uyb0RvYy54bWysVN9v0zAQfkfif7D8wBMsSdembVg6laLB&#10;pG6r1KE9u47dREpsz3aXFMT/ztlxOjZ4Qrwk57vz/fjuO19cdk2Nnpg2lRQ5Ts5ijJigsqjEPsff&#10;7q8+zDAyloiC1FKwHB+ZwZeLt28uWpWxkSxlXTCNIIgwWatyXFqrsigytGQNMWdSMQFGLnVDLBz1&#10;Pio0aSF6U0ejOE6jVupCaUmZMaD93BvxwsfnnFF7x7lhFtU5htqs/2r/3blvtLgg2V4TVVY0lEH+&#10;oYqGVAKSnkJ9Jpagg67+CNVUVEsjuT2jsokk5xVlvgfoJolfdbMtiWK+FwDHqBNM5v+FpbdPG42q&#10;AmaHkSANjOhme71Z3aTpiI15kpC04CyNYzaaslkxAa+CGQoI/nj3eJD241diypUsWH/Kkvlsmk7H&#10;yTx5H+ys2pc2WGdjYEgwPFSFLYN+Mp+c9JuaUNYwMdwZwhAgSi+HANeiYF0I0P82umqIPr7w2gIF&#10;gJvBb6jqXqqgiU+J14wPOUH501GjVSYDhLYKMLLdJ9k5mILegNJNvOO6cX+YJQI7kOx4IhbrLKKg&#10;nE7S+DwBEwXbaHoeTzzzoufbShv7hckGOSHHGqr2fCJPa2MhI7gOLi6ZkFdVXXvy1gK1OU7PIeQL&#10;C9yoBVx0PfS1Osl2uy40sJPFEfrSsl8Ko+hVBcnXxNgN0bAFUC9str2DD68lJJFBwqiU+vvf9M4f&#10;yAlWjFrYqhybxwPRDKP6WgBtR5NxHLs99CcQtBfmyXgMh92gFYdmJWFjgW1Qlhedr60HkWvZPMDm&#10;L106MBFBIWmO7SCuLJzAAC8HZcull2HjFLFrsVXUhXZoOUzvuweiVQDewshu5bB4JHuFf+/b47w8&#10;WMkrPxyHbA9nABy21c8svCzuOfj97L2e37/FLwA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I3jiqa8CAABHBQAADgAAAAAA&#10;AAAAAAAAAAAuAgAAZHJzL2Uyb0RvYy54bWxQSwECLQAUAAYACAAAACEAaQHeI9wAAAAHAQAADwAA&#10;AAAAAAAAAAAAAAAJBQAAZHJzL2Rvd25yZXYueG1sUEsFBgAAAAAEAAQA8wAAABIGAAAAAA==&#10;" o:allowincell="f" filled="f" stroked="f" strokeweight=".5pt">
              <v:fill o:detectmouseclick="t"/>
              <v:textbox inset="20pt,0,,0">
                <w:txbxContent>
                  <w:p w14:paraId="6489A3C8" w14:textId="459A8B57" w:rsidR="00BF66A0" w:rsidRPr="00BF66A0" w:rsidRDefault="00BF66A0" w:rsidP="00BF66A0">
                    <w:pPr>
                      <w:spacing w:after="0"/>
                      <w:rPr>
                        <w:rFonts w:ascii="Calibri" w:hAnsi="Calibri" w:cs="Calibri"/>
                        <w:color w:val="000000"/>
                        <w:sz w:val="20"/>
                      </w:rPr>
                    </w:pPr>
                    <w:r w:rsidRPr="00BF66A0">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41423" w14:textId="77777777" w:rsidR="00BF66A0" w:rsidRDefault="00BF6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15"/>
    <w:rsid w:val="00232A15"/>
    <w:rsid w:val="00262C5A"/>
    <w:rsid w:val="002D0937"/>
    <w:rsid w:val="00342B4A"/>
    <w:rsid w:val="003525DD"/>
    <w:rsid w:val="003C2B4B"/>
    <w:rsid w:val="004030A3"/>
    <w:rsid w:val="004E2670"/>
    <w:rsid w:val="005024F2"/>
    <w:rsid w:val="005D2A4A"/>
    <w:rsid w:val="00637F10"/>
    <w:rsid w:val="0069003D"/>
    <w:rsid w:val="007415DE"/>
    <w:rsid w:val="007B76A1"/>
    <w:rsid w:val="007C7D6A"/>
    <w:rsid w:val="008B3FF7"/>
    <w:rsid w:val="009414FD"/>
    <w:rsid w:val="00A62B44"/>
    <w:rsid w:val="00A9543F"/>
    <w:rsid w:val="00AC4DC4"/>
    <w:rsid w:val="00AD7C08"/>
    <w:rsid w:val="00B42CED"/>
    <w:rsid w:val="00B61170"/>
    <w:rsid w:val="00B66A41"/>
    <w:rsid w:val="00B920EF"/>
    <w:rsid w:val="00BF66A0"/>
    <w:rsid w:val="00C568EE"/>
    <w:rsid w:val="00D660C4"/>
    <w:rsid w:val="00FB2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ED8BD6"/>
  <w15:chartTrackingRefBased/>
  <w15:docId w15:val="{03643C52-B7E4-4B2A-8F91-7993E9A2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A41"/>
    <w:rPr>
      <w:color w:val="0563C1" w:themeColor="hyperlink"/>
      <w:u w:val="single"/>
    </w:rPr>
  </w:style>
  <w:style w:type="character" w:styleId="UnresolvedMention">
    <w:name w:val="Unresolved Mention"/>
    <w:basedOn w:val="DefaultParagraphFont"/>
    <w:uiPriority w:val="99"/>
    <w:semiHidden/>
    <w:unhideWhenUsed/>
    <w:rsid w:val="00B66A41"/>
    <w:rPr>
      <w:color w:val="605E5C"/>
      <w:shd w:val="clear" w:color="auto" w:fill="E1DFDD"/>
    </w:rPr>
  </w:style>
  <w:style w:type="paragraph" w:styleId="Header">
    <w:name w:val="header"/>
    <w:basedOn w:val="Normal"/>
    <w:link w:val="HeaderChar"/>
    <w:uiPriority w:val="99"/>
    <w:unhideWhenUsed/>
    <w:rsid w:val="00BF6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6A0"/>
  </w:style>
  <w:style w:type="paragraph" w:styleId="Footer">
    <w:name w:val="footer"/>
    <w:basedOn w:val="Normal"/>
    <w:link w:val="FooterChar"/>
    <w:uiPriority w:val="99"/>
    <w:unhideWhenUsed/>
    <w:rsid w:val="00BF6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74739-1E6F-45A1-9F7C-1EBF62EDD53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8F150B7-4BD1-4884-BEE6-AF5579809B61}">
  <ds:schemaRefs>
    <ds:schemaRef ds:uri="http://schemas.microsoft.com/sharepoint/v3/contenttype/forms"/>
  </ds:schemaRefs>
</ds:datastoreItem>
</file>

<file path=customXml/itemProps3.xml><?xml version="1.0" encoding="utf-8"?>
<ds:datastoreItem xmlns:ds="http://schemas.openxmlformats.org/officeDocument/2006/customXml" ds:itemID="{96C63780-2C0C-4D27-9B44-3D5BA8E36FFA}"/>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Cheshire</dc:creator>
  <cp:keywords/>
  <dc:description/>
  <cp:lastModifiedBy>Esson, Angela</cp:lastModifiedBy>
  <cp:revision>5</cp:revision>
  <dcterms:created xsi:type="dcterms:W3CDTF">2021-11-26T15:35:00Z</dcterms:created>
  <dcterms:modified xsi:type="dcterms:W3CDTF">2021-12-02T14:01:00Z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2021-11-26T15:34:24Z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8cea2d1d-3e18-484b-b526-e07eabbdeb37</vt:lpwstr>
  </property>
  <property fmtid="{D5CDD505-2E9C-101B-9397-08002B2CF9AE}" pid="8" name="MSIP_Label_763da656-5c75-4f6d-9461-4a3ce9a537cc_ContentBits">
    <vt:lpwstr>1</vt:lpwstr>
  </property>
  <property fmtid="{D5CDD505-2E9C-101B-9397-08002B2CF9AE}" pid="9" name="ContentTypeId">
    <vt:lpwstr>0x01010069F16682383A8940B5320D78494D673C</vt:lpwstr>
  </property>
</Properties>
</file>