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8505C" w14:textId="77777777" w:rsidR="006E46E1" w:rsidRDefault="006E46E1" w:rsidP="000F3970">
      <w:pPr>
        <w:tabs>
          <w:tab w:val="left" w:pos="2552"/>
        </w:tabs>
        <w:jc w:val="center"/>
        <w:rPr>
          <w:rFonts w:ascii="Century Gothic" w:hAnsi="Century Gothic" w:cs="Arial"/>
          <w:b/>
          <w:sz w:val="32"/>
          <w:szCs w:val="32"/>
          <w:bdr w:val="single" w:sz="4" w:space="0" w:color="auto"/>
          <w:shd w:val="pct10" w:color="auto" w:fill="auto"/>
        </w:rPr>
      </w:pPr>
    </w:p>
    <w:p w14:paraId="21D8505D" w14:textId="77777777" w:rsidR="000F3970" w:rsidRPr="000F3970" w:rsidRDefault="000F3970" w:rsidP="000F3970">
      <w:pPr>
        <w:tabs>
          <w:tab w:val="left" w:pos="2552"/>
        </w:tabs>
        <w:jc w:val="center"/>
        <w:rPr>
          <w:rFonts w:ascii="Century Gothic" w:hAnsi="Century Gothic" w:cs="Arial"/>
          <w:b/>
          <w:sz w:val="32"/>
          <w:szCs w:val="32"/>
          <w:bdr w:val="single" w:sz="4" w:space="0" w:color="auto"/>
          <w:shd w:val="pct10" w:color="auto" w:fill="auto"/>
        </w:rPr>
      </w:pPr>
      <w:r w:rsidRPr="000F3970">
        <w:rPr>
          <w:rFonts w:ascii="Century Gothic" w:hAnsi="Century Gothic" w:cs="Arial"/>
          <w:b/>
          <w:sz w:val="32"/>
          <w:szCs w:val="32"/>
          <w:bdr w:val="single" w:sz="4" w:space="0" w:color="auto"/>
          <w:shd w:val="pct10" w:color="auto" w:fill="auto"/>
        </w:rPr>
        <w:t>JOB DESCRIPTION</w:t>
      </w:r>
    </w:p>
    <w:p w14:paraId="21D8505E" w14:textId="77777777" w:rsidR="000F3970" w:rsidRPr="000F3970" w:rsidRDefault="000F3970" w:rsidP="000F3970">
      <w:pPr>
        <w:tabs>
          <w:tab w:val="left" w:pos="2552"/>
        </w:tabs>
        <w:jc w:val="center"/>
        <w:rPr>
          <w:rFonts w:ascii="Century Gothic" w:hAnsi="Century Gothic" w:cs="Arial"/>
          <w:b/>
          <w:sz w:val="32"/>
          <w:szCs w:val="32"/>
          <w:bdr w:val="single" w:sz="4" w:space="0" w:color="auto"/>
          <w:shd w:val="pct10" w:color="auto" w:fill="auto"/>
        </w:rPr>
      </w:pPr>
    </w:p>
    <w:p w14:paraId="21D8505F" w14:textId="77777777"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JOB TITLE:</w:t>
      </w:r>
      <w:r w:rsidRPr="00585D2E">
        <w:rPr>
          <w:rFonts w:ascii="Century Gothic" w:hAnsi="Century Gothic" w:cs="Arial"/>
          <w:b/>
          <w:sz w:val="22"/>
          <w:szCs w:val="22"/>
        </w:rPr>
        <w:tab/>
        <w:t xml:space="preserve">Teaching Assistant </w:t>
      </w:r>
    </w:p>
    <w:p w14:paraId="21D85060" w14:textId="77777777"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ab/>
      </w:r>
    </w:p>
    <w:p w14:paraId="21D85061" w14:textId="77777777" w:rsidR="00151626" w:rsidRPr="00585D2E" w:rsidRDefault="00151626">
      <w:pPr>
        <w:tabs>
          <w:tab w:val="left" w:pos="2552"/>
        </w:tabs>
        <w:rPr>
          <w:rFonts w:ascii="Century Gothic" w:hAnsi="Century Gothic" w:cs="Arial"/>
          <w:b/>
          <w:sz w:val="22"/>
          <w:szCs w:val="22"/>
        </w:rPr>
      </w:pPr>
    </w:p>
    <w:p w14:paraId="21D85062" w14:textId="77777777"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RESPONSIBLE TO</w:t>
      </w:r>
    </w:p>
    <w:p w14:paraId="21D85063" w14:textId="77777777"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AND RECEIVES</w:t>
      </w:r>
      <w:r w:rsidRPr="00585D2E">
        <w:rPr>
          <w:rFonts w:ascii="Century Gothic" w:hAnsi="Century Gothic" w:cs="Arial"/>
          <w:b/>
          <w:sz w:val="22"/>
          <w:szCs w:val="22"/>
        </w:rPr>
        <w:tab/>
        <w:t>Headteacher/SENCO/Class and Support Teacher</w:t>
      </w:r>
    </w:p>
    <w:p w14:paraId="21D85064" w14:textId="77777777"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INSTRUCTIONS</w:t>
      </w:r>
    </w:p>
    <w:p w14:paraId="21D85065" w14:textId="77777777"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FROM:</w:t>
      </w:r>
    </w:p>
    <w:p w14:paraId="21D85066" w14:textId="77777777" w:rsidR="00151626" w:rsidRPr="00585D2E" w:rsidRDefault="00151626">
      <w:pPr>
        <w:tabs>
          <w:tab w:val="left" w:pos="2552"/>
        </w:tabs>
        <w:rPr>
          <w:rFonts w:ascii="Century Gothic" w:hAnsi="Century Gothic" w:cs="Arial"/>
          <w:b/>
          <w:sz w:val="22"/>
          <w:szCs w:val="22"/>
        </w:rPr>
      </w:pPr>
    </w:p>
    <w:p w14:paraId="21D85067" w14:textId="77777777"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LINE MANAGER:</w:t>
      </w:r>
      <w:r w:rsidRPr="00585D2E">
        <w:rPr>
          <w:rFonts w:ascii="Century Gothic" w:hAnsi="Century Gothic" w:cs="Arial"/>
          <w:b/>
          <w:sz w:val="22"/>
          <w:szCs w:val="22"/>
        </w:rPr>
        <w:tab/>
      </w:r>
      <w:r w:rsidR="000F3970">
        <w:rPr>
          <w:rFonts w:ascii="Century Gothic" w:hAnsi="Century Gothic" w:cs="Arial"/>
          <w:b/>
          <w:sz w:val="22"/>
          <w:szCs w:val="22"/>
        </w:rPr>
        <w:t xml:space="preserve">Head of Inclusion and Additional Needs </w:t>
      </w:r>
    </w:p>
    <w:p w14:paraId="21D85068" w14:textId="77777777" w:rsidR="00151626" w:rsidRPr="00585D2E" w:rsidRDefault="00151626">
      <w:pPr>
        <w:tabs>
          <w:tab w:val="left" w:pos="2552"/>
        </w:tabs>
        <w:rPr>
          <w:rFonts w:ascii="Century Gothic" w:hAnsi="Century Gothic" w:cs="Arial"/>
          <w:b/>
          <w:sz w:val="22"/>
          <w:szCs w:val="22"/>
        </w:rPr>
      </w:pPr>
    </w:p>
    <w:p w14:paraId="21D85069" w14:textId="77777777"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PURPOSE OF JOB:</w:t>
      </w:r>
      <w:r w:rsidRPr="00585D2E">
        <w:rPr>
          <w:rFonts w:ascii="Century Gothic" w:hAnsi="Century Gothic" w:cs="Arial"/>
          <w:b/>
          <w:sz w:val="22"/>
          <w:szCs w:val="22"/>
        </w:rPr>
        <w:tab/>
        <w:t>To assist in the support and inclusion of children with</w:t>
      </w:r>
    </w:p>
    <w:p w14:paraId="21D8506A" w14:textId="77777777"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ab/>
        <w:t>Special educational needs.</w:t>
      </w:r>
    </w:p>
    <w:p w14:paraId="21D8506B" w14:textId="77777777"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ab/>
        <w:t>To work with direction from teachers, with pupils in</w:t>
      </w:r>
    </w:p>
    <w:p w14:paraId="21D8506C" w14:textId="77777777" w:rsidR="00151626" w:rsidRPr="00585D2E" w:rsidRDefault="00151626">
      <w:pPr>
        <w:tabs>
          <w:tab w:val="left" w:pos="2552"/>
        </w:tabs>
        <w:rPr>
          <w:rFonts w:ascii="Century Gothic" w:hAnsi="Century Gothic" w:cs="Arial"/>
          <w:b/>
          <w:sz w:val="22"/>
          <w:szCs w:val="22"/>
        </w:rPr>
      </w:pPr>
      <w:r w:rsidRPr="00585D2E">
        <w:rPr>
          <w:rFonts w:ascii="Century Gothic" w:hAnsi="Century Gothic" w:cs="Arial"/>
          <w:b/>
          <w:sz w:val="22"/>
          <w:szCs w:val="22"/>
        </w:rPr>
        <w:tab/>
        <w:t>class, with small groups and with individuals.</w:t>
      </w:r>
    </w:p>
    <w:p w14:paraId="21D8506D" w14:textId="77777777" w:rsidR="00151626" w:rsidRPr="00585D2E" w:rsidRDefault="00151626">
      <w:pPr>
        <w:tabs>
          <w:tab w:val="left" w:pos="2552"/>
        </w:tabs>
        <w:rPr>
          <w:rFonts w:ascii="Century Gothic" w:hAnsi="Century Gothic" w:cs="Arial"/>
          <w:b/>
          <w:sz w:val="22"/>
          <w:szCs w:val="22"/>
        </w:rPr>
      </w:pPr>
    </w:p>
    <w:p w14:paraId="21D8506E" w14:textId="77777777" w:rsidR="00151626" w:rsidRPr="00585D2E" w:rsidRDefault="00151626">
      <w:pPr>
        <w:tabs>
          <w:tab w:val="left" w:pos="8931"/>
        </w:tabs>
        <w:rPr>
          <w:rFonts w:ascii="Century Gothic" w:hAnsi="Century Gothic" w:cs="Arial"/>
          <w:b/>
          <w:sz w:val="22"/>
          <w:szCs w:val="22"/>
          <w:u w:val="single"/>
        </w:rPr>
      </w:pPr>
      <w:r w:rsidRPr="00585D2E">
        <w:rPr>
          <w:rFonts w:ascii="Century Gothic" w:hAnsi="Century Gothic" w:cs="Arial"/>
          <w:b/>
          <w:sz w:val="22"/>
          <w:szCs w:val="22"/>
          <w:u w:val="single"/>
        </w:rPr>
        <w:tab/>
      </w:r>
    </w:p>
    <w:p w14:paraId="21D8506F" w14:textId="77777777" w:rsidR="00151626" w:rsidRPr="00585D2E" w:rsidRDefault="00151626">
      <w:pPr>
        <w:tabs>
          <w:tab w:val="left" w:pos="8931"/>
        </w:tabs>
        <w:rPr>
          <w:rFonts w:ascii="Century Gothic" w:hAnsi="Century Gothic" w:cs="Arial"/>
          <w:b/>
          <w:sz w:val="22"/>
          <w:szCs w:val="22"/>
          <w:u w:val="single"/>
        </w:rPr>
      </w:pPr>
    </w:p>
    <w:p w14:paraId="21D85070" w14:textId="77777777" w:rsidR="00151626" w:rsidRPr="00585D2E" w:rsidRDefault="00151626">
      <w:pPr>
        <w:tabs>
          <w:tab w:val="left" w:pos="8931"/>
        </w:tabs>
        <w:rPr>
          <w:rFonts w:ascii="Century Gothic" w:hAnsi="Century Gothic" w:cs="Arial"/>
          <w:b/>
          <w:sz w:val="22"/>
          <w:szCs w:val="22"/>
        </w:rPr>
      </w:pPr>
      <w:r w:rsidRPr="00585D2E">
        <w:rPr>
          <w:rFonts w:ascii="Century Gothic" w:hAnsi="Century Gothic" w:cs="Arial"/>
          <w:b/>
          <w:sz w:val="22"/>
          <w:szCs w:val="22"/>
          <w:u w:val="single"/>
        </w:rPr>
        <w:t>MAIN RESPONSIBILITIES</w:t>
      </w:r>
      <w:r w:rsidRPr="00585D2E">
        <w:rPr>
          <w:rFonts w:ascii="Century Gothic" w:hAnsi="Century Gothic" w:cs="Arial"/>
          <w:b/>
          <w:sz w:val="22"/>
          <w:szCs w:val="22"/>
        </w:rPr>
        <w:t>:</w:t>
      </w:r>
    </w:p>
    <w:p w14:paraId="21D85071" w14:textId="77777777" w:rsidR="00151626" w:rsidRPr="00585D2E" w:rsidRDefault="00151626">
      <w:pPr>
        <w:tabs>
          <w:tab w:val="left" w:pos="8931"/>
        </w:tabs>
        <w:rPr>
          <w:rFonts w:ascii="Century Gothic" w:hAnsi="Century Gothic" w:cs="Arial"/>
          <w:b/>
          <w:sz w:val="22"/>
          <w:szCs w:val="22"/>
        </w:rPr>
      </w:pPr>
    </w:p>
    <w:p w14:paraId="21D85072" w14:textId="77777777" w:rsidR="00151626" w:rsidRPr="00585D2E" w:rsidRDefault="00151626">
      <w:pPr>
        <w:numPr>
          <w:ilvl w:val="0"/>
          <w:numId w:val="1"/>
        </w:numPr>
        <w:tabs>
          <w:tab w:val="left" w:pos="1134"/>
          <w:tab w:val="left" w:pos="8931"/>
        </w:tabs>
        <w:rPr>
          <w:rFonts w:ascii="Century Gothic" w:hAnsi="Century Gothic" w:cs="Arial"/>
          <w:b/>
          <w:sz w:val="22"/>
          <w:szCs w:val="22"/>
        </w:rPr>
      </w:pPr>
      <w:r w:rsidRPr="00585D2E">
        <w:rPr>
          <w:rFonts w:ascii="Century Gothic" w:hAnsi="Century Gothic" w:cs="Arial"/>
          <w:b/>
          <w:sz w:val="22"/>
          <w:szCs w:val="22"/>
        </w:rPr>
        <w:t>SUPPORTING THE PUPILS</w:t>
      </w:r>
    </w:p>
    <w:p w14:paraId="21D85073" w14:textId="77777777" w:rsidR="00151626" w:rsidRPr="00585D2E" w:rsidRDefault="00151626">
      <w:pPr>
        <w:tabs>
          <w:tab w:val="left" w:pos="567"/>
          <w:tab w:val="left" w:pos="1134"/>
          <w:tab w:val="left" w:pos="8931"/>
        </w:tabs>
        <w:rPr>
          <w:rFonts w:ascii="Century Gothic" w:hAnsi="Century Gothic" w:cs="Arial"/>
          <w:b/>
          <w:sz w:val="22"/>
          <w:szCs w:val="22"/>
        </w:rPr>
      </w:pPr>
    </w:p>
    <w:p w14:paraId="21D85074" w14:textId="77777777" w:rsidR="00151626" w:rsidRPr="00585D2E" w:rsidRDefault="00151626">
      <w:pPr>
        <w:numPr>
          <w:ilvl w:val="0"/>
          <w:numId w:val="2"/>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Supervise and support pupils ensuring their safety and access to learning.</w:t>
      </w:r>
    </w:p>
    <w:p w14:paraId="21D85075" w14:textId="77777777" w:rsidR="00151626" w:rsidRDefault="00151626">
      <w:pPr>
        <w:numPr>
          <w:ilvl w:val="0"/>
          <w:numId w:val="2"/>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Establish good relationships with pupils, acting as a role model and be aware of and respond appropriately to individual needs.</w:t>
      </w:r>
    </w:p>
    <w:p w14:paraId="21D85076" w14:textId="77777777" w:rsidR="00390D88" w:rsidRPr="00585D2E" w:rsidRDefault="00390D88" w:rsidP="00390D88">
      <w:pPr>
        <w:numPr>
          <w:ilvl w:val="0"/>
          <w:numId w:val="2"/>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Attend to the pupils’ personal needs and implement related personal programmes, including medical procedures if appropriately trained.</w:t>
      </w:r>
    </w:p>
    <w:p w14:paraId="21D85077" w14:textId="77777777" w:rsidR="00151626" w:rsidRPr="00585D2E" w:rsidRDefault="00151626">
      <w:pPr>
        <w:numPr>
          <w:ilvl w:val="0"/>
          <w:numId w:val="2"/>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Promote the inclusion and acceptance of all pupils.</w:t>
      </w:r>
    </w:p>
    <w:p w14:paraId="21D85078" w14:textId="77777777" w:rsidR="00151626" w:rsidRPr="00585D2E" w:rsidRDefault="00151626">
      <w:pPr>
        <w:numPr>
          <w:ilvl w:val="0"/>
          <w:numId w:val="2"/>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Aid pupils to learn as effectively as possible e.g. by clarifying instructions, aiding concentration, encouraging pupils and assisting in weaker areas such as reading and spelling.</w:t>
      </w:r>
    </w:p>
    <w:p w14:paraId="21D85079" w14:textId="77777777" w:rsidR="00151626" w:rsidRPr="00390D88" w:rsidRDefault="00390D88" w:rsidP="00A66615">
      <w:pPr>
        <w:numPr>
          <w:ilvl w:val="0"/>
          <w:numId w:val="2"/>
        </w:numPr>
        <w:tabs>
          <w:tab w:val="left" w:pos="567"/>
          <w:tab w:val="left" w:pos="1134"/>
          <w:tab w:val="left" w:pos="8931"/>
        </w:tabs>
        <w:rPr>
          <w:rFonts w:ascii="Century Gothic" w:hAnsi="Century Gothic" w:cs="Arial"/>
          <w:sz w:val="22"/>
          <w:szCs w:val="22"/>
        </w:rPr>
      </w:pPr>
      <w:r w:rsidRPr="00390D88">
        <w:rPr>
          <w:rFonts w:ascii="Century Gothic" w:hAnsi="Century Gothic" w:cs="Arial"/>
          <w:sz w:val="22"/>
          <w:szCs w:val="22"/>
        </w:rPr>
        <w:t>Key work pupils as required including; e</w:t>
      </w:r>
      <w:r w:rsidR="00151626" w:rsidRPr="00390D88">
        <w:rPr>
          <w:rFonts w:ascii="Century Gothic" w:hAnsi="Century Gothic" w:cs="Arial"/>
          <w:sz w:val="22"/>
          <w:szCs w:val="22"/>
        </w:rPr>
        <w:t>ncourag</w:t>
      </w:r>
      <w:r w:rsidRPr="00390D88">
        <w:rPr>
          <w:rFonts w:ascii="Century Gothic" w:hAnsi="Century Gothic" w:cs="Arial"/>
          <w:sz w:val="22"/>
          <w:szCs w:val="22"/>
        </w:rPr>
        <w:t>ing</w:t>
      </w:r>
      <w:r w:rsidR="00151626" w:rsidRPr="00390D88">
        <w:rPr>
          <w:rFonts w:ascii="Century Gothic" w:hAnsi="Century Gothic" w:cs="Arial"/>
          <w:sz w:val="22"/>
          <w:szCs w:val="22"/>
        </w:rPr>
        <w:t xml:space="preserve"> pupils to interact with others </w:t>
      </w:r>
      <w:r w:rsidRPr="00390D88">
        <w:rPr>
          <w:rFonts w:ascii="Century Gothic" w:hAnsi="Century Gothic" w:cs="Arial"/>
          <w:sz w:val="22"/>
          <w:szCs w:val="22"/>
        </w:rPr>
        <w:t>and develop their social skills; e</w:t>
      </w:r>
      <w:r w:rsidR="00151626" w:rsidRPr="00390D88">
        <w:rPr>
          <w:rFonts w:ascii="Century Gothic" w:hAnsi="Century Gothic" w:cs="Arial"/>
          <w:sz w:val="22"/>
          <w:szCs w:val="22"/>
        </w:rPr>
        <w:t>ncourag</w:t>
      </w:r>
      <w:r w:rsidRPr="00390D88">
        <w:rPr>
          <w:rFonts w:ascii="Century Gothic" w:hAnsi="Century Gothic" w:cs="Arial"/>
          <w:sz w:val="22"/>
          <w:szCs w:val="22"/>
        </w:rPr>
        <w:t>ing</w:t>
      </w:r>
      <w:r w:rsidR="00151626" w:rsidRPr="00390D88">
        <w:rPr>
          <w:rFonts w:ascii="Century Gothic" w:hAnsi="Century Gothic" w:cs="Arial"/>
          <w:sz w:val="22"/>
          <w:szCs w:val="22"/>
        </w:rPr>
        <w:t xml:space="preserve"> pupils to act </w:t>
      </w:r>
      <w:r w:rsidRPr="00390D88">
        <w:rPr>
          <w:rFonts w:ascii="Century Gothic" w:hAnsi="Century Gothic" w:cs="Arial"/>
          <w:sz w:val="22"/>
          <w:szCs w:val="22"/>
        </w:rPr>
        <w:t xml:space="preserve">as independently as appropriate; </w:t>
      </w:r>
      <w:r w:rsidR="00151626" w:rsidRPr="00390D88">
        <w:rPr>
          <w:rFonts w:ascii="Century Gothic" w:hAnsi="Century Gothic" w:cs="Arial"/>
          <w:sz w:val="22"/>
          <w:szCs w:val="22"/>
        </w:rPr>
        <w:t>actively develop and promote pupils’ self-esteem.</w:t>
      </w:r>
    </w:p>
    <w:p w14:paraId="21D8507A" w14:textId="77777777" w:rsidR="00151626" w:rsidRPr="00585D2E" w:rsidRDefault="00151626">
      <w:pPr>
        <w:tabs>
          <w:tab w:val="left" w:pos="567"/>
          <w:tab w:val="left" w:pos="1134"/>
          <w:tab w:val="left" w:pos="8931"/>
        </w:tabs>
        <w:ind w:left="567"/>
        <w:rPr>
          <w:rFonts w:ascii="Century Gothic" w:hAnsi="Century Gothic" w:cs="Arial"/>
          <w:sz w:val="22"/>
          <w:szCs w:val="22"/>
        </w:rPr>
      </w:pPr>
    </w:p>
    <w:p w14:paraId="21D8507B" w14:textId="77777777" w:rsidR="00151626" w:rsidRPr="00585D2E" w:rsidRDefault="00151626">
      <w:pPr>
        <w:tabs>
          <w:tab w:val="left" w:pos="567"/>
          <w:tab w:val="left" w:pos="1134"/>
          <w:tab w:val="left" w:pos="8931"/>
        </w:tabs>
        <w:ind w:left="567"/>
        <w:rPr>
          <w:rFonts w:ascii="Century Gothic" w:hAnsi="Century Gothic" w:cs="Arial"/>
          <w:sz w:val="22"/>
          <w:szCs w:val="22"/>
        </w:rPr>
      </w:pPr>
    </w:p>
    <w:p w14:paraId="21D8507C" w14:textId="77777777" w:rsidR="00151626" w:rsidRPr="00585D2E" w:rsidRDefault="00151626">
      <w:pPr>
        <w:numPr>
          <w:ilvl w:val="0"/>
          <w:numId w:val="1"/>
        </w:numPr>
        <w:tabs>
          <w:tab w:val="left" w:pos="1134"/>
          <w:tab w:val="left" w:pos="8931"/>
        </w:tabs>
        <w:rPr>
          <w:rFonts w:ascii="Century Gothic" w:hAnsi="Century Gothic" w:cs="Arial"/>
          <w:b/>
          <w:sz w:val="22"/>
          <w:szCs w:val="22"/>
        </w:rPr>
      </w:pPr>
      <w:r w:rsidRPr="00585D2E">
        <w:rPr>
          <w:rFonts w:ascii="Century Gothic" w:hAnsi="Century Gothic" w:cs="Arial"/>
          <w:b/>
          <w:sz w:val="22"/>
          <w:szCs w:val="22"/>
        </w:rPr>
        <w:t>SUPPORTING THE TEACHER</w:t>
      </w:r>
    </w:p>
    <w:p w14:paraId="21D8507D" w14:textId="77777777" w:rsidR="00151626" w:rsidRPr="00585D2E" w:rsidRDefault="00151626">
      <w:pPr>
        <w:tabs>
          <w:tab w:val="left" w:pos="567"/>
          <w:tab w:val="left" w:pos="1134"/>
          <w:tab w:val="left" w:pos="8931"/>
        </w:tabs>
        <w:rPr>
          <w:rFonts w:ascii="Century Gothic" w:hAnsi="Century Gothic" w:cs="Arial"/>
          <w:b/>
          <w:sz w:val="22"/>
          <w:szCs w:val="22"/>
        </w:rPr>
      </w:pPr>
    </w:p>
    <w:p w14:paraId="21D8507E" w14:textId="77777777" w:rsidR="00151626" w:rsidRPr="00585D2E" w:rsidRDefault="00151626">
      <w:pPr>
        <w:numPr>
          <w:ilvl w:val="1"/>
          <w:numId w:val="1"/>
        </w:numPr>
        <w:tabs>
          <w:tab w:val="left" w:pos="567"/>
          <w:tab w:val="left" w:pos="1134"/>
          <w:tab w:val="left" w:pos="8931"/>
        </w:tabs>
        <w:rPr>
          <w:rFonts w:ascii="Century Gothic" w:hAnsi="Century Gothic" w:cs="Arial"/>
          <w:b/>
          <w:sz w:val="22"/>
          <w:szCs w:val="22"/>
        </w:rPr>
      </w:pPr>
      <w:r w:rsidRPr="00585D2E">
        <w:rPr>
          <w:rFonts w:ascii="Century Gothic" w:hAnsi="Century Gothic" w:cs="Arial"/>
          <w:sz w:val="22"/>
          <w:szCs w:val="22"/>
        </w:rPr>
        <w:t>Organise equipment and resources in the classroom and assist with the display of pupils’ work.</w:t>
      </w:r>
    </w:p>
    <w:p w14:paraId="21D8507F" w14:textId="77777777" w:rsidR="00151626" w:rsidRPr="00585D2E" w:rsidRDefault="00151626">
      <w:pPr>
        <w:numPr>
          <w:ilvl w:val="1"/>
          <w:numId w:val="1"/>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Be aware of pupil problems and achievements and report to the teacher, in particular, to provide information to the class teacher on pupils’ issues/mood as they arise during the day.</w:t>
      </w:r>
    </w:p>
    <w:p w14:paraId="21D85080" w14:textId="77777777" w:rsidR="00151626" w:rsidRPr="00585D2E" w:rsidRDefault="00151626">
      <w:pPr>
        <w:numPr>
          <w:ilvl w:val="1"/>
          <w:numId w:val="1"/>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Undertake pupil record keeping as requested</w:t>
      </w:r>
      <w:r w:rsidR="00744AA6" w:rsidRPr="00585D2E">
        <w:rPr>
          <w:rFonts w:ascii="Century Gothic" w:hAnsi="Century Gothic" w:cs="Arial"/>
          <w:sz w:val="22"/>
          <w:szCs w:val="22"/>
        </w:rPr>
        <w:t xml:space="preserve"> by SENCO</w:t>
      </w:r>
      <w:r w:rsidRPr="00585D2E">
        <w:rPr>
          <w:rFonts w:ascii="Century Gothic" w:hAnsi="Century Gothic" w:cs="Arial"/>
          <w:sz w:val="22"/>
          <w:szCs w:val="22"/>
        </w:rPr>
        <w:t>.</w:t>
      </w:r>
    </w:p>
    <w:p w14:paraId="21D85081" w14:textId="77777777" w:rsidR="00151626" w:rsidRPr="00585D2E" w:rsidRDefault="00151626">
      <w:pPr>
        <w:numPr>
          <w:ilvl w:val="1"/>
          <w:numId w:val="1"/>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Support the teacher in managing pupil behaviour, reporting difficulties as appropriate.</w:t>
      </w:r>
    </w:p>
    <w:p w14:paraId="21D85082" w14:textId="77777777" w:rsidR="00151626" w:rsidRPr="00585D2E" w:rsidRDefault="00151626">
      <w:pPr>
        <w:numPr>
          <w:ilvl w:val="1"/>
          <w:numId w:val="1"/>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Foster links and keep records of communication with parents/carers under the direction of teachers</w:t>
      </w:r>
      <w:r w:rsidR="00744AA6" w:rsidRPr="00585D2E">
        <w:rPr>
          <w:rFonts w:ascii="Century Gothic" w:hAnsi="Century Gothic" w:cs="Arial"/>
          <w:sz w:val="22"/>
          <w:szCs w:val="22"/>
        </w:rPr>
        <w:t>/SENCO</w:t>
      </w:r>
      <w:r w:rsidRPr="00585D2E">
        <w:rPr>
          <w:rFonts w:ascii="Century Gothic" w:hAnsi="Century Gothic" w:cs="Arial"/>
          <w:sz w:val="22"/>
          <w:szCs w:val="22"/>
        </w:rPr>
        <w:t>.</w:t>
      </w:r>
    </w:p>
    <w:p w14:paraId="21D85083" w14:textId="77777777" w:rsidR="00151626" w:rsidRPr="00585D2E" w:rsidRDefault="00151626">
      <w:pPr>
        <w:numPr>
          <w:ilvl w:val="1"/>
          <w:numId w:val="1"/>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lastRenderedPageBreak/>
        <w:t>Provide basic clerical and administrative support e.g. photocopying, typing, filing, collecting money etc.</w:t>
      </w:r>
    </w:p>
    <w:p w14:paraId="21D85084" w14:textId="77777777" w:rsidR="00151626" w:rsidRPr="00585D2E" w:rsidRDefault="00151626">
      <w:pPr>
        <w:tabs>
          <w:tab w:val="left" w:pos="567"/>
          <w:tab w:val="left" w:pos="1134"/>
          <w:tab w:val="left" w:pos="8931"/>
        </w:tabs>
        <w:rPr>
          <w:rFonts w:ascii="Century Gothic" w:hAnsi="Century Gothic" w:cs="Arial"/>
          <w:sz w:val="22"/>
          <w:szCs w:val="22"/>
        </w:rPr>
      </w:pPr>
    </w:p>
    <w:p w14:paraId="21D85085" w14:textId="77777777" w:rsidR="00151626" w:rsidRPr="00585D2E" w:rsidRDefault="00151626">
      <w:pPr>
        <w:tabs>
          <w:tab w:val="left" w:pos="567"/>
          <w:tab w:val="left" w:pos="1134"/>
          <w:tab w:val="left" w:pos="8931"/>
        </w:tabs>
        <w:rPr>
          <w:rFonts w:ascii="Century Gothic" w:hAnsi="Century Gothic" w:cs="Arial"/>
          <w:sz w:val="22"/>
          <w:szCs w:val="22"/>
        </w:rPr>
      </w:pPr>
      <w:r w:rsidRPr="00585D2E">
        <w:rPr>
          <w:rFonts w:ascii="Century Gothic" w:hAnsi="Century Gothic" w:cs="Arial"/>
          <w:b/>
          <w:sz w:val="22"/>
          <w:szCs w:val="22"/>
        </w:rPr>
        <w:t>3.</w:t>
      </w:r>
      <w:r w:rsidRPr="00585D2E">
        <w:rPr>
          <w:rFonts w:ascii="Century Gothic" w:hAnsi="Century Gothic" w:cs="Arial"/>
          <w:b/>
          <w:sz w:val="22"/>
          <w:szCs w:val="22"/>
        </w:rPr>
        <w:tab/>
        <w:t>SUPPORTING THE CURRICULUM</w:t>
      </w:r>
    </w:p>
    <w:p w14:paraId="21D85086" w14:textId="77777777" w:rsidR="00151626" w:rsidRPr="00585D2E" w:rsidRDefault="00151626">
      <w:pPr>
        <w:tabs>
          <w:tab w:val="left" w:pos="567"/>
          <w:tab w:val="left" w:pos="1134"/>
          <w:tab w:val="left" w:pos="8931"/>
        </w:tabs>
        <w:rPr>
          <w:rFonts w:ascii="Century Gothic" w:hAnsi="Century Gothic" w:cs="Arial"/>
          <w:sz w:val="22"/>
          <w:szCs w:val="22"/>
        </w:rPr>
      </w:pPr>
    </w:p>
    <w:p w14:paraId="21D85087" w14:textId="77777777" w:rsidR="00151626" w:rsidRPr="00585D2E" w:rsidRDefault="00151626">
      <w:pPr>
        <w:numPr>
          <w:ilvl w:val="0"/>
          <w:numId w:val="3"/>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Support pupils to understand instructions.</w:t>
      </w:r>
    </w:p>
    <w:p w14:paraId="21D85088" w14:textId="77777777" w:rsidR="00151626" w:rsidRPr="00585D2E" w:rsidRDefault="00744AA6">
      <w:pPr>
        <w:numPr>
          <w:ilvl w:val="0"/>
          <w:numId w:val="3"/>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Support</w:t>
      </w:r>
      <w:r w:rsidR="00151626" w:rsidRPr="00585D2E">
        <w:rPr>
          <w:rFonts w:ascii="Century Gothic" w:hAnsi="Century Gothic" w:cs="Arial"/>
          <w:sz w:val="22"/>
          <w:szCs w:val="22"/>
        </w:rPr>
        <w:t xml:space="preserve"> pupils in undertaking literacy and numeracy tasks.</w:t>
      </w:r>
    </w:p>
    <w:p w14:paraId="21D85089" w14:textId="77777777" w:rsidR="00151626" w:rsidRPr="00585D2E" w:rsidRDefault="00151626">
      <w:pPr>
        <w:numPr>
          <w:ilvl w:val="0"/>
          <w:numId w:val="3"/>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Support pupils in using basic ICT as directed.</w:t>
      </w:r>
    </w:p>
    <w:p w14:paraId="21D8508A" w14:textId="77777777" w:rsidR="00151626" w:rsidRPr="00585D2E" w:rsidRDefault="00151626">
      <w:pPr>
        <w:numPr>
          <w:ilvl w:val="0"/>
          <w:numId w:val="3"/>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To develop an understanding of the lesson content and curriculum which the pupils are following.</w:t>
      </w:r>
    </w:p>
    <w:p w14:paraId="21D8508B" w14:textId="77777777" w:rsidR="00151626" w:rsidRPr="00585D2E" w:rsidRDefault="00151626">
      <w:pPr>
        <w:numPr>
          <w:ilvl w:val="0"/>
          <w:numId w:val="3"/>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Prepare and maintain equipment and resources as directed by the teacher and assist pupils in their use.</w:t>
      </w:r>
    </w:p>
    <w:p w14:paraId="21D8508C" w14:textId="77777777" w:rsidR="00151626" w:rsidRPr="00585D2E" w:rsidRDefault="00151626">
      <w:pPr>
        <w:tabs>
          <w:tab w:val="left" w:pos="567"/>
          <w:tab w:val="left" w:pos="1134"/>
          <w:tab w:val="left" w:pos="8931"/>
        </w:tabs>
        <w:rPr>
          <w:rFonts w:ascii="Century Gothic" w:hAnsi="Century Gothic" w:cs="Arial"/>
          <w:sz w:val="22"/>
          <w:szCs w:val="22"/>
        </w:rPr>
      </w:pPr>
    </w:p>
    <w:p w14:paraId="21D8508D" w14:textId="77777777" w:rsidR="00151626" w:rsidRPr="00585D2E" w:rsidRDefault="00151626">
      <w:pPr>
        <w:tabs>
          <w:tab w:val="left" w:pos="1134"/>
          <w:tab w:val="left" w:pos="8931"/>
        </w:tabs>
        <w:rPr>
          <w:rFonts w:ascii="Century Gothic" w:hAnsi="Century Gothic" w:cs="Arial"/>
          <w:sz w:val="22"/>
          <w:szCs w:val="22"/>
        </w:rPr>
      </w:pPr>
    </w:p>
    <w:p w14:paraId="21D8508E" w14:textId="77777777" w:rsidR="00151626" w:rsidRPr="00585D2E" w:rsidRDefault="00151626">
      <w:pPr>
        <w:tabs>
          <w:tab w:val="left" w:pos="851"/>
          <w:tab w:val="left" w:pos="1134"/>
          <w:tab w:val="left" w:pos="8931"/>
        </w:tabs>
        <w:rPr>
          <w:rFonts w:ascii="Century Gothic" w:hAnsi="Century Gothic" w:cs="Arial"/>
          <w:b/>
          <w:sz w:val="22"/>
          <w:szCs w:val="22"/>
        </w:rPr>
      </w:pPr>
      <w:r w:rsidRPr="00585D2E">
        <w:rPr>
          <w:rFonts w:ascii="Century Gothic" w:hAnsi="Century Gothic" w:cs="Arial"/>
          <w:b/>
          <w:sz w:val="22"/>
          <w:szCs w:val="22"/>
        </w:rPr>
        <w:t>4.</w:t>
      </w:r>
      <w:r w:rsidRPr="00585D2E">
        <w:rPr>
          <w:rFonts w:ascii="Century Gothic" w:hAnsi="Century Gothic" w:cs="Arial"/>
          <w:b/>
          <w:sz w:val="22"/>
          <w:szCs w:val="22"/>
        </w:rPr>
        <w:tab/>
        <w:t>SUPPORTING THE SCHOOL</w:t>
      </w:r>
    </w:p>
    <w:p w14:paraId="21D8508F" w14:textId="77777777" w:rsidR="00151626" w:rsidRPr="00585D2E" w:rsidRDefault="00151626">
      <w:pPr>
        <w:tabs>
          <w:tab w:val="left" w:pos="567"/>
          <w:tab w:val="left" w:pos="1134"/>
          <w:tab w:val="left" w:pos="8931"/>
        </w:tabs>
        <w:rPr>
          <w:rFonts w:ascii="Century Gothic" w:hAnsi="Century Gothic" w:cs="Arial"/>
          <w:sz w:val="22"/>
          <w:szCs w:val="22"/>
        </w:rPr>
      </w:pPr>
    </w:p>
    <w:p w14:paraId="21D85090" w14:textId="77777777"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 xml:space="preserve">To follow policies and procedures relating to child protection, </w:t>
      </w:r>
      <w:r w:rsidR="00744AA6" w:rsidRPr="00585D2E">
        <w:rPr>
          <w:rFonts w:ascii="Century Gothic" w:hAnsi="Century Gothic" w:cs="Arial"/>
          <w:sz w:val="22"/>
          <w:szCs w:val="22"/>
        </w:rPr>
        <w:t xml:space="preserve">data protection, </w:t>
      </w:r>
      <w:r w:rsidRPr="00585D2E">
        <w:rPr>
          <w:rFonts w:ascii="Century Gothic" w:hAnsi="Century Gothic" w:cs="Arial"/>
          <w:sz w:val="22"/>
          <w:szCs w:val="22"/>
        </w:rPr>
        <w:t>health and safety, reporting all concerns to the appropriate person.</w:t>
      </w:r>
    </w:p>
    <w:p w14:paraId="21D85091" w14:textId="77777777"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To respect the confidentiality of certain issues linked to home/pupil/ teacher/school and to consult with other team members and the SENCO when concerned on any such issue.</w:t>
      </w:r>
    </w:p>
    <w:p w14:paraId="21D85092" w14:textId="77777777"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 xml:space="preserve">Be aware of and support </w:t>
      </w:r>
      <w:r w:rsidR="00744AA6" w:rsidRPr="00585D2E">
        <w:rPr>
          <w:rFonts w:ascii="Century Gothic" w:hAnsi="Century Gothic" w:cs="Arial"/>
          <w:sz w:val="22"/>
          <w:szCs w:val="22"/>
        </w:rPr>
        <w:t>diversity</w:t>
      </w:r>
      <w:r w:rsidRPr="00585D2E">
        <w:rPr>
          <w:rFonts w:ascii="Century Gothic" w:hAnsi="Century Gothic" w:cs="Arial"/>
          <w:sz w:val="22"/>
          <w:szCs w:val="22"/>
        </w:rPr>
        <w:t xml:space="preserve"> and ensure all pupils have equal access to opportunities to learn and develop.</w:t>
      </w:r>
    </w:p>
    <w:p w14:paraId="21D85093" w14:textId="77777777"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Contribute to the overall ethos, work and aims of the school.</w:t>
      </w:r>
    </w:p>
    <w:p w14:paraId="21D85094" w14:textId="77777777"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 xml:space="preserve">To support the work of other professionals by liaising, advising and consulting with other members of the </w:t>
      </w:r>
      <w:r w:rsidR="00744AA6" w:rsidRPr="00585D2E">
        <w:rPr>
          <w:rFonts w:ascii="Century Gothic" w:hAnsi="Century Gothic" w:cs="Arial"/>
          <w:sz w:val="22"/>
          <w:szCs w:val="22"/>
        </w:rPr>
        <w:t>SEN</w:t>
      </w:r>
      <w:r w:rsidRPr="00585D2E">
        <w:rPr>
          <w:rFonts w:ascii="Century Gothic" w:hAnsi="Century Gothic" w:cs="Arial"/>
          <w:sz w:val="22"/>
          <w:szCs w:val="22"/>
        </w:rPr>
        <w:t xml:space="preserve"> </w:t>
      </w:r>
      <w:r w:rsidR="00744AA6" w:rsidRPr="00585D2E">
        <w:rPr>
          <w:rFonts w:ascii="Century Gothic" w:hAnsi="Century Gothic" w:cs="Arial"/>
          <w:sz w:val="22"/>
          <w:szCs w:val="22"/>
        </w:rPr>
        <w:t xml:space="preserve">Department </w:t>
      </w:r>
      <w:r w:rsidRPr="00585D2E">
        <w:rPr>
          <w:rFonts w:ascii="Century Gothic" w:hAnsi="Century Gothic" w:cs="Arial"/>
          <w:sz w:val="22"/>
          <w:szCs w:val="22"/>
        </w:rPr>
        <w:t>and school staff generally.</w:t>
      </w:r>
    </w:p>
    <w:p w14:paraId="21D85095" w14:textId="77777777"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Attend relevant meetings as required.</w:t>
      </w:r>
    </w:p>
    <w:p w14:paraId="21D85096" w14:textId="77777777"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Participate in training and other learning activities and performance development as required.</w:t>
      </w:r>
    </w:p>
    <w:p w14:paraId="21D85097" w14:textId="77777777"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Assist with the supervision of pupils out of lesson times, during school hours.</w:t>
      </w:r>
    </w:p>
    <w:p w14:paraId="21D85098" w14:textId="77777777" w:rsidR="00151626" w:rsidRPr="00585D2E" w:rsidRDefault="00151626">
      <w:pPr>
        <w:numPr>
          <w:ilvl w:val="0"/>
          <w:numId w:val="4"/>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 xml:space="preserve">Accompany teaching staff and pupils on visits, trips and out of school activities as </w:t>
      </w:r>
      <w:r w:rsidR="00744AA6" w:rsidRPr="00585D2E">
        <w:rPr>
          <w:rFonts w:ascii="Century Gothic" w:hAnsi="Century Gothic" w:cs="Arial"/>
          <w:sz w:val="22"/>
          <w:szCs w:val="22"/>
        </w:rPr>
        <w:t>directed to ensure access to learning</w:t>
      </w:r>
      <w:r w:rsidRPr="00585D2E">
        <w:rPr>
          <w:rFonts w:ascii="Century Gothic" w:hAnsi="Century Gothic" w:cs="Arial"/>
          <w:sz w:val="22"/>
          <w:szCs w:val="22"/>
        </w:rPr>
        <w:t>.</w:t>
      </w:r>
    </w:p>
    <w:p w14:paraId="21D85099" w14:textId="77777777" w:rsidR="00151626" w:rsidRPr="00585D2E" w:rsidRDefault="00151626">
      <w:pPr>
        <w:tabs>
          <w:tab w:val="left" w:pos="567"/>
          <w:tab w:val="left" w:pos="1134"/>
          <w:tab w:val="left" w:pos="8931"/>
        </w:tabs>
        <w:rPr>
          <w:rFonts w:ascii="Century Gothic" w:hAnsi="Century Gothic" w:cs="Arial"/>
          <w:sz w:val="22"/>
          <w:szCs w:val="22"/>
        </w:rPr>
      </w:pPr>
    </w:p>
    <w:p w14:paraId="21D8509A" w14:textId="77777777" w:rsidR="00151626" w:rsidRPr="00585D2E" w:rsidRDefault="00151626">
      <w:pPr>
        <w:tabs>
          <w:tab w:val="left" w:pos="567"/>
          <w:tab w:val="left" w:pos="1134"/>
          <w:tab w:val="left" w:pos="8931"/>
        </w:tabs>
        <w:rPr>
          <w:rFonts w:ascii="Century Gothic" w:hAnsi="Century Gothic" w:cs="Arial"/>
          <w:sz w:val="22"/>
          <w:szCs w:val="22"/>
        </w:rPr>
      </w:pPr>
    </w:p>
    <w:p w14:paraId="21D8509B" w14:textId="77777777" w:rsidR="00151626" w:rsidRPr="00585D2E" w:rsidRDefault="00151626">
      <w:pPr>
        <w:tabs>
          <w:tab w:val="left" w:pos="567"/>
          <w:tab w:val="left" w:pos="1134"/>
          <w:tab w:val="left" w:pos="8931"/>
        </w:tabs>
        <w:rPr>
          <w:rFonts w:ascii="Century Gothic" w:hAnsi="Century Gothic" w:cs="Arial"/>
          <w:b/>
          <w:i/>
          <w:sz w:val="22"/>
          <w:szCs w:val="22"/>
        </w:rPr>
      </w:pPr>
      <w:r w:rsidRPr="00585D2E">
        <w:rPr>
          <w:rFonts w:ascii="Century Gothic" w:hAnsi="Century Gothic" w:cs="Arial"/>
          <w:b/>
          <w:sz w:val="22"/>
          <w:szCs w:val="22"/>
        </w:rPr>
        <w:t xml:space="preserve">ADDITIONAL ACTIVITIES: </w:t>
      </w:r>
      <w:r w:rsidRPr="00585D2E">
        <w:rPr>
          <w:rFonts w:ascii="Century Gothic" w:hAnsi="Century Gothic" w:cs="Arial"/>
          <w:b/>
          <w:i/>
          <w:sz w:val="22"/>
          <w:szCs w:val="22"/>
        </w:rPr>
        <w:t>(GRADE 3)</w:t>
      </w:r>
    </w:p>
    <w:p w14:paraId="21D8509C" w14:textId="77777777" w:rsidR="00151626" w:rsidRPr="00585D2E" w:rsidRDefault="00151626">
      <w:pPr>
        <w:tabs>
          <w:tab w:val="left" w:pos="567"/>
          <w:tab w:val="left" w:pos="1134"/>
          <w:tab w:val="left" w:pos="8931"/>
        </w:tabs>
        <w:rPr>
          <w:rFonts w:ascii="Century Gothic" w:hAnsi="Century Gothic" w:cs="Arial"/>
          <w:b/>
          <w:i/>
          <w:sz w:val="22"/>
          <w:szCs w:val="22"/>
        </w:rPr>
      </w:pPr>
    </w:p>
    <w:p w14:paraId="21D8509D" w14:textId="77777777" w:rsidR="00151626" w:rsidRPr="00585D2E" w:rsidRDefault="00151626">
      <w:p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Examples from the range of activities undertaken by our TAs which are in addition to the basic G1 job description and are in line with the G2 job description.</w:t>
      </w:r>
    </w:p>
    <w:p w14:paraId="21D8509E" w14:textId="77777777" w:rsidR="00151626" w:rsidRPr="00585D2E" w:rsidRDefault="00151626">
      <w:pPr>
        <w:tabs>
          <w:tab w:val="left" w:pos="567"/>
          <w:tab w:val="left" w:pos="1134"/>
          <w:tab w:val="left" w:pos="8931"/>
        </w:tabs>
        <w:rPr>
          <w:rFonts w:ascii="Century Gothic" w:hAnsi="Century Gothic" w:cs="Arial"/>
          <w:sz w:val="22"/>
          <w:szCs w:val="22"/>
        </w:rPr>
      </w:pPr>
    </w:p>
    <w:p w14:paraId="21D8509F" w14:textId="77777777" w:rsidR="00151626" w:rsidRPr="00585D2E"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Supervision of pupils in the short-term absences of teachers.</w:t>
      </w:r>
    </w:p>
    <w:p w14:paraId="21D850A0" w14:textId="77777777" w:rsidR="00151626" w:rsidRPr="00585D2E"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Reading and understanding Individual Educational Plan, contributing to their implementation and reviewing progress with the teacher.</w:t>
      </w:r>
    </w:p>
    <w:p w14:paraId="21D850A1" w14:textId="77777777" w:rsidR="00151626" w:rsidRPr="00585D2E"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Independently, i.e. without teacher supervision, dealing with emergency situations, e.g. by removing disruptive or distressed pupils from the classroom and dealing with the issues involved.</w:t>
      </w:r>
    </w:p>
    <w:p w14:paraId="21D850A2" w14:textId="77777777" w:rsidR="00151626"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Offering support for emotional and behavioural problems and homework issues, without teacher direction or supervision, e.g. by diffusing situations which the teacher may be aware of without disrupting the progress of the lesson, or during breaks and lunchtimes.  Reporting back to the appropriate teacher as appropriate.</w:t>
      </w:r>
    </w:p>
    <w:p w14:paraId="21D850A3" w14:textId="77777777" w:rsidR="002A7BD3" w:rsidRPr="00585D2E" w:rsidRDefault="002A7BD3" w:rsidP="002A7BD3">
      <w:pPr>
        <w:tabs>
          <w:tab w:val="left" w:pos="567"/>
          <w:tab w:val="left" w:pos="1134"/>
          <w:tab w:val="left" w:pos="8931"/>
        </w:tabs>
        <w:rPr>
          <w:rFonts w:ascii="Century Gothic" w:hAnsi="Century Gothic" w:cs="Arial"/>
          <w:sz w:val="22"/>
          <w:szCs w:val="22"/>
        </w:rPr>
      </w:pPr>
    </w:p>
    <w:p w14:paraId="21D850A4" w14:textId="77777777" w:rsidR="00390D88" w:rsidRPr="00585D2E" w:rsidRDefault="00390D88" w:rsidP="002A7BD3">
      <w:pPr>
        <w:tabs>
          <w:tab w:val="left" w:pos="567"/>
          <w:tab w:val="left" w:pos="1134"/>
          <w:tab w:val="left" w:pos="8931"/>
        </w:tabs>
        <w:rPr>
          <w:rFonts w:ascii="Century Gothic" w:hAnsi="Century Gothic" w:cs="Arial"/>
          <w:sz w:val="22"/>
          <w:szCs w:val="22"/>
        </w:rPr>
      </w:pPr>
      <w:r w:rsidRPr="00585D2E">
        <w:rPr>
          <w:rFonts w:ascii="Century Gothic" w:hAnsi="Century Gothic" w:cs="Arial"/>
          <w:b/>
          <w:sz w:val="22"/>
          <w:szCs w:val="22"/>
        </w:rPr>
        <w:lastRenderedPageBreak/>
        <w:t xml:space="preserve">ADDITIONAL ACTIVITIES – </w:t>
      </w:r>
      <w:r w:rsidRPr="00585D2E">
        <w:rPr>
          <w:rFonts w:ascii="Century Gothic" w:hAnsi="Century Gothic" w:cs="Arial"/>
          <w:b/>
          <w:i/>
          <w:sz w:val="22"/>
          <w:szCs w:val="22"/>
        </w:rPr>
        <w:t>Continued</w:t>
      </w:r>
      <w:r>
        <w:rPr>
          <w:rFonts w:ascii="Century Gothic" w:hAnsi="Century Gothic" w:cs="Arial"/>
          <w:b/>
          <w:i/>
          <w:sz w:val="22"/>
          <w:szCs w:val="22"/>
        </w:rPr>
        <w:br/>
      </w:r>
    </w:p>
    <w:p w14:paraId="21D850A5" w14:textId="77777777" w:rsidR="00585D2E" w:rsidRPr="00390D88" w:rsidRDefault="00151626" w:rsidP="00390D88">
      <w:pPr>
        <w:pStyle w:val="ListParagraph"/>
        <w:numPr>
          <w:ilvl w:val="0"/>
          <w:numId w:val="5"/>
        </w:numPr>
        <w:tabs>
          <w:tab w:val="left" w:pos="567"/>
          <w:tab w:val="left" w:pos="1134"/>
          <w:tab w:val="left" w:pos="8931"/>
        </w:tabs>
        <w:rPr>
          <w:rFonts w:ascii="Century Gothic" w:hAnsi="Century Gothic" w:cs="Arial"/>
          <w:sz w:val="22"/>
          <w:szCs w:val="22"/>
        </w:rPr>
      </w:pPr>
      <w:r w:rsidRPr="00390D88">
        <w:rPr>
          <w:rFonts w:ascii="Century Gothic" w:hAnsi="Century Gothic" w:cs="Arial"/>
          <w:sz w:val="22"/>
          <w:szCs w:val="22"/>
        </w:rPr>
        <w:t xml:space="preserve">Being prepared to step in </w:t>
      </w:r>
      <w:r w:rsidR="002A4BF7" w:rsidRPr="00390D88">
        <w:rPr>
          <w:rFonts w:ascii="Century Gothic" w:hAnsi="Century Gothic" w:cs="Arial"/>
          <w:sz w:val="22"/>
          <w:szCs w:val="22"/>
        </w:rPr>
        <w:t>and cover for absent colleagues and invigilate for SEN pupils in exams when necessary.</w:t>
      </w:r>
    </w:p>
    <w:p w14:paraId="21D850A6" w14:textId="77777777" w:rsidR="00151626" w:rsidRPr="00585D2E" w:rsidRDefault="00151626">
      <w:pPr>
        <w:numPr>
          <w:ilvl w:val="0"/>
          <w:numId w:val="7"/>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Leading group work/individual pupil sessions using their own ideas and knowledge when directed to work in a particular area by a teacher e.g. on a literacy programme.</w:t>
      </w:r>
    </w:p>
    <w:p w14:paraId="21D850A7" w14:textId="77777777" w:rsidR="00151626" w:rsidRPr="00585D2E"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 xml:space="preserve">Working with small groups on developing pupils ability to manage their behaviour </w:t>
      </w:r>
    </w:p>
    <w:p w14:paraId="21D850A8" w14:textId="77777777" w:rsidR="00151626" w:rsidRPr="00585D2E"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Promoting behaviour policy, dealing promptly with conflict and incidents in line with policy, and encouraging pupils to take responsibility for their own actions.</w:t>
      </w:r>
    </w:p>
    <w:p w14:paraId="21D850A9" w14:textId="77777777" w:rsidR="00151626" w:rsidRPr="00585D2E"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Invigilate/read/scribe for internal and external exams.</w:t>
      </w:r>
    </w:p>
    <w:p w14:paraId="21D850AA" w14:textId="77777777" w:rsidR="00151626" w:rsidRPr="00585D2E"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Participate in training and cascade knowledge to other members of the team.</w:t>
      </w:r>
    </w:p>
    <w:p w14:paraId="21D850AB" w14:textId="77777777" w:rsidR="002A4BF7" w:rsidRPr="00585D2E" w:rsidRDefault="00C71FE3" w:rsidP="00744AA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Be prepared to develop knowledge and expertise in some areas of SEN.</w:t>
      </w:r>
    </w:p>
    <w:p w14:paraId="21D850AC" w14:textId="77777777" w:rsidR="002A4BF7" w:rsidRPr="00585D2E" w:rsidRDefault="002A4BF7">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 xml:space="preserve">Liaise with </w:t>
      </w:r>
      <w:r w:rsidR="00A83BAF" w:rsidRPr="00585D2E">
        <w:rPr>
          <w:rFonts w:ascii="Century Gothic" w:hAnsi="Century Gothic" w:cs="Arial"/>
          <w:sz w:val="22"/>
          <w:szCs w:val="22"/>
        </w:rPr>
        <w:t xml:space="preserve">internal and </w:t>
      </w:r>
      <w:r w:rsidRPr="00585D2E">
        <w:rPr>
          <w:rFonts w:ascii="Century Gothic" w:hAnsi="Century Gothic" w:cs="Arial"/>
          <w:sz w:val="22"/>
          <w:szCs w:val="22"/>
        </w:rPr>
        <w:t>external professionals with regard to the needs of key pupils.</w:t>
      </w:r>
    </w:p>
    <w:p w14:paraId="21D850AD" w14:textId="77777777" w:rsidR="002A4BF7" w:rsidRPr="00585D2E" w:rsidRDefault="002A4BF7">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 xml:space="preserve">Active involvement in target setting, implementation and review of SEN procedures including IEPs and Education Health and </w:t>
      </w:r>
      <w:r w:rsidR="00A83BAF" w:rsidRPr="00585D2E">
        <w:rPr>
          <w:rFonts w:ascii="Century Gothic" w:hAnsi="Century Gothic" w:cs="Arial"/>
          <w:sz w:val="22"/>
          <w:szCs w:val="22"/>
        </w:rPr>
        <w:t xml:space="preserve">Care Plans (EHCP) </w:t>
      </w:r>
      <w:r w:rsidRPr="00585D2E">
        <w:rPr>
          <w:rFonts w:ascii="Century Gothic" w:hAnsi="Century Gothic" w:cs="Arial"/>
          <w:sz w:val="22"/>
          <w:szCs w:val="22"/>
        </w:rPr>
        <w:t>and attend EHCP Reviews as requested.</w:t>
      </w:r>
    </w:p>
    <w:p w14:paraId="21D850AE" w14:textId="77777777" w:rsidR="00151626" w:rsidRPr="00585D2E" w:rsidRDefault="00151626">
      <w:pPr>
        <w:numPr>
          <w:ilvl w:val="0"/>
          <w:numId w:val="5"/>
        </w:numPr>
        <w:tabs>
          <w:tab w:val="left" w:pos="567"/>
          <w:tab w:val="left" w:pos="1134"/>
          <w:tab w:val="left" w:pos="8931"/>
        </w:tabs>
        <w:rPr>
          <w:rFonts w:ascii="Century Gothic" w:hAnsi="Century Gothic" w:cs="Arial"/>
          <w:sz w:val="22"/>
          <w:szCs w:val="22"/>
        </w:rPr>
      </w:pPr>
      <w:r w:rsidRPr="00585D2E">
        <w:rPr>
          <w:rFonts w:ascii="Century Gothic" w:hAnsi="Century Gothic" w:cs="Arial"/>
          <w:sz w:val="22"/>
          <w:szCs w:val="22"/>
        </w:rPr>
        <w:t>Support individuals with GCSE work.</w:t>
      </w:r>
    </w:p>
    <w:p w14:paraId="21D850AF" w14:textId="77777777" w:rsidR="007061D0" w:rsidRPr="00585D2E" w:rsidRDefault="007061D0" w:rsidP="007061D0">
      <w:pPr>
        <w:tabs>
          <w:tab w:val="left" w:pos="567"/>
          <w:tab w:val="left" w:pos="1134"/>
          <w:tab w:val="left" w:pos="8931"/>
        </w:tabs>
        <w:rPr>
          <w:rFonts w:ascii="Century Gothic" w:hAnsi="Century Gothic" w:cs="Arial"/>
          <w:b/>
          <w:sz w:val="22"/>
          <w:szCs w:val="22"/>
        </w:rPr>
      </w:pPr>
    </w:p>
    <w:p w14:paraId="21D850B0" w14:textId="77777777" w:rsidR="007061D0" w:rsidRPr="00585D2E" w:rsidRDefault="007061D0" w:rsidP="007061D0">
      <w:pPr>
        <w:tabs>
          <w:tab w:val="left" w:pos="567"/>
          <w:tab w:val="left" w:pos="1134"/>
          <w:tab w:val="left" w:pos="8931"/>
        </w:tabs>
        <w:rPr>
          <w:rFonts w:ascii="Century Gothic" w:hAnsi="Century Gothic" w:cs="Arial"/>
          <w:b/>
          <w:sz w:val="22"/>
          <w:szCs w:val="22"/>
        </w:rPr>
      </w:pPr>
      <w:r w:rsidRPr="00585D2E">
        <w:rPr>
          <w:rFonts w:ascii="Century Gothic" w:hAnsi="Century Gothic" w:cs="Arial"/>
          <w:b/>
          <w:sz w:val="22"/>
          <w:szCs w:val="22"/>
        </w:rPr>
        <w:t>Safeguarding Children</w:t>
      </w:r>
    </w:p>
    <w:p w14:paraId="21D850B1" w14:textId="77777777" w:rsidR="007061D0" w:rsidRPr="00585D2E" w:rsidRDefault="007061D0" w:rsidP="007061D0">
      <w:pPr>
        <w:tabs>
          <w:tab w:val="left" w:pos="567"/>
          <w:tab w:val="left" w:pos="1134"/>
          <w:tab w:val="left" w:pos="8931"/>
        </w:tabs>
        <w:rPr>
          <w:rFonts w:ascii="Century Gothic" w:hAnsi="Century Gothic" w:cs="Arial"/>
          <w:sz w:val="22"/>
          <w:szCs w:val="22"/>
        </w:rPr>
      </w:pPr>
    </w:p>
    <w:p w14:paraId="21D850B2" w14:textId="77777777" w:rsidR="007061D0" w:rsidRPr="00585D2E" w:rsidRDefault="007061D0" w:rsidP="007061D0">
      <w:pPr>
        <w:rPr>
          <w:rFonts w:ascii="Century Gothic" w:hAnsi="Century Gothic" w:cs="Arial"/>
          <w:sz w:val="22"/>
          <w:szCs w:val="22"/>
        </w:rPr>
      </w:pPr>
      <w:r w:rsidRPr="00585D2E">
        <w:rPr>
          <w:rFonts w:ascii="Century Gothic" w:hAnsi="Century Gothic" w:cs="Arial"/>
          <w:sz w:val="22"/>
          <w:szCs w:val="22"/>
        </w:rPr>
        <w:t xml:space="preserve">To be fully aware of and understand the duties and responsibilities </w:t>
      </w:r>
      <w:r w:rsidR="00C71FE3" w:rsidRPr="00585D2E">
        <w:rPr>
          <w:rFonts w:ascii="Century Gothic" w:hAnsi="Century Gothic" w:cs="Arial"/>
          <w:sz w:val="22"/>
          <w:szCs w:val="22"/>
        </w:rPr>
        <w:t xml:space="preserve">arising from the Children’s Act, Keeping Pupil's Safe in Education </w:t>
      </w:r>
      <w:r w:rsidRPr="00585D2E">
        <w:rPr>
          <w:rFonts w:ascii="Century Gothic" w:hAnsi="Century Gothic" w:cs="Arial"/>
          <w:sz w:val="22"/>
          <w:szCs w:val="22"/>
        </w:rPr>
        <w:t xml:space="preserve">and </w:t>
      </w:r>
      <w:r w:rsidR="00C71FE3" w:rsidRPr="00585D2E">
        <w:rPr>
          <w:rFonts w:ascii="Century Gothic" w:hAnsi="Century Gothic" w:cs="Arial"/>
          <w:sz w:val="22"/>
          <w:szCs w:val="22"/>
        </w:rPr>
        <w:t>the school's</w:t>
      </w:r>
      <w:r w:rsidR="002A4BF7" w:rsidRPr="00585D2E">
        <w:rPr>
          <w:rFonts w:ascii="Century Gothic" w:hAnsi="Century Gothic" w:cs="Arial"/>
          <w:sz w:val="22"/>
          <w:szCs w:val="22"/>
        </w:rPr>
        <w:t xml:space="preserve"> </w:t>
      </w:r>
      <w:r w:rsidR="002A7BD3" w:rsidRPr="00585D2E">
        <w:rPr>
          <w:rFonts w:ascii="Century Gothic" w:hAnsi="Century Gothic" w:cs="Arial"/>
          <w:sz w:val="22"/>
          <w:szCs w:val="22"/>
        </w:rPr>
        <w:t>own Safeguarding</w:t>
      </w:r>
      <w:r w:rsidR="00C71FE3" w:rsidRPr="00585D2E">
        <w:rPr>
          <w:rFonts w:ascii="Century Gothic" w:hAnsi="Century Gothic" w:cs="Arial"/>
          <w:sz w:val="22"/>
          <w:szCs w:val="22"/>
        </w:rPr>
        <w:t xml:space="preserve"> Policy</w:t>
      </w:r>
      <w:r w:rsidRPr="00585D2E">
        <w:rPr>
          <w:rFonts w:ascii="Century Gothic" w:hAnsi="Century Gothic" w:cs="Arial"/>
          <w:sz w:val="22"/>
          <w:szCs w:val="22"/>
        </w:rPr>
        <w:t xml:space="preserve"> in relation to child protection and safeguarding children and young</w:t>
      </w:r>
      <w:r w:rsidR="003F3E2C" w:rsidRPr="00585D2E">
        <w:rPr>
          <w:rFonts w:ascii="Century Gothic" w:hAnsi="Century Gothic" w:cs="Arial"/>
          <w:sz w:val="22"/>
          <w:szCs w:val="22"/>
        </w:rPr>
        <w:t xml:space="preserve"> people as this applies to the</w:t>
      </w:r>
      <w:r w:rsidR="00390D88">
        <w:rPr>
          <w:rFonts w:ascii="Century Gothic" w:hAnsi="Century Gothic" w:cs="Arial"/>
          <w:sz w:val="22"/>
          <w:szCs w:val="22"/>
        </w:rPr>
        <w:t xml:space="preserve"> postholde</w:t>
      </w:r>
      <w:r w:rsidRPr="00585D2E">
        <w:rPr>
          <w:rFonts w:ascii="Century Gothic" w:hAnsi="Century Gothic" w:cs="Arial"/>
          <w:sz w:val="22"/>
          <w:szCs w:val="22"/>
        </w:rPr>
        <w:t>r’s role within the organisation.</w:t>
      </w:r>
      <w:r w:rsidRPr="00585D2E">
        <w:rPr>
          <w:rFonts w:ascii="Century Gothic" w:hAnsi="Century Gothic" w:cs="Arial"/>
          <w:sz w:val="22"/>
          <w:szCs w:val="22"/>
        </w:rPr>
        <w:br/>
      </w:r>
    </w:p>
    <w:p w14:paraId="21D850B3" w14:textId="77777777" w:rsidR="007061D0" w:rsidRPr="00585D2E" w:rsidRDefault="007061D0" w:rsidP="007061D0">
      <w:pPr>
        <w:rPr>
          <w:rFonts w:ascii="Century Gothic" w:hAnsi="Century Gothic" w:cs="Arial"/>
          <w:sz w:val="22"/>
          <w:szCs w:val="22"/>
        </w:rPr>
      </w:pPr>
      <w:r w:rsidRPr="00585D2E">
        <w:rPr>
          <w:rFonts w:ascii="Century Gothic" w:hAnsi="Century Gothic" w:cs="Arial"/>
          <w:sz w:val="22"/>
          <w:szCs w:val="22"/>
        </w:rPr>
        <w:t xml:space="preserve">To also be fully aware of the principles of safeguarding as they apply to </w:t>
      </w:r>
      <w:r w:rsidR="00701758" w:rsidRPr="00585D2E">
        <w:rPr>
          <w:rFonts w:ascii="Century Gothic" w:hAnsi="Century Gothic" w:cs="Arial"/>
          <w:sz w:val="22"/>
          <w:szCs w:val="22"/>
        </w:rPr>
        <w:t xml:space="preserve">children and young people </w:t>
      </w:r>
      <w:r w:rsidRPr="00585D2E">
        <w:rPr>
          <w:rFonts w:ascii="Century Gothic" w:hAnsi="Century Gothic" w:cs="Arial"/>
          <w:sz w:val="22"/>
          <w:szCs w:val="22"/>
        </w:rPr>
        <w:t>in relation to the</w:t>
      </w:r>
      <w:r w:rsidR="003F3E2C" w:rsidRPr="00585D2E">
        <w:rPr>
          <w:rFonts w:ascii="Century Gothic" w:hAnsi="Century Gothic" w:cs="Arial"/>
          <w:sz w:val="22"/>
          <w:szCs w:val="22"/>
        </w:rPr>
        <w:t xml:space="preserve"> postholder</w:t>
      </w:r>
      <w:r w:rsidRPr="00585D2E">
        <w:rPr>
          <w:rFonts w:ascii="Century Gothic" w:hAnsi="Century Gothic" w:cs="Arial"/>
          <w:sz w:val="22"/>
          <w:szCs w:val="22"/>
        </w:rPr>
        <w:t>’s role.</w:t>
      </w:r>
      <w:r w:rsidRPr="00585D2E">
        <w:rPr>
          <w:rFonts w:ascii="Century Gothic" w:hAnsi="Century Gothic" w:cs="Arial"/>
          <w:sz w:val="22"/>
          <w:szCs w:val="22"/>
        </w:rPr>
        <w:br/>
      </w:r>
    </w:p>
    <w:p w14:paraId="21D850B4" w14:textId="77777777" w:rsidR="007061D0" w:rsidRPr="00585D2E" w:rsidRDefault="007061D0" w:rsidP="007061D0">
      <w:pPr>
        <w:rPr>
          <w:rFonts w:ascii="Century Gothic" w:hAnsi="Century Gothic" w:cs="Arial"/>
          <w:sz w:val="22"/>
          <w:szCs w:val="22"/>
        </w:rPr>
      </w:pPr>
      <w:r w:rsidRPr="00585D2E">
        <w:rPr>
          <w:rFonts w:ascii="Century Gothic" w:hAnsi="Century Gothic" w:cs="Arial"/>
          <w:sz w:val="22"/>
          <w:szCs w:val="22"/>
        </w:rPr>
        <w:t>To ensure that the worker’s line manager is made aware and kept fully informed of any concerns wh</w:t>
      </w:r>
      <w:r w:rsidR="003F3E2C" w:rsidRPr="00585D2E">
        <w:rPr>
          <w:rFonts w:ascii="Century Gothic" w:hAnsi="Century Gothic" w:cs="Arial"/>
          <w:sz w:val="22"/>
          <w:szCs w:val="22"/>
        </w:rPr>
        <w:t>ich the postholder</w:t>
      </w:r>
      <w:r w:rsidRPr="00585D2E">
        <w:rPr>
          <w:rFonts w:ascii="Century Gothic" w:hAnsi="Century Gothic" w:cs="Arial"/>
          <w:sz w:val="22"/>
          <w:szCs w:val="22"/>
        </w:rPr>
        <w:t xml:space="preserve"> may have in relation to safeguarding and/or child protection.</w:t>
      </w:r>
    </w:p>
    <w:p w14:paraId="21D850B5" w14:textId="77777777" w:rsidR="007061D0" w:rsidRPr="00585D2E" w:rsidRDefault="007061D0" w:rsidP="007061D0">
      <w:pPr>
        <w:rPr>
          <w:rFonts w:ascii="Century Gothic" w:hAnsi="Century Gothic" w:cs="Arial"/>
          <w:sz w:val="22"/>
          <w:szCs w:val="22"/>
        </w:rPr>
      </w:pPr>
    </w:p>
    <w:p w14:paraId="21D850B6" w14:textId="77777777" w:rsidR="00151626" w:rsidRPr="00585D2E" w:rsidRDefault="00151626">
      <w:pPr>
        <w:tabs>
          <w:tab w:val="left" w:pos="567"/>
          <w:tab w:val="left" w:pos="1134"/>
          <w:tab w:val="left" w:pos="8931"/>
        </w:tabs>
        <w:rPr>
          <w:rFonts w:ascii="Century Gothic" w:hAnsi="Century Gothic" w:cs="Arial"/>
          <w:b/>
          <w:sz w:val="22"/>
          <w:szCs w:val="22"/>
          <w:u w:val="single"/>
        </w:rPr>
      </w:pPr>
    </w:p>
    <w:p w14:paraId="21D850B7" w14:textId="77777777" w:rsidR="00800EE0" w:rsidRPr="00585D2E" w:rsidRDefault="00800EE0">
      <w:pPr>
        <w:tabs>
          <w:tab w:val="left" w:pos="567"/>
          <w:tab w:val="left" w:pos="1134"/>
          <w:tab w:val="left" w:pos="8931"/>
        </w:tabs>
        <w:rPr>
          <w:rFonts w:ascii="Century Gothic" w:hAnsi="Century Gothic" w:cs="Arial"/>
          <w:b/>
          <w:sz w:val="22"/>
          <w:szCs w:val="22"/>
          <w:u w:val="single"/>
        </w:rPr>
      </w:pPr>
    </w:p>
    <w:p w14:paraId="21D850B8" w14:textId="77777777" w:rsidR="00800EE0" w:rsidRPr="00585D2E" w:rsidRDefault="00800EE0">
      <w:pPr>
        <w:tabs>
          <w:tab w:val="left" w:pos="567"/>
          <w:tab w:val="left" w:pos="1134"/>
          <w:tab w:val="left" w:pos="8931"/>
        </w:tabs>
        <w:rPr>
          <w:rFonts w:ascii="Century Gothic" w:hAnsi="Century Gothic" w:cs="Arial"/>
          <w:b/>
          <w:sz w:val="22"/>
          <w:szCs w:val="22"/>
          <w:u w:val="single"/>
        </w:rPr>
      </w:pPr>
    </w:p>
    <w:p w14:paraId="21D850B9" w14:textId="77777777" w:rsidR="00800EE0" w:rsidRPr="00585D2E" w:rsidRDefault="00800EE0">
      <w:pPr>
        <w:tabs>
          <w:tab w:val="left" w:pos="567"/>
          <w:tab w:val="left" w:pos="1134"/>
          <w:tab w:val="left" w:pos="8931"/>
        </w:tabs>
        <w:rPr>
          <w:rFonts w:ascii="Century Gothic" w:hAnsi="Century Gothic" w:cs="Arial"/>
          <w:b/>
          <w:sz w:val="22"/>
          <w:szCs w:val="22"/>
          <w:u w:val="single"/>
        </w:rPr>
      </w:pPr>
    </w:p>
    <w:p w14:paraId="21D850BA" w14:textId="77777777" w:rsidR="00800EE0" w:rsidRPr="00585D2E" w:rsidRDefault="00800EE0">
      <w:pPr>
        <w:tabs>
          <w:tab w:val="left" w:pos="567"/>
          <w:tab w:val="left" w:pos="1134"/>
          <w:tab w:val="left" w:pos="8931"/>
        </w:tabs>
        <w:rPr>
          <w:rFonts w:ascii="Century Gothic" w:hAnsi="Century Gothic" w:cs="Arial"/>
          <w:b/>
          <w:sz w:val="22"/>
          <w:szCs w:val="22"/>
          <w:u w:val="single"/>
        </w:rPr>
      </w:pPr>
    </w:p>
    <w:p w14:paraId="21D850BB" w14:textId="77777777" w:rsidR="00800EE0" w:rsidRPr="00585D2E" w:rsidRDefault="00800EE0">
      <w:pPr>
        <w:tabs>
          <w:tab w:val="left" w:pos="567"/>
          <w:tab w:val="left" w:pos="1134"/>
          <w:tab w:val="left" w:pos="8931"/>
        </w:tabs>
        <w:rPr>
          <w:rFonts w:ascii="Century Gothic" w:hAnsi="Century Gothic" w:cs="Arial"/>
          <w:b/>
          <w:sz w:val="22"/>
          <w:szCs w:val="22"/>
          <w:u w:val="single"/>
        </w:rPr>
      </w:pPr>
    </w:p>
    <w:p w14:paraId="21D850BC" w14:textId="77777777" w:rsidR="00800EE0" w:rsidRPr="00585D2E" w:rsidRDefault="00800EE0">
      <w:pPr>
        <w:tabs>
          <w:tab w:val="left" w:pos="567"/>
          <w:tab w:val="left" w:pos="1134"/>
          <w:tab w:val="left" w:pos="8931"/>
        </w:tabs>
        <w:rPr>
          <w:rFonts w:ascii="Century Gothic" w:hAnsi="Century Gothic" w:cs="Arial"/>
          <w:b/>
          <w:sz w:val="22"/>
          <w:szCs w:val="22"/>
          <w:u w:val="single"/>
        </w:rPr>
      </w:pPr>
    </w:p>
    <w:p w14:paraId="21D850BD" w14:textId="77777777" w:rsidR="00800EE0" w:rsidRPr="00585D2E" w:rsidRDefault="00800EE0">
      <w:pPr>
        <w:tabs>
          <w:tab w:val="left" w:pos="567"/>
          <w:tab w:val="left" w:pos="1134"/>
          <w:tab w:val="left" w:pos="8931"/>
        </w:tabs>
        <w:rPr>
          <w:rFonts w:ascii="Century Gothic" w:hAnsi="Century Gothic" w:cs="Arial"/>
          <w:b/>
          <w:sz w:val="22"/>
          <w:szCs w:val="22"/>
          <w:u w:val="single"/>
        </w:rPr>
      </w:pPr>
    </w:p>
    <w:p w14:paraId="21D850BE" w14:textId="77777777" w:rsidR="00800EE0" w:rsidRPr="00585D2E" w:rsidRDefault="00800EE0">
      <w:pPr>
        <w:tabs>
          <w:tab w:val="left" w:pos="567"/>
          <w:tab w:val="left" w:pos="1134"/>
          <w:tab w:val="left" w:pos="8931"/>
        </w:tabs>
        <w:rPr>
          <w:rFonts w:ascii="Century Gothic" w:hAnsi="Century Gothic" w:cs="Arial"/>
          <w:b/>
          <w:sz w:val="22"/>
          <w:szCs w:val="22"/>
          <w:u w:val="single"/>
        </w:rPr>
      </w:pPr>
    </w:p>
    <w:p w14:paraId="21D850BF" w14:textId="77777777" w:rsidR="00800EE0" w:rsidRPr="00585D2E" w:rsidRDefault="00800EE0">
      <w:pPr>
        <w:tabs>
          <w:tab w:val="left" w:pos="567"/>
          <w:tab w:val="left" w:pos="1134"/>
          <w:tab w:val="left" w:pos="8931"/>
        </w:tabs>
        <w:rPr>
          <w:rFonts w:ascii="Century Gothic" w:hAnsi="Century Gothic" w:cs="Arial"/>
          <w:b/>
          <w:sz w:val="22"/>
          <w:szCs w:val="22"/>
          <w:u w:val="single"/>
        </w:rPr>
      </w:pPr>
    </w:p>
    <w:p w14:paraId="21D850C0" w14:textId="77777777" w:rsidR="00800EE0" w:rsidRDefault="00800EE0">
      <w:pPr>
        <w:tabs>
          <w:tab w:val="left" w:pos="567"/>
          <w:tab w:val="left" w:pos="1134"/>
          <w:tab w:val="left" w:pos="8931"/>
        </w:tabs>
        <w:rPr>
          <w:rFonts w:ascii="Century Gothic" w:hAnsi="Century Gothic" w:cs="Arial"/>
          <w:b/>
          <w:sz w:val="22"/>
          <w:szCs w:val="22"/>
          <w:u w:val="single"/>
        </w:rPr>
      </w:pPr>
    </w:p>
    <w:p w14:paraId="21D850C1" w14:textId="77777777" w:rsidR="000F3970" w:rsidRDefault="000F3970">
      <w:pPr>
        <w:tabs>
          <w:tab w:val="left" w:pos="567"/>
          <w:tab w:val="left" w:pos="1134"/>
          <w:tab w:val="left" w:pos="8931"/>
        </w:tabs>
        <w:rPr>
          <w:rFonts w:ascii="Century Gothic" w:hAnsi="Century Gothic" w:cs="Arial"/>
          <w:b/>
          <w:sz w:val="22"/>
          <w:szCs w:val="22"/>
          <w:u w:val="single"/>
        </w:rPr>
      </w:pPr>
    </w:p>
    <w:p w14:paraId="21D850C2" w14:textId="77777777" w:rsidR="000F3970" w:rsidRDefault="000F3970">
      <w:pPr>
        <w:tabs>
          <w:tab w:val="left" w:pos="567"/>
          <w:tab w:val="left" w:pos="1134"/>
          <w:tab w:val="left" w:pos="8931"/>
        </w:tabs>
        <w:rPr>
          <w:rFonts w:ascii="Century Gothic" w:hAnsi="Century Gothic" w:cs="Arial"/>
          <w:b/>
          <w:sz w:val="22"/>
          <w:szCs w:val="22"/>
          <w:u w:val="single"/>
        </w:rPr>
      </w:pPr>
    </w:p>
    <w:p w14:paraId="21D850C3" w14:textId="77777777" w:rsidR="000F3970" w:rsidRDefault="000F3970">
      <w:pPr>
        <w:tabs>
          <w:tab w:val="left" w:pos="567"/>
          <w:tab w:val="left" w:pos="1134"/>
          <w:tab w:val="left" w:pos="8931"/>
        </w:tabs>
        <w:rPr>
          <w:rFonts w:ascii="Century Gothic" w:hAnsi="Century Gothic" w:cs="Arial"/>
          <w:b/>
          <w:sz w:val="22"/>
          <w:szCs w:val="22"/>
          <w:u w:val="single"/>
        </w:rPr>
      </w:pPr>
    </w:p>
    <w:p w14:paraId="21D850C4" w14:textId="77777777" w:rsidR="000F3970" w:rsidRDefault="000F3970">
      <w:pPr>
        <w:tabs>
          <w:tab w:val="left" w:pos="567"/>
          <w:tab w:val="left" w:pos="1134"/>
          <w:tab w:val="left" w:pos="8931"/>
        </w:tabs>
        <w:rPr>
          <w:rFonts w:ascii="Century Gothic" w:hAnsi="Century Gothic" w:cs="Arial"/>
          <w:b/>
          <w:sz w:val="22"/>
          <w:szCs w:val="22"/>
          <w:u w:val="single"/>
        </w:rPr>
      </w:pPr>
    </w:p>
    <w:p w14:paraId="21D850C5" w14:textId="77777777" w:rsidR="000F3970" w:rsidRDefault="000F3970">
      <w:pPr>
        <w:tabs>
          <w:tab w:val="left" w:pos="567"/>
          <w:tab w:val="left" w:pos="1134"/>
          <w:tab w:val="left" w:pos="8931"/>
        </w:tabs>
        <w:rPr>
          <w:rFonts w:ascii="Century Gothic" w:hAnsi="Century Gothic" w:cs="Arial"/>
          <w:b/>
          <w:sz w:val="22"/>
          <w:szCs w:val="22"/>
          <w:u w:val="single"/>
        </w:rPr>
      </w:pPr>
    </w:p>
    <w:p w14:paraId="21D850C6" w14:textId="77777777" w:rsidR="000F3970" w:rsidRDefault="000F3970">
      <w:pPr>
        <w:tabs>
          <w:tab w:val="left" w:pos="567"/>
          <w:tab w:val="left" w:pos="1134"/>
          <w:tab w:val="left" w:pos="8931"/>
        </w:tabs>
        <w:rPr>
          <w:rFonts w:ascii="Century Gothic" w:hAnsi="Century Gothic" w:cs="Arial"/>
          <w:b/>
          <w:sz w:val="22"/>
          <w:szCs w:val="22"/>
          <w:u w:val="single"/>
        </w:rPr>
      </w:pPr>
    </w:p>
    <w:p w14:paraId="21D850C7" w14:textId="77777777" w:rsidR="000F3970" w:rsidRDefault="000F3970">
      <w:pPr>
        <w:tabs>
          <w:tab w:val="left" w:pos="567"/>
          <w:tab w:val="left" w:pos="1134"/>
          <w:tab w:val="left" w:pos="8931"/>
        </w:tabs>
        <w:rPr>
          <w:rFonts w:ascii="Century Gothic" w:hAnsi="Century Gothic" w:cs="Arial"/>
          <w:b/>
          <w:sz w:val="22"/>
          <w:szCs w:val="22"/>
          <w:u w:val="single"/>
        </w:rPr>
      </w:pPr>
    </w:p>
    <w:p w14:paraId="21D850C8" w14:textId="77777777" w:rsidR="000F3970" w:rsidRPr="00585D2E" w:rsidRDefault="000F3970">
      <w:pPr>
        <w:tabs>
          <w:tab w:val="left" w:pos="567"/>
          <w:tab w:val="left" w:pos="1134"/>
          <w:tab w:val="left" w:pos="8931"/>
        </w:tabs>
        <w:rPr>
          <w:rFonts w:ascii="Century Gothic" w:hAnsi="Century Gothic" w:cs="Arial"/>
          <w:b/>
          <w:sz w:val="22"/>
          <w:szCs w:val="22"/>
          <w:u w:val="single"/>
        </w:rPr>
      </w:pPr>
    </w:p>
    <w:p w14:paraId="21D850C9" w14:textId="77777777" w:rsidR="00800EE0" w:rsidRPr="00585D2E" w:rsidRDefault="00800EE0">
      <w:pPr>
        <w:tabs>
          <w:tab w:val="left" w:pos="567"/>
          <w:tab w:val="left" w:pos="1134"/>
          <w:tab w:val="left" w:pos="8931"/>
        </w:tabs>
        <w:rPr>
          <w:rFonts w:ascii="Century Gothic" w:hAnsi="Century Gothic" w:cs="Arial"/>
          <w:b/>
          <w:sz w:val="22"/>
          <w:szCs w:val="22"/>
          <w:u w:val="single"/>
        </w:rPr>
      </w:pPr>
    </w:p>
    <w:p w14:paraId="21D850CA" w14:textId="77777777" w:rsidR="00800EE0" w:rsidRPr="00585D2E" w:rsidRDefault="00800EE0" w:rsidP="00800EE0">
      <w:pPr>
        <w:tabs>
          <w:tab w:val="left" w:pos="567"/>
          <w:tab w:val="left" w:pos="1134"/>
          <w:tab w:val="left" w:pos="8931"/>
        </w:tabs>
        <w:jc w:val="center"/>
        <w:rPr>
          <w:rFonts w:ascii="Century Gothic" w:hAnsi="Century Gothic" w:cs="Arial"/>
          <w:b/>
          <w:sz w:val="22"/>
          <w:szCs w:val="22"/>
          <w:u w:val="single"/>
        </w:rPr>
      </w:pPr>
    </w:p>
    <w:p w14:paraId="21D850CB" w14:textId="77777777" w:rsidR="00151626" w:rsidRPr="000F3970" w:rsidRDefault="00151626" w:rsidP="00800EE0">
      <w:pPr>
        <w:tabs>
          <w:tab w:val="left" w:pos="567"/>
          <w:tab w:val="left" w:pos="1134"/>
          <w:tab w:val="left" w:pos="8931"/>
        </w:tabs>
        <w:jc w:val="center"/>
        <w:rPr>
          <w:rFonts w:ascii="Century Gothic" w:hAnsi="Century Gothic" w:cs="Arial"/>
          <w:b/>
          <w:sz w:val="28"/>
          <w:szCs w:val="28"/>
        </w:rPr>
      </w:pPr>
      <w:r w:rsidRPr="000F3970">
        <w:rPr>
          <w:rFonts w:ascii="Century Gothic" w:hAnsi="Century Gothic" w:cs="Arial"/>
          <w:b/>
          <w:sz w:val="28"/>
          <w:szCs w:val="28"/>
        </w:rPr>
        <w:t>PERSON SPECIFICATION</w:t>
      </w:r>
    </w:p>
    <w:p w14:paraId="21D850CC" w14:textId="77777777" w:rsidR="00151626" w:rsidRPr="00585D2E" w:rsidRDefault="00151626">
      <w:pPr>
        <w:tabs>
          <w:tab w:val="left" w:pos="567"/>
          <w:tab w:val="left" w:pos="1134"/>
          <w:tab w:val="left" w:pos="8931"/>
        </w:tabs>
        <w:rPr>
          <w:rFonts w:ascii="Century Gothic" w:hAnsi="Century Gothic" w:cs="Arial"/>
          <w:sz w:val="22"/>
          <w:szCs w:val="22"/>
        </w:rPr>
      </w:pPr>
    </w:p>
    <w:p w14:paraId="21D850CD" w14:textId="77777777" w:rsidR="00151626" w:rsidRPr="00585D2E" w:rsidRDefault="00151626">
      <w:pPr>
        <w:numPr>
          <w:ilvl w:val="0"/>
          <w:numId w:val="6"/>
        </w:numPr>
        <w:tabs>
          <w:tab w:val="num" w:pos="930"/>
          <w:tab w:val="left" w:pos="1134"/>
          <w:tab w:val="left" w:pos="8931"/>
        </w:tabs>
        <w:rPr>
          <w:rFonts w:ascii="Century Gothic" w:hAnsi="Century Gothic" w:cs="Arial"/>
          <w:b/>
          <w:sz w:val="22"/>
          <w:szCs w:val="22"/>
        </w:rPr>
      </w:pPr>
      <w:r w:rsidRPr="00585D2E">
        <w:rPr>
          <w:rFonts w:ascii="Century Gothic" w:hAnsi="Century Gothic" w:cs="Arial"/>
          <w:b/>
          <w:sz w:val="22"/>
          <w:szCs w:val="22"/>
        </w:rPr>
        <w:t>Experience</w:t>
      </w:r>
    </w:p>
    <w:p w14:paraId="21D850CE" w14:textId="77777777" w:rsidR="00151626" w:rsidRPr="00585D2E" w:rsidRDefault="00151626">
      <w:pPr>
        <w:tabs>
          <w:tab w:val="left" w:pos="567"/>
          <w:tab w:val="left" w:pos="1134"/>
          <w:tab w:val="left" w:pos="8931"/>
        </w:tabs>
        <w:rPr>
          <w:rFonts w:ascii="Century Gothic" w:hAnsi="Century Gothic" w:cs="Arial"/>
          <w:sz w:val="22"/>
          <w:szCs w:val="22"/>
        </w:rPr>
      </w:pPr>
    </w:p>
    <w:p w14:paraId="21D850CF" w14:textId="77777777" w:rsidR="00151626" w:rsidRPr="00585D2E" w:rsidRDefault="00151626">
      <w:pPr>
        <w:numPr>
          <w:ilvl w:val="1"/>
          <w:numId w:val="6"/>
        </w:numPr>
        <w:tabs>
          <w:tab w:val="clear" w:pos="1080"/>
          <w:tab w:val="left" w:pos="567"/>
          <w:tab w:val="num" w:pos="851"/>
          <w:tab w:val="left" w:pos="8931"/>
        </w:tabs>
        <w:ind w:left="567" w:firstLine="54"/>
        <w:rPr>
          <w:rFonts w:ascii="Century Gothic" w:hAnsi="Century Gothic" w:cs="Arial"/>
          <w:sz w:val="22"/>
          <w:szCs w:val="22"/>
        </w:rPr>
      </w:pPr>
      <w:r w:rsidRPr="00585D2E">
        <w:rPr>
          <w:rFonts w:ascii="Century Gothic" w:hAnsi="Century Gothic" w:cs="Arial"/>
          <w:sz w:val="22"/>
          <w:szCs w:val="22"/>
        </w:rPr>
        <w:t>Working with or caring for children in the secondary age group.</w:t>
      </w:r>
    </w:p>
    <w:p w14:paraId="21D850D0" w14:textId="77777777" w:rsidR="00151626" w:rsidRDefault="00151626">
      <w:pPr>
        <w:numPr>
          <w:ilvl w:val="1"/>
          <w:numId w:val="6"/>
        </w:numPr>
        <w:tabs>
          <w:tab w:val="clear" w:pos="1080"/>
          <w:tab w:val="left" w:pos="567"/>
          <w:tab w:val="num" w:pos="851"/>
          <w:tab w:val="left" w:pos="8931"/>
        </w:tabs>
        <w:ind w:left="567" w:firstLine="54"/>
        <w:rPr>
          <w:rFonts w:ascii="Century Gothic" w:hAnsi="Century Gothic" w:cs="Arial"/>
          <w:sz w:val="22"/>
          <w:szCs w:val="22"/>
        </w:rPr>
      </w:pPr>
      <w:r w:rsidRPr="00585D2E">
        <w:rPr>
          <w:rFonts w:ascii="Century Gothic" w:hAnsi="Century Gothic" w:cs="Arial"/>
          <w:sz w:val="22"/>
          <w:szCs w:val="22"/>
        </w:rPr>
        <w:t>Previous experience of working in schools would be preferable.</w:t>
      </w:r>
    </w:p>
    <w:p w14:paraId="21D850D1" w14:textId="77777777" w:rsidR="00B36BF3" w:rsidRDefault="00B36BF3">
      <w:pPr>
        <w:numPr>
          <w:ilvl w:val="1"/>
          <w:numId w:val="6"/>
        </w:numPr>
        <w:tabs>
          <w:tab w:val="clear" w:pos="1080"/>
          <w:tab w:val="left" w:pos="567"/>
          <w:tab w:val="num" w:pos="851"/>
          <w:tab w:val="left" w:pos="8931"/>
        </w:tabs>
        <w:ind w:left="567" w:firstLine="54"/>
        <w:rPr>
          <w:rFonts w:ascii="Century Gothic" w:hAnsi="Century Gothic" w:cs="Arial"/>
          <w:sz w:val="22"/>
          <w:szCs w:val="22"/>
        </w:rPr>
      </w:pPr>
      <w:r>
        <w:rPr>
          <w:rFonts w:ascii="Century Gothic" w:hAnsi="Century Gothic" w:cs="Arial"/>
          <w:sz w:val="22"/>
          <w:szCs w:val="22"/>
        </w:rPr>
        <w:t>Subject knowledge in a range of curriculum areas to GCSE level l</w:t>
      </w:r>
    </w:p>
    <w:p w14:paraId="21D850D2" w14:textId="77777777" w:rsidR="00B36BF3" w:rsidRDefault="00B36BF3" w:rsidP="00B36BF3">
      <w:pPr>
        <w:tabs>
          <w:tab w:val="left" w:pos="567"/>
          <w:tab w:val="left" w:pos="8931"/>
        </w:tabs>
        <w:ind w:left="567"/>
        <w:rPr>
          <w:rFonts w:ascii="Century Gothic" w:hAnsi="Century Gothic" w:cs="Arial"/>
          <w:sz w:val="22"/>
          <w:szCs w:val="22"/>
        </w:rPr>
      </w:pPr>
    </w:p>
    <w:p w14:paraId="21D850D3" w14:textId="77777777" w:rsidR="00151626" w:rsidRPr="00585D2E" w:rsidRDefault="00151626" w:rsidP="00B36BF3">
      <w:pPr>
        <w:tabs>
          <w:tab w:val="left" w:pos="567"/>
          <w:tab w:val="left" w:pos="8931"/>
        </w:tabs>
        <w:rPr>
          <w:rFonts w:ascii="Century Gothic" w:hAnsi="Century Gothic" w:cs="Arial"/>
          <w:b/>
          <w:sz w:val="22"/>
          <w:szCs w:val="22"/>
        </w:rPr>
      </w:pPr>
      <w:r w:rsidRPr="00585D2E">
        <w:rPr>
          <w:rFonts w:ascii="Century Gothic" w:hAnsi="Century Gothic" w:cs="Arial"/>
          <w:b/>
          <w:sz w:val="22"/>
          <w:szCs w:val="22"/>
        </w:rPr>
        <w:t>Qualifications</w:t>
      </w:r>
    </w:p>
    <w:p w14:paraId="21D850D4" w14:textId="77777777" w:rsidR="00151626" w:rsidRPr="00585D2E" w:rsidRDefault="00151626">
      <w:pPr>
        <w:tabs>
          <w:tab w:val="left" w:pos="567"/>
          <w:tab w:val="left" w:pos="8931"/>
        </w:tabs>
        <w:rPr>
          <w:rFonts w:ascii="Century Gothic" w:hAnsi="Century Gothic" w:cs="Arial"/>
          <w:sz w:val="22"/>
          <w:szCs w:val="22"/>
        </w:rPr>
      </w:pPr>
    </w:p>
    <w:p w14:paraId="21D850D5" w14:textId="77777777" w:rsidR="00151626" w:rsidRPr="00585D2E" w:rsidRDefault="00B36BF3">
      <w:pPr>
        <w:tabs>
          <w:tab w:val="left" w:pos="567"/>
          <w:tab w:val="left" w:pos="8931"/>
        </w:tabs>
        <w:ind w:left="570"/>
        <w:rPr>
          <w:rFonts w:ascii="Century Gothic" w:hAnsi="Century Gothic" w:cs="Arial"/>
          <w:sz w:val="22"/>
          <w:szCs w:val="22"/>
        </w:rPr>
      </w:pPr>
      <w:r>
        <w:rPr>
          <w:rFonts w:ascii="Century Gothic" w:hAnsi="Century Gothic" w:cs="Arial"/>
          <w:sz w:val="22"/>
          <w:szCs w:val="22"/>
        </w:rPr>
        <w:t>Good numeracy,</w:t>
      </w:r>
      <w:r w:rsidR="00151626" w:rsidRPr="00585D2E">
        <w:rPr>
          <w:rFonts w:ascii="Century Gothic" w:hAnsi="Century Gothic" w:cs="Arial"/>
          <w:sz w:val="22"/>
          <w:szCs w:val="22"/>
        </w:rPr>
        <w:t xml:space="preserve"> literacy </w:t>
      </w:r>
      <w:r>
        <w:rPr>
          <w:rFonts w:ascii="Century Gothic" w:hAnsi="Century Gothic" w:cs="Arial"/>
          <w:sz w:val="22"/>
          <w:szCs w:val="22"/>
        </w:rPr>
        <w:t xml:space="preserve">and IT </w:t>
      </w:r>
      <w:r w:rsidR="00151626" w:rsidRPr="00585D2E">
        <w:rPr>
          <w:rFonts w:ascii="Century Gothic" w:hAnsi="Century Gothic" w:cs="Arial"/>
          <w:sz w:val="22"/>
          <w:szCs w:val="22"/>
        </w:rPr>
        <w:t>skills.</w:t>
      </w:r>
    </w:p>
    <w:p w14:paraId="21D850D6" w14:textId="77777777" w:rsidR="00151626" w:rsidRPr="00585D2E" w:rsidRDefault="00151626">
      <w:pPr>
        <w:tabs>
          <w:tab w:val="left" w:pos="567"/>
          <w:tab w:val="left" w:pos="8931"/>
        </w:tabs>
        <w:ind w:left="570"/>
        <w:rPr>
          <w:rFonts w:ascii="Century Gothic" w:hAnsi="Century Gothic" w:cs="Arial"/>
          <w:sz w:val="22"/>
          <w:szCs w:val="22"/>
        </w:rPr>
      </w:pPr>
      <w:r w:rsidRPr="00585D2E">
        <w:rPr>
          <w:rFonts w:ascii="Century Gothic" w:hAnsi="Century Gothic" w:cs="Arial"/>
          <w:sz w:val="22"/>
          <w:szCs w:val="22"/>
        </w:rPr>
        <w:t>Willingness to participate in development and training opportunities.</w:t>
      </w:r>
    </w:p>
    <w:p w14:paraId="21D850D7" w14:textId="77777777" w:rsidR="00800EE0" w:rsidRPr="00585D2E" w:rsidRDefault="00800EE0" w:rsidP="00800EE0">
      <w:pPr>
        <w:spacing w:line="270" w:lineRule="atLeast"/>
        <w:rPr>
          <w:rFonts w:ascii="Century Gothic" w:hAnsi="Century Gothic"/>
        </w:rPr>
      </w:pPr>
    </w:p>
    <w:p w14:paraId="21D850D8" w14:textId="77777777" w:rsidR="00800EE0" w:rsidRPr="00585D2E" w:rsidRDefault="00800EE0" w:rsidP="00800EE0">
      <w:pPr>
        <w:spacing w:line="270" w:lineRule="atLeast"/>
        <w:rPr>
          <w:rFonts w:ascii="Century Gothic" w:hAnsi="Century Gothic"/>
        </w:rPr>
      </w:pPr>
    </w:p>
    <w:p w14:paraId="21D850D9" w14:textId="77777777" w:rsidR="00800EE0" w:rsidRPr="00585D2E" w:rsidRDefault="00800EE0" w:rsidP="00800EE0">
      <w:pPr>
        <w:spacing w:after="285" w:line="285" w:lineRule="atLeast"/>
        <w:ind w:left="420" w:hanging="346"/>
        <w:jc w:val="both"/>
        <w:rPr>
          <w:rFonts w:ascii="Century Gothic" w:hAnsi="Century Gothic"/>
          <w:b/>
          <w:sz w:val="22"/>
          <w:szCs w:val="22"/>
        </w:rPr>
      </w:pPr>
      <w:r w:rsidRPr="00585D2E">
        <w:rPr>
          <w:rFonts w:ascii="Century Gothic" w:hAnsi="Century Gothic"/>
          <w:b/>
          <w:sz w:val="22"/>
          <w:szCs w:val="22"/>
        </w:rPr>
        <w:t xml:space="preserve">3. KNOWLEDGE AND SKILLS </w:t>
      </w:r>
    </w:p>
    <w:p w14:paraId="21D850DA" w14:textId="77777777" w:rsidR="00800EE0" w:rsidRPr="00585D2E" w:rsidRDefault="00800EE0" w:rsidP="00800EE0">
      <w:pPr>
        <w:numPr>
          <w:ilvl w:val="0"/>
          <w:numId w:val="8"/>
        </w:numPr>
        <w:spacing w:line="270" w:lineRule="atLeast"/>
        <w:ind w:right="480"/>
        <w:jc w:val="both"/>
        <w:rPr>
          <w:rFonts w:ascii="Century Gothic" w:hAnsi="Century Gothic"/>
          <w:sz w:val="22"/>
          <w:szCs w:val="22"/>
        </w:rPr>
      </w:pPr>
      <w:r w:rsidRPr="00585D2E">
        <w:rPr>
          <w:rFonts w:ascii="Century Gothic" w:hAnsi="Century Gothic"/>
          <w:sz w:val="22"/>
          <w:szCs w:val="22"/>
        </w:rPr>
        <w:t xml:space="preserve">Basic knowledge of first aid. </w:t>
      </w:r>
    </w:p>
    <w:p w14:paraId="21D850DB" w14:textId="77777777" w:rsidR="00800EE0" w:rsidRPr="00585D2E" w:rsidRDefault="00800EE0" w:rsidP="00800EE0">
      <w:pPr>
        <w:numPr>
          <w:ilvl w:val="0"/>
          <w:numId w:val="8"/>
        </w:numPr>
        <w:spacing w:line="270" w:lineRule="atLeast"/>
        <w:ind w:right="480"/>
        <w:jc w:val="both"/>
        <w:rPr>
          <w:rFonts w:ascii="Century Gothic" w:hAnsi="Century Gothic"/>
          <w:sz w:val="22"/>
          <w:szCs w:val="22"/>
        </w:rPr>
      </w:pPr>
      <w:r w:rsidRPr="00585D2E">
        <w:rPr>
          <w:rFonts w:ascii="Century Gothic" w:hAnsi="Century Gothic"/>
          <w:sz w:val="22"/>
          <w:szCs w:val="22"/>
        </w:rPr>
        <w:t xml:space="preserve">To be able to remain calm, sympathetic and show a sense of humour as appropriate when dealing with pupils and the demands of the job. </w:t>
      </w:r>
    </w:p>
    <w:p w14:paraId="21D850DC" w14:textId="77777777" w:rsidR="00800EE0" w:rsidRDefault="00800EE0" w:rsidP="00800EE0">
      <w:pPr>
        <w:numPr>
          <w:ilvl w:val="0"/>
          <w:numId w:val="8"/>
        </w:numPr>
        <w:spacing w:line="270" w:lineRule="atLeast"/>
        <w:ind w:right="480"/>
        <w:jc w:val="both"/>
        <w:rPr>
          <w:rFonts w:ascii="Century Gothic" w:hAnsi="Century Gothic"/>
          <w:sz w:val="22"/>
          <w:szCs w:val="22"/>
        </w:rPr>
      </w:pPr>
      <w:r w:rsidRPr="00585D2E">
        <w:rPr>
          <w:rFonts w:ascii="Century Gothic" w:hAnsi="Century Gothic"/>
          <w:sz w:val="22"/>
          <w:szCs w:val="22"/>
        </w:rPr>
        <w:t xml:space="preserve">To be able to make quick decisions when dealing with changes in the expected routine or emergency situations. </w:t>
      </w:r>
    </w:p>
    <w:p w14:paraId="21D850DD" w14:textId="3E697C45" w:rsidR="00800EE0" w:rsidRPr="00B36BF3" w:rsidRDefault="00B36BF3" w:rsidP="00B36BF3">
      <w:pPr>
        <w:pStyle w:val="ListParagraph"/>
        <w:numPr>
          <w:ilvl w:val="0"/>
          <w:numId w:val="8"/>
        </w:numPr>
        <w:spacing w:line="270" w:lineRule="atLeast"/>
        <w:ind w:right="480"/>
        <w:jc w:val="both"/>
        <w:rPr>
          <w:rFonts w:ascii="Century Gothic" w:hAnsi="Century Gothic"/>
          <w:sz w:val="22"/>
          <w:szCs w:val="22"/>
        </w:rPr>
      </w:pPr>
      <w:r>
        <w:rPr>
          <w:rFonts w:ascii="Century Gothic" w:hAnsi="Century Gothic"/>
          <w:sz w:val="22"/>
          <w:szCs w:val="22"/>
        </w:rPr>
        <w:t xml:space="preserve">Competent with using IT </w:t>
      </w:r>
      <w:r w:rsidR="00854956">
        <w:rPr>
          <w:rFonts w:ascii="Century Gothic" w:hAnsi="Century Gothic"/>
          <w:sz w:val="22"/>
          <w:szCs w:val="22"/>
        </w:rPr>
        <w:t>e.g.</w:t>
      </w:r>
      <w:r>
        <w:rPr>
          <w:rFonts w:ascii="Century Gothic" w:hAnsi="Century Gothic"/>
          <w:sz w:val="22"/>
          <w:szCs w:val="22"/>
        </w:rPr>
        <w:t xml:space="preserve"> using </w:t>
      </w:r>
      <w:bookmarkStart w:id="0" w:name="_GoBack"/>
      <w:bookmarkEnd w:id="0"/>
      <w:r>
        <w:rPr>
          <w:rFonts w:ascii="Century Gothic" w:hAnsi="Century Gothic"/>
          <w:sz w:val="22"/>
          <w:szCs w:val="22"/>
        </w:rPr>
        <w:t xml:space="preserve">Outlook, Microsoft Office </w:t>
      </w:r>
    </w:p>
    <w:p w14:paraId="21D850DE" w14:textId="77777777" w:rsidR="00800EE0" w:rsidRPr="00585D2E" w:rsidRDefault="00800EE0" w:rsidP="00800EE0">
      <w:pPr>
        <w:numPr>
          <w:ilvl w:val="0"/>
          <w:numId w:val="8"/>
        </w:numPr>
        <w:spacing w:line="270" w:lineRule="atLeast"/>
        <w:ind w:right="480"/>
        <w:jc w:val="both"/>
        <w:rPr>
          <w:rFonts w:ascii="Century Gothic" w:hAnsi="Century Gothic"/>
          <w:sz w:val="22"/>
          <w:szCs w:val="22"/>
        </w:rPr>
      </w:pPr>
      <w:r w:rsidRPr="00585D2E">
        <w:rPr>
          <w:rFonts w:ascii="Century Gothic" w:hAnsi="Century Gothic"/>
          <w:sz w:val="22"/>
          <w:szCs w:val="22"/>
        </w:rPr>
        <w:t>Ability to relate well to teenagers and</w:t>
      </w:r>
      <w:r w:rsidR="00A83BAF" w:rsidRPr="00585D2E">
        <w:rPr>
          <w:rFonts w:ascii="Century Gothic" w:hAnsi="Century Gothic"/>
          <w:sz w:val="22"/>
          <w:szCs w:val="22"/>
        </w:rPr>
        <w:t xml:space="preserve"> </w:t>
      </w:r>
      <w:r w:rsidRPr="00585D2E">
        <w:rPr>
          <w:rFonts w:ascii="Century Gothic" w:hAnsi="Century Gothic"/>
          <w:sz w:val="22"/>
          <w:szCs w:val="22"/>
        </w:rPr>
        <w:t xml:space="preserve">adults. </w:t>
      </w:r>
    </w:p>
    <w:p w14:paraId="21D850DF" w14:textId="77777777" w:rsidR="00800EE0" w:rsidRPr="00585D2E" w:rsidRDefault="00800EE0" w:rsidP="00800EE0">
      <w:pPr>
        <w:numPr>
          <w:ilvl w:val="0"/>
          <w:numId w:val="8"/>
        </w:numPr>
        <w:spacing w:line="270" w:lineRule="atLeast"/>
        <w:ind w:right="480"/>
        <w:jc w:val="both"/>
        <w:rPr>
          <w:rFonts w:ascii="Century Gothic" w:hAnsi="Century Gothic"/>
          <w:sz w:val="22"/>
          <w:szCs w:val="22"/>
        </w:rPr>
      </w:pPr>
      <w:r w:rsidRPr="00585D2E">
        <w:rPr>
          <w:rFonts w:ascii="Century Gothic" w:hAnsi="Century Gothic"/>
          <w:sz w:val="22"/>
          <w:szCs w:val="22"/>
        </w:rPr>
        <w:t xml:space="preserve">Work constructively as part of a team, understanding classroom roles and responsibilities and your own position within these. </w:t>
      </w:r>
    </w:p>
    <w:p w14:paraId="21D850E0" w14:textId="77777777" w:rsidR="00800EE0" w:rsidRPr="00585D2E" w:rsidRDefault="00800EE0" w:rsidP="00800EE0">
      <w:pPr>
        <w:numPr>
          <w:ilvl w:val="0"/>
          <w:numId w:val="8"/>
        </w:numPr>
        <w:spacing w:line="270" w:lineRule="atLeast"/>
        <w:ind w:right="480"/>
        <w:jc w:val="both"/>
        <w:rPr>
          <w:rFonts w:ascii="Century Gothic" w:hAnsi="Century Gothic"/>
          <w:sz w:val="22"/>
          <w:szCs w:val="22"/>
        </w:rPr>
      </w:pPr>
      <w:r w:rsidRPr="00585D2E">
        <w:rPr>
          <w:rFonts w:ascii="Century Gothic" w:hAnsi="Century Gothic"/>
          <w:sz w:val="22"/>
          <w:szCs w:val="22"/>
        </w:rPr>
        <w:t xml:space="preserve">An understanding of the school’s equal opportunities policy and how it is implemented. </w:t>
      </w:r>
    </w:p>
    <w:p w14:paraId="21D850E1" w14:textId="77777777" w:rsidR="00800EE0" w:rsidRDefault="00800EE0" w:rsidP="00800EE0">
      <w:pPr>
        <w:numPr>
          <w:ilvl w:val="0"/>
          <w:numId w:val="8"/>
        </w:numPr>
        <w:spacing w:line="270" w:lineRule="atLeast"/>
        <w:ind w:right="480"/>
        <w:jc w:val="both"/>
        <w:rPr>
          <w:rFonts w:ascii="Century Gothic" w:hAnsi="Century Gothic"/>
          <w:sz w:val="22"/>
          <w:szCs w:val="22"/>
        </w:rPr>
      </w:pPr>
      <w:r w:rsidRPr="00585D2E">
        <w:rPr>
          <w:rFonts w:ascii="Century Gothic" w:hAnsi="Century Gothic"/>
          <w:sz w:val="22"/>
          <w:szCs w:val="22"/>
        </w:rPr>
        <w:t xml:space="preserve">Awareness of the types of learning difficulties pupils may </w:t>
      </w:r>
      <w:r w:rsidRPr="00585D2E">
        <w:rPr>
          <w:rFonts w:ascii="Century Gothic" w:hAnsi="Century Gothic"/>
          <w:i/>
          <w:iCs/>
          <w:sz w:val="22"/>
          <w:szCs w:val="22"/>
        </w:rPr>
        <w:t xml:space="preserve">have </w:t>
      </w:r>
      <w:r w:rsidRPr="00585D2E">
        <w:rPr>
          <w:rFonts w:ascii="Century Gothic" w:hAnsi="Century Gothic"/>
          <w:sz w:val="22"/>
          <w:szCs w:val="22"/>
        </w:rPr>
        <w:t xml:space="preserve">and how this can affect their progress and behaviour in the classroom. </w:t>
      </w:r>
    </w:p>
    <w:p w14:paraId="21D850E2" w14:textId="77777777" w:rsidR="00800EE0" w:rsidRPr="00585D2E" w:rsidRDefault="002A7BD3" w:rsidP="00B36BF3">
      <w:pPr>
        <w:numPr>
          <w:ilvl w:val="0"/>
          <w:numId w:val="8"/>
        </w:numPr>
        <w:spacing w:line="270" w:lineRule="atLeast"/>
        <w:ind w:right="480"/>
        <w:jc w:val="both"/>
        <w:rPr>
          <w:rFonts w:ascii="Century Gothic" w:hAnsi="Century Gothic"/>
          <w:sz w:val="22"/>
          <w:szCs w:val="22"/>
        </w:rPr>
      </w:pPr>
      <w:r w:rsidRPr="002A7BD3">
        <w:rPr>
          <w:rFonts w:ascii="Century Gothic" w:hAnsi="Century Gothic" w:cstheme="minorHAnsi"/>
          <w:sz w:val="22"/>
          <w:szCs w:val="22"/>
        </w:rPr>
        <w:t xml:space="preserve">Knowledge of the Key Stage 3 and 4 curriculum is </w:t>
      </w:r>
      <w:r w:rsidR="00B36BF3">
        <w:rPr>
          <w:rFonts w:ascii="Century Gothic" w:hAnsi="Century Gothic" w:cstheme="minorHAnsi"/>
          <w:sz w:val="22"/>
          <w:szCs w:val="22"/>
        </w:rPr>
        <w:t>essential</w:t>
      </w:r>
    </w:p>
    <w:p w14:paraId="21D850E3" w14:textId="77777777" w:rsidR="00800EE0" w:rsidRPr="00585D2E" w:rsidRDefault="00800EE0" w:rsidP="00800EE0">
      <w:pPr>
        <w:rPr>
          <w:sz w:val="22"/>
          <w:szCs w:val="22"/>
        </w:rPr>
      </w:pPr>
      <w:r w:rsidRPr="00585D2E">
        <w:rPr>
          <w:sz w:val="22"/>
          <w:szCs w:val="22"/>
        </w:rPr>
        <w:t xml:space="preserve"> </w:t>
      </w:r>
    </w:p>
    <w:p w14:paraId="21D850E4" w14:textId="77777777" w:rsidR="00151626" w:rsidRPr="00585D2E" w:rsidRDefault="00151626">
      <w:pPr>
        <w:tabs>
          <w:tab w:val="left" w:pos="567"/>
          <w:tab w:val="left" w:pos="8931"/>
        </w:tabs>
        <w:ind w:left="570"/>
        <w:rPr>
          <w:rFonts w:ascii="Century Gothic" w:hAnsi="Century Gothic" w:cs="Arial"/>
          <w:sz w:val="22"/>
          <w:szCs w:val="22"/>
        </w:rPr>
      </w:pPr>
    </w:p>
    <w:sectPr w:rsidR="00151626" w:rsidRPr="00585D2E" w:rsidSect="000F3970">
      <w:footerReference w:type="even" r:id="rId10"/>
      <w:footerReference w:type="default" r:id="rId11"/>
      <w:pgSz w:w="11906" w:h="16838"/>
      <w:pgMar w:top="993"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850E7" w14:textId="77777777" w:rsidR="009177E3" w:rsidRDefault="009177E3">
      <w:r>
        <w:separator/>
      </w:r>
    </w:p>
  </w:endnote>
  <w:endnote w:type="continuationSeparator" w:id="0">
    <w:p w14:paraId="21D850E8" w14:textId="77777777" w:rsidR="009177E3" w:rsidRDefault="0091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850E9" w14:textId="77777777" w:rsidR="00C3293A" w:rsidRDefault="00FA2086" w:rsidP="00A52BC1">
    <w:pPr>
      <w:pStyle w:val="Footer"/>
      <w:framePr w:wrap="around" w:vAnchor="text" w:hAnchor="margin" w:xAlign="right" w:y="1"/>
      <w:rPr>
        <w:rStyle w:val="PageNumber"/>
      </w:rPr>
    </w:pPr>
    <w:r>
      <w:rPr>
        <w:rStyle w:val="PageNumber"/>
      </w:rPr>
      <w:fldChar w:fldCharType="begin"/>
    </w:r>
    <w:r w:rsidR="00C3293A">
      <w:rPr>
        <w:rStyle w:val="PageNumber"/>
      </w:rPr>
      <w:instrText xml:space="preserve">PAGE  </w:instrText>
    </w:r>
    <w:r>
      <w:rPr>
        <w:rStyle w:val="PageNumber"/>
      </w:rPr>
      <w:fldChar w:fldCharType="end"/>
    </w:r>
  </w:p>
  <w:p w14:paraId="21D850EA" w14:textId="77777777" w:rsidR="00C3293A" w:rsidRDefault="00C3293A" w:rsidP="00C329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850EB" w14:textId="77777777" w:rsidR="00C3293A" w:rsidRDefault="00FA2086" w:rsidP="00A52BC1">
    <w:pPr>
      <w:pStyle w:val="Footer"/>
      <w:framePr w:wrap="around" w:vAnchor="text" w:hAnchor="margin" w:xAlign="right" w:y="1"/>
      <w:rPr>
        <w:rStyle w:val="PageNumber"/>
      </w:rPr>
    </w:pPr>
    <w:r>
      <w:rPr>
        <w:rStyle w:val="PageNumber"/>
      </w:rPr>
      <w:fldChar w:fldCharType="begin"/>
    </w:r>
    <w:r w:rsidR="00C3293A">
      <w:rPr>
        <w:rStyle w:val="PageNumber"/>
      </w:rPr>
      <w:instrText xml:space="preserve">PAGE  </w:instrText>
    </w:r>
    <w:r>
      <w:rPr>
        <w:rStyle w:val="PageNumber"/>
      </w:rPr>
      <w:fldChar w:fldCharType="separate"/>
    </w:r>
    <w:r w:rsidR="00783CDA">
      <w:rPr>
        <w:rStyle w:val="PageNumber"/>
        <w:noProof/>
      </w:rPr>
      <w:t>4</w:t>
    </w:r>
    <w:r>
      <w:rPr>
        <w:rStyle w:val="PageNumber"/>
      </w:rPr>
      <w:fldChar w:fldCharType="end"/>
    </w:r>
  </w:p>
  <w:p w14:paraId="21D850EC" w14:textId="77777777" w:rsidR="002C5BC9" w:rsidRDefault="002C5BC9" w:rsidP="00C3293A">
    <w:pPr>
      <w:pStyle w:val="Footer"/>
      <w:ind w:right="360"/>
      <w:rPr>
        <w:sz w:val="16"/>
        <w:szCs w:val="16"/>
      </w:rPr>
    </w:pPr>
    <w:r w:rsidRPr="00B407F8">
      <w:rPr>
        <w:sz w:val="16"/>
        <w:szCs w:val="16"/>
      </w:rPr>
      <w:t>GPS 2 [</w:t>
    </w:r>
    <w:r w:rsidR="00BF3583">
      <w:rPr>
        <w:sz w:val="16"/>
        <w:szCs w:val="16"/>
      </w:rPr>
      <w:t>New SCP 3-4 Apr 19]</w:t>
    </w:r>
  </w:p>
  <w:p w14:paraId="21D850ED" w14:textId="77777777" w:rsidR="002C5BC9" w:rsidRDefault="002C5BC9" w:rsidP="00B407F8">
    <w:pPr>
      <w:pStyle w:val="Footer"/>
      <w:rPr>
        <w:sz w:val="16"/>
        <w:szCs w:val="16"/>
      </w:rPr>
    </w:pPr>
    <w:r>
      <w:rPr>
        <w:sz w:val="16"/>
        <w:szCs w:val="16"/>
      </w:rPr>
      <w:t>GPS 3</w:t>
    </w:r>
    <w:r w:rsidRPr="00B407F8">
      <w:rPr>
        <w:sz w:val="16"/>
        <w:szCs w:val="16"/>
      </w:rPr>
      <w:t xml:space="preserve"> [</w:t>
    </w:r>
    <w:r w:rsidR="00BF3583">
      <w:rPr>
        <w:sz w:val="16"/>
        <w:szCs w:val="16"/>
      </w:rPr>
      <w:t>New SCP 5-6 Apr 19</w:t>
    </w:r>
    <w:r w:rsidRPr="00B407F8">
      <w:rPr>
        <w:sz w:val="16"/>
        <w:szCs w:val="16"/>
      </w:rPr>
      <w:t>]</w:t>
    </w:r>
    <w:r w:rsidR="007061D0">
      <w:rPr>
        <w:sz w:val="16"/>
        <w:szCs w:val="16"/>
      </w:rPr>
      <w:tab/>
    </w:r>
    <w:r w:rsidR="007061D0">
      <w:rPr>
        <w:sz w:val="16"/>
        <w:szCs w:val="16"/>
      </w:rPr>
      <w:tab/>
    </w:r>
  </w:p>
  <w:p w14:paraId="21D850EE" w14:textId="77777777" w:rsidR="007061D0" w:rsidRPr="00B407F8" w:rsidRDefault="007061D0" w:rsidP="007061D0">
    <w:pPr>
      <w:pStyle w:val="Footer"/>
      <w:jc w:val="right"/>
      <w:rPr>
        <w:sz w:val="16"/>
        <w:szCs w:val="16"/>
      </w:rPr>
    </w:pPr>
    <w:r>
      <w:rPr>
        <w:sz w:val="16"/>
        <w:szCs w:val="16"/>
      </w:rPr>
      <w:t>Jul 08</w:t>
    </w:r>
    <w:r w:rsidR="00B36BF3">
      <w:rPr>
        <w:sz w:val="16"/>
        <w:szCs w:val="16"/>
      </w:rPr>
      <w:t>/06.20</w:t>
    </w:r>
    <w:r>
      <w:rPr>
        <w:sz w:val="16"/>
        <w:szCs w:val="16"/>
      </w:rPr>
      <w:t xml:space="preserve"> </w:t>
    </w:r>
  </w:p>
  <w:p w14:paraId="21D850EF" w14:textId="77777777" w:rsidR="002C5BC9" w:rsidRPr="00B407F8" w:rsidRDefault="002C5B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850E5" w14:textId="77777777" w:rsidR="009177E3" w:rsidRDefault="009177E3">
      <w:r>
        <w:separator/>
      </w:r>
    </w:p>
  </w:footnote>
  <w:footnote w:type="continuationSeparator" w:id="0">
    <w:p w14:paraId="21D850E6" w14:textId="77777777" w:rsidR="009177E3" w:rsidRDefault="00917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0A85"/>
    <w:multiLevelType w:val="hybridMultilevel"/>
    <w:tmpl w:val="696C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50CE1"/>
    <w:multiLevelType w:val="hybridMultilevel"/>
    <w:tmpl w:val="B2005D02"/>
    <w:lvl w:ilvl="0" w:tplc="884EBEB2">
      <w:numFmt w:val="bullet"/>
      <w:lvlText w:val=""/>
      <w:lvlJc w:val="left"/>
      <w:pPr>
        <w:tabs>
          <w:tab w:val="num" w:pos="927"/>
        </w:tabs>
        <w:ind w:left="927" w:hanging="360"/>
      </w:pPr>
      <w:rPr>
        <w:rFonts w:ascii="Symbol" w:eastAsia="Times New Roman" w:hAnsi="Symbol" w:cs="Times New Roman" w:hint="default"/>
        <w:color w:val="auto"/>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41DA1534"/>
    <w:multiLevelType w:val="hybridMultilevel"/>
    <w:tmpl w:val="02F60EB0"/>
    <w:lvl w:ilvl="0" w:tplc="0AC8EDEA">
      <w:start w:val="1"/>
      <w:numFmt w:val="decimal"/>
      <w:lvlText w:val="%1."/>
      <w:lvlJc w:val="left"/>
      <w:pPr>
        <w:tabs>
          <w:tab w:val="num" w:pos="570"/>
        </w:tabs>
        <w:ind w:left="570" w:hanging="570"/>
      </w:pPr>
      <w:rPr>
        <w:rFonts w:hint="default"/>
      </w:rPr>
    </w:lvl>
    <w:lvl w:ilvl="1" w:tplc="884EBEB2">
      <w:numFmt w:val="bullet"/>
      <w:lvlText w:val=""/>
      <w:lvlJc w:val="left"/>
      <w:pPr>
        <w:tabs>
          <w:tab w:val="num" w:pos="1080"/>
        </w:tabs>
        <w:ind w:left="1080" w:hanging="360"/>
      </w:pPr>
      <w:rPr>
        <w:rFonts w:ascii="Symbol" w:eastAsia="Times New Roman" w:hAnsi="Symbol" w:cs="Times New Roman"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4500579E"/>
    <w:multiLevelType w:val="hybridMultilevel"/>
    <w:tmpl w:val="2CD40DAE"/>
    <w:lvl w:ilvl="0" w:tplc="884EBEB2">
      <w:numFmt w:val="bullet"/>
      <w:lvlText w:val=""/>
      <w:lvlJc w:val="left"/>
      <w:pPr>
        <w:tabs>
          <w:tab w:val="num" w:pos="927"/>
        </w:tabs>
        <w:ind w:left="927" w:hanging="360"/>
      </w:pPr>
      <w:rPr>
        <w:rFonts w:ascii="Symbol" w:eastAsia="Times New Roman" w:hAnsi="Symbol" w:cs="Times New Roman" w:hint="default"/>
        <w:color w:val="auto"/>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49155F1D"/>
    <w:multiLevelType w:val="hybridMultilevel"/>
    <w:tmpl w:val="492817B4"/>
    <w:lvl w:ilvl="0" w:tplc="0AC8EDEA">
      <w:start w:val="1"/>
      <w:numFmt w:val="decimal"/>
      <w:lvlText w:val="%1."/>
      <w:lvlJc w:val="left"/>
      <w:pPr>
        <w:tabs>
          <w:tab w:val="num" w:pos="570"/>
        </w:tabs>
        <w:ind w:left="570" w:hanging="570"/>
      </w:pPr>
      <w:rPr>
        <w:rFonts w:hint="default"/>
      </w:rPr>
    </w:lvl>
    <w:lvl w:ilvl="1" w:tplc="884EBEB2">
      <w:numFmt w:val="bullet"/>
      <w:lvlText w:val=""/>
      <w:lvlJc w:val="left"/>
      <w:pPr>
        <w:tabs>
          <w:tab w:val="num" w:pos="1080"/>
        </w:tabs>
        <w:ind w:left="1080" w:hanging="360"/>
      </w:pPr>
      <w:rPr>
        <w:rFonts w:ascii="Symbol" w:eastAsia="Times New Roman" w:hAnsi="Symbol" w:cs="Times New Roman"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5C3B00E5"/>
    <w:multiLevelType w:val="hybridMultilevel"/>
    <w:tmpl w:val="45705A4E"/>
    <w:lvl w:ilvl="0" w:tplc="0CE4D16E">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6" w15:restartNumberingAfterBreak="0">
    <w:nsid w:val="638B0D29"/>
    <w:multiLevelType w:val="hybridMultilevel"/>
    <w:tmpl w:val="3B2A46BA"/>
    <w:lvl w:ilvl="0" w:tplc="884EBEB2">
      <w:numFmt w:val="bullet"/>
      <w:lvlText w:val=""/>
      <w:lvlJc w:val="left"/>
      <w:pPr>
        <w:tabs>
          <w:tab w:val="num" w:pos="927"/>
        </w:tabs>
        <w:ind w:left="927" w:hanging="360"/>
      </w:pPr>
      <w:rPr>
        <w:rFonts w:ascii="Symbol" w:eastAsia="Times New Roman" w:hAnsi="Symbol" w:cs="Times New Roman" w:hint="default"/>
        <w:color w:val="auto"/>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70E42AFD"/>
    <w:multiLevelType w:val="hybridMultilevel"/>
    <w:tmpl w:val="ACD2A0DA"/>
    <w:lvl w:ilvl="0" w:tplc="884EBEB2">
      <w:numFmt w:val="bullet"/>
      <w:lvlText w:val=""/>
      <w:lvlJc w:val="left"/>
      <w:pPr>
        <w:tabs>
          <w:tab w:val="num" w:pos="3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05BF5"/>
    <w:multiLevelType w:val="hybridMultilevel"/>
    <w:tmpl w:val="39F6EBF4"/>
    <w:lvl w:ilvl="0" w:tplc="884EBEB2">
      <w:numFmt w:val="bullet"/>
      <w:lvlText w:val=""/>
      <w:lvlJc w:val="left"/>
      <w:pPr>
        <w:tabs>
          <w:tab w:val="num" w:pos="3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7"/>
  </w:num>
  <w:num w:numId="6">
    <w:abstractNumId w:val="2"/>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7F8"/>
    <w:rsid w:val="00045591"/>
    <w:rsid w:val="00056F64"/>
    <w:rsid w:val="000F3970"/>
    <w:rsid w:val="00151626"/>
    <w:rsid w:val="002A2733"/>
    <w:rsid w:val="002A4BF7"/>
    <w:rsid w:val="002A7BD3"/>
    <w:rsid w:val="002C5BC9"/>
    <w:rsid w:val="00390D88"/>
    <w:rsid w:val="003F3E2C"/>
    <w:rsid w:val="00585D2E"/>
    <w:rsid w:val="006E46E1"/>
    <w:rsid w:val="00701758"/>
    <w:rsid w:val="007061D0"/>
    <w:rsid w:val="00744AA6"/>
    <w:rsid w:val="00783CDA"/>
    <w:rsid w:val="00794828"/>
    <w:rsid w:val="00800EE0"/>
    <w:rsid w:val="00854956"/>
    <w:rsid w:val="009177E3"/>
    <w:rsid w:val="00A33FE6"/>
    <w:rsid w:val="00A52BC1"/>
    <w:rsid w:val="00A83BAF"/>
    <w:rsid w:val="00B36BF3"/>
    <w:rsid w:val="00B407F8"/>
    <w:rsid w:val="00BF3583"/>
    <w:rsid w:val="00C079DB"/>
    <w:rsid w:val="00C3293A"/>
    <w:rsid w:val="00C71FE3"/>
    <w:rsid w:val="00EC1277"/>
    <w:rsid w:val="00F5795E"/>
    <w:rsid w:val="00FA2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1D8505C"/>
  <w15:docId w15:val="{A8CAFF93-3ED6-44BA-BA79-C84BB831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95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07F8"/>
    <w:pPr>
      <w:tabs>
        <w:tab w:val="center" w:pos="4320"/>
        <w:tab w:val="right" w:pos="8640"/>
      </w:tabs>
    </w:pPr>
  </w:style>
  <w:style w:type="paragraph" w:styleId="Footer">
    <w:name w:val="footer"/>
    <w:basedOn w:val="Normal"/>
    <w:rsid w:val="00B407F8"/>
    <w:pPr>
      <w:tabs>
        <w:tab w:val="center" w:pos="4320"/>
        <w:tab w:val="right" w:pos="8640"/>
      </w:tabs>
    </w:pPr>
  </w:style>
  <w:style w:type="character" w:styleId="PageNumber">
    <w:name w:val="page number"/>
    <w:basedOn w:val="DefaultParagraphFont"/>
    <w:rsid w:val="00C3293A"/>
  </w:style>
  <w:style w:type="paragraph" w:styleId="BalloonText">
    <w:name w:val="Balloon Text"/>
    <w:basedOn w:val="Normal"/>
    <w:link w:val="BalloonTextChar"/>
    <w:rsid w:val="00585D2E"/>
    <w:rPr>
      <w:rFonts w:ascii="Tahoma" w:hAnsi="Tahoma" w:cs="Tahoma"/>
      <w:sz w:val="16"/>
      <w:szCs w:val="16"/>
    </w:rPr>
  </w:style>
  <w:style w:type="character" w:customStyle="1" w:styleId="BalloonTextChar">
    <w:name w:val="Balloon Text Char"/>
    <w:basedOn w:val="DefaultParagraphFont"/>
    <w:link w:val="BalloonText"/>
    <w:rsid w:val="00585D2E"/>
    <w:rPr>
      <w:rFonts w:ascii="Tahoma" w:hAnsi="Tahoma" w:cs="Tahoma"/>
      <w:sz w:val="16"/>
      <w:szCs w:val="16"/>
      <w:lang w:eastAsia="en-US"/>
    </w:rPr>
  </w:style>
  <w:style w:type="paragraph" w:styleId="ListParagraph">
    <w:name w:val="List Paragraph"/>
    <w:basedOn w:val="Normal"/>
    <w:uiPriority w:val="34"/>
    <w:qFormat/>
    <w:rsid w:val="00390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1C381F-41A9-4BB5-8AB1-F11DCCCD8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04CDA-D301-477D-8043-69C6D678782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2085FEA-4CD2-44E1-BC1D-BF6EE4A46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1057</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JOB TITLE:</vt:lpstr>
    </vt:vector>
  </TitlesOfParts>
  <Company>Graveney School</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dboxell</dc:creator>
  <cp:lastModifiedBy>Clyne, Edward</cp:lastModifiedBy>
  <cp:revision>8</cp:revision>
  <cp:lastPrinted>2021-03-17T11:13:00Z</cp:lastPrinted>
  <dcterms:created xsi:type="dcterms:W3CDTF">2019-01-31T12:43:00Z</dcterms:created>
  <dcterms:modified xsi:type="dcterms:W3CDTF">2021-04-06T10:58:00Z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2021-04-06T10:58:04Z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5bb7aa3d-28d3-4e10-be38-eafacafc742c</vt:lpwstr>
  </property>
  <property fmtid="{D5CDD505-2E9C-101B-9397-08002B2CF9AE}" pid="9" name="MSIP_Label_763da656-5c75-4f6d-9461-4a3ce9a537cc_ContentBits">
    <vt:lpwstr>1</vt:lpwstr>
  </property>
</Properties>
</file>