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2408" w14:textId="77777777" w:rsidR="009B300B" w:rsidRDefault="009B300B" w:rsidP="003802C2">
      <w:pPr>
        <w:autoSpaceDE w:val="0"/>
        <w:autoSpaceDN w:val="0"/>
        <w:adjustRightInd w:val="0"/>
        <w:ind w:left="0" w:firstLine="0"/>
        <w:jc w:val="center"/>
        <w:rPr>
          <w:rFonts w:ascii="Calibri" w:eastAsia="Times New Roman" w:hAnsi="Calibri" w:cs="Calibri"/>
          <w:b/>
          <w:bCs/>
          <w:sz w:val="36"/>
          <w:szCs w:val="36"/>
          <w:lang w:eastAsia="en-GB"/>
        </w:rPr>
      </w:pPr>
    </w:p>
    <w:p w14:paraId="0AB542D6" w14:textId="77777777" w:rsidR="009B300B" w:rsidRDefault="009B300B" w:rsidP="003802C2">
      <w:pPr>
        <w:autoSpaceDE w:val="0"/>
        <w:autoSpaceDN w:val="0"/>
        <w:adjustRightInd w:val="0"/>
        <w:ind w:left="0" w:firstLine="0"/>
        <w:jc w:val="center"/>
        <w:rPr>
          <w:rFonts w:ascii="Calibri" w:eastAsia="Times New Roman" w:hAnsi="Calibri" w:cs="Calibri"/>
          <w:b/>
          <w:bCs/>
          <w:sz w:val="36"/>
          <w:szCs w:val="36"/>
          <w:lang w:eastAsia="en-GB"/>
        </w:rPr>
      </w:pPr>
    </w:p>
    <w:p w14:paraId="15AC6E39" w14:textId="77777777" w:rsidR="009B300B" w:rsidRDefault="003802C2" w:rsidP="003802C2">
      <w:pPr>
        <w:autoSpaceDE w:val="0"/>
        <w:autoSpaceDN w:val="0"/>
        <w:adjustRightInd w:val="0"/>
        <w:ind w:left="0" w:firstLine="0"/>
        <w:jc w:val="center"/>
        <w:rPr>
          <w:rFonts w:ascii="Calibri" w:eastAsia="Times New Roman" w:hAnsi="Calibri" w:cs="Calibri"/>
          <w:b/>
          <w:bCs/>
          <w:sz w:val="36"/>
          <w:szCs w:val="36"/>
          <w:lang w:eastAsia="en-GB"/>
        </w:rPr>
      </w:pPr>
      <w:r w:rsidRPr="009B300B">
        <w:rPr>
          <w:rFonts w:ascii="Calibri" w:eastAsia="Times New Roman" w:hAnsi="Calibri" w:cs="Calibri"/>
          <w:b/>
          <w:bCs/>
          <w:sz w:val="36"/>
          <w:szCs w:val="36"/>
          <w:lang w:eastAsia="en-GB"/>
        </w:rPr>
        <w:t>Job Profile comprising Job Description and</w:t>
      </w:r>
    </w:p>
    <w:p w14:paraId="5EF8FB79" w14:textId="189E8DA3" w:rsidR="003802C2" w:rsidRPr="009B300B" w:rsidRDefault="003802C2" w:rsidP="003802C2">
      <w:pPr>
        <w:autoSpaceDE w:val="0"/>
        <w:autoSpaceDN w:val="0"/>
        <w:adjustRightInd w:val="0"/>
        <w:ind w:left="0" w:firstLine="0"/>
        <w:jc w:val="center"/>
        <w:rPr>
          <w:rFonts w:ascii="Calibri" w:eastAsia="Times New Roman" w:hAnsi="Calibri" w:cs="Calibri"/>
          <w:b/>
          <w:bCs/>
          <w:sz w:val="36"/>
          <w:szCs w:val="36"/>
          <w:lang w:eastAsia="en-GB"/>
        </w:rPr>
      </w:pPr>
      <w:r w:rsidRPr="009B300B">
        <w:rPr>
          <w:rFonts w:ascii="Calibri" w:eastAsia="Times New Roman" w:hAnsi="Calibri" w:cs="Calibri"/>
          <w:b/>
          <w:bCs/>
          <w:sz w:val="36"/>
          <w:szCs w:val="36"/>
          <w:lang w:eastAsia="en-GB"/>
        </w:rPr>
        <w:t>Person Specification</w:t>
      </w:r>
    </w:p>
    <w:p w14:paraId="7FCAFBE2" w14:textId="77777777" w:rsidR="009B300B" w:rsidRDefault="009B300B" w:rsidP="003802C2">
      <w:pPr>
        <w:autoSpaceDE w:val="0"/>
        <w:autoSpaceDN w:val="0"/>
        <w:adjustRightInd w:val="0"/>
        <w:ind w:left="0" w:firstLine="0"/>
        <w:rPr>
          <w:rFonts w:ascii="Calibri" w:eastAsia="Times New Roman" w:hAnsi="Calibri" w:cs="Calibri"/>
          <w:b/>
          <w:bCs/>
          <w:sz w:val="36"/>
          <w:szCs w:val="36"/>
          <w:lang w:eastAsia="en-GB"/>
        </w:rPr>
      </w:pPr>
    </w:p>
    <w:p w14:paraId="10D427E1" w14:textId="130D498A" w:rsidR="003802C2" w:rsidRPr="009B300B" w:rsidRDefault="003802C2" w:rsidP="003802C2">
      <w:pPr>
        <w:autoSpaceDE w:val="0"/>
        <w:autoSpaceDN w:val="0"/>
        <w:adjustRightInd w:val="0"/>
        <w:ind w:left="0" w:firstLine="0"/>
        <w:rPr>
          <w:rFonts w:ascii="Calibri" w:eastAsia="Times New Roman" w:hAnsi="Calibri" w:cs="Calibri"/>
          <w:b/>
          <w:bCs/>
          <w:sz w:val="32"/>
          <w:szCs w:val="32"/>
          <w:lang w:eastAsia="en-GB"/>
        </w:rPr>
      </w:pPr>
      <w:r w:rsidRPr="009B300B">
        <w:rPr>
          <w:rFonts w:ascii="Calibri" w:eastAsia="Times New Roman" w:hAnsi="Calibri" w:cs="Calibri"/>
          <w:b/>
          <w:bCs/>
          <w:sz w:val="32"/>
          <w:szCs w:val="32"/>
          <w:lang w:eastAsia="en-GB"/>
        </w:rPr>
        <w:t>Job Description</w:t>
      </w:r>
    </w:p>
    <w:p w14:paraId="360A8AD3"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802C2" w:rsidRPr="003802C2" w14:paraId="57294C23" w14:textId="77777777" w:rsidTr="676A77D0">
        <w:trPr>
          <w:trHeight w:val="828"/>
        </w:trPr>
        <w:tc>
          <w:tcPr>
            <w:tcW w:w="4261" w:type="dxa"/>
            <w:shd w:val="clear" w:color="auto" w:fill="D9D9D9" w:themeFill="background1" w:themeFillShade="D9"/>
          </w:tcPr>
          <w:p w14:paraId="4D7CA14F"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 Job Title: </w:t>
            </w:r>
          </w:p>
          <w:p w14:paraId="414539AD" w14:textId="17A3C130" w:rsidR="003802C2" w:rsidRPr="003802C2" w:rsidRDefault="003802C2" w:rsidP="003802C2">
            <w:pPr>
              <w:autoSpaceDE w:val="0"/>
              <w:autoSpaceDN w:val="0"/>
              <w:adjustRightInd w:val="0"/>
              <w:ind w:left="0" w:firstLine="0"/>
              <w:rPr>
                <w:rFonts w:ascii="Calibri" w:eastAsia="Times New Roman" w:hAnsi="Calibri" w:cs="Calibri"/>
                <w:szCs w:val="24"/>
                <w:lang w:eastAsia="en-GB"/>
              </w:rPr>
            </w:pPr>
            <w:r w:rsidRPr="003802C2">
              <w:rPr>
                <w:rFonts w:ascii="Calibri" w:eastAsia="Times New Roman" w:hAnsi="Calibri" w:cs="Calibri"/>
                <w:szCs w:val="24"/>
                <w:lang w:eastAsia="en-GB"/>
              </w:rPr>
              <w:t xml:space="preserve">Pensions </w:t>
            </w:r>
            <w:r>
              <w:rPr>
                <w:rFonts w:ascii="Calibri" w:eastAsia="Times New Roman" w:hAnsi="Calibri" w:cs="Calibri"/>
                <w:szCs w:val="24"/>
                <w:lang w:eastAsia="en-GB"/>
              </w:rPr>
              <w:t>Assistant</w:t>
            </w:r>
          </w:p>
        </w:tc>
        <w:tc>
          <w:tcPr>
            <w:tcW w:w="4494" w:type="dxa"/>
            <w:shd w:val="clear" w:color="auto" w:fill="D9D9D9" w:themeFill="background1" w:themeFillShade="D9"/>
          </w:tcPr>
          <w:p w14:paraId="17C283DB" w14:textId="77777777"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
                <w:bCs/>
                <w:szCs w:val="24"/>
                <w:lang w:eastAsia="en-GB"/>
              </w:rPr>
              <w:t>Grade</w:t>
            </w:r>
            <w:r w:rsidRPr="003802C2">
              <w:rPr>
                <w:rFonts w:ascii="Calibri" w:eastAsia="Times New Roman" w:hAnsi="Calibri" w:cs="Calibri"/>
                <w:bCs/>
                <w:szCs w:val="24"/>
                <w:lang w:eastAsia="en-GB"/>
              </w:rPr>
              <w:t xml:space="preserve">: </w:t>
            </w:r>
          </w:p>
          <w:p w14:paraId="1C493284" w14:textId="583A6C39"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Cs/>
                <w:szCs w:val="24"/>
                <w:lang w:eastAsia="en-GB"/>
              </w:rPr>
              <w:t xml:space="preserve">Scale </w:t>
            </w:r>
            <w:r>
              <w:rPr>
                <w:rFonts w:ascii="Calibri" w:eastAsia="Times New Roman" w:hAnsi="Calibri" w:cs="Calibri"/>
                <w:bCs/>
                <w:szCs w:val="24"/>
                <w:lang w:eastAsia="en-GB"/>
              </w:rPr>
              <w:t>4</w:t>
            </w:r>
          </w:p>
          <w:p w14:paraId="3F23B025" w14:textId="77777777" w:rsidR="003802C2" w:rsidRPr="003802C2" w:rsidRDefault="003802C2" w:rsidP="003802C2">
            <w:pPr>
              <w:autoSpaceDE w:val="0"/>
              <w:autoSpaceDN w:val="0"/>
              <w:adjustRightInd w:val="0"/>
              <w:ind w:left="0" w:firstLine="0"/>
              <w:rPr>
                <w:rFonts w:ascii="Calibri" w:eastAsia="Times New Roman" w:hAnsi="Calibri" w:cs="Calibri"/>
                <w:szCs w:val="24"/>
                <w:lang w:eastAsia="en-GB"/>
              </w:rPr>
            </w:pPr>
          </w:p>
        </w:tc>
      </w:tr>
      <w:tr w:rsidR="003802C2" w:rsidRPr="003802C2" w14:paraId="2774E627" w14:textId="77777777" w:rsidTr="676A77D0">
        <w:trPr>
          <w:trHeight w:val="828"/>
        </w:trPr>
        <w:tc>
          <w:tcPr>
            <w:tcW w:w="4261" w:type="dxa"/>
            <w:shd w:val="clear" w:color="auto" w:fill="D9D9D9" w:themeFill="background1" w:themeFillShade="D9"/>
          </w:tcPr>
          <w:p w14:paraId="665ACC9B"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Section: </w:t>
            </w:r>
          </w:p>
          <w:p w14:paraId="446833BF" w14:textId="77777777"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Cs/>
                <w:szCs w:val="24"/>
                <w:lang w:eastAsia="en-GB"/>
              </w:rPr>
              <w:t>Pensions Shared Service</w:t>
            </w:r>
          </w:p>
        </w:tc>
        <w:tc>
          <w:tcPr>
            <w:tcW w:w="4494" w:type="dxa"/>
            <w:shd w:val="clear" w:color="auto" w:fill="D9D9D9" w:themeFill="background1" w:themeFillShade="D9"/>
          </w:tcPr>
          <w:p w14:paraId="6C95ED44" w14:textId="77777777"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sidRPr="003802C2">
              <w:rPr>
                <w:rFonts w:ascii="Calibri" w:eastAsia="Times New Roman" w:hAnsi="Calibri" w:cs="Calibri"/>
                <w:b/>
                <w:bCs/>
                <w:szCs w:val="24"/>
                <w:lang w:eastAsia="en-GB"/>
              </w:rPr>
              <w:t>Directorate:</w:t>
            </w:r>
            <w:r w:rsidRPr="003802C2">
              <w:rPr>
                <w:rFonts w:ascii="Calibri" w:eastAsia="Times New Roman" w:hAnsi="Calibri" w:cs="Calibri"/>
                <w:bCs/>
                <w:szCs w:val="24"/>
                <w:lang w:eastAsia="en-GB"/>
              </w:rPr>
              <w:t xml:space="preserve"> </w:t>
            </w:r>
          </w:p>
          <w:p w14:paraId="4EBC4376" w14:textId="7F1BA9AF" w:rsidR="003802C2" w:rsidRPr="003802C2" w:rsidRDefault="007444C6" w:rsidP="003802C2">
            <w:pPr>
              <w:autoSpaceDE w:val="0"/>
              <w:autoSpaceDN w:val="0"/>
              <w:adjustRightInd w:val="0"/>
              <w:ind w:left="0" w:firstLine="0"/>
              <w:rPr>
                <w:rFonts w:ascii="Calibri" w:eastAsia="Times New Roman" w:hAnsi="Calibri" w:cs="Calibri"/>
                <w:bCs/>
                <w:szCs w:val="24"/>
                <w:lang w:eastAsia="en-GB"/>
              </w:rPr>
            </w:pPr>
            <w:r>
              <w:rPr>
                <w:rFonts w:ascii="Calibri" w:eastAsia="Times New Roman" w:hAnsi="Calibri" w:cs="Calibri"/>
                <w:bCs/>
                <w:szCs w:val="24"/>
                <w:lang w:eastAsia="en-GB"/>
              </w:rPr>
              <w:t>Resources</w:t>
            </w:r>
          </w:p>
        </w:tc>
      </w:tr>
      <w:tr w:rsidR="003802C2" w:rsidRPr="003802C2" w14:paraId="0D387587" w14:textId="77777777" w:rsidTr="676A77D0">
        <w:trPr>
          <w:trHeight w:val="828"/>
        </w:trPr>
        <w:tc>
          <w:tcPr>
            <w:tcW w:w="4261" w:type="dxa"/>
            <w:shd w:val="clear" w:color="auto" w:fill="D9D9D9" w:themeFill="background1" w:themeFillShade="D9"/>
          </w:tcPr>
          <w:p w14:paraId="4AAE294E"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Responsible to following manager:</w:t>
            </w:r>
          </w:p>
          <w:p w14:paraId="16736596" w14:textId="7FD38A46" w:rsidR="003802C2" w:rsidRPr="003802C2" w:rsidRDefault="003802C2" w:rsidP="003802C2">
            <w:pPr>
              <w:autoSpaceDE w:val="0"/>
              <w:autoSpaceDN w:val="0"/>
              <w:adjustRightInd w:val="0"/>
              <w:ind w:left="0" w:firstLine="0"/>
              <w:rPr>
                <w:rFonts w:ascii="Calibri" w:eastAsia="Times New Roman" w:hAnsi="Calibri" w:cs="Calibri"/>
                <w:bCs/>
                <w:szCs w:val="24"/>
                <w:lang w:eastAsia="en-GB"/>
              </w:rPr>
            </w:pPr>
            <w:r>
              <w:rPr>
                <w:rFonts w:ascii="Calibri" w:eastAsia="Times New Roman" w:hAnsi="Calibri" w:cs="Calibri"/>
                <w:bCs/>
                <w:szCs w:val="24"/>
                <w:lang w:eastAsia="en-GB"/>
              </w:rPr>
              <w:t xml:space="preserve">Pensions </w:t>
            </w:r>
            <w:r w:rsidR="0022084D">
              <w:rPr>
                <w:rFonts w:ascii="Calibri" w:eastAsia="Times New Roman" w:hAnsi="Calibri" w:cs="Calibri"/>
                <w:bCs/>
                <w:szCs w:val="24"/>
                <w:lang w:eastAsia="en-GB"/>
              </w:rPr>
              <w:t xml:space="preserve">Administration </w:t>
            </w:r>
            <w:r>
              <w:rPr>
                <w:rFonts w:ascii="Calibri" w:eastAsia="Times New Roman" w:hAnsi="Calibri" w:cs="Calibri"/>
                <w:bCs/>
                <w:szCs w:val="24"/>
                <w:lang w:eastAsia="en-GB"/>
              </w:rPr>
              <w:t>Manager</w:t>
            </w:r>
          </w:p>
        </w:tc>
        <w:tc>
          <w:tcPr>
            <w:tcW w:w="4494" w:type="dxa"/>
            <w:shd w:val="clear" w:color="auto" w:fill="D9D9D9" w:themeFill="background1" w:themeFillShade="D9"/>
          </w:tcPr>
          <w:p w14:paraId="640CF392"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Responsible for following staff:</w:t>
            </w:r>
          </w:p>
          <w:p w14:paraId="5FE91E33" w14:textId="77777777"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p>
        </w:tc>
      </w:tr>
      <w:tr w:rsidR="003802C2" w:rsidRPr="003802C2" w14:paraId="3B6E5FDF" w14:textId="77777777" w:rsidTr="676A77D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17E34" w14:textId="51194775" w:rsidR="003802C2" w:rsidRPr="003802C2" w:rsidRDefault="003802C2" w:rsidP="676A77D0">
            <w:pPr>
              <w:autoSpaceDE w:val="0"/>
              <w:autoSpaceDN w:val="0"/>
              <w:adjustRightInd w:val="0"/>
              <w:ind w:left="0" w:firstLine="0"/>
              <w:rPr>
                <w:rFonts w:ascii="Calibri" w:eastAsia="Times New Roman" w:hAnsi="Calibri" w:cs="Calibri"/>
                <w:b/>
                <w:bCs/>
                <w:lang w:eastAsia="en-GB"/>
              </w:rPr>
            </w:pPr>
            <w:r w:rsidRPr="676A77D0">
              <w:rPr>
                <w:rFonts w:ascii="Calibri" w:eastAsia="Times New Roman" w:hAnsi="Calibri" w:cs="Calibri"/>
                <w:b/>
                <w:bCs/>
                <w:lang w:eastAsia="en-GB"/>
              </w:rPr>
              <w:t>Post Number/s:</w:t>
            </w:r>
            <w:r w:rsidRPr="676A77D0">
              <w:rPr>
                <w:rFonts w:asciiTheme="minorHAnsi" w:eastAsia="Times New Roman" w:hAnsiTheme="minorHAnsi" w:cs="Times New Roman"/>
                <w:b/>
                <w:bCs/>
                <w:lang w:eastAsia="en-GB"/>
              </w:rPr>
              <w:t xml:space="preserve"> </w:t>
            </w:r>
            <w:r w:rsidRPr="676A77D0">
              <w:rPr>
                <w:rFonts w:asciiTheme="minorHAnsi" w:eastAsia="Times New Roman" w:hAnsiTheme="minorHAnsi" w:cs="Times New Roman"/>
                <w:lang w:eastAsia="en-GB"/>
              </w:rPr>
              <w:t>FPL1</w:t>
            </w:r>
            <w:r w:rsidR="647241AE" w:rsidRPr="676A77D0">
              <w:rPr>
                <w:rFonts w:asciiTheme="minorHAnsi" w:eastAsia="Times New Roman" w:hAnsiTheme="minorHAnsi" w:cs="Times New Roman"/>
                <w:lang w:eastAsia="en-GB"/>
              </w:rPr>
              <w:t>7</w:t>
            </w:r>
            <w:r w:rsidR="7C2D7D6C" w:rsidRPr="676A77D0">
              <w:rPr>
                <w:rFonts w:asciiTheme="minorHAnsi" w:eastAsia="Times New Roman" w:hAnsiTheme="minorHAnsi" w:cs="Times New Roman"/>
                <w:lang w:eastAsia="en-GB"/>
              </w:rPr>
              <w:t>,</w:t>
            </w:r>
            <w:r w:rsidR="60D67DB6" w:rsidRPr="676A77D0">
              <w:rPr>
                <w:rFonts w:asciiTheme="minorHAnsi" w:eastAsia="Times New Roman" w:hAnsiTheme="minorHAnsi" w:cs="Times New Roman"/>
                <w:lang w:eastAsia="en-GB"/>
              </w:rPr>
              <w:t xml:space="preserve"> </w:t>
            </w:r>
            <w:r w:rsidR="00774734" w:rsidRPr="00774734">
              <w:rPr>
                <w:rFonts w:asciiTheme="minorHAnsi" w:eastAsia="Times New Roman" w:hAnsiTheme="minorHAnsi" w:cs="Times New Roman"/>
                <w:lang w:eastAsia="en-GB"/>
              </w:rPr>
              <w:t>FPL1</w:t>
            </w:r>
            <w:r w:rsidR="00774734">
              <w:rPr>
                <w:rFonts w:asciiTheme="minorHAnsi" w:eastAsia="Times New Roman" w:hAnsiTheme="minorHAnsi" w:cs="Times New Roman"/>
                <w:lang w:eastAsia="en-GB"/>
              </w:rPr>
              <w:t>8,</w:t>
            </w:r>
            <w:r w:rsidR="00E26FB0">
              <w:rPr>
                <w:rFonts w:asciiTheme="minorHAnsi" w:eastAsia="Times New Roman" w:hAnsiTheme="minorHAnsi" w:cs="Times New Roman"/>
                <w:lang w:eastAsia="en-GB"/>
              </w:rPr>
              <w:t xml:space="preserve"> </w:t>
            </w:r>
            <w:r w:rsidR="60D67DB6" w:rsidRPr="676A77D0">
              <w:rPr>
                <w:rFonts w:asciiTheme="minorHAnsi" w:eastAsia="Times New Roman" w:hAnsiTheme="minorHAnsi" w:cs="Times New Roman"/>
                <w:lang w:eastAsia="en-GB"/>
              </w:rPr>
              <w:t>FPL19</w:t>
            </w:r>
            <w:r w:rsidR="00EA4A2A">
              <w:rPr>
                <w:rFonts w:asciiTheme="minorHAnsi" w:eastAsia="Times New Roman" w:hAnsiTheme="minorHAnsi" w:cs="Times New Roman"/>
                <w:lang w:eastAsia="en-GB"/>
              </w:rPr>
              <w:t>,</w:t>
            </w:r>
            <w:r w:rsidRPr="676A77D0">
              <w:rPr>
                <w:rFonts w:asciiTheme="minorHAnsi" w:eastAsia="Times New Roman" w:hAnsiTheme="minorHAnsi" w:cs="Times New Roman"/>
                <w:lang w:eastAsia="en-GB"/>
              </w:rPr>
              <w:t xml:space="preserve"> </w:t>
            </w:r>
            <w:r w:rsidR="00E26FB0" w:rsidRPr="00E26FB0">
              <w:rPr>
                <w:rFonts w:asciiTheme="minorHAnsi" w:eastAsia="Times New Roman" w:hAnsiTheme="minorHAnsi" w:cs="Times New Roman"/>
                <w:lang w:eastAsia="en-GB"/>
              </w:rPr>
              <w:t>RWR7301</w:t>
            </w:r>
            <w:r w:rsidR="00EA4A2A">
              <w:rPr>
                <w:rFonts w:asciiTheme="minorHAnsi" w:eastAsia="Times New Roman" w:hAnsiTheme="minorHAnsi" w:cs="Times New Roman"/>
                <w:lang w:eastAsia="en-GB"/>
              </w:rPr>
              <w:t xml:space="preserve"> and </w:t>
            </w:r>
            <w:r w:rsidR="00EA4A2A" w:rsidRPr="00EA4A2A">
              <w:rPr>
                <w:rFonts w:asciiTheme="minorHAnsi" w:eastAsia="Times New Roman" w:hAnsiTheme="minorHAnsi" w:cs="Times New Roman"/>
                <w:lang w:eastAsia="en-GB"/>
              </w:rPr>
              <w:t>RWR7303</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379A4" w14:textId="105E79B2" w:rsidR="003802C2" w:rsidRPr="003802C2" w:rsidRDefault="003802C2" w:rsidP="003802C2">
            <w:pPr>
              <w:autoSpaceDE w:val="0"/>
              <w:autoSpaceDN w:val="0"/>
              <w:adjustRightInd w:val="0"/>
              <w:ind w:left="0" w:firstLine="0"/>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Last review date: </w:t>
            </w:r>
            <w:r w:rsidRPr="003802C2">
              <w:rPr>
                <w:rFonts w:ascii="Calibri" w:eastAsia="Times New Roman" w:hAnsi="Calibri" w:cs="Calibri"/>
                <w:bCs/>
                <w:szCs w:val="24"/>
                <w:lang w:eastAsia="en-GB"/>
              </w:rPr>
              <w:t>January 20</w:t>
            </w:r>
            <w:r w:rsidR="00EA4A2A">
              <w:rPr>
                <w:rFonts w:ascii="Calibri" w:eastAsia="Times New Roman" w:hAnsi="Calibri" w:cs="Calibri"/>
                <w:bCs/>
                <w:szCs w:val="24"/>
                <w:lang w:eastAsia="en-GB"/>
              </w:rPr>
              <w:t>21</w:t>
            </w:r>
          </w:p>
        </w:tc>
      </w:tr>
    </w:tbl>
    <w:p w14:paraId="1460B8F1" w14:textId="77777777" w:rsidR="003802C2" w:rsidRPr="003802C2" w:rsidRDefault="003802C2" w:rsidP="003802C2">
      <w:pPr>
        <w:ind w:left="0" w:firstLine="0"/>
        <w:rPr>
          <w:rFonts w:ascii="Calibri" w:eastAsia="Times New Roman" w:hAnsi="Calibri" w:cs="Arial"/>
          <w:i/>
          <w:szCs w:val="24"/>
          <w:lang w:eastAsia="en-GB"/>
        </w:rPr>
      </w:pPr>
    </w:p>
    <w:p w14:paraId="5DA3C19A"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jc w:val="center"/>
        <w:rPr>
          <w:rFonts w:ascii="Calibri" w:eastAsia="Times New Roman" w:hAnsi="Calibri" w:cs="Arial"/>
          <w:b/>
          <w:bCs/>
          <w:szCs w:val="24"/>
          <w:lang w:eastAsia="en-GB"/>
        </w:rPr>
      </w:pPr>
      <w:r w:rsidRPr="003802C2">
        <w:rPr>
          <w:rFonts w:ascii="Calibri" w:eastAsia="Times New Roman" w:hAnsi="Calibri" w:cs="Arial"/>
          <w:b/>
          <w:bCs/>
          <w:szCs w:val="24"/>
          <w:lang w:eastAsia="en-GB"/>
        </w:rPr>
        <w:t>Working for the Richmond/Wandsworth Shared Staffing Arrangement</w:t>
      </w:r>
    </w:p>
    <w:p w14:paraId="6E4718CB"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p>
    <w:p w14:paraId="388F1A82"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r w:rsidRPr="003802C2">
        <w:rPr>
          <w:rFonts w:ascii="Calibri" w:eastAsia="Times New Roman" w:hAnsi="Calibri" w:cs="Arial"/>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F8C351"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p>
    <w:p w14:paraId="3669EF51"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r w:rsidRPr="003802C2">
        <w:rPr>
          <w:rFonts w:ascii="Calibri" w:eastAsia="Times New Roman" w:hAnsi="Calibri" w:cs="Arial"/>
          <w:szCs w:val="24"/>
          <w:lang w:eastAsia="en-GB"/>
        </w:rPr>
        <w:t xml:space="preserve">Staff are expected to deliver high quality and responsive services wherever they are based, as well as having the ability to adapt to sometimes differing processes and expectations. </w:t>
      </w:r>
    </w:p>
    <w:p w14:paraId="190EB7B1"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p>
    <w:p w14:paraId="64A9BCCB" w14:textId="77777777" w:rsidR="003802C2" w:rsidRPr="003802C2" w:rsidRDefault="003802C2" w:rsidP="003802C2">
      <w:pPr>
        <w:pBdr>
          <w:top w:val="single" w:sz="4" w:space="1" w:color="auto"/>
          <w:left w:val="single" w:sz="4" w:space="4" w:color="auto"/>
          <w:bottom w:val="single" w:sz="4" w:space="0" w:color="auto"/>
          <w:right w:val="single" w:sz="4" w:space="3" w:color="auto"/>
        </w:pBdr>
        <w:ind w:left="0" w:firstLine="0"/>
        <w:rPr>
          <w:rFonts w:ascii="Calibri" w:eastAsia="Times New Roman" w:hAnsi="Calibri" w:cs="Arial"/>
          <w:szCs w:val="24"/>
          <w:lang w:eastAsia="en-GB"/>
        </w:rPr>
      </w:pPr>
      <w:r w:rsidRPr="003802C2">
        <w:rPr>
          <w:rFonts w:ascii="Calibri" w:eastAsia="Times New Roman" w:hAnsi="Calibri" w:cs="Arial"/>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0E0B5E8" w14:textId="77777777" w:rsidR="004D58A2" w:rsidRPr="00FA0BBD" w:rsidRDefault="004D58A2" w:rsidP="004D58A2">
      <w:pPr>
        <w:rPr>
          <w:rFonts w:asciiTheme="minorHAnsi" w:hAnsiTheme="minorHAnsi"/>
        </w:rPr>
      </w:pPr>
    </w:p>
    <w:p w14:paraId="00E0B5E9" w14:textId="77777777" w:rsidR="004D58A2" w:rsidRPr="00FA0BBD" w:rsidRDefault="004D58A2" w:rsidP="004D58A2">
      <w:pPr>
        <w:rPr>
          <w:rFonts w:asciiTheme="minorHAnsi" w:hAnsiTheme="minorHAnsi"/>
        </w:rPr>
      </w:pPr>
    </w:p>
    <w:p w14:paraId="00E0B5EB" w14:textId="67310E97" w:rsidR="004D58A2" w:rsidRDefault="004D58A2" w:rsidP="004D58A2">
      <w:pPr>
        <w:rPr>
          <w:rFonts w:asciiTheme="minorHAnsi" w:hAnsiTheme="minorHAnsi"/>
          <w:b/>
        </w:rPr>
      </w:pPr>
      <w:r w:rsidRPr="00FA0BBD">
        <w:rPr>
          <w:rFonts w:asciiTheme="minorHAnsi" w:hAnsiTheme="minorHAnsi"/>
          <w:b/>
        </w:rPr>
        <w:t>Job Purpose</w:t>
      </w:r>
      <w:r w:rsidR="00F408F1">
        <w:rPr>
          <w:rFonts w:asciiTheme="minorHAnsi" w:hAnsiTheme="minorHAnsi"/>
          <w:b/>
        </w:rPr>
        <w:t>:</w:t>
      </w:r>
    </w:p>
    <w:p w14:paraId="71DD7A06" w14:textId="77777777" w:rsidR="00F408F1" w:rsidRDefault="00F408F1" w:rsidP="004D58A2">
      <w:pPr>
        <w:rPr>
          <w:rFonts w:asciiTheme="minorHAnsi" w:hAnsiTheme="minorHAnsi"/>
          <w:b/>
        </w:rPr>
      </w:pPr>
    </w:p>
    <w:p w14:paraId="49C1415F" w14:textId="67974D5E" w:rsidR="00F408F1" w:rsidRPr="00202160" w:rsidRDefault="00F408F1" w:rsidP="00F408F1">
      <w:pPr>
        <w:pStyle w:val="BodyText2"/>
        <w:numPr>
          <w:ilvl w:val="0"/>
          <w:numId w:val="7"/>
        </w:numPr>
        <w:spacing w:after="0" w:line="240" w:lineRule="auto"/>
        <w:ind w:left="360"/>
        <w:rPr>
          <w:rFonts w:asciiTheme="minorHAnsi" w:hAnsiTheme="minorHAnsi" w:cs="Arial"/>
          <w:sz w:val="24"/>
        </w:rPr>
      </w:pPr>
      <w:r w:rsidRPr="00202160">
        <w:rPr>
          <w:rFonts w:asciiTheme="minorHAnsi" w:hAnsiTheme="minorHAnsi" w:cs="Arial"/>
          <w:sz w:val="24"/>
        </w:rPr>
        <w:t xml:space="preserve">To be responsible to the </w:t>
      </w:r>
      <w:r w:rsidR="005F055E">
        <w:rPr>
          <w:rFonts w:asciiTheme="minorHAnsi" w:hAnsiTheme="minorHAnsi" w:cs="Arial"/>
          <w:sz w:val="24"/>
        </w:rPr>
        <w:t xml:space="preserve">Team Leader </w:t>
      </w:r>
      <w:r w:rsidRPr="00202160">
        <w:rPr>
          <w:rFonts w:asciiTheme="minorHAnsi" w:hAnsiTheme="minorHAnsi" w:cs="Arial"/>
          <w:sz w:val="24"/>
        </w:rPr>
        <w:t>assist</w:t>
      </w:r>
      <w:r>
        <w:rPr>
          <w:rFonts w:asciiTheme="minorHAnsi" w:hAnsiTheme="minorHAnsi" w:cs="Arial"/>
          <w:sz w:val="24"/>
        </w:rPr>
        <w:t>ing</w:t>
      </w:r>
      <w:r w:rsidRPr="00202160">
        <w:rPr>
          <w:rFonts w:asciiTheme="minorHAnsi" w:hAnsiTheme="minorHAnsi" w:cs="Arial"/>
          <w:sz w:val="24"/>
        </w:rPr>
        <w:t xml:space="preserve"> with the effective and efficient management of the Pensions Shared Service covering all its participating authorities.</w:t>
      </w:r>
    </w:p>
    <w:p w14:paraId="15F5B933" w14:textId="77777777" w:rsidR="00F408F1" w:rsidRPr="00202160" w:rsidRDefault="00F408F1" w:rsidP="00F408F1">
      <w:pPr>
        <w:pStyle w:val="BodyText2"/>
        <w:spacing w:after="0" w:line="240" w:lineRule="auto"/>
        <w:ind w:left="360"/>
        <w:rPr>
          <w:rFonts w:asciiTheme="minorHAnsi" w:hAnsiTheme="minorHAnsi" w:cs="Arial"/>
          <w:sz w:val="24"/>
        </w:rPr>
      </w:pPr>
    </w:p>
    <w:p w14:paraId="0ECE8B48" w14:textId="189DC059" w:rsidR="00F408F1" w:rsidRPr="00202160" w:rsidRDefault="00F408F1" w:rsidP="00F408F1">
      <w:pPr>
        <w:pStyle w:val="BodyText2"/>
        <w:numPr>
          <w:ilvl w:val="0"/>
          <w:numId w:val="7"/>
        </w:numPr>
        <w:spacing w:after="0" w:line="240" w:lineRule="auto"/>
        <w:ind w:left="360"/>
        <w:rPr>
          <w:rFonts w:asciiTheme="minorHAnsi" w:hAnsiTheme="minorHAnsi" w:cs="Arial"/>
          <w:sz w:val="24"/>
        </w:rPr>
      </w:pPr>
      <w:r w:rsidRPr="00202160">
        <w:rPr>
          <w:rFonts w:asciiTheme="minorHAnsi" w:hAnsiTheme="minorHAnsi" w:cs="Arial"/>
          <w:sz w:val="24"/>
        </w:rPr>
        <w:t xml:space="preserve">For all participating authorities, to undertake the administration of pension related policies, practices and procedures for the Local Government </w:t>
      </w:r>
      <w:r w:rsidR="00E300EF">
        <w:rPr>
          <w:rFonts w:asciiTheme="minorHAnsi" w:hAnsiTheme="minorHAnsi" w:cs="Arial"/>
          <w:sz w:val="24"/>
        </w:rPr>
        <w:t xml:space="preserve">Pension Scheme (LGPS) with particular reference to </w:t>
      </w:r>
      <w:r w:rsidR="004B06EB">
        <w:rPr>
          <w:rFonts w:asciiTheme="minorHAnsi" w:hAnsiTheme="minorHAnsi" w:cs="Arial"/>
          <w:sz w:val="24"/>
        </w:rPr>
        <w:t>the calculation of all benefit entitlements.</w:t>
      </w:r>
    </w:p>
    <w:p w14:paraId="24C21403" w14:textId="77777777" w:rsidR="00F408F1" w:rsidRPr="00202160" w:rsidRDefault="00F408F1" w:rsidP="00F408F1">
      <w:pPr>
        <w:pStyle w:val="ListParagraph"/>
        <w:rPr>
          <w:rFonts w:asciiTheme="minorHAnsi" w:hAnsiTheme="minorHAnsi" w:cs="Arial"/>
          <w:szCs w:val="24"/>
        </w:rPr>
      </w:pPr>
    </w:p>
    <w:p w14:paraId="76568FF4" w14:textId="19EE9FDF" w:rsidR="00F408F1" w:rsidRPr="00202160" w:rsidRDefault="00F408F1" w:rsidP="004B06EB">
      <w:pPr>
        <w:pStyle w:val="BodyText2"/>
        <w:numPr>
          <w:ilvl w:val="0"/>
          <w:numId w:val="7"/>
        </w:numPr>
        <w:spacing w:after="0" w:line="240" w:lineRule="auto"/>
        <w:ind w:left="360"/>
        <w:rPr>
          <w:rFonts w:asciiTheme="minorHAnsi" w:hAnsiTheme="minorHAnsi"/>
          <w:sz w:val="24"/>
        </w:rPr>
      </w:pPr>
      <w:r w:rsidRPr="00202160">
        <w:rPr>
          <w:rFonts w:asciiTheme="minorHAnsi" w:hAnsiTheme="minorHAnsi" w:cs="Arial"/>
          <w:sz w:val="24"/>
        </w:rPr>
        <w:t>To have</w:t>
      </w:r>
      <w:r w:rsidR="004B06EB">
        <w:rPr>
          <w:rFonts w:asciiTheme="minorHAnsi" w:hAnsiTheme="minorHAnsi" w:cs="Arial"/>
          <w:sz w:val="24"/>
        </w:rPr>
        <w:t xml:space="preserve"> </w:t>
      </w:r>
      <w:r w:rsidRPr="00202160">
        <w:rPr>
          <w:rFonts w:asciiTheme="minorHAnsi" w:hAnsiTheme="minorHAnsi" w:cs="Arial"/>
          <w:sz w:val="24"/>
        </w:rPr>
        <w:t xml:space="preserve">knowledge of </w:t>
      </w:r>
      <w:r>
        <w:rPr>
          <w:rFonts w:asciiTheme="minorHAnsi" w:hAnsiTheme="minorHAnsi" w:cs="Arial"/>
          <w:sz w:val="24"/>
        </w:rPr>
        <w:t xml:space="preserve">the LGPS, </w:t>
      </w:r>
      <w:r w:rsidR="004B06EB">
        <w:rPr>
          <w:rFonts w:asciiTheme="minorHAnsi" w:hAnsiTheme="minorHAnsi" w:cs="Arial"/>
          <w:sz w:val="24"/>
        </w:rPr>
        <w:t xml:space="preserve">relevant </w:t>
      </w:r>
      <w:r w:rsidR="004B06EB" w:rsidRPr="00202160">
        <w:rPr>
          <w:rFonts w:asciiTheme="minorHAnsi" w:hAnsiTheme="minorHAnsi" w:cs="Arial"/>
          <w:sz w:val="24"/>
        </w:rPr>
        <w:t xml:space="preserve">compensation </w:t>
      </w:r>
      <w:r w:rsidR="004B06EB">
        <w:rPr>
          <w:rFonts w:asciiTheme="minorHAnsi" w:hAnsiTheme="minorHAnsi" w:cs="Arial"/>
          <w:sz w:val="24"/>
        </w:rPr>
        <w:t>schemes</w:t>
      </w:r>
      <w:r w:rsidR="004B06EB" w:rsidRPr="00202160">
        <w:rPr>
          <w:rFonts w:asciiTheme="minorHAnsi" w:hAnsiTheme="minorHAnsi" w:cs="Arial"/>
          <w:sz w:val="24"/>
        </w:rPr>
        <w:t xml:space="preserve">, HMRC </w:t>
      </w:r>
      <w:r w:rsidR="004B06EB">
        <w:rPr>
          <w:rFonts w:asciiTheme="minorHAnsi" w:hAnsiTheme="minorHAnsi" w:cs="Arial"/>
          <w:sz w:val="24"/>
        </w:rPr>
        <w:t xml:space="preserve">(maximum benefits and social security entitlements) </w:t>
      </w:r>
      <w:r w:rsidR="004B06EB" w:rsidRPr="00202160">
        <w:rPr>
          <w:rFonts w:asciiTheme="minorHAnsi" w:hAnsiTheme="minorHAnsi" w:cs="Arial"/>
          <w:sz w:val="24"/>
        </w:rPr>
        <w:t>and pensioner payroll</w:t>
      </w:r>
      <w:r w:rsidR="004B06EB">
        <w:rPr>
          <w:rFonts w:asciiTheme="minorHAnsi" w:hAnsiTheme="minorHAnsi" w:cs="Arial"/>
          <w:sz w:val="24"/>
        </w:rPr>
        <w:t>.</w:t>
      </w:r>
    </w:p>
    <w:p w14:paraId="00E0B5ED" w14:textId="77777777" w:rsidR="004D58A2" w:rsidRPr="00FA0BBD" w:rsidRDefault="004D58A2" w:rsidP="004D58A2">
      <w:pPr>
        <w:pStyle w:val="ListParagraph"/>
        <w:ind w:left="426" w:firstLine="0"/>
        <w:rPr>
          <w:rFonts w:asciiTheme="minorHAnsi" w:hAnsiTheme="minorHAnsi"/>
        </w:rPr>
      </w:pPr>
    </w:p>
    <w:p w14:paraId="00E0B5EE" w14:textId="130FB7A6" w:rsidR="004D58A2" w:rsidRDefault="004D58A2" w:rsidP="004D58A2">
      <w:pPr>
        <w:pStyle w:val="ListParagraph"/>
        <w:ind w:left="426" w:hanging="426"/>
        <w:rPr>
          <w:rFonts w:asciiTheme="minorHAnsi" w:hAnsiTheme="minorHAnsi"/>
          <w:b/>
        </w:rPr>
      </w:pPr>
      <w:r w:rsidRPr="00FA0BBD">
        <w:rPr>
          <w:rFonts w:asciiTheme="minorHAnsi" w:hAnsiTheme="minorHAnsi"/>
          <w:b/>
        </w:rPr>
        <w:t>Job Dimensions</w:t>
      </w:r>
      <w:r w:rsidR="00890947">
        <w:rPr>
          <w:rFonts w:asciiTheme="minorHAnsi" w:hAnsiTheme="minorHAnsi"/>
          <w:b/>
        </w:rPr>
        <w:t>:</w:t>
      </w:r>
    </w:p>
    <w:p w14:paraId="4F57E44C" w14:textId="77777777" w:rsidR="00F408F1" w:rsidRDefault="00F408F1" w:rsidP="004D58A2">
      <w:pPr>
        <w:pStyle w:val="ListParagraph"/>
        <w:ind w:left="426" w:hanging="426"/>
        <w:rPr>
          <w:rFonts w:asciiTheme="minorHAnsi" w:hAnsiTheme="minorHAnsi"/>
          <w:b/>
        </w:rPr>
      </w:pPr>
    </w:p>
    <w:p w14:paraId="6AC65D27" w14:textId="787AF5E7" w:rsidR="00F408F1" w:rsidRDefault="00F408F1" w:rsidP="00F408F1">
      <w:pPr>
        <w:pStyle w:val="BodyTextIndent2"/>
        <w:numPr>
          <w:ilvl w:val="0"/>
          <w:numId w:val="8"/>
        </w:numPr>
        <w:spacing w:after="0" w:line="240" w:lineRule="auto"/>
        <w:rPr>
          <w:rFonts w:asciiTheme="minorHAnsi" w:hAnsiTheme="minorHAnsi"/>
          <w:szCs w:val="24"/>
        </w:rPr>
      </w:pPr>
      <w:r w:rsidRPr="00202160">
        <w:rPr>
          <w:rFonts w:asciiTheme="minorHAnsi" w:hAnsiTheme="minorHAnsi"/>
          <w:szCs w:val="24"/>
        </w:rPr>
        <w:t xml:space="preserve">Responsible for the accurate </w:t>
      </w:r>
      <w:r w:rsidR="004721C5" w:rsidRPr="00202160">
        <w:rPr>
          <w:rFonts w:asciiTheme="minorHAnsi" w:hAnsiTheme="minorHAnsi"/>
          <w:szCs w:val="24"/>
        </w:rPr>
        <w:t>calculations</w:t>
      </w:r>
      <w:r w:rsidRPr="00202160">
        <w:rPr>
          <w:rFonts w:asciiTheme="minorHAnsi" w:hAnsiTheme="minorHAnsi"/>
          <w:szCs w:val="24"/>
        </w:rPr>
        <w:t xml:space="preserve"> of </w:t>
      </w:r>
      <w:r w:rsidR="00B424D3">
        <w:rPr>
          <w:rFonts w:asciiTheme="minorHAnsi" w:hAnsiTheme="minorHAnsi"/>
          <w:szCs w:val="24"/>
        </w:rPr>
        <w:t xml:space="preserve">entitlements to benefits and their </w:t>
      </w:r>
      <w:r w:rsidRPr="00202160">
        <w:rPr>
          <w:rFonts w:asciiTheme="minorHAnsi" w:hAnsiTheme="minorHAnsi"/>
          <w:szCs w:val="24"/>
        </w:rPr>
        <w:t>payments in to and out of the participating authorities’ pension funds and revenue accounts.</w:t>
      </w:r>
    </w:p>
    <w:p w14:paraId="0AC5B2F2" w14:textId="77777777" w:rsidR="0089661B" w:rsidRDefault="0089661B" w:rsidP="0089661B">
      <w:pPr>
        <w:pStyle w:val="BodyTextIndent2"/>
        <w:spacing w:after="0" w:line="240" w:lineRule="auto"/>
        <w:ind w:left="360" w:firstLine="0"/>
        <w:rPr>
          <w:rFonts w:asciiTheme="minorHAnsi" w:hAnsiTheme="minorHAnsi"/>
          <w:szCs w:val="24"/>
        </w:rPr>
      </w:pPr>
    </w:p>
    <w:p w14:paraId="3F13CBCD" w14:textId="4ED7C180" w:rsidR="0089661B" w:rsidRPr="00202160" w:rsidRDefault="0089661B" w:rsidP="00F408F1">
      <w:pPr>
        <w:pStyle w:val="BodyTextIndent2"/>
        <w:numPr>
          <w:ilvl w:val="0"/>
          <w:numId w:val="8"/>
        </w:numPr>
        <w:spacing w:after="0" w:line="240" w:lineRule="auto"/>
        <w:rPr>
          <w:rFonts w:asciiTheme="minorHAnsi" w:hAnsiTheme="minorHAnsi"/>
          <w:szCs w:val="24"/>
        </w:rPr>
      </w:pPr>
      <w:r>
        <w:rPr>
          <w:rFonts w:asciiTheme="minorHAnsi" w:hAnsiTheme="minorHAnsi"/>
          <w:szCs w:val="24"/>
        </w:rPr>
        <w:t>Responsible for checking and recording new entrants to the LGPS for all participating authorities.</w:t>
      </w:r>
    </w:p>
    <w:p w14:paraId="00E0B5F7" w14:textId="77777777" w:rsidR="004D58A2" w:rsidRPr="00FA0BBD" w:rsidRDefault="004D58A2" w:rsidP="004D58A2">
      <w:pPr>
        <w:rPr>
          <w:rFonts w:asciiTheme="minorHAnsi" w:hAnsiTheme="minorHAnsi"/>
        </w:rPr>
      </w:pPr>
    </w:p>
    <w:p w14:paraId="00E0B5F9" w14:textId="1602A212" w:rsidR="004D58A2" w:rsidRDefault="003802C2" w:rsidP="004D58A2">
      <w:pPr>
        <w:rPr>
          <w:rFonts w:asciiTheme="minorHAnsi" w:hAnsiTheme="minorHAnsi"/>
          <w:b/>
        </w:rPr>
      </w:pPr>
      <w:r w:rsidRPr="003802C2">
        <w:rPr>
          <w:rFonts w:asciiTheme="minorHAnsi" w:hAnsiTheme="minorHAnsi"/>
          <w:b/>
        </w:rPr>
        <w:t>Specific Duties and Responsibilities</w:t>
      </w:r>
    </w:p>
    <w:p w14:paraId="7E103CB7" w14:textId="77777777" w:rsidR="003802C2" w:rsidRPr="00FA0BBD" w:rsidRDefault="003802C2" w:rsidP="004D58A2">
      <w:pPr>
        <w:rPr>
          <w:rFonts w:asciiTheme="minorHAnsi" w:hAnsiTheme="minorHAnsi"/>
        </w:rPr>
      </w:pPr>
    </w:p>
    <w:p w14:paraId="45F84477" w14:textId="20388C64" w:rsidR="00E300EF" w:rsidRDefault="00F408F1" w:rsidP="00F408F1">
      <w:pPr>
        <w:pStyle w:val="ListParagraph"/>
        <w:numPr>
          <w:ilvl w:val="0"/>
          <w:numId w:val="9"/>
        </w:numPr>
        <w:rPr>
          <w:rFonts w:asciiTheme="minorHAnsi" w:hAnsiTheme="minorHAnsi"/>
          <w:szCs w:val="24"/>
        </w:rPr>
      </w:pPr>
      <w:r w:rsidRPr="00202160">
        <w:rPr>
          <w:rFonts w:asciiTheme="minorHAnsi" w:hAnsiTheme="minorHAnsi"/>
          <w:szCs w:val="24"/>
        </w:rPr>
        <w:t>In accordance with the provisions of the Local Government Pension Scheme, compensation regulations</w:t>
      </w:r>
      <w:r w:rsidR="005855E9">
        <w:rPr>
          <w:rFonts w:asciiTheme="minorHAnsi" w:hAnsiTheme="minorHAnsi"/>
          <w:szCs w:val="24"/>
        </w:rPr>
        <w:t>, employer discretionary policies</w:t>
      </w:r>
      <w:r w:rsidRPr="00202160">
        <w:rPr>
          <w:rFonts w:asciiTheme="minorHAnsi" w:hAnsiTheme="minorHAnsi"/>
          <w:szCs w:val="24"/>
        </w:rPr>
        <w:t xml:space="preserve"> and overriding HMRC, social security and pensions legislation</w:t>
      </w:r>
      <w:r w:rsidR="00B424D3">
        <w:rPr>
          <w:rFonts w:asciiTheme="minorHAnsi" w:hAnsiTheme="minorHAnsi"/>
          <w:szCs w:val="24"/>
        </w:rPr>
        <w:t xml:space="preserve">, calculates entitlements to </w:t>
      </w:r>
      <w:r w:rsidR="00097945">
        <w:rPr>
          <w:rFonts w:asciiTheme="minorHAnsi" w:hAnsiTheme="minorHAnsi"/>
          <w:szCs w:val="24"/>
        </w:rPr>
        <w:t>(</w:t>
      </w:r>
      <w:r w:rsidR="00B424D3">
        <w:rPr>
          <w:rFonts w:asciiTheme="minorHAnsi" w:hAnsiTheme="minorHAnsi"/>
          <w:szCs w:val="24"/>
        </w:rPr>
        <w:t xml:space="preserve">and </w:t>
      </w:r>
      <w:r w:rsidR="00097945">
        <w:rPr>
          <w:rFonts w:asciiTheme="minorHAnsi" w:hAnsiTheme="minorHAnsi"/>
          <w:szCs w:val="24"/>
        </w:rPr>
        <w:t xml:space="preserve">where appropriate </w:t>
      </w:r>
      <w:r w:rsidR="00B424D3">
        <w:rPr>
          <w:rFonts w:asciiTheme="minorHAnsi" w:hAnsiTheme="minorHAnsi"/>
          <w:szCs w:val="24"/>
        </w:rPr>
        <w:t>the payment of</w:t>
      </w:r>
      <w:r w:rsidR="00097945">
        <w:rPr>
          <w:rFonts w:asciiTheme="minorHAnsi" w:hAnsiTheme="minorHAnsi"/>
          <w:szCs w:val="24"/>
        </w:rPr>
        <w:t>):</w:t>
      </w:r>
      <w:r w:rsidR="00B424D3">
        <w:rPr>
          <w:rFonts w:asciiTheme="minorHAnsi" w:hAnsiTheme="minorHAnsi"/>
          <w:szCs w:val="24"/>
        </w:rPr>
        <w:t xml:space="preserve"> </w:t>
      </w:r>
      <w:r w:rsidR="009916A6">
        <w:rPr>
          <w:rFonts w:asciiTheme="minorHAnsi" w:hAnsiTheme="minorHAnsi"/>
          <w:szCs w:val="24"/>
        </w:rPr>
        <w:t xml:space="preserve">redundancy or severance, </w:t>
      </w:r>
      <w:r w:rsidR="00097945">
        <w:rPr>
          <w:rFonts w:asciiTheme="minorHAnsi" w:hAnsiTheme="minorHAnsi"/>
          <w:szCs w:val="24"/>
        </w:rPr>
        <w:t xml:space="preserve">additional contributions, </w:t>
      </w:r>
      <w:r w:rsidR="009916A6">
        <w:rPr>
          <w:rFonts w:asciiTheme="minorHAnsi" w:hAnsiTheme="minorHAnsi"/>
          <w:szCs w:val="24"/>
        </w:rPr>
        <w:t xml:space="preserve">cash equivalent </w:t>
      </w:r>
      <w:r w:rsidR="00B424D3">
        <w:rPr>
          <w:rFonts w:asciiTheme="minorHAnsi" w:hAnsiTheme="minorHAnsi"/>
          <w:szCs w:val="24"/>
        </w:rPr>
        <w:t>transfer values, refunds of contri</w:t>
      </w:r>
      <w:r w:rsidR="005855E9">
        <w:rPr>
          <w:rFonts w:asciiTheme="minorHAnsi" w:hAnsiTheme="minorHAnsi"/>
          <w:szCs w:val="24"/>
        </w:rPr>
        <w:t>butions and deferred b</w:t>
      </w:r>
      <w:r w:rsidR="00B07882">
        <w:rPr>
          <w:rFonts w:asciiTheme="minorHAnsi" w:hAnsiTheme="minorHAnsi"/>
          <w:szCs w:val="24"/>
        </w:rPr>
        <w:t>enefits.</w:t>
      </w:r>
    </w:p>
    <w:p w14:paraId="0CF067E4" w14:textId="77777777" w:rsidR="005F055E" w:rsidRPr="00202160" w:rsidRDefault="005F055E" w:rsidP="005F055E">
      <w:pPr>
        <w:pStyle w:val="ListParagraph"/>
        <w:ind w:left="360" w:firstLine="0"/>
        <w:rPr>
          <w:rFonts w:asciiTheme="minorHAnsi" w:hAnsiTheme="minorHAnsi"/>
          <w:szCs w:val="24"/>
        </w:rPr>
      </w:pPr>
    </w:p>
    <w:p w14:paraId="0CFC9FEE" w14:textId="4D822928" w:rsidR="00F408F1" w:rsidRDefault="0089661B" w:rsidP="00F408F1">
      <w:pPr>
        <w:pStyle w:val="ListParagraph"/>
        <w:numPr>
          <w:ilvl w:val="0"/>
          <w:numId w:val="9"/>
        </w:numPr>
        <w:rPr>
          <w:rFonts w:asciiTheme="minorHAnsi" w:hAnsiTheme="minorHAnsi" w:cs="Arial"/>
          <w:szCs w:val="24"/>
        </w:rPr>
      </w:pPr>
      <w:r>
        <w:rPr>
          <w:rFonts w:asciiTheme="minorHAnsi" w:hAnsiTheme="minorHAnsi"/>
        </w:rPr>
        <w:t xml:space="preserve">Assists with Pensioner Payroll </w:t>
      </w:r>
      <w:r w:rsidR="005F055E">
        <w:rPr>
          <w:rFonts w:asciiTheme="minorHAnsi" w:hAnsiTheme="minorHAnsi"/>
        </w:rPr>
        <w:t xml:space="preserve">input for new entrants and changes </w:t>
      </w:r>
      <w:r w:rsidR="00BC5B4E">
        <w:rPr>
          <w:rFonts w:asciiTheme="minorHAnsi" w:hAnsiTheme="minorHAnsi"/>
        </w:rPr>
        <w:t xml:space="preserve">for existing Pensioners </w:t>
      </w:r>
      <w:r w:rsidR="005F055E">
        <w:rPr>
          <w:rFonts w:asciiTheme="minorHAnsi" w:hAnsiTheme="minorHAnsi"/>
        </w:rPr>
        <w:t>ensuring the input is accurate and meets the payroll deadlines each month</w:t>
      </w:r>
      <w:r w:rsidR="00E300EF">
        <w:rPr>
          <w:rFonts w:asciiTheme="minorHAnsi" w:hAnsiTheme="minorHAnsi"/>
        </w:rPr>
        <w:t>.</w:t>
      </w:r>
      <w:r w:rsidR="009916A6">
        <w:rPr>
          <w:rFonts w:asciiTheme="minorHAnsi" w:hAnsiTheme="minorHAnsi"/>
        </w:rPr>
        <w:t xml:space="preserve">  Liaises with payroll providers, HR, l</w:t>
      </w:r>
      <w:r w:rsidR="00800EA8">
        <w:rPr>
          <w:rFonts w:asciiTheme="minorHAnsi" w:hAnsiTheme="minorHAnsi"/>
        </w:rPr>
        <w:t>egal, schools, auditors and other relevant officers</w:t>
      </w:r>
      <w:r w:rsidR="009916A6">
        <w:rPr>
          <w:rFonts w:asciiTheme="minorHAnsi" w:hAnsiTheme="minorHAnsi"/>
        </w:rPr>
        <w:t xml:space="preserve"> providing information and assistance when requested.</w:t>
      </w:r>
    </w:p>
    <w:p w14:paraId="1C5070F4" w14:textId="77777777" w:rsidR="005855E9" w:rsidRDefault="005855E9" w:rsidP="005855E9">
      <w:pPr>
        <w:pStyle w:val="ListParagraph"/>
        <w:ind w:left="360" w:firstLine="0"/>
        <w:rPr>
          <w:rFonts w:asciiTheme="minorHAnsi" w:hAnsiTheme="minorHAnsi" w:cs="Arial"/>
          <w:szCs w:val="24"/>
        </w:rPr>
      </w:pPr>
    </w:p>
    <w:p w14:paraId="7F4E430F" w14:textId="327FED2F" w:rsidR="00F408F1" w:rsidRDefault="00E300EF" w:rsidP="00F408F1">
      <w:pPr>
        <w:pStyle w:val="ListParagraph"/>
        <w:numPr>
          <w:ilvl w:val="0"/>
          <w:numId w:val="9"/>
        </w:numPr>
        <w:rPr>
          <w:rFonts w:asciiTheme="minorHAnsi" w:hAnsiTheme="minorHAnsi" w:cs="Arial"/>
          <w:szCs w:val="24"/>
        </w:rPr>
      </w:pPr>
      <w:r>
        <w:rPr>
          <w:rFonts w:asciiTheme="minorHAnsi" w:hAnsiTheme="minorHAnsi" w:cs="Arial"/>
          <w:szCs w:val="24"/>
        </w:rPr>
        <w:t>Enters payment details on the relevant creditor system, e</w:t>
      </w:r>
      <w:r w:rsidR="00F408F1" w:rsidRPr="00202160">
        <w:rPr>
          <w:rFonts w:asciiTheme="minorHAnsi" w:hAnsiTheme="minorHAnsi" w:cs="Arial"/>
          <w:szCs w:val="24"/>
        </w:rPr>
        <w:t>nsur</w:t>
      </w:r>
      <w:r>
        <w:rPr>
          <w:rFonts w:asciiTheme="minorHAnsi" w:hAnsiTheme="minorHAnsi" w:cs="Arial"/>
          <w:szCs w:val="24"/>
        </w:rPr>
        <w:t>ing</w:t>
      </w:r>
      <w:r w:rsidR="00F408F1" w:rsidRPr="00202160">
        <w:rPr>
          <w:rFonts w:asciiTheme="minorHAnsi" w:hAnsiTheme="minorHAnsi" w:cs="Arial"/>
          <w:szCs w:val="24"/>
        </w:rPr>
        <w:t xml:space="preserve"> that payments </w:t>
      </w:r>
      <w:r w:rsidR="00F408F1">
        <w:rPr>
          <w:rFonts w:asciiTheme="minorHAnsi" w:hAnsiTheme="minorHAnsi" w:cs="Arial"/>
          <w:szCs w:val="24"/>
        </w:rPr>
        <w:t xml:space="preserve">made to and from </w:t>
      </w:r>
      <w:r w:rsidR="00F408F1" w:rsidRPr="00202160">
        <w:rPr>
          <w:rFonts w:asciiTheme="minorHAnsi" w:hAnsiTheme="minorHAnsi" w:cs="Arial"/>
          <w:szCs w:val="24"/>
        </w:rPr>
        <w:t>the respective pension funds and revenue accounts are correctly allocated and recorded on relevant systems to enable accurate data to be extracted for monito</w:t>
      </w:r>
      <w:r w:rsidR="00F408F1">
        <w:rPr>
          <w:rFonts w:asciiTheme="minorHAnsi" w:hAnsiTheme="minorHAnsi" w:cs="Arial"/>
          <w:szCs w:val="24"/>
        </w:rPr>
        <w:t>ring and reconciling payments.</w:t>
      </w:r>
    </w:p>
    <w:p w14:paraId="786F9094" w14:textId="77777777" w:rsidR="00F408F1" w:rsidRPr="007363DF" w:rsidRDefault="00F408F1" w:rsidP="00F408F1">
      <w:pPr>
        <w:pStyle w:val="ListParagraph"/>
        <w:rPr>
          <w:rFonts w:asciiTheme="minorHAnsi" w:hAnsiTheme="minorHAnsi" w:cs="Arial"/>
          <w:szCs w:val="24"/>
        </w:rPr>
      </w:pPr>
    </w:p>
    <w:p w14:paraId="4AF9BF96" w14:textId="5D5088BB" w:rsidR="007E13FA" w:rsidRDefault="00F408F1" w:rsidP="007E13FA">
      <w:pPr>
        <w:pStyle w:val="BodyText2"/>
        <w:numPr>
          <w:ilvl w:val="0"/>
          <w:numId w:val="7"/>
        </w:numPr>
        <w:spacing w:after="0" w:line="240" w:lineRule="auto"/>
        <w:ind w:left="360"/>
        <w:rPr>
          <w:rFonts w:asciiTheme="minorHAnsi" w:hAnsiTheme="minorHAnsi" w:cs="Arial"/>
          <w:sz w:val="24"/>
        </w:rPr>
      </w:pPr>
      <w:r w:rsidRPr="007E13FA">
        <w:rPr>
          <w:rFonts w:asciiTheme="minorHAnsi" w:hAnsiTheme="minorHAnsi" w:cs="Arial"/>
          <w:sz w:val="24"/>
        </w:rPr>
        <w:t xml:space="preserve">Provides assistance and guidance on pensions generally in writing, on the telephone and </w:t>
      </w:r>
      <w:r w:rsidR="00B07882">
        <w:rPr>
          <w:rFonts w:asciiTheme="minorHAnsi" w:hAnsiTheme="minorHAnsi" w:cs="Arial"/>
          <w:sz w:val="24"/>
        </w:rPr>
        <w:t>in person to all employees answering straight forward enquiries in respect of:</w:t>
      </w:r>
      <w:r w:rsidRPr="007E13FA">
        <w:rPr>
          <w:rFonts w:asciiTheme="minorHAnsi" w:hAnsiTheme="minorHAnsi" w:cs="Arial"/>
          <w:sz w:val="24"/>
        </w:rPr>
        <w:t xml:space="preserve"> additional voluntary contributions, transfers of pension rights, retirement and death benefits, refunds of contributions and perm</w:t>
      </w:r>
      <w:r w:rsidR="0062456F">
        <w:rPr>
          <w:rFonts w:asciiTheme="minorHAnsi" w:hAnsiTheme="minorHAnsi" w:cs="Arial"/>
          <w:sz w:val="24"/>
        </w:rPr>
        <w:t>itted maximum benefit accrual.</w:t>
      </w:r>
    </w:p>
    <w:p w14:paraId="62905496" w14:textId="77777777" w:rsidR="00A94DB7" w:rsidRDefault="00A94DB7" w:rsidP="00A94DB7">
      <w:pPr>
        <w:pStyle w:val="BodyText2"/>
        <w:spacing w:after="0" w:line="240" w:lineRule="auto"/>
        <w:ind w:left="360"/>
        <w:rPr>
          <w:rFonts w:asciiTheme="minorHAnsi" w:hAnsiTheme="minorHAnsi" w:cs="Arial"/>
          <w:sz w:val="24"/>
        </w:rPr>
      </w:pPr>
    </w:p>
    <w:p w14:paraId="0DDC96C2" w14:textId="70BAFC56" w:rsidR="00A94DB7" w:rsidRPr="007E13FA" w:rsidRDefault="00A94DB7" w:rsidP="007E13FA">
      <w:pPr>
        <w:pStyle w:val="BodyText2"/>
        <w:numPr>
          <w:ilvl w:val="0"/>
          <w:numId w:val="7"/>
        </w:numPr>
        <w:spacing w:after="0" w:line="240" w:lineRule="auto"/>
        <w:ind w:left="360"/>
        <w:rPr>
          <w:rFonts w:asciiTheme="minorHAnsi" w:hAnsiTheme="minorHAnsi" w:cs="Arial"/>
          <w:sz w:val="24"/>
        </w:rPr>
      </w:pPr>
      <w:r>
        <w:rPr>
          <w:rFonts w:asciiTheme="minorHAnsi" w:hAnsiTheme="minorHAnsi" w:cs="Arial"/>
          <w:sz w:val="24"/>
        </w:rPr>
        <w:t>Undertakes scanning and indexing</w:t>
      </w:r>
      <w:r w:rsidR="00BC5B4E">
        <w:rPr>
          <w:rFonts w:asciiTheme="minorHAnsi" w:hAnsiTheme="minorHAnsi" w:cs="Arial"/>
          <w:sz w:val="24"/>
        </w:rPr>
        <w:t xml:space="preserve"> and</w:t>
      </w:r>
      <w:r>
        <w:rPr>
          <w:rFonts w:asciiTheme="minorHAnsi" w:hAnsiTheme="minorHAnsi" w:cs="Arial"/>
          <w:sz w:val="24"/>
        </w:rPr>
        <w:t xml:space="preserve"> post distribution within the team</w:t>
      </w:r>
      <w:r w:rsidR="00BC5B4E">
        <w:rPr>
          <w:rFonts w:asciiTheme="minorHAnsi" w:hAnsiTheme="minorHAnsi" w:cs="Arial"/>
          <w:sz w:val="24"/>
        </w:rPr>
        <w:t>,</w:t>
      </w:r>
      <w:r>
        <w:rPr>
          <w:rFonts w:asciiTheme="minorHAnsi" w:hAnsiTheme="minorHAnsi" w:cs="Arial"/>
          <w:sz w:val="24"/>
        </w:rPr>
        <w:t xml:space="preserve"> entering relevant workflow tasks on Altair as required.</w:t>
      </w:r>
    </w:p>
    <w:p w14:paraId="1870656D" w14:textId="77777777" w:rsidR="00890947" w:rsidRPr="00FA0BBD" w:rsidRDefault="00890947" w:rsidP="004D58A2">
      <w:pPr>
        <w:rPr>
          <w:rFonts w:asciiTheme="minorHAnsi" w:hAnsiTheme="minorHAnsi"/>
        </w:rPr>
      </w:pPr>
    </w:p>
    <w:p w14:paraId="00E0B5FC" w14:textId="77777777" w:rsidR="004D58A2" w:rsidRPr="00FA0BBD" w:rsidRDefault="004D58A2" w:rsidP="004D58A2">
      <w:pPr>
        <w:rPr>
          <w:rFonts w:asciiTheme="minorHAnsi" w:hAnsiTheme="minorHAnsi"/>
          <w:b/>
        </w:rPr>
      </w:pPr>
      <w:r w:rsidRPr="00FA0BBD">
        <w:rPr>
          <w:rFonts w:asciiTheme="minorHAnsi" w:hAnsiTheme="minorHAnsi"/>
          <w:b/>
        </w:rPr>
        <w:t>Generic Duties and Responsibilities</w:t>
      </w:r>
    </w:p>
    <w:p w14:paraId="00E0B5FD" w14:textId="77777777" w:rsidR="004D58A2" w:rsidRPr="00FA0BBD" w:rsidRDefault="004D58A2" w:rsidP="004D58A2">
      <w:pPr>
        <w:rPr>
          <w:rFonts w:asciiTheme="minorHAnsi" w:hAnsiTheme="minorHAnsi"/>
          <w:b/>
        </w:rPr>
      </w:pPr>
    </w:p>
    <w:p w14:paraId="00E0B5FE" w14:textId="77777777" w:rsidR="004D58A2" w:rsidRPr="0092237E" w:rsidRDefault="004D58A2" w:rsidP="0092237E">
      <w:pPr>
        <w:pStyle w:val="ListParagraph"/>
        <w:numPr>
          <w:ilvl w:val="0"/>
          <w:numId w:val="10"/>
        </w:numPr>
        <w:ind w:left="426"/>
        <w:rPr>
          <w:rFonts w:asciiTheme="minorHAnsi" w:hAnsiTheme="minorHAnsi"/>
        </w:rPr>
      </w:pPr>
      <w:r w:rsidRPr="0092237E">
        <w:rPr>
          <w:rFonts w:asciiTheme="minorHAnsi" w:hAnsiTheme="minorHAnsi"/>
        </w:rPr>
        <w:t>To comply with all the council’s Codes of Practice, including the Code of Conduct, and policies and procedures concerning data protection and health and safety.</w:t>
      </w:r>
    </w:p>
    <w:p w14:paraId="00E0B5FF" w14:textId="77777777" w:rsidR="004D58A2" w:rsidRPr="00FA0BBD" w:rsidRDefault="004D58A2" w:rsidP="0092237E">
      <w:pPr>
        <w:pStyle w:val="ListParagraph"/>
        <w:ind w:left="426" w:firstLine="0"/>
        <w:rPr>
          <w:rFonts w:asciiTheme="minorHAnsi" w:hAnsiTheme="minorHAnsi"/>
        </w:rPr>
      </w:pPr>
    </w:p>
    <w:p w14:paraId="00E0B600" w14:textId="77777777" w:rsidR="004D58A2" w:rsidRPr="0092237E" w:rsidRDefault="004D58A2" w:rsidP="0092237E">
      <w:pPr>
        <w:pStyle w:val="ListParagraph"/>
        <w:numPr>
          <w:ilvl w:val="0"/>
          <w:numId w:val="10"/>
        </w:numPr>
        <w:ind w:left="426"/>
        <w:rPr>
          <w:rFonts w:asciiTheme="minorHAnsi" w:hAnsiTheme="minorHAnsi"/>
        </w:rPr>
      </w:pPr>
      <w:r w:rsidRPr="0092237E">
        <w:rPr>
          <w:rFonts w:asciiTheme="minorHAnsi" w:hAnsiTheme="minorHAnsi"/>
        </w:rPr>
        <w:t>To be committed to the promotion of equality, diversity and inclusion for others, both colleagues and clients</w:t>
      </w:r>
      <w:r w:rsidR="00754A15" w:rsidRPr="0092237E">
        <w:rPr>
          <w:rFonts w:asciiTheme="minorHAnsi" w:hAnsiTheme="minorHAnsi"/>
        </w:rPr>
        <w:t xml:space="preserve"> and maintain an awareness of the equality and diversity protocol</w:t>
      </w:r>
      <w:r w:rsidRPr="0092237E">
        <w:rPr>
          <w:rFonts w:asciiTheme="minorHAnsi" w:hAnsiTheme="minorHAnsi"/>
        </w:rPr>
        <w:t>; to work to create and maintain a safe, supportive and welcoming environment where all people are treated with dignity and their identity and culture are valued and respected and to report any instances of inappropriate behaviour or discrimination.</w:t>
      </w:r>
    </w:p>
    <w:p w14:paraId="00E0B601" w14:textId="77777777" w:rsidR="004D58A2" w:rsidRPr="00FA0BBD" w:rsidRDefault="004D58A2" w:rsidP="0092237E">
      <w:pPr>
        <w:pStyle w:val="ListParagraph"/>
        <w:ind w:left="426" w:firstLine="0"/>
        <w:rPr>
          <w:rFonts w:asciiTheme="minorHAnsi" w:hAnsiTheme="minorHAnsi"/>
        </w:rPr>
      </w:pPr>
    </w:p>
    <w:p w14:paraId="00E0B602" w14:textId="77777777" w:rsidR="004D58A2" w:rsidRPr="0092237E" w:rsidRDefault="004D58A2" w:rsidP="0092237E">
      <w:pPr>
        <w:pStyle w:val="ListParagraph"/>
        <w:numPr>
          <w:ilvl w:val="0"/>
          <w:numId w:val="10"/>
        </w:numPr>
        <w:ind w:left="426"/>
        <w:rPr>
          <w:rFonts w:asciiTheme="minorHAnsi" w:hAnsiTheme="minorHAnsi"/>
        </w:rPr>
      </w:pPr>
      <w:r w:rsidRPr="0092237E">
        <w:rPr>
          <w:rFonts w:asciiTheme="minorHAnsi" w:hAnsiTheme="minorHAnsi"/>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To also be fully aware of the principles of safeguarding as they apply to vulnerable adults in relation to your work role.  To ensure that your line manager is made aware and kept </w:t>
      </w:r>
      <w:r w:rsidRPr="0092237E">
        <w:rPr>
          <w:rFonts w:asciiTheme="minorHAnsi" w:hAnsiTheme="minorHAnsi"/>
        </w:rPr>
        <w:lastRenderedPageBreak/>
        <w:t>fully informed of any concerns which you may have in relation to safeguarding and/or child protection.</w:t>
      </w:r>
    </w:p>
    <w:p w14:paraId="00E0B603" w14:textId="77777777" w:rsidR="004D58A2" w:rsidRPr="00FA0BBD" w:rsidRDefault="004D58A2" w:rsidP="0092237E">
      <w:pPr>
        <w:pStyle w:val="ListParagraph"/>
        <w:ind w:left="426" w:firstLine="0"/>
        <w:rPr>
          <w:rFonts w:asciiTheme="minorHAnsi" w:hAnsiTheme="minorHAnsi"/>
        </w:rPr>
      </w:pPr>
    </w:p>
    <w:p w14:paraId="2CC36028" w14:textId="2555E52A" w:rsidR="00C8109D" w:rsidRDefault="004D58A2" w:rsidP="00C8109D">
      <w:pPr>
        <w:pStyle w:val="ListParagraph"/>
        <w:numPr>
          <w:ilvl w:val="0"/>
          <w:numId w:val="10"/>
        </w:numPr>
        <w:ind w:left="426"/>
        <w:rPr>
          <w:rFonts w:ascii="Calibri" w:eastAsia="Times New Roman" w:hAnsi="Calibri" w:cs="Arial"/>
          <w:b/>
          <w:szCs w:val="24"/>
          <w:lang w:eastAsia="en-GB"/>
        </w:rPr>
        <w:sectPr w:rsidR="00C8109D" w:rsidSect="00FE7405">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9" w:footer="709" w:gutter="0"/>
          <w:cols w:space="708"/>
          <w:docGrid w:linePitch="360"/>
        </w:sectPr>
      </w:pPr>
      <w:r w:rsidRPr="0092237E">
        <w:rPr>
          <w:rFonts w:asciiTheme="minorHAnsi" w:hAnsiTheme="minorHAnsi"/>
        </w:rPr>
        <w:t>To carry out any other reasonable duties and responsibilities within the overall function, commensurate with the grading and level of responsibilities of the post.</w:t>
      </w:r>
      <w:r w:rsidR="00C8109D">
        <w:rPr>
          <w:rFonts w:ascii="Calibri" w:eastAsia="Times New Roman" w:hAnsi="Calibri" w:cs="Arial"/>
          <w:b/>
          <w:szCs w:val="24"/>
          <w:lang w:eastAsia="en-GB"/>
        </w:rPr>
        <w:t xml:space="preserve"> </w:t>
      </w:r>
    </w:p>
    <w:p w14:paraId="19D70E05" w14:textId="4816C654" w:rsidR="003802C2" w:rsidRPr="009B300B" w:rsidRDefault="003802C2" w:rsidP="003802C2">
      <w:pPr>
        <w:ind w:left="0" w:firstLine="0"/>
        <w:rPr>
          <w:rFonts w:ascii="Calibri" w:eastAsia="Times New Roman" w:hAnsi="Calibri" w:cs="Arial"/>
          <w:b/>
          <w:sz w:val="32"/>
          <w:szCs w:val="32"/>
          <w:lang w:eastAsia="en-GB"/>
        </w:rPr>
      </w:pPr>
      <w:r w:rsidRPr="009B300B">
        <w:rPr>
          <w:rFonts w:ascii="Calibri" w:eastAsia="Times New Roman" w:hAnsi="Calibri" w:cs="Arial"/>
          <w:b/>
          <w:sz w:val="32"/>
          <w:szCs w:val="32"/>
          <w:lang w:eastAsia="en-GB"/>
        </w:rPr>
        <w:lastRenderedPageBreak/>
        <w:t>Current team structure</w:t>
      </w:r>
    </w:p>
    <w:p w14:paraId="1F584EE3" w14:textId="77777777" w:rsidR="003802C2" w:rsidRPr="00FA0BBD" w:rsidRDefault="003802C2" w:rsidP="004D58A2">
      <w:pPr>
        <w:pStyle w:val="ListParagraph"/>
        <w:rPr>
          <w:rFonts w:asciiTheme="minorHAnsi" w:hAnsiTheme="minorHAnsi"/>
        </w:rPr>
      </w:pPr>
    </w:p>
    <w:p w14:paraId="00E0B606" w14:textId="5E4C97A0" w:rsidR="004D58A2" w:rsidRPr="00FA0BBD" w:rsidRDefault="00C8109D" w:rsidP="00C8109D">
      <w:pPr>
        <w:rPr>
          <w:rFonts w:asciiTheme="minorHAnsi" w:hAnsiTheme="minorHAnsi"/>
        </w:rPr>
      </w:pPr>
      <w:r>
        <w:rPr>
          <w:noProof/>
        </w:rPr>
        <w:drawing>
          <wp:inline distT="0" distB="0" distL="0" distR="0" wp14:anchorId="2AEFBB0F" wp14:editId="79D9599D">
            <wp:extent cx="9052826" cy="5540991"/>
            <wp:effectExtent l="0" t="0" r="15240" b="0"/>
            <wp:docPr id="7" name="Diagram 7">
              <a:extLst xmlns:a="http://schemas.openxmlformats.org/drawingml/2006/main">
                <a:ext uri="{FF2B5EF4-FFF2-40B4-BE49-F238E27FC236}">
                  <a16:creationId xmlns:a16="http://schemas.microsoft.com/office/drawing/2014/main" id="{93BBD2D8-A255-46E3-8625-24A6EA2042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E0AA3C2" w14:textId="77777777" w:rsidR="00C8109D" w:rsidRDefault="00C8109D" w:rsidP="003802C2">
      <w:pPr>
        <w:autoSpaceDE w:val="0"/>
        <w:autoSpaceDN w:val="0"/>
        <w:adjustRightInd w:val="0"/>
        <w:ind w:left="0" w:firstLine="0"/>
        <w:jc w:val="center"/>
        <w:rPr>
          <w:rFonts w:ascii="Calibri" w:eastAsia="Times New Roman" w:hAnsi="Calibri" w:cs="Arial"/>
          <w:b/>
          <w:bCs/>
          <w:color w:val="000000"/>
          <w:sz w:val="36"/>
          <w:szCs w:val="36"/>
          <w:lang w:eastAsia="en-GB"/>
        </w:rPr>
        <w:sectPr w:rsidR="00C8109D" w:rsidSect="00C8109D">
          <w:pgSz w:w="16838" w:h="11906" w:orient="landscape"/>
          <w:pgMar w:top="1134" w:right="851" w:bottom="1134" w:left="1134" w:header="709" w:footer="709" w:gutter="0"/>
          <w:cols w:space="708"/>
          <w:docGrid w:linePitch="360"/>
        </w:sectPr>
      </w:pPr>
    </w:p>
    <w:p w14:paraId="68E64274" w14:textId="77777777" w:rsidR="009B300B" w:rsidRDefault="009B300B" w:rsidP="003802C2">
      <w:pPr>
        <w:autoSpaceDE w:val="0"/>
        <w:autoSpaceDN w:val="0"/>
        <w:adjustRightInd w:val="0"/>
        <w:ind w:left="0" w:firstLine="0"/>
        <w:jc w:val="center"/>
        <w:rPr>
          <w:rFonts w:ascii="Calibri" w:eastAsia="Times New Roman" w:hAnsi="Calibri" w:cs="Arial"/>
          <w:b/>
          <w:bCs/>
          <w:color w:val="000000"/>
          <w:sz w:val="36"/>
          <w:szCs w:val="36"/>
          <w:lang w:eastAsia="en-GB"/>
        </w:rPr>
      </w:pPr>
    </w:p>
    <w:p w14:paraId="103F18A3" w14:textId="77777777" w:rsidR="009B300B" w:rsidRDefault="009B300B" w:rsidP="003802C2">
      <w:pPr>
        <w:autoSpaceDE w:val="0"/>
        <w:autoSpaceDN w:val="0"/>
        <w:adjustRightInd w:val="0"/>
        <w:ind w:left="0" w:firstLine="0"/>
        <w:jc w:val="center"/>
        <w:rPr>
          <w:rFonts w:ascii="Calibri" w:eastAsia="Times New Roman" w:hAnsi="Calibri" w:cs="Arial"/>
          <w:b/>
          <w:bCs/>
          <w:color w:val="000000"/>
          <w:sz w:val="36"/>
          <w:szCs w:val="36"/>
          <w:lang w:eastAsia="en-GB"/>
        </w:rPr>
      </w:pPr>
    </w:p>
    <w:p w14:paraId="44AD0204" w14:textId="39552816" w:rsidR="009B300B" w:rsidRPr="009B300B" w:rsidRDefault="003802C2" w:rsidP="009B300B">
      <w:pPr>
        <w:autoSpaceDE w:val="0"/>
        <w:autoSpaceDN w:val="0"/>
        <w:adjustRightInd w:val="0"/>
        <w:ind w:left="0" w:firstLine="0"/>
        <w:rPr>
          <w:rFonts w:ascii="Calibri" w:eastAsia="Times New Roman" w:hAnsi="Calibri" w:cs="Arial"/>
          <w:b/>
          <w:bCs/>
          <w:color w:val="000000"/>
          <w:sz w:val="32"/>
          <w:szCs w:val="32"/>
          <w:lang w:eastAsia="en-GB"/>
        </w:rPr>
      </w:pPr>
      <w:r w:rsidRPr="009B300B">
        <w:rPr>
          <w:rFonts w:ascii="Calibri" w:eastAsia="Times New Roman" w:hAnsi="Calibri" w:cs="Arial"/>
          <w:b/>
          <w:bCs/>
          <w:color w:val="000000"/>
          <w:sz w:val="32"/>
          <w:szCs w:val="32"/>
          <w:lang w:eastAsia="en-GB"/>
        </w:rPr>
        <w:t>Person Specification</w:t>
      </w:r>
    </w:p>
    <w:p w14:paraId="12EF982E" w14:textId="77777777" w:rsidR="009B300B" w:rsidRDefault="009B300B" w:rsidP="009B300B">
      <w:pPr>
        <w:autoSpaceDE w:val="0"/>
        <w:autoSpaceDN w:val="0"/>
        <w:adjustRightInd w:val="0"/>
        <w:ind w:left="0" w:firstLine="0"/>
        <w:rPr>
          <w:rFonts w:ascii="Calibri" w:eastAsia="Times New Roman" w:hAnsi="Calibri" w:cs="Arial"/>
          <w:b/>
          <w:bCs/>
          <w:color w:val="000000"/>
          <w:sz w:val="36"/>
          <w:szCs w:val="36"/>
          <w:lang w:eastAsia="en-GB"/>
        </w:rPr>
      </w:pPr>
    </w:p>
    <w:p w14:paraId="13BC1825" w14:textId="77777777" w:rsidR="009B300B" w:rsidRPr="003802C2" w:rsidRDefault="009B300B" w:rsidP="003802C2">
      <w:pPr>
        <w:autoSpaceDE w:val="0"/>
        <w:autoSpaceDN w:val="0"/>
        <w:adjustRightInd w:val="0"/>
        <w:ind w:left="0" w:firstLine="0"/>
        <w:jc w:val="center"/>
        <w:rPr>
          <w:rFonts w:ascii="Calibri" w:eastAsia="Times New Roman" w:hAnsi="Calibri" w:cs="Arial"/>
          <w:b/>
          <w:bCs/>
          <w:color w:val="00000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802C2" w:rsidRPr="003802C2" w14:paraId="03C57629" w14:textId="77777777" w:rsidTr="003802C2">
        <w:trPr>
          <w:trHeight w:val="544"/>
        </w:trPr>
        <w:tc>
          <w:tcPr>
            <w:tcW w:w="4261" w:type="dxa"/>
            <w:shd w:val="clear" w:color="auto" w:fill="D9D9D9"/>
          </w:tcPr>
          <w:p w14:paraId="1E3BBA5D" w14:textId="0AFCE7E4"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 Job Title: </w:t>
            </w:r>
            <w:r w:rsidRPr="003802C2">
              <w:rPr>
                <w:rFonts w:ascii="Calibri" w:eastAsia="Times New Roman" w:hAnsi="Calibri" w:cs="Calibri"/>
                <w:bCs/>
                <w:szCs w:val="24"/>
                <w:lang w:eastAsia="en-GB"/>
              </w:rPr>
              <w:t xml:space="preserve">Pensions </w:t>
            </w:r>
            <w:r>
              <w:rPr>
                <w:rFonts w:ascii="Calibri" w:eastAsia="Times New Roman" w:hAnsi="Calibri" w:cs="Calibri"/>
                <w:bCs/>
                <w:szCs w:val="24"/>
                <w:lang w:eastAsia="en-GB"/>
              </w:rPr>
              <w:t>Assistant</w:t>
            </w:r>
          </w:p>
        </w:tc>
        <w:tc>
          <w:tcPr>
            <w:tcW w:w="4494" w:type="dxa"/>
            <w:shd w:val="clear" w:color="auto" w:fill="D9D9D9"/>
          </w:tcPr>
          <w:p w14:paraId="7469393B" w14:textId="1F0A5434" w:rsidR="003802C2" w:rsidRPr="003802C2" w:rsidRDefault="003802C2" w:rsidP="003802C2">
            <w:pPr>
              <w:autoSpaceDE w:val="0"/>
              <w:autoSpaceDN w:val="0"/>
              <w:adjustRightInd w:val="0"/>
              <w:ind w:left="0" w:firstLine="0"/>
              <w:contextualSpacing/>
              <w:rPr>
                <w:rFonts w:ascii="Calibri" w:eastAsia="Times New Roman" w:hAnsi="Calibri" w:cs="Calibri"/>
                <w:bCs/>
                <w:szCs w:val="24"/>
                <w:lang w:eastAsia="en-GB"/>
              </w:rPr>
            </w:pPr>
            <w:r w:rsidRPr="003802C2">
              <w:rPr>
                <w:rFonts w:ascii="Calibri" w:eastAsia="Times New Roman" w:hAnsi="Calibri" w:cs="Calibri"/>
                <w:b/>
                <w:bCs/>
                <w:szCs w:val="24"/>
                <w:lang w:eastAsia="en-GB"/>
              </w:rPr>
              <w:t>Grade</w:t>
            </w:r>
            <w:r w:rsidRPr="003802C2">
              <w:rPr>
                <w:rFonts w:ascii="Calibri" w:eastAsia="Times New Roman" w:hAnsi="Calibri" w:cs="Calibri"/>
                <w:bCs/>
                <w:szCs w:val="24"/>
                <w:lang w:eastAsia="en-GB"/>
              </w:rPr>
              <w:t xml:space="preserve">: Scale </w:t>
            </w:r>
            <w:r>
              <w:rPr>
                <w:rFonts w:ascii="Calibri" w:eastAsia="Times New Roman" w:hAnsi="Calibri" w:cs="Calibri"/>
                <w:bCs/>
                <w:szCs w:val="24"/>
                <w:lang w:eastAsia="en-GB"/>
              </w:rPr>
              <w:t>4</w:t>
            </w:r>
          </w:p>
        </w:tc>
      </w:tr>
      <w:tr w:rsidR="003802C2" w:rsidRPr="003802C2" w14:paraId="5E19BFD8" w14:textId="77777777" w:rsidTr="003802C2">
        <w:trPr>
          <w:trHeight w:val="493"/>
        </w:trPr>
        <w:tc>
          <w:tcPr>
            <w:tcW w:w="4261" w:type="dxa"/>
            <w:shd w:val="clear" w:color="auto" w:fill="D9D9D9"/>
          </w:tcPr>
          <w:p w14:paraId="4952C1C2" w14:textId="77777777"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Section: </w:t>
            </w:r>
            <w:r w:rsidRPr="003802C2">
              <w:rPr>
                <w:rFonts w:ascii="Calibri" w:eastAsia="Times New Roman" w:hAnsi="Calibri" w:cs="Calibri"/>
                <w:bCs/>
                <w:szCs w:val="24"/>
                <w:lang w:eastAsia="en-GB"/>
              </w:rPr>
              <w:t>Pensions Shared Service</w:t>
            </w:r>
          </w:p>
        </w:tc>
        <w:tc>
          <w:tcPr>
            <w:tcW w:w="4494" w:type="dxa"/>
            <w:shd w:val="clear" w:color="auto" w:fill="D9D9D9"/>
          </w:tcPr>
          <w:p w14:paraId="06E01888" w14:textId="77777777" w:rsidR="003802C2" w:rsidRPr="003802C2" w:rsidRDefault="003802C2" w:rsidP="003802C2">
            <w:pPr>
              <w:autoSpaceDE w:val="0"/>
              <w:autoSpaceDN w:val="0"/>
              <w:adjustRightInd w:val="0"/>
              <w:ind w:left="0" w:firstLine="0"/>
              <w:contextualSpacing/>
              <w:rPr>
                <w:rFonts w:ascii="Calibri" w:eastAsia="Times New Roman" w:hAnsi="Calibri" w:cs="Calibri"/>
                <w:bCs/>
                <w:szCs w:val="24"/>
                <w:lang w:eastAsia="en-GB"/>
              </w:rPr>
            </w:pPr>
            <w:r w:rsidRPr="003802C2">
              <w:rPr>
                <w:rFonts w:ascii="Calibri" w:eastAsia="Times New Roman" w:hAnsi="Calibri" w:cs="Calibri"/>
                <w:b/>
                <w:bCs/>
                <w:szCs w:val="24"/>
                <w:lang w:eastAsia="en-GB"/>
              </w:rPr>
              <w:t>Directorate:</w:t>
            </w:r>
            <w:r w:rsidRPr="003802C2">
              <w:rPr>
                <w:rFonts w:ascii="Calibri" w:eastAsia="Times New Roman" w:hAnsi="Calibri" w:cs="Calibri"/>
                <w:bCs/>
                <w:szCs w:val="24"/>
                <w:lang w:eastAsia="en-GB"/>
              </w:rPr>
              <w:t xml:space="preserve"> Finance</w:t>
            </w:r>
          </w:p>
        </w:tc>
      </w:tr>
      <w:tr w:rsidR="003802C2" w:rsidRPr="003802C2" w14:paraId="0D2648BC" w14:textId="77777777" w:rsidTr="003802C2">
        <w:trPr>
          <w:trHeight w:val="543"/>
        </w:trPr>
        <w:tc>
          <w:tcPr>
            <w:tcW w:w="4261" w:type="dxa"/>
            <w:shd w:val="clear" w:color="auto" w:fill="D9D9D9"/>
          </w:tcPr>
          <w:p w14:paraId="1CE1A247" w14:textId="42BADD99"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Responsible to:</w:t>
            </w:r>
            <w:r w:rsidRPr="003802C2">
              <w:rPr>
                <w:rFonts w:ascii="Times New Roman" w:eastAsia="Times New Roman" w:hAnsi="Times New Roman" w:cs="Times New Roman"/>
                <w:szCs w:val="24"/>
                <w:lang w:eastAsia="en-GB"/>
              </w:rPr>
              <w:t xml:space="preserve"> </w:t>
            </w:r>
            <w:r w:rsidR="0022084D" w:rsidRPr="0022084D">
              <w:rPr>
                <w:rFonts w:ascii="Calibri" w:eastAsia="Times New Roman" w:hAnsi="Calibri" w:cs="Calibri"/>
                <w:bCs/>
                <w:szCs w:val="24"/>
                <w:lang w:eastAsia="en-GB"/>
              </w:rPr>
              <w:t>Pensions Administration Manager</w:t>
            </w:r>
          </w:p>
        </w:tc>
        <w:tc>
          <w:tcPr>
            <w:tcW w:w="4494" w:type="dxa"/>
            <w:shd w:val="clear" w:color="auto" w:fill="D9D9D9"/>
          </w:tcPr>
          <w:p w14:paraId="171B4B59" w14:textId="6A4D0044"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Responsible for: </w:t>
            </w:r>
          </w:p>
        </w:tc>
      </w:tr>
      <w:tr w:rsidR="003802C2" w:rsidRPr="003802C2" w14:paraId="341F0F71" w14:textId="77777777" w:rsidTr="003802C2">
        <w:trPr>
          <w:trHeight w:val="477"/>
        </w:trPr>
        <w:tc>
          <w:tcPr>
            <w:tcW w:w="4261" w:type="dxa"/>
            <w:shd w:val="clear" w:color="auto" w:fill="D9D9D9"/>
          </w:tcPr>
          <w:p w14:paraId="10C11F01" w14:textId="18043311" w:rsidR="003802C2" w:rsidRPr="003802C2" w:rsidRDefault="00EA4A2A" w:rsidP="003802C2">
            <w:pPr>
              <w:autoSpaceDE w:val="0"/>
              <w:autoSpaceDN w:val="0"/>
              <w:adjustRightInd w:val="0"/>
              <w:ind w:left="0" w:firstLine="0"/>
              <w:contextualSpacing/>
              <w:rPr>
                <w:rFonts w:ascii="Calibri" w:eastAsia="Times New Roman" w:hAnsi="Calibri" w:cs="Calibri"/>
                <w:b/>
                <w:bCs/>
                <w:szCs w:val="24"/>
                <w:lang w:eastAsia="en-GB"/>
              </w:rPr>
            </w:pPr>
            <w:r w:rsidRPr="00EA4A2A">
              <w:rPr>
                <w:rFonts w:ascii="Calibri" w:eastAsia="Times New Roman" w:hAnsi="Calibri" w:cs="Calibri"/>
                <w:b/>
                <w:bCs/>
                <w:szCs w:val="24"/>
                <w:lang w:eastAsia="en-GB"/>
              </w:rPr>
              <w:t xml:space="preserve">Post Number/s: </w:t>
            </w:r>
            <w:r w:rsidRPr="00EA4A2A">
              <w:rPr>
                <w:rFonts w:ascii="Calibri" w:eastAsia="Times New Roman" w:hAnsi="Calibri" w:cs="Calibri"/>
                <w:szCs w:val="24"/>
                <w:lang w:eastAsia="en-GB"/>
              </w:rPr>
              <w:t>FPL17, FPL18, FPL19, RWR7301 and RWR7303</w:t>
            </w:r>
          </w:p>
        </w:tc>
        <w:tc>
          <w:tcPr>
            <w:tcW w:w="4494" w:type="dxa"/>
            <w:shd w:val="clear" w:color="auto" w:fill="D9D9D9"/>
          </w:tcPr>
          <w:p w14:paraId="5BCF2082" w14:textId="78FEC6C1" w:rsidR="003802C2" w:rsidRPr="003802C2" w:rsidRDefault="003802C2" w:rsidP="003802C2">
            <w:pPr>
              <w:autoSpaceDE w:val="0"/>
              <w:autoSpaceDN w:val="0"/>
              <w:adjustRightInd w:val="0"/>
              <w:ind w:left="0" w:firstLine="0"/>
              <w:contextualSpacing/>
              <w:rPr>
                <w:rFonts w:ascii="Calibri" w:eastAsia="Times New Roman" w:hAnsi="Calibri" w:cs="Calibri"/>
                <w:b/>
                <w:bCs/>
                <w:szCs w:val="24"/>
                <w:lang w:eastAsia="en-GB"/>
              </w:rPr>
            </w:pPr>
            <w:r w:rsidRPr="003802C2">
              <w:rPr>
                <w:rFonts w:ascii="Calibri" w:eastAsia="Times New Roman" w:hAnsi="Calibri" w:cs="Calibri"/>
                <w:b/>
                <w:bCs/>
                <w:szCs w:val="24"/>
                <w:lang w:eastAsia="en-GB"/>
              </w:rPr>
              <w:t xml:space="preserve">Last Review Date: </w:t>
            </w:r>
            <w:r w:rsidRPr="003802C2">
              <w:rPr>
                <w:rFonts w:ascii="Calibri" w:eastAsia="Times New Roman" w:hAnsi="Calibri" w:cs="Calibri"/>
                <w:bCs/>
                <w:szCs w:val="24"/>
                <w:lang w:eastAsia="en-GB"/>
              </w:rPr>
              <w:t xml:space="preserve">January </w:t>
            </w:r>
            <w:r w:rsidR="0022084D">
              <w:rPr>
                <w:rFonts w:ascii="Calibri" w:eastAsia="Times New Roman" w:hAnsi="Calibri" w:cs="Calibri"/>
                <w:bCs/>
                <w:szCs w:val="24"/>
                <w:lang w:eastAsia="en-GB"/>
              </w:rPr>
              <w:t>2021</w:t>
            </w:r>
          </w:p>
        </w:tc>
      </w:tr>
    </w:tbl>
    <w:p w14:paraId="26A03154" w14:textId="77777777" w:rsidR="003802C2" w:rsidRPr="003802C2" w:rsidRDefault="003802C2" w:rsidP="003802C2">
      <w:pPr>
        <w:ind w:left="0" w:firstLine="0"/>
        <w:rPr>
          <w:rFonts w:ascii="Calibri" w:eastAsia="Times New Roman" w:hAnsi="Calibri" w:cs="Times New Roman"/>
          <w:szCs w:val="24"/>
          <w:lang w:eastAsia="en-GB"/>
        </w:rPr>
      </w:pPr>
    </w:p>
    <w:p w14:paraId="06BCA8BE" w14:textId="77777777" w:rsidR="009B300B" w:rsidRPr="00572B03" w:rsidRDefault="009B300B" w:rsidP="009B300B">
      <w:pPr>
        <w:rPr>
          <w:rFonts w:ascii="Calibri" w:hAnsi="Calibri" w:cs="Arial"/>
          <w:b/>
        </w:rPr>
      </w:pPr>
      <w:r w:rsidRPr="00572B03">
        <w:rPr>
          <w:rFonts w:ascii="Calibri" w:hAnsi="Calibri" w:cs="Arial"/>
          <w:b/>
        </w:rPr>
        <w:t>Our Values and Behaviours</w:t>
      </w:r>
    </w:p>
    <w:p w14:paraId="0EA228BD" w14:textId="77777777" w:rsidR="009B300B" w:rsidRPr="00173D70" w:rsidRDefault="009B300B" w:rsidP="009B300B">
      <w:pPr>
        <w:pStyle w:val="NormalWeb"/>
        <w:rPr>
          <w:rFonts w:asciiTheme="minorHAnsi" w:hAnsiTheme="minorHAnsi"/>
        </w:rPr>
      </w:pPr>
      <w:r w:rsidRPr="00173D70">
        <w:rPr>
          <w:rFonts w:asciiTheme="minorHAnsi" w:hAnsiTheme="minorHAnsi"/>
        </w:rPr>
        <w:t xml:space="preserve">The values and behaviours we seek from our staff draw on the high standards of the two boroughs, and we prize these qualities in particular: </w:t>
      </w:r>
    </w:p>
    <w:p w14:paraId="7E019879" w14:textId="77777777" w:rsidR="009B300B" w:rsidRPr="00173D70" w:rsidRDefault="009B300B" w:rsidP="009B300B">
      <w:pPr>
        <w:pStyle w:val="NormalWeb"/>
        <w:rPr>
          <w:rFonts w:asciiTheme="minorHAnsi" w:hAnsiTheme="minorHAnsi"/>
        </w:rPr>
      </w:pPr>
      <w:r w:rsidRPr="00173D70">
        <w:rPr>
          <w:rFonts w:asciiTheme="minorHAnsi" w:hAnsiTheme="minorHAnsi"/>
          <w:b/>
        </w:rPr>
        <w:t>Being open.</w:t>
      </w:r>
      <w:r w:rsidRPr="00173D70">
        <w:rPr>
          <w:rFonts w:asciiTheme="minorHAnsi" w:hAnsiTheme="minorHAnsi"/>
        </w:rPr>
        <w:t xml:space="preserve"> This means we share our views openly, honestly and in a thoughtful way. We encourage new ideas and ways of doing things. We appreciate and listen to feedback from each other. </w:t>
      </w:r>
    </w:p>
    <w:p w14:paraId="1E43548B" w14:textId="77777777" w:rsidR="009B300B" w:rsidRPr="00173D70" w:rsidRDefault="009B300B" w:rsidP="009B300B">
      <w:pPr>
        <w:pStyle w:val="NormalWeb"/>
        <w:rPr>
          <w:rFonts w:asciiTheme="minorHAnsi" w:hAnsiTheme="minorHAnsi"/>
        </w:rPr>
      </w:pPr>
      <w:r w:rsidRPr="00173D70">
        <w:rPr>
          <w:rFonts w:asciiTheme="minorHAnsi" w:hAnsiTheme="minorHAnsi"/>
          <w:b/>
        </w:rPr>
        <w:t>Being supportive.</w:t>
      </w:r>
      <w:r w:rsidRPr="00173D70">
        <w:rPr>
          <w:rFonts w:asciiTheme="minorHAnsi" w:hAnsiTheme="minorHAnsi"/>
        </w:rPr>
        <w:t xml:space="preserve"> This means we drive the success of the organisation by making sure that our colleagues are successful. We encourage others and take account of the challenges they face. We help each other to do our jobs. </w:t>
      </w:r>
    </w:p>
    <w:p w14:paraId="180F1245" w14:textId="77777777" w:rsidR="009B300B" w:rsidRDefault="009B300B" w:rsidP="009B300B">
      <w:pPr>
        <w:pStyle w:val="NormalWeb"/>
        <w:rPr>
          <w:rFonts w:asciiTheme="minorHAnsi" w:hAnsiTheme="minorHAnsi"/>
        </w:rPr>
      </w:pPr>
      <w:r w:rsidRPr="00173D70">
        <w:rPr>
          <w:rFonts w:asciiTheme="minorHAnsi" w:hAnsiTheme="minorHAnsi"/>
          <w:b/>
        </w:rPr>
        <w:t>Being positive.</w:t>
      </w:r>
      <w:r w:rsidRPr="00173D70">
        <w:rPr>
          <w:rFonts w:asciiTheme="minorHAnsi" w:hAnsi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42F87C5" w14:textId="77777777" w:rsidR="003802C2" w:rsidRPr="003802C2" w:rsidRDefault="003802C2" w:rsidP="003802C2">
      <w:pPr>
        <w:ind w:left="0" w:firstLine="0"/>
        <w:rPr>
          <w:rFonts w:ascii="Calibri" w:eastAsia="Times New Roman" w:hAnsi="Calibri" w:cs="Times New Roman"/>
          <w:b/>
          <w:color w:val="FF0000"/>
          <w:sz w:val="16"/>
          <w:szCs w:val="16"/>
          <w:lang w:eastAsia="en-GB"/>
        </w:rPr>
      </w:pPr>
    </w:p>
    <w:tbl>
      <w:tblPr>
        <w:tblW w:w="10490" w:type="dxa"/>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
        <w:gridCol w:w="8163"/>
        <w:gridCol w:w="2293"/>
      </w:tblGrid>
      <w:tr w:rsidR="003802C2" w:rsidRPr="009B300B" w14:paraId="3B6314F7" w14:textId="77777777" w:rsidTr="009B300B">
        <w:trPr>
          <w:gridBefore w:val="1"/>
          <w:wBefore w:w="34" w:type="dxa"/>
          <w:trHeight w:val="548"/>
        </w:trPr>
        <w:tc>
          <w:tcPr>
            <w:tcW w:w="8163" w:type="dxa"/>
            <w:tcBorders>
              <w:top w:val="single" w:sz="8" w:space="0" w:color="000000"/>
              <w:left w:val="single" w:sz="8" w:space="0" w:color="000000"/>
              <w:bottom w:val="single" w:sz="8" w:space="0" w:color="000000"/>
              <w:right w:val="single" w:sz="8" w:space="0" w:color="000000"/>
            </w:tcBorders>
            <w:shd w:val="clear" w:color="auto" w:fill="D9D9D9"/>
            <w:hideMark/>
          </w:tcPr>
          <w:p w14:paraId="1E7859D9" w14:textId="77777777" w:rsidR="003802C2" w:rsidRPr="009B300B" w:rsidRDefault="003802C2" w:rsidP="003802C2">
            <w:pPr>
              <w:ind w:left="0" w:firstLine="0"/>
              <w:rPr>
                <w:rFonts w:asciiTheme="minorHAnsi" w:eastAsia="Times New Roman" w:hAnsiTheme="minorHAnsi" w:cstheme="minorHAnsi"/>
                <w:szCs w:val="24"/>
                <w:lang w:eastAsia="en-GB"/>
              </w:rPr>
            </w:pPr>
            <w:r w:rsidRPr="009B300B">
              <w:rPr>
                <w:rFonts w:asciiTheme="minorHAnsi" w:eastAsia="Times New Roman" w:hAnsiTheme="minorHAnsi" w:cstheme="minorHAnsi"/>
                <w:b/>
                <w:bCs/>
                <w:szCs w:val="24"/>
                <w:lang w:eastAsia="en-GB"/>
              </w:rPr>
              <w:t>Person Specification Requirements</w:t>
            </w:r>
          </w:p>
          <w:p w14:paraId="0A1BA60A" w14:textId="77777777" w:rsidR="003802C2" w:rsidRPr="009B300B" w:rsidRDefault="003802C2" w:rsidP="003802C2">
            <w:pPr>
              <w:ind w:left="0" w:firstLine="0"/>
              <w:rPr>
                <w:rFonts w:asciiTheme="minorHAnsi" w:eastAsia="Times New Roman" w:hAnsiTheme="minorHAnsi" w:cstheme="minorHAnsi"/>
                <w:szCs w:val="24"/>
                <w:lang w:eastAsia="en-GB"/>
              </w:rPr>
            </w:pPr>
          </w:p>
        </w:tc>
        <w:tc>
          <w:tcPr>
            <w:tcW w:w="2293" w:type="dxa"/>
            <w:tcBorders>
              <w:top w:val="single" w:sz="8" w:space="0" w:color="000000"/>
              <w:bottom w:val="single" w:sz="8" w:space="0" w:color="000000"/>
              <w:right w:val="single" w:sz="8" w:space="0" w:color="000000"/>
            </w:tcBorders>
            <w:shd w:val="clear" w:color="auto" w:fill="D9D9D9"/>
            <w:hideMark/>
          </w:tcPr>
          <w:p w14:paraId="61BD76B1" w14:textId="77777777" w:rsidR="003802C2" w:rsidRPr="009B300B" w:rsidRDefault="003802C2" w:rsidP="003802C2">
            <w:pPr>
              <w:ind w:left="0" w:firstLine="0"/>
              <w:jc w:val="center"/>
              <w:rPr>
                <w:rFonts w:asciiTheme="minorHAnsi" w:eastAsia="Times New Roman" w:hAnsiTheme="minorHAnsi" w:cstheme="minorHAnsi"/>
                <w:b/>
                <w:bCs/>
                <w:szCs w:val="24"/>
                <w:lang w:eastAsia="en-GB"/>
              </w:rPr>
            </w:pPr>
            <w:r w:rsidRPr="009B300B">
              <w:rPr>
                <w:rFonts w:asciiTheme="minorHAnsi" w:eastAsia="Times New Roman" w:hAnsiTheme="minorHAnsi" w:cstheme="minorHAnsi"/>
                <w:b/>
                <w:bCs/>
                <w:szCs w:val="24"/>
                <w:lang w:eastAsia="en-GB"/>
              </w:rPr>
              <w:t xml:space="preserve">Assessed by </w:t>
            </w:r>
          </w:p>
          <w:p w14:paraId="3C7F52D2" w14:textId="77777777" w:rsidR="003802C2" w:rsidRPr="009B300B" w:rsidRDefault="003802C2" w:rsidP="003802C2">
            <w:pPr>
              <w:ind w:left="0" w:firstLine="0"/>
              <w:jc w:val="center"/>
              <w:rPr>
                <w:rFonts w:asciiTheme="minorHAnsi" w:eastAsia="Times New Roman" w:hAnsiTheme="minorHAnsi" w:cstheme="minorHAnsi"/>
                <w:b/>
                <w:bCs/>
                <w:szCs w:val="24"/>
                <w:lang w:eastAsia="en-GB"/>
              </w:rPr>
            </w:pPr>
            <w:r w:rsidRPr="009B300B">
              <w:rPr>
                <w:rFonts w:asciiTheme="minorHAnsi" w:eastAsia="Times New Roman" w:hAnsiTheme="minorHAnsi" w:cstheme="minorHAnsi"/>
                <w:b/>
                <w:bCs/>
                <w:szCs w:val="24"/>
                <w:lang w:eastAsia="en-GB"/>
              </w:rPr>
              <w:t xml:space="preserve">A </w:t>
            </w:r>
          </w:p>
          <w:p w14:paraId="7B99190D" w14:textId="77777777" w:rsidR="003802C2" w:rsidRPr="009B300B" w:rsidRDefault="003802C2" w:rsidP="003802C2">
            <w:pPr>
              <w:ind w:left="0" w:firstLine="0"/>
              <w:jc w:val="center"/>
              <w:rPr>
                <w:rFonts w:asciiTheme="minorHAnsi" w:eastAsia="Times New Roman" w:hAnsiTheme="minorHAnsi" w:cstheme="minorHAnsi"/>
                <w:szCs w:val="24"/>
                <w:lang w:eastAsia="en-GB"/>
              </w:rPr>
            </w:pPr>
            <w:r w:rsidRPr="009B300B">
              <w:rPr>
                <w:rFonts w:asciiTheme="minorHAnsi" w:eastAsia="Times New Roman" w:hAnsiTheme="minorHAnsi" w:cstheme="minorHAnsi"/>
                <w:b/>
                <w:bCs/>
                <w:szCs w:val="24"/>
                <w:lang w:eastAsia="en-GB"/>
              </w:rPr>
              <w:t xml:space="preserve"> &amp; </w:t>
            </w:r>
            <w:r w:rsidRPr="009B300B">
              <w:rPr>
                <w:rFonts w:asciiTheme="minorHAnsi" w:eastAsia="Times New Roman" w:hAnsiTheme="minorHAnsi" w:cstheme="minorHAnsi"/>
                <w:szCs w:val="24"/>
                <w:lang w:eastAsia="en-GB"/>
              </w:rPr>
              <w:t xml:space="preserve"> </w:t>
            </w:r>
            <w:r w:rsidRPr="009B300B">
              <w:rPr>
                <w:rFonts w:asciiTheme="minorHAnsi" w:eastAsia="Times New Roman" w:hAnsiTheme="minorHAnsi" w:cstheme="minorHAnsi"/>
                <w:b/>
                <w:bCs/>
                <w:szCs w:val="24"/>
                <w:lang w:eastAsia="en-GB"/>
              </w:rPr>
              <w:t>I/ T/ C (see below for explanation)</w:t>
            </w:r>
          </w:p>
        </w:tc>
      </w:tr>
      <w:tr w:rsidR="005907AC" w:rsidRPr="009B300B" w14:paraId="1DADD779"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551FC7B2" w14:textId="4C873E07" w:rsidR="005907AC" w:rsidRPr="009B300B" w:rsidRDefault="00BA59DF" w:rsidP="006B0D5E">
            <w:pPr>
              <w:pStyle w:val="Default"/>
              <w:spacing w:before="120" w:after="120"/>
              <w:ind w:left="601" w:hanging="601"/>
              <w:rPr>
                <w:rFonts w:asciiTheme="minorHAnsi" w:hAnsiTheme="minorHAnsi" w:cstheme="minorHAnsi"/>
              </w:rPr>
            </w:pPr>
            <w:r w:rsidRPr="009B300B">
              <w:rPr>
                <w:rFonts w:asciiTheme="minorHAnsi" w:hAnsiTheme="minorHAnsi" w:cstheme="minorHAnsi"/>
              </w:rPr>
              <w:t>1</w:t>
            </w:r>
            <w:r w:rsidR="005907AC" w:rsidRPr="009B300B">
              <w:rPr>
                <w:rFonts w:asciiTheme="minorHAnsi" w:hAnsiTheme="minorHAnsi" w:cstheme="minorHAnsi"/>
              </w:rPr>
              <w:t>.</w:t>
            </w:r>
            <w:r w:rsidR="005907AC" w:rsidRPr="009B300B">
              <w:rPr>
                <w:rFonts w:asciiTheme="minorHAnsi" w:hAnsiTheme="minorHAnsi" w:cstheme="minorHAnsi"/>
              </w:rPr>
              <w:tab/>
              <w:t xml:space="preserve">Knowledge of </w:t>
            </w:r>
            <w:r w:rsidR="007444C6" w:rsidRPr="009B300B">
              <w:rPr>
                <w:rFonts w:asciiTheme="minorHAnsi" w:hAnsiTheme="minorHAnsi" w:cstheme="minorHAnsi"/>
              </w:rPr>
              <w:t>occupational DB pensions administration.</w:t>
            </w:r>
          </w:p>
        </w:tc>
        <w:tc>
          <w:tcPr>
            <w:tcW w:w="2293" w:type="dxa"/>
            <w:shd w:val="clear" w:color="auto" w:fill="auto"/>
            <w:vAlign w:val="center"/>
          </w:tcPr>
          <w:p w14:paraId="3F3CE1C3" w14:textId="666675D7" w:rsidR="005907AC" w:rsidRPr="009B300B" w:rsidRDefault="005907AC" w:rsidP="005907AC">
            <w:pPr>
              <w:autoSpaceDE w:val="0"/>
              <w:autoSpaceDN w:val="0"/>
              <w:adjustRightInd w:val="0"/>
              <w:spacing w:before="120" w:after="120"/>
              <w:jc w:val="center"/>
              <w:rPr>
                <w:rFonts w:asciiTheme="minorHAnsi" w:hAnsiTheme="minorHAnsi" w:cstheme="minorHAnsi"/>
                <w:bCs/>
              </w:rPr>
            </w:pPr>
            <w:r w:rsidRPr="009B300B">
              <w:rPr>
                <w:rFonts w:asciiTheme="minorHAnsi" w:hAnsiTheme="minorHAnsi" w:cstheme="minorHAnsi"/>
                <w:bCs/>
              </w:rPr>
              <w:t xml:space="preserve"> I</w:t>
            </w:r>
            <w:r w:rsidR="00875768" w:rsidRPr="009B300B">
              <w:rPr>
                <w:rFonts w:asciiTheme="minorHAnsi" w:hAnsiTheme="minorHAnsi" w:cstheme="minorHAnsi"/>
                <w:bCs/>
              </w:rPr>
              <w:t xml:space="preserve"> </w:t>
            </w:r>
          </w:p>
        </w:tc>
      </w:tr>
      <w:tr w:rsidR="005907AC" w:rsidRPr="009B300B" w14:paraId="603CCF16"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31300A6F" w14:textId="32C2C06F" w:rsidR="005907AC" w:rsidRPr="009B300B" w:rsidRDefault="00BA59DF" w:rsidP="005907AC">
            <w:pPr>
              <w:pStyle w:val="Default"/>
              <w:spacing w:before="120" w:after="120"/>
              <w:ind w:left="601" w:hanging="601"/>
              <w:rPr>
                <w:rFonts w:asciiTheme="minorHAnsi" w:hAnsiTheme="minorHAnsi" w:cstheme="minorHAnsi"/>
              </w:rPr>
            </w:pPr>
            <w:r w:rsidRPr="009B300B">
              <w:rPr>
                <w:rFonts w:asciiTheme="minorHAnsi" w:hAnsiTheme="minorHAnsi" w:cstheme="minorHAnsi"/>
              </w:rPr>
              <w:t>2</w:t>
            </w:r>
            <w:r w:rsidR="005907AC" w:rsidRPr="009B300B">
              <w:rPr>
                <w:rFonts w:asciiTheme="minorHAnsi" w:hAnsiTheme="minorHAnsi" w:cstheme="minorHAnsi"/>
              </w:rPr>
              <w:t>.</w:t>
            </w:r>
            <w:r w:rsidR="005907AC" w:rsidRPr="009B300B">
              <w:rPr>
                <w:rFonts w:asciiTheme="minorHAnsi" w:hAnsiTheme="minorHAnsi" w:cstheme="minorHAnsi"/>
              </w:rPr>
              <w:tab/>
            </w:r>
            <w:r w:rsidR="005907AC" w:rsidRPr="009B300B">
              <w:rPr>
                <w:rFonts w:asciiTheme="minorHAnsi" w:hAnsiTheme="minorHAnsi" w:cstheme="minorHAnsi"/>
                <w:color w:val="auto"/>
              </w:rPr>
              <w:t>Ability to apply and communicate this knowledge to employees, scheme members and colleagues in other service areas (e.g. Human Resources, Payroll, schools and external employers’ representatives).</w:t>
            </w:r>
          </w:p>
        </w:tc>
        <w:tc>
          <w:tcPr>
            <w:tcW w:w="2293" w:type="dxa"/>
            <w:vAlign w:val="center"/>
          </w:tcPr>
          <w:p w14:paraId="1B0D171F" w14:textId="77777777" w:rsidR="005907AC" w:rsidRPr="009B300B" w:rsidRDefault="005907AC" w:rsidP="005907AC">
            <w:pPr>
              <w:jc w:val="center"/>
              <w:rPr>
                <w:rFonts w:asciiTheme="minorHAnsi" w:hAnsiTheme="minorHAnsi" w:cstheme="minorHAnsi"/>
                <w:bCs/>
              </w:rPr>
            </w:pPr>
            <w:r w:rsidRPr="009B300B">
              <w:rPr>
                <w:rFonts w:asciiTheme="minorHAnsi" w:hAnsiTheme="minorHAnsi" w:cstheme="minorHAnsi"/>
                <w:bCs/>
              </w:rPr>
              <w:t>A, I, T</w:t>
            </w:r>
          </w:p>
        </w:tc>
      </w:tr>
      <w:tr w:rsidR="005907AC" w:rsidRPr="009B300B" w14:paraId="585DC04D"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17E15C21" w14:textId="380DA69A" w:rsidR="005907AC" w:rsidRPr="009B300B" w:rsidRDefault="00BA59DF" w:rsidP="005907AC">
            <w:pPr>
              <w:pStyle w:val="Default"/>
              <w:spacing w:before="120" w:after="120"/>
              <w:ind w:left="601" w:hanging="601"/>
              <w:rPr>
                <w:rFonts w:asciiTheme="minorHAnsi" w:hAnsiTheme="minorHAnsi" w:cstheme="minorHAnsi"/>
              </w:rPr>
            </w:pPr>
            <w:r w:rsidRPr="009B300B">
              <w:rPr>
                <w:rFonts w:asciiTheme="minorHAnsi" w:hAnsiTheme="minorHAnsi" w:cstheme="minorHAnsi"/>
              </w:rPr>
              <w:t>3</w:t>
            </w:r>
            <w:r w:rsidR="005907AC" w:rsidRPr="009B300B">
              <w:rPr>
                <w:rFonts w:asciiTheme="minorHAnsi" w:hAnsiTheme="minorHAnsi" w:cstheme="minorHAnsi"/>
              </w:rPr>
              <w:t>.</w:t>
            </w:r>
            <w:r w:rsidR="005907AC" w:rsidRPr="009B300B">
              <w:rPr>
                <w:rFonts w:asciiTheme="minorHAnsi" w:hAnsiTheme="minorHAnsi" w:cstheme="minorHAnsi"/>
              </w:rPr>
              <w:tab/>
              <w:t>Ability to work flexibly and in response to customer demand and service needs.</w:t>
            </w:r>
          </w:p>
        </w:tc>
        <w:tc>
          <w:tcPr>
            <w:tcW w:w="2293" w:type="dxa"/>
            <w:vAlign w:val="center"/>
          </w:tcPr>
          <w:p w14:paraId="3B982F5C" w14:textId="77777777" w:rsidR="005907AC" w:rsidRPr="009B300B" w:rsidRDefault="005907AC" w:rsidP="005907AC">
            <w:pPr>
              <w:jc w:val="center"/>
              <w:rPr>
                <w:rFonts w:asciiTheme="minorHAnsi" w:hAnsiTheme="minorHAnsi" w:cstheme="minorHAnsi"/>
              </w:rPr>
            </w:pPr>
            <w:r w:rsidRPr="009B300B">
              <w:rPr>
                <w:rFonts w:asciiTheme="minorHAnsi" w:hAnsiTheme="minorHAnsi" w:cstheme="minorHAnsi"/>
                <w:bCs/>
              </w:rPr>
              <w:t>A, I,</w:t>
            </w:r>
          </w:p>
        </w:tc>
      </w:tr>
      <w:tr w:rsidR="005907AC" w:rsidRPr="009B300B" w14:paraId="5D911E14"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1FA728AF" w14:textId="3CFBDC12" w:rsidR="005907AC" w:rsidRPr="009B300B" w:rsidRDefault="00BA59DF" w:rsidP="005907AC">
            <w:pPr>
              <w:spacing w:before="120" w:after="120"/>
              <w:ind w:left="601" w:hanging="601"/>
              <w:rPr>
                <w:rFonts w:asciiTheme="minorHAnsi" w:hAnsiTheme="minorHAnsi" w:cstheme="minorHAnsi"/>
                <w:szCs w:val="24"/>
              </w:rPr>
            </w:pPr>
            <w:r w:rsidRPr="009B300B">
              <w:rPr>
                <w:rFonts w:asciiTheme="minorHAnsi" w:hAnsiTheme="minorHAnsi" w:cstheme="minorHAnsi"/>
                <w:bCs/>
                <w:szCs w:val="24"/>
              </w:rPr>
              <w:t>4</w:t>
            </w:r>
            <w:r w:rsidR="005907AC" w:rsidRPr="009B300B">
              <w:rPr>
                <w:rFonts w:asciiTheme="minorHAnsi" w:hAnsiTheme="minorHAnsi" w:cstheme="minorHAnsi"/>
                <w:bCs/>
                <w:szCs w:val="24"/>
              </w:rPr>
              <w:t>.</w:t>
            </w:r>
            <w:r w:rsidR="005907AC" w:rsidRPr="009B300B">
              <w:rPr>
                <w:rFonts w:asciiTheme="minorHAnsi" w:hAnsiTheme="minorHAnsi" w:cstheme="minorHAnsi"/>
                <w:szCs w:val="24"/>
              </w:rPr>
              <w:t xml:space="preserve"> </w:t>
            </w:r>
            <w:r w:rsidR="005907AC" w:rsidRPr="009B300B">
              <w:rPr>
                <w:rFonts w:asciiTheme="minorHAnsi" w:hAnsiTheme="minorHAnsi" w:cstheme="minorHAnsi"/>
                <w:szCs w:val="24"/>
              </w:rPr>
              <w:tab/>
            </w:r>
            <w:r w:rsidR="005907AC" w:rsidRPr="009B300B">
              <w:rPr>
                <w:rFonts w:asciiTheme="minorHAnsi" w:hAnsiTheme="minorHAnsi" w:cstheme="minorHAnsi"/>
              </w:rPr>
              <w:t>The ability to communicate effectively, both orally and in writing.</w:t>
            </w:r>
          </w:p>
        </w:tc>
        <w:tc>
          <w:tcPr>
            <w:tcW w:w="2293" w:type="dxa"/>
            <w:vAlign w:val="center"/>
          </w:tcPr>
          <w:p w14:paraId="6AD08BD3" w14:textId="77777777" w:rsidR="005907AC" w:rsidRPr="009B300B" w:rsidRDefault="005907AC" w:rsidP="005907AC">
            <w:pPr>
              <w:jc w:val="center"/>
              <w:rPr>
                <w:rFonts w:asciiTheme="minorHAnsi" w:hAnsiTheme="minorHAnsi" w:cstheme="minorHAnsi"/>
              </w:rPr>
            </w:pPr>
            <w:r w:rsidRPr="009B300B">
              <w:rPr>
                <w:rFonts w:asciiTheme="minorHAnsi" w:hAnsiTheme="minorHAnsi" w:cstheme="minorHAnsi"/>
                <w:bCs/>
              </w:rPr>
              <w:t>A, I</w:t>
            </w:r>
          </w:p>
        </w:tc>
      </w:tr>
      <w:tr w:rsidR="005907AC" w:rsidRPr="009B300B" w14:paraId="4F48AD44"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233BCBFF" w14:textId="359DF3F2" w:rsidR="005907AC" w:rsidRPr="009B300B" w:rsidRDefault="00BA59DF" w:rsidP="005907AC">
            <w:pPr>
              <w:pStyle w:val="Default"/>
              <w:spacing w:before="120" w:after="120"/>
              <w:ind w:left="601" w:hanging="601"/>
              <w:rPr>
                <w:rFonts w:asciiTheme="minorHAnsi" w:hAnsiTheme="minorHAnsi" w:cstheme="minorHAnsi"/>
              </w:rPr>
            </w:pPr>
            <w:r w:rsidRPr="009B300B">
              <w:rPr>
                <w:rFonts w:asciiTheme="minorHAnsi" w:hAnsiTheme="minorHAnsi" w:cstheme="minorHAnsi"/>
              </w:rPr>
              <w:t>5</w:t>
            </w:r>
            <w:r w:rsidR="005907AC" w:rsidRPr="009B300B">
              <w:rPr>
                <w:rFonts w:asciiTheme="minorHAnsi" w:hAnsiTheme="minorHAnsi" w:cstheme="minorHAnsi"/>
              </w:rPr>
              <w:t>.</w:t>
            </w:r>
            <w:r w:rsidR="005907AC" w:rsidRPr="009B300B">
              <w:rPr>
                <w:rFonts w:asciiTheme="minorHAnsi" w:hAnsiTheme="minorHAnsi" w:cstheme="minorHAnsi"/>
              </w:rPr>
              <w:tab/>
              <w:t>Knowledge of relevant ICT packages and the ability to use them effectively.</w:t>
            </w:r>
          </w:p>
        </w:tc>
        <w:tc>
          <w:tcPr>
            <w:tcW w:w="2293" w:type="dxa"/>
            <w:shd w:val="clear" w:color="auto" w:fill="auto"/>
            <w:vAlign w:val="center"/>
          </w:tcPr>
          <w:p w14:paraId="480DAA3C" w14:textId="77777777" w:rsidR="005907AC" w:rsidRPr="009B300B" w:rsidRDefault="005907AC" w:rsidP="005907AC">
            <w:pPr>
              <w:jc w:val="center"/>
              <w:rPr>
                <w:rFonts w:asciiTheme="minorHAnsi" w:hAnsiTheme="minorHAnsi" w:cstheme="minorHAnsi"/>
              </w:rPr>
            </w:pPr>
            <w:r w:rsidRPr="009B300B">
              <w:rPr>
                <w:rFonts w:asciiTheme="minorHAnsi" w:hAnsiTheme="minorHAnsi" w:cstheme="minorHAnsi"/>
                <w:bCs/>
              </w:rPr>
              <w:t>A, I</w:t>
            </w:r>
          </w:p>
        </w:tc>
      </w:tr>
      <w:tr w:rsidR="005907AC" w:rsidRPr="009B300B" w14:paraId="4012A8E9"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322BF201" w14:textId="0BD4E1F1" w:rsidR="005907AC" w:rsidRPr="009B300B" w:rsidRDefault="00BA59DF" w:rsidP="005907AC">
            <w:pPr>
              <w:autoSpaceDE w:val="0"/>
              <w:autoSpaceDN w:val="0"/>
              <w:adjustRightInd w:val="0"/>
              <w:spacing w:before="120" w:after="120"/>
              <w:ind w:left="601" w:hanging="601"/>
              <w:rPr>
                <w:rFonts w:asciiTheme="minorHAnsi" w:hAnsiTheme="minorHAnsi" w:cstheme="minorHAnsi"/>
                <w:bCs/>
                <w:szCs w:val="24"/>
              </w:rPr>
            </w:pPr>
            <w:r w:rsidRPr="009B300B">
              <w:rPr>
                <w:rFonts w:asciiTheme="minorHAnsi" w:hAnsiTheme="minorHAnsi" w:cstheme="minorHAnsi"/>
                <w:bCs/>
                <w:szCs w:val="24"/>
              </w:rPr>
              <w:lastRenderedPageBreak/>
              <w:t>6.</w:t>
            </w:r>
            <w:r w:rsidR="005907AC" w:rsidRPr="009B300B">
              <w:rPr>
                <w:rFonts w:asciiTheme="minorHAnsi" w:hAnsiTheme="minorHAnsi" w:cstheme="minorHAnsi"/>
                <w:bCs/>
                <w:szCs w:val="24"/>
              </w:rPr>
              <w:tab/>
            </w:r>
            <w:r w:rsidR="005907AC" w:rsidRPr="009B300B">
              <w:rPr>
                <w:rFonts w:asciiTheme="minorHAnsi" w:hAnsiTheme="minorHAnsi" w:cstheme="minorHAnsi"/>
              </w:rPr>
              <w:t>Ability to develop and promote the service through innovation and creativity.</w:t>
            </w:r>
          </w:p>
        </w:tc>
        <w:tc>
          <w:tcPr>
            <w:tcW w:w="2293" w:type="dxa"/>
            <w:shd w:val="clear" w:color="auto" w:fill="auto"/>
            <w:vAlign w:val="center"/>
          </w:tcPr>
          <w:p w14:paraId="5AEFE435" w14:textId="77777777" w:rsidR="005907AC" w:rsidRPr="009B300B" w:rsidRDefault="005907AC" w:rsidP="005907AC">
            <w:pPr>
              <w:jc w:val="center"/>
              <w:rPr>
                <w:rFonts w:asciiTheme="minorHAnsi" w:hAnsiTheme="minorHAnsi" w:cstheme="minorHAnsi"/>
              </w:rPr>
            </w:pPr>
            <w:r w:rsidRPr="009B300B">
              <w:rPr>
                <w:rFonts w:asciiTheme="minorHAnsi" w:hAnsiTheme="minorHAnsi" w:cstheme="minorHAnsi"/>
                <w:bCs/>
              </w:rPr>
              <w:t>A, I</w:t>
            </w:r>
          </w:p>
        </w:tc>
      </w:tr>
      <w:tr w:rsidR="005907AC" w:rsidRPr="009B300B" w14:paraId="13AA21A2"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26E6BC73" w14:textId="0DB2987C" w:rsidR="005907AC" w:rsidRPr="009B300B" w:rsidRDefault="00BA59DF" w:rsidP="005907AC">
            <w:pPr>
              <w:pStyle w:val="Default"/>
              <w:spacing w:before="120" w:after="120"/>
              <w:ind w:left="601" w:hanging="601"/>
              <w:rPr>
                <w:rFonts w:asciiTheme="minorHAnsi" w:hAnsiTheme="minorHAnsi" w:cstheme="minorHAnsi"/>
              </w:rPr>
            </w:pPr>
            <w:r w:rsidRPr="009B300B">
              <w:rPr>
                <w:rFonts w:asciiTheme="minorHAnsi" w:hAnsiTheme="minorHAnsi" w:cstheme="minorHAnsi"/>
              </w:rPr>
              <w:t>7</w:t>
            </w:r>
            <w:r w:rsidR="005907AC" w:rsidRPr="009B300B">
              <w:rPr>
                <w:rFonts w:asciiTheme="minorHAnsi" w:hAnsiTheme="minorHAnsi" w:cstheme="minorHAnsi"/>
              </w:rPr>
              <w:t>.</w:t>
            </w:r>
            <w:r w:rsidR="005907AC" w:rsidRPr="009B300B">
              <w:rPr>
                <w:rFonts w:asciiTheme="minorHAnsi" w:hAnsiTheme="minorHAnsi" w:cstheme="minorHAnsi"/>
              </w:rPr>
              <w:tab/>
              <w:t>Good mathematical skills and the ability to incorporate complex rules into calculations.</w:t>
            </w:r>
          </w:p>
        </w:tc>
        <w:tc>
          <w:tcPr>
            <w:tcW w:w="2293" w:type="dxa"/>
            <w:shd w:val="clear" w:color="auto" w:fill="auto"/>
            <w:vAlign w:val="center"/>
          </w:tcPr>
          <w:p w14:paraId="7CD85E64" w14:textId="77777777" w:rsidR="005907AC" w:rsidRPr="009B300B" w:rsidRDefault="005907AC" w:rsidP="005907AC">
            <w:pPr>
              <w:jc w:val="center"/>
              <w:rPr>
                <w:rFonts w:asciiTheme="minorHAnsi" w:hAnsiTheme="minorHAnsi" w:cstheme="minorHAnsi"/>
              </w:rPr>
            </w:pPr>
            <w:r w:rsidRPr="009B300B">
              <w:rPr>
                <w:rFonts w:asciiTheme="minorHAnsi" w:hAnsiTheme="minorHAnsi" w:cstheme="minorHAnsi"/>
                <w:bCs/>
              </w:rPr>
              <w:t>A, I, T</w:t>
            </w:r>
          </w:p>
        </w:tc>
      </w:tr>
      <w:tr w:rsidR="005907AC" w:rsidRPr="009B300B" w14:paraId="4044CFB7"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00D90EB6" w14:textId="3751A6D8" w:rsidR="005907AC" w:rsidRPr="009B300B" w:rsidRDefault="00BA59DF" w:rsidP="005907AC">
            <w:pPr>
              <w:spacing w:before="120" w:after="120"/>
              <w:ind w:left="601" w:hanging="601"/>
              <w:rPr>
                <w:rFonts w:asciiTheme="minorHAnsi" w:hAnsiTheme="minorHAnsi" w:cstheme="minorHAnsi"/>
                <w:iCs/>
                <w:szCs w:val="24"/>
              </w:rPr>
            </w:pPr>
            <w:r w:rsidRPr="009B300B">
              <w:rPr>
                <w:rFonts w:asciiTheme="minorHAnsi" w:hAnsiTheme="minorHAnsi" w:cstheme="minorHAnsi"/>
                <w:szCs w:val="24"/>
              </w:rPr>
              <w:t>8</w:t>
            </w:r>
            <w:r w:rsidR="005907AC" w:rsidRPr="009B300B">
              <w:rPr>
                <w:rFonts w:asciiTheme="minorHAnsi" w:hAnsiTheme="minorHAnsi" w:cstheme="minorHAnsi"/>
                <w:szCs w:val="24"/>
              </w:rPr>
              <w:t>.</w:t>
            </w:r>
            <w:r w:rsidR="005907AC" w:rsidRPr="009B300B">
              <w:rPr>
                <w:rFonts w:asciiTheme="minorHAnsi" w:hAnsiTheme="minorHAnsi" w:cstheme="minorHAnsi"/>
                <w:iCs/>
                <w:szCs w:val="24"/>
              </w:rPr>
              <w:t xml:space="preserve"> </w:t>
            </w:r>
            <w:r w:rsidR="005907AC" w:rsidRPr="009B300B">
              <w:rPr>
                <w:rFonts w:asciiTheme="minorHAnsi" w:hAnsiTheme="minorHAnsi" w:cstheme="minorHAnsi"/>
                <w:iCs/>
                <w:szCs w:val="24"/>
              </w:rPr>
              <w:tab/>
            </w:r>
            <w:r w:rsidR="005907AC" w:rsidRPr="009B300B">
              <w:rPr>
                <w:rFonts w:asciiTheme="minorHAnsi" w:hAnsiTheme="minorHAnsi" w:cstheme="minorHAnsi"/>
              </w:rPr>
              <w:t xml:space="preserve">An understanding of </w:t>
            </w:r>
            <w:r w:rsidR="00CA5BFA" w:rsidRPr="009B300B">
              <w:rPr>
                <w:rFonts w:asciiTheme="minorHAnsi" w:hAnsiTheme="minorHAnsi" w:cstheme="minorHAnsi"/>
              </w:rPr>
              <w:t>equality, diversity and inclusion</w:t>
            </w:r>
            <w:r w:rsidR="005907AC" w:rsidRPr="009B300B">
              <w:rPr>
                <w:rFonts w:asciiTheme="minorHAnsi" w:hAnsiTheme="minorHAnsi" w:cstheme="minorHAnsi"/>
              </w:rPr>
              <w:t xml:space="preserve"> in respect of service delivery and an awareness of the needs of differing cultural and minority groups.</w:t>
            </w:r>
          </w:p>
        </w:tc>
        <w:tc>
          <w:tcPr>
            <w:tcW w:w="2293" w:type="dxa"/>
            <w:shd w:val="clear" w:color="auto" w:fill="auto"/>
            <w:vAlign w:val="center"/>
          </w:tcPr>
          <w:p w14:paraId="2215FAD7" w14:textId="77777777" w:rsidR="005907AC" w:rsidRPr="009B300B" w:rsidRDefault="005907AC" w:rsidP="005907AC">
            <w:pPr>
              <w:jc w:val="center"/>
              <w:rPr>
                <w:rFonts w:asciiTheme="minorHAnsi" w:hAnsiTheme="minorHAnsi" w:cstheme="minorHAnsi"/>
              </w:rPr>
            </w:pPr>
            <w:r w:rsidRPr="009B300B">
              <w:rPr>
                <w:rFonts w:asciiTheme="minorHAnsi" w:hAnsiTheme="minorHAnsi" w:cstheme="minorHAnsi"/>
                <w:bCs/>
              </w:rPr>
              <w:t>A, I</w:t>
            </w:r>
          </w:p>
        </w:tc>
      </w:tr>
      <w:tr w:rsidR="005907AC" w:rsidRPr="009B300B" w14:paraId="46CB36DC" w14:textId="77777777" w:rsidTr="009B3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70"/>
        </w:trPr>
        <w:tc>
          <w:tcPr>
            <w:tcW w:w="8197" w:type="dxa"/>
            <w:gridSpan w:val="2"/>
            <w:shd w:val="clear" w:color="auto" w:fill="auto"/>
          </w:tcPr>
          <w:p w14:paraId="2AE17B02" w14:textId="77777777" w:rsidR="005907AC" w:rsidRPr="009B300B" w:rsidRDefault="005907AC" w:rsidP="005907AC">
            <w:pPr>
              <w:pStyle w:val="Default"/>
              <w:spacing w:before="120" w:after="120"/>
              <w:ind w:left="601" w:hanging="601"/>
              <w:rPr>
                <w:rFonts w:asciiTheme="minorHAnsi" w:hAnsiTheme="minorHAnsi" w:cstheme="minorHAnsi"/>
              </w:rPr>
            </w:pPr>
            <w:r w:rsidRPr="009B300B">
              <w:rPr>
                <w:rFonts w:asciiTheme="minorHAnsi" w:hAnsiTheme="minorHAnsi" w:cstheme="minorHAnsi"/>
              </w:rPr>
              <w:t>10.</w:t>
            </w:r>
            <w:r w:rsidRPr="009B300B">
              <w:rPr>
                <w:rFonts w:asciiTheme="minorHAnsi" w:hAnsiTheme="minorHAnsi" w:cstheme="minorHAnsi"/>
                <w:iCs/>
              </w:rPr>
              <w:t xml:space="preserve"> </w:t>
            </w:r>
            <w:r w:rsidRPr="009B300B">
              <w:rPr>
                <w:rFonts w:asciiTheme="minorHAnsi" w:hAnsiTheme="minorHAnsi" w:cstheme="minorHAnsi"/>
                <w:iCs/>
              </w:rPr>
              <w:tab/>
            </w:r>
            <w:r w:rsidRPr="009B300B">
              <w:rPr>
                <w:rFonts w:asciiTheme="minorHAnsi" w:hAnsiTheme="minorHAnsi" w:cstheme="minorHAnsi"/>
              </w:rPr>
              <w:t>An understanding of the duties and responsibilities in relation to child protection and safeguarding children, young people and vulnerable adults as this applies to this role within the council.</w:t>
            </w:r>
          </w:p>
        </w:tc>
        <w:tc>
          <w:tcPr>
            <w:tcW w:w="2293" w:type="dxa"/>
            <w:vAlign w:val="center"/>
          </w:tcPr>
          <w:p w14:paraId="2738BD84" w14:textId="77777777" w:rsidR="005907AC" w:rsidRPr="009B300B" w:rsidRDefault="005907AC" w:rsidP="005907AC">
            <w:pPr>
              <w:jc w:val="center"/>
              <w:rPr>
                <w:rFonts w:asciiTheme="minorHAnsi" w:hAnsiTheme="minorHAnsi" w:cstheme="minorHAnsi"/>
                <w:bCs/>
              </w:rPr>
            </w:pPr>
            <w:r w:rsidRPr="009B300B">
              <w:rPr>
                <w:rFonts w:asciiTheme="minorHAnsi" w:hAnsiTheme="minorHAnsi" w:cstheme="minorHAnsi"/>
                <w:bCs/>
              </w:rPr>
              <w:t>A, I</w:t>
            </w:r>
          </w:p>
        </w:tc>
      </w:tr>
    </w:tbl>
    <w:p w14:paraId="66796B05" w14:textId="77777777" w:rsidR="003802C2" w:rsidRPr="009B300B" w:rsidRDefault="003802C2" w:rsidP="003802C2">
      <w:pPr>
        <w:autoSpaceDE w:val="0"/>
        <w:autoSpaceDN w:val="0"/>
        <w:adjustRightInd w:val="0"/>
        <w:ind w:left="0" w:firstLine="0"/>
        <w:rPr>
          <w:rFonts w:asciiTheme="minorHAnsi" w:eastAsia="Times New Roman" w:hAnsiTheme="minorHAnsi" w:cstheme="minorHAnsi"/>
          <w:b/>
          <w:szCs w:val="24"/>
          <w:lang w:eastAsia="en-GB"/>
        </w:rPr>
      </w:pPr>
    </w:p>
    <w:p w14:paraId="5B0B817F" w14:textId="77777777" w:rsidR="003802C2" w:rsidRPr="009B300B" w:rsidRDefault="003802C2" w:rsidP="003802C2">
      <w:pPr>
        <w:autoSpaceDE w:val="0"/>
        <w:autoSpaceDN w:val="0"/>
        <w:adjustRightInd w:val="0"/>
        <w:ind w:left="0" w:firstLine="0"/>
        <w:rPr>
          <w:rFonts w:asciiTheme="minorHAnsi" w:eastAsia="Times New Roman" w:hAnsiTheme="minorHAnsi" w:cstheme="minorHAnsi"/>
          <w:b/>
          <w:szCs w:val="24"/>
          <w:lang w:eastAsia="en-GB"/>
        </w:rPr>
      </w:pPr>
      <w:r w:rsidRPr="009B300B">
        <w:rPr>
          <w:rFonts w:asciiTheme="minorHAnsi" w:eastAsia="Times New Roman" w:hAnsiTheme="minorHAnsi" w:cstheme="minorHAnsi"/>
          <w:b/>
          <w:szCs w:val="24"/>
          <w:lang w:eastAsia="en-GB"/>
        </w:rPr>
        <w:t>A – Application form</w:t>
      </w:r>
    </w:p>
    <w:p w14:paraId="6373C771" w14:textId="77777777" w:rsidR="003802C2" w:rsidRPr="009B300B" w:rsidRDefault="003802C2" w:rsidP="003802C2">
      <w:pPr>
        <w:autoSpaceDE w:val="0"/>
        <w:autoSpaceDN w:val="0"/>
        <w:adjustRightInd w:val="0"/>
        <w:ind w:left="0" w:firstLine="0"/>
        <w:rPr>
          <w:rFonts w:asciiTheme="minorHAnsi" w:eastAsia="Times New Roman" w:hAnsiTheme="minorHAnsi" w:cstheme="minorHAnsi"/>
          <w:b/>
          <w:szCs w:val="24"/>
          <w:lang w:eastAsia="en-GB"/>
        </w:rPr>
      </w:pPr>
      <w:r w:rsidRPr="009B300B">
        <w:rPr>
          <w:rFonts w:asciiTheme="minorHAnsi" w:eastAsia="Times New Roman" w:hAnsiTheme="minorHAnsi" w:cstheme="minorHAnsi"/>
          <w:b/>
          <w:szCs w:val="24"/>
          <w:lang w:eastAsia="en-GB"/>
        </w:rPr>
        <w:t>I – Interview</w:t>
      </w:r>
    </w:p>
    <w:p w14:paraId="6BB71FE0" w14:textId="77777777" w:rsidR="003802C2" w:rsidRPr="009B300B" w:rsidRDefault="003802C2" w:rsidP="003802C2">
      <w:pPr>
        <w:autoSpaceDE w:val="0"/>
        <w:autoSpaceDN w:val="0"/>
        <w:adjustRightInd w:val="0"/>
        <w:ind w:left="0" w:firstLine="0"/>
        <w:rPr>
          <w:rFonts w:asciiTheme="minorHAnsi" w:eastAsia="Times New Roman" w:hAnsiTheme="minorHAnsi" w:cstheme="minorHAnsi"/>
          <w:b/>
          <w:szCs w:val="24"/>
          <w:lang w:eastAsia="en-GB"/>
        </w:rPr>
      </w:pPr>
      <w:r w:rsidRPr="009B300B">
        <w:rPr>
          <w:rFonts w:asciiTheme="minorHAnsi" w:eastAsia="Times New Roman" w:hAnsiTheme="minorHAnsi" w:cstheme="minorHAnsi"/>
          <w:b/>
          <w:szCs w:val="24"/>
          <w:lang w:eastAsia="en-GB"/>
        </w:rPr>
        <w:t>T – Test</w:t>
      </w:r>
    </w:p>
    <w:p w14:paraId="6B4ECECE" w14:textId="77777777" w:rsidR="003802C2" w:rsidRPr="003802C2" w:rsidRDefault="003802C2" w:rsidP="003802C2">
      <w:pPr>
        <w:autoSpaceDE w:val="0"/>
        <w:autoSpaceDN w:val="0"/>
        <w:adjustRightInd w:val="0"/>
        <w:ind w:left="0" w:firstLine="0"/>
        <w:rPr>
          <w:rFonts w:eastAsia="Times New Roman" w:cs="Arial"/>
          <w:b/>
          <w:szCs w:val="24"/>
          <w:lang w:eastAsia="en-GB"/>
        </w:rPr>
      </w:pPr>
      <w:r w:rsidRPr="003802C2">
        <w:rPr>
          <w:rFonts w:eastAsia="Times New Roman" w:cs="Arial"/>
          <w:b/>
          <w:szCs w:val="24"/>
          <w:lang w:eastAsia="en-GB"/>
        </w:rPr>
        <w:t>C - Certificate</w:t>
      </w:r>
    </w:p>
    <w:p w14:paraId="6AC145BA" w14:textId="77777777" w:rsidR="003802C2" w:rsidRDefault="003802C2">
      <w:bookmarkStart w:id="0" w:name="_GoBack"/>
      <w:bookmarkEnd w:id="0"/>
    </w:p>
    <w:sectPr w:rsidR="003802C2" w:rsidSect="00C8109D">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61BF" w14:textId="77777777" w:rsidR="006B0D5E" w:rsidRDefault="006B0D5E" w:rsidP="003802C2">
      <w:r>
        <w:separator/>
      </w:r>
    </w:p>
  </w:endnote>
  <w:endnote w:type="continuationSeparator" w:id="0">
    <w:p w14:paraId="4116FE7C" w14:textId="77777777" w:rsidR="006B0D5E" w:rsidRDefault="006B0D5E" w:rsidP="0038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CB63" w14:textId="77777777" w:rsidR="009B300B" w:rsidRDefault="009B3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D731" w14:textId="77777777" w:rsidR="009B300B" w:rsidRDefault="009B3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1AC9" w14:textId="77777777" w:rsidR="009B300B" w:rsidRDefault="009B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0AE1" w14:textId="77777777" w:rsidR="006B0D5E" w:rsidRDefault="006B0D5E" w:rsidP="003802C2">
      <w:r>
        <w:separator/>
      </w:r>
    </w:p>
  </w:footnote>
  <w:footnote w:type="continuationSeparator" w:id="0">
    <w:p w14:paraId="327EFE7D" w14:textId="77777777" w:rsidR="006B0D5E" w:rsidRDefault="006B0D5E" w:rsidP="0038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BCFD" w14:textId="77777777" w:rsidR="009B300B" w:rsidRDefault="009B3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E4C3" w14:textId="2801B616" w:rsidR="007444C6" w:rsidRDefault="009B300B">
    <w:pPr>
      <w:pStyle w:val="Header"/>
    </w:pPr>
    <w:r>
      <w:rPr>
        <w:rFonts w:ascii="FrutigerLT-Bold" w:hAnsi="FrutigerLT-Bold" w:cs="FrutigerLT-Bold"/>
        <w:b/>
        <w:bCs/>
        <w:noProof/>
        <w:color w:val="231F20"/>
        <w:sz w:val="32"/>
        <w:szCs w:val="32"/>
      </w:rPr>
      <mc:AlternateContent>
        <mc:Choice Requires="wps">
          <w:drawing>
            <wp:anchor distT="0" distB="0" distL="114300" distR="114300" simplePos="0" relativeHeight="251662336" behindDoc="0" locked="0" layoutInCell="0" allowOverlap="1" wp14:anchorId="64B32D47" wp14:editId="42BF3E00">
              <wp:simplePos x="0" y="0"/>
              <wp:positionH relativeFrom="page">
                <wp:align>left</wp:align>
              </wp:positionH>
              <wp:positionV relativeFrom="page">
                <wp:align>top</wp:align>
              </wp:positionV>
              <wp:extent cx="7772400" cy="457200"/>
              <wp:effectExtent l="0" t="0" r="0" b="0"/>
              <wp:wrapNone/>
              <wp:docPr id="2" name="MSIPCM80d1409394482f8dcc758d29"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98F05" w14:textId="3ED6F43C" w:rsidR="009B300B" w:rsidRPr="009B300B" w:rsidRDefault="009B300B" w:rsidP="009B300B">
                          <w:pPr>
                            <w:ind w:left="0"/>
                            <w:rPr>
                              <w:rFonts w:ascii="Calibri" w:hAnsi="Calibri" w:cs="Calibri"/>
                              <w:color w:val="000000"/>
                              <w:sz w:val="20"/>
                            </w:rPr>
                          </w:pPr>
                          <w:r w:rsidRPr="009B300B">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4B32D47" id="_x0000_t202" coordsize="21600,21600" o:spt="202" path="m,l,21600r21600,l21600,xe">
              <v:stroke joinstyle="miter"/>
              <v:path gradientshapeok="t" o:connecttype="rect"/>
            </v:shapetype>
            <v:shape id="MSIPCM80d1409394482f8dcc758d29" o:spid="_x0000_s1026" type="#_x0000_t202" alt="{&quot;HashCode&quot;:1987674191,&quot;Height&quot;:9999999.0,&quot;Width&quot;:9999999.0,&quot;Placement&quot;:&quot;Header&quot;,&quot;Index&quot;:&quot;Primary&quot;,&quot;Section&quot;:1,&quot;Top&quot;:0.0,&quot;Left&quot;:0.0}" style="position:absolute;left:0;text-align:left;margin-left:0;margin-top:0;width:612pt;height:36pt;z-index:251662336;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" o:allowincell="f" filled="f" stroked="f" strokeweight=".5pt">
              <v:fill o:detectmouseclick="t"/>
              <v:textbox inset="20pt,0,,0">
                <w:txbxContent>
                  <w:p w14:paraId="5BC98F05" w14:textId="3ED6F43C" w:rsidR="009B300B" w:rsidRPr="009B300B" w:rsidRDefault="009B300B" w:rsidP="009B300B">
                    <w:pPr>
                      <w:ind w:left="0"/>
                      <w:rPr>
                        <w:rFonts w:ascii="Calibri" w:hAnsi="Calibri" w:cs="Calibri"/>
                        <w:color w:val="000000"/>
                        <w:sz w:val="20"/>
                      </w:rPr>
                    </w:pPr>
                    <w:r w:rsidRPr="009B300B">
                      <w:rPr>
                        <w:rFonts w:ascii="Calibri" w:hAnsi="Calibri" w:cs="Calibri"/>
                        <w:color w:val="000000"/>
                        <w:sz w:val="20"/>
                      </w:rPr>
                      <w:t>Official</w:t>
                    </w:r>
                  </w:p>
                </w:txbxContent>
              </v:textbox>
              <w10:wrap anchorx="page" anchory="page"/>
            </v:shape>
          </w:pict>
        </mc:Fallback>
      </mc:AlternateContent>
    </w:r>
    <w:r>
      <w:rPr>
        <w:rFonts w:ascii="FrutigerLT-Bold" w:hAnsi="FrutigerLT-Bold" w:cs="FrutigerLT-Bold"/>
        <w:b/>
        <w:bCs/>
        <w:noProof/>
        <w:color w:val="231F20"/>
        <w:sz w:val="32"/>
        <w:szCs w:val="32"/>
      </w:rPr>
      <w:drawing>
        <wp:anchor distT="0" distB="0" distL="114300" distR="114300" simplePos="0" relativeHeight="251661312" behindDoc="0" locked="0" layoutInCell="1" allowOverlap="1" wp14:anchorId="76CB0BCC" wp14:editId="3D3DC14D">
          <wp:simplePos x="0" y="0"/>
          <wp:positionH relativeFrom="margin">
            <wp:align>center</wp:align>
          </wp:positionH>
          <wp:positionV relativeFrom="paragraph">
            <wp:posOffset>-200660</wp:posOffset>
          </wp:positionV>
          <wp:extent cx="3460750" cy="796290"/>
          <wp:effectExtent l="0" t="0" r="635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EB77" w14:textId="77777777" w:rsidR="009B300B" w:rsidRDefault="009B3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EE7"/>
    <w:multiLevelType w:val="hybridMultilevel"/>
    <w:tmpl w:val="506E0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1FBD"/>
    <w:multiLevelType w:val="hybridMultilevel"/>
    <w:tmpl w:val="55DE9A5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7C63400"/>
    <w:multiLevelType w:val="hybridMultilevel"/>
    <w:tmpl w:val="048846C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1FFE196A"/>
    <w:multiLevelType w:val="hybridMultilevel"/>
    <w:tmpl w:val="D276B772"/>
    <w:lvl w:ilvl="0" w:tplc="0B30A27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803CB"/>
    <w:multiLevelType w:val="hybridMultilevel"/>
    <w:tmpl w:val="D21E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A4464"/>
    <w:multiLevelType w:val="hybridMultilevel"/>
    <w:tmpl w:val="7C66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D778E"/>
    <w:multiLevelType w:val="hybridMultilevel"/>
    <w:tmpl w:val="6320400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4AC11735"/>
    <w:multiLevelType w:val="hybridMultilevel"/>
    <w:tmpl w:val="048846C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4E8D3FB3"/>
    <w:multiLevelType w:val="hybridMultilevel"/>
    <w:tmpl w:val="CD966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C0628D"/>
    <w:multiLevelType w:val="hybridMultilevel"/>
    <w:tmpl w:val="ECB46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6"/>
  </w:num>
  <w:num w:numId="4">
    <w:abstractNumId w:val="2"/>
  </w:num>
  <w:num w:numId="5">
    <w:abstractNumId w:val="1"/>
  </w:num>
  <w:num w:numId="6">
    <w:abstractNumId w:val="7"/>
  </w:num>
  <w:num w:numId="7">
    <w:abstractNumId w:val="0"/>
  </w:num>
  <w:num w:numId="8">
    <w:abstractNumId w:val="8"/>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A2"/>
    <w:rsid w:val="000427F7"/>
    <w:rsid w:val="00097945"/>
    <w:rsid w:val="000D76A7"/>
    <w:rsid w:val="00123E06"/>
    <w:rsid w:val="00134154"/>
    <w:rsid w:val="0022084D"/>
    <w:rsid w:val="003802C2"/>
    <w:rsid w:val="004721C5"/>
    <w:rsid w:val="00480405"/>
    <w:rsid w:val="004B06EB"/>
    <w:rsid w:val="004D3CD1"/>
    <w:rsid w:val="004D58A2"/>
    <w:rsid w:val="005855E9"/>
    <w:rsid w:val="005907AC"/>
    <w:rsid w:val="005E1A31"/>
    <w:rsid w:val="005F055E"/>
    <w:rsid w:val="00612145"/>
    <w:rsid w:val="0062456F"/>
    <w:rsid w:val="00663FA4"/>
    <w:rsid w:val="006B0D5E"/>
    <w:rsid w:val="007444C6"/>
    <w:rsid w:val="00754A15"/>
    <w:rsid w:val="00774734"/>
    <w:rsid w:val="007E13FA"/>
    <w:rsid w:val="00800EA8"/>
    <w:rsid w:val="00816AAC"/>
    <w:rsid w:val="00875768"/>
    <w:rsid w:val="00890947"/>
    <w:rsid w:val="0089661B"/>
    <w:rsid w:val="008F1DC3"/>
    <w:rsid w:val="0092237E"/>
    <w:rsid w:val="009542CC"/>
    <w:rsid w:val="00963E3C"/>
    <w:rsid w:val="00972802"/>
    <w:rsid w:val="009916A6"/>
    <w:rsid w:val="009B300B"/>
    <w:rsid w:val="009C0353"/>
    <w:rsid w:val="00A02D8F"/>
    <w:rsid w:val="00A94DB7"/>
    <w:rsid w:val="00AD74E8"/>
    <w:rsid w:val="00B07882"/>
    <w:rsid w:val="00B07D74"/>
    <w:rsid w:val="00B40918"/>
    <w:rsid w:val="00B424D3"/>
    <w:rsid w:val="00BA59DF"/>
    <w:rsid w:val="00BC5B4E"/>
    <w:rsid w:val="00C24E31"/>
    <w:rsid w:val="00C34618"/>
    <w:rsid w:val="00C8109D"/>
    <w:rsid w:val="00CA5BFA"/>
    <w:rsid w:val="00DB67FA"/>
    <w:rsid w:val="00DC7320"/>
    <w:rsid w:val="00E25AB2"/>
    <w:rsid w:val="00E26FB0"/>
    <w:rsid w:val="00E300EF"/>
    <w:rsid w:val="00EA4A2A"/>
    <w:rsid w:val="00EE205F"/>
    <w:rsid w:val="00F408F1"/>
    <w:rsid w:val="00F51060"/>
    <w:rsid w:val="00F96860"/>
    <w:rsid w:val="00FE7405"/>
    <w:rsid w:val="15691A90"/>
    <w:rsid w:val="60D67DB6"/>
    <w:rsid w:val="647241AE"/>
    <w:rsid w:val="676A77D0"/>
    <w:rsid w:val="7C2D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E0B5DB"/>
  <w15:docId w15:val="{6DB1BA2F-FE5A-4906-98FE-661B84C2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A2"/>
    <w:pPr>
      <w:spacing w:after="0" w:line="240" w:lineRule="auto"/>
      <w:ind w:left="425" w:hanging="42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8A2"/>
    <w:pPr>
      <w:spacing w:after="0" w:line="240" w:lineRule="auto"/>
      <w:ind w:left="425" w:hanging="425"/>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8A2"/>
    <w:pPr>
      <w:ind w:left="720"/>
      <w:contextualSpacing/>
    </w:pPr>
  </w:style>
  <w:style w:type="paragraph" w:styleId="BodyText2">
    <w:name w:val="Body Text 2"/>
    <w:basedOn w:val="Normal"/>
    <w:link w:val="BodyText2Char"/>
    <w:rsid w:val="00F408F1"/>
    <w:pPr>
      <w:spacing w:after="120" w:line="480" w:lineRule="auto"/>
      <w:ind w:left="0" w:firstLine="0"/>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rsid w:val="00F408F1"/>
    <w:rPr>
      <w:rFonts w:ascii="Times New Roman" w:eastAsia="Times New Roman" w:hAnsi="Times New Roman" w:cs="Times New Roman"/>
      <w:szCs w:val="24"/>
    </w:rPr>
  </w:style>
  <w:style w:type="paragraph" w:styleId="BodyTextIndent2">
    <w:name w:val="Body Text Indent 2"/>
    <w:basedOn w:val="Normal"/>
    <w:link w:val="BodyTextIndent2Char"/>
    <w:uiPriority w:val="99"/>
    <w:unhideWhenUsed/>
    <w:rsid w:val="00F408F1"/>
    <w:pPr>
      <w:spacing w:after="120" w:line="480" w:lineRule="auto"/>
      <w:ind w:left="283"/>
    </w:pPr>
  </w:style>
  <w:style w:type="character" w:customStyle="1" w:styleId="BodyTextIndent2Char">
    <w:name w:val="Body Text Indent 2 Char"/>
    <w:basedOn w:val="DefaultParagraphFont"/>
    <w:link w:val="BodyTextIndent2"/>
    <w:uiPriority w:val="99"/>
    <w:rsid w:val="00F408F1"/>
    <w:rPr>
      <w:rFonts w:ascii="Arial" w:hAnsi="Arial"/>
      <w:sz w:val="24"/>
    </w:rPr>
  </w:style>
  <w:style w:type="paragraph" w:styleId="BalloonText">
    <w:name w:val="Balloon Text"/>
    <w:basedOn w:val="Normal"/>
    <w:link w:val="BalloonTextChar"/>
    <w:uiPriority w:val="99"/>
    <w:semiHidden/>
    <w:unhideWhenUsed/>
    <w:rsid w:val="009542CC"/>
    <w:rPr>
      <w:rFonts w:ascii="Tahoma" w:hAnsi="Tahoma" w:cs="Tahoma"/>
      <w:sz w:val="16"/>
      <w:szCs w:val="16"/>
    </w:rPr>
  </w:style>
  <w:style w:type="character" w:customStyle="1" w:styleId="BalloonTextChar">
    <w:name w:val="Balloon Text Char"/>
    <w:basedOn w:val="DefaultParagraphFont"/>
    <w:link w:val="BalloonText"/>
    <w:uiPriority w:val="99"/>
    <w:semiHidden/>
    <w:rsid w:val="009542CC"/>
    <w:rPr>
      <w:rFonts w:ascii="Tahoma" w:hAnsi="Tahoma" w:cs="Tahoma"/>
      <w:sz w:val="16"/>
      <w:szCs w:val="16"/>
    </w:rPr>
  </w:style>
  <w:style w:type="paragraph" w:styleId="FootnoteText">
    <w:name w:val="footnote text"/>
    <w:basedOn w:val="Normal"/>
    <w:link w:val="FootnoteTextChar"/>
    <w:rsid w:val="003802C2"/>
    <w:pPr>
      <w:ind w:left="0" w:firstLine="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802C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802C2"/>
    <w:rPr>
      <w:vertAlign w:val="superscript"/>
    </w:rPr>
  </w:style>
  <w:style w:type="paragraph" w:customStyle="1" w:styleId="Default">
    <w:name w:val="Default"/>
    <w:rsid w:val="005907A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444C6"/>
    <w:pPr>
      <w:tabs>
        <w:tab w:val="center" w:pos="4513"/>
        <w:tab w:val="right" w:pos="9026"/>
      </w:tabs>
    </w:pPr>
  </w:style>
  <w:style w:type="character" w:customStyle="1" w:styleId="HeaderChar">
    <w:name w:val="Header Char"/>
    <w:basedOn w:val="DefaultParagraphFont"/>
    <w:link w:val="Header"/>
    <w:uiPriority w:val="99"/>
    <w:rsid w:val="007444C6"/>
    <w:rPr>
      <w:rFonts w:ascii="Arial" w:hAnsi="Arial"/>
      <w:sz w:val="24"/>
    </w:rPr>
  </w:style>
  <w:style w:type="paragraph" w:styleId="Footer">
    <w:name w:val="footer"/>
    <w:basedOn w:val="Normal"/>
    <w:link w:val="FooterChar"/>
    <w:uiPriority w:val="99"/>
    <w:unhideWhenUsed/>
    <w:rsid w:val="007444C6"/>
    <w:pPr>
      <w:tabs>
        <w:tab w:val="center" w:pos="4513"/>
        <w:tab w:val="right" w:pos="9026"/>
      </w:tabs>
    </w:pPr>
  </w:style>
  <w:style w:type="character" w:customStyle="1" w:styleId="FooterChar">
    <w:name w:val="Footer Char"/>
    <w:basedOn w:val="DefaultParagraphFont"/>
    <w:link w:val="Footer"/>
    <w:uiPriority w:val="99"/>
    <w:rsid w:val="007444C6"/>
    <w:rPr>
      <w:rFonts w:ascii="Arial" w:hAnsi="Arial"/>
      <w:sz w:val="24"/>
    </w:rPr>
  </w:style>
  <w:style w:type="paragraph" w:styleId="NormalWeb">
    <w:name w:val="Normal (Web)"/>
    <w:basedOn w:val="Normal"/>
    <w:uiPriority w:val="99"/>
    <w:rsid w:val="009B300B"/>
    <w:pPr>
      <w:spacing w:before="100" w:beforeAutospacing="1" w:after="100" w:afterAutospacing="1"/>
      <w:ind w:left="0" w:firstLine="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172FD-FB23-4671-9E77-8E04F36BB3A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94725FE6-D489-4C28-B1FA-68FE5CA82971}">
      <dgm:prSet/>
      <dgm:spPr>
        <a:xfrm>
          <a:off x="1348204" y="1864126"/>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Senior Team Leader - Benefits</a:t>
          </a:r>
          <a:endParaRPr lang="en-GB" b="1">
            <a:solidFill>
              <a:sysClr val="windowText" lastClr="000000">
                <a:hueOff val="0"/>
                <a:satOff val="0"/>
                <a:lumOff val="0"/>
                <a:alphaOff val="0"/>
              </a:sysClr>
            </a:solidFill>
            <a:latin typeface="Calibri"/>
            <a:ea typeface="+mn-ea"/>
            <a:cs typeface="+mn-cs"/>
          </a:endParaRPr>
        </a:p>
      </dgm:t>
    </dgm:pt>
    <dgm:pt modelId="{C3B83A2C-67B8-468B-AB7B-DD5FABC81C27}" type="parTrans" cxnId="{8EA6F46D-A3AB-4403-8B3F-D812D84766FE}">
      <dgm:prSet/>
      <dgm:spPr>
        <a:xfrm>
          <a:off x="1609984" y="1754178"/>
          <a:ext cx="1706378" cy="109947"/>
        </a:xfrm>
        <a:custGeom>
          <a:avLst/>
          <a:gdLst/>
          <a:ahLst/>
          <a:cxnLst/>
          <a:rect l="0" t="0" r="0" b="0"/>
          <a:pathLst>
            <a:path>
              <a:moveTo>
                <a:pt x="1706378" y="0"/>
              </a:moveTo>
              <a:lnTo>
                <a:pt x="1706378"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6CAEFF-A46D-4050-8E86-E820C153808E}" type="sibTrans" cxnId="{8EA6F46D-A3AB-4403-8B3F-D812D84766FE}">
      <dgm:prSet/>
      <dgm:spPr/>
      <dgm:t>
        <a:bodyPr/>
        <a:lstStyle/>
        <a:p>
          <a:endParaRPr lang="en-GB"/>
        </a:p>
      </dgm:t>
    </dgm:pt>
    <dgm:pt modelId="{3516FF41-0552-409E-8227-CB65DAFD1A28}">
      <dgm:prSet/>
      <dgm:spPr>
        <a:xfrm>
          <a:off x="635252"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9E70C303-43C2-4D3D-B2A4-A886B2BEC335}" type="parTrans" cxnId="{573E4BD7-4167-40E5-8265-D697D8875401}">
      <dgm:prSet/>
      <dgm:spPr>
        <a:xfrm>
          <a:off x="897032" y="2125906"/>
          <a:ext cx="712952" cy="109947"/>
        </a:xfrm>
        <a:custGeom>
          <a:avLst/>
          <a:gdLst/>
          <a:ahLst/>
          <a:cxnLst/>
          <a:rect l="0" t="0" r="0" b="0"/>
          <a:pathLst>
            <a:path>
              <a:moveTo>
                <a:pt x="712952" y="0"/>
              </a:moveTo>
              <a:lnTo>
                <a:pt x="712952"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0B908D8-F6D5-4F48-8399-306C2BC3909C}" type="sibTrans" cxnId="{573E4BD7-4167-40E5-8265-D697D8875401}">
      <dgm:prSet/>
      <dgm:spPr/>
      <dgm:t>
        <a:bodyPr/>
        <a:lstStyle/>
        <a:p>
          <a:endParaRPr lang="en-GB"/>
        </a:p>
      </dgm:t>
    </dgm:pt>
    <dgm:pt modelId="{E2A40247-5479-450C-96B0-D2A3242E7FF6}">
      <dgm:prSet/>
      <dgm:spPr>
        <a:xfrm>
          <a:off x="2061156"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538D18A2-C773-48C5-9564-82E12BA57085}" type="parTrans" cxnId="{DB1D0072-419B-4C51-BAE3-DCF607E30A75}">
      <dgm:prSet/>
      <dgm:spPr>
        <a:xfrm>
          <a:off x="1609984" y="2125906"/>
          <a:ext cx="712952" cy="109947"/>
        </a:xfrm>
        <a:custGeom>
          <a:avLst/>
          <a:gdLst/>
          <a:ahLst/>
          <a:cxnLst/>
          <a:rect l="0" t="0" r="0" b="0"/>
          <a:pathLst>
            <a:path>
              <a:moveTo>
                <a:pt x="0" y="0"/>
              </a:moveTo>
              <a:lnTo>
                <a:pt x="0" y="54973"/>
              </a:lnTo>
              <a:lnTo>
                <a:pt x="712952" y="54973"/>
              </a:lnTo>
              <a:lnTo>
                <a:pt x="712952"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7C5545F-59AE-43F0-81F3-F46559A83391}" type="sibTrans" cxnId="{DB1D0072-419B-4C51-BAE3-DCF607E30A75}">
      <dgm:prSet/>
      <dgm:spPr/>
      <dgm:t>
        <a:bodyPr/>
        <a:lstStyle/>
        <a:p>
          <a:endParaRPr lang="en-GB"/>
        </a:p>
      </dgm:t>
    </dgm:pt>
    <dgm:pt modelId="{8FADDEE0-8FD4-4253-BA1F-AE8A81804781}">
      <dgm:prSet/>
      <dgm:spPr>
        <a:xfrm>
          <a:off x="1439372" y="2622107"/>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(Pensions Payroll) - Benefits</a:t>
          </a:r>
          <a:endParaRPr lang="en-GB" b="1">
            <a:solidFill>
              <a:sysClr val="windowText" lastClr="000000">
                <a:hueOff val="0"/>
                <a:satOff val="0"/>
                <a:lumOff val="0"/>
                <a:alphaOff val="0"/>
              </a:sysClr>
            </a:solidFill>
            <a:latin typeface="Calibri"/>
            <a:ea typeface="+mn-ea"/>
            <a:cs typeface="+mn-cs"/>
          </a:endParaRPr>
        </a:p>
      </dgm:t>
    </dgm:pt>
    <dgm:pt modelId="{1437702B-BEB3-4CCD-9F1C-9F5064F31F9A}" type="parTrans" cxnId="{F3A4C900-7BC3-48C8-812A-9C0BF5F32D47}">
      <dgm:prSet/>
      <dgm:spPr>
        <a:xfrm>
          <a:off x="1337004" y="2512159"/>
          <a:ext cx="102367" cy="240837"/>
        </a:xfrm>
        <a:custGeom>
          <a:avLst/>
          <a:gdLst/>
          <a:ahLst/>
          <a:cxnLst/>
          <a:rect l="0" t="0" r="0" b="0"/>
          <a:pathLst>
            <a:path>
              <a:moveTo>
                <a:pt x="0" y="0"/>
              </a:moveTo>
              <a:lnTo>
                <a:pt x="0" y="240837"/>
              </a:lnTo>
              <a:lnTo>
                <a:pt x="102367"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0DF80B1-F9EB-4082-B9C5-997BDF89EC0F}" type="sibTrans" cxnId="{F3A4C900-7BC3-48C8-812A-9C0BF5F32D47}">
      <dgm:prSet/>
      <dgm:spPr/>
      <dgm:t>
        <a:bodyPr/>
        <a:lstStyle/>
        <a:p>
          <a:endParaRPr lang="en-GB"/>
        </a:p>
      </dgm:t>
    </dgm:pt>
    <dgm:pt modelId="{F2BB6C82-0FFC-428D-8B7C-9323261E2637}">
      <dgm:prSet/>
      <dgm:spPr>
        <a:xfrm>
          <a:off x="2192046"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Trainee Pensions Officer</a:t>
          </a:r>
        </a:p>
      </dgm:t>
    </dgm:pt>
    <dgm:pt modelId="{8A96E7AF-34EF-435C-8688-39084FF53B9E}" type="parTrans" cxnId="{67F281B4-A31A-46BA-8CC7-BC0C544B7C0B}">
      <dgm:prSet/>
      <dgm:spPr>
        <a:xfrm>
          <a:off x="2067792"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974150C-21FA-45CC-A39C-744AD3F49018}" type="sibTrans" cxnId="{67F281B4-A31A-46BA-8CC7-BC0C544B7C0B}">
      <dgm:prSet/>
      <dgm:spPr/>
      <dgm:t>
        <a:bodyPr/>
        <a:lstStyle/>
        <a:p>
          <a:endParaRPr lang="en-GB"/>
        </a:p>
      </dgm:t>
    </dgm:pt>
    <dgm:pt modelId="{6EE807A8-E9A5-4092-B99D-AC8448228E67}">
      <dgm:prSet/>
      <dgm:spPr>
        <a:xfrm>
          <a:off x="269466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88132542-9AEE-4273-894E-C78DC4D303B3}" type="parTrans" cxnId="{296400A2-79B9-4976-BA13-376DF1B97A6D}">
      <dgm:prSet/>
      <dgm:spPr>
        <a:xfrm>
          <a:off x="1609984" y="2125906"/>
          <a:ext cx="1346459" cy="109947"/>
        </a:xfrm>
        <a:custGeom>
          <a:avLst/>
          <a:gdLst/>
          <a:ahLst/>
          <a:cxnLst/>
          <a:rect l="0" t="0" r="0" b="0"/>
          <a:pathLst>
            <a:path>
              <a:moveTo>
                <a:pt x="0" y="0"/>
              </a:moveTo>
              <a:lnTo>
                <a:pt x="0" y="54973"/>
              </a:lnTo>
              <a:lnTo>
                <a:pt x="1346459" y="54973"/>
              </a:lnTo>
              <a:lnTo>
                <a:pt x="1346459"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97A24-FE9A-424E-8E03-417EB7D3538D}" type="sibTrans" cxnId="{296400A2-79B9-4976-BA13-376DF1B97A6D}">
      <dgm:prSet/>
      <dgm:spPr/>
      <dgm:t>
        <a:bodyPr/>
        <a:lstStyle/>
        <a:p>
          <a:endParaRPr lang="en-GB"/>
        </a:p>
      </dgm:t>
    </dgm:pt>
    <dgm:pt modelId="{B2EC8480-13BF-4A1F-B6E5-E708BE82DB03}">
      <dgm:prSet/>
      <dgm:spPr>
        <a:xfrm>
          <a:off x="2825554" y="260758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a:t>
          </a:r>
          <a:endParaRPr lang="en-US" b="1" dirty="0">
            <a:solidFill>
              <a:sysClr val="windowText" lastClr="000000">
                <a:hueOff val="0"/>
                <a:satOff val="0"/>
                <a:lumOff val="0"/>
                <a:alphaOff val="0"/>
              </a:sysClr>
            </a:solidFill>
            <a:highlight>
              <a:srgbClr val="FFFF00"/>
            </a:highlight>
            <a:latin typeface="Calibri"/>
            <a:ea typeface="+mn-ea"/>
            <a:cs typeface="+mn-cs"/>
          </a:endParaRPr>
        </a:p>
      </dgm:t>
    </dgm:pt>
    <dgm:pt modelId="{59D524D0-3395-4E3A-9510-17D7162D7FFB}" type="parTrans" cxnId="{8F3673AF-B6FB-4E51-A22D-CA8C0E508909}">
      <dgm:prSet/>
      <dgm:spPr>
        <a:xfrm>
          <a:off x="2701300" y="2497633"/>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17D6A79-5981-483A-99BA-AF497955939E}" type="sibTrans" cxnId="{8F3673AF-B6FB-4E51-A22D-CA8C0E508909}">
      <dgm:prSet/>
      <dgm:spPr/>
      <dgm:t>
        <a:bodyPr/>
        <a:lstStyle/>
        <a:p>
          <a:endParaRPr lang="en-US"/>
        </a:p>
      </dgm:t>
    </dgm:pt>
    <dgm:pt modelId="{77AE9FA8-7ADD-4468-96B5-65D42E083D61}">
      <dgm:prSet/>
      <dgm:spPr>
        <a:xfrm>
          <a:off x="727985" y="2598041"/>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libri"/>
              <a:ea typeface="+mn-ea"/>
              <a:cs typeface="+mn-cs"/>
            </a:rPr>
            <a:t>Trainee Pensions Officer</a:t>
          </a:r>
        </a:p>
      </dgm:t>
    </dgm:pt>
    <dgm:pt modelId="{5B1EE2E5-BCE7-40C4-A06A-2AD223FE9B7B}" type="parTrans" cxnId="{5BFF11DB-5179-4296-901B-A1E2A4C0B46A}">
      <dgm:prSet/>
      <dgm:spPr>
        <a:xfrm>
          <a:off x="641888" y="2497633"/>
          <a:ext cx="91440" cy="231298"/>
        </a:xfrm>
        <a:custGeom>
          <a:avLst/>
          <a:gdLst/>
          <a:ahLst/>
          <a:cxnLst/>
          <a:rect l="0" t="0" r="0" b="0"/>
          <a:pathLst>
            <a:path>
              <a:moveTo>
                <a:pt x="45720" y="0"/>
              </a:moveTo>
              <a:lnTo>
                <a:pt x="45720" y="231298"/>
              </a:lnTo>
              <a:lnTo>
                <a:pt x="86096" y="23129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FA3BD5F-6C64-4CDE-981F-F1BADE6D044E}" type="sibTrans" cxnId="{5BFF11DB-5179-4296-901B-A1E2A4C0B46A}">
      <dgm:prSet/>
      <dgm:spPr/>
      <dgm:t>
        <a:bodyPr/>
        <a:lstStyle/>
        <a:p>
          <a:endParaRPr lang="en-US"/>
        </a:p>
      </dgm:t>
    </dgm:pt>
    <dgm:pt modelId="{4C0EBAF8-8F00-43B4-B599-3A14D708CA36}">
      <dgm:prSet phldrT="[Text]"/>
      <dgm:spPr>
        <a:xfrm>
          <a:off x="5136516" y="409059"/>
          <a:ext cx="574941" cy="3748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Head of Pensions Shared Service</a:t>
          </a:r>
        </a:p>
        <a:p>
          <a:pPr>
            <a:buNone/>
          </a:pPr>
          <a:endParaRPr lang="en-GB" dirty="0">
            <a:solidFill>
              <a:sysClr val="windowText" lastClr="000000">
                <a:hueOff val="0"/>
                <a:satOff val="0"/>
                <a:lumOff val="0"/>
                <a:alphaOff val="0"/>
              </a:sysClr>
            </a:solidFill>
            <a:latin typeface="Calibri"/>
            <a:ea typeface="+mn-ea"/>
            <a:cs typeface="+mn-cs"/>
          </a:endParaRPr>
        </a:p>
      </dgm:t>
    </dgm:pt>
    <dgm:pt modelId="{6289A0F7-EA00-46BE-A409-B79A71CC54E6}" type="parTrans" cxnId="{0FD3087E-4C8A-4B7C-A428-13C730E894F2}">
      <dgm:prSet/>
      <dgm:spPr/>
      <dgm:t>
        <a:bodyPr/>
        <a:lstStyle/>
        <a:p>
          <a:endParaRPr lang="en-GB"/>
        </a:p>
      </dgm:t>
    </dgm:pt>
    <dgm:pt modelId="{4BF4AA4C-B2CD-43C5-8E37-819C6A29DE52}" type="sibTrans" cxnId="{0FD3087E-4C8A-4B7C-A428-13C730E894F2}">
      <dgm:prSet/>
      <dgm:spPr/>
      <dgm:t>
        <a:bodyPr/>
        <a:lstStyle/>
        <a:p>
          <a:endParaRPr lang="en-GB"/>
        </a:p>
      </dgm:t>
    </dgm:pt>
    <dgm:pt modelId="{AEDB6F51-209D-49C9-B780-BDDF1961D090}">
      <dgm:prSet/>
      <dgm:spPr>
        <a:xfrm>
          <a:off x="1268759" y="2235853"/>
          <a:ext cx="682449" cy="27630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endParaRPr lang="en-GB" b="1">
            <a:solidFill>
              <a:sysClr val="windowText" lastClr="000000">
                <a:hueOff val="0"/>
                <a:satOff val="0"/>
                <a:lumOff val="0"/>
                <a:alphaOff val="0"/>
              </a:sysClr>
            </a:solidFill>
            <a:latin typeface="Calibri"/>
            <a:ea typeface="+mn-ea"/>
            <a:cs typeface="+mn-cs"/>
          </a:endParaRPr>
        </a:p>
      </dgm:t>
    </dgm:pt>
    <dgm:pt modelId="{E3B03A8F-05C2-447A-8086-F004DA50ED9F}" type="sibTrans" cxnId="{DF41D860-E7FF-4984-B3D5-6B8A75B63122}">
      <dgm:prSet/>
      <dgm:spPr/>
      <dgm:t>
        <a:bodyPr/>
        <a:lstStyle/>
        <a:p>
          <a:endParaRPr lang="en-GB"/>
        </a:p>
      </dgm:t>
    </dgm:pt>
    <dgm:pt modelId="{C3BCCBF8-B064-4CE5-B50E-5040ED927B14}" type="parTrans" cxnId="{DF41D860-E7FF-4984-B3D5-6B8A75B63122}">
      <dgm:prSet/>
      <dgm:spPr>
        <a:xfrm>
          <a:off x="1564264" y="2125906"/>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A75132A-498C-431C-AF88-2219B406FCA5}">
      <dgm:prSet phldrT="[Text]"/>
      <dgm:spPr>
        <a:xfrm>
          <a:off x="2990415" y="1442663"/>
          <a:ext cx="651894" cy="31151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Manager - Benefits</a:t>
          </a:r>
        </a:p>
      </dgm:t>
    </dgm:pt>
    <dgm:pt modelId="{91548766-2131-41C2-96D5-7F93D83F94F0}" type="parTrans" cxnId="{9E5FDC83-C76C-4AFC-A8B8-79D4C9493A6B}">
      <dgm:prSet/>
      <dgm:spPr>
        <a:xfrm>
          <a:off x="3316362" y="1332715"/>
          <a:ext cx="2107624" cy="109947"/>
        </a:xfrm>
        <a:custGeom>
          <a:avLst/>
          <a:gdLst/>
          <a:ahLst/>
          <a:cxnLst/>
          <a:rect l="0" t="0" r="0" b="0"/>
          <a:pathLst>
            <a:path>
              <a:moveTo>
                <a:pt x="2107624" y="0"/>
              </a:moveTo>
              <a:lnTo>
                <a:pt x="210762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840D6FB-7119-49F4-AB54-C99FBF2C1BB1}" type="sibTrans" cxnId="{9E5FDC83-C76C-4AFC-A8B8-79D4C9493A6B}">
      <dgm:prSet/>
      <dgm:spPr/>
      <dgm:t>
        <a:bodyPr/>
        <a:lstStyle/>
        <a:p>
          <a:endParaRPr lang="en-GB"/>
        </a:p>
      </dgm:t>
    </dgm:pt>
    <dgm:pt modelId="{EA93B3D6-EEB0-41BC-B426-378BDED1792D}">
      <dgm:prSet phldrT="[Text]"/>
      <dgm:spPr>
        <a:xfrm>
          <a:off x="5156623" y="893815"/>
          <a:ext cx="534727" cy="4389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Administration Manager</a:t>
          </a:r>
          <a:endParaRPr lang="en-GB" b="1">
            <a:solidFill>
              <a:sysClr val="windowText" lastClr="000000">
                <a:hueOff val="0"/>
                <a:satOff val="0"/>
                <a:lumOff val="0"/>
                <a:alphaOff val="0"/>
              </a:sysClr>
            </a:solidFill>
            <a:latin typeface="Calibri"/>
            <a:ea typeface="+mn-ea"/>
            <a:cs typeface="+mn-cs"/>
          </a:endParaRPr>
        </a:p>
      </dgm:t>
    </dgm:pt>
    <dgm:pt modelId="{CE4D84F5-A5AC-4B2A-B2AB-B5342BB77B0B}" type="sibTrans" cxnId="{345E1AED-EF4C-4945-A255-EEA2424BCC60}">
      <dgm:prSet/>
      <dgm:spPr/>
      <dgm:t>
        <a:bodyPr/>
        <a:lstStyle/>
        <a:p>
          <a:endParaRPr lang="en-GB"/>
        </a:p>
      </dgm:t>
    </dgm:pt>
    <dgm:pt modelId="{85E41447-F4C7-402F-A2BE-93EBA8567ECB}" type="parTrans" cxnId="{345E1AED-EF4C-4945-A255-EEA2424BCC60}">
      <dgm:prSet/>
      <dgm:spPr>
        <a:xfrm>
          <a:off x="5378267" y="78386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1F8B851-2F88-4145-A459-269E3FC8FEED}">
      <dgm:prSet/>
      <dgm:spPr>
        <a:xfrm>
          <a:off x="7333999" y="144266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Business Change Manager</a:t>
          </a:r>
          <a:endParaRPr lang="en-GB" b="1">
            <a:solidFill>
              <a:sysClr val="windowText" lastClr="000000">
                <a:hueOff val="0"/>
                <a:satOff val="0"/>
                <a:lumOff val="0"/>
                <a:alphaOff val="0"/>
              </a:sysClr>
            </a:solidFill>
            <a:latin typeface="Calibri"/>
            <a:ea typeface="+mn-ea"/>
            <a:cs typeface="+mn-cs"/>
          </a:endParaRPr>
        </a:p>
      </dgm:t>
    </dgm:pt>
    <dgm:pt modelId="{31CDFAB4-560B-49E5-B678-B4E8D2200D07}" type="sibTrans" cxnId="{86CCC561-4F0B-4F90-B223-8A155FF0573D}">
      <dgm:prSet/>
      <dgm:spPr/>
      <dgm:t>
        <a:bodyPr/>
        <a:lstStyle/>
        <a:p>
          <a:endParaRPr lang="en-GB"/>
        </a:p>
      </dgm:t>
    </dgm:pt>
    <dgm:pt modelId="{D4341801-060C-4D24-997C-AAA4DD29E05D}" type="parTrans" cxnId="{86CCC561-4F0B-4F90-B223-8A155FF0573D}">
      <dgm:prSet/>
      <dgm:spPr>
        <a:xfrm>
          <a:off x="5423987" y="1332715"/>
          <a:ext cx="2171791" cy="109947"/>
        </a:xfrm>
        <a:custGeom>
          <a:avLst/>
          <a:gdLst/>
          <a:ahLst/>
          <a:cxnLst/>
          <a:rect l="0" t="0" r="0" b="0"/>
          <a:pathLst>
            <a:path>
              <a:moveTo>
                <a:pt x="0" y="0"/>
              </a:moveTo>
              <a:lnTo>
                <a:pt x="0" y="54973"/>
              </a:lnTo>
              <a:lnTo>
                <a:pt x="2171791" y="54973"/>
              </a:lnTo>
              <a:lnTo>
                <a:pt x="2171791"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6314AD0-9B54-4A7E-9AF6-C9F8EE4E045A}">
      <dgm:prSet/>
      <dgm:spPr>
        <a:xfrm>
          <a:off x="6626597"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Data Management</a:t>
          </a:r>
        </a:p>
      </dgm:t>
    </dgm:pt>
    <dgm:pt modelId="{32A606DF-8157-4F58-9272-6B00903B4ACB}" type="parTrans" cxnId="{55FF2022-24E6-4524-B3B7-B9985596CDAB}">
      <dgm:prSet/>
      <dgm:spPr>
        <a:xfrm>
          <a:off x="6888377" y="1704443"/>
          <a:ext cx="707401" cy="109947"/>
        </a:xfrm>
        <a:custGeom>
          <a:avLst/>
          <a:gdLst/>
          <a:ahLst/>
          <a:cxnLst/>
          <a:rect l="0" t="0" r="0" b="0"/>
          <a:pathLst>
            <a:path>
              <a:moveTo>
                <a:pt x="707401" y="0"/>
              </a:moveTo>
              <a:lnTo>
                <a:pt x="707401"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7EFFC6B-7684-4B8F-ABF8-85F0796E8E5F}" type="sibTrans" cxnId="{55FF2022-24E6-4524-B3B7-B9985596CDAB}">
      <dgm:prSet/>
      <dgm:spPr/>
      <dgm:t>
        <a:bodyPr/>
        <a:lstStyle/>
        <a:p>
          <a:endParaRPr lang="en-GB"/>
        </a:p>
      </dgm:t>
    </dgm:pt>
    <dgm:pt modelId="{A06979F9-D0A3-465D-B3FF-195EF2A95B9E}">
      <dgm:prSet/>
      <dgm:spPr>
        <a:xfrm>
          <a:off x="7374097" y="1814390"/>
          <a:ext cx="557355" cy="3083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a:t>
          </a:r>
        </a:p>
        <a:p>
          <a:pPr>
            <a:buNone/>
          </a:pPr>
          <a:r>
            <a:rPr lang="en-GB">
              <a:solidFill>
                <a:sysClr val="windowText" lastClr="000000">
                  <a:hueOff val="0"/>
                  <a:satOff val="0"/>
                  <a:lumOff val="0"/>
                  <a:alphaOff val="0"/>
                </a:sysClr>
              </a:solidFill>
              <a:latin typeface="Calibri"/>
              <a:ea typeface="+mn-ea"/>
              <a:cs typeface="+mn-cs"/>
            </a:rPr>
            <a:t>- Data Management</a:t>
          </a:r>
          <a:endParaRPr lang="en-GB" b="1">
            <a:solidFill>
              <a:sysClr val="windowText" lastClr="000000">
                <a:hueOff val="0"/>
                <a:satOff val="0"/>
                <a:lumOff val="0"/>
                <a:alphaOff val="0"/>
              </a:sysClr>
            </a:solidFill>
            <a:latin typeface="Calibri"/>
            <a:ea typeface="+mn-ea"/>
            <a:cs typeface="+mn-cs"/>
          </a:endParaRPr>
        </a:p>
      </dgm:t>
    </dgm:pt>
    <dgm:pt modelId="{40E2943C-6F48-49F4-AB63-C1A4AC5D8F85}" type="parTrans" cxnId="{2422A4B3-9E63-4371-B799-B572CB886D74}">
      <dgm:prSet/>
      <dgm:spPr>
        <a:xfrm>
          <a:off x="7550058" y="1704443"/>
          <a:ext cx="91440" cy="109947"/>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8E972AF-6E0A-4071-9B04-C3F0E0881CB5}" type="sibTrans" cxnId="{2422A4B3-9E63-4371-B799-B572CB886D74}">
      <dgm:prSet/>
      <dgm:spPr/>
      <dgm:t>
        <a:bodyPr/>
        <a:lstStyle/>
        <a:p>
          <a:endParaRPr lang="en-GB"/>
        </a:p>
      </dgm:t>
    </dgm:pt>
    <dgm:pt modelId="{B51B9FDE-94D7-4442-8E60-868F0BC6E1FD}">
      <dgm:prSet/>
      <dgm:spPr>
        <a:xfrm>
          <a:off x="8041400" y="181439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Employers</a:t>
          </a:r>
        </a:p>
      </dgm:t>
    </dgm:pt>
    <dgm:pt modelId="{650F7AD9-9DF9-468B-AE9F-0FC0ACE92EA9}" type="parTrans" cxnId="{191DF2E8-91B6-49CD-86C1-8642BD5B1405}">
      <dgm:prSet/>
      <dgm:spPr>
        <a:xfrm>
          <a:off x="7595778" y="1704443"/>
          <a:ext cx="707401" cy="109947"/>
        </a:xfrm>
        <a:custGeom>
          <a:avLst/>
          <a:gdLst/>
          <a:ahLst/>
          <a:cxnLst/>
          <a:rect l="0" t="0" r="0" b="0"/>
          <a:pathLst>
            <a:path>
              <a:moveTo>
                <a:pt x="0" y="0"/>
              </a:moveTo>
              <a:lnTo>
                <a:pt x="0" y="54973"/>
              </a:lnTo>
              <a:lnTo>
                <a:pt x="707401" y="54973"/>
              </a:lnTo>
              <a:lnTo>
                <a:pt x="707401"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2B9F8E-D036-4574-9399-6563E6D0B3AB}" type="sibTrans" cxnId="{191DF2E8-91B6-49CD-86C1-8642BD5B1405}">
      <dgm:prSet/>
      <dgm:spPr/>
      <dgm:t>
        <a:bodyPr/>
        <a:lstStyle/>
        <a:p>
          <a:endParaRPr lang="en-GB"/>
        </a:p>
      </dgm:t>
    </dgm:pt>
    <dgm:pt modelId="{70DCF4D5-D861-4547-ADF5-3D1B7F634E69}">
      <dgm:prSet/>
      <dgm:spPr>
        <a:xfrm>
          <a:off x="4691191" y="1864126"/>
          <a:ext cx="593329" cy="3734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Senior Team Leader – Benefits</a:t>
          </a:r>
        </a:p>
      </dgm:t>
    </dgm:pt>
    <dgm:pt modelId="{B3528E19-9DED-465C-93AD-377FAD5B4CB0}" type="parTrans" cxnId="{24EBE9BE-3E0F-4458-A88B-47E7AC9CF362}">
      <dgm:prSet/>
      <dgm:spPr>
        <a:xfrm>
          <a:off x="3316362" y="1754178"/>
          <a:ext cx="1671493" cy="109947"/>
        </a:xfrm>
        <a:custGeom>
          <a:avLst/>
          <a:gdLst/>
          <a:ahLst/>
          <a:cxnLst/>
          <a:rect l="0" t="0" r="0" b="0"/>
          <a:pathLst>
            <a:path>
              <a:moveTo>
                <a:pt x="0" y="0"/>
              </a:moveTo>
              <a:lnTo>
                <a:pt x="0" y="54973"/>
              </a:lnTo>
              <a:lnTo>
                <a:pt x="1671493" y="54973"/>
              </a:lnTo>
              <a:lnTo>
                <a:pt x="1671493"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19C53CF-9F82-4F1A-A5FC-9CCF1FF6FDE6}" type="sibTrans" cxnId="{24EBE9BE-3E0F-4458-A88B-47E7AC9CF362}">
      <dgm:prSet/>
      <dgm:spPr/>
      <dgm:t>
        <a:bodyPr/>
        <a:lstStyle/>
        <a:p>
          <a:endParaRPr lang="en-GB"/>
        </a:p>
      </dgm:t>
    </dgm:pt>
    <dgm:pt modelId="{9C5B6A93-C7C0-420B-996B-0E5421D1ABB5}">
      <dgm:prSet/>
      <dgm:spPr>
        <a:xfrm>
          <a:off x="4092568"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E72C642D-3B00-4B9E-AB57-8A18D1D27D20}" type="parTrans" cxnId="{47FDAB98-1C1E-4228-8659-959B1F86030C}">
      <dgm:prSet/>
      <dgm:spPr>
        <a:xfrm>
          <a:off x="4354348" y="2237623"/>
          <a:ext cx="633507" cy="109947"/>
        </a:xfrm>
        <a:custGeom>
          <a:avLst/>
          <a:gdLst/>
          <a:ahLst/>
          <a:cxnLst/>
          <a:rect l="0" t="0" r="0" b="0"/>
          <a:pathLst>
            <a:path>
              <a:moveTo>
                <a:pt x="633507" y="0"/>
              </a:moveTo>
              <a:lnTo>
                <a:pt x="633507"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0D2E276-2477-41BB-B740-D76F1EAABFF3}" type="sibTrans" cxnId="{47FDAB98-1C1E-4228-8659-959B1F86030C}">
      <dgm:prSet/>
      <dgm:spPr/>
      <dgm:t>
        <a:bodyPr/>
        <a:lstStyle/>
        <a:p>
          <a:endParaRPr lang="en-GB"/>
        </a:p>
      </dgm:t>
    </dgm:pt>
    <dgm:pt modelId="{3E90D5E0-F7F7-4448-8EC8-2817DE3202E5}">
      <dgm:prSet/>
      <dgm:spPr>
        <a:xfrm>
          <a:off x="4726075"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b="0">
              <a:solidFill>
                <a:sysClr val="windowText" lastClr="000000">
                  <a:hueOff val="0"/>
                  <a:satOff val="0"/>
                  <a:lumOff val="0"/>
                  <a:alphaOff val="0"/>
                </a:sysClr>
              </a:solidFill>
              <a:latin typeface="Calibri"/>
              <a:ea typeface="+mn-ea"/>
              <a:cs typeface="+mn-cs"/>
            </a:rPr>
            <a:t>Pensions Officer</a:t>
          </a:r>
        </a:p>
      </dgm:t>
    </dgm:pt>
    <dgm:pt modelId="{37DD9545-5DB1-4AE3-A07B-492E4BBF3CC1}" type="parTrans" cxnId="{E0FB255A-7504-4299-98E1-B1B9DF5790F0}">
      <dgm:prSet/>
      <dgm:spPr>
        <a:xfrm>
          <a:off x="4942135" y="2237623"/>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2B3BA3B-ED5C-4C8D-BA42-46C6073DB3A4}" type="sibTrans" cxnId="{E0FB255A-7504-4299-98E1-B1B9DF5790F0}">
      <dgm:prSet/>
      <dgm:spPr/>
      <dgm:t>
        <a:bodyPr/>
        <a:lstStyle/>
        <a:p>
          <a:endParaRPr lang="en-GB"/>
        </a:p>
      </dgm:t>
    </dgm:pt>
    <dgm:pt modelId="{ADB7FDBE-EBA6-4F65-9484-8855A4D91CDF}">
      <dgm:prSet/>
      <dgm:spPr>
        <a:xfrm>
          <a:off x="5359583"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a:t>
          </a:r>
        </a:p>
      </dgm:t>
    </dgm:pt>
    <dgm:pt modelId="{A06A7455-3847-40AA-BE69-F9E8F7BBA604}" type="parTrans" cxnId="{C52F942D-29E1-4DA4-8DC9-084D3DB19D8F}">
      <dgm:prSet/>
      <dgm:spPr>
        <a:xfrm>
          <a:off x="4987855" y="2237623"/>
          <a:ext cx="633507" cy="109947"/>
        </a:xfrm>
        <a:custGeom>
          <a:avLst/>
          <a:gdLst/>
          <a:ahLst/>
          <a:cxnLst/>
          <a:rect l="0" t="0" r="0" b="0"/>
          <a:pathLst>
            <a:path>
              <a:moveTo>
                <a:pt x="0" y="0"/>
              </a:moveTo>
              <a:lnTo>
                <a:pt x="0" y="54973"/>
              </a:lnTo>
              <a:lnTo>
                <a:pt x="633507" y="54973"/>
              </a:lnTo>
              <a:lnTo>
                <a:pt x="633507"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C6750FD-3191-4169-A48A-A4D624AED78D}" type="sibTrans" cxnId="{C52F942D-29E1-4DA4-8DC9-084D3DB19D8F}">
      <dgm:prSet/>
      <dgm:spPr/>
      <dgm:t>
        <a:bodyPr/>
        <a:lstStyle/>
        <a:p>
          <a:endParaRPr lang="en-GB"/>
        </a:p>
      </dgm:t>
    </dgm:pt>
    <dgm:pt modelId="{80A8CA44-5DEA-4433-AFE8-82F3011FC421}">
      <dgm:prSet/>
      <dgm:spPr>
        <a:xfrm>
          <a:off x="5490473"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dirty="0">
              <a:solidFill>
                <a:sysClr val="windowText" lastClr="000000">
                  <a:hueOff val="0"/>
                  <a:satOff val="0"/>
                  <a:lumOff val="0"/>
                  <a:alphaOff val="0"/>
                </a:sysClr>
              </a:solidFill>
              <a:latin typeface="Calibri"/>
              <a:ea typeface="+mn-ea"/>
              <a:cs typeface="+mn-cs"/>
            </a:rPr>
            <a:t>Pensions Assistant - Benefits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828F6CE1-B886-4B61-87B5-905CBF422797}" type="parTrans" cxnId="{93FA7724-5FBB-4924-AE11-5E4D39D781A4}">
      <dgm:prSet/>
      <dgm:spPr>
        <a:xfrm>
          <a:off x="5366219"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09EEDB-3AAF-4168-BC2B-F725563AF218}" type="sibTrans" cxnId="{93FA7724-5FBB-4924-AE11-5E4D39D781A4}">
      <dgm:prSet/>
      <dgm:spPr/>
      <dgm:t>
        <a:bodyPr/>
        <a:lstStyle/>
        <a:p>
          <a:endParaRPr lang="en-GB"/>
        </a:p>
      </dgm:t>
    </dgm:pt>
    <dgm:pt modelId="{FA3775B8-97D9-4EF1-B789-3092FEB3AB01}">
      <dgm:prSet/>
      <dgm:spPr>
        <a:xfrm>
          <a:off x="4223458"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D18A5CF0-1C22-4786-8D06-7D0421AD6A3E}" type="parTrans" cxnId="{76C617AE-14C8-4954-80A1-F91B583B18BA}">
      <dgm:prSet/>
      <dgm:spPr>
        <a:xfrm>
          <a:off x="4099204"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661FC30-FBD0-4894-9665-BE546E979559}" type="sibTrans" cxnId="{76C617AE-14C8-4954-80A1-F91B583B18BA}">
      <dgm:prSet/>
      <dgm:spPr/>
      <dgm:t>
        <a:bodyPr/>
        <a:lstStyle/>
        <a:p>
          <a:endParaRPr lang="en-GB"/>
        </a:p>
      </dgm:t>
    </dgm:pt>
    <dgm:pt modelId="{ACF0DEA8-406E-41D8-AAC3-37CD0D4BCAD1}">
      <dgm:prSet/>
      <dgm:spPr>
        <a:xfrm>
          <a:off x="5993090"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Benefits</a:t>
          </a:r>
        </a:p>
      </dgm:t>
    </dgm:pt>
    <dgm:pt modelId="{B33D81A3-F8D5-41A0-BAF3-9949700DDD42}" type="parTrans" cxnId="{5C85A7D6-6519-440B-84BC-7C729E9580A3}">
      <dgm:prSet/>
      <dgm:spPr>
        <a:xfrm>
          <a:off x="4987855" y="2237623"/>
          <a:ext cx="1267014" cy="109947"/>
        </a:xfrm>
        <a:custGeom>
          <a:avLst/>
          <a:gdLst/>
          <a:ahLst/>
          <a:cxnLst/>
          <a:rect l="0" t="0" r="0" b="0"/>
          <a:pathLst>
            <a:path>
              <a:moveTo>
                <a:pt x="0" y="0"/>
              </a:moveTo>
              <a:lnTo>
                <a:pt x="0" y="54973"/>
              </a:lnTo>
              <a:lnTo>
                <a:pt x="1267014" y="54973"/>
              </a:lnTo>
              <a:lnTo>
                <a:pt x="1267014"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073FEF2-0260-4AD4-BBDC-10110A8169EA}" type="sibTrans" cxnId="{5C85A7D6-6519-440B-84BC-7C729E9580A3}">
      <dgm:prSet/>
      <dgm:spPr/>
      <dgm:t>
        <a:bodyPr/>
        <a:lstStyle/>
        <a:p>
          <a:endParaRPr lang="en-GB"/>
        </a:p>
      </dgm:t>
    </dgm:pt>
    <dgm:pt modelId="{CADC4F65-DCD4-4BEB-A8FB-4FFD2E4D9201}">
      <dgm:prSet/>
      <dgm:spPr>
        <a:xfrm>
          <a:off x="1744" y="223585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Team Leader - Benefits</a:t>
          </a:r>
        </a:p>
      </dgm:t>
    </dgm:pt>
    <dgm:pt modelId="{2F447B2B-EF3E-4B3D-AA8F-4DB8AB70D963}" type="parTrans" cxnId="{211044A3-CB32-48EC-AA0A-0A68868AFF74}">
      <dgm:prSet/>
      <dgm:spPr>
        <a:xfrm>
          <a:off x="263524" y="2125906"/>
          <a:ext cx="1346459" cy="109947"/>
        </a:xfrm>
        <a:custGeom>
          <a:avLst/>
          <a:gdLst/>
          <a:ahLst/>
          <a:cxnLst/>
          <a:rect l="0" t="0" r="0" b="0"/>
          <a:pathLst>
            <a:path>
              <a:moveTo>
                <a:pt x="1346459" y="0"/>
              </a:moveTo>
              <a:lnTo>
                <a:pt x="1346459"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67761D-D2D1-4E7A-9562-75A8E6F92A50}" type="sibTrans" cxnId="{211044A3-CB32-48EC-AA0A-0A68868AFF74}">
      <dgm:prSet/>
      <dgm:spPr/>
      <dgm:t>
        <a:bodyPr/>
        <a:lstStyle/>
        <a:p>
          <a:endParaRPr lang="en-GB"/>
        </a:p>
      </dgm:t>
    </dgm:pt>
    <dgm:pt modelId="{405ED980-106C-4760-AE6F-A68E8EE3E71B}">
      <dgm:prSet/>
      <dgm:spPr>
        <a:xfrm>
          <a:off x="3459061" y="2347570"/>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 Benefits</a:t>
          </a:r>
        </a:p>
      </dgm:t>
    </dgm:pt>
    <dgm:pt modelId="{7B3D18BE-3AD2-4C06-B238-F1D06A20041E}" type="parTrans" cxnId="{4C4A69EA-AFEE-45E4-B0CD-30AA081AF94A}">
      <dgm:prSet/>
      <dgm:spPr>
        <a:xfrm>
          <a:off x="3720841" y="2237623"/>
          <a:ext cx="1267014" cy="109947"/>
        </a:xfrm>
        <a:custGeom>
          <a:avLst/>
          <a:gdLst/>
          <a:ahLst/>
          <a:cxnLst/>
          <a:rect l="0" t="0" r="0" b="0"/>
          <a:pathLst>
            <a:path>
              <a:moveTo>
                <a:pt x="1267014" y="0"/>
              </a:moveTo>
              <a:lnTo>
                <a:pt x="126701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D4DD78F-16B4-45E2-AC6A-BBED010101FD}" type="sibTrans" cxnId="{4C4A69EA-AFEE-45E4-B0CD-30AA081AF94A}">
      <dgm:prSet/>
      <dgm:spPr/>
      <dgm:t>
        <a:bodyPr/>
        <a:lstStyle/>
        <a:p>
          <a:endParaRPr lang="en-GB"/>
        </a:p>
      </dgm:t>
    </dgm:pt>
    <dgm:pt modelId="{88847F46-62BD-4EC2-A83C-103D5D4E3D6E}">
      <dgm:prSet/>
      <dgm:spPr>
        <a:xfrm>
          <a:off x="6626597"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 Data Managemen </a:t>
          </a:r>
        </a:p>
      </dgm:t>
    </dgm:pt>
    <dgm:pt modelId="{7D5B031B-7D41-4864-95CC-8C58611D4568}" type="parTrans" cxnId="{85C31F5A-3E18-42F0-A6CD-3C422CE4B7B3}">
      <dgm:prSet/>
      <dgm:spPr>
        <a:xfrm>
          <a:off x="6842657"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1B21247-0E91-4BAA-92B6-1BC9F61C4C7C}" type="sibTrans" cxnId="{85C31F5A-3E18-42F0-A6CD-3C422CE4B7B3}">
      <dgm:prSet/>
      <dgm:spPr/>
      <dgm:t>
        <a:bodyPr/>
        <a:lstStyle/>
        <a:p>
          <a:endParaRPr lang="en-GB"/>
        </a:p>
      </dgm:t>
    </dgm:pt>
    <dgm:pt modelId="{FFBDE8DD-84DF-4B0A-8822-5F2CEBFFD2D6}">
      <dgm:prSet/>
      <dgm:spPr>
        <a:xfrm>
          <a:off x="8041400" y="218611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Officer - Employers</a:t>
          </a:r>
          <a:endParaRPr lang="en-GB" b="1">
            <a:solidFill>
              <a:sysClr val="windowText" lastClr="000000">
                <a:hueOff val="0"/>
                <a:satOff val="0"/>
                <a:lumOff val="0"/>
                <a:alphaOff val="0"/>
              </a:sysClr>
            </a:solidFill>
            <a:latin typeface="Calibri"/>
            <a:ea typeface="+mn-ea"/>
            <a:cs typeface="+mn-cs"/>
          </a:endParaRPr>
        </a:p>
      </dgm:t>
    </dgm:pt>
    <dgm:pt modelId="{2F8CDAED-C33B-46B5-AAF1-4A59853F7642}" type="parTrans" cxnId="{800B9390-FB4B-40F9-A3CF-0720B59B6A4F}">
      <dgm:prSet/>
      <dgm:spPr>
        <a:xfrm>
          <a:off x="8257460" y="2076170"/>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0B10633-9965-4C61-8BDA-F29D3962F33E}" type="sibTrans" cxnId="{800B9390-FB4B-40F9-A3CF-0720B59B6A4F}">
      <dgm:prSet/>
      <dgm:spPr/>
      <dgm:t>
        <a:bodyPr/>
        <a:lstStyle/>
        <a:p>
          <a:endParaRPr lang="en-GB"/>
        </a:p>
      </dgm:t>
    </dgm:pt>
    <dgm:pt modelId="{808FF658-D13E-4BA0-A6F1-A583A9DD2C11}">
      <dgm:prSet/>
      <dgm:spPr>
        <a:xfrm>
          <a:off x="8041400"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Employers </a:t>
          </a:r>
          <a:endParaRPr lang="en-GB" dirty="0">
            <a:solidFill>
              <a:sysClr val="windowText" lastClr="000000">
                <a:hueOff val="0"/>
                <a:satOff val="0"/>
                <a:lumOff val="0"/>
                <a:alphaOff val="0"/>
              </a:sysClr>
            </a:solidFill>
            <a:highlight>
              <a:srgbClr val="FFFF00"/>
            </a:highlight>
            <a:latin typeface="Calibri"/>
            <a:ea typeface="+mn-ea"/>
            <a:cs typeface="+mn-cs"/>
          </a:endParaRPr>
        </a:p>
      </dgm:t>
    </dgm:pt>
    <dgm:pt modelId="{5404D6C3-3DDB-4453-AA42-AC43E8B9FC0F}" type="parTrans" cxnId="{11505F0D-D1F7-48ED-9A4B-70C6B0F048B9}">
      <dgm:prSet/>
      <dgm:spPr>
        <a:xfrm>
          <a:off x="8257460" y="2447898"/>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F819408-761B-49F7-97D7-405D3D6D01D5}" type="sibTrans" cxnId="{11505F0D-D1F7-48ED-9A4B-70C6B0F048B9}">
      <dgm:prSet/>
      <dgm:spPr/>
      <dgm:t>
        <a:bodyPr/>
        <a:lstStyle/>
        <a:p>
          <a:endParaRPr lang="en-GB"/>
        </a:p>
      </dgm:t>
    </dgm:pt>
    <dgm:pt modelId="{C11A7FAA-956B-4819-84E7-D6171679B3CD}">
      <dgm:prSet/>
      <dgm:spPr>
        <a:xfrm>
          <a:off x="6757487" y="2557845"/>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Trainee Pensions Officer</a:t>
          </a:r>
        </a:p>
      </dgm:t>
    </dgm:pt>
    <dgm:pt modelId="{9CC0D99D-3D36-4D22-8E0F-9EFDA1EFB1D4}" type="parTrans" cxnId="{5299A1B5-6097-4037-9B99-4D532DD968A3}">
      <dgm:prSet/>
      <dgm:spPr>
        <a:xfrm>
          <a:off x="6633233" y="2447898"/>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382652B-84E1-4278-BE54-713415BC0CBE}" type="sibTrans" cxnId="{5299A1B5-6097-4037-9B99-4D532DD968A3}">
      <dgm:prSet/>
      <dgm:spPr/>
      <dgm:t>
        <a:bodyPr/>
        <a:lstStyle/>
        <a:p>
          <a:endParaRPr lang="en-GB"/>
        </a:p>
      </dgm:t>
    </dgm:pt>
    <dgm:pt modelId="{BDFA737C-4BD0-4DED-80F4-26CC845E33EF}">
      <dgm:prSet/>
      <dgm:spPr>
        <a:xfrm>
          <a:off x="7393817" y="2232709"/>
          <a:ext cx="517915" cy="31172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Team Leader (</a:t>
          </a:r>
          <a:r>
            <a:rPr lang="en-GB" dirty="0" err="1">
              <a:solidFill>
                <a:sysClr val="windowText" lastClr="000000">
                  <a:hueOff val="0"/>
                  <a:satOff val="0"/>
                  <a:lumOff val="0"/>
                  <a:alphaOff val="0"/>
                </a:sysClr>
              </a:solidFill>
              <a:latin typeface="Calibri"/>
              <a:ea typeface="+mn-ea"/>
              <a:cs typeface="+mn-cs"/>
            </a:rPr>
            <a:t>IConnect</a:t>
          </a:r>
          <a:r>
            <a:rPr lang="en-GB" dirty="0">
              <a:solidFill>
                <a:sysClr val="windowText" lastClr="000000">
                  <a:hueOff val="0"/>
                  <a:satOff val="0"/>
                  <a:lumOff val="0"/>
                  <a:alphaOff val="0"/>
                </a:sysClr>
              </a:solidFill>
              <a:latin typeface="Calibri"/>
              <a:ea typeface="+mn-ea"/>
              <a:cs typeface="+mn-cs"/>
            </a:rPr>
            <a:t>) - Data Management</a:t>
          </a:r>
        </a:p>
      </dgm:t>
    </dgm:pt>
    <dgm:pt modelId="{244549F5-EE50-4C2C-A0E9-70A8215B7D3D}" type="parTrans" cxnId="{D8C3A5EC-BB1A-489F-A05A-5DFA0CC9AF44}">
      <dgm:prSet/>
      <dgm:spPr>
        <a:xfrm>
          <a:off x="7607055" y="2122762"/>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C202D696-9120-43B3-82CD-979B631D0048}" type="sibTrans" cxnId="{D8C3A5EC-BB1A-489F-A05A-5DFA0CC9AF44}">
      <dgm:prSet/>
      <dgm:spPr/>
      <dgm:t>
        <a:bodyPr/>
        <a:lstStyle/>
        <a:p>
          <a:endParaRPr lang="en-GB"/>
        </a:p>
      </dgm:t>
    </dgm:pt>
    <dgm:pt modelId="{40F0FAD2-9662-47C8-B2AB-5E92DCE81423}">
      <dgm:prSet/>
      <dgm:spPr>
        <a:xfrm>
          <a:off x="7390995" y="2654382"/>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p>
      </dgm:t>
    </dgm:pt>
    <dgm:pt modelId="{91CAE352-5225-4824-AF18-47AD74390226}" type="parTrans" cxnId="{07FBFB03-78D2-40F6-A667-CD43CF5D51A3}">
      <dgm:prSet/>
      <dgm:spPr>
        <a:xfrm>
          <a:off x="7607055" y="2544434"/>
          <a:ext cx="91440" cy="109947"/>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C3D0F3B-E6F1-462C-9B4A-4F98DBCCEB1B}" type="sibTrans" cxnId="{07FBFB03-78D2-40F6-A667-CD43CF5D51A3}">
      <dgm:prSet/>
      <dgm:spPr/>
      <dgm:t>
        <a:bodyPr/>
        <a:lstStyle/>
        <a:p>
          <a:endParaRPr lang="en-GB"/>
        </a:p>
      </dgm:t>
    </dgm:pt>
    <dgm:pt modelId="{FCB964AB-D14F-493B-95E7-B499135F06FC}">
      <dgm:prSet/>
      <dgm:spPr>
        <a:xfrm>
          <a:off x="7521885" y="3026109"/>
          <a:ext cx="522140" cy="32974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Data Management</a:t>
          </a:r>
          <a:endParaRPr lang="en-GB">
            <a:solidFill>
              <a:sysClr val="windowText" lastClr="000000">
                <a:hueOff val="0"/>
                <a:satOff val="0"/>
                <a:lumOff val="0"/>
                <a:alphaOff val="0"/>
              </a:sysClr>
            </a:solidFill>
            <a:highlight>
              <a:srgbClr val="FFFF00"/>
            </a:highlight>
            <a:latin typeface="Calibri"/>
            <a:ea typeface="+mn-ea"/>
            <a:cs typeface="+mn-cs"/>
          </a:endParaRPr>
        </a:p>
        <a:p>
          <a:pPr>
            <a:buNone/>
          </a:pPr>
          <a:endParaRPr lang="en-GB">
            <a:solidFill>
              <a:sysClr val="windowText" lastClr="000000">
                <a:hueOff val="0"/>
                <a:satOff val="0"/>
                <a:lumOff val="0"/>
                <a:alphaOff val="0"/>
              </a:sysClr>
            </a:solidFill>
            <a:latin typeface="Calibri"/>
            <a:ea typeface="+mn-ea"/>
            <a:cs typeface="+mn-cs"/>
          </a:endParaRPr>
        </a:p>
      </dgm:t>
    </dgm:pt>
    <dgm:pt modelId="{7026CC5B-6865-4DED-B9CE-5B71C4219512}" type="parTrans" cxnId="{94F4FE0A-2409-455D-AE2B-CCFA78965D49}">
      <dgm:prSet/>
      <dgm:spPr>
        <a:xfrm>
          <a:off x="7397631" y="2916162"/>
          <a:ext cx="91440" cy="274820"/>
        </a:xfrm>
        <a:custGeom>
          <a:avLst/>
          <a:gdLst/>
          <a:ahLst/>
          <a:cxnLst/>
          <a:rect l="0" t="0" r="0" b="0"/>
          <a:pathLst>
            <a:path>
              <a:moveTo>
                <a:pt x="45720" y="0"/>
              </a:moveTo>
              <a:lnTo>
                <a:pt x="45720" y="274820"/>
              </a:lnTo>
              <a:lnTo>
                <a:pt x="124253" y="27482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FDD86E21-D3B9-488F-816B-FBDB8152F957}" type="sibTrans" cxnId="{94F4FE0A-2409-455D-AE2B-CCFA78965D49}">
      <dgm:prSet/>
      <dgm:spPr/>
      <dgm:t>
        <a:bodyPr/>
        <a:lstStyle/>
        <a:p>
          <a:endParaRPr lang="en-GB"/>
        </a:p>
      </dgm:t>
    </dgm:pt>
    <dgm:pt modelId="{8967CB2C-0DB8-4A25-BC52-DE71C3F91624}">
      <dgm:prSet/>
      <dgm:spPr>
        <a:xfrm>
          <a:off x="3589951" y="2719298"/>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dirty="0">
              <a:solidFill>
                <a:sysClr val="windowText" lastClr="000000">
                  <a:hueOff val="0"/>
                  <a:satOff val="0"/>
                  <a:lumOff val="0"/>
                  <a:alphaOff val="0"/>
                </a:sysClr>
              </a:solidFill>
              <a:latin typeface="Calibri"/>
              <a:ea typeface="+mn-ea"/>
              <a:cs typeface="+mn-cs"/>
            </a:rPr>
            <a:t>Pensions Assistant- Benefits</a:t>
          </a:r>
        </a:p>
      </dgm:t>
    </dgm:pt>
    <dgm:pt modelId="{ADE26FD5-8618-401F-A076-43239B30433C}" type="parTrans" cxnId="{EFC2804B-3854-4151-8130-EBC03F2A4B73}">
      <dgm:prSet/>
      <dgm:spPr>
        <a:xfrm>
          <a:off x="3465697" y="2609350"/>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4F9FABC-00F7-45DB-96FA-3DE31A185984}" type="sibTrans" cxnId="{EFC2804B-3854-4151-8130-EBC03F2A4B73}">
      <dgm:prSet/>
      <dgm:spPr/>
      <dgm:t>
        <a:bodyPr/>
        <a:lstStyle/>
        <a:p>
          <a:endParaRPr lang="en-GB"/>
        </a:p>
      </dgm:t>
    </dgm:pt>
    <dgm:pt modelId="{D29175AD-1CD5-4860-BB38-3AB67E6D7296}">
      <dgm:prSet/>
      <dgm:spPr>
        <a:xfrm>
          <a:off x="8172290" y="2929573"/>
          <a:ext cx="523559" cy="26177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Pensions Assistant- Employers</a:t>
          </a:r>
        </a:p>
      </dgm:t>
    </dgm:pt>
    <dgm:pt modelId="{0574DC14-CFA6-40F0-9120-F72017323AE1}" type="parTrans" cxnId="{B56B8B32-4065-46DB-852F-5981EEE82436}">
      <dgm:prSet/>
      <dgm:spPr>
        <a:xfrm>
          <a:off x="8048036" y="2819625"/>
          <a:ext cx="91440" cy="240837"/>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A901F4D-C6D2-47F0-8A80-CFE3391DCA1C}" type="sibTrans" cxnId="{B56B8B32-4065-46DB-852F-5981EEE82436}">
      <dgm:prSet/>
      <dgm:spPr/>
      <dgm:t>
        <a:bodyPr/>
        <a:lstStyle/>
        <a:p>
          <a:endParaRPr lang="en-GB"/>
        </a:p>
      </dgm:t>
    </dgm:pt>
    <dgm:pt modelId="{E0ACDFC8-68AD-4AB9-B82B-A4F0FA82EB83}" type="pres">
      <dgm:prSet presAssocID="{37A172FD-FB23-4671-9E77-8E04F36BB3AF}" presName="hierChild1" presStyleCnt="0">
        <dgm:presLayoutVars>
          <dgm:orgChart val="1"/>
          <dgm:chPref val="1"/>
          <dgm:dir/>
          <dgm:animOne val="branch"/>
          <dgm:animLvl val="lvl"/>
          <dgm:resizeHandles/>
        </dgm:presLayoutVars>
      </dgm:prSet>
      <dgm:spPr/>
    </dgm:pt>
    <dgm:pt modelId="{A0636BE0-CEA0-4B7D-8239-CF73949686A7}" type="pres">
      <dgm:prSet presAssocID="{4C0EBAF8-8F00-43B4-B599-3A14D708CA36}" presName="hierRoot1" presStyleCnt="0">
        <dgm:presLayoutVars>
          <dgm:hierBranch val="init"/>
        </dgm:presLayoutVars>
      </dgm:prSet>
      <dgm:spPr/>
    </dgm:pt>
    <dgm:pt modelId="{8128C1DD-DC74-4A17-BDA7-5A39D528780E}" type="pres">
      <dgm:prSet presAssocID="{4C0EBAF8-8F00-43B4-B599-3A14D708CA36}" presName="rootComposite1" presStyleCnt="0"/>
      <dgm:spPr/>
    </dgm:pt>
    <dgm:pt modelId="{6011E41A-CA6F-4F37-BDEC-86CFB9ADAE20}" type="pres">
      <dgm:prSet presAssocID="{4C0EBAF8-8F00-43B4-B599-3A14D708CA36}" presName="rootText1" presStyleLbl="node0" presStyleIdx="0" presStyleCnt="1" custScaleX="109814" custScaleY="143177">
        <dgm:presLayoutVars>
          <dgm:chPref val="3"/>
        </dgm:presLayoutVars>
      </dgm:prSet>
      <dgm:spPr/>
    </dgm:pt>
    <dgm:pt modelId="{086F5908-7221-48F3-B0DB-5CAE9199F2A4}" type="pres">
      <dgm:prSet presAssocID="{4C0EBAF8-8F00-43B4-B599-3A14D708CA36}" presName="rootConnector1" presStyleLbl="node1" presStyleIdx="0" presStyleCnt="0"/>
      <dgm:spPr/>
    </dgm:pt>
    <dgm:pt modelId="{8791FDFD-042C-4F3C-A47D-ECC4EC08010E}" type="pres">
      <dgm:prSet presAssocID="{4C0EBAF8-8F00-43B4-B599-3A14D708CA36}" presName="hierChild2" presStyleCnt="0"/>
      <dgm:spPr/>
    </dgm:pt>
    <dgm:pt modelId="{EF448378-87D3-4C67-87FE-0F0E1C3301F9}" type="pres">
      <dgm:prSet presAssocID="{85E41447-F4C7-402F-A2BE-93EBA8567ECB}" presName="Name37" presStyleLbl="parChTrans1D2" presStyleIdx="0" presStyleCnt="1"/>
      <dgm:spPr/>
    </dgm:pt>
    <dgm:pt modelId="{B4358092-75B2-414B-A686-758FBFF8E0A5}" type="pres">
      <dgm:prSet presAssocID="{EA93B3D6-EEB0-41BC-B426-378BDED1792D}" presName="hierRoot2" presStyleCnt="0">
        <dgm:presLayoutVars>
          <dgm:hierBranch val="init"/>
        </dgm:presLayoutVars>
      </dgm:prSet>
      <dgm:spPr/>
    </dgm:pt>
    <dgm:pt modelId="{5246881E-5E38-4AA1-A99C-DDF8DB3B84EF}" type="pres">
      <dgm:prSet presAssocID="{EA93B3D6-EEB0-41BC-B426-378BDED1792D}" presName="rootComposite" presStyleCnt="0"/>
      <dgm:spPr/>
    </dgm:pt>
    <dgm:pt modelId="{C1824469-38DD-40FB-A523-8FECB698E01B}" type="pres">
      <dgm:prSet presAssocID="{EA93B3D6-EEB0-41BC-B426-378BDED1792D}" presName="rootText" presStyleLbl="node2" presStyleIdx="0" presStyleCnt="1" custScaleX="102133" custScaleY="167660">
        <dgm:presLayoutVars>
          <dgm:chPref val="3"/>
        </dgm:presLayoutVars>
      </dgm:prSet>
      <dgm:spPr/>
    </dgm:pt>
    <dgm:pt modelId="{AF865ABD-ADC6-45B1-8A3C-4C143D317588}" type="pres">
      <dgm:prSet presAssocID="{EA93B3D6-EEB0-41BC-B426-378BDED1792D}" presName="rootConnector" presStyleLbl="node2" presStyleIdx="0" presStyleCnt="1"/>
      <dgm:spPr/>
    </dgm:pt>
    <dgm:pt modelId="{922FF837-1AE1-4193-9B01-7D093D3C0993}" type="pres">
      <dgm:prSet presAssocID="{EA93B3D6-EEB0-41BC-B426-378BDED1792D}" presName="hierChild4" presStyleCnt="0"/>
      <dgm:spPr/>
    </dgm:pt>
    <dgm:pt modelId="{57EC5D8D-D0EA-40D7-99E0-02A59F6C50FF}" type="pres">
      <dgm:prSet presAssocID="{91548766-2131-41C2-96D5-7F93D83F94F0}" presName="Name37" presStyleLbl="parChTrans1D3" presStyleIdx="0" presStyleCnt="2"/>
      <dgm:spPr/>
    </dgm:pt>
    <dgm:pt modelId="{3A77880E-0D06-46EC-B4F8-7FEC42E27916}" type="pres">
      <dgm:prSet presAssocID="{4A75132A-498C-431C-AF88-2219B406FCA5}" presName="hierRoot2" presStyleCnt="0">
        <dgm:presLayoutVars>
          <dgm:hierBranch val="init"/>
        </dgm:presLayoutVars>
      </dgm:prSet>
      <dgm:spPr/>
    </dgm:pt>
    <dgm:pt modelId="{20E19262-457D-4E1B-8F1A-145455F5F1F6}" type="pres">
      <dgm:prSet presAssocID="{4A75132A-498C-431C-AF88-2219B406FCA5}" presName="rootComposite" presStyleCnt="0"/>
      <dgm:spPr/>
    </dgm:pt>
    <dgm:pt modelId="{C40653B5-E9D7-42B3-8AD6-7264DC0A5DF5}" type="pres">
      <dgm:prSet presAssocID="{4A75132A-498C-431C-AF88-2219B406FCA5}" presName="rootText" presStyleLbl="node3" presStyleIdx="0" presStyleCnt="2" custScaleX="124512" custScaleY="118999">
        <dgm:presLayoutVars>
          <dgm:chPref val="3"/>
        </dgm:presLayoutVars>
      </dgm:prSet>
      <dgm:spPr/>
    </dgm:pt>
    <dgm:pt modelId="{3B9AF135-07E9-468C-8AB2-0BE65D7D467B}" type="pres">
      <dgm:prSet presAssocID="{4A75132A-498C-431C-AF88-2219B406FCA5}" presName="rootConnector" presStyleLbl="node3" presStyleIdx="0" presStyleCnt="2"/>
      <dgm:spPr/>
    </dgm:pt>
    <dgm:pt modelId="{9C75A2BD-B799-4203-BC8A-40E248C84780}" type="pres">
      <dgm:prSet presAssocID="{4A75132A-498C-431C-AF88-2219B406FCA5}" presName="hierChild4" presStyleCnt="0"/>
      <dgm:spPr/>
    </dgm:pt>
    <dgm:pt modelId="{AA9549E4-B891-4094-AB96-60F4BE05E5BC}" type="pres">
      <dgm:prSet presAssocID="{C3B83A2C-67B8-468B-AB7B-DD5FABC81C27}" presName="Name37" presStyleLbl="parChTrans1D4" presStyleIdx="0" presStyleCnt="30"/>
      <dgm:spPr/>
    </dgm:pt>
    <dgm:pt modelId="{4FB2E8DB-5506-41FF-90C7-45AF1DCBFA11}" type="pres">
      <dgm:prSet presAssocID="{94725FE6-D489-4C28-B1FA-68FE5CA82971}" presName="hierRoot2" presStyleCnt="0">
        <dgm:presLayoutVars>
          <dgm:hierBranch val="init"/>
        </dgm:presLayoutVars>
      </dgm:prSet>
      <dgm:spPr/>
    </dgm:pt>
    <dgm:pt modelId="{12C25BC3-DB8A-4CD6-946F-72441E763B89}" type="pres">
      <dgm:prSet presAssocID="{94725FE6-D489-4C28-B1FA-68FE5CA82971}" presName="rootComposite" presStyleCnt="0"/>
      <dgm:spPr/>
    </dgm:pt>
    <dgm:pt modelId="{5D56C059-458D-4DB9-9316-A73BED549F11}" type="pres">
      <dgm:prSet presAssocID="{94725FE6-D489-4C28-B1FA-68FE5CA82971}" presName="rootText" presStyleLbl="node4" presStyleIdx="0" presStyleCnt="30">
        <dgm:presLayoutVars>
          <dgm:chPref val="3"/>
        </dgm:presLayoutVars>
      </dgm:prSet>
      <dgm:spPr/>
    </dgm:pt>
    <dgm:pt modelId="{422372A3-A08B-4AF2-9D87-581ACE7C109B}" type="pres">
      <dgm:prSet presAssocID="{94725FE6-D489-4C28-B1FA-68FE5CA82971}" presName="rootConnector" presStyleLbl="node4" presStyleIdx="0" presStyleCnt="30"/>
      <dgm:spPr/>
    </dgm:pt>
    <dgm:pt modelId="{7D721176-D75C-447E-95E0-7CD50BC28428}" type="pres">
      <dgm:prSet presAssocID="{94725FE6-D489-4C28-B1FA-68FE5CA82971}" presName="hierChild4" presStyleCnt="0"/>
      <dgm:spPr/>
    </dgm:pt>
    <dgm:pt modelId="{928CA98F-9E77-4BE6-97B0-85BC9A398E3A}" type="pres">
      <dgm:prSet presAssocID="{2F447B2B-EF3E-4B3D-AA8F-4DB8AB70D963}" presName="Name37" presStyleLbl="parChTrans1D4" presStyleIdx="1" presStyleCnt="30"/>
      <dgm:spPr/>
    </dgm:pt>
    <dgm:pt modelId="{F59E1FCB-38FF-4005-836B-2FD81A0A65D8}" type="pres">
      <dgm:prSet presAssocID="{CADC4F65-DCD4-4BEB-A8FB-4FFD2E4D9201}" presName="hierRoot2" presStyleCnt="0">
        <dgm:presLayoutVars>
          <dgm:hierBranch val="init"/>
        </dgm:presLayoutVars>
      </dgm:prSet>
      <dgm:spPr/>
    </dgm:pt>
    <dgm:pt modelId="{A6149923-2C5E-4AEE-8F7A-20D733753986}" type="pres">
      <dgm:prSet presAssocID="{CADC4F65-DCD4-4BEB-A8FB-4FFD2E4D9201}" presName="rootComposite" presStyleCnt="0"/>
      <dgm:spPr/>
    </dgm:pt>
    <dgm:pt modelId="{7381E726-6E91-41A0-B95C-6E2174C1EA69}" type="pres">
      <dgm:prSet presAssocID="{CADC4F65-DCD4-4BEB-A8FB-4FFD2E4D9201}" presName="rootText" presStyleLbl="node4" presStyleIdx="1" presStyleCnt="30">
        <dgm:presLayoutVars>
          <dgm:chPref val="3"/>
        </dgm:presLayoutVars>
      </dgm:prSet>
      <dgm:spPr/>
    </dgm:pt>
    <dgm:pt modelId="{EF3D77B6-20D7-4473-887D-56A4ADC388A1}" type="pres">
      <dgm:prSet presAssocID="{CADC4F65-DCD4-4BEB-A8FB-4FFD2E4D9201}" presName="rootConnector" presStyleLbl="node4" presStyleIdx="1" presStyleCnt="30"/>
      <dgm:spPr/>
    </dgm:pt>
    <dgm:pt modelId="{088D7EB2-93A3-4E6E-9204-B5FFAED08137}" type="pres">
      <dgm:prSet presAssocID="{CADC4F65-DCD4-4BEB-A8FB-4FFD2E4D9201}" presName="hierChild4" presStyleCnt="0"/>
      <dgm:spPr/>
    </dgm:pt>
    <dgm:pt modelId="{7EA60FFB-33A3-4861-8582-8FEA3AC19851}" type="pres">
      <dgm:prSet presAssocID="{CADC4F65-DCD4-4BEB-A8FB-4FFD2E4D9201}" presName="hierChild5" presStyleCnt="0"/>
      <dgm:spPr/>
    </dgm:pt>
    <dgm:pt modelId="{D4609482-CC19-47BE-88FD-2A568A0DE777}" type="pres">
      <dgm:prSet presAssocID="{9E70C303-43C2-4D3D-B2A4-A886B2BEC335}" presName="Name37" presStyleLbl="parChTrans1D4" presStyleIdx="2" presStyleCnt="30"/>
      <dgm:spPr/>
    </dgm:pt>
    <dgm:pt modelId="{E759CCF8-5CED-49FF-BB54-BAD1895AF805}" type="pres">
      <dgm:prSet presAssocID="{3516FF41-0552-409E-8227-CB65DAFD1A28}" presName="hierRoot2" presStyleCnt="0">
        <dgm:presLayoutVars>
          <dgm:hierBranch val="init"/>
        </dgm:presLayoutVars>
      </dgm:prSet>
      <dgm:spPr/>
    </dgm:pt>
    <dgm:pt modelId="{7868AE61-E878-4B1D-AC95-A4FE8D399E19}" type="pres">
      <dgm:prSet presAssocID="{3516FF41-0552-409E-8227-CB65DAFD1A28}" presName="rootComposite" presStyleCnt="0"/>
      <dgm:spPr/>
    </dgm:pt>
    <dgm:pt modelId="{3F34BE90-2F51-4029-BE03-9C4C9969C060}" type="pres">
      <dgm:prSet presAssocID="{3516FF41-0552-409E-8227-CB65DAFD1A28}" presName="rootText" presStyleLbl="node4" presStyleIdx="2" presStyleCnt="30">
        <dgm:presLayoutVars>
          <dgm:chPref val="3"/>
        </dgm:presLayoutVars>
      </dgm:prSet>
      <dgm:spPr/>
    </dgm:pt>
    <dgm:pt modelId="{841ED64C-6B1C-4495-8DC0-3DAB5BE73BCC}" type="pres">
      <dgm:prSet presAssocID="{3516FF41-0552-409E-8227-CB65DAFD1A28}" presName="rootConnector" presStyleLbl="node4" presStyleIdx="2" presStyleCnt="30"/>
      <dgm:spPr/>
    </dgm:pt>
    <dgm:pt modelId="{1287EF7F-8965-4C7A-AB22-DE6EFDCC12FA}" type="pres">
      <dgm:prSet presAssocID="{3516FF41-0552-409E-8227-CB65DAFD1A28}" presName="hierChild4" presStyleCnt="0"/>
      <dgm:spPr/>
    </dgm:pt>
    <dgm:pt modelId="{7E297CD3-613D-42E9-819E-E8ABEAAEB851}" type="pres">
      <dgm:prSet presAssocID="{5B1EE2E5-BCE7-40C4-A06A-2AD223FE9B7B}" presName="Name37" presStyleLbl="parChTrans1D4" presStyleIdx="3" presStyleCnt="30"/>
      <dgm:spPr/>
    </dgm:pt>
    <dgm:pt modelId="{575C4D22-296B-4BB3-8188-43290AF63CD4}" type="pres">
      <dgm:prSet presAssocID="{77AE9FA8-7ADD-4468-96B5-65D42E083D61}" presName="hierRoot2" presStyleCnt="0">
        <dgm:presLayoutVars>
          <dgm:hierBranch val="init"/>
        </dgm:presLayoutVars>
      </dgm:prSet>
      <dgm:spPr/>
    </dgm:pt>
    <dgm:pt modelId="{E0D4BDFE-0E4D-409D-AC64-2E5E79784C24}" type="pres">
      <dgm:prSet presAssocID="{77AE9FA8-7ADD-4468-96B5-65D42E083D61}" presName="rootComposite" presStyleCnt="0"/>
      <dgm:spPr/>
    </dgm:pt>
    <dgm:pt modelId="{9589C71C-64CF-4505-A1B1-F121FB1F7188}" type="pres">
      <dgm:prSet presAssocID="{77AE9FA8-7ADD-4468-96B5-65D42E083D61}" presName="rootText" presStyleLbl="node4" presStyleIdx="3" presStyleCnt="30" custLinFactNeighborX="-7288" custLinFactNeighborY="-3644">
        <dgm:presLayoutVars>
          <dgm:chPref val="3"/>
        </dgm:presLayoutVars>
      </dgm:prSet>
      <dgm:spPr/>
    </dgm:pt>
    <dgm:pt modelId="{A3BB5251-AEC2-49FC-BCB0-5A68F13E817B}" type="pres">
      <dgm:prSet presAssocID="{77AE9FA8-7ADD-4468-96B5-65D42E083D61}" presName="rootConnector" presStyleLbl="node4" presStyleIdx="3" presStyleCnt="30"/>
      <dgm:spPr/>
    </dgm:pt>
    <dgm:pt modelId="{28478CD1-ECAB-474A-A0D1-52B6F2CEBB0B}" type="pres">
      <dgm:prSet presAssocID="{77AE9FA8-7ADD-4468-96B5-65D42E083D61}" presName="hierChild4" presStyleCnt="0"/>
      <dgm:spPr/>
    </dgm:pt>
    <dgm:pt modelId="{853F8D6F-DABE-4A60-AA89-92131394836A}" type="pres">
      <dgm:prSet presAssocID="{77AE9FA8-7ADD-4468-96B5-65D42E083D61}" presName="hierChild5" presStyleCnt="0"/>
      <dgm:spPr/>
    </dgm:pt>
    <dgm:pt modelId="{91F08F17-B09B-41C3-9D74-F8C4B89F3DAB}" type="pres">
      <dgm:prSet presAssocID="{3516FF41-0552-409E-8227-CB65DAFD1A28}" presName="hierChild5" presStyleCnt="0"/>
      <dgm:spPr/>
    </dgm:pt>
    <dgm:pt modelId="{2D150A3E-844A-4D77-A38A-831D86BBE82B}" type="pres">
      <dgm:prSet presAssocID="{C3BCCBF8-B064-4CE5-B50E-5040ED927B14}" presName="Name37" presStyleLbl="parChTrans1D4" presStyleIdx="4" presStyleCnt="30"/>
      <dgm:spPr/>
    </dgm:pt>
    <dgm:pt modelId="{70EB6C51-A1C3-4494-B5B7-B220CE208DE9}" type="pres">
      <dgm:prSet presAssocID="{AEDB6F51-209D-49C9-B780-BDDF1961D090}" presName="hierRoot2" presStyleCnt="0">
        <dgm:presLayoutVars>
          <dgm:hierBranch val="init"/>
        </dgm:presLayoutVars>
      </dgm:prSet>
      <dgm:spPr/>
    </dgm:pt>
    <dgm:pt modelId="{BF0B58A8-7070-4418-AB6C-4263E8902D6A}" type="pres">
      <dgm:prSet presAssocID="{AEDB6F51-209D-49C9-B780-BDDF1961D090}" presName="rootComposite" presStyleCnt="0"/>
      <dgm:spPr/>
    </dgm:pt>
    <dgm:pt modelId="{08CC9964-C1C5-44AE-BF61-60E04B896391}" type="pres">
      <dgm:prSet presAssocID="{AEDB6F51-209D-49C9-B780-BDDF1961D090}" presName="rootText" presStyleLbl="node4" presStyleIdx="4" presStyleCnt="30" custScaleX="130348" custScaleY="105549">
        <dgm:presLayoutVars>
          <dgm:chPref val="3"/>
        </dgm:presLayoutVars>
      </dgm:prSet>
      <dgm:spPr/>
    </dgm:pt>
    <dgm:pt modelId="{29A34B12-4B3D-4E48-A73D-B856D87B204A}" type="pres">
      <dgm:prSet presAssocID="{AEDB6F51-209D-49C9-B780-BDDF1961D090}" presName="rootConnector" presStyleLbl="node4" presStyleIdx="4" presStyleCnt="30"/>
      <dgm:spPr/>
    </dgm:pt>
    <dgm:pt modelId="{9D2623AA-11DB-4B00-869A-DD857CE51D96}" type="pres">
      <dgm:prSet presAssocID="{AEDB6F51-209D-49C9-B780-BDDF1961D090}" presName="hierChild4" presStyleCnt="0"/>
      <dgm:spPr/>
    </dgm:pt>
    <dgm:pt modelId="{7BF8DF25-FA12-4329-B74E-762740A56499}" type="pres">
      <dgm:prSet presAssocID="{1437702B-BEB3-4CCD-9F1C-9F5064F31F9A}" presName="Name37" presStyleLbl="parChTrans1D4" presStyleIdx="5" presStyleCnt="30"/>
      <dgm:spPr/>
    </dgm:pt>
    <dgm:pt modelId="{B0237EF2-0AB6-40A6-94B6-8C8D4412AD84}" type="pres">
      <dgm:prSet presAssocID="{8FADDEE0-8FD4-4253-BA1F-AE8A81804781}" presName="hierRoot2" presStyleCnt="0">
        <dgm:presLayoutVars>
          <dgm:hierBranch val="init"/>
        </dgm:presLayoutVars>
      </dgm:prSet>
      <dgm:spPr/>
    </dgm:pt>
    <dgm:pt modelId="{FB6350BC-821C-4AB3-86A6-4EAB1148AC62}" type="pres">
      <dgm:prSet presAssocID="{8FADDEE0-8FD4-4253-BA1F-AE8A81804781}" presName="rootComposite" presStyleCnt="0"/>
      <dgm:spPr/>
    </dgm:pt>
    <dgm:pt modelId="{F29199D9-2BD5-4BBF-B10E-74079FD93FCD}" type="pres">
      <dgm:prSet presAssocID="{8FADDEE0-8FD4-4253-BA1F-AE8A81804781}" presName="rootText" presStyleLbl="node4" presStyleIdx="5" presStyleCnt="30">
        <dgm:presLayoutVars>
          <dgm:chPref val="3"/>
        </dgm:presLayoutVars>
      </dgm:prSet>
      <dgm:spPr/>
    </dgm:pt>
    <dgm:pt modelId="{6E26200A-713F-492C-8FCF-54A4F51DE607}" type="pres">
      <dgm:prSet presAssocID="{8FADDEE0-8FD4-4253-BA1F-AE8A81804781}" presName="rootConnector" presStyleLbl="node4" presStyleIdx="5" presStyleCnt="30"/>
      <dgm:spPr/>
    </dgm:pt>
    <dgm:pt modelId="{69DF7B1B-8D3A-48C3-A2A2-8A4F6AFF36EC}" type="pres">
      <dgm:prSet presAssocID="{8FADDEE0-8FD4-4253-BA1F-AE8A81804781}" presName="hierChild4" presStyleCnt="0"/>
      <dgm:spPr/>
    </dgm:pt>
    <dgm:pt modelId="{3D1E9FB7-0FB5-4A89-9218-F8FD6D4B2DD7}" type="pres">
      <dgm:prSet presAssocID="{8FADDEE0-8FD4-4253-BA1F-AE8A81804781}" presName="hierChild5" presStyleCnt="0"/>
      <dgm:spPr/>
    </dgm:pt>
    <dgm:pt modelId="{F9294831-560D-4609-9BBE-332F2ED5EC47}" type="pres">
      <dgm:prSet presAssocID="{AEDB6F51-209D-49C9-B780-BDDF1961D090}" presName="hierChild5" presStyleCnt="0"/>
      <dgm:spPr/>
    </dgm:pt>
    <dgm:pt modelId="{BD19270B-2D8C-4069-8F27-22D1B6B0E2C1}" type="pres">
      <dgm:prSet presAssocID="{538D18A2-C773-48C5-9564-82E12BA57085}" presName="Name37" presStyleLbl="parChTrans1D4" presStyleIdx="6" presStyleCnt="30"/>
      <dgm:spPr/>
    </dgm:pt>
    <dgm:pt modelId="{14102AC3-A2AF-4B85-A4ED-CAFBED33DF43}" type="pres">
      <dgm:prSet presAssocID="{E2A40247-5479-450C-96B0-D2A3242E7FF6}" presName="hierRoot2" presStyleCnt="0">
        <dgm:presLayoutVars>
          <dgm:hierBranch val="init"/>
        </dgm:presLayoutVars>
      </dgm:prSet>
      <dgm:spPr/>
    </dgm:pt>
    <dgm:pt modelId="{1D8D9C7E-78D2-4869-A2BA-58C2F4EF3DED}" type="pres">
      <dgm:prSet presAssocID="{E2A40247-5479-450C-96B0-D2A3242E7FF6}" presName="rootComposite" presStyleCnt="0"/>
      <dgm:spPr/>
    </dgm:pt>
    <dgm:pt modelId="{42A744A6-E502-4900-93D1-2573A105227F}" type="pres">
      <dgm:prSet presAssocID="{E2A40247-5479-450C-96B0-D2A3242E7FF6}" presName="rootText" presStyleLbl="node4" presStyleIdx="6" presStyleCnt="30">
        <dgm:presLayoutVars>
          <dgm:chPref val="3"/>
        </dgm:presLayoutVars>
      </dgm:prSet>
      <dgm:spPr/>
    </dgm:pt>
    <dgm:pt modelId="{377E36BD-567E-4C4C-A363-683991382E86}" type="pres">
      <dgm:prSet presAssocID="{E2A40247-5479-450C-96B0-D2A3242E7FF6}" presName="rootConnector" presStyleLbl="node4" presStyleIdx="6" presStyleCnt="30"/>
      <dgm:spPr/>
    </dgm:pt>
    <dgm:pt modelId="{67C442FF-E431-41F8-89C9-34477FD22D85}" type="pres">
      <dgm:prSet presAssocID="{E2A40247-5479-450C-96B0-D2A3242E7FF6}" presName="hierChild4" presStyleCnt="0"/>
      <dgm:spPr/>
    </dgm:pt>
    <dgm:pt modelId="{CF43FF09-5184-4BA8-AE3D-F4187D9B0E87}" type="pres">
      <dgm:prSet presAssocID="{8A96E7AF-34EF-435C-8688-39084FF53B9E}" presName="Name37" presStyleLbl="parChTrans1D4" presStyleIdx="7" presStyleCnt="30"/>
      <dgm:spPr/>
    </dgm:pt>
    <dgm:pt modelId="{F6987EA6-CA94-41FD-B413-E67019A6BCB5}" type="pres">
      <dgm:prSet presAssocID="{F2BB6C82-0FFC-428D-8B7C-9323261E2637}" presName="hierRoot2" presStyleCnt="0">
        <dgm:presLayoutVars>
          <dgm:hierBranch val="init"/>
        </dgm:presLayoutVars>
      </dgm:prSet>
      <dgm:spPr/>
    </dgm:pt>
    <dgm:pt modelId="{4C7B160F-26A0-48DD-9532-4C0C05EA29B8}" type="pres">
      <dgm:prSet presAssocID="{F2BB6C82-0FFC-428D-8B7C-9323261E2637}" presName="rootComposite" presStyleCnt="0"/>
      <dgm:spPr/>
    </dgm:pt>
    <dgm:pt modelId="{E55D4BC4-6F92-4D65-BA47-F96E30BB1362}" type="pres">
      <dgm:prSet presAssocID="{F2BB6C82-0FFC-428D-8B7C-9323261E2637}" presName="rootText" presStyleLbl="node4" presStyleIdx="7" presStyleCnt="30">
        <dgm:presLayoutVars>
          <dgm:chPref val="3"/>
        </dgm:presLayoutVars>
      </dgm:prSet>
      <dgm:spPr/>
    </dgm:pt>
    <dgm:pt modelId="{A7D863C2-F873-4E00-9596-3E72DACD6671}" type="pres">
      <dgm:prSet presAssocID="{F2BB6C82-0FFC-428D-8B7C-9323261E2637}" presName="rootConnector" presStyleLbl="node4" presStyleIdx="7" presStyleCnt="30"/>
      <dgm:spPr/>
    </dgm:pt>
    <dgm:pt modelId="{EB0775A8-7EF1-4861-BD5F-961DB5928226}" type="pres">
      <dgm:prSet presAssocID="{F2BB6C82-0FFC-428D-8B7C-9323261E2637}" presName="hierChild4" presStyleCnt="0"/>
      <dgm:spPr/>
    </dgm:pt>
    <dgm:pt modelId="{8E576EA6-D761-45B6-9765-20A7DDC7754E}" type="pres">
      <dgm:prSet presAssocID="{F2BB6C82-0FFC-428D-8B7C-9323261E2637}" presName="hierChild5" presStyleCnt="0"/>
      <dgm:spPr/>
    </dgm:pt>
    <dgm:pt modelId="{78FD5EB2-302B-475E-A540-F6AC278D5DEF}" type="pres">
      <dgm:prSet presAssocID="{E2A40247-5479-450C-96B0-D2A3242E7FF6}" presName="hierChild5" presStyleCnt="0"/>
      <dgm:spPr/>
    </dgm:pt>
    <dgm:pt modelId="{C2EC8A61-A81F-4ECF-B6E3-55FC607327E9}" type="pres">
      <dgm:prSet presAssocID="{88132542-9AEE-4273-894E-C78DC4D303B3}" presName="Name37" presStyleLbl="parChTrans1D4" presStyleIdx="8" presStyleCnt="30"/>
      <dgm:spPr/>
    </dgm:pt>
    <dgm:pt modelId="{43111EEB-8DE6-4980-9E66-3D4A90BE5690}" type="pres">
      <dgm:prSet presAssocID="{6EE807A8-E9A5-4092-B99D-AC8448228E67}" presName="hierRoot2" presStyleCnt="0">
        <dgm:presLayoutVars>
          <dgm:hierBranch val="init"/>
        </dgm:presLayoutVars>
      </dgm:prSet>
      <dgm:spPr/>
    </dgm:pt>
    <dgm:pt modelId="{C589C2D5-279D-4346-BEEF-CACBB1FCD406}" type="pres">
      <dgm:prSet presAssocID="{6EE807A8-E9A5-4092-B99D-AC8448228E67}" presName="rootComposite" presStyleCnt="0"/>
      <dgm:spPr/>
    </dgm:pt>
    <dgm:pt modelId="{702BB130-A918-4A8A-A415-12887E91F82A}" type="pres">
      <dgm:prSet presAssocID="{6EE807A8-E9A5-4092-B99D-AC8448228E67}" presName="rootText" presStyleLbl="node4" presStyleIdx="8" presStyleCnt="30" custLinFactNeighborX="1342" custLinFactNeighborY="8054">
        <dgm:presLayoutVars>
          <dgm:chPref val="3"/>
        </dgm:presLayoutVars>
      </dgm:prSet>
      <dgm:spPr/>
    </dgm:pt>
    <dgm:pt modelId="{48A7A622-5EE6-4291-9936-4E0511378EA1}" type="pres">
      <dgm:prSet presAssocID="{6EE807A8-E9A5-4092-B99D-AC8448228E67}" presName="rootConnector" presStyleLbl="node4" presStyleIdx="8" presStyleCnt="30"/>
      <dgm:spPr/>
    </dgm:pt>
    <dgm:pt modelId="{43B0EC97-0AF6-4CF4-B4DF-CA424E0BA980}" type="pres">
      <dgm:prSet presAssocID="{6EE807A8-E9A5-4092-B99D-AC8448228E67}" presName="hierChild4" presStyleCnt="0"/>
      <dgm:spPr/>
    </dgm:pt>
    <dgm:pt modelId="{EB094E6E-0569-47AD-87B3-AC3E07FD4CFF}" type="pres">
      <dgm:prSet presAssocID="{59D524D0-3395-4E3A-9510-17D7162D7FFB}" presName="Name37" presStyleLbl="parChTrans1D4" presStyleIdx="9" presStyleCnt="30"/>
      <dgm:spPr/>
    </dgm:pt>
    <dgm:pt modelId="{156103B7-3CAB-4EC8-8B9A-FBEC19391902}" type="pres">
      <dgm:prSet presAssocID="{B2EC8480-13BF-4A1F-B6E5-E708BE82DB03}" presName="hierRoot2" presStyleCnt="0">
        <dgm:presLayoutVars>
          <dgm:hierBranch val="init"/>
        </dgm:presLayoutVars>
      </dgm:prSet>
      <dgm:spPr/>
    </dgm:pt>
    <dgm:pt modelId="{9ED02498-285A-4267-9113-0D2D09134621}" type="pres">
      <dgm:prSet presAssocID="{B2EC8480-13BF-4A1F-B6E5-E708BE82DB03}" presName="rootComposite" presStyleCnt="0"/>
      <dgm:spPr/>
    </dgm:pt>
    <dgm:pt modelId="{A39F7034-3094-4062-9BCB-48D0BADB9201}" type="pres">
      <dgm:prSet presAssocID="{B2EC8480-13BF-4A1F-B6E5-E708BE82DB03}" presName="rootText" presStyleLbl="node4" presStyleIdx="9" presStyleCnt="30">
        <dgm:presLayoutVars>
          <dgm:chPref val="3"/>
        </dgm:presLayoutVars>
      </dgm:prSet>
      <dgm:spPr/>
    </dgm:pt>
    <dgm:pt modelId="{4EE14FE2-021B-45BF-B2BA-E1BFBBFAB3EC}" type="pres">
      <dgm:prSet presAssocID="{B2EC8480-13BF-4A1F-B6E5-E708BE82DB03}" presName="rootConnector" presStyleLbl="node4" presStyleIdx="9" presStyleCnt="30"/>
      <dgm:spPr/>
    </dgm:pt>
    <dgm:pt modelId="{E12F0993-43D0-467B-BC65-0FED7FD6184C}" type="pres">
      <dgm:prSet presAssocID="{B2EC8480-13BF-4A1F-B6E5-E708BE82DB03}" presName="hierChild4" presStyleCnt="0"/>
      <dgm:spPr/>
    </dgm:pt>
    <dgm:pt modelId="{AFAC9ABB-E083-440A-BA01-3348970AB44A}" type="pres">
      <dgm:prSet presAssocID="{B2EC8480-13BF-4A1F-B6E5-E708BE82DB03}" presName="hierChild5" presStyleCnt="0"/>
      <dgm:spPr/>
    </dgm:pt>
    <dgm:pt modelId="{5C1922F9-29FA-4168-A0C2-3507304E15FC}" type="pres">
      <dgm:prSet presAssocID="{6EE807A8-E9A5-4092-B99D-AC8448228E67}" presName="hierChild5" presStyleCnt="0"/>
      <dgm:spPr/>
    </dgm:pt>
    <dgm:pt modelId="{0EA7C67D-F46B-450B-8518-B9C8774CA490}" type="pres">
      <dgm:prSet presAssocID="{94725FE6-D489-4C28-B1FA-68FE5CA82971}" presName="hierChild5" presStyleCnt="0"/>
      <dgm:spPr/>
    </dgm:pt>
    <dgm:pt modelId="{73974680-9B19-44AD-8B7B-7F5354E08E20}" type="pres">
      <dgm:prSet presAssocID="{B3528E19-9DED-465C-93AD-377FAD5B4CB0}" presName="Name37" presStyleLbl="parChTrans1D4" presStyleIdx="10" presStyleCnt="30"/>
      <dgm:spPr/>
    </dgm:pt>
    <dgm:pt modelId="{7517493A-259B-4E35-BE69-B871E40C6DC2}" type="pres">
      <dgm:prSet presAssocID="{70DCF4D5-D861-4547-ADF5-3D1B7F634E69}" presName="hierRoot2" presStyleCnt="0">
        <dgm:presLayoutVars>
          <dgm:hierBranch val="init"/>
        </dgm:presLayoutVars>
      </dgm:prSet>
      <dgm:spPr/>
    </dgm:pt>
    <dgm:pt modelId="{8B8BB07E-4B60-48E9-B21C-5A7C1821DC35}" type="pres">
      <dgm:prSet presAssocID="{70DCF4D5-D861-4547-ADF5-3D1B7F634E69}" presName="rootComposite" presStyleCnt="0"/>
      <dgm:spPr/>
    </dgm:pt>
    <dgm:pt modelId="{C105AD6C-4A05-4384-84A8-6771E819039F}" type="pres">
      <dgm:prSet presAssocID="{70DCF4D5-D861-4547-ADF5-3D1B7F634E69}" presName="rootText" presStyleLbl="node4" presStyleIdx="10" presStyleCnt="30" custScaleX="113326" custScaleY="142676">
        <dgm:presLayoutVars>
          <dgm:chPref val="3"/>
        </dgm:presLayoutVars>
      </dgm:prSet>
      <dgm:spPr/>
    </dgm:pt>
    <dgm:pt modelId="{061EAB48-DC60-4A7D-A75A-9E5ED7CC7FD8}" type="pres">
      <dgm:prSet presAssocID="{70DCF4D5-D861-4547-ADF5-3D1B7F634E69}" presName="rootConnector" presStyleLbl="node4" presStyleIdx="10" presStyleCnt="30"/>
      <dgm:spPr/>
    </dgm:pt>
    <dgm:pt modelId="{91E1BAC7-9C95-4DC9-9E8F-EC07E1E21FDC}" type="pres">
      <dgm:prSet presAssocID="{70DCF4D5-D861-4547-ADF5-3D1B7F634E69}" presName="hierChild4" presStyleCnt="0"/>
      <dgm:spPr/>
    </dgm:pt>
    <dgm:pt modelId="{3148D4E5-60C3-48DF-A937-5943A086D4AB}" type="pres">
      <dgm:prSet presAssocID="{7B3D18BE-3AD2-4C06-B238-F1D06A20041E}" presName="Name37" presStyleLbl="parChTrans1D4" presStyleIdx="11" presStyleCnt="30"/>
      <dgm:spPr/>
    </dgm:pt>
    <dgm:pt modelId="{37A9C8D2-A996-406C-BE06-6CEEEA3BEEA6}" type="pres">
      <dgm:prSet presAssocID="{405ED980-106C-4760-AE6F-A68E8EE3E71B}" presName="hierRoot2" presStyleCnt="0">
        <dgm:presLayoutVars>
          <dgm:hierBranch val="init"/>
        </dgm:presLayoutVars>
      </dgm:prSet>
      <dgm:spPr/>
    </dgm:pt>
    <dgm:pt modelId="{05375DD5-C8DF-4FF2-B9FF-C8292C5CC900}" type="pres">
      <dgm:prSet presAssocID="{405ED980-106C-4760-AE6F-A68E8EE3E71B}" presName="rootComposite" presStyleCnt="0"/>
      <dgm:spPr/>
    </dgm:pt>
    <dgm:pt modelId="{A40C20CF-438A-4FC4-BB82-ED6F7F48C546}" type="pres">
      <dgm:prSet presAssocID="{405ED980-106C-4760-AE6F-A68E8EE3E71B}" presName="rootText" presStyleLbl="node4" presStyleIdx="11" presStyleCnt="30">
        <dgm:presLayoutVars>
          <dgm:chPref val="3"/>
        </dgm:presLayoutVars>
      </dgm:prSet>
      <dgm:spPr/>
    </dgm:pt>
    <dgm:pt modelId="{6224C7BD-889C-40B4-9F0A-DE37291C48A2}" type="pres">
      <dgm:prSet presAssocID="{405ED980-106C-4760-AE6F-A68E8EE3E71B}" presName="rootConnector" presStyleLbl="node4" presStyleIdx="11" presStyleCnt="30"/>
      <dgm:spPr/>
    </dgm:pt>
    <dgm:pt modelId="{C3853520-BF95-4963-81F7-D03978D47260}" type="pres">
      <dgm:prSet presAssocID="{405ED980-106C-4760-AE6F-A68E8EE3E71B}" presName="hierChild4" presStyleCnt="0"/>
      <dgm:spPr/>
    </dgm:pt>
    <dgm:pt modelId="{6D4A0039-067A-470F-A796-30AE2489DF00}" type="pres">
      <dgm:prSet presAssocID="{ADE26FD5-8618-401F-A076-43239B30433C}" presName="Name37" presStyleLbl="parChTrans1D4" presStyleIdx="12" presStyleCnt="30"/>
      <dgm:spPr/>
    </dgm:pt>
    <dgm:pt modelId="{1EB46616-4D06-4ED8-8EB0-0C1307E73154}" type="pres">
      <dgm:prSet presAssocID="{8967CB2C-0DB8-4A25-BC52-DE71C3F91624}" presName="hierRoot2" presStyleCnt="0">
        <dgm:presLayoutVars>
          <dgm:hierBranch val="init"/>
        </dgm:presLayoutVars>
      </dgm:prSet>
      <dgm:spPr/>
    </dgm:pt>
    <dgm:pt modelId="{CCF3EBF3-4301-4A09-9288-F04B239D9D5E}" type="pres">
      <dgm:prSet presAssocID="{8967CB2C-0DB8-4A25-BC52-DE71C3F91624}" presName="rootComposite" presStyleCnt="0"/>
      <dgm:spPr/>
    </dgm:pt>
    <dgm:pt modelId="{84DC9068-2559-4C12-BC40-4449CF6A238B}" type="pres">
      <dgm:prSet presAssocID="{8967CB2C-0DB8-4A25-BC52-DE71C3F91624}" presName="rootText" presStyleLbl="node4" presStyleIdx="12" presStyleCnt="30">
        <dgm:presLayoutVars>
          <dgm:chPref val="3"/>
        </dgm:presLayoutVars>
      </dgm:prSet>
      <dgm:spPr/>
    </dgm:pt>
    <dgm:pt modelId="{00E0A533-FDB6-45FB-BFDC-2A5027004FED}" type="pres">
      <dgm:prSet presAssocID="{8967CB2C-0DB8-4A25-BC52-DE71C3F91624}" presName="rootConnector" presStyleLbl="node4" presStyleIdx="12" presStyleCnt="30"/>
      <dgm:spPr/>
    </dgm:pt>
    <dgm:pt modelId="{FA16EF8C-BF25-44C0-A072-30FCB5923B68}" type="pres">
      <dgm:prSet presAssocID="{8967CB2C-0DB8-4A25-BC52-DE71C3F91624}" presName="hierChild4" presStyleCnt="0"/>
      <dgm:spPr/>
    </dgm:pt>
    <dgm:pt modelId="{835561E2-DD39-4E53-B999-7E4879E3DCA6}" type="pres">
      <dgm:prSet presAssocID="{8967CB2C-0DB8-4A25-BC52-DE71C3F91624}" presName="hierChild5" presStyleCnt="0"/>
      <dgm:spPr/>
    </dgm:pt>
    <dgm:pt modelId="{86B3E7DF-B91F-457B-98C8-E104A35A299F}" type="pres">
      <dgm:prSet presAssocID="{405ED980-106C-4760-AE6F-A68E8EE3E71B}" presName="hierChild5" presStyleCnt="0"/>
      <dgm:spPr/>
    </dgm:pt>
    <dgm:pt modelId="{10D76E68-513B-41B0-96A9-D0DFC9EAB7D8}" type="pres">
      <dgm:prSet presAssocID="{E72C642D-3B00-4B9E-AB57-8A18D1D27D20}" presName="Name37" presStyleLbl="parChTrans1D4" presStyleIdx="13" presStyleCnt="30"/>
      <dgm:spPr/>
    </dgm:pt>
    <dgm:pt modelId="{A0134AC3-C4C7-4F6E-8E1E-388F7D6520E8}" type="pres">
      <dgm:prSet presAssocID="{9C5B6A93-C7C0-420B-996B-0E5421D1ABB5}" presName="hierRoot2" presStyleCnt="0">
        <dgm:presLayoutVars>
          <dgm:hierBranch val="init"/>
        </dgm:presLayoutVars>
      </dgm:prSet>
      <dgm:spPr/>
    </dgm:pt>
    <dgm:pt modelId="{618427D3-5167-49B4-90B9-5BE5B824498D}" type="pres">
      <dgm:prSet presAssocID="{9C5B6A93-C7C0-420B-996B-0E5421D1ABB5}" presName="rootComposite" presStyleCnt="0"/>
      <dgm:spPr/>
    </dgm:pt>
    <dgm:pt modelId="{ACF5FD3E-0426-44D0-82D1-DA2A1F433D27}" type="pres">
      <dgm:prSet presAssocID="{9C5B6A93-C7C0-420B-996B-0E5421D1ABB5}" presName="rootText" presStyleLbl="node4" presStyleIdx="13" presStyleCnt="30">
        <dgm:presLayoutVars>
          <dgm:chPref val="3"/>
        </dgm:presLayoutVars>
      </dgm:prSet>
      <dgm:spPr/>
    </dgm:pt>
    <dgm:pt modelId="{B369131C-0175-4D07-922C-F76633E695CA}" type="pres">
      <dgm:prSet presAssocID="{9C5B6A93-C7C0-420B-996B-0E5421D1ABB5}" presName="rootConnector" presStyleLbl="node4" presStyleIdx="13" presStyleCnt="30"/>
      <dgm:spPr/>
    </dgm:pt>
    <dgm:pt modelId="{F05307DD-185C-43BF-8584-35584C6D1135}" type="pres">
      <dgm:prSet presAssocID="{9C5B6A93-C7C0-420B-996B-0E5421D1ABB5}" presName="hierChild4" presStyleCnt="0"/>
      <dgm:spPr/>
    </dgm:pt>
    <dgm:pt modelId="{AA1B1F05-4B14-43E3-8A21-74E555EC1D5C}" type="pres">
      <dgm:prSet presAssocID="{D18A5CF0-1C22-4786-8D06-7D0421AD6A3E}" presName="Name37" presStyleLbl="parChTrans1D4" presStyleIdx="14" presStyleCnt="30"/>
      <dgm:spPr/>
    </dgm:pt>
    <dgm:pt modelId="{C8886542-959F-4C67-85B7-98A1D70F0638}" type="pres">
      <dgm:prSet presAssocID="{FA3775B8-97D9-4EF1-B789-3092FEB3AB01}" presName="hierRoot2" presStyleCnt="0">
        <dgm:presLayoutVars>
          <dgm:hierBranch val="init"/>
        </dgm:presLayoutVars>
      </dgm:prSet>
      <dgm:spPr/>
    </dgm:pt>
    <dgm:pt modelId="{1349FC11-E606-41AE-AB28-07A956AF056F}" type="pres">
      <dgm:prSet presAssocID="{FA3775B8-97D9-4EF1-B789-3092FEB3AB01}" presName="rootComposite" presStyleCnt="0"/>
      <dgm:spPr/>
    </dgm:pt>
    <dgm:pt modelId="{CF60E30E-739B-4A25-88CF-8F8FCB99D3B2}" type="pres">
      <dgm:prSet presAssocID="{FA3775B8-97D9-4EF1-B789-3092FEB3AB01}" presName="rootText" presStyleLbl="node4" presStyleIdx="14" presStyleCnt="30">
        <dgm:presLayoutVars>
          <dgm:chPref val="3"/>
        </dgm:presLayoutVars>
      </dgm:prSet>
      <dgm:spPr/>
    </dgm:pt>
    <dgm:pt modelId="{694266BB-F815-43D7-9FEF-7199A5830F95}" type="pres">
      <dgm:prSet presAssocID="{FA3775B8-97D9-4EF1-B789-3092FEB3AB01}" presName="rootConnector" presStyleLbl="node4" presStyleIdx="14" presStyleCnt="30"/>
      <dgm:spPr/>
    </dgm:pt>
    <dgm:pt modelId="{C11AB89F-A1E6-4140-A3D5-88CD3BC5B518}" type="pres">
      <dgm:prSet presAssocID="{FA3775B8-97D9-4EF1-B789-3092FEB3AB01}" presName="hierChild4" presStyleCnt="0"/>
      <dgm:spPr/>
    </dgm:pt>
    <dgm:pt modelId="{129AC26A-ABDB-4245-8B1A-AE3A029E7D06}" type="pres">
      <dgm:prSet presAssocID="{FA3775B8-97D9-4EF1-B789-3092FEB3AB01}" presName="hierChild5" presStyleCnt="0"/>
      <dgm:spPr/>
    </dgm:pt>
    <dgm:pt modelId="{1D0F75D0-8B3B-4EBA-8FA1-7AF7179013F7}" type="pres">
      <dgm:prSet presAssocID="{9C5B6A93-C7C0-420B-996B-0E5421D1ABB5}" presName="hierChild5" presStyleCnt="0"/>
      <dgm:spPr/>
    </dgm:pt>
    <dgm:pt modelId="{FEE3A7A7-6770-41F4-B32E-6AB30CDFB984}" type="pres">
      <dgm:prSet presAssocID="{37DD9545-5DB1-4AE3-A07B-492E4BBF3CC1}" presName="Name37" presStyleLbl="parChTrans1D4" presStyleIdx="15" presStyleCnt="30"/>
      <dgm:spPr/>
    </dgm:pt>
    <dgm:pt modelId="{FD67367C-A69D-4ECF-B89E-777D56291506}" type="pres">
      <dgm:prSet presAssocID="{3E90D5E0-F7F7-4448-8EC8-2817DE3202E5}" presName="hierRoot2" presStyleCnt="0">
        <dgm:presLayoutVars>
          <dgm:hierBranch val="init"/>
        </dgm:presLayoutVars>
      </dgm:prSet>
      <dgm:spPr/>
    </dgm:pt>
    <dgm:pt modelId="{F520052A-CB35-4B33-A791-E022402D1572}" type="pres">
      <dgm:prSet presAssocID="{3E90D5E0-F7F7-4448-8EC8-2817DE3202E5}" presName="rootComposite" presStyleCnt="0"/>
      <dgm:spPr/>
    </dgm:pt>
    <dgm:pt modelId="{1B9E0827-3555-45BC-8331-C030F650886E}" type="pres">
      <dgm:prSet presAssocID="{3E90D5E0-F7F7-4448-8EC8-2817DE3202E5}" presName="rootText" presStyleLbl="node4" presStyleIdx="15" presStyleCnt="30">
        <dgm:presLayoutVars>
          <dgm:chPref val="3"/>
        </dgm:presLayoutVars>
      </dgm:prSet>
      <dgm:spPr/>
    </dgm:pt>
    <dgm:pt modelId="{A46E904D-2BDE-40F1-8DA4-7D868A92F589}" type="pres">
      <dgm:prSet presAssocID="{3E90D5E0-F7F7-4448-8EC8-2817DE3202E5}" presName="rootConnector" presStyleLbl="node4" presStyleIdx="15" presStyleCnt="30"/>
      <dgm:spPr/>
    </dgm:pt>
    <dgm:pt modelId="{50BBB03B-FCDB-4F78-812C-BA7028E9A931}" type="pres">
      <dgm:prSet presAssocID="{3E90D5E0-F7F7-4448-8EC8-2817DE3202E5}" presName="hierChild4" presStyleCnt="0"/>
      <dgm:spPr/>
    </dgm:pt>
    <dgm:pt modelId="{C14A7E2D-407F-40E8-83AB-A11193DE00BE}" type="pres">
      <dgm:prSet presAssocID="{3E90D5E0-F7F7-4448-8EC8-2817DE3202E5}" presName="hierChild5" presStyleCnt="0"/>
      <dgm:spPr/>
    </dgm:pt>
    <dgm:pt modelId="{315B5DEC-D3D5-43E5-A5B2-A66EC6E936BC}" type="pres">
      <dgm:prSet presAssocID="{A06A7455-3847-40AA-BE69-F9E8F7BBA604}" presName="Name37" presStyleLbl="parChTrans1D4" presStyleIdx="16" presStyleCnt="30"/>
      <dgm:spPr/>
    </dgm:pt>
    <dgm:pt modelId="{C419CFB3-C002-4745-8F71-376056560993}" type="pres">
      <dgm:prSet presAssocID="{ADB7FDBE-EBA6-4F65-9484-8855A4D91CDF}" presName="hierRoot2" presStyleCnt="0">
        <dgm:presLayoutVars>
          <dgm:hierBranch val="init"/>
        </dgm:presLayoutVars>
      </dgm:prSet>
      <dgm:spPr/>
    </dgm:pt>
    <dgm:pt modelId="{EB9A653D-BFA5-4C29-A38E-B3AA18417922}" type="pres">
      <dgm:prSet presAssocID="{ADB7FDBE-EBA6-4F65-9484-8855A4D91CDF}" presName="rootComposite" presStyleCnt="0"/>
      <dgm:spPr/>
    </dgm:pt>
    <dgm:pt modelId="{580157ED-4DC7-4FC7-A31F-2843C322FDBB}" type="pres">
      <dgm:prSet presAssocID="{ADB7FDBE-EBA6-4F65-9484-8855A4D91CDF}" presName="rootText" presStyleLbl="node4" presStyleIdx="16" presStyleCnt="30">
        <dgm:presLayoutVars>
          <dgm:chPref val="3"/>
        </dgm:presLayoutVars>
      </dgm:prSet>
      <dgm:spPr/>
    </dgm:pt>
    <dgm:pt modelId="{676D228E-67AA-4BEA-B6CF-E68637C1DD3F}" type="pres">
      <dgm:prSet presAssocID="{ADB7FDBE-EBA6-4F65-9484-8855A4D91CDF}" presName="rootConnector" presStyleLbl="node4" presStyleIdx="16" presStyleCnt="30"/>
      <dgm:spPr/>
    </dgm:pt>
    <dgm:pt modelId="{986E18E7-8A8D-4057-953F-93A55350BBA0}" type="pres">
      <dgm:prSet presAssocID="{ADB7FDBE-EBA6-4F65-9484-8855A4D91CDF}" presName="hierChild4" presStyleCnt="0"/>
      <dgm:spPr/>
    </dgm:pt>
    <dgm:pt modelId="{4143A7F6-1923-4741-9D95-7ADEA12ECB40}" type="pres">
      <dgm:prSet presAssocID="{828F6CE1-B886-4B61-87B5-905CBF422797}" presName="Name37" presStyleLbl="parChTrans1D4" presStyleIdx="17" presStyleCnt="30"/>
      <dgm:spPr/>
    </dgm:pt>
    <dgm:pt modelId="{F742D630-7995-4DD5-82F8-980F1AA07241}" type="pres">
      <dgm:prSet presAssocID="{80A8CA44-5DEA-4433-AFE8-82F3011FC421}" presName="hierRoot2" presStyleCnt="0">
        <dgm:presLayoutVars>
          <dgm:hierBranch val="init"/>
        </dgm:presLayoutVars>
      </dgm:prSet>
      <dgm:spPr/>
    </dgm:pt>
    <dgm:pt modelId="{EBB03F15-0B81-485D-BA54-14A1559FBF6A}" type="pres">
      <dgm:prSet presAssocID="{80A8CA44-5DEA-4433-AFE8-82F3011FC421}" presName="rootComposite" presStyleCnt="0"/>
      <dgm:spPr/>
    </dgm:pt>
    <dgm:pt modelId="{801A4652-DA2D-4CCE-8AB2-EE51FB4C725A}" type="pres">
      <dgm:prSet presAssocID="{80A8CA44-5DEA-4433-AFE8-82F3011FC421}" presName="rootText" presStyleLbl="node4" presStyleIdx="17" presStyleCnt="30">
        <dgm:presLayoutVars>
          <dgm:chPref val="3"/>
        </dgm:presLayoutVars>
      </dgm:prSet>
      <dgm:spPr/>
    </dgm:pt>
    <dgm:pt modelId="{7C383FD5-9BD6-4BB9-B5F2-1904F3525FD1}" type="pres">
      <dgm:prSet presAssocID="{80A8CA44-5DEA-4433-AFE8-82F3011FC421}" presName="rootConnector" presStyleLbl="node4" presStyleIdx="17" presStyleCnt="30"/>
      <dgm:spPr/>
    </dgm:pt>
    <dgm:pt modelId="{9CA2FC2A-396E-4B03-B46E-4E7698F77CF5}" type="pres">
      <dgm:prSet presAssocID="{80A8CA44-5DEA-4433-AFE8-82F3011FC421}" presName="hierChild4" presStyleCnt="0"/>
      <dgm:spPr/>
    </dgm:pt>
    <dgm:pt modelId="{BC910E15-4B56-4B6E-84AF-44EDB4D4FB23}" type="pres">
      <dgm:prSet presAssocID="{80A8CA44-5DEA-4433-AFE8-82F3011FC421}" presName="hierChild5" presStyleCnt="0"/>
      <dgm:spPr/>
    </dgm:pt>
    <dgm:pt modelId="{449B4B54-8188-45FE-832F-279CB815B466}" type="pres">
      <dgm:prSet presAssocID="{ADB7FDBE-EBA6-4F65-9484-8855A4D91CDF}" presName="hierChild5" presStyleCnt="0"/>
      <dgm:spPr/>
    </dgm:pt>
    <dgm:pt modelId="{8EC5684F-6B8B-44B0-93CA-D1CEDA871AC4}" type="pres">
      <dgm:prSet presAssocID="{B33D81A3-F8D5-41A0-BAF3-9949700DDD42}" presName="Name37" presStyleLbl="parChTrans1D4" presStyleIdx="18" presStyleCnt="30"/>
      <dgm:spPr/>
    </dgm:pt>
    <dgm:pt modelId="{A3B381EB-EB2D-4EFB-ACFA-52B906E2DEC9}" type="pres">
      <dgm:prSet presAssocID="{ACF0DEA8-406E-41D8-AAC3-37CD0D4BCAD1}" presName="hierRoot2" presStyleCnt="0">
        <dgm:presLayoutVars>
          <dgm:hierBranch val="init"/>
        </dgm:presLayoutVars>
      </dgm:prSet>
      <dgm:spPr/>
    </dgm:pt>
    <dgm:pt modelId="{CAAFE9F2-D912-49AD-A8E9-B16C6F2667DC}" type="pres">
      <dgm:prSet presAssocID="{ACF0DEA8-406E-41D8-AAC3-37CD0D4BCAD1}" presName="rootComposite" presStyleCnt="0"/>
      <dgm:spPr/>
    </dgm:pt>
    <dgm:pt modelId="{467BCF26-C077-47EC-8FF5-9580DD3CC47F}" type="pres">
      <dgm:prSet presAssocID="{ACF0DEA8-406E-41D8-AAC3-37CD0D4BCAD1}" presName="rootText" presStyleLbl="node4" presStyleIdx="18" presStyleCnt="30">
        <dgm:presLayoutVars>
          <dgm:chPref val="3"/>
        </dgm:presLayoutVars>
      </dgm:prSet>
      <dgm:spPr/>
    </dgm:pt>
    <dgm:pt modelId="{B5606710-EC8E-4F5C-8D93-E78DFE310075}" type="pres">
      <dgm:prSet presAssocID="{ACF0DEA8-406E-41D8-AAC3-37CD0D4BCAD1}" presName="rootConnector" presStyleLbl="node4" presStyleIdx="18" presStyleCnt="30"/>
      <dgm:spPr/>
    </dgm:pt>
    <dgm:pt modelId="{AED6E822-9497-4A3F-A75F-DD14A3730AFE}" type="pres">
      <dgm:prSet presAssocID="{ACF0DEA8-406E-41D8-AAC3-37CD0D4BCAD1}" presName="hierChild4" presStyleCnt="0"/>
      <dgm:spPr/>
    </dgm:pt>
    <dgm:pt modelId="{028AACB5-5973-4E3A-B481-DD90FE4D506F}" type="pres">
      <dgm:prSet presAssocID="{ACF0DEA8-406E-41D8-AAC3-37CD0D4BCAD1}" presName="hierChild5" presStyleCnt="0"/>
      <dgm:spPr/>
    </dgm:pt>
    <dgm:pt modelId="{1DEFD325-F3C2-4E8F-B050-AF6C9CFAAAC4}" type="pres">
      <dgm:prSet presAssocID="{70DCF4D5-D861-4547-ADF5-3D1B7F634E69}" presName="hierChild5" presStyleCnt="0"/>
      <dgm:spPr/>
    </dgm:pt>
    <dgm:pt modelId="{B3BBDF81-8515-4D9A-994B-7416C9DAC869}" type="pres">
      <dgm:prSet presAssocID="{4A75132A-498C-431C-AF88-2219B406FCA5}" presName="hierChild5" presStyleCnt="0"/>
      <dgm:spPr/>
    </dgm:pt>
    <dgm:pt modelId="{E1E09D8A-9877-4E39-90AD-D6C0CAD092A5}" type="pres">
      <dgm:prSet presAssocID="{D4341801-060C-4D24-997C-AAA4DD29E05D}" presName="Name37" presStyleLbl="parChTrans1D3" presStyleIdx="1" presStyleCnt="2"/>
      <dgm:spPr/>
    </dgm:pt>
    <dgm:pt modelId="{2B12D340-A254-446C-98B8-8A20B5335B00}" type="pres">
      <dgm:prSet presAssocID="{51F8B851-2F88-4145-A459-269E3FC8FEED}" presName="hierRoot2" presStyleCnt="0">
        <dgm:presLayoutVars>
          <dgm:hierBranch val="init"/>
        </dgm:presLayoutVars>
      </dgm:prSet>
      <dgm:spPr/>
    </dgm:pt>
    <dgm:pt modelId="{5EFC3680-13F4-47B4-B712-540156CABB10}" type="pres">
      <dgm:prSet presAssocID="{51F8B851-2F88-4145-A459-269E3FC8FEED}" presName="rootComposite" presStyleCnt="0"/>
      <dgm:spPr/>
    </dgm:pt>
    <dgm:pt modelId="{04CA57BE-0D52-4F50-BB0C-8C2C33A32FFC}" type="pres">
      <dgm:prSet presAssocID="{51F8B851-2F88-4145-A459-269E3FC8FEED}" presName="rootText" presStyleLbl="node3" presStyleIdx="1" presStyleCnt="2">
        <dgm:presLayoutVars>
          <dgm:chPref val="3"/>
        </dgm:presLayoutVars>
      </dgm:prSet>
      <dgm:spPr/>
    </dgm:pt>
    <dgm:pt modelId="{B8C391AA-7FC8-4B8E-9F19-25CC0FA5CD38}" type="pres">
      <dgm:prSet presAssocID="{51F8B851-2F88-4145-A459-269E3FC8FEED}" presName="rootConnector" presStyleLbl="node3" presStyleIdx="1" presStyleCnt="2"/>
      <dgm:spPr/>
    </dgm:pt>
    <dgm:pt modelId="{2E03271F-21DD-4012-B0E8-BAFA7691E68B}" type="pres">
      <dgm:prSet presAssocID="{51F8B851-2F88-4145-A459-269E3FC8FEED}" presName="hierChild4" presStyleCnt="0"/>
      <dgm:spPr/>
    </dgm:pt>
    <dgm:pt modelId="{F88E71B2-8F05-43EC-94E6-504986B33B95}" type="pres">
      <dgm:prSet presAssocID="{32A606DF-8157-4F58-9272-6B00903B4ACB}" presName="Name37" presStyleLbl="parChTrans1D4" presStyleIdx="19" presStyleCnt="30"/>
      <dgm:spPr/>
    </dgm:pt>
    <dgm:pt modelId="{F6E0C33A-8BD4-4644-A186-5DC66C081B8C}" type="pres">
      <dgm:prSet presAssocID="{B6314AD0-9B54-4A7E-9AF6-C9F8EE4E045A}" presName="hierRoot2" presStyleCnt="0">
        <dgm:presLayoutVars>
          <dgm:hierBranch val="init"/>
        </dgm:presLayoutVars>
      </dgm:prSet>
      <dgm:spPr/>
    </dgm:pt>
    <dgm:pt modelId="{3098AE37-D8E1-4CEF-B231-6ACF3196A912}" type="pres">
      <dgm:prSet presAssocID="{B6314AD0-9B54-4A7E-9AF6-C9F8EE4E045A}" presName="rootComposite" presStyleCnt="0"/>
      <dgm:spPr/>
    </dgm:pt>
    <dgm:pt modelId="{9C86BE64-65A5-4A88-86B4-FE5EF0852B6C}" type="pres">
      <dgm:prSet presAssocID="{B6314AD0-9B54-4A7E-9AF6-C9F8EE4E045A}" presName="rootText" presStyleLbl="node4" presStyleIdx="19" presStyleCnt="30">
        <dgm:presLayoutVars>
          <dgm:chPref val="3"/>
        </dgm:presLayoutVars>
      </dgm:prSet>
      <dgm:spPr/>
    </dgm:pt>
    <dgm:pt modelId="{48A6CED7-2084-4629-A229-49CCFD25568B}" type="pres">
      <dgm:prSet presAssocID="{B6314AD0-9B54-4A7E-9AF6-C9F8EE4E045A}" presName="rootConnector" presStyleLbl="node4" presStyleIdx="19" presStyleCnt="30"/>
      <dgm:spPr/>
    </dgm:pt>
    <dgm:pt modelId="{5480AE71-DCAA-4631-8181-B2531184451C}" type="pres">
      <dgm:prSet presAssocID="{B6314AD0-9B54-4A7E-9AF6-C9F8EE4E045A}" presName="hierChild4" presStyleCnt="0"/>
      <dgm:spPr/>
    </dgm:pt>
    <dgm:pt modelId="{EB980B6D-464A-478F-B2EC-A844B654E873}" type="pres">
      <dgm:prSet presAssocID="{7D5B031B-7D41-4864-95CC-8C58611D4568}" presName="Name37" presStyleLbl="parChTrans1D4" presStyleIdx="20" presStyleCnt="30"/>
      <dgm:spPr/>
    </dgm:pt>
    <dgm:pt modelId="{CBDA7487-DF92-4875-ABCD-FD5D03CC5791}" type="pres">
      <dgm:prSet presAssocID="{88847F46-62BD-4EC2-A83C-103D5D4E3D6E}" presName="hierRoot2" presStyleCnt="0">
        <dgm:presLayoutVars>
          <dgm:hierBranch val="init"/>
        </dgm:presLayoutVars>
      </dgm:prSet>
      <dgm:spPr/>
    </dgm:pt>
    <dgm:pt modelId="{94E57552-1FC8-4EEE-8000-5707F03637BA}" type="pres">
      <dgm:prSet presAssocID="{88847F46-62BD-4EC2-A83C-103D5D4E3D6E}" presName="rootComposite" presStyleCnt="0"/>
      <dgm:spPr/>
    </dgm:pt>
    <dgm:pt modelId="{E15E9E74-294F-4FD4-AC04-5BAFBAC8C8B5}" type="pres">
      <dgm:prSet presAssocID="{88847F46-62BD-4EC2-A83C-103D5D4E3D6E}" presName="rootText" presStyleLbl="node4" presStyleIdx="20" presStyleCnt="30">
        <dgm:presLayoutVars>
          <dgm:chPref val="3"/>
        </dgm:presLayoutVars>
      </dgm:prSet>
      <dgm:spPr/>
    </dgm:pt>
    <dgm:pt modelId="{9210AA90-08A9-41B9-98AA-CAAD96FA6AF0}" type="pres">
      <dgm:prSet presAssocID="{88847F46-62BD-4EC2-A83C-103D5D4E3D6E}" presName="rootConnector" presStyleLbl="node4" presStyleIdx="20" presStyleCnt="30"/>
      <dgm:spPr/>
    </dgm:pt>
    <dgm:pt modelId="{7E197E12-5488-4F1C-8D91-E39A00BF81D9}" type="pres">
      <dgm:prSet presAssocID="{88847F46-62BD-4EC2-A83C-103D5D4E3D6E}" presName="hierChild4" presStyleCnt="0"/>
      <dgm:spPr/>
    </dgm:pt>
    <dgm:pt modelId="{762FDA63-1E22-493C-A6E0-CA0DBAA3103E}" type="pres">
      <dgm:prSet presAssocID="{9CC0D99D-3D36-4D22-8E0F-9EFDA1EFB1D4}" presName="Name37" presStyleLbl="parChTrans1D4" presStyleIdx="21" presStyleCnt="30"/>
      <dgm:spPr/>
    </dgm:pt>
    <dgm:pt modelId="{A7670E24-E525-4887-8A97-463EF8C23062}" type="pres">
      <dgm:prSet presAssocID="{C11A7FAA-956B-4819-84E7-D6171679B3CD}" presName="hierRoot2" presStyleCnt="0">
        <dgm:presLayoutVars>
          <dgm:hierBranch val="init"/>
        </dgm:presLayoutVars>
      </dgm:prSet>
      <dgm:spPr/>
    </dgm:pt>
    <dgm:pt modelId="{465653D7-CCF5-413C-9511-62893BA8DCAC}" type="pres">
      <dgm:prSet presAssocID="{C11A7FAA-956B-4819-84E7-D6171679B3CD}" presName="rootComposite" presStyleCnt="0"/>
      <dgm:spPr/>
    </dgm:pt>
    <dgm:pt modelId="{F7385606-CC3D-46B0-BE43-8FBF20934752}" type="pres">
      <dgm:prSet presAssocID="{C11A7FAA-956B-4819-84E7-D6171679B3CD}" presName="rootText" presStyleLbl="node4" presStyleIdx="21" presStyleCnt="30">
        <dgm:presLayoutVars>
          <dgm:chPref val="3"/>
        </dgm:presLayoutVars>
      </dgm:prSet>
      <dgm:spPr/>
    </dgm:pt>
    <dgm:pt modelId="{00F16B00-3CFE-4032-97E4-B85F51385D5E}" type="pres">
      <dgm:prSet presAssocID="{C11A7FAA-956B-4819-84E7-D6171679B3CD}" presName="rootConnector" presStyleLbl="node4" presStyleIdx="21" presStyleCnt="30"/>
      <dgm:spPr/>
    </dgm:pt>
    <dgm:pt modelId="{C5BA8C1B-8216-4207-BD5E-3E2ADF1A4D7A}" type="pres">
      <dgm:prSet presAssocID="{C11A7FAA-956B-4819-84E7-D6171679B3CD}" presName="hierChild4" presStyleCnt="0"/>
      <dgm:spPr/>
    </dgm:pt>
    <dgm:pt modelId="{05657645-42C7-44AD-B129-B077D6089D9F}" type="pres">
      <dgm:prSet presAssocID="{C11A7FAA-956B-4819-84E7-D6171679B3CD}" presName="hierChild5" presStyleCnt="0"/>
      <dgm:spPr/>
    </dgm:pt>
    <dgm:pt modelId="{D0BDBC28-CA0E-4B1E-93AA-9C44314A1741}" type="pres">
      <dgm:prSet presAssocID="{88847F46-62BD-4EC2-A83C-103D5D4E3D6E}" presName="hierChild5" presStyleCnt="0"/>
      <dgm:spPr/>
    </dgm:pt>
    <dgm:pt modelId="{4ECACAF3-8B84-4CF3-9470-3E17BDB67902}" type="pres">
      <dgm:prSet presAssocID="{B6314AD0-9B54-4A7E-9AF6-C9F8EE4E045A}" presName="hierChild5" presStyleCnt="0"/>
      <dgm:spPr/>
    </dgm:pt>
    <dgm:pt modelId="{657ECBD3-BC32-4B9B-A395-54B5EE8DBFD2}" type="pres">
      <dgm:prSet presAssocID="{40E2943C-6F48-49F4-AB63-C1A4AC5D8F85}" presName="Name37" presStyleLbl="parChTrans1D4" presStyleIdx="22" presStyleCnt="30"/>
      <dgm:spPr/>
    </dgm:pt>
    <dgm:pt modelId="{D79497C0-921B-4066-9BB2-B58C523D23A6}" type="pres">
      <dgm:prSet presAssocID="{A06979F9-D0A3-465D-B3FF-195EF2A95B9E}" presName="hierRoot2" presStyleCnt="0">
        <dgm:presLayoutVars>
          <dgm:hierBranch val="init"/>
        </dgm:presLayoutVars>
      </dgm:prSet>
      <dgm:spPr/>
    </dgm:pt>
    <dgm:pt modelId="{0D3A9D3A-362A-4540-A0FB-D58347DBEC98}" type="pres">
      <dgm:prSet presAssocID="{A06979F9-D0A3-465D-B3FF-195EF2A95B9E}" presName="rootComposite" presStyleCnt="0"/>
      <dgm:spPr/>
    </dgm:pt>
    <dgm:pt modelId="{7FA7B2E4-1EFD-4694-87EB-68C2BC5B793A}" type="pres">
      <dgm:prSet presAssocID="{A06979F9-D0A3-465D-B3FF-195EF2A95B9E}" presName="rootText" presStyleLbl="node4" presStyleIdx="22" presStyleCnt="30" custScaleX="106455" custScaleY="117798">
        <dgm:presLayoutVars>
          <dgm:chPref val="3"/>
        </dgm:presLayoutVars>
      </dgm:prSet>
      <dgm:spPr/>
    </dgm:pt>
    <dgm:pt modelId="{D0AF0308-C993-4EC9-AF0E-E38CEBF2658F}" type="pres">
      <dgm:prSet presAssocID="{A06979F9-D0A3-465D-B3FF-195EF2A95B9E}" presName="rootConnector" presStyleLbl="node4" presStyleIdx="22" presStyleCnt="30"/>
      <dgm:spPr/>
    </dgm:pt>
    <dgm:pt modelId="{42D75584-03F2-4A6E-82D4-79D21EC843A5}" type="pres">
      <dgm:prSet presAssocID="{A06979F9-D0A3-465D-B3FF-195EF2A95B9E}" presName="hierChild4" presStyleCnt="0"/>
      <dgm:spPr/>
    </dgm:pt>
    <dgm:pt modelId="{90A16DDE-FDC9-44DE-BF24-1F0621F69407}" type="pres">
      <dgm:prSet presAssocID="{244549F5-EE50-4C2C-A0E9-70A8215B7D3D}" presName="Name37" presStyleLbl="parChTrans1D4" presStyleIdx="23" presStyleCnt="30"/>
      <dgm:spPr/>
    </dgm:pt>
    <dgm:pt modelId="{F43BE720-D6CF-461D-9C5F-0AE5578D9FA4}" type="pres">
      <dgm:prSet presAssocID="{BDFA737C-4BD0-4DED-80F4-26CC845E33EF}" presName="hierRoot2" presStyleCnt="0">
        <dgm:presLayoutVars>
          <dgm:hierBranch val="init"/>
        </dgm:presLayoutVars>
      </dgm:prSet>
      <dgm:spPr/>
    </dgm:pt>
    <dgm:pt modelId="{65F6F50A-ED94-4D45-9B7C-895B58073915}" type="pres">
      <dgm:prSet presAssocID="{BDFA737C-4BD0-4DED-80F4-26CC845E33EF}" presName="rootComposite" presStyleCnt="0"/>
      <dgm:spPr/>
    </dgm:pt>
    <dgm:pt modelId="{BD9EAD96-C455-40DB-A5BE-D06F6AAA4124}" type="pres">
      <dgm:prSet presAssocID="{BDFA737C-4BD0-4DED-80F4-26CC845E33EF}" presName="rootText" presStyleLbl="node4" presStyleIdx="23" presStyleCnt="30" custScaleX="98922" custScaleY="119079">
        <dgm:presLayoutVars>
          <dgm:chPref val="3"/>
        </dgm:presLayoutVars>
      </dgm:prSet>
      <dgm:spPr/>
    </dgm:pt>
    <dgm:pt modelId="{9FD8657E-759E-4B83-AA7E-5F97A88ADBCA}" type="pres">
      <dgm:prSet presAssocID="{BDFA737C-4BD0-4DED-80F4-26CC845E33EF}" presName="rootConnector" presStyleLbl="node4" presStyleIdx="23" presStyleCnt="30"/>
      <dgm:spPr/>
    </dgm:pt>
    <dgm:pt modelId="{E60F59D4-8FF7-418C-B42F-C965B22B3F9F}" type="pres">
      <dgm:prSet presAssocID="{BDFA737C-4BD0-4DED-80F4-26CC845E33EF}" presName="hierChild4" presStyleCnt="0"/>
      <dgm:spPr/>
    </dgm:pt>
    <dgm:pt modelId="{C7CE16A3-7CC5-4CF9-B8FC-ABC18B93662E}" type="pres">
      <dgm:prSet presAssocID="{91CAE352-5225-4824-AF18-47AD74390226}" presName="Name37" presStyleLbl="parChTrans1D4" presStyleIdx="24" presStyleCnt="30"/>
      <dgm:spPr/>
    </dgm:pt>
    <dgm:pt modelId="{46EA8C8F-79BE-4E6B-8632-9CAAAD541764}" type="pres">
      <dgm:prSet presAssocID="{40F0FAD2-9662-47C8-B2AB-5E92DCE81423}" presName="hierRoot2" presStyleCnt="0">
        <dgm:presLayoutVars>
          <dgm:hierBranch val="init"/>
        </dgm:presLayoutVars>
      </dgm:prSet>
      <dgm:spPr/>
    </dgm:pt>
    <dgm:pt modelId="{731B2625-E1E5-446E-A8B1-F5F8E2B81CC7}" type="pres">
      <dgm:prSet presAssocID="{40F0FAD2-9662-47C8-B2AB-5E92DCE81423}" presName="rootComposite" presStyleCnt="0"/>
      <dgm:spPr/>
    </dgm:pt>
    <dgm:pt modelId="{F3876983-DFB9-418B-AD6F-86F84E187916}" type="pres">
      <dgm:prSet presAssocID="{40F0FAD2-9662-47C8-B2AB-5E92DCE81423}" presName="rootText" presStyleLbl="node4" presStyleIdx="24" presStyleCnt="30">
        <dgm:presLayoutVars>
          <dgm:chPref val="3"/>
        </dgm:presLayoutVars>
      </dgm:prSet>
      <dgm:spPr/>
    </dgm:pt>
    <dgm:pt modelId="{8682FF2D-7D5F-429C-86A2-7928D3834D5B}" type="pres">
      <dgm:prSet presAssocID="{40F0FAD2-9662-47C8-B2AB-5E92DCE81423}" presName="rootConnector" presStyleLbl="node4" presStyleIdx="24" presStyleCnt="30"/>
      <dgm:spPr/>
    </dgm:pt>
    <dgm:pt modelId="{1E47BAED-5D04-404E-AB3A-3ADD80080261}" type="pres">
      <dgm:prSet presAssocID="{40F0FAD2-9662-47C8-B2AB-5E92DCE81423}" presName="hierChild4" presStyleCnt="0"/>
      <dgm:spPr/>
    </dgm:pt>
    <dgm:pt modelId="{A6096EB0-389B-44DB-BD68-67B7304A893C}" type="pres">
      <dgm:prSet presAssocID="{7026CC5B-6865-4DED-B9CE-5B71C4219512}" presName="Name37" presStyleLbl="parChTrans1D4" presStyleIdx="25" presStyleCnt="30"/>
      <dgm:spPr/>
    </dgm:pt>
    <dgm:pt modelId="{17F356B0-5BE4-49A8-A88F-542DA1C3C20A}" type="pres">
      <dgm:prSet presAssocID="{FCB964AB-D14F-493B-95E7-B499135F06FC}" presName="hierRoot2" presStyleCnt="0">
        <dgm:presLayoutVars>
          <dgm:hierBranch val="init"/>
        </dgm:presLayoutVars>
      </dgm:prSet>
      <dgm:spPr/>
    </dgm:pt>
    <dgm:pt modelId="{19A1BF5F-0DC7-45AA-A685-3635CA5D81C9}" type="pres">
      <dgm:prSet presAssocID="{FCB964AB-D14F-493B-95E7-B499135F06FC}" presName="rootComposite" presStyleCnt="0"/>
      <dgm:spPr/>
    </dgm:pt>
    <dgm:pt modelId="{F905299F-167A-4677-9675-9CC3F8729A84}" type="pres">
      <dgm:prSet presAssocID="{FCB964AB-D14F-493B-95E7-B499135F06FC}" presName="rootText" presStyleLbl="node4" presStyleIdx="25" presStyleCnt="30" custScaleX="99729" custScaleY="125963">
        <dgm:presLayoutVars>
          <dgm:chPref val="3"/>
        </dgm:presLayoutVars>
      </dgm:prSet>
      <dgm:spPr/>
    </dgm:pt>
    <dgm:pt modelId="{613F56D9-634C-4894-A07E-157C1903F471}" type="pres">
      <dgm:prSet presAssocID="{FCB964AB-D14F-493B-95E7-B499135F06FC}" presName="rootConnector" presStyleLbl="node4" presStyleIdx="25" presStyleCnt="30"/>
      <dgm:spPr/>
    </dgm:pt>
    <dgm:pt modelId="{E416202A-3015-41D3-B597-6680E380EB8D}" type="pres">
      <dgm:prSet presAssocID="{FCB964AB-D14F-493B-95E7-B499135F06FC}" presName="hierChild4" presStyleCnt="0"/>
      <dgm:spPr/>
    </dgm:pt>
    <dgm:pt modelId="{EF8B8303-3BC1-4E00-8339-0E9E9C9C5B65}" type="pres">
      <dgm:prSet presAssocID="{FCB964AB-D14F-493B-95E7-B499135F06FC}" presName="hierChild5" presStyleCnt="0"/>
      <dgm:spPr/>
    </dgm:pt>
    <dgm:pt modelId="{7DFB2BE8-7CB2-4170-8D84-5237525AE3F3}" type="pres">
      <dgm:prSet presAssocID="{40F0FAD2-9662-47C8-B2AB-5E92DCE81423}" presName="hierChild5" presStyleCnt="0"/>
      <dgm:spPr/>
    </dgm:pt>
    <dgm:pt modelId="{930941DE-E52B-49CE-89BD-99991B924455}" type="pres">
      <dgm:prSet presAssocID="{BDFA737C-4BD0-4DED-80F4-26CC845E33EF}" presName="hierChild5" presStyleCnt="0"/>
      <dgm:spPr/>
    </dgm:pt>
    <dgm:pt modelId="{96273D8E-EAB3-4503-A5C5-20F29FC4E3CB}" type="pres">
      <dgm:prSet presAssocID="{A06979F9-D0A3-465D-B3FF-195EF2A95B9E}" presName="hierChild5" presStyleCnt="0"/>
      <dgm:spPr/>
    </dgm:pt>
    <dgm:pt modelId="{9C13921C-253F-4037-A156-C01A9380604D}" type="pres">
      <dgm:prSet presAssocID="{650F7AD9-9DF9-468B-AE9F-0FC0ACE92EA9}" presName="Name37" presStyleLbl="parChTrans1D4" presStyleIdx="26" presStyleCnt="30"/>
      <dgm:spPr/>
    </dgm:pt>
    <dgm:pt modelId="{0FDB634B-CC03-43D6-9F73-0BEC7A4FF53C}" type="pres">
      <dgm:prSet presAssocID="{B51B9FDE-94D7-4442-8E60-868F0BC6E1FD}" presName="hierRoot2" presStyleCnt="0">
        <dgm:presLayoutVars>
          <dgm:hierBranch val="init"/>
        </dgm:presLayoutVars>
      </dgm:prSet>
      <dgm:spPr/>
    </dgm:pt>
    <dgm:pt modelId="{D1CEBAAD-D93E-4BA9-968D-08D99D26A2A0}" type="pres">
      <dgm:prSet presAssocID="{B51B9FDE-94D7-4442-8E60-868F0BC6E1FD}" presName="rootComposite" presStyleCnt="0"/>
      <dgm:spPr/>
    </dgm:pt>
    <dgm:pt modelId="{7D1E34C5-AFC4-49FD-B04F-A0F76F94E47D}" type="pres">
      <dgm:prSet presAssocID="{B51B9FDE-94D7-4442-8E60-868F0BC6E1FD}" presName="rootText" presStyleLbl="node4" presStyleIdx="26" presStyleCnt="30">
        <dgm:presLayoutVars>
          <dgm:chPref val="3"/>
        </dgm:presLayoutVars>
      </dgm:prSet>
      <dgm:spPr/>
    </dgm:pt>
    <dgm:pt modelId="{F96C8B86-FC6A-46A2-845F-FD4D273C42FA}" type="pres">
      <dgm:prSet presAssocID="{B51B9FDE-94D7-4442-8E60-868F0BC6E1FD}" presName="rootConnector" presStyleLbl="node4" presStyleIdx="26" presStyleCnt="30"/>
      <dgm:spPr/>
    </dgm:pt>
    <dgm:pt modelId="{CA8D7595-CF6E-4074-8BEC-9D8DC33F1FBA}" type="pres">
      <dgm:prSet presAssocID="{B51B9FDE-94D7-4442-8E60-868F0BC6E1FD}" presName="hierChild4" presStyleCnt="0"/>
      <dgm:spPr/>
    </dgm:pt>
    <dgm:pt modelId="{F8330960-3825-4D10-83F1-6B7B99B418BB}" type="pres">
      <dgm:prSet presAssocID="{2F8CDAED-C33B-46B5-AAF1-4A59853F7642}" presName="Name37" presStyleLbl="parChTrans1D4" presStyleIdx="27" presStyleCnt="30"/>
      <dgm:spPr/>
    </dgm:pt>
    <dgm:pt modelId="{38E707B2-0562-4267-8C0C-B938D47AE58B}" type="pres">
      <dgm:prSet presAssocID="{FFBDE8DD-84DF-4B0A-8822-5F2CEBFFD2D6}" presName="hierRoot2" presStyleCnt="0">
        <dgm:presLayoutVars>
          <dgm:hierBranch val="init"/>
        </dgm:presLayoutVars>
      </dgm:prSet>
      <dgm:spPr/>
    </dgm:pt>
    <dgm:pt modelId="{4B7E6C54-0086-4386-A610-A8FE022D0DC6}" type="pres">
      <dgm:prSet presAssocID="{FFBDE8DD-84DF-4B0A-8822-5F2CEBFFD2D6}" presName="rootComposite" presStyleCnt="0"/>
      <dgm:spPr/>
    </dgm:pt>
    <dgm:pt modelId="{4A313A3D-DF4D-4F55-897D-C8810A886ABA}" type="pres">
      <dgm:prSet presAssocID="{FFBDE8DD-84DF-4B0A-8822-5F2CEBFFD2D6}" presName="rootText" presStyleLbl="node4" presStyleIdx="27" presStyleCnt="30">
        <dgm:presLayoutVars>
          <dgm:chPref val="3"/>
        </dgm:presLayoutVars>
      </dgm:prSet>
      <dgm:spPr/>
    </dgm:pt>
    <dgm:pt modelId="{778F8E97-AB73-4DC1-9D2B-79691D921A2D}" type="pres">
      <dgm:prSet presAssocID="{FFBDE8DD-84DF-4B0A-8822-5F2CEBFFD2D6}" presName="rootConnector" presStyleLbl="node4" presStyleIdx="27" presStyleCnt="30"/>
      <dgm:spPr/>
    </dgm:pt>
    <dgm:pt modelId="{A10CB166-B36A-442E-82C9-5A48FD6F5C5A}" type="pres">
      <dgm:prSet presAssocID="{FFBDE8DD-84DF-4B0A-8822-5F2CEBFFD2D6}" presName="hierChild4" presStyleCnt="0"/>
      <dgm:spPr/>
    </dgm:pt>
    <dgm:pt modelId="{B894ACDE-CD35-44B5-80DC-66D1ABFADCAC}" type="pres">
      <dgm:prSet presAssocID="{5404D6C3-3DDB-4453-AA42-AC43E8B9FC0F}" presName="Name37" presStyleLbl="parChTrans1D4" presStyleIdx="28" presStyleCnt="30"/>
      <dgm:spPr/>
    </dgm:pt>
    <dgm:pt modelId="{0152C6CD-B2B3-414A-B62A-A7B63972CFB3}" type="pres">
      <dgm:prSet presAssocID="{808FF658-D13E-4BA0-A6F1-A583A9DD2C11}" presName="hierRoot2" presStyleCnt="0">
        <dgm:presLayoutVars>
          <dgm:hierBranch val="init"/>
        </dgm:presLayoutVars>
      </dgm:prSet>
      <dgm:spPr/>
    </dgm:pt>
    <dgm:pt modelId="{E7E7D39E-0AA6-42E8-81AE-6EB6B06803DB}" type="pres">
      <dgm:prSet presAssocID="{808FF658-D13E-4BA0-A6F1-A583A9DD2C11}" presName="rootComposite" presStyleCnt="0"/>
      <dgm:spPr/>
    </dgm:pt>
    <dgm:pt modelId="{11429667-CCB2-45A1-A9AC-3C603E95B8FB}" type="pres">
      <dgm:prSet presAssocID="{808FF658-D13E-4BA0-A6F1-A583A9DD2C11}" presName="rootText" presStyleLbl="node4" presStyleIdx="28" presStyleCnt="30">
        <dgm:presLayoutVars>
          <dgm:chPref val="3"/>
        </dgm:presLayoutVars>
      </dgm:prSet>
      <dgm:spPr/>
    </dgm:pt>
    <dgm:pt modelId="{3000ECFF-5D11-4DFD-B3D2-75023088C212}" type="pres">
      <dgm:prSet presAssocID="{808FF658-D13E-4BA0-A6F1-A583A9DD2C11}" presName="rootConnector" presStyleLbl="node4" presStyleIdx="28" presStyleCnt="30"/>
      <dgm:spPr/>
    </dgm:pt>
    <dgm:pt modelId="{5D00C57B-61E4-46B3-9AC0-CA8DB10293B4}" type="pres">
      <dgm:prSet presAssocID="{808FF658-D13E-4BA0-A6F1-A583A9DD2C11}" presName="hierChild4" presStyleCnt="0"/>
      <dgm:spPr/>
    </dgm:pt>
    <dgm:pt modelId="{EC21DCD2-0526-4691-BA45-B722309B09FE}" type="pres">
      <dgm:prSet presAssocID="{0574DC14-CFA6-40F0-9120-F72017323AE1}" presName="Name37" presStyleLbl="parChTrans1D4" presStyleIdx="29" presStyleCnt="30"/>
      <dgm:spPr/>
    </dgm:pt>
    <dgm:pt modelId="{A1841D28-74DC-4B57-A587-B3EEBCF72148}" type="pres">
      <dgm:prSet presAssocID="{D29175AD-1CD5-4860-BB38-3AB67E6D7296}" presName="hierRoot2" presStyleCnt="0">
        <dgm:presLayoutVars>
          <dgm:hierBranch val="init"/>
        </dgm:presLayoutVars>
      </dgm:prSet>
      <dgm:spPr/>
    </dgm:pt>
    <dgm:pt modelId="{9D162EB1-DF02-43AF-BDAA-6EB092570F5E}" type="pres">
      <dgm:prSet presAssocID="{D29175AD-1CD5-4860-BB38-3AB67E6D7296}" presName="rootComposite" presStyleCnt="0"/>
      <dgm:spPr/>
    </dgm:pt>
    <dgm:pt modelId="{58D78736-19BA-45C7-A42D-933633478756}" type="pres">
      <dgm:prSet presAssocID="{D29175AD-1CD5-4860-BB38-3AB67E6D7296}" presName="rootText" presStyleLbl="node4" presStyleIdx="29" presStyleCnt="30">
        <dgm:presLayoutVars>
          <dgm:chPref val="3"/>
        </dgm:presLayoutVars>
      </dgm:prSet>
      <dgm:spPr/>
    </dgm:pt>
    <dgm:pt modelId="{7314D7DD-47A9-4C10-AA3A-03E3DF2702F8}" type="pres">
      <dgm:prSet presAssocID="{D29175AD-1CD5-4860-BB38-3AB67E6D7296}" presName="rootConnector" presStyleLbl="node4" presStyleIdx="29" presStyleCnt="30"/>
      <dgm:spPr/>
    </dgm:pt>
    <dgm:pt modelId="{C16E3966-3F5C-4FD0-95BC-528828EBE4A8}" type="pres">
      <dgm:prSet presAssocID="{D29175AD-1CD5-4860-BB38-3AB67E6D7296}" presName="hierChild4" presStyleCnt="0"/>
      <dgm:spPr/>
    </dgm:pt>
    <dgm:pt modelId="{E2C5D34D-1E38-4CFC-AE37-A97B30D99DEC}" type="pres">
      <dgm:prSet presAssocID="{D29175AD-1CD5-4860-BB38-3AB67E6D7296}" presName="hierChild5" presStyleCnt="0"/>
      <dgm:spPr/>
    </dgm:pt>
    <dgm:pt modelId="{0057B841-5ED0-4CA4-A557-A7459617A0A9}" type="pres">
      <dgm:prSet presAssocID="{808FF658-D13E-4BA0-A6F1-A583A9DD2C11}" presName="hierChild5" presStyleCnt="0"/>
      <dgm:spPr/>
    </dgm:pt>
    <dgm:pt modelId="{CD7E9CD0-F05C-4AF3-A2F7-A8BC5845E59D}" type="pres">
      <dgm:prSet presAssocID="{FFBDE8DD-84DF-4B0A-8822-5F2CEBFFD2D6}" presName="hierChild5" presStyleCnt="0"/>
      <dgm:spPr/>
    </dgm:pt>
    <dgm:pt modelId="{23176695-1274-4964-9AB5-326971EC22C4}" type="pres">
      <dgm:prSet presAssocID="{B51B9FDE-94D7-4442-8E60-868F0BC6E1FD}" presName="hierChild5" presStyleCnt="0"/>
      <dgm:spPr/>
    </dgm:pt>
    <dgm:pt modelId="{E9381D05-C60E-4D37-8B8B-A3A9BA9022EE}" type="pres">
      <dgm:prSet presAssocID="{51F8B851-2F88-4145-A459-269E3FC8FEED}" presName="hierChild5" presStyleCnt="0"/>
      <dgm:spPr/>
    </dgm:pt>
    <dgm:pt modelId="{3FF8EF0F-DB7A-4502-B033-D849B296C123}" type="pres">
      <dgm:prSet presAssocID="{EA93B3D6-EEB0-41BC-B426-378BDED1792D}" presName="hierChild5" presStyleCnt="0"/>
      <dgm:spPr/>
    </dgm:pt>
    <dgm:pt modelId="{A0E6FA73-05F7-4BDD-86EB-B985C5566B11}" type="pres">
      <dgm:prSet presAssocID="{4C0EBAF8-8F00-43B4-B599-3A14D708CA36}" presName="hierChild3" presStyleCnt="0"/>
      <dgm:spPr/>
    </dgm:pt>
  </dgm:ptLst>
  <dgm:cxnLst>
    <dgm:cxn modelId="{F3A4C900-7BC3-48C8-812A-9C0BF5F32D47}" srcId="{AEDB6F51-209D-49C9-B780-BDDF1961D090}" destId="{8FADDEE0-8FD4-4253-BA1F-AE8A81804781}" srcOrd="0" destOrd="0" parTransId="{1437702B-BEB3-4CCD-9F1C-9F5064F31F9A}" sibTransId="{50DF80B1-F9EB-4082-B9C5-997BDF89EC0F}"/>
    <dgm:cxn modelId="{07FBFB03-78D2-40F6-A667-CD43CF5D51A3}" srcId="{BDFA737C-4BD0-4DED-80F4-26CC845E33EF}" destId="{40F0FAD2-9662-47C8-B2AB-5E92DCE81423}" srcOrd="0" destOrd="0" parTransId="{91CAE352-5225-4824-AF18-47AD74390226}" sibTransId="{BC3D0F3B-E6F1-462C-9B4A-4F98DBCCEB1B}"/>
    <dgm:cxn modelId="{9213A008-F9A5-4B40-B32B-2C081D5F310C}" type="presOf" srcId="{8A96E7AF-34EF-435C-8688-39084FF53B9E}" destId="{CF43FF09-5184-4BA8-AE3D-F4187D9B0E87}" srcOrd="0" destOrd="0" presId="urn:microsoft.com/office/officeart/2005/8/layout/orgChart1"/>
    <dgm:cxn modelId="{2D1F6009-6BB5-4B7A-9BF9-C949B86BAC25}" type="presOf" srcId="{40E2943C-6F48-49F4-AB63-C1A4AC5D8F85}" destId="{657ECBD3-BC32-4B9B-A395-54B5EE8DBFD2}" srcOrd="0" destOrd="0" presId="urn:microsoft.com/office/officeart/2005/8/layout/orgChart1"/>
    <dgm:cxn modelId="{7085DF0A-A3C5-4D5A-869C-9F48F5F5B8AB}" type="presOf" srcId="{405ED980-106C-4760-AE6F-A68E8EE3E71B}" destId="{6224C7BD-889C-40B4-9F0A-DE37291C48A2}" srcOrd="1" destOrd="0" presId="urn:microsoft.com/office/officeart/2005/8/layout/orgChart1"/>
    <dgm:cxn modelId="{3670E40A-411C-4538-BF9F-F2E4565407DA}" type="presOf" srcId="{5B1EE2E5-BCE7-40C4-A06A-2AD223FE9B7B}" destId="{7E297CD3-613D-42E9-819E-E8ABEAAEB851}" srcOrd="0" destOrd="0" presId="urn:microsoft.com/office/officeart/2005/8/layout/orgChart1"/>
    <dgm:cxn modelId="{94F4FE0A-2409-455D-AE2B-CCFA78965D49}" srcId="{40F0FAD2-9662-47C8-B2AB-5E92DCE81423}" destId="{FCB964AB-D14F-493B-95E7-B499135F06FC}" srcOrd="0" destOrd="0" parTransId="{7026CC5B-6865-4DED-B9CE-5B71C4219512}" sibTransId="{FDD86E21-D3B9-488F-816B-FBDB8152F957}"/>
    <dgm:cxn modelId="{DA94EF0B-3893-4AB0-8D94-35415C051964}" type="presOf" srcId="{BDFA737C-4BD0-4DED-80F4-26CC845E33EF}" destId="{9FD8657E-759E-4B83-AA7E-5F97A88ADBCA}" srcOrd="1" destOrd="0" presId="urn:microsoft.com/office/officeart/2005/8/layout/orgChart1"/>
    <dgm:cxn modelId="{DE331B0D-8AFD-4329-8202-0562CA475E1E}" type="presOf" srcId="{B3528E19-9DED-465C-93AD-377FAD5B4CB0}" destId="{73974680-9B19-44AD-8B7B-7F5354E08E20}" srcOrd="0" destOrd="0" presId="urn:microsoft.com/office/officeart/2005/8/layout/orgChart1"/>
    <dgm:cxn modelId="{11505F0D-D1F7-48ED-9A4B-70C6B0F048B9}" srcId="{FFBDE8DD-84DF-4B0A-8822-5F2CEBFFD2D6}" destId="{808FF658-D13E-4BA0-A6F1-A583A9DD2C11}" srcOrd="0" destOrd="0" parTransId="{5404D6C3-3DDB-4453-AA42-AC43E8B9FC0F}" sibTransId="{9F819408-761B-49F7-97D7-405D3D6D01D5}"/>
    <dgm:cxn modelId="{C2055E13-0BB0-4374-A810-48E79D62870B}" type="presOf" srcId="{6EE807A8-E9A5-4092-B99D-AC8448228E67}" destId="{48A7A622-5EE6-4291-9936-4E0511378EA1}" srcOrd="1" destOrd="0" presId="urn:microsoft.com/office/officeart/2005/8/layout/orgChart1"/>
    <dgm:cxn modelId="{24AF4F13-3158-4D0A-9792-262D79C15BB3}" type="presOf" srcId="{FA3775B8-97D9-4EF1-B789-3092FEB3AB01}" destId="{694266BB-F815-43D7-9FEF-7199A5830F95}" srcOrd="1" destOrd="0" presId="urn:microsoft.com/office/officeart/2005/8/layout/orgChart1"/>
    <dgm:cxn modelId="{3EE3A517-BD67-445D-8529-7D9AA15CA62D}" type="presOf" srcId="{B6314AD0-9B54-4A7E-9AF6-C9F8EE4E045A}" destId="{9C86BE64-65A5-4A88-86B4-FE5EF0852B6C}" srcOrd="0" destOrd="0" presId="urn:microsoft.com/office/officeart/2005/8/layout/orgChart1"/>
    <dgm:cxn modelId="{516FD317-7B1E-4EB4-94A0-4F09598E077E}" type="presOf" srcId="{A06A7455-3847-40AA-BE69-F9E8F7BBA604}" destId="{315B5DEC-D3D5-43E5-A5B2-A66EC6E936BC}" srcOrd="0" destOrd="0" presId="urn:microsoft.com/office/officeart/2005/8/layout/orgChart1"/>
    <dgm:cxn modelId="{A68BEF19-651E-4D6B-A414-3F23D8F8FB00}" type="presOf" srcId="{FCB964AB-D14F-493B-95E7-B499135F06FC}" destId="{F905299F-167A-4677-9675-9CC3F8729A84}" srcOrd="0" destOrd="0" presId="urn:microsoft.com/office/officeart/2005/8/layout/orgChart1"/>
    <dgm:cxn modelId="{6563DE1C-1447-4D55-8BEE-8299B611FFD1}" type="presOf" srcId="{4C0EBAF8-8F00-43B4-B599-3A14D708CA36}" destId="{086F5908-7221-48F3-B0DB-5CAE9199F2A4}" srcOrd="1" destOrd="0" presId="urn:microsoft.com/office/officeart/2005/8/layout/orgChart1"/>
    <dgm:cxn modelId="{8280571F-3A17-4844-8425-768841FCA54A}" type="presOf" srcId="{FFBDE8DD-84DF-4B0A-8822-5F2CEBFFD2D6}" destId="{4A313A3D-DF4D-4F55-897D-C8810A886ABA}" srcOrd="0" destOrd="0" presId="urn:microsoft.com/office/officeart/2005/8/layout/orgChart1"/>
    <dgm:cxn modelId="{BEB16820-71CE-4305-9FEB-96F2842AD820}" type="presOf" srcId="{51F8B851-2F88-4145-A459-269E3FC8FEED}" destId="{04CA57BE-0D52-4F50-BB0C-8C2C33A32FFC}" srcOrd="0" destOrd="0" presId="urn:microsoft.com/office/officeart/2005/8/layout/orgChart1"/>
    <dgm:cxn modelId="{2C7EE021-F6C0-450B-A0F8-B52BE8CF785D}" type="presOf" srcId="{D29175AD-1CD5-4860-BB38-3AB67E6D7296}" destId="{7314D7DD-47A9-4C10-AA3A-03E3DF2702F8}" srcOrd="1" destOrd="0" presId="urn:microsoft.com/office/officeart/2005/8/layout/orgChart1"/>
    <dgm:cxn modelId="{55FF2022-24E6-4524-B3B7-B9985596CDAB}" srcId="{51F8B851-2F88-4145-A459-269E3FC8FEED}" destId="{B6314AD0-9B54-4A7E-9AF6-C9F8EE4E045A}" srcOrd="0" destOrd="0" parTransId="{32A606DF-8157-4F58-9272-6B00903B4ACB}" sibTransId="{F7EFFC6B-7684-4B8F-ABF8-85F0796E8E5F}"/>
    <dgm:cxn modelId="{93FA7724-5FBB-4924-AE11-5E4D39D781A4}" srcId="{ADB7FDBE-EBA6-4F65-9484-8855A4D91CDF}" destId="{80A8CA44-5DEA-4433-AFE8-82F3011FC421}" srcOrd="0" destOrd="0" parTransId="{828F6CE1-B886-4B61-87B5-905CBF422797}" sibTransId="{A609EEDB-3AAF-4168-BC2B-F725563AF218}"/>
    <dgm:cxn modelId="{3542D026-0AF5-49E7-A3A7-8A7C00F7F08C}" type="presOf" srcId="{405ED980-106C-4760-AE6F-A68E8EE3E71B}" destId="{A40C20CF-438A-4FC4-BB82-ED6F7F48C546}" srcOrd="0" destOrd="0" presId="urn:microsoft.com/office/officeart/2005/8/layout/orgChart1"/>
    <dgm:cxn modelId="{43B83F29-D583-4CD7-80E4-54663A803CE1}" type="presOf" srcId="{AEDB6F51-209D-49C9-B780-BDDF1961D090}" destId="{29A34B12-4B3D-4E48-A73D-B856D87B204A}" srcOrd="1" destOrd="0" presId="urn:microsoft.com/office/officeart/2005/8/layout/orgChart1"/>
    <dgm:cxn modelId="{C22A332A-93FB-4DCD-9910-20C1A36F4BC8}" type="presOf" srcId="{94725FE6-D489-4C28-B1FA-68FE5CA82971}" destId="{5D56C059-458D-4DB9-9316-A73BED549F11}" srcOrd="0" destOrd="0" presId="urn:microsoft.com/office/officeart/2005/8/layout/orgChart1"/>
    <dgm:cxn modelId="{C7F7E12C-05BD-4B1A-BAA8-4B75D3F1A0E6}" type="presOf" srcId="{B51B9FDE-94D7-4442-8E60-868F0BC6E1FD}" destId="{7D1E34C5-AFC4-49FD-B04F-A0F76F94E47D}" srcOrd="0" destOrd="0" presId="urn:microsoft.com/office/officeart/2005/8/layout/orgChart1"/>
    <dgm:cxn modelId="{C52F942D-29E1-4DA4-8DC9-084D3DB19D8F}" srcId="{70DCF4D5-D861-4547-ADF5-3D1B7F634E69}" destId="{ADB7FDBE-EBA6-4F65-9484-8855A4D91CDF}" srcOrd="3" destOrd="0" parTransId="{A06A7455-3847-40AA-BE69-F9E8F7BBA604}" sibTransId="{8C6750FD-3191-4169-A48A-A4D624AED78D}"/>
    <dgm:cxn modelId="{B56B8B32-4065-46DB-852F-5981EEE82436}" srcId="{808FF658-D13E-4BA0-A6F1-A583A9DD2C11}" destId="{D29175AD-1CD5-4860-BB38-3AB67E6D7296}" srcOrd="0" destOrd="0" parTransId="{0574DC14-CFA6-40F0-9120-F72017323AE1}" sibTransId="{EA901F4D-C6D2-47F0-8A80-CFE3391DCA1C}"/>
    <dgm:cxn modelId="{1584A632-E9AB-4F40-9A9B-AE25C38B5B7A}" type="presOf" srcId="{6EE807A8-E9A5-4092-B99D-AC8448228E67}" destId="{702BB130-A918-4A8A-A415-12887E91F82A}" srcOrd="0" destOrd="0" presId="urn:microsoft.com/office/officeart/2005/8/layout/orgChart1"/>
    <dgm:cxn modelId="{4070D832-5B87-4F14-9192-8A80E1E647E1}" type="presOf" srcId="{3516FF41-0552-409E-8227-CB65DAFD1A28}" destId="{841ED64C-6B1C-4495-8DC0-3DAB5BE73BCC}" srcOrd="1" destOrd="0" presId="urn:microsoft.com/office/officeart/2005/8/layout/orgChart1"/>
    <dgm:cxn modelId="{DE74FB3B-FE6C-49AA-9365-A8C036E99BF5}" type="presOf" srcId="{4A75132A-498C-431C-AF88-2219B406FCA5}" destId="{3B9AF135-07E9-468C-8AB2-0BE65D7D467B}" srcOrd="1" destOrd="0" presId="urn:microsoft.com/office/officeart/2005/8/layout/orgChart1"/>
    <dgm:cxn modelId="{F17FE45C-22AF-4BAE-AA88-C50DD1F744AD}" type="presOf" srcId="{3E90D5E0-F7F7-4448-8EC8-2817DE3202E5}" destId="{A46E904D-2BDE-40F1-8DA4-7D868A92F589}" srcOrd="1" destOrd="0" presId="urn:microsoft.com/office/officeart/2005/8/layout/orgChart1"/>
    <dgm:cxn modelId="{86FD6D5E-B105-4970-AF10-C0DC8158FD45}" type="presOf" srcId="{77AE9FA8-7ADD-4468-96B5-65D42E083D61}" destId="{9589C71C-64CF-4505-A1B1-F121FB1F7188}" srcOrd="0" destOrd="0" presId="urn:microsoft.com/office/officeart/2005/8/layout/orgChart1"/>
    <dgm:cxn modelId="{DF41D860-E7FF-4984-B3D5-6B8A75B63122}" srcId="{94725FE6-D489-4C28-B1FA-68FE5CA82971}" destId="{AEDB6F51-209D-49C9-B780-BDDF1961D090}" srcOrd="2" destOrd="0" parTransId="{C3BCCBF8-B064-4CE5-B50E-5040ED927B14}" sibTransId="{E3B03A8F-05C2-447A-8086-F004DA50ED9F}"/>
    <dgm:cxn modelId="{09FC3441-3ACF-40AA-80A9-075892987B7C}" type="presOf" srcId="{650F7AD9-9DF9-468B-AE9F-0FC0ACE92EA9}" destId="{9C13921C-253F-4037-A156-C01A9380604D}" srcOrd="0" destOrd="0" presId="urn:microsoft.com/office/officeart/2005/8/layout/orgChart1"/>
    <dgm:cxn modelId="{86CCC561-4F0B-4F90-B223-8A155FF0573D}" srcId="{EA93B3D6-EEB0-41BC-B426-378BDED1792D}" destId="{51F8B851-2F88-4145-A459-269E3FC8FEED}" srcOrd="1" destOrd="0" parTransId="{D4341801-060C-4D24-997C-AAA4DD29E05D}" sibTransId="{31CDFAB4-560B-49E5-B678-B4E8D2200D07}"/>
    <dgm:cxn modelId="{5005F341-F47A-41A3-A30F-2EB698B2C6E6}" type="presOf" srcId="{91548766-2131-41C2-96D5-7F93D83F94F0}" destId="{57EC5D8D-D0EA-40D7-99E0-02A59F6C50FF}" srcOrd="0" destOrd="0" presId="urn:microsoft.com/office/officeart/2005/8/layout/orgChart1"/>
    <dgm:cxn modelId="{58DDE542-E84D-480C-B565-0686EAC1F413}" type="presOf" srcId="{D18A5CF0-1C22-4786-8D06-7D0421AD6A3E}" destId="{AA1B1F05-4B14-43E3-8A21-74E555EC1D5C}" srcOrd="0" destOrd="0" presId="urn:microsoft.com/office/officeart/2005/8/layout/orgChart1"/>
    <dgm:cxn modelId="{3E003C45-B6A8-434D-8825-56F1BCABEA33}" type="presOf" srcId="{7026CC5B-6865-4DED-B9CE-5B71C4219512}" destId="{A6096EB0-389B-44DB-BD68-67B7304A893C}" srcOrd="0" destOrd="0" presId="urn:microsoft.com/office/officeart/2005/8/layout/orgChart1"/>
    <dgm:cxn modelId="{5D1F6B66-1142-48D9-A838-4B03E77B73AE}" type="presOf" srcId="{70DCF4D5-D861-4547-ADF5-3D1B7F634E69}" destId="{C105AD6C-4A05-4384-84A8-6771E819039F}" srcOrd="0" destOrd="0" presId="urn:microsoft.com/office/officeart/2005/8/layout/orgChart1"/>
    <dgm:cxn modelId="{076A7F68-9475-4222-AC67-8E72F90C7C79}" type="presOf" srcId="{FA3775B8-97D9-4EF1-B789-3092FEB3AB01}" destId="{CF60E30E-739B-4A25-88CF-8F8FCB99D3B2}" srcOrd="0" destOrd="0" presId="urn:microsoft.com/office/officeart/2005/8/layout/orgChart1"/>
    <dgm:cxn modelId="{A8F1BE68-5CDD-4506-B8C9-2F4B7AA85C09}" type="presOf" srcId="{ADE26FD5-8618-401F-A076-43239B30433C}" destId="{6D4A0039-067A-470F-A796-30AE2489DF00}" srcOrd="0" destOrd="0" presId="urn:microsoft.com/office/officeart/2005/8/layout/orgChart1"/>
    <dgm:cxn modelId="{7174C968-6C69-4F0A-99D2-D1DFB3D61307}" type="presOf" srcId="{70DCF4D5-D861-4547-ADF5-3D1B7F634E69}" destId="{061EAB48-DC60-4A7D-A75A-9E5ED7CC7FD8}" srcOrd="1" destOrd="0" presId="urn:microsoft.com/office/officeart/2005/8/layout/orgChart1"/>
    <dgm:cxn modelId="{9FD9C04A-C42B-41EF-BA1D-99F64CE4501A}" type="presOf" srcId="{2F447B2B-EF3E-4B3D-AA8F-4DB8AB70D963}" destId="{928CA98F-9E77-4BE6-97B0-85BC9A398E3A}" srcOrd="0" destOrd="0" presId="urn:microsoft.com/office/officeart/2005/8/layout/orgChart1"/>
    <dgm:cxn modelId="{EFC2804B-3854-4151-8130-EBC03F2A4B73}" srcId="{405ED980-106C-4760-AE6F-A68E8EE3E71B}" destId="{8967CB2C-0DB8-4A25-BC52-DE71C3F91624}" srcOrd="0" destOrd="0" parTransId="{ADE26FD5-8618-401F-A076-43239B30433C}" sibTransId="{54F9FABC-00F7-45DB-96FA-3DE31A185984}"/>
    <dgm:cxn modelId="{62989E4B-4F08-4E15-B6A1-A5203E1FDDC7}" type="presOf" srcId="{B51B9FDE-94D7-4442-8E60-868F0BC6E1FD}" destId="{F96C8B86-FC6A-46A2-845F-FD4D273C42FA}" srcOrd="1" destOrd="0" presId="urn:microsoft.com/office/officeart/2005/8/layout/orgChart1"/>
    <dgm:cxn modelId="{8EA6F46D-A3AB-4403-8B3F-D812D84766FE}" srcId="{4A75132A-498C-431C-AF88-2219B406FCA5}" destId="{94725FE6-D489-4C28-B1FA-68FE5CA82971}" srcOrd="0" destOrd="0" parTransId="{C3B83A2C-67B8-468B-AB7B-DD5FABC81C27}" sibTransId="{556CAEFF-A46D-4050-8E86-E820C153808E}"/>
    <dgm:cxn modelId="{DB1D0072-419B-4C51-BAE3-DCF607E30A75}" srcId="{94725FE6-D489-4C28-B1FA-68FE5CA82971}" destId="{E2A40247-5479-450C-96B0-D2A3242E7FF6}" srcOrd="3" destOrd="0" parTransId="{538D18A2-C773-48C5-9564-82E12BA57085}" sibTransId="{37C5545F-59AE-43F0-81F3-F46559A83391}"/>
    <dgm:cxn modelId="{50DD4452-DAE8-49BC-91C2-81460D2AF002}" type="presOf" srcId="{85E41447-F4C7-402F-A2BE-93EBA8567ECB}" destId="{EF448378-87D3-4C67-87FE-0F0E1C3301F9}" srcOrd="0" destOrd="0" presId="urn:microsoft.com/office/officeart/2005/8/layout/orgChart1"/>
    <dgm:cxn modelId="{AE159B54-EF9A-4C95-98A8-38AED2478C66}" type="presOf" srcId="{40F0FAD2-9662-47C8-B2AB-5E92DCE81423}" destId="{F3876983-DFB9-418B-AD6F-86F84E187916}" srcOrd="0" destOrd="0" presId="urn:microsoft.com/office/officeart/2005/8/layout/orgChart1"/>
    <dgm:cxn modelId="{8EF4EF54-D882-413F-8BEA-722EED0FF249}" type="presOf" srcId="{ADB7FDBE-EBA6-4F65-9484-8855A4D91CDF}" destId="{676D228E-67AA-4BEA-B6CF-E68637C1DD3F}" srcOrd="1" destOrd="0" presId="urn:microsoft.com/office/officeart/2005/8/layout/orgChart1"/>
    <dgm:cxn modelId="{F796BA55-1FBE-4F7D-93C7-5823E5B9730E}" type="presOf" srcId="{D29175AD-1CD5-4860-BB38-3AB67E6D7296}" destId="{58D78736-19BA-45C7-A42D-933633478756}" srcOrd="0" destOrd="0" presId="urn:microsoft.com/office/officeart/2005/8/layout/orgChart1"/>
    <dgm:cxn modelId="{5C3D0879-E5B4-4AFF-B233-D2DE98CA8BBD}" type="presOf" srcId="{9E70C303-43C2-4D3D-B2A4-A886B2BEC335}" destId="{D4609482-CC19-47BE-88FD-2A568A0DE777}" srcOrd="0" destOrd="0" presId="urn:microsoft.com/office/officeart/2005/8/layout/orgChart1"/>
    <dgm:cxn modelId="{85C31F5A-3E18-42F0-A6CD-3C422CE4B7B3}" srcId="{B6314AD0-9B54-4A7E-9AF6-C9F8EE4E045A}" destId="{88847F46-62BD-4EC2-A83C-103D5D4E3D6E}" srcOrd="0" destOrd="0" parTransId="{7D5B031B-7D41-4864-95CC-8C58611D4568}" sibTransId="{31B21247-0E91-4BAA-92B6-1BC9F61C4C7C}"/>
    <dgm:cxn modelId="{E0FB255A-7504-4299-98E1-B1B9DF5790F0}" srcId="{70DCF4D5-D861-4547-ADF5-3D1B7F634E69}" destId="{3E90D5E0-F7F7-4448-8EC8-2817DE3202E5}" srcOrd="2" destOrd="0" parTransId="{37DD9545-5DB1-4AE3-A07B-492E4BBF3CC1}" sibTransId="{42B3BA3B-ED5C-4C8D-BA42-46C6073DB3A4}"/>
    <dgm:cxn modelId="{408F567D-EA25-4844-84CB-EDCE17B57E86}" type="presOf" srcId="{B6314AD0-9B54-4A7E-9AF6-C9F8EE4E045A}" destId="{48A6CED7-2084-4629-A229-49CCFD25568B}" srcOrd="1" destOrd="0" presId="urn:microsoft.com/office/officeart/2005/8/layout/orgChart1"/>
    <dgm:cxn modelId="{0FD3087E-4C8A-4B7C-A428-13C730E894F2}" srcId="{37A172FD-FB23-4671-9E77-8E04F36BB3AF}" destId="{4C0EBAF8-8F00-43B4-B599-3A14D708CA36}" srcOrd="0" destOrd="0" parTransId="{6289A0F7-EA00-46BE-A409-B79A71CC54E6}" sibTransId="{4BF4AA4C-B2CD-43C5-8E37-819C6A29DE52}"/>
    <dgm:cxn modelId="{9B7D5E82-ADB0-4661-8DAB-39CB931FC3EB}" type="presOf" srcId="{F2BB6C82-0FFC-428D-8B7C-9323261E2637}" destId="{A7D863C2-F873-4E00-9596-3E72DACD6671}" srcOrd="1" destOrd="0" presId="urn:microsoft.com/office/officeart/2005/8/layout/orgChart1"/>
    <dgm:cxn modelId="{9E5FDC83-C76C-4AFC-A8B8-79D4C9493A6B}" srcId="{EA93B3D6-EEB0-41BC-B426-378BDED1792D}" destId="{4A75132A-498C-431C-AF88-2219B406FCA5}" srcOrd="0" destOrd="0" parTransId="{91548766-2131-41C2-96D5-7F93D83F94F0}" sibTransId="{5840D6FB-7119-49F4-AB54-C99FBF2C1BB1}"/>
    <dgm:cxn modelId="{42D06785-C145-499F-B94E-1FA3FFDD6A1E}" type="presOf" srcId="{91CAE352-5225-4824-AF18-47AD74390226}" destId="{C7CE16A3-7CC5-4CF9-B8FC-ABC18B93662E}" srcOrd="0" destOrd="0" presId="urn:microsoft.com/office/officeart/2005/8/layout/orgChart1"/>
    <dgm:cxn modelId="{60A82C86-C7F6-4ACD-B476-63A87668B104}" type="presOf" srcId="{3516FF41-0552-409E-8227-CB65DAFD1A28}" destId="{3F34BE90-2F51-4029-BE03-9C4C9969C060}" srcOrd="0" destOrd="0" presId="urn:microsoft.com/office/officeart/2005/8/layout/orgChart1"/>
    <dgm:cxn modelId="{6339A886-95E3-4E6B-9AE7-8C6D88B93BC6}" type="presOf" srcId="{88847F46-62BD-4EC2-A83C-103D5D4E3D6E}" destId="{E15E9E74-294F-4FD4-AC04-5BAFBAC8C8B5}" srcOrd="0" destOrd="0" presId="urn:microsoft.com/office/officeart/2005/8/layout/orgChart1"/>
    <dgm:cxn modelId="{368DBD86-CE0D-4A0B-9FC3-9BADADEFEC8C}" type="presOf" srcId="{B33D81A3-F8D5-41A0-BAF3-9949700DDD42}" destId="{8EC5684F-6B8B-44B0-93CA-D1CEDA871AC4}" srcOrd="0" destOrd="0" presId="urn:microsoft.com/office/officeart/2005/8/layout/orgChart1"/>
    <dgm:cxn modelId="{9DD27488-B364-45F6-9EF3-694E4F2AF737}" type="presOf" srcId="{88132542-9AEE-4273-894E-C78DC4D303B3}" destId="{C2EC8A61-A81F-4ECF-B6E3-55FC607327E9}" srcOrd="0" destOrd="0" presId="urn:microsoft.com/office/officeart/2005/8/layout/orgChart1"/>
    <dgm:cxn modelId="{77D6CF88-E985-415D-93B9-BAD28B691C7C}" type="presOf" srcId="{32A606DF-8157-4F58-9272-6B00903B4ACB}" destId="{F88E71B2-8F05-43EC-94E6-504986B33B95}" srcOrd="0" destOrd="0" presId="urn:microsoft.com/office/officeart/2005/8/layout/orgChart1"/>
    <dgm:cxn modelId="{66C44089-4369-4033-8A83-3AD87804D492}" type="presOf" srcId="{4A75132A-498C-431C-AF88-2219B406FCA5}" destId="{C40653B5-E9D7-42B3-8AD6-7264DC0A5DF5}" srcOrd="0" destOrd="0" presId="urn:microsoft.com/office/officeart/2005/8/layout/orgChart1"/>
    <dgm:cxn modelId="{4470DC8A-6E9B-4435-9294-361AC14DD0BD}" type="presOf" srcId="{EA93B3D6-EEB0-41BC-B426-378BDED1792D}" destId="{AF865ABD-ADC6-45B1-8A3C-4C143D317588}" srcOrd="1" destOrd="0" presId="urn:microsoft.com/office/officeart/2005/8/layout/orgChart1"/>
    <dgm:cxn modelId="{79DC2C8F-440E-4FFE-9C1F-9BA2D8CA456D}" type="presOf" srcId="{828F6CE1-B886-4B61-87B5-905CBF422797}" destId="{4143A7F6-1923-4741-9D95-7ADEA12ECB40}" srcOrd="0" destOrd="0" presId="urn:microsoft.com/office/officeart/2005/8/layout/orgChart1"/>
    <dgm:cxn modelId="{9BBF3090-BB47-4A01-A86D-F271480FDFE7}" type="presOf" srcId="{244549F5-EE50-4C2C-A0E9-70A8215B7D3D}" destId="{90A16DDE-FDC9-44DE-BF24-1F0621F69407}" srcOrd="0" destOrd="0" presId="urn:microsoft.com/office/officeart/2005/8/layout/orgChart1"/>
    <dgm:cxn modelId="{800B9390-FB4B-40F9-A3CF-0720B59B6A4F}" srcId="{B51B9FDE-94D7-4442-8E60-868F0BC6E1FD}" destId="{FFBDE8DD-84DF-4B0A-8822-5F2CEBFFD2D6}" srcOrd="0" destOrd="0" parTransId="{2F8CDAED-C33B-46B5-AAF1-4A59853F7642}" sibTransId="{90B10633-9965-4C61-8BDA-F29D3962F33E}"/>
    <dgm:cxn modelId="{BE55B892-F17E-424E-BDB6-FEF2A5871FFC}" type="presOf" srcId="{9C5B6A93-C7C0-420B-996B-0E5421D1ABB5}" destId="{B369131C-0175-4D07-922C-F76633E695CA}" srcOrd="1" destOrd="0" presId="urn:microsoft.com/office/officeart/2005/8/layout/orgChart1"/>
    <dgm:cxn modelId="{47FDAB98-1C1E-4228-8659-959B1F86030C}" srcId="{70DCF4D5-D861-4547-ADF5-3D1B7F634E69}" destId="{9C5B6A93-C7C0-420B-996B-0E5421D1ABB5}" srcOrd="1" destOrd="0" parTransId="{E72C642D-3B00-4B9E-AB57-8A18D1D27D20}" sibTransId="{20D2E276-2477-41BB-B740-D76F1EAABFF3}"/>
    <dgm:cxn modelId="{C630E498-B86D-419E-8263-7C342F91B186}" type="presOf" srcId="{AEDB6F51-209D-49C9-B780-BDDF1961D090}" destId="{08CC9964-C1C5-44AE-BF61-60E04B896391}" srcOrd="0" destOrd="0" presId="urn:microsoft.com/office/officeart/2005/8/layout/orgChart1"/>
    <dgm:cxn modelId="{4948F798-8258-4923-98DC-CCC7B74E3564}" type="presOf" srcId="{51F8B851-2F88-4145-A459-269E3FC8FEED}" destId="{B8C391AA-7FC8-4B8E-9F19-25CC0FA5CD38}" srcOrd="1" destOrd="0" presId="urn:microsoft.com/office/officeart/2005/8/layout/orgChart1"/>
    <dgm:cxn modelId="{391A0E9F-780F-40E9-A6D0-95606BB34486}" type="presOf" srcId="{77AE9FA8-7ADD-4468-96B5-65D42E083D61}" destId="{A3BB5251-AEC2-49FC-BCB0-5A68F13E817B}" srcOrd="1" destOrd="0" presId="urn:microsoft.com/office/officeart/2005/8/layout/orgChart1"/>
    <dgm:cxn modelId="{CD7F71A1-26F5-4B31-B098-BB50CA8AE849}" type="presOf" srcId="{E2A40247-5479-450C-96B0-D2A3242E7FF6}" destId="{42A744A6-E502-4900-93D1-2573A105227F}" srcOrd="0" destOrd="0" presId="urn:microsoft.com/office/officeart/2005/8/layout/orgChart1"/>
    <dgm:cxn modelId="{296400A2-79B9-4976-BA13-376DF1B97A6D}" srcId="{94725FE6-D489-4C28-B1FA-68FE5CA82971}" destId="{6EE807A8-E9A5-4092-B99D-AC8448228E67}" srcOrd="4" destOrd="0" parTransId="{88132542-9AEE-4273-894E-C78DC4D303B3}" sibTransId="{31B97A24-FE9A-424E-8E03-417EB7D3538D}"/>
    <dgm:cxn modelId="{900446A2-45FA-4FEF-BFE2-3761CC56CA8B}" type="presOf" srcId="{40F0FAD2-9662-47C8-B2AB-5E92DCE81423}" destId="{8682FF2D-7D5F-429C-86A2-7928D3834D5B}" srcOrd="1" destOrd="0" presId="urn:microsoft.com/office/officeart/2005/8/layout/orgChart1"/>
    <dgm:cxn modelId="{38562DA3-7838-48E0-A11E-8AD459EFA8D9}" type="presOf" srcId="{BDFA737C-4BD0-4DED-80F4-26CC845E33EF}" destId="{BD9EAD96-C455-40DB-A5BE-D06F6AAA4124}" srcOrd="0" destOrd="0" presId="urn:microsoft.com/office/officeart/2005/8/layout/orgChart1"/>
    <dgm:cxn modelId="{211044A3-CB32-48EC-AA0A-0A68868AFF74}" srcId="{94725FE6-D489-4C28-B1FA-68FE5CA82971}" destId="{CADC4F65-DCD4-4BEB-A8FB-4FFD2E4D9201}" srcOrd="0" destOrd="0" parTransId="{2F447B2B-EF3E-4B3D-AA8F-4DB8AB70D963}" sibTransId="{7567761D-D2D1-4E7A-9562-75A8E6F92A50}"/>
    <dgm:cxn modelId="{B8DACFA3-DACD-43EE-8D00-4D3B611731EF}" type="presOf" srcId="{EA93B3D6-EEB0-41BC-B426-378BDED1792D}" destId="{C1824469-38DD-40FB-A523-8FECB698E01B}" srcOrd="0" destOrd="0" presId="urn:microsoft.com/office/officeart/2005/8/layout/orgChart1"/>
    <dgm:cxn modelId="{8175ABA4-2D90-49C4-8B20-E2ECCACB14EF}" type="presOf" srcId="{FCB964AB-D14F-493B-95E7-B499135F06FC}" destId="{613F56D9-634C-4894-A07E-157C1903F471}" srcOrd="1" destOrd="0" presId="urn:microsoft.com/office/officeart/2005/8/layout/orgChart1"/>
    <dgm:cxn modelId="{7E8A97AA-AB5F-4046-A729-BAC3C93E7856}" type="presOf" srcId="{D4341801-060C-4D24-997C-AAA4DD29E05D}" destId="{E1E09D8A-9877-4E39-90AD-D6C0CAD092A5}" srcOrd="0" destOrd="0" presId="urn:microsoft.com/office/officeart/2005/8/layout/orgChart1"/>
    <dgm:cxn modelId="{F7E7D8AB-2D6B-4048-8BB9-1E00F11D9A26}" type="presOf" srcId="{ACF0DEA8-406E-41D8-AAC3-37CD0D4BCAD1}" destId="{467BCF26-C077-47EC-8FF5-9580DD3CC47F}" srcOrd="0" destOrd="0" presId="urn:microsoft.com/office/officeart/2005/8/layout/orgChart1"/>
    <dgm:cxn modelId="{76C617AE-14C8-4954-80A1-F91B583B18BA}" srcId="{9C5B6A93-C7C0-420B-996B-0E5421D1ABB5}" destId="{FA3775B8-97D9-4EF1-B789-3092FEB3AB01}" srcOrd="0" destOrd="0" parTransId="{D18A5CF0-1C22-4786-8D06-7D0421AD6A3E}" sibTransId="{A661FC30-FBD0-4894-9665-BE546E979559}"/>
    <dgm:cxn modelId="{8F3673AF-B6FB-4E51-A22D-CA8C0E508909}" srcId="{6EE807A8-E9A5-4092-B99D-AC8448228E67}" destId="{B2EC8480-13BF-4A1F-B6E5-E708BE82DB03}" srcOrd="0" destOrd="0" parTransId="{59D524D0-3395-4E3A-9510-17D7162D7FFB}" sibTransId="{517D6A79-5981-483A-99BA-AF497955939E}"/>
    <dgm:cxn modelId="{65939FB0-8D7E-4C06-9383-63FED7ECC229}" type="presOf" srcId="{808FF658-D13E-4BA0-A6F1-A583A9DD2C11}" destId="{3000ECFF-5D11-4DFD-B3D2-75023088C212}" srcOrd="1" destOrd="0" presId="urn:microsoft.com/office/officeart/2005/8/layout/orgChart1"/>
    <dgm:cxn modelId="{0445F6B0-8010-4BC8-90E8-217B0486F469}" type="presOf" srcId="{7D5B031B-7D41-4864-95CC-8C58611D4568}" destId="{EB980B6D-464A-478F-B2EC-A844B654E873}" srcOrd="0" destOrd="0" presId="urn:microsoft.com/office/officeart/2005/8/layout/orgChart1"/>
    <dgm:cxn modelId="{EFC737B2-7A79-46B8-807F-E5099658AEFE}" type="presOf" srcId="{CADC4F65-DCD4-4BEB-A8FB-4FFD2E4D9201}" destId="{EF3D77B6-20D7-4473-887D-56A4ADC388A1}" srcOrd="1" destOrd="0" presId="urn:microsoft.com/office/officeart/2005/8/layout/orgChart1"/>
    <dgm:cxn modelId="{2422A4B3-9E63-4371-B799-B572CB886D74}" srcId="{51F8B851-2F88-4145-A459-269E3FC8FEED}" destId="{A06979F9-D0A3-465D-B3FF-195EF2A95B9E}" srcOrd="1" destOrd="0" parTransId="{40E2943C-6F48-49F4-AB63-C1A4AC5D8F85}" sibTransId="{A8E972AF-6E0A-4071-9B04-C3F0E0881CB5}"/>
    <dgm:cxn modelId="{67F281B4-A31A-46BA-8CC7-BC0C544B7C0B}" srcId="{E2A40247-5479-450C-96B0-D2A3242E7FF6}" destId="{F2BB6C82-0FFC-428D-8B7C-9323261E2637}" srcOrd="0" destOrd="0" parTransId="{8A96E7AF-34EF-435C-8688-39084FF53B9E}" sibTransId="{4974150C-21FA-45CC-A39C-744AD3F49018}"/>
    <dgm:cxn modelId="{5299A1B5-6097-4037-9B99-4D532DD968A3}" srcId="{88847F46-62BD-4EC2-A83C-103D5D4E3D6E}" destId="{C11A7FAA-956B-4819-84E7-D6171679B3CD}" srcOrd="0" destOrd="0" parTransId="{9CC0D99D-3D36-4D22-8E0F-9EFDA1EFB1D4}" sibTransId="{3382652B-84E1-4278-BE54-713415BC0CBE}"/>
    <dgm:cxn modelId="{EB5632B9-D408-481F-9CFB-0E6E0B151117}" type="presOf" srcId="{4C0EBAF8-8F00-43B4-B599-3A14D708CA36}" destId="{6011E41A-CA6F-4F37-BDEC-86CFB9ADAE20}" srcOrd="0" destOrd="0" presId="urn:microsoft.com/office/officeart/2005/8/layout/orgChart1"/>
    <dgm:cxn modelId="{107876BB-F787-493E-9335-12A53CB34B0B}" type="presOf" srcId="{9C5B6A93-C7C0-420B-996B-0E5421D1ABB5}" destId="{ACF5FD3E-0426-44D0-82D1-DA2A1F433D27}" srcOrd="0" destOrd="0" presId="urn:microsoft.com/office/officeart/2005/8/layout/orgChart1"/>
    <dgm:cxn modelId="{C6BDF4BB-B044-4F03-AAF4-22890C626963}" type="presOf" srcId="{80A8CA44-5DEA-4433-AFE8-82F3011FC421}" destId="{7C383FD5-9BD6-4BB9-B5F2-1904F3525FD1}" srcOrd="1" destOrd="0" presId="urn:microsoft.com/office/officeart/2005/8/layout/orgChart1"/>
    <dgm:cxn modelId="{C014CDBE-DF22-48F1-8DD5-30ACDA58A8EA}" type="presOf" srcId="{88847F46-62BD-4EC2-A83C-103D5D4E3D6E}" destId="{9210AA90-08A9-41B9-98AA-CAAD96FA6AF0}" srcOrd="1" destOrd="0" presId="urn:microsoft.com/office/officeart/2005/8/layout/orgChart1"/>
    <dgm:cxn modelId="{24EBE9BE-3E0F-4458-A88B-47E7AC9CF362}" srcId="{4A75132A-498C-431C-AF88-2219B406FCA5}" destId="{70DCF4D5-D861-4547-ADF5-3D1B7F634E69}" srcOrd="1" destOrd="0" parTransId="{B3528E19-9DED-465C-93AD-377FAD5B4CB0}" sibTransId="{A19C53CF-9F82-4F1A-A5FC-9CCF1FF6FDE6}"/>
    <dgm:cxn modelId="{5E9B04C3-7502-49AE-8DFC-C5DBFF29A777}" type="presOf" srcId="{5404D6C3-3DDB-4453-AA42-AC43E8B9FC0F}" destId="{B894ACDE-CD35-44B5-80DC-66D1ABFADCAC}" srcOrd="0" destOrd="0" presId="urn:microsoft.com/office/officeart/2005/8/layout/orgChart1"/>
    <dgm:cxn modelId="{2C578AC5-5362-41F6-894C-DD45642C23BC}" type="presOf" srcId="{8967CB2C-0DB8-4A25-BC52-DE71C3F91624}" destId="{84DC9068-2559-4C12-BC40-4449CF6A238B}" srcOrd="0" destOrd="0" presId="urn:microsoft.com/office/officeart/2005/8/layout/orgChart1"/>
    <dgm:cxn modelId="{B6EF0DC7-4350-43DC-B465-1EA9789503E6}" type="presOf" srcId="{B2EC8480-13BF-4A1F-B6E5-E708BE82DB03}" destId="{4EE14FE2-021B-45BF-B2BA-E1BFBBFAB3EC}" srcOrd="1" destOrd="0" presId="urn:microsoft.com/office/officeart/2005/8/layout/orgChart1"/>
    <dgm:cxn modelId="{AD6775CA-733F-4F78-A25C-B915DF416C0C}" type="presOf" srcId="{1437702B-BEB3-4CCD-9F1C-9F5064F31F9A}" destId="{7BF8DF25-FA12-4329-B74E-762740A56499}" srcOrd="0" destOrd="0" presId="urn:microsoft.com/office/officeart/2005/8/layout/orgChart1"/>
    <dgm:cxn modelId="{16D42FCD-FA2A-4E36-8E24-DA03C3030B09}" type="presOf" srcId="{ADB7FDBE-EBA6-4F65-9484-8855A4D91CDF}" destId="{580157ED-4DC7-4FC7-A31F-2843C322FDBB}" srcOrd="0" destOrd="0" presId="urn:microsoft.com/office/officeart/2005/8/layout/orgChart1"/>
    <dgm:cxn modelId="{3C4AA0CD-3BCE-4B7A-9F9A-A28500E4BD36}" type="presOf" srcId="{A06979F9-D0A3-465D-B3FF-195EF2A95B9E}" destId="{7FA7B2E4-1EFD-4694-87EB-68C2BC5B793A}" srcOrd="0" destOrd="0" presId="urn:microsoft.com/office/officeart/2005/8/layout/orgChart1"/>
    <dgm:cxn modelId="{58B29DCE-3565-49CB-9B51-0205E69D6844}" type="presOf" srcId="{B2EC8480-13BF-4A1F-B6E5-E708BE82DB03}" destId="{A39F7034-3094-4062-9BCB-48D0BADB9201}" srcOrd="0" destOrd="0" presId="urn:microsoft.com/office/officeart/2005/8/layout/orgChart1"/>
    <dgm:cxn modelId="{9EC641CF-A70A-485D-9ACE-4458C568C39A}" type="presOf" srcId="{94725FE6-D489-4C28-B1FA-68FE5CA82971}" destId="{422372A3-A08B-4AF2-9D87-581ACE7C109B}" srcOrd="1" destOrd="0" presId="urn:microsoft.com/office/officeart/2005/8/layout/orgChart1"/>
    <dgm:cxn modelId="{A8C3BBD2-0FB3-474F-BF86-52B7474889BD}" type="presOf" srcId="{C11A7FAA-956B-4819-84E7-D6171679B3CD}" destId="{F7385606-CC3D-46B0-BE43-8FBF20934752}" srcOrd="0" destOrd="0" presId="urn:microsoft.com/office/officeart/2005/8/layout/orgChart1"/>
    <dgm:cxn modelId="{E71423D4-531B-43F5-86CF-DDE3A99CEB29}" type="presOf" srcId="{8967CB2C-0DB8-4A25-BC52-DE71C3F91624}" destId="{00E0A533-FDB6-45FB-BFDC-2A5027004FED}" srcOrd="1" destOrd="0" presId="urn:microsoft.com/office/officeart/2005/8/layout/orgChart1"/>
    <dgm:cxn modelId="{A08943D5-B36C-44FD-8C80-A96E30C10E84}" type="presOf" srcId="{8FADDEE0-8FD4-4253-BA1F-AE8A81804781}" destId="{F29199D9-2BD5-4BBF-B10E-74079FD93FCD}" srcOrd="0" destOrd="0" presId="urn:microsoft.com/office/officeart/2005/8/layout/orgChart1"/>
    <dgm:cxn modelId="{5C85A7D6-6519-440B-84BC-7C729E9580A3}" srcId="{70DCF4D5-D861-4547-ADF5-3D1B7F634E69}" destId="{ACF0DEA8-406E-41D8-AAC3-37CD0D4BCAD1}" srcOrd="4" destOrd="0" parTransId="{B33D81A3-F8D5-41A0-BAF3-9949700DDD42}" sibTransId="{B073FEF2-0260-4AD4-BBDC-10110A8169EA}"/>
    <dgm:cxn modelId="{573E4BD7-4167-40E5-8265-D697D8875401}" srcId="{94725FE6-D489-4C28-B1FA-68FE5CA82971}" destId="{3516FF41-0552-409E-8227-CB65DAFD1A28}" srcOrd="1" destOrd="0" parTransId="{9E70C303-43C2-4D3D-B2A4-A886B2BEC335}" sibTransId="{60B908D8-F6D5-4F48-8399-306C2BC3909C}"/>
    <dgm:cxn modelId="{085B82D8-5259-49AA-AE0D-029A676608B9}" type="presOf" srcId="{7B3D18BE-3AD2-4C06-B238-F1D06A20041E}" destId="{3148D4E5-60C3-48DF-A937-5943A086D4AB}" srcOrd="0" destOrd="0" presId="urn:microsoft.com/office/officeart/2005/8/layout/orgChart1"/>
    <dgm:cxn modelId="{9C25B8D9-49B8-4DBA-ADDB-39A9C43B74F3}" type="presOf" srcId="{8FADDEE0-8FD4-4253-BA1F-AE8A81804781}" destId="{6E26200A-713F-492C-8FCF-54A4F51DE607}" srcOrd="1" destOrd="0" presId="urn:microsoft.com/office/officeart/2005/8/layout/orgChart1"/>
    <dgm:cxn modelId="{45EBB3DA-951F-45C2-BA46-83ECBB5887BA}" type="presOf" srcId="{59D524D0-3395-4E3A-9510-17D7162D7FFB}" destId="{EB094E6E-0569-47AD-87B3-AC3E07FD4CFF}" srcOrd="0" destOrd="0" presId="urn:microsoft.com/office/officeart/2005/8/layout/orgChart1"/>
    <dgm:cxn modelId="{5BFF11DB-5179-4296-901B-A1E2A4C0B46A}" srcId="{3516FF41-0552-409E-8227-CB65DAFD1A28}" destId="{77AE9FA8-7ADD-4468-96B5-65D42E083D61}" srcOrd="0" destOrd="0" parTransId="{5B1EE2E5-BCE7-40C4-A06A-2AD223FE9B7B}" sibTransId="{2FA3BD5F-6C64-4CDE-981F-F1BADE6D044E}"/>
    <dgm:cxn modelId="{1952D4DB-A8A9-465D-9634-3CE3F29C5522}" type="presOf" srcId="{80A8CA44-5DEA-4433-AFE8-82F3011FC421}" destId="{801A4652-DA2D-4CCE-8AB2-EE51FB4C725A}" srcOrd="0" destOrd="0" presId="urn:microsoft.com/office/officeart/2005/8/layout/orgChart1"/>
    <dgm:cxn modelId="{6833E1DD-983F-4EB6-9520-F3E9F9F54D97}" type="presOf" srcId="{37DD9545-5DB1-4AE3-A07B-492E4BBF3CC1}" destId="{FEE3A7A7-6770-41F4-B32E-6AB30CDFB984}" srcOrd="0" destOrd="0" presId="urn:microsoft.com/office/officeart/2005/8/layout/orgChart1"/>
    <dgm:cxn modelId="{B43037E3-291D-436D-AEA7-9DCA9477160A}" type="presOf" srcId="{FFBDE8DD-84DF-4B0A-8822-5F2CEBFFD2D6}" destId="{778F8E97-AB73-4DC1-9D2B-79691D921A2D}" srcOrd="1" destOrd="0" presId="urn:microsoft.com/office/officeart/2005/8/layout/orgChart1"/>
    <dgm:cxn modelId="{E1BE68E7-7650-4202-93E0-D0493968119B}" type="presOf" srcId="{F2BB6C82-0FFC-428D-8B7C-9323261E2637}" destId="{E55D4BC4-6F92-4D65-BA47-F96E30BB1362}" srcOrd="0" destOrd="0" presId="urn:microsoft.com/office/officeart/2005/8/layout/orgChart1"/>
    <dgm:cxn modelId="{191DF2E8-91B6-49CD-86C1-8642BD5B1405}" srcId="{51F8B851-2F88-4145-A459-269E3FC8FEED}" destId="{B51B9FDE-94D7-4442-8E60-868F0BC6E1FD}" srcOrd="2" destOrd="0" parTransId="{650F7AD9-9DF9-468B-AE9F-0FC0ACE92EA9}" sibTransId="{D82B9F8E-D036-4574-9399-6563E6D0B3AB}"/>
    <dgm:cxn modelId="{7289F3E9-CD89-4F6A-ADBF-D125F58E1220}" type="presOf" srcId="{808FF658-D13E-4BA0-A6F1-A583A9DD2C11}" destId="{11429667-CCB2-45A1-A9AC-3C603E95B8FB}" srcOrd="0" destOrd="0" presId="urn:microsoft.com/office/officeart/2005/8/layout/orgChart1"/>
    <dgm:cxn modelId="{4C4A69EA-AFEE-45E4-B0CD-30AA081AF94A}" srcId="{70DCF4D5-D861-4547-ADF5-3D1B7F634E69}" destId="{405ED980-106C-4760-AE6F-A68E8EE3E71B}" srcOrd="0" destOrd="0" parTransId="{7B3D18BE-3AD2-4C06-B238-F1D06A20041E}" sibTransId="{DD4DD78F-16B4-45E2-AC6A-BBED010101FD}"/>
    <dgm:cxn modelId="{D8C3A5EC-BB1A-489F-A05A-5DFA0CC9AF44}" srcId="{A06979F9-D0A3-465D-B3FF-195EF2A95B9E}" destId="{BDFA737C-4BD0-4DED-80F4-26CC845E33EF}" srcOrd="0" destOrd="0" parTransId="{244549F5-EE50-4C2C-A0E9-70A8215B7D3D}" sibTransId="{C202D696-9120-43B3-82CD-979B631D0048}"/>
    <dgm:cxn modelId="{345E1AED-EF4C-4945-A255-EEA2424BCC60}" srcId="{4C0EBAF8-8F00-43B4-B599-3A14D708CA36}" destId="{EA93B3D6-EEB0-41BC-B426-378BDED1792D}" srcOrd="0" destOrd="0" parTransId="{85E41447-F4C7-402F-A2BE-93EBA8567ECB}" sibTransId="{CE4D84F5-A5AC-4B2A-B2AB-B5342BB77B0B}"/>
    <dgm:cxn modelId="{CA3849EF-588C-4334-B1B0-9E7A0290D31E}" type="presOf" srcId="{E72C642D-3B00-4B9E-AB57-8A18D1D27D20}" destId="{10D76E68-513B-41B0-96A9-D0DFC9EAB7D8}" srcOrd="0" destOrd="0" presId="urn:microsoft.com/office/officeart/2005/8/layout/orgChart1"/>
    <dgm:cxn modelId="{155F0BF0-F9AA-4FD3-B179-3083D41F998F}" type="presOf" srcId="{538D18A2-C773-48C5-9564-82E12BA57085}" destId="{BD19270B-2D8C-4069-8F27-22D1B6B0E2C1}" srcOrd="0" destOrd="0" presId="urn:microsoft.com/office/officeart/2005/8/layout/orgChart1"/>
    <dgm:cxn modelId="{C6BA48F0-E52E-4EAC-91CD-59D20D024158}" type="presOf" srcId="{9CC0D99D-3D36-4D22-8E0F-9EFDA1EFB1D4}" destId="{762FDA63-1E22-493C-A6E0-CA0DBAA3103E}" srcOrd="0" destOrd="0" presId="urn:microsoft.com/office/officeart/2005/8/layout/orgChart1"/>
    <dgm:cxn modelId="{E3BFE3F0-1654-4B3A-94DC-1FCEB2F8B58F}" type="presOf" srcId="{C3BCCBF8-B064-4CE5-B50E-5040ED927B14}" destId="{2D150A3E-844A-4D77-A38A-831D86BBE82B}" srcOrd="0" destOrd="0" presId="urn:microsoft.com/office/officeart/2005/8/layout/orgChart1"/>
    <dgm:cxn modelId="{AA5EB2F8-D81E-44CE-83C0-D00AE6F472DB}" type="presOf" srcId="{CADC4F65-DCD4-4BEB-A8FB-4FFD2E4D9201}" destId="{7381E726-6E91-41A0-B95C-6E2174C1EA69}" srcOrd="0" destOrd="0" presId="urn:microsoft.com/office/officeart/2005/8/layout/orgChart1"/>
    <dgm:cxn modelId="{7F0405F9-8E37-4FC0-B342-958C12C85DFA}" type="presOf" srcId="{C11A7FAA-956B-4819-84E7-D6171679B3CD}" destId="{00F16B00-3CFE-4032-97E4-B85F51385D5E}" srcOrd="1" destOrd="0" presId="urn:microsoft.com/office/officeart/2005/8/layout/orgChart1"/>
    <dgm:cxn modelId="{716056F9-565B-4E84-8D2E-173AC5373062}" type="presOf" srcId="{37A172FD-FB23-4671-9E77-8E04F36BB3AF}" destId="{E0ACDFC8-68AD-4AB9-B82B-A4F0FA82EB83}" srcOrd="0" destOrd="0" presId="urn:microsoft.com/office/officeart/2005/8/layout/orgChart1"/>
    <dgm:cxn modelId="{E49894F9-C721-4976-A06E-26323845B106}" type="presOf" srcId="{C3B83A2C-67B8-468B-AB7B-DD5FABC81C27}" destId="{AA9549E4-B891-4094-AB96-60F4BE05E5BC}" srcOrd="0" destOrd="0" presId="urn:microsoft.com/office/officeart/2005/8/layout/orgChart1"/>
    <dgm:cxn modelId="{E8F499FA-0D58-46A8-9377-DB6054EBC55C}" type="presOf" srcId="{0574DC14-CFA6-40F0-9120-F72017323AE1}" destId="{EC21DCD2-0526-4691-BA45-B722309B09FE}" srcOrd="0" destOrd="0" presId="urn:microsoft.com/office/officeart/2005/8/layout/orgChart1"/>
    <dgm:cxn modelId="{B06F57FB-0795-46C3-9557-E138ADE64BB6}" type="presOf" srcId="{ACF0DEA8-406E-41D8-AAC3-37CD0D4BCAD1}" destId="{B5606710-EC8E-4F5C-8D93-E78DFE310075}" srcOrd="1" destOrd="0" presId="urn:microsoft.com/office/officeart/2005/8/layout/orgChart1"/>
    <dgm:cxn modelId="{3E3578FD-F5AC-4851-AD05-AD1121B5B264}" type="presOf" srcId="{3E90D5E0-F7F7-4448-8EC8-2817DE3202E5}" destId="{1B9E0827-3555-45BC-8331-C030F650886E}" srcOrd="0" destOrd="0" presId="urn:microsoft.com/office/officeart/2005/8/layout/orgChart1"/>
    <dgm:cxn modelId="{9BCC2DFE-34A8-4A16-A61A-003AD3CC21C3}" type="presOf" srcId="{E2A40247-5479-450C-96B0-D2A3242E7FF6}" destId="{377E36BD-567E-4C4C-A363-683991382E86}" srcOrd="1" destOrd="0" presId="urn:microsoft.com/office/officeart/2005/8/layout/orgChart1"/>
    <dgm:cxn modelId="{CB4EBDFE-F007-4D09-A864-8456A379F970}" type="presOf" srcId="{A06979F9-D0A3-465D-B3FF-195EF2A95B9E}" destId="{D0AF0308-C993-4EC9-AF0E-E38CEBF2658F}" srcOrd="1" destOrd="0" presId="urn:microsoft.com/office/officeart/2005/8/layout/orgChart1"/>
    <dgm:cxn modelId="{0A8EFDFF-58A2-4E6F-8695-F8DB0141AD89}" type="presOf" srcId="{2F8CDAED-C33B-46B5-AAF1-4A59853F7642}" destId="{F8330960-3825-4D10-83F1-6B7B99B418BB}" srcOrd="0" destOrd="0" presId="urn:microsoft.com/office/officeart/2005/8/layout/orgChart1"/>
    <dgm:cxn modelId="{3F97B6DC-8049-4315-9078-7AC4C2E4B1FF}" type="presParOf" srcId="{E0ACDFC8-68AD-4AB9-B82B-A4F0FA82EB83}" destId="{A0636BE0-CEA0-4B7D-8239-CF73949686A7}" srcOrd="0" destOrd="0" presId="urn:microsoft.com/office/officeart/2005/8/layout/orgChart1"/>
    <dgm:cxn modelId="{A0E294AB-08D9-4535-890D-C6083E451F9D}" type="presParOf" srcId="{A0636BE0-CEA0-4B7D-8239-CF73949686A7}" destId="{8128C1DD-DC74-4A17-BDA7-5A39D528780E}" srcOrd="0" destOrd="0" presId="urn:microsoft.com/office/officeart/2005/8/layout/orgChart1"/>
    <dgm:cxn modelId="{00C380A8-2D75-4937-A41C-7492803DAE0C}" type="presParOf" srcId="{8128C1DD-DC74-4A17-BDA7-5A39D528780E}" destId="{6011E41A-CA6F-4F37-BDEC-86CFB9ADAE20}" srcOrd="0" destOrd="0" presId="urn:microsoft.com/office/officeart/2005/8/layout/orgChart1"/>
    <dgm:cxn modelId="{D46FB43F-2B83-4656-B3E9-75EBEADF5608}" type="presParOf" srcId="{8128C1DD-DC74-4A17-BDA7-5A39D528780E}" destId="{086F5908-7221-48F3-B0DB-5CAE9199F2A4}" srcOrd="1" destOrd="0" presId="urn:microsoft.com/office/officeart/2005/8/layout/orgChart1"/>
    <dgm:cxn modelId="{82660F68-50D7-4FFF-A45A-864EEA50AE5C}" type="presParOf" srcId="{A0636BE0-CEA0-4B7D-8239-CF73949686A7}" destId="{8791FDFD-042C-4F3C-A47D-ECC4EC08010E}" srcOrd="1" destOrd="0" presId="urn:microsoft.com/office/officeart/2005/8/layout/orgChart1"/>
    <dgm:cxn modelId="{95158E79-3C28-4DDD-A8AB-A2EE8D05C9F2}" type="presParOf" srcId="{8791FDFD-042C-4F3C-A47D-ECC4EC08010E}" destId="{EF448378-87D3-4C67-87FE-0F0E1C3301F9}" srcOrd="0" destOrd="0" presId="urn:microsoft.com/office/officeart/2005/8/layout/orgChart1"/>
    <dgm:cxn modelId="{482EB1AE-5281-4628-AAC1-3DF750EDCB49}" type="presParOf" srcId="{8791FDFD-042C-4F3C-A47D-ECC4EC08010E}" destId="{B4358092-75B2-414B-A686-758FBFF8E0A5}" srcOrd="1" destOrd="0" presId="urn:microsoft.com/office/officeart/2005/8/layout/orgChart1"/>
    <dgm:cxn modelId="{2F79647C-99CB-4D6B-8C01-5E7DC4DD53C2}" type="presParOf" srcId="{B4358092-75B2-414B-A686-758FBFF8E0A5}" destId="{5246881E-5E38-4AA1-A99C-DDF8DB3B84EF}" srcOrd="0" destOrd="0" presId="urn:microsoft.com/office/officeart/2005/8/layout/orgChart1"/>
    <dgm:cxn modelId="{16D706CC-4C7F-4614-BA0F-735B0F45E142}" type="presParOf" srcId="{5246881E-5E38-4AA1-A99C-DDF8DB3B84EF}" destId="{C1824469-38DD-40FB-A523-8FECB698E01B}" srcOrd="0" destOrd="0" presId="urn:microsoft.com/office/officeart/2005/8/layout/orgChart1"/>
    <dgm:cxn modelId="{6B03673C-540E-4BE2-96E9-248D2B1C4260}" type="presParOf" srcId="{5246881E-5E38-4AA1-A99C-DDF8DB3B84EF}" destId="{AF865ABD-ADC6-45B1-8A3C-4C143D317588}" srcOrd="1" destOrd="0" presId="urn:microsoft.com/office/officeart/2005/8/layout/orgChart1"/>
    <dgm:cxn modelId="{9E83FDE2-E800-40D9-9892-CCE3E4184B61}" type="presParOf" srcId="{B4358092-75B2-414B-A686-758FBFF8E0A5}" destId="{922FF837-1AE1-4193-9B01-7D093D3C0993}" srcOrd="1" destOrd="0" presId="urn:microsoft.com/office/officeart/2005/8/layout/orgChart1"/>
    <dgm:cxn modelId="{E65100B4-FB19-4F15-B73D-B9F838B69989}" type="presParOf" srcId="{922FF837-1AE1-4193-9B01-7D093D3C0993}" destId="{57EC5D8D-D0EA-40D7-99E0-02A59F6C50FF}" srcOrd="0" destOrd="0" presId="urn:microsoft.com/office/officeart/2005/8/layout/orgChart1"/>
    <dgm:cxn modelId="{E12D5526-2043-4733-AA07-6FD9FC8E6C0F}" type="presParOf" srcId="{922FF837-1AE1-4193-9B01-7D093D3C0993}" destId="{3A77880E-0D06-46EC-B4F8-7FEC42E27916}" srcOrd="1" destOrd="0" presId="urn:microsoft.com/office/officeart/2005/8/layout/orgChart1"/>
    <dgm:cxn modelId="{F8EEB7E7-7E96-48EC-AE83-8C9634012DAE}" type="presParOf" srcId="{3A77880E-0D06-46EC-B4F8-7FEC42E27916}" destId="{20E19262-457D-4E1B-8F1A-145455F5F1F6}" srcOrd="0" destOrd="0" presId="urn:microsoft.com/office/officeart/2005/8/layout/orgChart1"/>
    <dgm:cxn modelId="{48A04BF4-824B-4D57-9547-D7AF5DA994CC}" type="presParOf" srcId="{20E19262-457D-4E1B-8F1A-145455F5F1F6}" destId="{C40653B5-E9D7-42B3-8AD6-7264DC0A5DF5}" srcOrd="0" destOrd="0" presId="urn:microsoft.com/office/officeart/2005/8/layout/orgChart1"/>
    <dgm:cxn modelId="{E83424D2-C2D5-4B49-B096-D0E05788953C}" type="presParOf" srcId="{20E19262-457D-4E1B-8F1A-145455F5F1F6}" destId="{3B9AF135-07E9-468C-8AB2-0BE65D7D467B}" srcOrd="1" destOrd="0" presId="urn:microsoft.com/office/officeart/2005/8/layout/orgChart1"/>
    <dgm:cxn modelId="{89FE16D7-BE3C-4E00-A12A-FD2FE7097664}" type="presParOf" srcId="{3A77880E-0D06-46EC-B4F8-7FEC42E27916}" destId="{9C75A2BD-B799-4203-BC8A-40E248C84780}" srcOrd="1" destOrd="0" presId="urn:microsoft.com/office/officeart/2005/8/layout/orgChart1"/>
    <dgm:cxn modelId="{078A8B2C-9CBB-45C1-8B17-5039033F41A4}" type="presParOf" srcId="{9C75A2BD-B799-4203-BC8A-40E248C84780}" destId="{AA9549E4-B891-4094-AB96-60F4BE05E5BC}" srcOrd="0" destOrd="0" presId="urn:microsoft.com/office/officeart/2005/8/layout/orgChart1"/>
    <dgm:cxn modelId="{64165BB0-80E8-41B4-90AA-462996955265}" type="presParOf" srcId="{9C75A2BD-B799-4203-BC8A-40E248C84780}" destId="{4FB2E8DB-5506-41FF-90C7-45AF1DCBFA11}" srcOrd="1" destOrd="0" presId="urn:microsoft.com/office/officeart/2005/8/layout/orgChart1"/>
    <dgm:cxn modelId="{E4C9472D-2707-4DA2-A1D9-03CBBB8EDBDC}" type="presParOf" srcId="{4FB2E8DB-5506-41FF-90C7-45AF1DCBFA11}" destId="{12C25BC3-DB8A-4CD6-946F-72441E763B89}" srcOrd="0" destOrd="0" presId="urn:microsoft.com/office/officeart/2005/8/layout/orgChart1"/>
    <dgm:cxn modelId="{AF78D8E8-A6C0-4E8A-967A-601FD73220BF}" type="presParOf" srcId="{12C25BC3-DB8A-4CD6-946F-72441E763B89}" destId="{5D56C059-458D-4DB9-9316-A73BED549F11}" srcOrd="0" destOrd="0" presId="urn:microsoft.com/office/officeart/2005/8/layout/orgChart1"/>
    <dgm:cxn modelId="{5C765158-ACE4-4232-9D77-C0F9F2F4CDE0}" type="presParOf" srcId="{12C25BC3-DB8A-4CD6-946F-72441E763B89}" destId="{422372A3-A08B-4AF2-9D87-581ACE7C109B}" srcOrd="1" destOrd="0" presId="urn:microsoft.com/office/officeart/2005/8/layout/orgChart1"/>
    <dgm:cxn modelId="{82090B83-8F8F-4215-9EE8-B862C268436E}" type="presParOf" srcId="{4FB2E8DB-5506-41FF-90C7-45AF1DCBFA11}" destId="{7D721176-D75C-447E-95E0-7CD50BC28428}" srcOrd="1" destOrd="0" presId="urn:microsoft.com/office/officeart/2005/8/layout/orgChart1"/>
    <dgm:cxn modelId="{F5FC24C2-EF20-44AB-85CF-2DE69C31F474}" type="presParOf" srcId="{7D721176-D75C-447E-95E0-7CD50BC28428}" destId="{928CA98F-9E77-4BE6-97B0-85BC9A398E3A}" srcOrd="0" destOrd="0" presId="urn:microsoft.com/office/officeart/2005/8/layout/orgChart1"/>
    <dgm:cxn modelId="{50E3D95D-E158-4249-8CE4-1491F18E3E54}" type="presParOf" srcId="{7D721176-D75C-447E-95E0-7CD50BC28428}" destId="{F59E1FCB-38FF-4005-836B-2FD81A0A65D8}" srcOrd="1" destOrd="0" presId="urn:microsoft.com/office/officeart/2005/8/layout/orgChart1"/>
    <dgm:cxn modelId="{49E5079A-2C54-4B04-9339-B580D3B54E8E}" type="presParOf" srcId="{F59E1FCB-38FF-4005-836B-2FD81A0A65D8}" destId="{A6149923-2C5E-4AEE-8F7A-20D733753986}" srcOrd="0" destOrd="0" presId="urn:microsoft.com/office/officeart/2005/8/layout/orgChart1"/>
    <dgm:cxn modelId="{B5690CBF-2711-43B7-8208-9BBDD8359092}" type="presParOf" srcId="{A6149923-2C5E-4AEE-8F7A-20D733753986}" destId="{7381E726-6E91-41A0-B95C-6E2174C1EA69}" srcOrd="0" destOrd="0" presId="urn:microsoft.com/office/officeart/2005/8/layout/orgChart1"/>
    <dgm:cxn modelId="{4B6794BC-3D2E-43C8-966C-945AFF007AD6}" type="presParOf" srcId="{A6149923-2C5E-4AEE-8F7A-20D733753986}" destId="{EF3D77B6-20D7-4473-887D-56A4ADC388A1}" srcOrd="1" destOrd="0" presId="urn:microsoft.com/office/officeart/2005/8/layout/orgChart1"/>
    <dgm:cxn modelId="{83845481-C4EB-4A62-A8FA-C5830D49CD92}" type="presParOf" srcId="{F59E1FCB-38FF-4005-836B-2FD81A0A65D8}" destId="{088D7EB2-93A3-4E6E-9204-B5FFAED08137}" srcOrd="1" destOrd="0" presId="urn:microsoft.com/office/officeart/2005/8/layout/orgChart1"/>
    <dgm:cxn modelId="{B9FF946E-39FA-438D-8BFD-7FCB623C0D20}" type="presParOf" srcId="{F59E1FCB-38FF-4005-836B-2FD81A0A65D8}" destId="{7EA60FFB-33A3-4861-8582-8FEA3AC19851}" srcOrd="2" destOrd="0" presId="urn:microsoft.com/office/officeart/2005/8/layout/orgChart1"/>
    <dgm:cxn modelId="{78A739DC-D859-46B3-A6A3-7EF03A1F5677}" type="presParOf" srcId="{7D721176-D75C-447E-95E0-7CD50BC28428}" destId="{D4609482-CC19-47BE-88FD-2A568A0DE777}" srcOrd="2" destOrd="0" presId="urn:microsoft.com/office/officeart/2005/8/layout/orgChart1"/>
    <dgm:cxn modelId="{9F9231CE-F27F-472B-ABFC-7A816B810791}" type="presParOf" srcId="{7D721176-D75C-447E-95E0-7CD50BC28428}" destId="{E759CCF8-5CED-49FF-BB54-BAD1895AF805}" srcOrd="3" destOrd="0" presId="urn:microsoft.com/office/officeart/2005/8/layout/orgChart1"/>
    <dgm:cxn modelId="{A74356C2-0E85-40F4-AD37-78D8E73BDADE}" type="presParOf" srcId="{E759CCF8-5CED-49FF-BB54-BAD1895AF805}" destId="{7868AE61-E878-4B1D-AC95-A4FE8D399E19}" srcOrd="0" destOrd="0" presId="urn:microsoft.com/office/officeart/2005/8/layout/orgChart1"/>
    <dgm:cxn modelId="{C86FC2E7-28C3-4020-B02F-05C97347C860}" type="presParOf" srcId="{7868AE61-E878-4B1D-AC95-A4FE8D399E19}" destId="{3F34BE90-2F51-4029-BE03-9C4C9969C060}" srcOrd="0" destOrd="0" presId="urn:microsoft.com/office/officeart/2005/8/layout/orgChart1"/>
    <dgm:cxn modelId="{4926EE9D-06BF-48FA-8FA1-0AF630032E81}" type="presParOf" srcId="{7868AE61-E878-4B1D-AC95-A4FE8D399E19}" destId="{841ED64C-6B1C-4495-8DC0-3DAB5BE73BCC}" srcOrd="1" destOrd="0" presId="urn:microsoft.com/office/officeart/2005/8/layout/orgChart1"/>
    <dgm:cxn modelId="{53AB8E6F-45A3-425E-BF06-B7F7AE2EF627}" type="presParOf" srcId="{E759CCF8-5CED-49FF-BB54-BAD1895AF805}" destId="{1287EF7F-8965-4C7A-AB22-DE6EFDCC12FA}" srcOrd="1" destOrd="0" presId="urn:microsoft.com/office/officeart/2005/8/layout/orgChart1"/>
    <dgm:cxn modelId="{172ECEB7-E0FF-4F9C-A979-D28C14818C87}" type="presParOf" srcId="{1287EF7F-8965-4C7A-AB22-DE6EFDCC12FA}" destId="{7E297CD3-613D-42E9-819E-E8ABEAAEB851}" srcOrd="0" destOrd="0" presId="urn:microsoft.com/office/officeart/2005/8/layout/orgChart1"/>
    <dgm:cxn modelId="{52DF0925-17B2-4AD8-A58C-A593B3EDFCA1}" type="presParOf" srcId="{1287EF7F-8965-4C7A-AB22-DE6EFDCC12FA}" destId="{575C4D22-296B-4BB3-8188-43290AF63CD4}" srcOrd="1" destOrd="0" presId="urn:microsoft.com/office/officeart/2005/8/layout/orgChart1"/>
    <dgm:cxn modelId="{BA8E7A29-9FFC-4393-81ED-EAEADA0CDE7B}" type="presParOf" srcId="{575C4D22-296B-4BB3-8188-43290AF63CD4}" destId="{E0D4BDFE-0E4D-409D-AC64-2E5E79784C24}" srcOrd="0" destOrd="0" presId="urn:microsoft.com/office/officeart/2005/8/layout/orgChart1"/>
    <dgm:cxn modelId="{054F1338-20B2-464B-BF97-D49263FC2D6F}" type="presParOf" srcId="{E0D4BDFE-0E4D-409D-AC64-2E5E79784C24}" destId="{9589C71C-64CF-4505-A1B1-F121FB1F7188}" srcOrd="0" destOrd="0" presId="urn:microsoft.com/office/officeart/2005/8/layout/orgChart1"/>
    <dgm:cxn modelId="{3F5702ED-2CB6-4C0D-8215-7E2DFF5AB3B6}" type="presParOf" srcId="{E0D4BDFE-0E4D-409D-AC64-2E5E79784C24}" destId="{A3BB5251-AEC2-49FC-BCB0-5A68F13E817B}" srcOrd="1" destOrd="0" presId="urn:microsoft.com/office/officeart/2005/8/layout/orgChart1"/>
    <dgm:cxn modelId="{B4D4CE84-C3F6-4C8B-B6C1-59E85E6F1B79}" type="presParOf" srcId="{575C4D22-296B-4BB3-8188-43290AF63CD4}" destId="{28478CD1-ECAB-474A-A0D1-52B6F2CEBB0B}" srcOrd="1" destOrd="0" presId="urn:microsoft.com/office/officeart/2005/8/layout/orgChart1"/>
    <dgm:cxn modelId="{4E4D6909-1D7D-41CC-9436-9743B9E0BBF7}" type="presParOf" srcId="{575C4D22-296B-4BB3-8188-43290AF63CD4}" destId="{853F8D6F-DABE-4A60-AA89-92131394836A}" srcOrd="2" destOrd="0" presId="urn:microsoft.com/office/officeart/2005/8/layout/orgChart1"/>
    <dgm:cxn modelId="{BB38B12B-AFE1-498D-82C7-D2545AEFBAEE}" type="presParOf" srcId="{E759CCF8-5CED-49FF-BB54-BAD1895AF805}" destId="{91F08F17-B09B-41C3-9D74-F8C4B89F3DAB}" srcOrd="2" destOrd="0" presId="urn:microsoft.com/office/officeart/2005/8/layout/orgChart1"/>
    <dgm:cxn modelId="{D0B9ABB2-C542-4255-8A3A-FEAC35E2B8A6}" type="presParOf" srcId="{7D721176-D75C-447E-95E0-7CD50BC28428}" destId="{2D150A3E-844A-4D77-A38A-831D86BBE82B}" srcOrd="4" destOrd="0" presId="urn:microsoft.com/office/officeart/2005/8/layout/orgChart1"/>
    <dgm:cxn modelId="{F5996290-F661-4E2C-88A6-C908C1A3A226}" type="presParOf" srcId="{7D721176-D75C-447E-95E0-7CD50BC28428}" destId="{70EB6C51-A1C3-4494-B5B7-B220CE208DE9}" srcOrd="5" destOrd="0" presId="urn:microsoft.com/office/officeart/2005/8/layout/orgChart1"/>
    <dgm:cxn modelId="{720AE5DC-1615-466E-B377-0115968EAA22}" type="presParOf" srcId="{70EB6C51-A1C3-4494-B5B7-B220CE208DE9}" destId="{BF0B58A8-7070-4418-AB6C-4263E8902D6A}" srcOrd="0" destOrd="0" presId="urn:microsoft.com/office/officeart/2005/8/layout/orgChart1"/>
    <dgm:cxn modelId="{8B6B7F2F-5C16-44C4-A26D-E3373A51DEEF}" type="presParOf" srcId="{BF0B58A8-7070-4418-AB6C-4263E8902D6A}" destId="{08CC9964-C1C5-44AE-BF61-60E04B896391}" srcOrd="0" destOrd="0" presId="urn:microsoft.com/office/officeart/2005/8/layout/orgChart1"/>
    <dgm:cxn modelId="{B91F08FA-9F6B-4139-A1A0-31C63217B26E}" type="presParOf" srcId="{BF0B58A8-7070-4418-AB6C-4263E8902D6A}" destId="{29A34B12-4B3D-4E48-A73D-B856D87B204A}" srcOrd="1" destOrd="0" presId="urn:microsoft.com/office/officeart/2005/8/layout/orgChart1"/>
    <dgm:cxn modelId="{33BA2E24-7F5D-4DD5-8FEB-920039632378}" type="presParOf" srcId="{70EB6C51-A1C3-4494-B5B7-B220CE208DE9}" destId="{9D2623AA-11DB-4B00-869A-DD857CE51D96}" srcOrd="1" destOrd="0" presId="urn:microsoft.com/office/officeart/2005/8/layout/orgChart1"/>
    <dgm:cxn modelId="{90DD7C01-498B-4AEA-A199-147965BB7656}" type="presParOf" srcId="{9D2623AA-11DB-4B00-869A-DD857CE51D96}" destId="{7BF8DF25-FA12-4329-B74E-762740A56499}" srcOrd="0" destOrd="0" presId="urn:microsoft.com/office/officeart/2005/8/layout/orgChart1"/>
    <dgm:cxn modelId="{EA32E524-0ECF-42C8-B75C-2DA1C3DD9F19}" type="presParOf" srcId="{9D2623AA-11DB-4B00-869A-DD857CE51D96}" destId="{B0237EF2-0AB6-40A6-94B6-8C8D4412AD84}" srcOrd="1" destOrd="0" presId="urn:microsoft.com/office/officeart/2005/8/layout/orgChart1"/>
    <dgm:cxn modelId="{E2D95AC1-111E-41EB-AEC8-2113E32555B9}" type="presParOf" srcId="{B0237EF2-0AB6-40A6-94B6-8C8D4412AD84}" destId="{FB6350BC-821C-4AB3-86A6-4EAB1148AC62}" srcOrd="0" destOrd="0" presId="urn:microsoft.com/office/officeart/2005/8/layout/orgChart1"/>
    <dgm:cxn modelId="{8C14D334-EC44-479A-A089-0CE450554C40}" type="presParOf" srcId="{FB6350BC-821C-4AB3-86A6-4EAB1148AC62}" destId="{F29199D9-2BD5-4BBF-B10E-74079FD93FCD}" srcOrd="0" destOrd="0" presId="urn:microsoft.com/office/officeart/2005/8/layout/orgChart1"/>
    <dgm:cxn modelId="{710CF184-A796-4E43-9AD8-05E2656CC807}" type="presParOf" srcId="{FB6350BC-821C-4AB3-86A6-4EAB1148AC62}" destId="{6E26200A-713F-492C-8FCF-54A4F51DE607}" srcOrd="1" destOrd="0" presId="urn:microsoft.com/office/officeart/2005/8/layout/orgChart1"/>
    <dgm:cxn modelId="{5E823DB9-193B-4FBD-893E-C574F55CA8A7}" type="presParOf" srcId="{B0237EF2-0AB6-40A6-94B6-8C8D4412AD84}" destId="{69DF7B1B-8D3A-48C3-A2A2-8A4F6AFF36EC}" srcOrd="1" destOrd="0" presId="urn:microsoft.com/office/officeart/2005/8/layout/orgChart1"/>
    <dgm:cxn modelId="{9EC28E9B-0264-41F2-90CA-6C0334DF7243}" type="presParOf" srcId="{B0237EF2-0AB6-40A6-94B6-8C8D4412AD84}" destId="{3D1E9FB7-0FB5-4A89-9218-F8FD6D4B2DD7}" srcOrd="2" destOrd="0" presId="urn:microsoft.com/office/officeart/2005/8/layout/orgChart1"/>
    <dgm:cxn modelId="{60EF2D50-1D70-424B-9671-6A87BF606D42}" type="presParOf" srcId="{70EB6C51-A1C3-4494-B5B7-B220CE208DE9}" destId="{F9294831-560D-4609-9BBE-332F2ED5EC47}" srcOrd="2" destOrd="0" presId="urn:microsoft.com/office/officeart/2005/8/layout/orgChart1"/>
    <dgm:cxn modelId="{C5A52E85-3D7F-40AE-863E-809AEEEFE89A}" type="presParOf" srcId="{7D721176-D75C-447E-95E0-7CD50BC28428}" destId="{BD19270B-2D8C-4069-8F27-22D1B6B0E2C1}" srcOrd="6" destOrd="0" presId="urn:microsoft.com/office/officeart/2005/8/layout/orgChart1"/>
    <dgm:cxn modelId="{69188A04-2EEB-4AD3-BE18-84747E8B8D9C}" type="presParOf" srcId="{7D721176-D75C-447E-95E0-7CD50BC28428}" destId="{14102AC3-A2AF-4B85-A4ED-CAFBED33DF43}" srcOrd="7" destOrd="0" presId="urn:microsoft.com/office/officeart/2005/8/layout/orgChart1"/>
    <dgm:cxn modelId="{2B6EF19A-2A6B-4290-90BD-104316385A46}" type="presParOf" srcId="{14102AC3-A2AF-4B85-A4ED-CAFBED33DF43}" destId="{1D8D9C7E-78D2-4869-A2BA-58C2F4EF3DED}" srcOrd="0" destOrd="0" presId="urn:microsoft.com/office/officeart/2005/8/layout/orgChart1"/>
    <dgm:cxn modelId="{BD7E657B-550A-49D1-933C-AAA7519AB600}" type="presParOf" srcId="{1D8D9C7E-78D2-4869-A2BA-58C2F4EF3DED}" destId="{42A744A6-E502-4900-93D1-2573A105227F}" srcOrd="0" destOrd="0" presId="urn:microsoft.com/office/officeart/2005/8/layout/orgChart1"/>
    <dgm:cxn modelId="{B430BE26-40B6-40E5-A8CB-5FEC73AD8F14}" type="presParOf" srcId="{1D8D9C7E-78D2-4869-A2BA-58C2F4EF3DED}" destId="{377E36BD-567E-4C4C-A363-683991382E86}" srcOrd="1" destOrd="0" presId="urn:microsoft.com/office/officeart/2005/8/layout/orgChart1"/>
    <dgm:cxn modelId="{3D6D768F-09F1-4B17-8122-C7ED255F3388}" type="presParOf" srcId="{14102AC3-A2AF-4B85-A4ED-CAFBED33DF43}" destId="{67C442FF-E431-41F8-89C9-34477FD22D85}" srcOrd="1" destOrd="0" presId="urn:microsoft.com/office/officeart/2005/8/layout/orgChart1"/>
    <dgm:cxn modelId="{9E240CDE-D8E0-4A78-BB3F-77152189C3EB}" type="presParOf" srcId="{67C442FF-E431-41F8-89C9-34477FD22D85}" destId="{CF43FF09-5184-4BA8-AE3D-F4187D9B0E87}" srcOrd="0" destOrd="0" presId="urn:microsoft.com/office/officeart/2005/8/layout/orgChart1"/>
    <dgm:cxn modelId="{581CBEC6-D1EB-412E-A219-D45D2489CE7E}" type="presParOf" srcId="{67C442FF-E431-41F8-89C9-34477FD22D85}" destId="{F6987EA6-CA94-41FD-B413-E67019A6BCB5}" srcOrd="1" destOrd="0" presId="urn:microsoft.com/office/officeart/2005/8/layout/orgChart1"/>
    <dgm:cxn modelId="{4D42AC83-E9E6-4247-A4CC-5AAC84552F5B}" type="presParOf" srcId="{F6987EA6-CA94-41FD-B413-E67019A6BCB5}" destId="{4C7B160F-26A0-48DD-9532-4C0C05EA29B8}" srcOrd="0" destOrd="0" presId="urn:microsoft.com/office/officeart/2005/8/layout/orgChart1"/>
    <dgm:cxn modelId="{0B3D8DDD-8791-41EC-B724-2A94F28C6F77}" type="presParOf" srcId="{4C7B160F-26A0-48DD-9532-4C0C05EA29B8}" destId="{E55D4BC4-6F92-4D65-BA47-F96E30BB1362}" srcOrd="0" destOrd="0" presId="urn:microsoft.com/office/officeart/2005/8/layout/orgChart1"/>
    <dgm:cxn modelId="{37EC0685-69B5-49D4-85A3-6C9DBD738C6D}" type="presParOf" srcId="{4C7B160F-26A0-48DD-9532-4C0C05EA29B8}" destId="{A7D863C2-F873-4E00-9596-3E72DACD6671}" srcOrd="1" destOrd="0" presId="urn:microsoft.com/office/officeart/2005/8/layout/orgChart1"/>
    <dgm:cxn modelId="{11710E45-8323-416F-84EE-49674D8224DE}" type="presParOf" srcId="{F6987EA6-CA94-41FD-B413-E67019A6BCB5}" destId="{EB0775A8-7EF1-4861-BD5F-961DB5928226}" srcOrd="1" destOrd="0" presId="urn:microsoft.com/office/officeart/2005/8/layout/orgChart1"/>
    <dgm:cxn modelId="{9CC3F41F-F4A9-452C-8DD0-612E0FFBC005}" type="presParOf" srcId="{F6987EA6-CA94-41FD-B413-E67019A6BCB5}" destId="{8E576EA6-D761-45B6-9765-20A7DDC7754E}" srcOrd="2" destOrd="0" presId="urn:microsoft.com/office/officeart/2005/8/layout/orgChart1"/>
    <dgm:cxn modelId="{CE546099-AFE0-453F-9F78-7DA2F50A9BF1}" type="presParOf" srcId="{14102AC3-A2AF-4B85-A4ED-CAFBED33DF43}" destId="{78FD5EB2-302B-475E-A540-F6AC278D5DEF}" srcOrd="2" destOrd="0" presId="urn:microsoft.com/office/officeart/2005/8/layout/orgChart1"/>
    <dgm:cxn modelId="{D0BD978C-87A0-4416-ADE5-87ADE3FA0650}" type="presParOf" srcId="{7D721176-D75C-447E-95E0-7CD50BC28428}" destId="{C2EC8A61-A81F-4ECF-B6E3-55FC607327E9}" srcOrd="8" destOrd="0" presId="urn:microsoft.com/office/officeart/2005/8/layout/orgChart1"/>
    <dgm:cxn modelId="{7B48703A-BFCC-43FC-92AC-2E70B287552E}" type="presParOf" srcId="{7D721176-D75C-447E-95E0-7CD50BC28428}" destId="{43111EEB-8DE6-4980-9E66-3D4A90BE5690}" srcOrd="9" destOrd="0" presId="urn:microsoft.com/office/officeart/2005/8/layout/orgChart1"/>
    <dgm:cxn modelId="{C592873A-42A8-4E4B-8845-9A028EFC7D1B}" type="presParOf" srcId="{43111EEB-8DE6-4980-9E66-3D4A90BE5690}" destId="{C589C2D5-279D-4346-BEEF-CACBB1FCD406}" srcOrd="0" destOrd="0" presId="urn:microsoft.com/office/officeart/2005/8/layout/orgChart1"/>
    <dgm:cxn modelId="{04F9610D-1BB1-4F27-9C76-33A6563FA24F}" type="presParOf" srcId="{C589C2D5-279D-4346-BEEF-CACBB1FCD406}" destId="{702BB130-A918-4A8A-A415-12887E91F82A}" srcOrd="0" destOrd="0" presId="urn:microsoft.com/office/officeart/2005/8/layout/orgChart1"/>
    <dgm:cxn modelId="{BBCE6213-3B1A-48E8-AAB3-902D7BA74B7A}" type="presParOf" srcId="{C589C2D5-279D-4346-BEEF-CACBB1FCD406}" destId="{48A7A622-5EE6-4291-9936-4E0511378EA1}" srcOrd="1" destOrd="0" presId="urn:microsoft.com/office/officeart/2005/8/layout/orgChart1"/>
    <dgm:cxn modelId="{3CD5B494-63C7-48FF-A6FE-A97F81F1418E}" type="presParOf" srcId="{43111EEB-8DE6-4980-9E66-3D4A90BE5690}" destId="{43B0EC97-0AF6-4CF4-B4DF-CA424E0BA980}" srcOrd="1" destOrd="0" presId="urn:microsoft.com/office/officeart/2005/8/layout/orgChart1"/>
    <dgm:cxn modelId="{BEDC0366-448C-405F-B92A-0C9362FDE27D}" type="presParOf" srcId="{43B0EC97-0AF6-4CF4-B4DF-CA424E0BA980}" destId="{EB094E6E-0569-47AD-87B3-AC3E07FD4CFF}" srcOrd="0" destOrd="0" presId="urn:microsoft.com/office/officeart/2005/8/layout/orgChart1"/>
    <dgm:cxn modelId="{495DBDBA-4C05-4297-A4C2-5B06E7D95610}" type="presParOf" srcId="{43B0EC97-0AF6-4CF4-B4DF-CA424E0BA980}" destId="{156103B7-3CAB-4EC8-8B9A-FBEC19391902}" srcOrd="1" destOrd="0" presId="urn:microsoft.com/office/officeart/2005/8/layout/orgChart1"/>
    <dgm:cxn modelId="{C7936D76-2B2A-41CC-AF02-0C30C19DC7BA}" type="presParOf" srcId="{156103B7-3CAB-4EC8-8B9A-FBEC19391902}" destId="{9ED02498-285A-4267-9113-0D2D09134621}" srcOrd="0" destOrd="0" presId="urn:microsoft.com/office/officeart/2005/8/layout/orgChart1"/>
    <dgm:cxn modelId="{594F32DA-32F7-461A-BF91-B5FE61437F70}" type="presParOf" srcId="{9ED02498-285A-4267-9113-0D2D09134621}" destId="{A39F7034-3094-4062-9BCB-48D0BADB9201}" srcOrd="0" destOrd="0" presId="urn:microsoft.com/office/officeart/2005/8/layout/orgChart1"/>
    <dgm:cxn modelId="{306D4A97-C0F7-4199-9DBF-D86753B566A7}" type="presParOf" srcId="{9ED02498-285A-4267-9113-0D2D09134621}" destId="{4EE14FE2-021B-45BF-B2BA-E1BFBBFAB3EC}" srcOrd="1" destOrd="0" presId="urn:microsoft.com/office/officeart/2005/8/layout/orgChart1"/>
    <dgm:cxn modelId="{368A64C6-39E8-4D60-92CD-4AE24C35E363}" type="presParOf" srcId="{156103B7-3CAB-4EC8-8B9A-FBEC19391902}" destId="{E12F0993-43D0-467B-BC65-0FED7FD6184C}" srcOrd="1" destOrd="0" presId="urn:microsoft.com/office/officeart/2005/8/layout/orgChart1"/>
    <dgm:cxn modelId="{EE2859DD-AB37-4176-9C18-41BA41AE9A75}" type="presParOf" srcId="{156103B7-3CAB-4EC8-8B9A-FBEC19391902}" destId="{AFAC9ABB-E083-440A-BA01-3348970AB44A}" srcOrd="2" destOrd="0" presId="urn:microsoft.com/office/officeart/2005/8/layout/orgChart1"/>
    <dgm:cxn modelId="{6A2FE0F5-ABD7-4CE9-8360-BD206B5EFBCB}" type="presParOf" srcId="{43111EEB-8DE6-4980-9E66-3D4A90BE5690}" destId="{5C1922F9-29FA-4168-A0C2-3507304E15FC}" srcOrd="2" destOrd="0" presId="urn:microsoft.com/office/officeart/2005/8/layout/orgChart1"/>
    <dgm:cxn modelId="{AA0872B1-A617-4FA4-A547-7C016A8F0F90}" type="presParOf" srcId="{4FB2E8DB-5506-41FF-90C7-45AF1DCBFA11}" destId="{0EA7C67D-F46B-450B-8518-B9C8774CA490}" srcOrd="2" destOrd="0" presId="urn:microsoft.com/office/officeart/2005/8/layout/orgChart1"/>
    <dgm:cxn modelId="{10E829C7-1670-4A83-B1A5-5B2E037B3339}" type="presParOf" srcId="{9C75A2BD-B799-4203-BC8A-40E248C84780}" destId="{73974680-9B19-44AD-8B7B-7F5354E08E20}" srcOrd="2" destOrd="0" presId="urn:microsoft.com/office/officeart/2005/8/layout/orgChart1"/>
    <dgm:cxn modelId="{51F7FE71-0495-4267-A8B4-493B87BF5374}" type="presParOf" srcId="{9C75A2BD-B799-4203-BC8A-40E248C84780}" destId="{7517493A-259B-4E35-BE69-B871E40C6DC2}" srcOrd="3" destOrd="0" presId="urn:microsoft.com/office/officeart/2005/8/layout/orgChart1"/>
    <dgm:cxn modelId="{52B12877-D306-41D4-BA7C-DD740E6EA42C}" type="presParOf" srcId="{7517493A-259B-4E35-BE69-B871E40C6DC2}" destId="{8B8BB07E-4B60-48E9-B21C-5A7C1821DC35}" srcOrd="0" destOrd="0" presId="urn:microsoft.com/office/officeart/2005/8/layout/orgChart1"/>
    <dgm:cxn modelId="{F27E4800-AE0D-482A-B211-99BC8C992C6C}" type="presParOf" srcId="{8B8BB07E-4B60-48E9-B21C-5A7C1821DC35}" destId="{C105AD6C-4A05-4384-84A8-6771E819039F}" srcOrd="0" destOrd="0" presId="urn:microsoft.com/office/officeart/2005/8/layout/orgChart1"/>
    <dgm:cxn modelId="{86AB53CD-EF93-49EB-9120-81CD7AED96E6}" type="presParOf" srcId="{8B8BB07E-4B60-48E9-B21C-5A7C1821DC35}" destId="{061EAB48-DC60-4A7D-A75A-9E5ED7CC7FD8}" srcOrd="1" destOrd="0" presId="urn:microsoft.com/office/officeart/2005/8/layout/orgChart1"/>
    <dgm:cxn modelId="{050C26CA-82AE-4F26-A555-1007AE906605}" type="presParOf" srcId="{7517493A-259B-4E35-BE69-B871E40C6DC2}" destId="{91E1BAC7-9C95-4DC9-9E8F-EC07E1E21FDC}" srcOrd="1" destOrd="0" presId="urn:microsoft.com/office/officeart/2005/8/layout/orgChart1"/>
    <dgm:cxn modelId="{A0D21038-3484-4D31-848C-16FC9D1BAC0F}" type="presParOf" srcId="{91E1BAC7-9C95-4DC9-9E8F-EC07E1E21FDC}" destId="{3148D4E5-60C3-48DF-A937-5943A086D4AB}" srcOrd="0" destOrd="0" presId="urn:microsoft.com/office/officeart/2005/8/layout/orgChart1"/>
    <dgm:cxn modelId="{62E67020-2AE3-484E-8223-4BFE019DF15E}" type="presParOf" srcId="{91E1BAC7-9C95-4DC9-9E8F-EC07E1E21FDC}" destId="{37A9C8D2-A996-406C-BE06-6CEEEA3BEEA6}" srcOrd="1" destOrd="0" presId="urn:microsoft.com/office/officeart/2005/8/layout/orgChart1"/>
    <dgm:cxn modelId="{6ADED353-4654-4621-B5C0-99C08E82CEFC}" type="presParOf" srcId="{37A9C8D2-A996-406C-BE06-6CEEEA3BEEA6}" destId="{05375DD5-C8DF-4FF2-B9FF-C8292C5CC900}" srcOrd="0" destOrd="0" presId="urn:microsoft.com/office/officeart/2005/8/layout/orgChart1"/>
    <dgm:cxn modelId="{F6B1B813-F5E6-4545-8E6C-FDBCA8AC8432}" type="presParOf" srcId="{05375DD5-C8DF-4FF2-B9FF-C8292C5CC900}" destId="{A40C20CF-438A-4FC4-BB82-ED6F7F48C546}" srcOrd="0" destOrd="0" presId="urn:microsoft.com/office/officeart/2005/8/layout/orgChart1"/>
    <dgm:cxn modelId="{9E1F054C-A1AB-47BE-AE43-7187867B3509}" type="presParOf" srcId="{05375DD5-C8DF-4FF2-B9FF-C8292C5CC900}" destId="{6224C7BD-889C-40B4-9F0A-DE37291C48A2}" srcOrd="1" destOrd="0" presId="urn:microsoft.com/office/officeart/2005/8/layout/orgChart1"/>
    <dgm:cxn modelId="{0451B1F1-47FA-46E4-9BD3-809345A0436C}" type="presParOf" srcId="{37A9C8D2-A996-406C-BE06-6CEEEA3BEEA6}" destId="{C3853520-BF95-4963-81F7-D03978D47260}" srcOrd="1" destOrd="0" presId="urn:microsoft.com/office/officeart/2005/8/layout/orgChart1"/>
    <dgm:cxn modelId="{53BD26D8-3486-430F-9465-38224D52E815}" type="presParOf" srcId="{C3853520-BF95-4963-81F7-D03978D47260}" destId="{6D4A0039-067A-470F-A796-30AE2489DF00}" srcOrd="0" destOrd="0" presId="urn:microsoft.com/office/officeart/2005/8/layout/orgChart1"/>
    <dgm:cxn modelId="{8B8652B6-6AAC-41C3-A7B8-9BA9F940BC31}" type="presParOf" srcId="{C3853520-BF95-4963-81F7-D03978D47260}" destId="{1EB46616-4D06-4ED8-8EB0-0C1307E73154}" srcOrd="1" destOrd="0" presId="urn:microsoft.com/office/officeart/2005/8/layout/orgChart1"/>
    <dgm:cxn modelId="{BA3DDC37-4C04-43E1-AAFB-1A4CA5FA6E3E}" type="presParOf" srcId="{1EB46616-4D06-4ED8-8EB0-0C1307E73154}" destId="{CCF3EBF3-4301-4A09-9288-F04B239D9D5E}" srcOrd="0" destOrd="0" presId="urn:microsoft.com/office/officeart/2005/8/layout/orgChart1"/>
    <dgm:cxn modelId="{9B4821AC-7DCE-49FA-A913-094762833FF3}" type="presParOf" srcId="{CCF3EBF3-4301-4A09-9288-F04B239D9D5E}" destId="{84DC9068-2559-4C12-BC40-4449CF6A238B}" srcOrd="0" destOrd="0" presId="urn:microsoft.com/office/officeart/2005/8/layout/orgChart1"/>
    <dgm:cxn modelId="{D64E252B-D9B9-476C-8D74-807F7569336D}" type="presParOf" srcId="{CCF3EBF3-4301-4A09-9288-F04B239D9D5E}" destId="{00E0A533-FDB6-45FB-BFDC-2A5027004FED}" srcOrd="1" destOrd="0" presId="urn:microsoft.com/office/officeart/2005/8/layout/orgChart1"/>
    <dgm:cxn modelId="{1E02E152-D586-436C-8F87-731BC6075DFE}" type="presParOf" srcId="{1EB46616-4D06-4ED8-8EB0-0C1307E73154}" destId="{FA16EF8C-BF25-44C0-A072-30FCB5923B68}" srcOrd="1" destOrd="0" presId="urn:microsoft.com/office/officeart/2005/8/layout/orgChart1"/>
    <dgm:cxn modelId="{299F5EF9-11C0-407F-85D4-6D496D753BBD}" type="presParOf" srcId="{1EB46616-4D06-4ED8-8EB0-0C1307E73154}" destId="{835561E2-DD39-4E53-B999-7E4879E3DCA6}" srcOrd="2" destOrd="0" presId="urn:microsoft.com/office/officeart/2005/8/layout/orgChart1"/>
    <dgm:cxn modelId="{36E8F927-EB85-4DEB-AD29-B1CD47B6282F}" type="presParOf" srcId="{37A9C8D2-A996-406C-BE06-6CEEEA3BEEA6}" destId="{86B3E7DF-B91F-457B-98C8-E104A35A299F}" srcOrd="2" destOrd="0" presId="urn:microsoft.com/office/officeart/2005/8/layout/orgChart1"/>
    <dgm:cxn modelId="{6F398480-7AF3-432E-AEA2-692CC9234309}" type="presParOf" srcId="{91E1BAC7-9C95-4DC9-9E8F-EC07E1E21FDC}" destId="{10D76E68-513B-41B0-96A9-D0DFC9EAB7D8}" srcOrd="2" destOrd="0" presId="urn:microsoft.com/office/officeart/2005/8/layout/orgChart1"/>
    <dgm:cxn modelId="{9FCBE569-E2A6-4BE9-97F2-F2EB325EBCEC}" type="presParOf" srcId="{91E1BAC7-9C95-4DC9-9E8F-EC07E1E21FDC}" destId="{A0134AC3-C4C7-4F6E-8E1E-388F7D6520E8}" srcOrd="3" destOrd="0" presId="urn:microsoft.com/office/officeart/2005/8/layout/orgChart1"/>
    <dgm:cxn modelId="{D2CE8AD2-F44C-429D-8926-DA86A7A54C4D}" type="presParOf" srcId="{A0134AC3-C4C7-4F6E-8E1E-388F7D6520E8}" destId="{618427D3-5167-49B4-90B9-5BE5B824498D}" srcOrd="0" destOrd="0" presId="urn:microsoft.com/office/officeart/2005/8/layout/orgChart1"/>
    <dgm:cxn modelId="{857AB227-1656-46ED-BA1B-E9DDE679154E}" type="presParOf" srcId="{618427D3-5167-49B4-90B9-5BE5B824498D}" destId="{ACF5FD3E-0426-44D0-82D1-DA2A1F433D27}" srcOrd="0" destOrd="0" presId="urn:microsoft.com/office/officeart/2005/8/layout/orgChart1"/>
    <dgm:cxn modelId="{77F933E4-E094-4D3E-9CC3-B6D1CB6826E6}" type="presParOf" srcId="{618427D3-5167-49B4-90B9-5BE5B824498D}" destId="{B369131C-0175-4D07-922C-F76633E695CA}" srcOrd="1" destOrd="0" presId="urn:microsoft.com/office/officeart/2005/8/layout/orgChart1"/>
    <dgm:cxn modelId="{7F7A8B58-1E27-4BD3-98DE-19E3BA4A9972}" type="presParOf" srcId="{A0134AC3-C4C7-4F6E-8E1E-388F7D6520E8}" destId="{F05307DD-185C-43BF-8584-35584C6D1135}" srcOrd="1" destOrd="0" presId="urn:microsoft.com/office/officeart/2005/8/layout/orgChart1"/>
    <dgm:cxn modelId="{7C6D92D8-DC8C-421B-9FCC-AF4885A15161}" type="presParOf" srcId="{F05307DD-185C-43BF-8584-35584C6D1135}" destId="{AA1B1F05-4B14-43E3-8A21-74E555EC1D5C}" srcOrd="0" destOrd="0" presId="urn:microsoft.com/office/officeart/2005/8/layout/orgChart1"/>
    <dgm:cxn modelId="{AB749564-1413-45E6-941A-FBD924867D6E}" type="presParOf" srcId="{F05307DD-185C-43BF-8584-35584C6D1135}" destId="{C8886542-959F-4C67-85B7-98A1D70F0638}" srcOrd="1" destOrd="0" presId="urn:microsoft.com/office/officeart/2005/8/layout/orgChart1"/>
    <dgm:cxn modelId="{0838FDAB-0C9F-4528-908C-81F5E27DEA77}" type="presParOf" srcId="{C8886542-959F-4C67-85B7-98A1D70F0638}" destId="{1349FC11-E606-41AE-AB28-07A956AF056F}" srcOrd="0" destOrd="0" presId="urn:microsoft.com/office/officeart/2005/8/layout/orgChart1"/>
    <dgm:cxn modelId="{846E9FD7-869C-4CB7-80C3-14329D7F6E6C}" type="presParOf" srcId="{1349FC11-E606-41AE-AB28-07A956AF056F}" destId="{CF60E30E-739B-4A25-88CF-8F8FCB99D3B2}" srcOrd="0" destOrd="0" presId="urn:microsoft.com/office/officeart/2005/8/layout/orgChart1"/>
    <dgm:cxn modelId="{257D46A9-ED9D-45FB-8E6D-445E3E6EE3F8}" type="presParOf" srcId="{1349FC11-E606-41AE-AB28-07A956AF056F}" destId="{694266BB-F815-43D7-9FEF-7199A5830F95}" srcOrd="1" destOrd="0" presId="urn:microsoft.com/office/officeart/2005/8/layout/orgChart1"/>
    <dgm:cxn modelId="{203BF100-089F-4BD4-A234-6BE4DA2FD002}" type="presParOf" srcId="{C8886542-959F-4C67-85B7-98A1D70F0638}" destId="{C11AB89F-A1E6-4140-A3D5-88CD3BC5B518}" srcOrd="1" destOrd="0" presId="urn:microsoft.com/office/officeart/2005/8/layout/orgChart1"/>
    <dgm:cxn modelId="{C780FF2F-A181-4B19-89FE-C45DD2AD8C16}" type="presParOf" srcId="{C8886542-959F-4C67-85B7-98A1D70F0638}" destId="{129AC26A-ABDB-4245-8B1A-AE3A029E7D06}" srcOrd="2" destOrd="0" presId="urn:microsoft.com/office/officeart/2005/8/layout/orgChart1"/>
    <dgm:cxn modelId="{554675CE-0DED-4A6D-B487-8B2766046C99}" type="presParOf" srcId="{A0134AC3-C4C7-4F6E-8E1E-388F7D6520E8}" destId="{1D0F75D0-8B3B-4EBA-8FA1-7AF7179013F7}" srcOrd="2" destOrd="0" presId="urn:microsoft.com/office/officeart/2005/8/layout/orgChart1"/>
    <dgm:cxn modelId="{E726BDAD-3C9D-45D7-9FE9-111AFC74731B}" type="presParOf" srcId="{91E1BAC7-9C95-4DC9-9E8F-EC07E1E21FDC}" destId="{FEE3A7A7-6770-41F4-B32E-6AB30CDFB984}" srcOrd="4" destOrd="0" presId="urn:microsoft.com/office/officeart/2005/8/layout/orgChart1"/>
    <dgm:cxn modelId="{3DE78970-D62F-4DFF-8EC5-50D76E80CFC4}" type="presParOf" srcId="{91E1BAC7-9C95-4DC9-9E8F-EC07E1E21FDC}" destId="{FD67367C-A69D-4ECF-B89E-777D56291506}" srcOrd="5" destOrd="0" presId="urn:microsoft.com/office/officeart/2005/8/layout/orgChart1"/>
    <dgm:cxn modelId="{573F4AB0-AB61-40C2-AC9E-10ABE8F43581}" type="presParOf" srcId="{FD67367C-A69D-4ECF-B89E-777D56291506}" destId="{F520052A-CB35-4B33-A791-E022402D1572}" srcOrd="0" destOrd="0" presId="urn:microsoft.com/office/officeart/2005/8/layout/orgChart1"/>
    <dgm:cxn modelId="{F1C419E1-E0F2-46F1-A6EC-0370300253A7}" type="presParOf" srcId="{F520052A-CB35-4B33-A791-E022402D1572}" destId="{1B9E0827-3555-45BC-8331-C030F650886E}" srcOrd="0" destOrd="0" presId="urn:microsoft.com/office/officeart/2005/8/layout/orgChart1"/>
    <dgm:cxn modelId="{13135A45-4203-41AE-A37B-A13B945D72BF}" type="presParOf" srcId="{F520052A-CB35-4B33-A791-E022402D1572}" destId="{A46E904D-2BDE-40F1-8DA4-7D868A92F589}" srcOrd="1" destOrd="0" presId="urn:microsoft.com/office/officeart/2005/8/layout/orgChart1"/>
    <dgm:cxn modelId="{DF9F626F-6C9F-4164-8B82-C4E61EADE403}" type="presParOf" srcId="{FD67367C-A69D-4ECF-B89E-777D56291506}" destId="{50BBB03B-FCDB-4F78-812C-BA7028E9A931}" srcOrd="1" destOrd="0" presId="urn:microsoft.com/office/officeart/2005/8/layout/orgChart1"/>
    <dgm:cxn modelId="{108953F3-9C8C-4D9C-8459-6A118C76D2BB}" type="presParOf" srcId="{FD67367C-A69D-4ECF-B89E-777D56291506}" destId="{C14A7E2D-407F-40E8-83AB-A11193DE00BE}" srcOrd="2" destOrd="0" presId="urn:microsoft.com/office/officeart/2005/8/layout/orgChart1"/>
    <dgm:cxn modelId="{A1417F92-2F96-4803-AE3D-4761C1638F84}" type="presParOf" srcId="{91E1BAC7-9C95-4DC9-9E8F-EC07E1E21FDC}" destId="{315B5DEC-D3D5-43E5-A5B2-A66EC6E936BC}" srcOrd="6" destOrd="0" presId="urn:microsoft.com/office/officeart/2005/8/layout/orgChart1"/>
    <dgm:cxn modelId="{D84F65E3-734D-4053-B756-80219B29D1C8}" type="presParOf" srcId="{91E1BAC7-9C95-4DC9-9E8F-EC07E1E21FDC}" destId="{C419CFB3-C002-4745-8F71-376056560993}" srcOrd="7" destOrd="0" presId="urn:microsoft.com/office/officeart/2005/8/layout/orgChart1"/>
    <dgm:cxn modelId="{889B9510-98E7-4579-807B-856EF05C8661}" type="presParOf" srcId="{C419CFB3-C002-4745-8F71-376056560993}" destId="{EB9A653D-BFA5-4C29-A38E-B3AA18417922}" srcOrd="0" destOrd="0" presId="urn:microsoft.com/office/officeart/2005/8/layout/orgChart1"/>
    <dgm:cxn modelId="{644C4AD2-FB25-4C02-8C2D-23330EA914BF}" type="presParOf" srcId="{EB9A653D-BFA5-4C29-A38E-B3AA18417922}" destId="{580157ED-4DC7-4FC7-A31F-2843C322FDBB}" srcOrd="0" destOrd="0" presId="urn:microsoft.com/office/officeart/2005/8/layout/orgChart1"/>
    <dgm:cxn modelId="{64B30B97-D903-4B01-ADC0-51C3558806DC}" type="presParOf" srcId="{EB9A653D-BFA5-4C29-A38E-B3AA18417922}" destId="{676D228E-67AA-4BEA-B6CF-E68637C1DD3F}" srcOrd="1" destOrd="0" presId="urn:microsoft.com/office/officeart/2005/8/layout/orgChart1"/>
    <dgm:cxn modelId="{357CFC44-9962-4DB3-86A4-BB13708CBB82}" type="presParOf" srcId="{C419CFB3-C002-4745-8F71-376056560993}" destId="{986E18E7-8A8D-4057-953F-93A55350BBA0}" srcOrd="1" destOrd="0" presId="urn:microsoft.com/office/officeart/2005/8/layout/orgChart1"/>
    <dgm:cxn modelId="{95333C02-5881-45F4-9631-772B00066480}" type="presParOf" srcId="{986E18E7-8A8D-4057-953F-93A55350BBA0}" destId="{4143A7F6-1923-4741-9D95-7ADEA12ECB40}" srcOrd="0" destOrd="0" presId="urn:microsoft.com/office/officeart/2005/8/layout/orgChart1"/>
    <dgm:cxn modelId="{F16E3323-BE30-47F6-A1E7-28445D1021DE}" type="presParOf" srcId="{986E18E7-8A8D-4057-953F-93A55350BBA0}" destId="{F742D630-7995-4DD5-82F8-980F1AA07241}" srcOrd="1" destOrd="0" presId="urn:microsoft.com/office/officeart/2005/8/layout/orgChart1"/>
    <dgm:cxn modelId="{AEE2764D-80DD-41C6-83C2-F6D5D7CB93F6}" type="presParOf" srcId="{F742D630-7995-4DD5-82F8-980F1AA07241}" destId="{EBB03F15-0B81-485D-BA54-14A1559FBF6A}" srcOrd="0" destOrd="0" presId="urn:microsoft.com/office/officeart/2005/8/layout/orgChart1"/>
    <dgm:cxn modelId="{7F0779BC-C718-4C9B-8147-38E8FF2B32DA}" type="presParOf" srcId="{EBB03F15-0B81-485D-BA54-14A1559FBF6A}" destId="{801A4652-DA2D-4CCE-8AB2-EE51FB4C725A}" srcOrd="0" destOrd="0" presId="urn:microsoft.com/office/officeart/2005/8/layout/orgChart1"/>
    <dgm:cxn modelId="{6E6D5E24-F2FE-4BEC-9E6A-1340459E1159}" type="presParOf" srcId="{EBB03F15-0B81-485D-BA54-14A1559FBF6A}" destId="{7C383FD5-9BD6-4BB9-B5F2-1904F3525FD1}" srcOrd="1" destOrd="0" presId="urn:microsoft.com/office/officeart/2005/8/layout/orgChart1"/>
    <dgm:cxn modelId="{5443848D-975E-4F0B-BAFA-0E4FCAB0E5EE}" type="presParOf" srcId="{F742D630-7995-4DD5-82F8-980F1AA07241}" destId="{9CA2FC2A-396E-4B03-B46E-4E7698F77CF5}" srcOrd="1" destOrd="0" presId="urn:microsoft.com/office/officeart/2005/8/layout/orgChart1"/>
    <dgm:cxn modelId="{2C94D0A1-302C-4431-B025-7432A895E5A1}" type="presParOf" srcId="{F742D630-7995-4DD5-82F8-980F1AA07241}" destId="{BC910E15-4B56-4B6E-84AF-44EDB4D4FB23}" srcOrd="2" destOrd="0" presId="urn:microsoft.com/office/officeart/2005/8/layout/orgChart1"/>
    <dgm:cxn modelId="{7416E217-4066-4F74-8130-EA6F4C908DBC}" type="presParOf" srcId="{C419CFB3-C002-4745-8F71-376056560993}" destId="{449B4B54-8188-45FE-832F-279CB815B466}" srcOrd="2" destOrd="0" presId="urn:microsoft.com/office/officeart/2005/8/layout/orgChart1"/>
    <dgm:cxn modelId="{B10F7B94-F223-46A0-B039-E78161060ADF}" type="presParOf" srcId="{91E1BAC7-9C95-4DC9-9E8F-EC07E1E21FDC}" destId="{8EC5684F-6B8B-44B0-93CA-D1CEDA871AC4}" srcOrd="8" destOrd="0" presId="urn:microsoft.com/office/officeart/2005/8/layout/orgChart1"/>
    <dgm:cxn modelId="{E0F9F016-3E8E-4032-A813-8872766032AE}" type="presParOf" srcId="{91E1BAC7-9C95-4DC9-9E8F-EC07E1E21FDC}" destId="{A3B381EB-EB2D-4EFB-ACFA-52B906E2DEC9}" srcOrd="9" destOrd="0" presId="urn:microsoft.com/office/officeart/2005/8/layout/orgChart1"/>
    <dgm:cxn modelId="{BCD9F36B-0490-4C49-8DF1-A54072DD8261}" type="presParOf" srcId="{A3B381EB-EB2D-4EFB-ACFA-52B906E2DEC9}" destId="{CAAFE9F2-D912-49AD-A8E9-B16C6F2667DC}" srcOrd="0" destOrd="0" presId="urn:microsoft.com/office/officeart/2005/8/layout/orgChart1"/>
    <dgm:cxn modelId="{95EA0012-FD1C-44AA-83CD-9237EC929B33}" type="presParOf" srcId="{CAAFE9F2-D912-49AD-A8E9-B16C6F2667DC}" destId="{467BCF26-C077-47EC-8FF5-9580DD3CC47F}" srcOrd="0" destOrd="0" presId="urn:microsoft.com/office/officeart/2005/8/layout/orgChart1"/>
    <dgm:cxn modelId="{3BEB1961-02E4-4437-A8FE-EA84D545857F}" type="presParOf" srcId="{CAAFE9F2-D912-49AD-A8E9-B16C6F2667DC}" destId="{B5606710-EC8E-4F5C-8D93-E78DFE310075}" srcOrd="1" destOrd="0" presId="urn:microsoft.com/office/officeart/2005/8/layout/orgChart1"/>
    <dgm:cxn modelId="{92F0E39A-4ACC-4DA3-A0FB-6EEEEEBADAF7}" type="presParOf" srcId="{A3B381EB-EB2D-4EFB-ACFA-52B906E2DEC9}" destId="{AED6E822-9497-4A3F-A75F-DD14A3730AFE}" srcOrd="1" destOrd="0" presId="urn:microsoft.com/office/officeart/2005/8/layout/orgChart1"/>
    <dgm:cxn modelId="{3965BFED-A784-416A-8BC6-C0A141D196CA}" type="presParOf" srcId="{A3B381EB-EB2D-4EFB-ACFA-52B906E2DEC9}" destId="{028AACB5-5973-4E3A-B481-DD90FE4D506F}" srcOrd="2" destOrd="0" presId="urn:microsoft.com/office/officeart/2005/8/layout/orgChart1"/>
    <dgm:cxn modelId="{75785E61-C6B2-4224-95F2-2108E7F393EB}" type="presParOf" srcId="{7517493A-259B-4E35-BE69-B871E40C6DC2}" destId="{1DEFD325-F3C2-4E8F-B050-AF6C9CFAAAC4}" srcOrd="2" destOrd="0" presId="urn:microsoft.com/office/officeart/2005/8/layout/orgChart1"/>
    <dgm:cxn modelId="{591A618F-CEC3-4684-B406-732DDAD71EAD}" type="presParOf" srcId="{3A77880E-0D06-46EC-B4F8-7FEC42E27916}" destId="{B3BBDF81-8515-4D9A-994B-7416C9DAC869}" srcOrd="2" destOrd="0" presId="urn:microsoft.com/office/officeart/2005/8/layout/orgChart1"/>
    <dgm:cxn modelId="{ED497AAF-FD91-4D23-8F71-2EBD6C7FF4FC}" type="presParOf" srcId="{922FF837-1AE1-4193-9B01-7D093D3C0993}" destId="{E1E09D8A-9877-4E39-90AD-D6C0CAD092A5}" srcOrd="2" destOrd="0" presId="urn:microsoft.com/office/officeart/2005/8/layout/orgChart1"/>
    <dgm:cxn modelId="{95ACFE7A-C08A-4EC8-A574-3D027EF9CFCF}" type="presParOf" srcId="{922FF837-1AE1-4193-9B01-7D093D3C0993}" destId="{2B12D340-A254-446C-98B8-8A20B5335B00}" srcOrd="3" destOrd="0" presId="urn:microsoft.com/office/officeart/2005/8/layout/orgChart1"/>
    <dgm:cxn modelId="{728CAC4E-F948-4E2B-B275-5032805884ED}" type="presParOf" srcId="{2B12D340-A254-446C-98B8-8A20B5335B00}" destId="{5EFC3680-13F4-47B4-B712-540156CABB10}" srcOrd="0" destOrd="0" presId="urn:microsoft.com/office/officeart/2005/8/layout/orgChart1"/>
    <dgm:cxn modelId="{60AFC6F3-C24B-4687-9EC7-EFD24BE0D339}" type="presParOf" srcId="{5EFC3680-13F4-47B4-B712-540156CABB10}" destId="{04CA57BE-0D52-4F50-BB0C-8C2C33A32FFC}" srcOrd="0" destOrd="0" presId="urn:microsoft.com/office/officeart/2005/8/layout/orgChart1"/>
    <dgm:cxn modelId="{239AD5DD-789D-48EE-8669-2F8FE83AA28B}" type="presParOf" srcId="{5EFC3680-13F4-47B4-B712-540156CABB10}" destId="{B8C391AA-7FC8-4B8E-9F19-25CC0FA5CD38}" srcOrd="1" destOrd="0" presId="urn:microsoft.com/office/officeart/2005/8/layout/orgChart1"/>
    <dgm:cxn modelId="{373424AD-EB19-4462-A85A-60EEFA84E562}" type="presParOf" srcId="{2B12D340-A254-446C-98B8-8A20B5335B00}" destId="{2E03271F-21DD-4012-B0E8-BAFA7691E68B}" srcOrd="1" destOrd="0" presId="urn:microsoft.com/office/officeart/2005/8/layout/orgChart1"/>
    <dgm:cxn modelId="{E6FAE2B0-DED0-4A98-A5DE-F58E35522E10}" type="presParOf" srcId="{2E03271F-21DD-4012-B0E8-BAFA7691E68B}" destId="{F88E71B2-8F05-43EC-94E6-504986B33B95}" srcOrd="0" destOrd="0" presId="urn:microsoft.com/office/officeart/2005/8/layout/orgChart1"/>
    <dgm:cxn modelId="{682410C1-EF65-41AB-9CA6-BCB056D533B6}" type="presParOf" srcId="{2E03271F-21DD-4012-B0E8-BAFA7691E68B}" destId="{F6E0C33A-8BD4-4644-A186-5DC66C081B8C}" srcOrd="1" destOrd="0" presId="urn:microsoft.com/office/officeart/2005/8/layout/orgChart1"/>
    <dgm:cxn modelId="{A2C40220-7CFC-456C-840D-D7C4B83A73F6}" type="presParOf" srcId="{F6E0C33A-8BD4-4644-A186-5DC66C081B8C}" destId="{3098AE37-D8E1-4CEF-B231-6ACF3196A912}" srcOrd="0" destOrd="0" presId="urn:microsoft.com/office/officeart/2005/8/layout/orgChart1"/>
    <dgm:cxn modelId="{201842B5-79CE-42C0-9C8D-6D062B76B335}" type="presParOf" srcId="{3098AE37-D8E1-4CEF-B231-6ACF3196A912}" destId="{9C86BE64-65A5-4A88-86B4-FE5EF0852B6C}" srcOrd="0" destOrd="0" presId="urn:microsoft.com/office/officeart/2005/8/layout/orgChart1"/>
    <dgm:cxn modelId="{32958CC4-6C34-4823-A0F6-0358CB922E2B}" type="presParOf" srcId="{3098AE37-D8E1-4CEF-B231-6ACF3196A912}" destId="{48A6CED7-2084-4629-A229-49CCFD25568B}" srcOrd="1" destOrd="0" presId="urn:microsoft.com/office/officeart/2005/8/layout/orgChart1"/>
    <dgm:cxn modelId="{0E540CD4-F0F5-4AA1-A61C-CCC22F4DBB20}" type="presParOf" srcId="{F6E0C33A-8BD4-4644-A186-5DC66C081B8C}" destId="{5480AE71-DCAA-4631-8181-B2531184451C}" srcOrd="1" destOrd="0" presId="urn:microsoft.com/office/officeart/2005/8/layout/orgChart1"/>
    <dgm:cxn modelId="{10BE76D5-F558-421C-97CA-BFAB5E5A0FE1}" type="presParOf" srcId="{5480AE71-DCAA-4631-8181-B2531184451C}" destId="{EB980B6D-464A-478F-B2EC-A844B654E873}" srcOrd="0" destOrd="0" presId="urn:microsoft.com/office/officeart/2005/8/layout/orgChart1"/>
    <dgm:cxn modelId="{AF200788-A0FC-421C-AB88-F284ABC23235}" type="presParOf" srcId="{5480AE71-DCAA-4631-8181-B2531184451C}" destId="{CBDA7487-DF92-4875-ABCD-FD5D03CC5791}" srcOrd="1" destOrd="0" presId="urn:microsoft.com/office/officeart/2005/8/layout/orgChart1"/>
    <dgm:cxn modelId="{15B1AF3A-2329-453E-9AD4-BCD95C8ECE46}" type="presParOf" srcId="{CBDA7487-DF92-4875-ABCD-FD5D03CC5791}" destId="{94E57552-1FC8-4EEE-8000-5707F03637BA}" srcOrd="0" destOrd="0" presId="urn:microsoft.com/office/officeart/2005/8/layout/orgChart1"/>
    <dgm:cxn modelId="{B3024D65-2D4E-4038-851A-4407F74DAD2E}" type="presParOf" srcId="{94E57552-1FC8-4EEE-8000-5707F03637BA}" destId="{E15E9E74-294F-4FD4-AC04-5BAFBAC8C8B5}" srcOrd="0" destOrd="0" presId="urn:microsoft.com/office/officeart/2005/8/layout/orgChart1"/>
    <dgm:cxn modelId="{DD482A78-478D-4B75-850C-E334876D98C4}" type="presParOf" srcId="{94E57552-1FC8-4EEE-8000-5707F03637BA}" destId="{9210AA90-08A9-41B9-98AA-CAAD96FA6AF0}" srcOrd="1" destOrd="0" presId="urn:microsoft.com/office/officeart/2005/8/layout/orgChart1"/>
    <dgm:cxn modelId="{DC1D9603-7F17-46F6-AB24-70B96AEA2076}" type="presParOf" srcId="{CBDA7487-DF92-4875-ABCD-FD5D03CC5791}" destId="{7E197E12-5488-4F1C-8D91-E39A00BF81D9}" srcOrd="1" destOrd="0" presId="urn:microsoft.com/office/officeart/2005/8/layout/orgChart1"/>
    <dgm:cxn modelId="{BD68ADEF-6939-4DC7-AD7B-BBE95D21ABDC}" type="presParOf" srcId="{7E197E12-5488-4F1C-8D91-E39A00BF81D9}" destId="{762FDA63-1E22-493C-A6E0-CA0DBAA3103E}" srcOrd="0" destOrd="0" presId="urn:microsoft.com/office/officeart/2005/8/layout/orgChart1"/>
    <dgm:cxn modelId="{548AA58E-9E4C-4B80-BB8F-F3FB9D420A8F}" type="presParOf" srcId="{7E197E12-5488-4F1C-8D91-E39A00BF81D9}" destId="{A7670E24-E525-4887-8A97-463EF8C23062}" srcOrd="1" destOrd="0" presId="urn:microsoft.com/office/officeart/2005/8/layout/orgChart1"/>
    <dgm:cxn modelId="{25F1FE0D-C896-4558-996D-58482FD25701}" type="presParOf" srcId="{A7670E24-E525-4887-8A97-463EF8C23062}" destId="{465653D7-CCF5-413C-9511-62893BA8DCAC}" srcOrd="0" destOrd="0" presId="urn:microsoft.com/office/officeart/2005/8/layout/orgChart1"/>
    <dgm:cxn modelId="{D9521F5C-C5B6-479B-B29F-A9453E86B18A}" type="presParOf" srcId="{465653D7-CCF5-413C-9511-62893BA8DCAC}" destId="{F7385606-CC3D-46B0-BE43-8FBF20934752}" srcOrd="0" destOrd="0" presId="urn:microsoft.com/office/officeart/2005/8/layout/orgChart1"/>
    <dgm:cxn modelId="{B7011638-BE58-40B9-B528-22E3F0F309CA}" type="presParOf" srcId="{465653D7-CCF5-413C-9511-62893BA8DCAC}" destId="{00F16B00-3CFE-4032-97E4-B85F51385D5E}" srcOrd="1" destOrd="0" presId="urn:microsoft.com/office/officeart/2005/8/layout/orgChart1"/>
    <dgm:cxn modelId="{CD3C70F1-82F1-42F2-B1D8-22B7B5663B78}" type="presParOf" srcId="{A7670E24-E525-4887-8A97-463EF8C23062}" destId="{C5BA8C1B-8216-4207-BD5E-3E2ADF1A4D7A}" srcOrd="1" destOrd="0" presId="urn:microsoft.com/office/officeart/2005/8/layout/orgChart1"/>
    <dgm:cxn modelId="{E6B1752C-06FF-4A20-8D06-228A3727C3D0}" type="presParOf" srcId="{A7670E24-E525-4887-8A97-463EF8C23062}" destId="{05657645-42C7-44AD-B129-B077D6089D9F}" srcOrd="2" destOrd="0" presId="urn:microsoft.com/office/officeart/2005/8/layout/orgChart1"/>
    <dgm:cxn modelId="{2FEEA6B6-B557-4B89-A235-EBC963B4A7CF}" type="presParOf" srcId="{CBDA7487-DF92-4875-ABCD-FD5D03CC5791}" destId="{D0BDBC28-CA0E-4B1E-93AA-9C44314A1741}" srcOrd="2" destOrd="0" presId="urn:microsoft.com/office/officeart/2005/8/layout/orgChart1"/>
    <dgm:cxn modelId="{6DF8B121-7F2C-4669-8AA1-0EAEB1E25E75}" type="presParOf" srcId="{F6E0C33A-8BD4-4644-A186-5DC66C081B8C}" destId="{4ECACAF3-8B84-4CF3-9470-3E17BDB67902}" srcOrd="2" destOrd="0" presId="urn:microsoft.com/office/officeart/2005/8/layout/orgChart1"/>
    <dgm:cxn modelId="{E188359B-4033-41CF-9074-599A8A2BFED9}" type="presParOf" srcId="{2E03271F-21DD-4012-B0E8-BAFA7691E68B}" destId="{657ECBD3-BC32-4B9B-A395-54B5EE8DBFD2}" srcOrd="2" destOrd="0" presId="urn:microsoft.com/office/officeart/2005/8/layout/orgChart1"/>
    <dgm:cxn modelId="{30CFA5C3-6F1D-410A-918F-157FCFF36CDE}" type="presParOf" srcId="{2E03271F-21DD-4012-B0E8-BAFA7691E68B}" destId="{D79497C0-921B-4066-9BB2-B58C523D23A6}" srcOrd="3" destOrd="0" presId="urn:microsoft.com/office/officeart/2005/8/layout/orgChart1"/>
    <dgm:cxn modelId="{D1BED098-6D8B-4F5C-AD01-831092B256CE}" type="presParOf" srcId="{D79497C0-921B-4066-9BB2-B58C523D23A6}" destId="{0D3A9D3A-362A-4540-A0FB-D58347DBEC98}" srcOrd="0" destOrd="0" presId="urn:microsoft.com/office/officeart/2005/8/layout/orgChart1"/>
    <dgm:cxn modelId="{23E30A84-5DA6-41D3-9407-CE818F0E00CE}" type="presParOf" srcId="{0D3A9D3A-362A-4540-A0FB-D58347DBEC98}" destId="{7FA7B2E4-1EFD-4694-87EB-68C2BC5B793A}" srcOrd="0" destOrd="0" presId="urn:microsoft.com/office/officeart/2005/8/layout/orgChart1"/>
    <dgm:cxn modelId="{977F912D-38B9-498D-AF4E-E9C2286923AB}" type="presParOf" srcId="{0D3A9D3A-362A-4540-A0FB-D58347DBEC98}" destId="{D0AF0308-C993-4EC9-AF0E-E38CEBF2658F}" srcOrd="1" destOrd="0" presId="urn:microsoft.com/office/officeart/2005/8/layout/orgChart1"/>
    <dgm:cxn modelId="{8C6009D8-2587-41EF-AF4E-57ADB4E0039F}" type="presParOf" srcId="{D79497C0-921B-4066-9BB2-B58C523D23A6}" destId="{42D75584-03F2-4A6E-82D4-79D21EC843A5}" srcOrd="1" destOrd="0" presId="urn:microsoft.com/office/officeart/2005/8/layout/orgChart1"/>
    <dgm:cxn modelId="{D38EAE31-7F5C-4EAF-8584-A856A5A6624E}" type="presParOf" srcId="{42D75584-03F2-4A6E-82D4-79D21EC843A5}" destId="{90A16DDE-FDC9-44DE-BF24-1F0621F69407}" srcOrd="0" destOrd="0" presId="urn:microsoft.com/office/officeart/2005/8/layout/orgChart1"/>
    <dgm:cxn modelId="{7B359A6D-AD4B-4B12-8DF3-9C874D98461C}" type="presParOf" srcId="{42D75584-03F2-4A6E-82D4-79D21EC843A5}" destId="{F43BE720-D6CF-461D-9C5F-0AE5578D9FA4}" srcOrd="1" destOrd="0" presId="urn:microsoft.com/office/officeart/2005/8/layout/orgChart1"/>
    <dgm:cxn modelId="{740CF864-CB68-4C6D-A151-DC89AC8CAAA5}" type="presParOf" srcId="{F43BE720-D6CF-461D-9C5F-0AE5578D9FA4}" destId="{65F6F50A-ED94-4D45-9B7C-895B58073915}" srcOrd="0" destOrd="0" presId="urn:microsoft.com/office/officeart/2005/8/layout/orgChart1"/>
    <dgm:cxn modelId="{9C424E9E-CA03-4701-A8F9-4851C88C93EC}" type="presParOf" srcId="{65F6F50A-ED94-4D45-9B7C-895B58073915}" destId="{BD9EAD96-C455-40DB-A5BE-D06F6AAA4124}" srcOrd="0" destOrd="0" presId="urn:microsoft.com/office/officeart/2005/8/layout/orgChart1"/>
    <dgm:cxn modelId="{CBB4A556-E293-4C8B-A272-E83C82F8441A}" type="presParOf" srcId="{65F6F50A-ED94-4D45-9B7C-895B58073915}" destId="{9FD8657E-759E-4B83-AA7E-5F97A88ADBCA}" srcOrd="1" destOrd="0" presId="urn:microsoft.com/office/officeart/2005/8/layout/orgChart1"/>
    <dgm:cxn modelId="{87CFCFFB-FE32-4A7B-99C3-9B02C64103A9}" type="presParOf" srcId="{F43BE720-D6CF-461D-9C5F-0AE5578D9FA4}" destId="{E60F59D4-8FF7-418C-B42F-C965B22B3F9F}" srcOrd="1" destOrd="0" presId="urn:microsoft.com/office/officeart/2005/8/layout/orgChart1"/>
    <dgm:cxn modelId="{65F7AA03-4571-4F5B-96F0-2AE01C51613F}" type="presParOf" srcId="{E60F59D4-8FF7-418C-B42F-C965B22B3F9F}" destId="{C7CE16A3-7CC5-4CF9-B8FC-ABC18B93662E}" srcOrd="0" destOrd="0" presId="urn:microsoft.com/office/officeart/2005/8/layout/orgChart1"/>
    <dgm:cxn modelId="{58E1B7DF-1023-4CB0-9D1D-5DB1697B14DC}" type="presParOf" srcId="{E60F59D4-8FF7-418C-B42F-C965B22B3F9F}" destId="{46EA8C8F-79BE-4E6B-8632-9CAAAD541764}" srcOrd="1" destOrd="0" presId="urn:microsoft.com/office/officeart/2005/8/layout/orgChart1"/>
    <dgm:cxn modelId="{10E4688E-AC5C-42EA-92D7-64FAE9D11921}" type="presParOf" srcId="{46EA8C8F-79BE-4E6B-8632-9CAAAD541764}" destId="{731B2625-E1E5-446E-A8B1-F5F8E2B81CC7}" srcOrd="0" destOrd="0" presId="urn:microsoft.com/office/officeart/2005/8/layout/orgChart1"/>
    <dgm:cxn modelId="{EB8756D1-CA9C-4D83-B190-67E305FD1C13}" type="presParOf" srcId="{731B2625-E1E5-446E-A8B1-F5F8E2B81CC7}" destId="{F3876983-DFB9-418B-AD6F-86F84E187916}" srcOrd="0" destOrd="0" presId="urn:microsoft.com/office/officeart/2005/8/layout/orgChart1"/>
    <dgm:cxn modelId="{8910D57C-C3A4-43D4-8606-36D284BE991D}" type="presParOf" srcId="{731B2625-E1E5-446E-A8B1-F5F8E2B81CC7}" destId="{8682FF2D-7D5F-429C-86A2-7928D3834D5B}" srcOrd="1" destOrd="0" presId="urn:microsoft.com/office/officeart/2005/8/layout/orgChart1"/>
    <dgm:cxn modelId="{390B489E-E56D-4FBE-980F-D2A16B011C6D}" type="presParOf" srcId="{46EA8C8F-79BE-4E6B-8632-9CAAAD541764}" destId="{1E47BAED-5D04-404E-AB3A-3ADD80080261}" srcOrd="1" destOrd="0" presId="urn:microsoft.com/office/officeart/2005/8/layout/orgChart1"/>
    <dgm:cxn modelId="{49DB2B63-276F-4260-82AB-16BFCDFA4CCF}" type="presParOf" srcId="{1E47BAED-5D04-404E-AB3A-3ADD80080261}" destId="{A6096EB0-389B-44DB-BD68-67B7304A893C}" srcOrd="0" destOrd="0" presId="urn:microsoft.com/office/officeart/2005/8/layout/orgChart1"/>
    <dgm:cxn modelId="{F76AFF34-1E43-483C-ADCA-A16017B36801}" type="presParOf" srcId="{1E47BAED-5D04-404E-AB3A-3ADD80080261}" destId="{17F356B0-5BE4-49A8-A88F-542DA1C3C20A}" srcOrd="1" destOrd="0" presId="urn:microsoft.com/office/officeart/2005/8/layout/orgChart1"/>
    <dgm:cxn modelId="{E20CC8AE-28CF-4B16-9C29-3C2F3B474406}" type="presParOf" srcId="{17F356B0-5BE4-49A8-A88F-542DA1C3C20A}" destId="{19A1BF5F-0DC7-45AA-A685-3635CA5D81C9}" srcOrd="0" destOrd="0" presId="urn:microsoft.com/office/officeart/2005/8/layout/orgChart1"/>
    <dgm:cxn modelId="{2154CDFA-B7DF-42AE-B089-006D6800C24A}" type="presParOf" srcId="{19A1BF5F-0DC7-45AA-A685-3635CA5D81C9}" destId="{F905299F-167A-4677-9675-9CC3F8729A84}" srcOrd="0" destOrd="0" presId="urn:microsoft.com/office/officeart/2005/8/layout/orgChart1"/>
    <dgm:cxn modelId="{C7CE0FBE-122E-4BA9-8A64-F002AEAD3284}" type="presParOf" srcId="{19A1BF5F-0DC7-45AA-A685-3635CA5D81C9}" destId="{613F56D9-634C-4894-A07E-157C1903F471}" srcOrd="1" destOrd="0" presId="urn:microsoft.com/office/officeart/2005/8/layout/orgChart1"/>
    <dgm:cxn modelId="{AA7386E0-6849-4D20-9B33-21CBD462AF4E}" type="presParOf" srcId="{17F356B0-5BE4-49A8-A88F-542DA1C3C20A}" destId="{E416202A-3015-41D3-B597-6680E380EB8D}" srcOrd="1" destOrd="0" presId="urn:microsoft.com/office/officeart/2005/8/layout/orgChart1"/>
    <dgm:cxn modelId="{2B8F338E-E58B-4913-8D36-9EB36546CBA1}" type="presParOf" srcId="{17F356B0-5BE4-49A8-A88F-542DA1C3C20A}" destId="{EF8B8303-3BC1-4E00-8339-0E9E9C9C5B65}" srcOrd="2" destOrd="0" presId="urn:microsoft.com/office/officeart/2005/8/layout/orgChart1"/>
    <dgm:cxn modelId="{C6EE442B-BDF0-4D21-B1CF-C577BF745FF3}" type="presParOf" srcId="{46EA8C8F-79BE-4E6B-8632-9CAAAD541764}" destId="{7DFB2BE8-7CB2-4170-8D84-5237525AE3F3}" srcOrd="2" destOrd="0" presId="urn:microsoft.com/office/officeart/2005/8/layout/orgChart1"/>
    <dgm:cxn modelId="{CC787173-6828-48D5-A0C3-31069270BBC3}" type="presParOf" srcId="{F43BE720-D6CF-461D-9C5F-0AE5578D9FA4}" destId="{930941DE-E52B-49CE-89BD-99991B924455}" srcOrd="2" destOrd="0" presId="urn:microsoft.com/office/officeart/2005/8/layout/orgChart1"/>
    <dgm:cxn modelId="{EF4758EE-A4C6-430F-A6DA-5CBAC566E73E}" type="presParOf" srcId="{D79497C0-921B-4066-9BB2-B58C523D23A6}" destId="{96273D8E-EAB3-4503-A5C5-20F29FC4E3CB}" srcOrd="2" destOrd="0" presId="urn:microsoft.com/office/officeart/2005/8/layout/orgChart1"/>
    <dgm:cxn modelId="{6F7C2F43-6E57-4159-99B4-3589DEFFD224}" type="presParOf" srcId="{2E03271F-21DD-4012-B0E8-BAFA7691E68B}" destId="{9C13921C-253F-4037-A156-C01A9380604D}" srcOrd="4" destOrd="0" presId="urn:microsoft.com/office/officeart/2005/8/layout/orgChart1"/>
    <dgm:cxn modelId="{3210F341-F809-48A9-A2F1-CD3B0FEE9760}" type="presParOf" srcId="{2E03271F-21DD-4012-B0E8-BAFA7691E68B}" destId="{0FDB634B-CC03-43D6-9F73-0BEC7A4FF53C}" srcOrd="5" destOrd="0" presId="urn:microsoft.com/office/officeart/2005/8/layout/orgChart1"/>
    <dgm:cxn modelId="{34B4002E-65A2-4FCD-8E5E-602DCD95F846}" type="presParOf" srcId="{0FDB634B-CC03-43D6-9F73-0BEC7A4FF53C}" destId="{D1CEBAAD-D93E-4BA9-968D-08D99D26A2A0}" srcOrd="0" destOrd="0" presId="urn:microsoft.com/office/officeart/2005/8/layout/orgChart1"/>
    <dgm:cxn modelId="{F39847FC-FF9B-4D01-ADDE-5B2B1C794DBC}" type="presParOf" srcId="{D1CEBAAD-D93E-4BA9-968D-08D99D26A2A0}" destId="{7D1E34C5-AFC4-49FD-B04F-A0F76F94E47D}" srcOrd="0" destOrd="0" presId="urn:microsoft.com/office/officeart/2005/8/layout/orgChart1"/>
    <dgm:cxn modelId="{227FEC92-C439-409D-8774-3127537CE36C}" type="presParOf" srcId="{D1CEBAAD-D93E-4BA9-968D-08D99D26A2A0}" destId="{F96C8B86-FC6A-46A2-845F-FD4D273C42FA}" srcOrd="1" destOrd="0" presId="urn:microsoft.com/office/officeart/2005/8/layout/orgChart1"/>
    <dgm:cxn modelId="{54ED264F-2788-4F75-ADEF-4B933014B6F3}" type="presParOf" srcId="{0FDB634B-CC03-43D6-9F73-0BEC7A4FF53C}" destId="{CA8D7595-CF6E-4074-8BEC-9D8DC33F1FBA}" srcOrd="1" destOrd="0" presId="urn:microsoft.com/office/officeart/2005/8/layout/orgChart1"/>
    <dgm:cxn modelId="{7FBD860C-AD21-47FF-A65B-FBF42C0D17A8}" type="presParOf" srcId="{CA8D7595-CF6E-4074-8BEC-9D8DC33F1FBA}" destId="{F8330960-3825-4D10-83F1-6B7B99B418BB}" srcOrd="0" destOrd="0" presId="urn:microsoft.com/office/officeart/2005/8/layout/orgChart1"/>
    <dgm:cxn modelId="{339AEC4B-B06E-4EC7-984B-492262393940}" type="presParOf" srcId="{CA8D7595-CF6E-4074-8BEC-9D8DC33F1FBA}" destId="{38E707B2-0562-4267-8C0C-B938D47AE58B}" srcOrd="1" destOrd="0" presId="urn:microsoft.com/office/officeart/2005/8/layout/orgChart1"/>
    <dgm:cxn modelId="{684F93E6-7BD8-4E24-9C80-731930767885}" type="presParOf" srcId="{38E707B2-0562-4267-8C0C-B938D47AE58B}" destId="{4B7E6C54-0086-4386-A610-A8FE022D0DC6}" srcOrd="0" destOrd="0" presId="urn:microsoft.com/office/officeart/2005/8/layout/orgChart1"/>
    <dgm:cxn modelId="{3641E5AE-B186-436F-BE1E-F13CE599314F}" type="presParOf" srcId="{4B7E6C54-0086-4386-A610-A8FE022D0DC6}" destId="{4A313A3D-DF4D-4F55-897D-C8810A886ABA}" srcOrd="0" destOrd="0" presId="urn:microsoft.com/office/officeart/2005/8/layout/orgChart1"/>
    <dgm:cxn modelId="{DD2E2004-7B26-4859-A1CD-D9A877C95153}" type="presParOf" srcId="{4B7E6C54-0086-4386-A610-A8FE022D0DC6}" destId="{778F8E97-AB73-4DC1-9D2B-79691D921A2D}" srcOrd="1" destOrd="0" presId="urn:microsoft.com/office/officeart/2005/8/layout/orgChart1"/>
    <dgm:cxn modelId="{EFDC49FB-B339-4ACE-981C-558E70306D62}" type="presParOf" srcId="{38E707B2-0562-4267-8C0C-B938D47AE58B}" destId="{A10CB166-B36A-442E-82C9-5A48FD6F5C5A}" srcOrd="1" destOrd="0" presId="urn:microsoft.com/office/officeart/2005/8/layout/orgChart1"/>
    <dgm:cxn modelId="{50908B45-0ED5-4F96-A550-8AFF05989E9E}" type="presParOf" srcId="{A10CB166-B36A-442E-82C9-5A48FD6F5C5A}" destId="{B894ACDE-CD35-44B5-80DC-66D1ABFADCAC}" srcOrd="0" destOrd="0" presId="urn:microsoft.com/office/officeart/2005/8/layout/orgChart1"/>
    <dgm:cxn modelId="{E02955A1-EB98-4DAF-B182-DC724F47B006}" type="presParOf" srcId="{A10CB166-B36A-442E-82C9-5A48FD6F5C5A}" destId="{0152C6CD-B2B3-414A-B62A-A7B63972CFB3}" srcOrd="1" destOrd="0" presId="urn:microsoft.com/office/officeart/2005/8/layout/orgChart1"/>
    <dgm:cxn modelId="{430E5BB0-EF86-4C48-B173-33A6B15537B1}" type="presParOf" srcId="{0152C6CD-B2B3-414A-B62A-A7B63972CFB3}" destId="{E7E7D39E-0AA6-42E8-81AE-6EB6B06803DB}" srcOrd="0" destOrd="0" presId="urn:microsoft.com/office/officeart/2005/8/layout/orgChart1"/>
    <dgm:cxn modelId="{58002887-7B36-47CA-9BFA-F97FEB9C2C74}" type="presParOf" srcId="{E7E7D39E-0AA6-42E8-81AE-6EB6B06803DB}" destId="{11429667-CCB2-45A1-A9AC-3C603E95B8FB}" srcOrd="0" destOrd="0" presId="urn:microsoft.com/office/officeart/2005/8/layout/orgChart1"/>
    <dgm:cxn modelId="{23B3B698-B338-4386-8987-1CF225092677}" type="presParOf" srcId="{E7E7D39E-0AA6-42E8-81AE-6EB6B06803DB}" destId="{3000ECFF-5D11-4DFD-B3D2-75023088C212}" srcOrd="1" destOrd="0" presId="urn:microsoft.com/office/officeart/2005/8/layout/orgChart1"/>
    <dgm:cxn modelId="{89C1F570-1F20-45FD-960E-328CF3013D0F}" type="presParOf" srcId="{0152C6CD-B2B3-414A-B62A-A7B63972CFB3}" destId="{5D00C57B-61E4-46B3-9AC0-CA8DB10293B4}" srcOrd="1" destOrd="0" presId="urn:microsoft.com/office/officeart/2005/8/layout/orgChart1"/>
    <dgm:cxn modelId="{B9DE0BB5-9433-4EF3-BE2E-E8DEF8ADF66D}" type="presParOf" srcId="{5D00C57B-61E4-46B3-9AC0-CA8DB10293B4}" destId="{EC21DCD2-0526-4691-BA45-B722309B09FE}" srcOrd="0" destOrd="0" presId="urn:microsoft.com/office/officeart/2005/8/layout/orgChart1"/>
    <dgm:cxn modelId="{CBC58B9E-3E49-42BC-8ADC-19452382660F}" type="presParOf" srcId="{5D00C57B-61E4-46B3-9AC0-CA8DB10293B4}" destId="{A1841D28-74DC-4B57-A587-B3EEBCF72148}" srcOrd="1" destOrd="0" presId="urn:microsoft.com/office/officeart/2005/8/layout/orgChart1"/>
    <dgm:cxn modelId="{2A9BD078-A108-4E01-B497-0D64FA3CF8FD}" type="presParOf" srcId="{A1841D28-74DC-4B57-A587-B3EEBCF72148}" destId="{9D162EB1-DF02-43AF-BDAA-6EB092570F5E}" srcOrd="0" destOrd="0" presId="urn:microsoft.com/office/officeart/2005/8/layout/orgChart1"/>
    <dgm:cxn modelId="{E5F1DF64-E99F-4072-8DD7-173201A0F1AB}" type="presParOf" srcId="{9D162EB1-DF02-43AF-BDAA-6EB092570F5E}" destId="{58D78736-19BA-45C7-A42D-933633478756}" srcOrd="0" destOrd="0" presId="urn:microsoft.com/office/officeart/2005/8/layout/orgChart1"/>
    <dgm:cxn modelId="{1C35D161-650D-4D1E-B013-CFBEAEDB93A2}" type="presParOf" srcId="{9D162EB1-DF02-43AF-BDAA-6EB092570F5E}" destId="{7314D7DD-47A9-4C10-AA3A-03E3DF2702F8}" srcOrd="1" destOrd="0" presId="urn:microsoft.com/office/officeart/2005/8/layout/orgChart1"/>
    <dgm:cxn modelId="{3809666A-82E4-448B-9566-BF0AD33BF0A9}" type="presParOf" srcId="{A1841D28-74DC-4B57-A587-B3EEBCF72148}" destId="{C16E3966-3F5C-4FD0-95BC-528828EBE4A8}" srcOrd="1" destOrd="0" presId="urn:microsoft.com/office/officeart/2005/8/layout/orgChart1"/>
    <dgm:cxn modelId="{2A387CAB-73AB-49D9-A65F-E84D13F844BE}" type="presParOf" srcId="{A1841D28-74DC-4B57-A587-B3EEBCF72148}" destId="{E2C5D34D-1E38-4CFC-AE37-A97B30D99DEC}" srcOrd="2" destOrd="0" presId="urn:microsoft.com/office/officeart/2005/8/layout/orgChart1"/>
    <dgm:cxn modelId="{0473F5E9-6ED5-4CAC-8522-0DBCE71F3F87}" type="presParOf" srcId="{0152C6CD-B2B3-414A-B62A-A7B63972CFB3}" destId="{0057B841-5ED0-4CA4-A557-A7459617A0A9}" srcOrd="2" destOrd="0" presId="urn:microsoft.com/office/officeart/2005/8/layout/orgChart1"/>
    <dgm:cxn modelId="{1D63AE58-5E38-4DDD-9D32-CC97924654F5}" type="presParOf" srcId="{38E707B2-0562-4267-8C0C-B938D47AE58B}" destId="{CD7E9CD0-F05C-4AF3-A2F7-A8BC5845E59D}" srcOrd="2" destOrd="0" presId="urn:microsoft.com/office/officeart/2005/8/layout/orgChart1"/>
    <dgm:cxn modelId="{210A1C45-6094-4AD7-B6FD-A30296822575}" type="presParOf" srcId="{0FDB634B-CC03-43D6-9F73-0BEC7A4FF53C}" destId="{23176695-1274-4964-9AB5-326971EC22C4}" srcOrd="2" destOrd="0" presId="urn:microsoft.com/office/officeart/2005/8/layout/orgChart1"/>
    <dgm:cxn modelId="{F06E5DB7-43AC-4CC2-AF55-801FACA3EE9C}" type="presParOf" srcId="{2B12D340-A254-446C-98B8-8A20B5335B00}" destId="{E9381D05-C60E-4D37-8B8B-A3A9BA9022EE}" srcOrd="2" destOrd="0" presId="urn:microsoft.com/office/officeart/2005/8/layout/orgChart1"/>
    <dgm:cxn modelId="{B47A98A8-7367-4EFB-A13D-58871E396078}" type="presParOf" srcId="{B4358092-75B2-414B-A686-758FBFF8E0A5}" destId="{3FF8EF0F-DB7A-4502-B033-D849B296C123}" srcOrd="2" destOrd="0" presId="urn:microsoft.com/office/officeart/2005/8/layout/orgChart1"/>
    <dgm:cxn modelId="{384DBE5C-A602-464E-BD6F-465BB9765384}" type="presParOf" srcId="{A0636BE0-CEA0-4B7D-8239-CF73949686A7}" destId="{A0E6FA73-05F7-4BDD-86EB-B985C5566B11}"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1DCD2-0526-4691-BA45-B722309B09FE}">
      <dsp:nvSpPr>
        <dsp:cNvPr id="0" name=""/>
        <dsp:cNvSpPr/>
      </dsp:nvSpPr>
      <dsp:spPr>
        <a:xfrm>
          <a:off x="8378605" y="3745939"/>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894ACDE-CD35-44B5-80DC-66D1ABFADCAC}">
      <dsp:nvSpPr>
        <dsp:cNvPr id="0" name=""/>
        <dsp:cNvSpPr/>
      </dsp:nvSpPr>
      <dsp:spPr>
        <a:xfrm>
          <a:off x="8596582" y="3359030"/>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330960-3825-4D10-83F1-6B7B99B418BB}">
      <dsp:nvSpPr>
        <dsp:cNvPr id="0" name=""/>
        <dsp:cNvSpPr/>
      </dsp:nvSpPr>
      <dsp:spPr>
        <a:xfrm>
          <a:off x="8596582" y="2972120"/>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C13921C-253F-4037-A156-C01A9380604D}">
      <dsp:nvSpPr>
        <dsp:cNvPr id="0" name=""/>
        <dsp:cNvSpPr/>
      </dsp:nvSpPr>
      <dsp:spPr>
        <a:xfrm>
          <a:off x="7906009" y="2585210"/>
          <a:ext cx="736293" cy="114438"/>
        </a:xfrm>
        <a:custGeom>
          <a:avLst/>
          <a:gdLst/>
          <a:ahLst/>
          <a:cxnLst/>
          <a:rect l="0" t="0" r="0" b="0"/>
          <a:pathLst>
            <a:path>
              <a:moveTo>
                <a:pt x="0" y="0"/>
              </a:moveTo>
              <a:lnTo>
                <a:pt x="0" y="54973"/>
              </a:lnTo>
              <a:lnTo>
                <a:pt x="707401" y="54973"/>
              </a:lnTo>
              <a:lnTo>
                <a:pt x="707401"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96EB0-389B-44DB-BD68-67B7304A893C}">
      <dsp:nvSpPr>
        <dsp:cNvPr id="0" name=""/>
        <dsp:cNvSpPr/>
      </dsp:nvSpPr>
      <dsp:spPr>
        <a:xfrm>
          <a:off x="7701635" y="3846419"/>
          <a:ext cx="91440" cy="286044"/>
        </a:xfrm>
        <a:custGeom>
          <a:avLst/>
          <a:gdLst/>
          <a:ahLst/>
          <a:cxnLst/>
          <a:rect l="0" t="0" r="0" b="0"/>
          <a:pathLst>
            <a:path>
              <a:moveTo>
                <a:pt x="45720" y="0"/>
              </a:moveTo>
              <a:lnTo>
                <a:pt x="45720" y="274820"/>
              </a:lnTo>
              <a:lnTo>
                <a:pt x="124253" y="27482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7CE16A3-7CC5-4CF9-B8FC-ABC18B93662E}">
      <dsp:nvSpPr>
        <dsp:cNvPr id="0" name=""/>
        <dsp:cNvSpPr/>
      </dsp:nvSpPr>
      <dsp:spPr>
        <a:xfrm>
          <a:off x="7919613" y="3459509"/>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0A16DDE-FDC9-44DE-BF24-1F0621F69407}">
      <dsp:nvSpPr>
        <dsp:cNvPr id="0" name=""/>
        <dsp:cNvSpPr/>
      </dsp:nvSpPr>
      <dsp:spPr>
        <a:xfrm>
          <a:off x="7919613" y="3020614"/>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57ECBD3-BC32-4B9B-A395-54B5EE8DBFD2}">
      <dsp:nvSpPr>
        <dsp:cNvPr id="0" name=""/>
        <dsp:cNvSpPr/>
      </dsp:nvSpPr>
      <dsp:spPr>
        <a:xfrm>
          <a:off x="7860289" y="2585210"/>
          <a:ext cx="91440" cy="114438"/>
        </a:xfrm>
        <a:custGeom>
          <a:avLst/>
          <a:gdLst/>
          <a:ahLst/>
          <a:cxnLst/>
          <a:rect l="0" t="0" r="0" b="0"/>
          <a:pathLst>
            <a:path>
              <a:moveTo>
                <a:pt x="45720" y="0"/>
              </a:moveTo>
              <a:lnTo>
                <a:pt x="45720" y="54973"/>
              </a:lnTo>
              <a:lnTo>
                <a:pt x="102716" y="54973"/>
              </a:lnTo>
              <a:lnTo>
                <a:pt x="102716"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62FDA63-1E22-493C-A6E0-CA0DBAA3103E}">
      <dsp:nvSpPr>
        <dsp:cNvPr id="0" name=""/>
        <dsp:cNvSpPr/>
      </dsp:nvSpPr>
      <dsp:spPr>
        <a:xfrm>
          <a:off x="6906018" y="3359030"/>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980B6D-464A-478F-B2EC-A844B654E873}">
      <dsp:nvSpPr>
        <dsp:cNvPr id="0" name=""/>
        <dsp:cNvSpPr/>
      </dsp:nvSpPr>
      <dsp:spPr>
        <a:xfrm>
          <a:off x="7123995" y="2972120"/>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8E71B2-8F05-43EC-94E6-504986B33B95}">
      <dsp:nvSpPr>
        <dsp:cNvPr id="0" name=""/>
        <dsp:cNvSpPr/>
      </dsp:nvSpPr>
      <dsp:spPr>
        <a:xfrm>
          <a:off x="7169715" y="2585210"/>
          <a:ext cx="736293" cy="114438"/>
        </a:xfrm>
        <a:custGeom>
          <a:avLst/>
          <a:gdLst/>
          <a:ahLst/>
          <a:cxnLst/>
          <a:rect l="0" t="0" r="0" b="0"/>
          <a:pathLst>
            <a:path>
              <a:moveTo>
                <a:pt x="707401" y="0"/>
              </a:moveTo>
              <a:lnTo>
                <a:pt x="707401"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1E09D8A-9877-4E39-90AD-D6C0CAD092A5}">
      <dsp:nvSpPr>
        <dsp:cNvPr id="0" name=""/>
        <dsp:cNvSpPr/>
      </dsp:nvSpPr>
      <dsp:spPr>
        <a:xfrm>
          <a:off x="5645515" y="2198301"/>
          <a:ext cx="2260493" cy="114438"/>
        </a:xfrm>
        <a:custGeom>
          <a:avLst/>
          <a:gdLst/>
          <a:ahLst/>
          <a:cxnLst/>
          <a:rect l="0" t="0" r="0" b="0"/>
          <a:pathLst>
            <a:path>
              <a:moveTo>
                <a:pt x="0" y="0"/>
              </a:moveTo>
              <a:lnTo>
                <a:pt x="0" y="54973"/>
              </a:lnTo>
              <a:lnTo>
                <a:pt x="2171791" y="54973"/>
              </a:lnTo>
              <a:lnTo>
                <a:pt x="2171791"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C5684F-6B8B-44B0-93CA-D1CEDA871AC4}">
      <dsp:nvSpPr>
        <dsp:cNvPr id="0" name=""/>
        <dsp:cNvSpPr/>
      </dsp:nvSpPr>
      <dsp:spPr>
        <a:xfrm>
          <a:off x="5191572" y="3140167"/>
          <a:ext cx="1318762" cy="114438"/>
        </a:xfrm>
        <a:custGeom>
          <a:avLst/>
          <a:gdLst/>
          <a:ahLst/>
          <a:cxnLst/>
          <a:rect l="0" t="0" r="0" b="0"/>
          <a:pathLst>
            <a:path>
              <a:moveTo>
                <a:pt x="0" y="0"/>
              </a:moveTo>
              <a:lnTo>
                <a:pt x="0" y="54973"/>
              </a:lnTo>
              <a:lnTo>
                <a:pt x="1267014" y="54973"/>
              </a:lnTo>
              <a:lnTo>
                <a:pt x="1267014"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143A7F6-1923-4741-9D95-7ADEA12ECB40}">
      <dsp:nvSpPr>
        <dsp:cNvPr id="0" name=""/>
        <dsp:cNvSpPr/>
      </dsp:nvSpPr>
      <dsp:spPr>
        <a:xfrm>
          <a:off x="5587256" y="352707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5B5DEC-D3D5-43E5-A5B2-A66EC6E936BC}">
      <dsp:nvSpPr>
        <dsp:cNvPr id="0" name=""/>
        <dsp:cNvSpPr/>
      </dsp:nvSpPr>
      <dsp:spPr>
        <a:xfrm>
          <a:off x="5191572" y="3140167"/>
          <a:ext cx="659381" cy="114438"/>
        </a:xfrm>
        <a:custGeom>
          <a:avLst/>
          <a:gdLst/>
          <a:ahLst/>
          <a:cxnLst/>
          <a:rect l="0" t="0" r="0" b="0"/>
          <a:pathLst>
            <a:path>
              <a:moveTo>
                <a:pt x="0" y="0"/>
              </a:moveTo>
              <a:lnTo>
                <a:pt x="0" y="54973"/>
              </a:lnTo>
              <a:lnTo>
                <a:pt x="633507" y="54973"/>
              </a:lnTo>
              <a:lnTo>
                <a:pt x="633507"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EE3A7A7-6770-41F4-B32E-6AB30CDFB984}">
      <dsp:nvSpPr>
        <dsp:cNvPr id="0" name=""/>
        <dsp:cNvSpPr/>
      </dsp:nvSpPr>
      <dsp:spPr>
        <a:xfrm>
          <a:off x="5145852" y="3140167"/>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1B1F05-4B14-43E3-8A21-74E555EC1D5C}">
      <dsp:nvSpPr>
        <dsp:cNvPr id="0" name=""/>
        <dsp:cNvSpPr/>
      </dsp:nvSpPr>
      <dsp:spPr>
        <a:xfrm>
          <a:off x="4268493" y="352707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0D76E68-513B-41B0-96A9-D0DFC9EAB7D8}">
      <dsp:nvSpPr>
        <dsp:cNvPr id="0" name=""/>
        <dsp:cNvSpPr/>
      </dsp:nvSpPr>
      <dsp:spPr>
        <a:xfrm>
          <a:off x="4532190" y="3140167"/>
          <a:ext cx="659381" cy="114438"/>
        </a:xfrm>
        <a:custGeom>
          <a:avLst/>
          <a:gdLst/>
          <a:ahLst/>
          <a:cxnLst/>
          <a:rect l="0" t="0" r="0" b="0"/>
          <a:pathLst>
            <a:path>
              <a:moveTo>
                <a:pt x="633507" y="0"/>
              </a:moveTo>
              <a:lnTo>
                <a:pt x="633507"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D4A0039-067A-470F-A796-30AE2489DF00}">
      <dsp:nvSpPr>
        <dsp:cNvPr id="0" name=""/>
        <dsp:cNvSpPr/>
      </dsp:nvSpPr>
      <dsp:spPr>
        <a:xfrm>
          <a:off x="3609112" y="352707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48D4E5-60C3-48DF-A937-5943A086D4AB}">
      <dsp:nvSpPr>
        <dsp:cNvPr id="0" name=""/>
        <dsp:cNvSpPr/>
      </dsp:nvSpPr>
      <dsp:spPr>
        <a:xfrm>
          <a:off x="3872809" y="3140167"/>
          <a:ext cx="1318762" cy="114438"/>
        </a:xfrm>
        <a:custGeom>
          <a:avLst/>
          <a:gdLst/>
          <a:ahLst/>
          <a:cxnLst/>
          <a:rect l="0" t="0" r="0" b="0"/>
          <a:pathLst>
            <a:path>
              <a:moveTo>
                <a:pt x="1267014" y="0"/>
              </a:moveTo>
              <a:lnTo>
                <a:pt x="126701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974680-9B19-44AD-8B7B-7F5354E08E20}">
      <dsp:nvSpPr>
        <dsp:cNvPr id="0" name=""/>
        <dsp:cNvSpPr/>
      </dsp:nvSpPr>
      <dsp:spPr>
        <a:xfrm>
          <a:off x="3451810" y="2636977"/>
          <a:ext cx="1739761" cy="114438"/>
        </a:xfrm>
        <a:custGeom>
          <a:avLst/>
          <a:gdLst/>
          <a:ahLst/>
          <a:cxnLst/>
          <a:rect l="0" t="0" r="0" b="0"/>
          <a:pathLst>
            <a:path>
              <a:moveTo>
                <a:pt x="0" y="0"/>
              </a:moveTo>
              <a:lnTo>
                <a:pt x="0" y="54973"/>
              </a:lnTo>
              <a:lnTo>
                <a:pt x="1671493" y="54973"/>
              </a:lnTo>
              <a:lnTo>
                <a:pt x="1671493"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B094E6E-0569-47AD-87B3-AC3E07FD4CFF}">
      <dsp:nvSpPr>
        <dsp:cNvPr id="0" name=""/>
        <dsp:cNvSpPr/>
      </dsp:nvSpPr>
      <dsp:spPr>
        <a:xfrm>
          <a:off x="2820808" y="3432741"/>
          <a:ext cx="91440" cy="228729"/>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EC8A61-A81F-4ECF-B6E3-55FC607327E9}">
      <dsp:nvSpPr>
        <dsp:cNvPr id="0" name=""/>
        <dsp:cNvSpPr/>
      </dsp:nvSpPr>
      <dsp:spPr>
        <a:xfrm>
          <a:off x="1675740" y="3023887"/>
          <a:ext cx="1408765" cy="136382"/>
        </a:xfrm>
        <a:custGeom>
          <a:avLst/>
          <a:gdLst/>
          <a:ahLst/>
          <a:cxnLst/>
          <a:rect l="0" t="0" r="0" b="0"/>
          <a:pathLst>
            <a:path>
              <a:moveTo>
                <a:pt x="0" y="0"/>
              </a:moveTo>
              <a:lnTo>
                <a:pt x="0" y="54973"/>
              </a:lnTo>
              <a:lnTo>
                <a:pt x="1346459" y="54973"/>
              </a:lnTo>
              <a:lnTo>
                <a:pt x="1346459"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F43FF09-5184-4BA8-AE3D-F4187D9B0E87}">
      <dsp:nvSpPr>
        <dsp:cNvPr id="0" name=""/>
        <dsp:cNvSpPr/>
      </dsp:nvSpPr>
      <dsp:spPr>
        <a:xfrm>
          <a:off x="2154113" y="3410796"/>
          <a:ext cx="91440" cy="250673"/>
        </a:xfrm>
        <a:custGeom>
          <a:avLst/>
          <a:gdLst/>
          <a:ahLst/>
          <a:cxnLst/>
          <a:rect l="0" t="0" r="0" b="0"/>
          <a:pathLst>
            <a:path>
              <a:moveTo>
                <a:pt x="45720" y="0"/>
              </a:moveTo>
              <a:lnTo>
                <a:pt x="45720" y="240837"/>
              </a:lnTo>
              <a:lnTo>
                <a:pt x="124253"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D19270B-2D8C-4069-8F27-22D1B6B0E2C1}">
      <dsp:nvSpPr>
        <dsp:cNvPr id="0" name=""/>
        <dsp:cNvSpPr/>
      </dsp:nvSpPr>
      <dsp:spPr>
        <a:xfrm>
          <a:off x="1675740" y="3023887"/>
          <a:ext cx="742070" cy="114438"/>
        </a:xfrm>
        <a:custGeom>
          <a:avLst/>
          <a:gdLst/>
          <a:ahLst/>
          <a:cxnLst/>
          <a:rect l="0" t="0" r="0" b="0"/>
          <a:pathLst>
            <a:path>
              <a:moveTo>
                <a:pt x="0" y="0"/>
              </a:moveTo>
              <a:lnTo>
                <a:pt x="0" y="54973"/>
              </a:lnTo>
              <a:lnTo>
                <a:pt x="712952" y="54973"/>
              </a:lnTo>
              <a:lnTo>
                <a:pt x="712952"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F8DF25-FA12-4329-B74E-762740A56499}">
      <dsp:nvSpPr>
        <dsp:cNvPr id="0" name=""/>
        <dsp:cNvSpPr/>
      </dsp:nvSpPr>
      <dsp:spPr>
        <a:xfrm>
          <a:off x="1391611" y="3425916"/>
          <a:ext cx="106548" cy="250673"/>
        </a:xfrm>
        <a:custGeom>
          <a:avLst/>
          <a:gdLst/>
          <a:ahLst/>
          <a:cxnLst/>
          <a:rect l="0" t="0" r="0" b="0"/>
          <a:pathLst>
            <a:path>
              <a:moveTo>
                <a:pt x="0" y="0"/>
              </a:moveTo>
              <a:lnTo>
                <a:pt x="0" y="240837"/>
              </a:lnTo>
              <a:lnTo>
                <a:pt x="102367" y="24083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D150A3E-844A-4D77-A38A-831D86BBE82B}">
      <dsp:nvSpPr>
        <dsp:cNvPr id="0" name=""/>
        <dsp:cNvSpPr/>
      </dsp:nvSpPr>
      <dsp:spPr>
        <a:xfrm>
          <a:off x="1630020" y="3023887"/>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297CD3-613D-42E9-819E-E8ABEAAEB851}">
      <dsp:nvSpPr>
        <dsp:cNvPr id="0" name=""/>
        <dsp:cNvSpPr/>
      </dsp:nvSpPr>
      <dsp:spPr>
        <a:xfrm>
          <a:off x="669971" y="3410796"/>
          <a:ext cx="91440" cy="240745"/>
        </a:xfrm>
        <a:custGeom>
          <a:avLst/>
          <a:gdLst/>
          <a:ahLst/>
          <a:cxnLst/>
          <a:rect l="0" t="0" r="0" b="0"/>
          <a:pathLst>
            <a:path>
              <a:moveTo>
                <a:pt x="45720" y="0"/>
              </a:moveTo>
              <a:lnTo>
                <a:pt x="45720" y="231298"/>
              </a:lnTo>
              <a:lnTo>
                <a:pt x="86096" y="23129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4609482-CC19-47BE-88FD-2A568A0DE777}">
      <dsp:nvSpPr>
        <dsp:cNvPr id="0" name=""/>
        <dsp:cNvSpPr/>
      </dsp:nvSpPr>
      <dsp:spPr>
        <a:xfrm>
          <a:off x="933669" y="3023887"/>
          <a:ext cx="742070" cy="114438"/>
        </a:xfrm>
        <a:custGeom>
          <a:avLst/>
          <a:gdLst/>
          <a:ahLst/>
          <a:cxnLst/>
          <a:rect l="0" t="0" r="0" b="0"/>
          <a:pathLst>
            <a:path>
              <a:moveTo>
                <a:pt x="712952" y="0"/>
              </a:moveTo>
              <a:lnTo>
                <a:pt x="712952"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28CA98F-9E77-4BE6-97B0-85BC9A398E3A}">
      <dsp:nvSpPr>
        <dsp:cNvPr id="0" name=""/>
        <dsp:cNvSpPr/>
      </dsp:nvSpPr>
      <dsp:spPr>
        <a:xfrm>
          <a:off x="274287" y="3023887"/>
          <a:ext cx="1401452" cy="114438"/>
        </a:xfrm>
        <a:custGeom>
          <a:avLst/>
          <a:gdLst/>
          <a:ahLst/>
          <a:cxnLst/>
          <a:rect l="0" t="0" r="0" b="0"/>
          <a:pathLst>
            <a:path>
              <a:moveTo>
                <a:pt x="1346459" y="0"/>
              </a:moveTo>
              <a:lnTo>
                <a:pt x="1346459"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9549E4-B891-4094-AB96-60F4BE05E5BC}">
      <dsp:nvSpPr>
        <dsp:cNvPr id="0" name=""/>
        <dsp:cNvSpPr/>
      </dsp:nvSpPr>
      <dsp:spPr>
        <a:xfrm>
          <a:off x="1675740" y="2636977"/>
          <a:ext cx="1776070" cy="114438"/>
        </a:xfrm>
        <a:custGeom>
          <a:avLst/>
          <a:gdLst/>
          <a:ahLst/>
          <a:cxnLst/>
          <a:rect l="0" t="0" r="0" b="0"/>
          <a:pathLst>
            <a:path>
              <a:moveTo>
                <a:pt x="1706378" y="0"/>
              </a:moveTo>
              <a:lnTo>
                <a:pt x="1706378"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7EC5D8D-D0EA-40D7-99E0-02A59F6C50FF}">
      <dsp:nvSpPr>
        <dsp:cNvPr id="0" name=""/>
        <dsp:cNvSpPr/>
      </dsp:nvSpPr>
      <dsp:spPr>
        <a:xfrm>
          <a:off x="3451810" y="2198301"/>
          <a:ext cx="2193705" cy="114438"/>
        </a:xfrm>
        <a:custGeom>
          <a:avLst/>
          <a:gdLst/>
          <a:ahLst/>
          <a:cxnLst/>
          <a:rect l="0" t="0" r="0" b="0"/>
          <a:pathLst>
            <a:path>
              <a:moveTo>
                <a:pt x="2107624" y="0"/>
              </a:moveTo>
              <a:lnTo>
                <a:pt x="2107624" y="54973"/>
              </a:lnTo>
              <a:lnTo>
                <a:pt x="0" y="54973"/>
              </a:lnTo>
              <a:lnTo>
                <a:pt x="0" y="109947"/>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F448378-87D3-4C67-87FE-0F0E1C3301F9}">
      <dsp:nvSpPr>
        <dsp:cNvPr id="0" name=""/>
        <dsp:cNvSpPr/>
      </dsp:nvSpPr>
      <dsp:spPr>
        <a:xfrm>
          <a:off x="5599795" y="1627037"/>
          <a:ext cx="91440" cy="114438"/>
        </a:xfrm>
        <a:custGeom>
          <a:avLst/>
          <a:gdLst/>
          <a:ahLst/>
          <a:cxnLst/>
          <a:rect l="0" t="0" r="0" b="0"/>
          <a:pathLst>
            <a:path>
              <a:moveTo>
                <a:pt x="45720" y="0"/>
              </a:moveTo>
              <a:lnTo>
                <a:pt x="45720" y="109947"/>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011E41A-CA6F-4F37-BDEC-86CFB9ADAE20}">
      <dsp:nvSpPr>
        <dsp:cNvPr id="0" name=""/>
        <dsp:cNvSpPr/>
      </dsp:nvSpPr>
      <dsp:spPr>
        <a:xfrm>
          <a:off x="5346303" y="1236920"/>
          <a:ext cx="598423" cy="39011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Head of Pensions Shared Service</a:t>
          </a:r>
        </a:p>
        <a:p>
          <a:pPr marL="0" lvl="0" indent="0" algn="ctr" defTabSz="222250">
            <a:lnSpc>
              <a:spcPct val="90000"/>
            </a:lnSpc>
            <a:spcBef>
              <a:spcPct val="0"/>
            </a:spcBef>
            <a:spcAft>
              <a:spcPct val="35000"/>
            </a:spcAft>
            <a:buNone/>
          </a:pPr>
          <a:endParaRPr lang="en-GB" sz="500" kern="1200" dirty="0">
            <a:solidFill>
              <a:sysClr val="windowText" lastClr="000000">
                <a:hueOff val="0"/>
                <a:satOff val="0"/>
                <a:lumOff val="0"/>
                <a:alphaOff val="0"/>
              </a:sysClr>
            </a:solidFill>
            <a:latin typeface="Calibri"/>
            <a:ea typeface="+mn-ea"/>
            <a:cs typeface="+mn-cs"/>
          </a:endParaRPr>
        </a:p>
      </dsp:txBody>
      <dsp:txXfrm>
        <a:off x="5346303" y="1236920"/>
        <a:ext cx="598423" cy="390116"/>
      </dsp:txXfrm>
    </dsp:sp>
    <dsp:sp modelId="{C1824469-38DD-40FB-A523-8FECB698E01B}">
      <dsp:nvSpPr>
        <dsp:cNvPr id="0" name=""/>
        <dsp:cNvSpPr/>
      </dsp:nvSpPr>
      <dsp:spPr>
        <a:xfrm>
          <a:off x="5367232" y="1741475"/>
          <a:ext cx="556566" cy="45682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Administration Manager</a:t>
          </a:r>
          <a:endParaRPr lang="en-GB" sz="500" b="1" kern="1200">
            <a:solidFill>
              <a:sysClr val="windowText" lastClr="000000">
                <a:hueOff val="0"/>
                <a:satOff val="0"/>
                <a:lumOff val="0"/>
                <a:alphaOff val="0"/>
              </a:sysClr>
            </a:solidFill>
            <a:latin typeface="Calibri"/>
            <a:ea typeface="+mn-ea"/>
            <a:cs typeface="+mn-cs"/>
          </a:endParaRPr>
        </a:p>
      </dsp:txBody>
      <dsp:txXfrm>
        <a:off x="5367232" y="1741475"/>
        <a:ext cx="556566" cy="456825"/>
      </dsp:txXfrm>
    </dsp:sp>
    <dsp:sp modelId="{C40653B5-E9D7-42B3-8AD6-7264DC0A5DF5}">
      <dsp:nvSpPr>
        <dsp:cNvPr id="0" name=""/>
        <dsp:cNvSpPr/>
      </dsp:nvSpPr>
      <dsp:spPr>
        <a:xfrm>
          <a:off x="3112551" y="2312739"/>
          <a:ext cx="678519" cy="32423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Manager - Benefits</a:t>
          </a:r>
        </a:p>
      </dsp:txBody>
      <dsp:txXfrm>
        <a:off x="3112551" y="2312739"/>
        <a:ext cx="678519" cy="324238"/>
      </dsp:txXfrm>
    </dsp:sp>
    <dsp:sp modelId="{5D56C059-458D-4DB9-9316-A73BED549F11}">
      <dsp:nvSpPr>
        <dsp:cNvPr id="0" name=""/>
        <dsp:cNvSpPr/>
      </dsp:nvSpPr>
      <dsp:spPr>
        <a:xfrm>
          <a:off x="1403268" y="27514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Senior Team Leader - Benefits</a:t>
          </a:r>
          <a:endParaRPr lang="en-GB" sz="500" b="1" kern="1200">
            <a:solidFill>
              <a:sysClr val="windowText" lastClr="000000">
                <a:hueOff val="0"/>
                <a:satOff val="0"/>
                <a:lumOff val="0"/>
                <a:alphaOff val="0"/>
              </a:sysClr>
            </a:solidFill>
            <a:latin typeface="Calibri"/>
            <a:ea typeface="+mn-ea"/>
            <a:cs typeface="+mn-cs"/>
          </a:endParaRPr>
        </a:p>
      </dsp:txBody>
      <dsp:txXfrm>
        <a:off x="1403268" y="2751415"/>
        <a:ext cx="544943" cy="272471"/>
      </dsp:txXfrm>
    </dsp:sp>
    <dsp:sp modelId="{7381E726-6E91-41A0-B95C-6E2174C1EA69}">
      <dsp:nvSpPr>
        <dsp:cNvPr id="0" name=""/>
        <dsp:cNvSpPr/>
      </dsp:nvSpPr>
      <dsp:spPr>
        <a:xfrm>
          <a:off x="1816" y="313832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Benefits</a:t>
          </a:r>
        </a:p>
      </dsp:txBody>
      <dsp:txXfrm>
        <a:off x="1816" y="3138325"/>
        <a:ext cx="544943" cy="272471"/>
      </dsp:txXfrm>
    </dsp:sp>
    <dsp:sp modelId="{3F34BE90-2F51-4029-BE03-9C4C9969C060}">
      <dsp:nvSpPr>
        <dsp:cNvPr id="0" name=""/>
        <dsp:cNvSpPr/>
      </dsp:nvSpPr>
      <dsp:spPr>
        <a:xfrm>
          <a:off x="661197" y="313832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661197" y="3138325"/>
        <a:ext cx="544943" cy="272471"/>
      </dsp:txXfrm>
    </dsp:sp>
    <dsp:sp modelId="{9589C71C-64CF-4505-A1B1-F121FB1F7188}">
      <dsp:nvSpPr>
        <dsp:cNvPr id="0" name=""/>
        <dsp:cNvSpPr/>
      </dsp:nvSpPr>
      <dsp:spPr>
        <a:xfrm>
          <a:off x="757717" y="3515306"/>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Trainee Pensions Officer</a:t>
          </a:r>
        </a:p>
      </dsp:txBody>
      <dsp:txXfrm>
        <a:off x="757717" y="3515306"/>
        <a:ext cx="544943" cy="272471"/>
      </dsp:txXfrm>
    </dsp:sp>
    <dsp:sp modelId="{08CC9964-C1C5-44AE-BF61-60E04B896391}">
      <dsp:nvSpPr>
        <dsp:cNvPr id="0" name=""/>
        <dsp:cNvSpPr/>
      </dsp:nvSpPr>
      <dsp:spPr>
        <a:xfrm>
          <a:off x="1320578" y="3138325"/>
          <a:ext cx="710322" cy="28759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1320578" y="3138325"/>
        <a:ext cx="710322" cy="287591"/>
      </dsp:txXfrm>
    </dsp:sp>
    <dsp:sp modelId="{F29199D9-2BD5-4BBF-B10E-74079FD93FCD}">
      <dsp:nvSpPr>
        <dsp:cNvPr id="0" name=""/>
        <dsp:cNvSpPr/>
      </dsp:nvSpPr>
      <dsp:spPr>
        <a:xfrm>
          <a:off x="1498159" y="3540354"/>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(Pensions Payroll) - Benefits</a:t>
          </a:r>
          <a:endParaRPr lang="en-GB" sz="500" b="1" kern="1200">
            <a:solidFill>
              <a:sysClr val="windowText" lastClr="000000">
                <a:hueOff val="0"/>
                <a:satOff val="0"/>
                <a:lumOff val="0"/>
                <a:alphaOff val="0"/>
              </a:sysClr>
            </a:solidFill>
            <a:latin typeface="Calibri"/>
            <a:ea typeface="+mn-ea"/>
            <a:cs typeface="+mn-cs"/>
          </a:endParaRPr>
        </a:p>
      </dsp:txBody>
      <dsp:txXfrm>
        <a:off x="1498159" y="3540354"/>
        <a:ext cx="544943" cy="272471"/>
      </dsp:txXfrm>
    </dsp:sp>
    <dsp:sp modelId="{42A744A6-E502-4900-93D1-2573A105227F}">
      <dsp:nvSpPr>
        <dsp:cNvPr id="0" name=""/>
        <dsp:cNvSpPr/>
      </dsp:nvSpPr>
      <dsp:spPr>
        <a:xfrm>
          <a:off x="2145339" y="313832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145339" y="3138325"/>
        <a:ext cx="544943" cy="272471"/>
      </dsp:txXfrm>
    </dsp:sp>
    <dsp:sp modelId="{E55D4BC4-6F92-4D65-BA47-F96E30BB1362}">
      <dsp:nvSpPr>
        <dsp:cNvPr id="0" name=""/>
        <dsp:cNvSpPr/>
      </dsp:nvSpPr>
      <dsp:spPr>
        <a:xfrm>
          <a:off x="2281575" y="352523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Trainee Pensions Officer</a:t>
          </a:r>
        </a:p>
      </dsp:txBody>
      <dsp:txXfrm>
        <a:off x="2281575" y="3525235"/>
        <a:ext cx="544943" cy="272471"/>
      </dsp:txXfrm>
    </dsp:sp>
    <dsp:sp modelId="{702BB130-A918-4A8A-A415-12887E91F82A}">
      <dsp:nvSpPr>
        <dsp:cNvPr id="0" name=""/>
        <dsp:cNvSpPr/>
      </dsp:nvSpPr>
      <dsp:spPr>
        <a:xfrm>
          <a:off x="2812033" y="3160270"/>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 - Benefits</a:t>
          </a:r>
          <a:endParaRPr lang="en-GB" sz="500" b="1" kern="1200">
            <a:solidFill>
              <a:sysClr val="windowText" lastClr="000000">
                <a:hueOff val="0"/>
                <a:satOff val="0"/>
                <a:lumOff val="0"/>
                <a:alphaOff val="0"/>
              </a:sysClr>
            </a:solidFill>
            <a:latin typeface="Calibri"/>
            <a:ea typeface="+mn-ea"/>
            <a:cs typeface="+mn-cs"/>
          </a:endParaRPr>
        </a:p>
      </dsp:txBody>
      <dsp:txXfrm>
        <a:off x="2812033" y="3160270"/>
        <a:ext cx="544943" cy="272471"/>
      </dsp:txXfrm>
    </dsp:sp>
    <dsp:sp modelId="{A39F7034-3094-4062-9BCB-48D0BADB9201}">
      <dsp:nvSpPr>
        <dsp:cNvPr id="0" name=""/>
        <dsp:cNvSpPr/>
      </dsp:nvSpPr>
      <dsp:spPr>
        <a:xfrm>
          <a:off x="2940956" y="352523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a:t>
          </a:r>
          <a:endParaRPr lang="en-US" sz="500" b="1" kern="1200" dirty="0">
            <a:solidFill>
              <a:sysClr val="windowText" lastClr="000000">
                <a:hueOff val="0"/>
                <a:satOff val="0"/>
                <a:lumOff val="0"/>
                <a:alphaOff val="0"/>
              </a:sysClr>
            </a:solidFill>
            <a:highlight>
              <a:srgbClr val="FFFF00"/>
            </a:highlight>
            <a:latin typeface="Calibri"/>
            <a:ea typeface="+mn-ea"/>
            <a:cs typeface="+mn-cs"/>
          </a:endParaRPr>
        </a:p>
      </dsp:txBody>
      <dsp:txXfrm>
        <a:off x="2940956" y="3525235"/>
        <a:ext cx="544943" cy="272471"/>
      </dsp:txXfrm>
    </dsp:sp>
    <dsp:sp modelId="{C105AD6C-4A05-4384-84A8-6771E819039F}">
      <dsp:nvSpPr>
        <dsp:cNvPr id="0" name=""/>
        <dsp:cNvSpPr/>
      </dsp:nvSpPr>
      <dsp:spPr>
        <a:xfrm>
          <a:off x="4882790" y="2751415"/>
          <a:ext cx="617562" cy="38875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Senior Team Leader – Benefits</a:t>
          </a:r>
        </a:p>
      </dsp:txBody>
      <dsp:txXfrm>
        <a:off x="4882790" y="2751415"/>
        <a:ext cx="617562" cy="388751"/>
      </dsp:txXfrm>
    </dsp:sp>
    <dsp:sp modelId="{A40C20CF-438A-4FC4-BB82-ED6F7F48C546}">
      <dsp:nvSpPr>
        <dsp:cNvPr id="0" name=""/>
        <dsp:cNvSpPr/>
      </dsp:nvSpPr>
      <dsp:spPr>
        <a:xfrm>
          <a:off x="3600337"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Benefits</a:t>
          </a:r>
        </a:p>
      </dsp:txBody>
      <dsp:txXfrm>
        <a:off x="3600337" y="3254605"/>
        <a:ext cx="544943" cy="272471"/>
      </dsp:txXfrm>
    </dsp:sp>
    <dsp:sp modelId="{84DC9068-2559-4C12-BC40-4449CF6A238B}">
      <dsp:nvSpPr>
        <dsp:cNvPr id="0" name=""/>
        <dsp:cNvSpPr/>
      </dsp:nvSpPr>
      <dsp:spPr>
        <a:xfrm>
          <a:off x="3736573" y="36415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Benefits</a:t>
          </a:r>
        </a:p>
      </dsp:txBody>
      <dsp:txXfrm>
        <a:off x="3736573" y="3641515"/>
        <a:ext cx="544943" cy="272471"/>
      </dsp:txXfrm>
    </dsp:sp>
    <dsp:sp modelId="{ACF5FD3E-0426-44D0-82D1-DA2A1F433D27}">
      <dsp:nvSpPr>
        <dsp:cNvPr id="0" name=""/>
        <dsp:cNvSpPr/>
      </dsp:nvSpPr>
      <dsp:spPr>
        <a:xfrm>
          <a:off x="4259719"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4259719" y="3254605"/>
        <a:ext cx="544943" cy="272471"/>
      </dsp:txXfrm>
    </dsp:sp>
    <dsp:sp modelId="{CF60E30E-739B-4A25-88CF-8F8FCB99D3B2}">
      <dsp:nvSpPr>
        <dsp:cNvPr id="0" name=""/>
        <dsp:cNvSpPr/>
      </dsp:nvSpPr>
      <dsp:spPr>
        <a:xfrm>
          <a:off x="4395954" y="36415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4395954" y="3641515"/>
        <a:ext cx="544943" cy="272471"/>
      </dsp:txXfrm>
    </dsp:sp>
    <dsp:sp modelId="{1B9E0827-3555-45BC-8331-C030F650886E}">
      <dsp:nvSpPr>
        <dsp:cNvPr id="0" name=""/>
        <dsp:cNvSpPr/>
      </dsp:nvSpPr>
      <dsp:spPr>
        <a:xfrm>
          <a:off x="4919100"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solidFill>
                <a:sysClr val="windowText" lastClr="000000">
                  <a:hueOff val="0"/>
                  <a:satOff val="0"/>
                  <a:lumOff val="0"/>
                  <a:alphaOff val="0"/>
                </a:sysClr>
              </a:solidFill>
              <a:latin typeface="Calibri"/>
              <a:ea typeface="+mn-ea"/>
              <a:cs typeface="+mn-cs"/>
            </a:rPr>
            <a:t>Pensions Officer</a:t>
          </a:r>
        </a:p>
      </dsp:txBody>
      <dsp:txXfrm>
        <a:off x="4919100" y="3254605"/>
        <a:ext cx="544943" cy="272471"/>
      </dsp:txXfrm>
    </dsp:sp>
    <dsp:sp modelId="{580157ED-4DC7-4FC7-A31F-2843C322FDBB}">
      <dsp:nvSpPr>
        <dsp:cNvPr id="0" name=""/>
        <dsp:cNvSpPr/>
      </dsp:nvSpPr>
      <dsp:spPr>
        <a:xfrm>
          <a:off x="5578481"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a:t>
          </a:r>
        </a:p>
      </dsp:txBody>
      <dsp:txXfrm>
        <a:off x="5578481" y="3254605"/>
        <a:ext cx="544943" cy="272471"/>
      </dsp:txXfrm>
    </dsp:sp>
    <dsp:sp modelId="{801A4652-DA2D-4CCE-8AB2-EE51FB4C725A}">
      <dsp:nvSpPr>
        <dsp:cNvPr id="0" name=""/>
        <dsp:cNvSpPr/>
      </dsp:nvSpPr>
      <dsp:spPr>
        <a:xfrm>
          <a:off x="5714717" y="364151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a:ea typeface="+mn-ea"/>
              <a:cs typeface="+mn-cs"/>
            </a:rPr>
            <a:t>Pensions Assistant - Benefits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5714717" y="3641515"/>
        <a:ext cx="544943" cy="272471"/>
      </dsp:txXfrm>
    </dsp:sp>
    <dsp:sp modelId="{467BCF26-C077-47EC-8FF5-9580DD3CC47F}">
      <dsp:nvSpPr>
        <dsp:cNvPr id="0" name=""/>
        <dsp:cNvSpPr/>
      </dsp:nvSpPr>
      <dsp:spPr>
        <a:xfrm>
          <a:off x="6237863" y="3254605"/>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Benefits</a:t>
          </a:r>
        </a:p>
      </dsp:txBody>
      <dsp:txXfrm>
        <a:off x="6237863" y="3254605"/>
        <a:ext cx="544943" cy="272471"/>
      </dsp:txXfrm>
    </dsp:sp>
    <dsp:sp modelId="{04CA57BE-0D52-4F50-BB0C-8C2C33A32FFC}">
      <dsp:nvSpPr>
        <dsp:cNvPr id="0" name=""/>
        <dsp:cNvSpPr/>
      </dsp:nvSpPr>
      <dsp:spPr>
        <a:xfrm>
          <a:off x="7633537" y="2312739"/>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Business Change Manager</a:t>
          </a:r>
          <a:endParaRPr lang="en-GB" sz="500" b="1" kern="1200">
            <a:solidFill>
              <a:sysClr val="windowText" lastClr="000000">
                <a:hueOff val="0"/>
                <a:satOff val="0"/>
                <a:lumOff val="0"/>
                <a:alphaOff val="0"/>
              </a:sysClr>
            </a:solidFill>
            <a:latin typeface="Calibri"/>
            <a:ea typeface="+mn-ea"/>
            <a:cs typeface="+mn-cs"/>
          </a:endParaRPr>
        </a:p>
      </dsp:txBody>
      <dsp:txXfrm>
        <a:off x="7633537" y="2312739"/>
        <a:ext cx="544943" cy="272471"/>
      </dsp:txXfrm>
    </dsp:sp>
    <dsp:sp modelId="{9C86BE64-65A5-4A88-86B4-FE5EF0852B6C}">
      <dsp:nvSpPr>
        <dsp:cNvPr id="0" name=""/>
        <dsp:cNvSpPr/>
      </dsp:nvSpPr>
      <dsp:spPr>
        <a:xfrm>
          <a:off x="6897244" y="269964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 Data Management</a:t>
          </a:r>
        </a:p>
      </dsp:txBody>
      <dsp:txXfrm>
        <a:off x="6897244" y="2699648"/>
        <a:ext cx="544943" cy="272471"/>
      </dsp:txXfrm>
    </dsp:sp>
    <dsp:sp modelId="{E15E9E74-294F-4FD4-AC04-5BAFBAC8C8B5}">
      <dsp:nvSpPr>
        <dsp:cNvPr id="0" name=""/>
        <dsp:cNvSpPr/>
      </dsp:nvSpPr>
      <dsp:spPr>
        <a:xfrm>
          <a:off x="6897244" y="308655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 Data Managemen </a:t>
          </a:r>
        </a:p>
      </dsp:txBody>
      <dsp:txXfrm>
        <a:off x="6897244" y="3086558"/>
        <a:ext cx="544943" cy="272471"/>
      </dsp:txXfrm>
    </dsp:sp>
    <dsp:sp modelId="{F7385606-CC3D-46B0-BE43-8FBF20934752}">
      <dsp:nvSpPr>
        <dsp:cNvPr id="0" name=""/>
        <dsp:cNvSpPr/>
      </dsp:nvSpPr>
      <dsp:spPr>
        <a:xfrm>
          <a:off x="7033480" y="347346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Trainee Pensions Officer</a:t>
          </a:r>
        </a:p>
      </dsp:txBody>
      <dsp:txXfrm>
        <a:off x="7033480" y="3473468"/>
        <a:ext cx="544943" cy="272471"/>
      </dsp:txXfrm>
    </dsp:sp>
    <dsp:sp modelId="{7FA7B2E4-1EFD-4694-87EB-68C2BC5B793A}">
      <dsp:nvSpPr>
        <dsp:cNvPr id="0" name=""/>
        <dsp:cNvSpPr/>
      </dsp:nvSpPr>
      <dsp:spPr>
        <a:xfrm>
          <a:off x="7675273" y="2699648"/>
          <a:ext cx="580119" cy="3209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Team Leader </a:t>
          </a:r>
        </a:p>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 Data Management</a:t>
          </a:r>
          <a:endParaRPr lang="en-GB" sz="500" b="1" kern="1200">
            <a:solidFill>
              <a:sysClr val="windowText" lastClr="000000">
                <a:hueOff val="0"/>
                <a:satOff val="0"/>
                <a:lumOff val="0"/>
                <a:alphaOff val="0"/>
              </a:sysClr>
            </a:solidFill>
            <a:latin typeface="Calibri"/>
            <a:ea typeface="+mn-ea"/>
            <a:cs typeface="+mn-cs"/>
          </a:endParaRPr>
        </a:p>
      </dsp:txBody>
      <dsp:txXfrm>
        <a:off x="7675273" y="2699648"/>
        <a:ext cx="580119" cy="320966"/>
      </dsp:txXfrm>
    </dsp:sp>
    <dsp:sp modelId="{BD9EAD96-C455-40DB-A5BE-D06F6AAA4124}">
      <dsp:nvSpPr>
        <dsp:cNvPr id="0" name=""/>
        <dsp:cNvSpPr/>
      </dsp:nvSpPr>
      <dsp:spPr>
        <a:xfrm>
          <a:off x="7695798" y="3135052"/>
          <a:ext cx="539068" cy="3244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a:t>
          </a:r>
          <a:r>
            <a:rPr lang="en-GB" sz="500" kern="1200" dirty="0" err="1">
              <a:solidFill>
                <a:sysClr val="windowText" lastClr="000000">
                  <a:hueOff val="0"/>
                  <a:satOff val="0"/>
                  <a:lumOff val="0"/>
                  <a:alphaOff val="0"/>
                </a:sysClr>
              </a:solidFill>
              <a:latin typeface="Calibri"/>
              <a:ea typeface="+mn-ea"/>
              <a:cs typeface="+mn-cs"/>
            </a:rPr>
            <a:t>IConnect</a:t>
          </a:r>
          <a:r>
            <a:rPr lang="en-GB" sz="500" kern="1200" dirty="0">
              <a:solidFill>
                <a:sysClr val="windowText" lastClr="000000">
                  <a:hueOff val="0"/>
                  <a:satOff val="0"/>
                  <a:lumOff val="0"/>
                  <a:alphaOff val="0"/>
                </a:sysClr>
              </a:solidFill>
              <a:latin typeface="Calibri"/>
              <a:ea typeface="+mn-ea"/>
              <a:cs typeface="+mn-cs"/>
            </a:rPr>
            <a:t>) - Data Management</a:t>
          </a:r>
        </a:p>
      </dsp:txBody>
      <dsp:txXfrm>
        <a:off x="7695798" y="3135052"/>
        <a:ext cx="539068" cy="324456"/>
      </dsp:txXfrm>
    </dsp:sp>
    <dsp:sp modelId="{F3876983-DFB9-418B-AD6F-86F84E187916}">
      <dsp:nvSpPr>
        <dsp:cNvPr id="0" name=""/>
        <dsp:cNvSpPr/>
      </dsp:nvSpPr>
      <dsp:spPr>
        <a:xfrm>
          <a:off x="7692861" y="3573947"/>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p>
      </dsp:txBody>
      <dsp:txXfrm>
        <a:off x="7692861" y="3573947"/>
        <a:ext cx="544943" cy="272471"/>
      </dsp:txXfrm>
    </dsp:sp>
    <dsp:sp modelId="{F905299F-167A-4677-9675-9CC3F8729A84}">
      <dsp:nvSpPr>
        <dsp:cNvPr id="0" name=""/>
        <dsp:cNvSpPr/>
      </dsp:nvSpPr>
      <dsp:spPr>
        <a:xfrm>
          <a:off x="7829097" y="3960857"/>
          <a:ext cx="543466" cy="3432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Data Management</a:t>
          </a:r>
          <a:endParaRPr lang="en-GB" sz="500" kern="1200">
            <a:solidFill>
              <a:sysClr val="windowText" lastClr="000000">
                <a:hueOff val="0"/>
                <a:satOff val="0"/>
                <a:lumOff val="0"/>
                <a:alphaOff val="0"/>
              </a:sysClr>
            </a:solidFill>
            <a:highlight>
              <a:srgbClr val="FFFF00"/>
            </a:highlight>
            <a:latin typeface="Calibri"/>
            <a:ea typeface="+mn-ea"/>
            <a:cs typeface="+mn-cs"/>
          </a:endParaRPr>
        </a:p>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7829097" y="3960857"/>
        <a:ext cx="543466" cy="343213"/>
      </dsp:txXfrm>
    </dsp:sp>
    <dsp:sp modelId="{7D1E34C5-AFC4-49FD-B04F-A0F76F94E47D}">
      <dsp:nvSpPr>
        <dsp:cNvPr id="0" name=""/>
        <dsp:cNvSpPr/>
      </dsp:nvSpPr>
      <dsp:spPr>
        <a:xfrm>
          <a:off x="8369830" y="269964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Team Leader - Employers</a:t>
          </a:r>
        </a:p>
      </dsp:txBody>
      <dsp:txXfrm>
        <a:off x="8369830" y="2699648"/>
        <a:ext cx="544943" cy="272471"/>
      </dsp:txXfrm>
    </dsp:sp>
    <dsp:sp modelId="{4A313A3D-DF4D-4F55-897D-C8810A886ABA}">
      <dsp:nvSpPr>
        <dsp:cNvPr id="0" name=""/>
        <dsp:cNvSpPr/>
      </dsp:nvSpPr>
      <dsp:spPr>
        <a:xfrm>
          <a:off x="8369830" y="308655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Officer - Employers</a:t>
          </a:r>
          <a:endParaRPr lang="en-GB" sz="500" b="1" kern="1200">
            <a:solidFill>
              <a:sysClr val="windowText" lastClr="000000">
                <a:hueOff val="0"/>
                <a:satOff val="0"/>
                <a:lumOff val="0"/>
                <a:alphaOff val="0"/>
              </a:sysClr>
            </a:solidFill>
            <a:latin typeface="Calibri"/>
            <a:ea typeface="+mn-ea"/>
            <a:cs typeface="+mn-cs"/>
          </a:endParaRPr>
        </a:p>
      </dsp:txBody>
      <dsp:txXfrm>
        <a:off x="8369830" y="3086558"/>
        <a:ext cx="544943" cy="272471"/>
      </dsp:txXfrm>
    </dsp:sp>
    <dsp:sp modelId="{11429667-CCB2-45A1-A9AC-3C603E95B8FB}">
      <dsp:nvSpPr>
        <dsp:cNvPr id="0" name=""/>
        <dsp:cNvSpPr/>
      </dsp:nvSpPr>
      <dsp:spPr>
        <a:xfrm>
          <a:off x="8369830" y="3473468"/>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Text" lastClr="000000">
                  <a:hueOff val="0"/>
                  <a:satOff val="0"/>
                  <a:lumOff val="0"/>
                  <a:alphaOff val="0"/>
                </a:sysClr>
              </a:solidFill>
              <a:latin typeface="Calibri"/>
              <a:ea typeface="+mn-ea"/>
              <a:cs typeface="+mn-cs"/>
            </a:rPr>
            <a:t>Pensions Assistant- Employers </a:t>
          </a:r>
          <a:endParaRPr lang="en-GB" sz="500" kern="1200" dirty="0">
            <a:solidFill>
              <a:sysClr val="windowText" lastClr="000000">
                <a:hueOff val="0"/>
                <a:satOff val="0"/>
                <a:lumOff val="0"/>
                <a:alphaOff val="0"/>
              </a:sysClr>
            </a:solidFill>
            <a:highlight>
              <a:srgbClr val="FFFF00"/>
            </a:highlight>
            <a:latin typeface="Calibri"/>
            <a:ea typeface="+mn-ea"/>
            <a:cs typeface="+mn-cs"/>
          </a:endParaRPr>
        </a:p>
      </dsp:txBody>
      <dsp:txXfrm>
        <a:off x="8369830" y="3473468"/>
        <a:ext cx="544943" cy="272471"/>
      </dsp:txXfrm>
    </dsp:sp>
    <dsp:sp modelId="{58D78736-19BA-45C7-A42D-933633478756}">
      <dsp:nvSpPr>
        <dsp:cNvPr id="0" name=""/>
        <dsp:cNvSpPr/>
      </dsp:nvSpPr>
      <dsp:spPr>
        <a:xfrm>
          <a:off x="8506066" y="3860377"/>
          <a:ext cx="544943" cy="27247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Pensions Assistant- Employers</a:t>
          </a:r>
        </a:p>
      </dsp:txBody>
      <dsp:txXfrm>
        <a:off x="8506066" y="3860377"/>
        <a:ext cx="544943" cy="272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C314F-1E01-47EB-8AAE-35C4B225AEAC}"/>
</file>

<file path=customXml/itemProps2.xml><?xml version="1.0" encoding="utf-8"?>
<ds:datastoreItem xmlns:ds="http://schemas.openxmlformats.org/officeDocument/2006/customXml" ds:itemID="{EA0A5798-0733-45D9-BAEE-B30CC0C294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microsoft.com/sharepoint/v3"/>
    <ds:schemaRef ds:uri="http://purl.org/dc/terms/"/>
    <ds:schemaRef ds:uri="http://schemas.openxmlformats.org/package/2006/metadata/core-properties"/>
    <ds:schemaRef ds:uri="6b9944c8-8d09-415f-9ba6-cb8c494a8ec1"/>
    <ds:schemaRef ds:uri="75d474c9-2dd9-4fcb-8e4b-ddc95e4ec05e"/>
    <ds:schemaRef ds:uri="http://purl.org/dc/dcmitype/"/>
  </ds:schemaRefs>
</ds:datastoreItem>
</file>

<file path=customXml/itemProps3.xml><?xml version="1.0" encoding="utf-8"?>
<ds:datastoreItem xmlns:ds="http://schemas.openxmlformats.org/officeDocument/2006/customXml" ds:itemID="{A4367B35-1214-4908-BE4C-C98B36E9A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1080</Words>
  <Characters>6159</Characters>
  <Application>Microsoft Office Word</Application>
  <DocSecurity>4</DocSecurity>
  <Lines>51</Lines>
  <Paragraphs>14</Paragraphs>
  <ScaleCrop>false</ScaleCrop>
  <Company>Wandsworth Borough Council</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Deakins, John</dc:creator>
  <cp:keywords>Job Descriptions; job description; jd; role profile</cp:keywords>
  <cp:lastModifiedBy>Crandley, Fiona</cp:lastModifiedBy>
  <cp:revision>2</cp:revision>
  <cp:lastPrinted>2019-11-07T11:38:00Z</cp:lastPrinted>
  <dcterms:created xsi:type="dcterms:W3CDTF">2021-01-06T14:16:00Z</dcterms:created>
  <dcterms:modified xsi:type="dcterms:W3CDTF">2021-01-06T14:16:00Z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ganisational Tag">
    <vt:lpwstr>172;#Corporate|440812bb-90b9-42df-bcbe-be3ac57d3448</vt:lpwstr>
  </property>
  <property fmtid="{D5CDD505-2E9C-101B-9397-08002B2CF9AE}" pid="4" name="Local Government Classification Scheme">
    <vt:lpwstr>603;#Management|ae2fd45f-0176-4704-85a6-9dc205daa2c3</vt:lpwstr>
  </property>
  <property fmtid="{D5CDD505-2E9C-101B-9397-08002B2CF9AE}" pid="5" name="TaxKeyword">
    <vt:lpwstr>2143;#jd|ccc24821-d992-4923-9329-c035a13a0e20;#1050;#job description|1eab21cb-3a1a-4a52-b41a-f9105b00a133;#2143;#Job Descriptions|ccc24821-d992-4923-9329-c035a13a0e20;#2146;#role profile|0234a49c-02a3-49dd-a012-e8e293e85adb</vt:lpwstr>
  </property>
  <property fmtid="{D5CDD505-2E9C-101B-9397-08002B2CF9AE}" pid="6" name="Document Type">
    <vt:lpwstr>291;#Policies|1ca8fc46-0c96-4e98-a2d6-18b94afaa201</vt:lpwstr>
  </property>
  <property fmtid="{D5CDD505-2E9C-101B-9397-08002B2CF9AE}" pid="7" name="Classification">
    <vt:lpwstr>145;#Unclassified|012cf343-7c9c-464a-8138-6120f36bfaf3</vt:lpwstr>
  </property>
  <property fmtid="{D5CDD505-2E9C-101B-9397-08002B2CF9AE}" pid="8" name="_dlc_DocIdItemGuid">
    <vt:lpwstr>7b363a46-65b8-4b44-b480-0be57797c6d1</vt:lpwstr>
  </property>
  <property fmtid="{D5CDD505-2E9C-101B-9397-08002B2CF9AE}" pid="9" name="MSIP_Label_763da656-5c75-4f6d-9461-4a3ce9a537cc_Enabled">
    <vt:lpwstr>True</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Ref">
    <vt:lpwstr>https://api.informationprotection.azure.com/api/d9d3f5ac-f803-49be-949f-14a7074d74a7</vt:lpwstr>
  </property>
  <property fmtid="{D5CDD505-2E9C-101B-9397-08002B2CF9AE}" pid="12" name="MSIP_Label_763da656-5c75-4f6d-9461-4a3ce9a537cc_SetBy">
    <vt:lpwstr>Martin.Doyle@richmondandwandsworth.gov.uk</vt:lpwstr>
  </property>
  <property fmtid="{D5CDD505-2E9C-101B-9397-08002B2CF9AE}" pid="13" name="MSIP_Label_763da656-5c75-4f6d-9461-4a3ce9a537cc_SetDate">
    <vt:lpwstr>2019-01-03T16:42:08.2254970+00:00</vt:lpwstr>
  </property>
  <property fmtid="{D5CDD505-2E9C-101B-9397-08002B2CF9AE}" pid="14" name="MSIP_Label_763da656-5c75-4f6d-9461-4a3ce9a537cc_Name">
    <vt:lpwstr>Official</vt:lpwstr>
  </property>
  <property fmtid="{D5CDD505-2E9C-101B-9397-08002B2CF9AE}" pid="15" name="MSIP_Label_763da656-5c75-4f6d-9461-4a3ce9a537cc_Application">
    <vt:lpwstr>Microsoft Azure Information Protection</vt:lpwstr>
  </property>
  <property fmtid="{D5CDD505-2E9C-101B-9397-08002B2CF9AE}" pid="16" name="MSIP_Label_763da656-5c75-4f6d-9461-4a3ce9a537cc_Extended_MSFT_Method">
    <vt:lpwstr>Automatic</vt:lpwstr>
  </property>
  <property fmtid="{D5CDD505-2E9C-101B-9397-08002B2CF9AE}" pid="17" name="Sensitivity">
    <vt:lpwstr>Official</vt:lpwstr>
  </property>
  <property fmtid="{D5CDD505-2E9C-101B-9397-08002B2CF9AE}" pid="18" name="Order">
    <vt:r8>100</vt:r8>
  </property>
</Properties>
</file>