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2C" w:rsidRPr="002732C1" w:rsidRDefault="00391C56">
      <w:pPr>
        <w:autoSpaceDE w:val="0"/>
        <w:autoSpaceDN w:val="0"/>
        <w:adjustRightInd w:val="0"/>
        <w:jc w:val="center"/>
        <w:rPr>
          <w:rFonts w:ascii="Calibri" w:hAnsi="Calibri" w:cs="Arial"/>
          <w:b/>
          <w:bCs/>
          <w:sz w:val="24"/>
          <w:szCs w:val="24"/>
        </w:rPr>
      </w:pPr>
      <w:r w:rsidRPr="00391C56">
        <w:rPr>
          <w:rFonts w:ascii="Calibri" w:hAnsi="Calibri" w:cs="Arial"/>
          <w:b/>
          <w:bCs/>
          <w:noProof/>
          <w:sz w:val="24"/>
          <w:szCs w:val="24"/>
          <w:lang w:val="en-US"/>
        </w:rPr>
        <w:pict>
          <v:shapetype id="_x0000_t202" coordsize="21600,21600" o:spt="202" path="m,l,21600r21600,l21600,xe">
            <v:stroke joinstyle="miter"/>
            <v:path gradientshapeok="t" o:connecttype="rect"/>
          </v:shapetype>
          <v:shape id="_x0000_s1028" type="#_x0000_t202" style="position:absolute;left:0;text-align:left;margin-left:0;margin-top:-9pt;width:54pt;height:54pt;z-index:251657728" stroked="f">
            <v:textbox>
              <w:txbxContent>
                <w:p w:rsidR="000F70A2" w:rsidRDefault="000F70A2">
                  <w:r>
                    <w:rPr>
                      <w:noProof/>
                      <w:lang w:eastAsia="en-GB"/>
                    </w:rPr>
                    <w:drawing>
                      <wp:inline distT="0" distB="0" distL="0" distR="0">
                        <wp:extent cx="495300" cy="542925"/>
                        <wp:effectExtent l="19050" t="0" r="0" b="0"/>
                        <wp:docPr id="1" name="Picture 1" descr="Allfarthing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farthing Logo Blue"/>
                                <pic:cNvPicPr>
                                  <a:picLocks noChangeAspect="1" noChangeArrowheads="1"/>
                                </pic:cNvPicPr>
                              </pic:nvPicPr>
                              <pic:blipFill>
                                <a:blip r:embed="rId7"/>
                                <a:srcRect/>
                                <a:stretch>
                                  <a:fillRect/>
                                </a:stretch>
                              </pic:blipFill>
                              <pic:spPr bwMode="auto">
                                <a:xfrm>
                                  <a:off x="0" y="0"/>
                                  <a:ext cx="495300" cy="542925"/>
                                </a:xfrm>
                                <a:prstGeom prst="rect">
                                  <a:avLst/>
                                </a:prstGeom>
                                <a:noFill/>
                                <a:ln w="9525">
                                  <a:noFill/>
                                  <a:miter lim="800000"/>
                                  <a:headEnd/>
                                  <a:tailEnd/>
                                </a:ln>
                              </pic:spPr>
                            </pic:pic>
                          </a:graphicData>
                        </a:graphic>
                      </wp:inline>
                    </w:drawing>
                  </w:r>
                </w:p>
              </w:txbxContent>
            </v:textbox>
          </v:shape>
        </w:pict>
      </w:r>
      <w:r w:rsidR="0067338A" w:rsidRPr="002732C1">
        <w:rPr>
          <w:rFonts w:ascii="Calibri" w:hAnsi="Calibri" w:cs="Arial"/>
          <w:b/>
          <w:bCs/>
          <w:sz w:val="24"/>
          <w:szCs w:val="24"/>
        </w:rPr>
        <w:t>ALLFARTHING PRIMARY SCHOOL</w:t>
      </w:r>
    </w:p>
    <w:p w:rsidR="00F06D2C" w:rsidRPr="002732C1" w:rsidRDefault="00F06D2C">
      <w:pPr>
        <w:autoSpaceDE w:val="0"/>
        <w:autoSpaceDN w:val="0"/>
        <w:adjustRightInd w:val="0"/>
        <w:jc w:val="center"/>
        <w:rPr>
          <w:rFonts w:ascii="Calibri" w:hAnsi="Calibri" w:cs="Arial"/>
          <w:b/>
          <w:bCs/>
          <w:sz w:val="24"/>
          <w:szCs w:val="24"/>
        </w:rPr>
      </w:pPr>
    </w:p>
    <w:p w:rsidR="00F06D2C" w:rsidRPr="002732C1" w:rsidRDefault="0067338A">
      <w:pPr>
        <w:autoSpaceDE w:val="0"/>
        <w:autoSpaceDN w:val="0"/>
        <w:adjustRightInd w:val="0"/>
        <w:jc w:val="center"/>
        <w:rPr>
          <w:rFonts w:ascii="Calibri" w:hAnsi="Calibri" w:cs="Arial"/>
          <w:b/>
          <w:bCs/>
          <w:sz w:val="32"/>
          <w:szCs w:val="32"/>
        </w:rPr>
      </w:pPr>
      <w:r w:rsidRPr="002732C1">
        <w:rPr>
          <w:rFonts w:ascii="Calibri" w:hAnsi="Calibri" w:cs="Arial"/>
          <w:b/>
          <w:bCs/>
          <w:sz w:val="32"/>
          <w:szCs w:val="32"/>
        </w:rPr>
        <w:t>Teaching Assistant Job Description</w:t>
      </w:r>
    </w:p>
    <w:p w:rsidR="00F06D2C" w:rsidRDefault="00F06D2C">
      <w:pPr>
        <w:autoSpaceDE w:val="0"/>
        <w:autoSpaceDN w:val="0"/>
        <w:adjustRightInd w:val="0"/>
        <w:rPr>
          <w:rFonts w:ascii="Calibri" w:hAnsi="Calibri" w:cs="Arial"/>
          <w:b/>
          <w:bCs/>
          <w:sz w:val="24"/>
          <w:szCs w:val="24"/>
        </w:rPr>
      </w:pPr>
    </w:p>
    <w:p w:rsidR="002732C1" w:rsidRPr="002732C1" w:rsidRDefault="002732C1">
      <w:pPr>
        <w:autoSpaceDE w:val="0"/>
        <w:autoSpaceDN w:val="0"/>
        <w:adjustRightInd w:val="0"/>
        <w:rPr>
          <w:rFonts w:ascii="Calibri" w:hAnsi="Calibri" w:cs="Arial"/>
          <w:b/>
          <w:bCs/>
          <w:sz w:val="24"/>
          <w:szCs w:val="24"/>
        </w:rPr>
      </w:pPr>
    </w:p>
    <w:p w:rsidR="00F06D2C" w:rsidRPr="002732C1" w:rsidRDefault="0067338A">
      <w:pPr>
        <w:autoSpaceDE w:val="0"/>
        <w:autoSpaceDN w:val="0"/>
        <w:adjustRightInd w:val="0"/>
        <w:rPr>
          <w:rFonts w:ascii="Calibri" w:hAnsi="Calibri" w:cs="Arial"/>
          <w:b/>
          <w:bCs/>
          <w:sz w:val="24"/>
          <w:szCs w:val="24"/>
        </w:rPr>
      </w:pPr>
      <w:r w:rsidRPr="002732C1">
        <w:rPr>
          <w:rFonts w:ascii="Calibri" w:hAnsi="Calibri" w:cs="Arial"/>
          <w:b/>
          <w:bCs/>
          <w:sz w:val="24"/>
          <w:szCs w:val="24"/>
        </w:rPr>
        <w:t xml:space="preserve">Grade: </w:t>
      </w:r>
      <w:r w:rsidRPr="002732C1">
        <w:rPr>
          <w:rFonts w:ascii="Calibri" w:hAnsi="Calibri" w:cs="Arial"/>
          <w:bCs/>
          <w:sz w:val="24"/>
          <w:szCs w:val="24"/>
        </w:rPr>
        <w:t>Scale 1C, point</w:t>
      </w:r>
      <w:r w:rsidR="00156111" w:rsidRPr="002732C1">
        <w:rPr>
          <w:rFonts w:ascii="Calibri" w:hAnsi="Calibri" w:cs="Arial"/>
          <w:bCs/>
          <w:sz w:val="24"/>
          <w:szCs w:val="24"/>
        </w:rPr>
        <w:t xml:space="preserve"> </w:t>
      </w:r>
      <w:r w:rsidR="000F70A2">
        <w:rPr>
          <w:rFonts w:ascii="Calibri" w:hAnsi="Calibri" w:cs="Arial"/>
          <w:bCs/>
          <w:sz w:val="24"/>
          <w:szCs w:val="24"/>
        </w:rPr>
        <w:t>2</w:t>
      </w:r>
    </w:p>
    <w:p w:rsidR="00F06D2C" w:rsidRPr="002732C1" w:rsidRDefault="00F06D2C">
      <w:pPr>
        <w:autoSpaceDE w:val="0"/>
        <w:autoSpaceDN w:val="0"/>
        <w:adjustRightInd w:val="0"/>
        <w:rPr>
          <w:rFonts w:ascii="Calibri" w:hAnsi="Calibri" w:cs="Arial"/>
          <w:b/>
          <w:bCs/>
          <w:sz w:val="24"/>
          <w:szCs w:val="24"/>
        </w:rPr>
      </w:pPr>
    </w:p>
    <w:p w:rsidR="00F06D2C" w:rsidRDefault="0067338A">
      <w:pPr>
        <w:autoSpaceDE w:val="0"/>
        <w:autoSpaceDN w:val="0"/>
        <w:adjustRightInd w:val="0"/>
        <w:rPr>
          <w:rFonts w:ascii="Calibri" w:hAnsi="Calibri" w:cs="Arial"/>
          <w:b/>
          <w:bCs/>
          <w:sz w:val="24"/>
          <w:szCs w:val="24"/>
        </w:rPr>
      </w:pPr>
      <w:r w:rsidRPr="002732C1">
        <w:rPr>
          <w:rFonts w:ascii="Calibri" w:hAnsi="Calibri" w:cs="Arial"/>
          <w:b/>
          <w:bCs/>
          <w:sz w:val="24"/>
          <w:szCs w:val="24"/>
        </w:rPr>
        <w:t>Purpose of the Job</w:t>
      </w:r>
    </w:p>
    <w:p w:rsidR="002732C1" w:rsidRPr="002732C1" w:rsidRDefault="002732C1">
      <w:pPr>
        <w:autoSpaceDE w:val="0"/>
        <w:autoSpaceDN w:val="0"/>
        <w:adjustRightInd w:val="0"/>
        <w:rPr>
          <w:rFonts w:ascii="Calibri" w:hAnsi="Calibri" w:cs="Arial"/>
          <w:b/>
          <w:bCs/>
          <w:sz w:val="24"/>
          <w:szCs w:val="24"/>
        </w:rPr>
      </w:pPr>
    </w:p>
    <w:p w:rsidR="00F06D2C" w:rsidRDefault="0067338A">
      <w:pPr>
        <w:autoSpaceDE w:val="0"/>
        <w:autoSpaceDN w:val="0"/>
        <w:adjustRightInd w:val="0"/>
        <w:rPr>
          <w:rFonts w:ascii="Calibri" w:hAnsi="Calibri" w:cs="Arial"/>
          <w:sz w:val="24"/>
          <w:szCs w:val="24"/>
        </w:rPr>
      </w:pPr>
      <w:r w:rsidRPr="002732C1">
        <w:rPr>
          <w:rFonts w:ascii="Calibri" w:hAnsi="Calibri" w:cs="Arial"/>
          <w:sz w:val="24"/>
          <w:szCs w:val="24"/>
        </w:rPr>
        <w:t>Responsible, under the direction of the teacher or line manager:</w:t>
      </w:r>
    </w:p>
    <w:p w:rsidR="002732C1" w:rsidRPr="002732C1" w:rsidRDefault="002732C1">
      <w:pPr>
        <w:autoSpaceDE w:val="0"/>
        <w:autoSpaceDN w:val="0"/>
        <w:adjustRightInd w:val="0"/>
        <w:rPr>
          <w:rFonts w:ascii="Calibri" w:hAnsi="Calibri" w:cs="Arial"/>
          <w:sz w:val="24"/>
          <w:szCs w:val="24"/>
        </w:rPr>
      </w:pPr>
    </w:p>
    <w:p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 xml:space="preserve">to undertake work with individual pupils or small groups </w:t>
      </w:r>
    </w:p>
    <w:p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to supervise physical and general care of pupils, including those with SEN</w:t>
      </w:r>
    </w:p>
    <w:p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 xml:space="preserve">to enable access to learning for pupils </w:t>
      </w:r>
    </w:p>
    <w:p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to give general support to the teacher in the management of pupils and the classroom</w:t>
      </w:r>
    </w:p>
    <w:p w:rsidR="00F06D2C" w:rsidRPr="002732C1" w:rsidRDefault="00F06D2C">
      <w:pPr>
        <w:autoSpaceDE w:val="0"/>
        <w:autoSpaceDN w:val="0"/>
        <w:adjustRightInd w:val="0"/>
        <w:rPr>
          <w:rFonts w:ascii="Calibri" w:hAnsi="Calibri" w:cs="Arial"/>
          <w:b/>
          <w:bCs/>
          <w:sz w:val="24"/>
          <w:szCs w:val="24"/>
        </w:rPr>
      </w:pPr>
    </w:p>
    <w:p w:rsidR="00F06D2C" w:rsidRDefault="0067338A">
      <w:pPr>
        <w:autoSpaceDE w:val="0"/>
        <w:autoSpaceDN w:val="0"/>
        <w:adjustRightInd w:val="0"/>
        <w:rPr>
          <w:rFonts w:ascii="Calibri" w:hAnsi="Calibri" w:cs="Arial"/>
          <w:b/>
          <w:bCs/>
          <w:sz w:val="24"/>
          <w:szCs w:val="24"/>
        </w:rPr>
      </w:pPr>
      <w:r w:rsidRPr="002732C1">
        <w:rPr>
          <w:rFonts w:ascii="Calibri" w:hAnsi="Calibri" w:cs="Arial"/>
          <w:b/>
          <w:bCs/>
          <w:sz w:val="24"/>
          <w:szCs w:val="24"/>
        </w:rPr>
        <w:t>Main Responsibilities</w:t>
      </w:r>
    </w:p>
    <w:p w:rsidR="002732C1" w:rsidRPr="002732C1" w:rsidRDefault="002732C1">
      <w:pPr>
        <w:autoSpaceDE w:val="0"/>
        <w:autoSpaceDN w:val="0"/>
        <w:adjustRightInd w:val="0"/>
        <w:rPr>
          <w:rFonts w:ascii="Calibri" w:hAnsi="Calibri" w:cs="Arial"/>
          <w:b/>
          <w:bCs/>
          <w:sz w:val="24"/>
          <w:szCs w:val="24"/>
        </w:rPr>
      </w:pPr>
    </w:p>
    <w:p w:rsidR="00F06D2C" w:rsidRDefault="0067338A" w:rsidP="002732C1">
      <w:pPr>
        <w:numPr>
          <w:ilvl w:val="0"/>
          <w:numId w:val="8"/>
        </w:numPr>
        <w:autoSpaceDE w:val="0"/>
        <w:autoSpaceDN w:val="0"/>
        <w:adjustRightInd w:val="0"/>
        <w:rPr>
          <w:rFonts w:ascii="Calibri" w:hAnsi="Calibri" w:cs="Arial"/>
          <w:b/>
          <w:sz w:val="24"/>
          <w:szCs w:val="24"/>
        </w:rPr>
      </w:pPr>
      <w:r w:rsidRPr="002732C1">
        <w:rPr>
          <w:rFonts w:ascii="Calibri" w:hAnsi="Calibri" w:cs="Arial"/>
          <w:b/>
          <w:sz w:val="24"/>
          <w:szCs w:val="24"/>
        </w:rPr>
        <w:t>SUPPORT FOR PUPILS</w:t>
      </w:r>
    </w:p>
    <w:p w:rsidR="002732C1" w:rsidRPr="002732C1" w:rsidRDefault="002732C1" w:rsidP="002732C1">
      <w:pPr>
        <w:autoSpaceDE w:val="0"/>
        <w:autoSpaceDN w:val="0"/>
        <w:adjustRightInd w:val="0"/>
        <w:rPr>
          <w:rFonts w:ascii="Calibri" w:hAnsi="Calibri" w:cs="Arial"/>
          <w:b/>
          <w:sz w:val="24"/>
          <w:szCs w:val="24"/>
        </w:rPr>
      </w:pP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Attend to the pupils’ personal needs, including social, health, physical, hygiene, first aid and welfare matters including medical procedures following appropriate training</w:t>
      </w: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Supervise and support pupils within the school’s health and safety policy to ensure that they are safe</w:t>
      </w: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Work with individuals and groups to support learning</w:t>
      </w: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Establish good relationships with pupils, acting as a role model and being aware of and responding appropriately to individual needs</w:t>
      </w: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Promote the inclusion and acceptance of all pupils</w:t>
      </w: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Encourage pupils to interact with others and engage in activities led by the teacher</w:t>
      </w:r>
    </w:p>
    <w:p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Encourage pupils to act independently as appropriate</w:t>
      </w:r>
    </w:p>
    <w:p w:rsidR="00F06D2C" w:rsidRPr="002732C1" w:rsidRDefault="00F06D2C">
      <w:pPr>
        <w:autoSpaceDE w:val="0"/>
        <w:autoSpaceDN w:val="0"/>
        <w:adjustRightInd w:val="0"/>
        <w:ind w:left="360"/>
        <w:rPr>
          <w:rFonts w:ascii="Calibri" w:hAnsi="Calibri" w:cs="Arial"/>
          <w:sz w:val="24"/>
          <w:szCs w:val="24"/>
        </w:rPr>
      </w:pPr>
    </w:p>
    <w:p w:rsidR="00F06D2C" w:rsidRDefault="0067338A">
      <w:pPr>
        <w:autoSpaceDE w:val="0"/>
        <w:autoSpaceDN w:val="0"/>
        <w:adjustRightInd w:val="0"/>
        <w:rPr>
          <w:rFonts w:ascii="Calibri" w:hAnsi="Calibri" w:cs="Arial"/>
          <w:b/>
          <w:sz w:val="24"/>
          <w:szCs w:val="24"/>
        </w:rPr>
      </w:pPr>
      <w:r w:rsidRPr="002732C1">
        <w:rPr>
          <w:rFonts w:ascii="Calibri" w:hAnsi="Calibri" w:cs="Arial"/>
          <w:b/>
          <w:sz w:val="24"/>
          <w:szCs w:val="24"/>
        </w:rPr>
        <w:t>2. SUPPORT FOR THE TEACHER</w:t>
      </w:r>
    </w:p>
    <w:p w:rsidR="002732C1" w:rsidRPr="002732C1" w:rsidRDefault="002732C1">
      <w:pPr>
        <w:autoSpaceDE w:val="0"/>
        <w:autoSpaceDN w:val="0"/>
        <w:adjustRightInd w:val="0"/>
        <w:rPr>
          <w:rFonts w:ascii="Calibri" w:hAnsi="Calibri" w:cs="Arial"/>
          <w:b/>
          <w:sz w:val="24"/>
          <w:szCs w:val="24"/>
        </w:rPr>
      </w:pP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Prepare the classroom as directed for lessons and clear afterwards </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Work with groups, delivering the teacher’s planning:</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Spelling - Teachers do assessments and decide which book children are on. TA takes spellings from the book</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RWI – Teachers are responsible for assessing, grouping and marking. The TA delivers the scheme as published, gives feedback to teachers and gives verbal feedback and stickers to children</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Delivering programmes such as occupational therapy, speech and language therapy and social communication, adapting them according to children’s IEPs if necessary</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OT </w:t>
      </w:r>
      <w:proofErr w:type="gramStart"/>
      <w:r w:rsidRPr="002732C1">
        <w:rPr>
          <w:rFonts w:ascii="Calibri" w:hAnsi="Calibri" w:cs="Arial"/>
          <w:sz w:val="24"/>
          <w:szCs w:val="24"/>
        </w:rPr>
        <w:t>–  One</w:t>
      </w:r>
      <w:proofErr w:type="gramEnd"/>
      <w:r w:rsidRPr="002732C1">
        <w:rPr>
          <w:rFonts w:ascii="Calibri" w:hAnsi="Calibri" w:cs="Arial"/>
          <w:sz w:val="24"/>
          <w:szCs w:val="24"/>
        </w:rPr>
        <w:t xml:space="preserve"> TA is trained to do the assessments and leads on this. All TAs deliver the programme according to the scheme, which includes record keeping</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SALT – TAs deliver sessions based on pupil targets set by the teacher, </w:t>
      </w:r>
      <w:proofErr w:type="spellStart"/>
      <w:r w:rsidRPr="002732C1">
        <w:rPr>
          <w:rFonts w:ascii="Calibri" w:hAnsi="Calibri" w:cs="Arial"/>
          <w:sz w:val="24"/>
          <w:szCs w:val="24"/>
        </w:rPr>
        <w:t>SENCo</w:t>
      </w:r>
      <w:proofErr w:type="spellEnd"/>
      <w:r w:rsidRPr="002732C1">
        <w:rPr>
          <w:rFonts w:ascii="Calibri" w:hAnsi="Calibri" w:cs="Arial"/>
          <w:sz w:val="24"/>
          <w:szCs w:val="24"/>
        </w:rPr>
        <w:t xml:space="preserve"> or S&amp;L therapist</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SC – TAs deliver sessions based on pupil targets set by the teacher or </w:t>
      </w:r>
      <w:proofErr w:type="spellStart"/>
      <w:r w:rsidRPr="002732C1">
        <w:rPr>
          <w:rFonts w:ascii="Calibri" w:hAnsi="Calibri" w:cs="Arial"/>
          <w:sz w:val="24"/>
          <w:szCs w:val="24"/>
        </w:rPr>
        <w:t>SENCo</w:t>
      </w:r>
      <w:proofErr w:type="spellEnd"/>
      <w:r w:rsidRPr="002732C1">
        <w:rPr>
          <w:rFonts w:ascii="Calibri" w:hAnsi="Calibri" w:cs="Arial"/>
          <w:sz w:val="24"/>
          <w:szCs w:val="24"/>
        </w:rPr>
        <w:t xml:space="preserve"> </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lastRenderedPageBreak/>
        <w:t>Record and feedback to the teacher on children’s progress, achievements  and any problems after individual/group work</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Making comments on children’s work in line with the school marking policy</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Reading:</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Teachers are accountable for assessing reading regularly and deciding which level of book a child should be reading.</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TAs read with children, change books within a level or through the scheme and write in Home/School Reading Records, but it is for the teacher to maintain overall responsibility for this. </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Undertake pupil record keeping as requested </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Support the class teacher with agreed learning and behaviour management strategies</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Promote positive pupil behaviour and encourage conflict resolution in line with school policy, reporting difficulties as appropriate</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Gather and report information from and to parents or carers as directed</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Display pupils’ work , as asked by the teacher, in line with school guidelines</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Provide basic clerical and administrative support e.g. photocopying, typing, filing, collecting money etc.</w:t>
      </w:r>
    </w:p>
    <w:p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Supporting teachers with assessment and testing:</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Supervise children taking non-statutory tests </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Supervise children who have missed tests </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Act as reader for pupils during SATs</w:t>
      </w:r>
    </w:p>
    <w:p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Administer practice SATs with groups and mark them according to the marking sheet</w:t>
      </w:r>
    </w:p>
    <w:p w:rsidR="00F06D2C" w:rsidRPr="002732C1" w:rsidRDefault="00F06D2C">
      <w:pPr>
        <w:autoSpaceDE w:val="0"/>
        <w:autoSpaceDN w:val="0"/>
        <w:adjustRightInd w:val="0"/>
        <w:ind w:left="360"/>
        <w:rPr>
          <w:rFonts w:ascii="Calibri" w:hAnsi="Calibri" w:cs="Arial"/>
          <w:sz w:val="24"/>
          <w:szCs w:val="24"/>
        </w:rPr>
      </w:pPr>
    </w:p>
    <w:p w:rsidR="00F06D2C" w:rsidRPr="002732C1" w:rsidRDefault="00F06D2C">
      <w:pPr>
        <w:autoSpaceDE w:val="0"/>
        <w:autoSpaceDN w:val="0"/>
        <w:adjustRightInd w:val="0"/>
        <w:ind w:left="360"/>
        <w:rPr>
          <w:rFonts w:ascii="Calibri" w:hAnsi="Calibri" w:cs="Arial"/>
          <w:sz w:val="24"/>
          <w:szCs w:val="24"/>
        </w:rPr>
      </w:pPr>
    </w:p>
    <w:p w:rsidR="00F06D2C" w:rsidRDefault="0067338A" w:rsidP="002732C1">
      <w:pPr>
        <w:numPr>
          <w:ilvl w:val="0"/>
          <w:numId w:val="9"/>
        </w:numPr>
        <w:autoSpaceDE w:val="0"/>
        <w:autoSpaceDN w:val="0"/>
        <w:adjustRightInd w:val="0"/>
        <w:rPr>
          <w:rFonts w:ascii="Calibri" w:hAnsi="Calibri" w:cs="Arial"/>
          <w:b/>
          <w:sz w:val="24"/>
          <w:szCs w:val="24"/>
        </w:rPr>
      </w:pPr>
      <w:r w:rsidRPr="002732C1">
        <w:rPr>
          <w:rFonts w:ascii="Calibri" w:hAnsi="Calibri" w:cs="Arial"/>
          <w:b/>
          <w:sz w:val="24"/>
          <w:szCs w:val="24"/>
        </w:rPr>
        <w:t>SUPPORT FOR THE CURRICULUM</w:t>
      </w:r>
    </w:p>
    <w:p w:rsidR="002732C1" w:rsidRPr="002732C1" w:rsidRDefault="002732C1" w:rsidP="002732C1">
      <w:pPr>
        <w:autoSpaceDE w:val="0"/>
        <w:autoSpaceDN w:val="0"/>
        <w:adjustRightInd w:val="0"/>
        <w:ind w:left="720"/>
        <w:rPr>
          <w:rFonts w:ascii="Calibri" w:hAnsi="Calibri" w:cs="Arial"/>
          <w:b/>
          <w:sz w:val="24"/>
          <w:szCs w:val="24"/>
        </w:rPr>
      </w:pPr>
    </w:p>
    <w:p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Support pupils to understand instructions</w:t>
      </w:r>
    </w:p>
    <w:p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Undertake structured learning activities with individuals or groups, as planned by the teacher</w:t>
      </w:r>
    </w:p>
    <w:p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Deliver literacy and numeracy activities for differentiated groups as directed by the teacher</w:t>
      </w:r>
    </w:p>
    <w:p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Support pupils in using basic ICT as directed</w:t>
      </w:r>
    </w:p>
    <w:p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 xml:space="preserve">Prepare and maintain equipment and resources as directed by the teacher and assist pupils in their use </w:t>
      </w:r>
    </w:p>
    <w:p w:rsidR="00F06D2C" w:rsidRPr="002732C1" w:rsidRDefault="00F06D2C">
      <w:pPr>
        <w:rPr>
          <w:rFonts w:ascii="Calibri" w:hAnsi="Calibri" w:cs="Arial"/>
          <w:sz w:val="24"/>
          <w:szCs w:val="24"/>
        </w:rPr>
      </w:pPr>
    </w:p>
    <w:p w:rsidR="00F06D2C" w:rsidRPr="002732C1" w:rsidRDefault="0067338A" w:rsidP="002732C1">
      <w:pPr>
        <w:numPr>
          <w:ilvl w:val="0"/>
          <w:numId w:val="9"/>
        </w:numPr>
        <w:autoSpaceDE w:val="0"/>
        <w:autoSpaceDN w:val="0"/>
        <w:adjustRightInd w:val="0"/>
        <w:rPr>
          <w:rFonts w:ascii="Calibri" w:hAnsi="Calibri" w:cs="Arial"/>
          <w:b/>
          <w:sz w:val="24"/>
          <w:szCs w:val="24"/>
        </w:rPr>
      </w:pPr>
      <w:r w:rsidRPr="002732C1">
        <w:rPr>
          <w:rFonts w:ascii="Calibri" w:hAnsi="Calibri" w:cs="Arial"/>
          <w:b/>
          <w:sz w:val="24"/>
          <w:szCs w:val="24"/>
        </w:rPr>
        <w:t>SUPPORT FOR THE SCHOOL</w:t>
      </w:r>
    </w:p>
    <w:p w:rsidR="002732C1" w:rsidRPr="002732C1" w:rsidRDefault="002732C1" w:rsidP="002732C1">
      <w:pPr>
        <w:autoSpaceDE w:val="0"/>
        <w:autoSpaceDN w:val="0"/>
        <w:adjustRightInd w:val="0"/>
        <w:ind w:left="720"/>
        <w:rPr>
          <w:rFonts w:ascii="Calibri" w:hAnsi="Calibri" w:cs="Arial"/>
          <w:sz w:val="24"/>
          <w:szCs w:val="24"/>
        </w:rPr>
      </w:pP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Be aware of and comply with policies and procedures relating to child protection, health, safety and security, confidentiality and data protection, reporting all concerns to an appropriate person</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Be aware of and support difference and ensure all pupils have equal access to opportunities to learn and develop</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Contribute to the overall ethos, work and aims of the school</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Appreciate and support the role of other professionals</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Attend relevant meetings as required</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Participate in training and other learning activities and performance development as required</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Assist with the supervision of pupils out of lesson times, including before and after school – playtime and on trips</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Accompany teaching staff and pupils on visits, trips and out of school activities as required and take responsibility for a group under the supervision of the teacher</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To also be fully aware of the principles of safeguarding as they apply to vulnerable adults in relation to the worker’s role</w:t>
      </w:r>
    </w:p>
    <w:p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To ensure that the worker’s line manager is made aware and kept fully informed of any concerns which the worker may have in relation to safeguarding and/or child protection</w:t>
      </w:r>
    </w:p>
    <w:p w:rsidR="00F06D2C" w:rsidRPr="002732C1" w:rsidRDefault="00F06D2C">
      <w:pPr>
        <w:autoSpaceDE w:val="0"/>
        <w:autoSpaceDN w:val="0"/>
        <w:adjustRightInd w:val="0"/>
        <w:rPr>
          <w:rFonts w:ascii="Calibri" w:hAnsi="Calibri" w:cs="Arial"/>
          <w:b/>
          <w:bCs/>
          <w:sz w:val="24"/>
          <w:szCs w:val="24"/>
        </w:rPr>
      </w:pPr>
    </w:p>
    <w:p w:rsidR="00F06D2C" w:rsidRPr="002732C1" w:rsidRDefault="0067338A">
      <w:pPr>
        <w:spacing w:before="40" w:after="40"/>
        <w:rPr>
          <w:rFonts w:ascii="Calibri" w:hAnsi="Calibri"/>
          <w:sz w:val="24"/>
          <w:szCs w:val="24"/>
        </w:rPr>
      </w:pPr>
      <w:r w:rsidRPr="002732C1">
        <w:rPr>
          <w:rFonts w:ascii="Calibri" w:hAnsi="Calibri"/>
          <w:sz w:val="24"/>
          <w:szCs w:val="24"/>
        </w:rPr>
        <w:t>Signed: ……………………………………………………. Post holder</w:t>
      </w:r>
      <w:r w:rsidRPr="002732C1">
        <w:rPr>
          <w:rFonts w:ascii="Calibri" w:hAnsi="Calibri"/>
          <w:sz w:val="24"/>
          <w:szCs w:val="24"/>
        </w:rPr>
        <w:tab/>
      </w:r>
      <w:r w:rsidRPr="002732C1">
        <w:rPr>
          <w:rFonts w:ascii="Calibri" w:hAnsi="Calibri"/>
          <w:sz w:val="24"/>
          <w:szCs w:val="24"/>
        </w:rPr>
        <w:tab/>
        <w:t>Date: ……………………..</w:t>
      </w:r>
    </w:p>
    <w:p w:rsidR="00F06D2C" w:rsidRPr="002732C1" w:rsidRDefault="00F06D2C">
      <w:pPr>
        <w:spacing w:before="40" w:after="40"/>
        <w:rPr>
          <w:rFonts w:ascii="Calibri" w:hAnsi="Calibri"/>
          <w:sz w:val="24"/>
          <w:szCs w:val="24"/>
        </w:rPr>
      </w:pPr>
    </w:p>
    <w:p w:rsidR="00F06D2C" w:rsidRPr="002732C1" w:rsidRDefault="00F06D2C">
      <w:pPr>
        <w:spacing w:before="40" w:after="40"/>
        <w:rPr>
          <w:rFonts w:ascii="Calibri" w:hAnsi="Calibri"/>
          <w:sz w:val="24"/>
          <w:szCs w:val="24"/>
        </w:rPr>
      </w:pPr>
    </w:p>
    <w:p w:rsidR="00F06D2C" w:rsidRPr="002732C1" w:rsidRDefault="0067338A">
      <w:pPr>
        <w:spacing w:before="40" w:after="40"/>
        <w:rPr>
          <w:rFonts w:ascii="Calibri" w:hAnsi="Calibri"/>
          <w:b/>
          <w:bCs/>
          <w:sz w:val="24"/>
          <w:szCs w:val="24"/>
        </w:rPr>
      </w:pPr>
      <w:r w:rsidRPr="002732C1">
        <w:rPr>
          <w:rFonts w:ascii="Calibri" w:hAnsi="Calibri"/>
          <w:sz w:val="24"/>
          <w:szCs w:val="24"/>
        </w:rPr>
        <w:t xml:space="preserve">Signed: ……………………………………………………. </w:t>
      </w:r>
      <w:proofErr w:type="spellStart"/>
      <w:r w:rsidRPr="002732C1">
        <w:rPr>
          <w:rFonts w:ascii="Calibri" w:hAnsi="Calibri"/>
          <w:sz w:val="24"/>
          <w:szCs w:val="24"/>
        </w:rPr>
        <w:t>Headteacher</w:t>
      </w:r>
      <w:proofErr w:type="spellEnd"/>
      <w:r w:rsidRPr="002732C1">
        <w:rPr>
          <w:rFonts w:ascii="Calibri" w:hAnsi="Calibri"/>
          <w:sz w:val="24"/>
          <w:szCs w:val="24"/>
        </w:rPr>
        <w:tab/>
      </w:r>
      <w:r w:rsidRPr="002732C1">
        <w:rPr>
          <w:rFonts w:ascii="Calibri" w:hAnsi="Calibri"/>
          <w:sz w:val="24"/>
          <w:szCs w:val="24"/>
        </w:rPr>
        <w:tab/>
        <w:t>Date: ……………………..</w:t>
      </w:r>
    </w:p>
    <w:p w:rsidR="002732C1" w:rsidRDefault="002732C1">
      <w:pPr>
        <w:autoSpaceDE w:val="0"/>
        <w:autoSpaceDN w:val="0"/>
        <w:adjustRightInd w:val="0"/>
        <w:jc w:val="center"/>
        <w:rPr>
          <w:rFonts w:ascii="Calibri" w:hAnsi="Calibri" w:cs="Arial"/>
          <w:b/>
          <w:bCs/>
          <w:sz w:val="24"/>
          <w:szCs w:val="24"/>
        </w:rPr>
      </w:pPr>
    </w:p>
    <w:p w:rsidR="002732C1" w:rsidRDefault="002732C1">
      <w:pPr>
        <w:autoSpaceDE w:val="0"/>
        <w:autoSpaceDN w:val="0"/>
        <w:adjustRightInd w:val="0"/>
        <w:jc w:val="center"/>
        <w:rPr>
          <w:rFonts w:ascii="Calibri" w:hAnsi="Calibri" w:cs="Arial"/>
          <w:b/>
          <w:bCs/>
          <w:sz w:val="24"/>
          <w:szCs w:val="24"/>
        </w:rPr>
      </w:pPr>
    </w:p>
    <w:p w:rsidR="002732C1" w:rsidRDefault="002732C1">
      <w:pPr>
        <w:autoSpaceDE w:val="0"/>
        <w:autoSpaceDN w:val="0"/>
        <w:adjustRightInd w:val="0"/>
        <w:jc w:val="center"/>
        <w:rPr>
          <w:rFonts w:ascii="Calibri" w:hAnsi="Calibri" w:cs="Arial"/>
          <w:b/>
          <w:bCs/>
          <w:sz w:val="24"/>
          <w:szCs w:val="24"/>
        </w:rPr>
      </w:pPr>
    </w:p>
    <w:p w:rsidR="002732C1" w:rsidRDefault="002732C1">
      <w:pPr>
        <w:autoSpaceDE w:val="0"/>
        <w:autoSpaceDN w:val="0"/>
        <w:adjustRightInd w:val="0"/>
        <w:jc w:val="center"/>
        <w:rPr>
          <w:rFonts w:ascii="Calibri" w:hAnsi="Calibri" w:cs="Arial"/>
          <w:b/>
          <w:bCs/>
          <w:sz w:val="24"/>
          <w:szCs w:val="24"/>
        </w:rPr>
      </w:pPr>
    </w:p>
    <w:p w:rsidR="00F06D2C" w:rsidRPr="002732C1" w:rsidRDefault="0067338A">
      <w:pPr>
        <w:autoSpaceDE w:val="0"/>
        <w:autoSpaceDN w:val="0"/>
        <w:adjustRightInd w:val="0"/>
        <w:jc w:val="center"/>
        <w:rPr>
          <w:rFonts w:ascii="Calibri" w:hAnsi="Calibri" w:cs="Arial"/>
          <w:b/>
          <w:bCs/>
          <w:sz w:val="32"/>
          <w:szCs w:val="32"/>
        </w:rPr>
      </w:pPr>
      <w:r w:rsidRPr="002732C1">
        <w:rPr>
          <w:rFonts w:ascii="Calibri" w:hAnsi="Calibri" w:cs="Arial"/>
          <w:b/>
          <w:bCs/>
          <w:sz w:val="32"/>
          <w:szCs w:val="32"/>
        </w:rPr>
        <w:t>Teaching Assistant</w:t>
      </w:r>
    </w:p>
    <w:p w:rsidR="00F06D2C" w:rsidRPr="002732C1" w:rsidRDefault="0067338A">
      <w:pPr>
        <w:autoSpaceDE w:val="0"/>
        <w:autoSpaceDN w:val="0"/>
        <w:adjustRightInd w:val="0"/>
        <w:jc w:val="center"/>
        <w:rPr>
          <w:rFonts w:ascii="Calibri" w:hAnsi="Calibri" w:cs="Arial"/>
          <w:b/>
          <w:bCs/>
          <w:sz w:val="32"/>
          <w:szCs w:val="32"/>
        </w:rPr>
      </w:pPr>
      <w:r w:rsidRPr="002732C1">
        <w:rPr>
          <w:rFonts w:ascii="Calibri" w:hAnsi="Calibri" w:cs="Arial"/>
          <w:b/>
          <w:bCs/>
          <w:sz w:val="32"/>
          <w:szCs w:val="32"/>
        </w:rPr>
        <w:t>Person Specification</w:t>
      </w:r>
    </w:p>
    <w:p w:rsidR="00F06D2C" w:rsidRPr="002732C1" w:rsidRDefault="00F06D2C">
      <w:pPr>
        <w:autoSpaceDE w:val="0"/>
        <w:autoSpaceDN w:val="0"/>
        <w:adjustRightInd w:val="0"/>
        <w:jc w:val="center"/>
        <w:rPr>
          <w:rFonts w:ascii="Calibri" w:hAnsi="Calibri" w:cs="Arial"/>
          <w:b/>
          <w:bCs/>
          <w:sz w:val="24"/>
          <w:szCs w:val="24"/>
        </w:rPr>
      </w:pPr>
    </w:p>
    <w:p w:rsidR="00F06D2C" w:rsidRPr="002732C1" w:rsidRDefault="00F06D2C">
      <w:pPr>
        <w:autoSpaceDE w:val="0"/>
        <w:autoSpaceDN w:val="0"/>
        <w:adjustRightInd w:val="0"/>
        <w:rPr>
          <w:rFonts w:ascii="Calibri" w:hAnsi="Calibri" w:cs="Arial"/>
          <w:b/>
          <w:bCs/>
          <w:sz w:val="24"/>
          <w:szCs w:val="24"/>
        </w:rPr>
      </w:pPr>
    </w:p>
    <w:p w:rsidR="00F06D2C" w:rsidRPr="002732C1" w:rsidRDefault="0067338A">
      <w:pPr>
        <w:autoSpaceDE w:val="0"/>
        <w:autoSpaceDN w:val="0"/>
        <w:adjustRightInd w:val="0"/>
        <w:rPr>
          <w:rFonts w:ascii="Calibri" w:hAnsi="Calibri" w:cs="Arial"/>
          <w:sz w:val="24"/>
          <w:szCs w:val="24"/>
        </w:rPr>
      </w:pPr>
      <w:r w:rsidRPr="002732C1">
        <w:rPr>
          <w:rFonts w:ascii="Calibri" w:hAnsi="Calibri" w:cs="Arial"/>
          <w:sz w:val="24"/>
          <w:szCs w:val="24"/>
        </w:rPr>
        <w:t>1. EXPERIENCE</w:t>
      </w:r>
    </w:p>
    <w:p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Working with or caring for children of relevant age</w:t>
      </w:r>
    </w:p>
    <w:p w:rsidR="00F06D2C" w:rsidRPr="002732C1" w:rsidRDefault="00F06D2C">
      <w:pPr>
        <w:autoSpaceDE w:val="0"/>
        <w:autoSpaceDN w:val="0"/>
        <w:adjustRightInd w:val="0"/>
        <w:rPr>
          <w:rFonts w:ascii="Calibri" w:hAnsi="Calibri" w:cs="Arial"/>
          <w:sz w:val="24"/>
          <w:szCs w:val="24"/>
        </w:rPr>
      </w:pPr>
    </w:p>
    <w:p w:rsidR="00F06D2C" w:rsidRPr="002732C1" w:rsidRDefault="0067338A">
      <w:pPr>
        <w:autoSpaceDE w:val="0"/>
        <w:autoSpaceDN w:val="0"/>
        <w:adjustRightInd w:val="0"/>
        <w:rPr>
          <w:rFonts w:ascii="Calibri" w:hAnsi="Calibri" w:cs="Arial"/>
          <w:sz w:val="24"/>
          <w:szCs w:val="24"/>
        </w:rPr>
      </w:pPr>
      <w:r w:rsidRPr="002732C1">
        <w:rPr>
          <w:rFonts w:ascii="Calibri" w:hAnsi="Calibri" w:cs="Arial"/>
          <w:sz w:val="24"/>
          <w:szCs w:val="24"/>
        </w:rPr>
        <w:t>2. QUALIFICATIONS</w:t>
      </w:r>
    </w:p>
    <w:p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Good numeracy and literacy skills</w:t>
      </w:r>
      <w:r w:rsidR="00E6427D">
        <w:rPr>
          <w:rFonts w:ascii="Calibri" w:hAnsi="Calibri" w:cs="Arial"/>
          <w:sz w:val="24"/>
          <w:szCs w:val="24"/>
        </w:rPr>
        <w:t xml:space="preserve"> at least NVQ L2</w:t>
      </w:r>
    </w:p>
    <w:p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Completion of the Teaching Assistant Induction Programme</w:t>
      </w:r>
    </w:p>
    <w:p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Willingness to participate in development and training opportunities</w:t>
      </w:r>
    </w:p>
    <w:p w:rsidR="00F06D2C" w:rsidRPr="002732C1" w:rsidRDefault="00F06D2C">
      <w:pPr>
        <w:autoSpaceDE w:val="0"/>
        <w:autoSpaceDN w:val="0"/>
        <w:adjustRightInd w:val="0"/>
        <w:rPr>
          <w:rFonts w:ascii="Calibri" w:hAnsi="Calibri" w:cs="Arial"/>
          <w:sz w:val="24"/>
          <w:szCs w:val="24"/>
        </w:rPr>
      </w:pPr>
    </w:p>
    <w:p w:rsidR="00F06D2C" w:rsidRPr="002732C1" w:rsidRDefault="0067338A">
      <w:pPr>
        <w:autoSpaceDE w:val="0"/>
        <w:autoSpaceDN w:val="0"/>
        <w:adjustRightInd w:val="0"/>
        <w:rPr>
          <w:rFonts w:ascii="Calibri" w:hAnsi="Calibri" w:cs="Arial"/>
          <w:sz w:val="24"/>
          <w:szCs w:val="24"/>
        </w:rPr>
      </w:pPr>
      <w:r w:rsidRPr="002732C1">
        <w:rPr>
          <w:rFonts w:ascii="Calibri" w:hAnsi="Calibri" w:cs="Arial"/>
          <w:sz w:val="24"/>
          <w:szCs w:val="24"/>
        </w:rPr>
        <w:t>3. KNOWLEDGE AND SKILLS</w:t>
      </w:r>
    </w:p>
    <w:p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Basic knowledge of first aid</w:t>
      </w:r>
    </w:p>
    <w:p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Use basic technology – computer, photocopier etc.</w:t>
      </w:r>
    </w:p>
    <w:p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Ability to relate well to children and to adults</w:t>
      </w:r>
    </w:p>
    <w:p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Know the importance of children’s self esteem in relation to learning and behaviour</w:t>
      </w:r>
    </w:p>
    <w:p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Work constructively as part of a team, understanding classroom roles and responsibilities and your own position within these</w:t>
      </w:r>
    </w:p>
    <w:p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An understanding of the schools equal opportunities policy and how it is implemented</w:t>
      </w:r>
    </w:p>
    <w:p w:rsidR="00F06D2C" w:rsidRPr="002732C1" w:rsidRDefault="00F06D2C">
      <w:pPr>
        <w:rPr>
          <w:sz w:val="24"/>
          <w:szCs w:val="24"/>
        </w:rPr>
      </w:pPr>
    </w:p>
    <w:p w:rsidR="00F06D2C" w:rsidRPr="002732C1" w:rsidRDefault="00F06D2C">
      <w:pPr>
        <w:rPr>
          <w:sz w:val="24"/>
          <w:szCs w:val="24"/>
        </w:rPr>
      </w:pPr>
    </w:p>
    <w:p w:rsidR="00F06D2C" w:rsidRPr="002732C1" w:rsidRDefault="00F06D2C">
      <w:pPr>
        <w:rPr>
          <w:sz w:val="24"/>
          <w:szCs w:val="24"/>
        </w:rPr>
      </w:pPr>
    </w:p>
    <w:p w:rsidR="00F06D2C" w:rsidRPr="002732C1" w:rsidRDefault="00F06D2C">
      <w:pPr>
        <w:rPr>
          <w:sz w:val="24"/>
          <w:szCs w:val="24"/>
        </w:rPr>
      </w:pPr>
    </w:p>
    <w:p w:rsidR="00F06D2C" w:rsidRPr="002732C1" w:rsidRDefault="00F06D2C">
      <w:pPr>
        <w:rPr>
          <w:sz w:val="24"/>
          <w:szCs w:val="24"/>
        </w:rPr>
      </w:pPr>
    </w:p>
    <w:p w:rsidR="00F06D2C" w:rsidRPr="002732C1" w:rsidRDefault="00F06D2C">
      <w:pPr>
        <w:rPr>
          <w:sz w:val="24"/>
          <w:szCs w:val="24"/>
        </w:rPr>
      </w:pPr>
    </w:p>
    <w:sectPr w:rsidR="00F06D2C" w:rsidRPr="002732C1" w:rsidSect="002732C1">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A2" w:rsidRDefault="000F70A2">
      <w:r>
        <w:separator/>
      </w:r>
    </w:p>
  </w:endnote>
  <w:endnote w:type="continuationSeparator" w:id="0">
    <w:p w:rsidR="000F70A2" w:rsidRDefault="000F70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A2" w:rsidRDefault="000F70A2">
      <w:r>
        <w:separator/>
      </w:r>
    </w:p>
  </w:footnote>
  <w:footnote w:type="continuationSeparator" w:id="0">
    <w:p w:rsidR="000F70A2" w:rsidRDefault="000F70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B2401"/>
    <w:multiLevelType w:val="hybridMultilevel"/>
    <w:tmpl w:val="CCA09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287649"/>
    <w:multiLevelType w:val="hybridMultilevel"/>
    <w:tmpl w:val="0E705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FD5058"/>
    <w:multiLevelType w:val="hybridMultilevel"/>
    <w:tmpl w:val="281E6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710D72"/>
    <w:multiLevelType w:val="hybridMultilevel"/>
    <w:tmpl w:val="10F4D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A91CC2"/>
    <w:multiLevelType w:val="hybridMultilevel"/>
    <w:tmpl w:val="C0AAE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EF4B4C"/>
    <w:multiLevelType w:val="hybridMultilevel"/>
    <w:tmpl w:val="B0E24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C36C3F"/>
    <w:multiLevelType w:val="hybridMultilevel"/>
    <w:tmpl w:val="3A7E76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3DD293E"/>
    <w:multiLevelType w:val="hybridMultilevel"/>
    <w:tmpl w:val="69FEC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284BE8"/>
    <w:multiLevelType w:val="hybridMultilevel"/>
    <w:tmpl w:val="708E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7"/>
  </w:num>
  <w:num w:numId="6">
    <w:abstractNumId w:val="3"/>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7338A"/>
    <w:rsid w:val="000E61D9"/>
    <w:rsid w:val="000F70A2"/>
    <w:rsid w:val="00125740"/>
    <w:rsid w:val="00156111"/>
    <w:rsid w:val="002732C1"/>
    <w:rsid w:val="002E0CF0"/>
    <w:rsid w:val="00391C56"/>
    <w:rsid w:val="004F113C"/>
    <w:rsid w:val="0067338A"/>
    <w:rsid w:val="006B3E82"/>
    <w:rsid w:val="0075598E"/>
    <w:rsid w:val="00851CA9"/>
    <w:rsid w:val="009541A8"/>
    <w:rsid w:val="009D5C56"/>
    <w:rsid w:val="00E6427D"/>
    <w:rsid w:val="00F06D2C"/>
    <w:rsid w:val="00F51C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D2C"/>
    <w:rPr>
      <w:rFonts w:ascii="Tahoma" w:hAnsi="Tahoma" w:cs="Taho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D2C"/>
    <w:pPr>
      <w:tabs>
        <w:tab w:val="center" w:pos="4320"/>
        <w:tab w:val="right" w:pos="8640"/>
      </w:tabs>
    </w:pPr>
  </w:style>
  <w:style w:type="paragraph" w:styleId="Footer">
    <w:name w:val="footer"/>
    <w:basedOn w:val="Normal"/>
    <w:rsid w:val="00F06D2C"/>
    <w:pPr>
      <w:tabs>
        <w:tab w:val="center" w:pos="4320"/>
        <w:tab w:val="right" w:pos="8640"/>
      </w:tabs>
    </w:pPr>
  </w:style>
  <w:style w:type="paragraph" w:styleId="BalloonText">
    <w:name w:val="Balloon Text"/>
    <w:basedOn w:val="Normal"/>
    <w:semiHidden/>
    <w:rsid w:val="00F06D2C"/>
    <w:rPr>
      <w:sz w:val="16"/>
      <w:szCs w:val="16"/>
    </w:rPr>
  </w:style>
  <w:style w:type="paragraph" w:styleId="ListParagraph">
    <w:name w:val="List Paragraph"/>
    <w:basedOn w:val="Normal"/>
    <w:uiPriority w:val="34"/>
    <w:qFormat/>
    <w:rsid w:val="002732C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5B683E-CFBF-4514-AE81-A8A5C1ECF2DF}"/>
</file>

<file path=customXml/itemProps2.xml><?xml version="1.0" encoding="utf-8"?>
<ds:datastoreItem xmlns:ds="http://schemas.openxmlformats.org/officeDocument/2006/customXml" ds:itemID="{22FFC9E8-F5B9-4F64-9AE4-F6E0F2CC2E3B}"/>
</file>

<file path=customXml/itemProps3.xml><?xml version="1.0" encoding="utf-8"?>
<ds:datastoreItem xmlns:ds="http://schemas.openxmlformats.org/officeDocument/2006/customXml" ds:itemID="{F2203DB1-485D-4AF4-A597-825530F968BF}"/>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5089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TEACHING AND LEARNING - TEACHING ASSISTANT (GENERAL) – G1</vt:lpstr>
    </vt:vector>
  </TitlesOfParts>
  <Company>Wandsworth Borough Council</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 TEACHING ASSISTANT (GENERAL) – G1</dc:title>
  <dc:creator>cb</dc:creator>
  <cp:lastModifiedBy>dtyson-gooden</cp:lastModifiedBy>
  <cp:revision>3</cp:revision>
  <cp:lastPrinted>2011-05-24T17:01:00Z</cp:lastPrinted>
  <dcterms:created xsi:type="dcterms:W3CDTF">2015-09-21T07:44:00Z</dcterms:created>
  <dcterms:modified xsi:type="dcterms:W3CDTF">2019-07-08T09:36:00Z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