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DF148" w14:textId="77777777"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6EE32A6"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04B990CE" w14:textId="77777777" w:rsidR="00AA5493" w:rsidRDefault="00AA549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AA5493" w:rsidRPr="00845C05" w14:paraId="23520215" w14:textId="77777777" w:rsidTr="00CF2C7A">
        <w:trPr>
          <w:trHeight w:val="828"/>
        </w:trPr>
        <w:tc>
          <w:tcPr>
            <w:tcW w:w="4261" w:type="dxa"/>
            <w:shd w:val="clear" w:color="auto" w:fill="D9D9D9"/>
          </w:tcPr>
          <w:p w14:paraId="5DF4D2BA" w14:textId="77777777" w:rsidR="00AA5493" w:rsidRPr="00845C05" w:rsidRDefault="00AA5493" w:rsidP="00CF2C7A">
            <w:pPr>
              <w:autoSpaceDE w:val="0"/>
              <w:autoSpaceDN w:val="0"/>
              <w:adjustRightInd w:val="0"/>
              <w:rPr>
                <w:rFonts w:asciiTheme="minorHAnsi" w:hAnsiTheme="minorHAnsi" w:cstheme="minorHAnsi"/>
                <w:b/>
                <w:bCs/>
              </w:rPr>
            </w:pPr>
            <w:r w:rsidRPr="00845C05">
              <w:rPr>
                <w:rFonts w:asciiTheme="minorHAnsi" w:hAnsiTheme="minorHAnsi" w:cstheme="minorHAnsi"/>
                <w:b/>
                <w:bCs/>
              </w:rPr>
              <w:t xml:space="preserve">Job Title: </w:t>
            </w:r>
          </w:p>
          <w:p w14:paraId="144503A3" w14:textId="77777777" w:rsidR="00AA5493" w:rsidRDefault="00AA5493" w:rsidP="00CF2C7A">
            <w:pPr>
              <w:autoSpaceDE w:val="0"/>
              <w:autoSpaceDN w:val="0"/>
              <w:adjustRightInd w:val="0"/>
              <w:rPr>
                <w:rFonts w:asciiTheme="minorHAnsi" w:hAnsiTheme="minorHAnsi" w:cstheme="minorHAnsi"/>
              </w:rPr>
            </w:pPr>
            <w:r>
              <w:rPr>
                <w:rFonts w:asciiTheme="minorHAnsi" w:hAnsiTheme="minorHAnsi" w:cstheme="minorHAnsi"/>
              </w:rPr>
              <w:t>Executive Assistant</w:t>
            </w:r>
          </w:p>
          <w:p w14:paraId="36A9446E" w14:textId="77777777" w:rsidR="00AA5493" w:rsidRPr="00845C05" w:rsidRDefault="00AA5493" w:rsidP="00CF2C7A">
            <w:pPr>
              <w:autoSpaceDE w:val="0"/>
              <w:autoSpaceDN w:val="0"/>
              <w:adjustRightInd w:val="0"/>
              <w:rPr>
                <w:rFonts w:asciiTheme="minorHAnsi" w:hAnsiTheme="minorHAnsi" w:cstheme="minorHAnsi"/>
              </w:rPr>
            </w:pPr>
          </w:p>
        </w:tc>
        <w:tc>
          <w:tcPr>
            <w:tcW w:w="4494" w:type="dxa"/>
            <w:shd w:val="clear" w:color="auto" w:fill="D9D9D9"/>
          </w:tcPr>
          <w:p w14:paraId="16B2FCFD" w14:textId="77777777" w:rsidR="00AA5493" w:rsidRPr="00845C05" w:rsidRDefault="00AA5493" w:rsidP="00CF2C7A">
            <w:pPr>
              <w:autoSpaceDE w:val="0"/>
              <w:autoSpaceDN w:val="0"/>
              <w:adjustRightInd w:val="0"/>
              <w:rPr>
                <w:rFonts w:asciiTheme="minorHAnsi" w:hAnsiTheme="minorHAnsi" w:cstheme="minorHAnsi"/>
                <w:bCs/>
              </w:rPr>
            </w:pPr>
            <w:r w:rsidRPr="00845C05">
              <w:rPr>
                <w:rFonts w:asciiTheme="minorHAnsi" w:hAnsiTheme="minorHAnsi" w:cstheme="minorHAnsi"/>
                <w:b/>
                <w:bCs/>
              </w:rPr>
              <w:t>Grade</w:t>
            </w:r>
            <w:r w:rsidRPr="00845C05">
              <w:rPr>
                <w:rFonts w:asciiTheme="minorHAnsi" w:hAnsiTheme="minorHAnsi" w:cstheme="minorHAnsi"/>
                <w:bCs/>
              </w:rPr>
              <w:t xml:space="preserve">: </w:t>
            </w:r>
          </w:p>
          <w:p w14:paraId="6BA04542" w14:textId="70D7A2F4" w:rsidR="00AA5493" w:rsidRPr="00845C05" w:rsidRDefault="00F87B1F" w:rsidP="00CF2C7A">
            <w:pPr>
              <w:autoSpaceDE w:val="0"/>
              <w:autoSpaceDN w:val="0"/>
              <w:adjustRightInd w:val="0"/>
              <w:rPr>
                <w:rFonts w:asciiTheme="minorHAnsi" w:hAnsiTheme="minorHAnsi" w:cstheme="minorHAnsi"/>
                <w:bCs/>
              </w:rPr>
            </w:pPr>
            <w:r>
              <w:rPr>
                <w:rFonts w:asciiTheme="minorHAnsi" w:hAnsiTheme="minorHAnsi" w:cstheme="minorHAnsi"/>
                <w:bCs/>
              </w:rPr>
              <w:t>PO1</w:t>
            </w:r>
          </w:p>
          <w:p w14:paraId="7E8DDC86" w14:textId="77777777" w:rsidR="00AA5493" w:rsidRPr="00845C05" w:rsidRDefault="00AA5493" w:rsidP="00CF2C7A">
            <w:pPr>
              <w:autoSpaceDE w:val="0"/>
              <w:autoSpaceDN w:val="0"/>
              <w:adjustRightInd w:val="0"/>
              <w:rPr>
                <w:rFonts w:asciiTheme="minorHAnsi" w:hAnsiTheme="minorHAnsi" w:cstheme="minorHAnsi"/>
              </w:rPr>
            </w:pPr>
          </w:p>
        </w:tc>
      </w:tr>
      <w:tr w:rsidR="00AA5493" w:rsidRPr="00845C05" w14:paraId="518DC41A" w14:textId="77777777" w:rsidTr="00CF2C7A">
        <w:trPr>
          <w:trHeight w:val="828"/>
        </w:trPr>
        <w:tc>
          <w:tcPr>
            <w:tcW w:w="4261" w:type="dxa"/>
            <w:shd w:val="clear" w:color="auto" w:fill="D9D9D9"/>
          </w:tcPr>
          <w:p w14:paraId="1C26ADC8" w14:textId="77777777" w:rsidR="00AA5493" w:rsidRPr="00845C05" w:rsidRDefault="00AA5493" w:rsidP="00CF2C7A">
            <w:pPr>
              <w:autoSpaceDE w:val="0"/>
              <w:autoSpaceDN w:val="0"/>
              <w:adjustRightInd w:val="0"/>
              <w:rPr>
                <w:rFonts w:asciiTheme="minorHAnsi" w:hAnsiTheme="minorHAnsi" w:cstheme="minorHAnsi"/>
                <w:b/>
                <w:bCs/>
              </w:rPr>
            </w:pPr>
            <w:r w:rsidRPr="00845C05">
              <w:rPr>
                <w:rFonts w:asciiTheme="minorHAnsi" w:hAnsiTheme="minorHAnsi" w:cstheme="minorHAnsi"/>
                <w:b/>
                <w:bCs/>
              </w:rPr>
              <w:t xml:space="preserve">Section: </w:t>
            </w:r>
          </w:p>
          <w:p w14:paraId="12E59672" w14:textId="77777777" w:rsidR="00AA5493" w:rsidRPr="00845C05" w:rsidRDefault="00AA5493" w:rsidP="00CF2C7A">
            <w:pPr>
              <w:autoSpaceDE w:val="0"/>
              <w:autoSpaceDN w:val="0"/>
              <w:adjustRightInd w:val="0"/>
              <w:rPr>
                <w:rFonts w:asciiTheme="minorHAnsi" w:hAnsiTheme="minorHAnsi" w:cstheme="minorHAnsi"/>
                <w:bCs/>
              </w:rPr>
            </w:pPr>
            <w:r w:rsidRPr="00845C05">
              <w:rPr>
                <w:rFonts w:asciiTheme="minorHAnsi" w:hAnsiTheme="minorHAnsi" w:cstheme="minorHAnsi"/>
                <w:bCs/>
              </w:rPr>
              <w:t>Support and Member Services</w:t>
            </w:r>
          </w:p>
        </w:tc>
        <w:tc>
          <w:tcPr>
            <w:tcW w:w="4494" w:type="dxa"/>
            <w:shd w:val="clear" w:color="auto" w:fill="D9D9D9"/>
          </w:tcPr>
          <w:p w14:paraId="0CC93D27" w14:textId="77777777" w:rsidR="00AA5493" w:rsidRPr="00845C05" w:rsidRDefault="00AA5493" w:rsidP="00CF2C7A">
            <w:pPr>
              <w:autoSpaceDE w:val="0"/>
              <w:autoSpaceDN w:val="0"/>
              <w:adjustRightInd w:val="0"/>
              <w:rPr>
                <w:rFonts w:asciiTheme="minorHAnsi" w:hAnsiTheme="minorHAnsi" w:cstheme="minorHAnsi"/>
                <w:bCs/>
              </w:rPr>
            </w:pPr>
            <w:r w:rsidRPr="00845C05">
              <w:rPr>
                <w:rFonts w:asciiTheme="minorHAnsi" w:hAnsiTheme="minorHAnsi" w:cstheme="minorHAnsi"/>
                <w:b/>
                <w:bCs/>
              </w:rPr>
              <w:t>Directorate:</w:t>
            </w:r>
            <w:r w:rsidRPr="00845C05">
              <w:rPr>
                <w:rFonts w:asciiTheme="minorHAnsi" w:hAnsiTheme="minorHAnsi" w:cstheme="minorHAnsi"/>
                <w:bCs/>
              </w:rPr>
              <w:t xml:space="preserve"> </w:t>
            </w:r>
          </w:p>
          <w:p w14:paraId="1F3BBB51" w14:textId="77777777" w:rsidR="00AA5493" w:rsidRPr="00845C05" w:rsidRDefault="00AA5493" w:rsidP="00CF2C7A">
            <w:pPr>
              <w:autoSpaceDE w:val="0"/>
              <w:autoSpaceDN w:val="0"/>
              <w:adjustRightInd w:val="0"/>
              <w:rPr>
                <w:rFonts w:asciiTheme="minorHAnsi" w:hAnsiTheme="minorHAnsi" w:cstheme="minorHAnsi"/>
                <w:bCs/>
              </w:rPr>
            </w:pPr>
            <w:r w:rsidRPr="00845C05">
              <w:rPr>
                <w:rFonts w:asciiTheme="minorHAnsi" w:hAnsiTheme="minorHAnsi" w:cstheme="minorHAnsi"/>
                <w:bCs/>
              </w:rPr>
              <w:t>Chief Executives Group</w:t>
            </w:r>
          </w:p>
        </w:tc>
      </w:tr>
      <w:tr w:rsidR="00AA5493" w:rsidRPr="00845C05" w14:paraId="5B5D8A1B" w14:textId="77777777" w:rsidTr="00CF2C7A">
        <w:trPr>
          <w:trHeight w:val="828"/>
        </w:trPr>
        <w:tc>
          <w:tcPr>
            <w:tcW w:w="4261" w:type="dxa"/>
            <w:shd w:val="clear" w:color="auto" w:fill="D9D9D9"/>
          </w:tcPr>
          <w:p w14:paraId="46A903B2" w14:textId="77777777" w:rsidR="00AA5493" w:rsidRPr="00845C05" w:rsidRDefault="00AA5493" w:rsidP="00CF2C7A">
            <w:pPr>
              <w:autoSpaceDE w:val="0"/>
              <w:autoSpaceDN w:val="0"/>
              <w:adjustRightInd w:val="0"/>
              <w:rPr>
                <w:rFonts w:asciiTheme="minorHAnsi" w:hAnsiTheme="minorHAnsi" w:cstheme="minorHAnsi"/>
                <w:b/>
                <w:bCs/>
              </w:rPr>
            </w:pPr>
            <w:r w:rsidRPr="00845C05">
              <w:rPr>
                <w:rFonts w:asciiTheme="minorHAnsi" w:hAnsiTheme="minorHAnsi" w:cstheme="minorHAnsi"/>
                <w:b/>
                <w:bCs/>
              </w:rPr>
              <w:t>Responsible to following manager:</w:t>
            </w:r>
          </w:p>
          <w:p w14:paraId="5CFF8CDE" w14:textId="572A6890" w:rsidR="00AA5493" w:rsidRPr="00845C05" w:rsidRDefault="00F87B1F" w:rsidP="00CF2C7A">
            <w:pPr>
              <w:autoSpaceDE w:val="0"/>
              <w:autoSpaceDN w:val="0"/>
              <w:adjustRightInd w:val="0"/>
              <w:rPr>
                <w:rFonts w:asciiTheme="minorHAnsi" w:hAnsiTheme="minorHAnsi" w:cstheme="minorHAnsi"/>
                <w:b/>
                <w:bCs/>
              </w:rPr>
            </w:pPr>
            <w:r>
              <w:rPr>
                <w:rFonts w:asciiTheme="minorHAnsi" w:hAnsiTheme="minorHAnsi" w:cstheme="minorHAnsi"/>
                <w:bCs/>
              </w:rPr>
              <w:t>Head of Chief Executive’s Office</w:t>
            </w:r>
            <w:r w:rsidR="00AA5493" w:rsidRPr="00845C05">
              <w:rPr>
                <w:rFonts w:asciiTheme="minorHAnsi" w:hAnsiTheme="minorHAnsi" w:cstheme="minorHAnsi"/>
                <w:bCs/>
              </w:rPr>
              <w:t xml:space="preserve"> </w:t>
            </w:r>
          </w:p>
        </w:tc>
        <w:tc>
          <w:tcPr>
            <w:tcW w:w="4494" w:type="dxa"/>
            <w:shd w:val="clear" w:color="auto" w:fill="D9D9D9"/>
          </w:tcPr>
          <w:p w14:paraId="52CC0C3F" w14:textId="77777777" w:rsidR="00AA5493" w:rsidRPr="00845C05" w:rsidRDefault="00AA5493" w:rsidP="00CF2C7A">
            <w:pPr>
              <w:autoSpaceDE w:val="0"/>
              <w:autoSpaceDN w:val="0"/>
              <w:adjustRightInd w:val="0"/>
              <w:contextualSpacing/>
              <w:rPr>
                <w:rFonts w:asciiTheme="minorHAnsi" w:hAnsiTheme="minorHAnsi" w:cstheme="minorHAnsi"/>
                <w:b/>
                <w:bCs/>
              </w:rPr>
            </w:pPr>
            <w:r w:rsidRPr="00845C05">
              <w:rPr>
                <w:rFonts w:asciiTheme="minorHAnsi" w:hAnsiTheme="minorHAnsi" w:cstheme="minorHAnsi"/>
                <w:b/>
                <w:bCs/>
              </w:rPr>
              <w:t>Responsible for:</w:t>
            </w:r>
          </w:p>
          <w:p w14:paraId="78FEA06E" w14:textId="77777777" w:rsidR="00AA5493" w:rsidRPr="00845C05" w:rsidRDefault="00AA5493" w:rsidP="00CF2C7A">
            <w:pPr>
              <w:autoSpaceDE w:val="0"/>
              <w:autoSpaceDN w:val="0"/>
              <w:adjustRightInd w:val="0"/>
              <w:rPr>
                <w:rFonts w:asciiTheme="minorHAnsi" w:hAnsiTheme="minorHAnsi" w:cstheme="minorHAnsi"/>
                <w:bCs/>
              </w:rPr>
            </w:pPr>
            <w:r w:rsidRPr="00845C05">
              <w:rPr>
                <w:rFonts w:asciiTheme="minorHAnsi" w:hAnsiTheme="minorHAnsi" w:cstheme="minorHAnsi"/>
                <w:bCs/>
              </w:rPr>
              <w:t xml:space="preserve">N/A </w:t>
            </w:r>
          </w:p>
        </w:tc>
      </w:tr>
      <w:tr w:rsidR="00AA5493" w:rsidRPr="00845C05" w14:paraId="35039377" w14:textId="77777777" w:rsidTr="00761EA4">
        <w:trPr>
          <w:trHeight w:val="493"/>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39AA5E3B" w14:textId="77777777" w:rsidR="00AA5493" w:rsidRDefault="00AA5493" w:rsidP="00CF2C7A">
            <w:pPr>
              <w:autoSpaceDE w:val="0"/>
              <w:autoSpaceDN w:val="0"/>
              <w:adjustRightInd w:val="0"/>
              <w:rPr>
                <w:rFonts w:asciiTheme="minorHAnsi" w:hAnsiTheme="minorHAnsi" w:cstheme="minorHAnsi"/>
                <w:b/>
                <w:bCs/>
              </w:rPr>
            </w:pPr>
            <w:r w:rsidRPr="00845C05">
              <w:rPr>
                <w:rFonts w:asciiTheme="minorHAnsi" w:hAnsiTheme="minorHAnsi" w:cstheme="minorHAnsi"/>
                <w:b/>
                <w:bCs/>
              </w:rPr>
              <w:t>Post Number/s:</w:t>
            </w:r>
          </w:p>
          <w:p w14:paraId="2E880840" w14:textId="1E4C514C" w:rsidR="00A56CB9" w:rsidRPr="00830B81" w:rsidRDefault="00A56CB9" w:rsidP="00A56CB9">
            <w:pPr>
              <w:autoSpaceDE w:val="0"/>
              <w:autoSpaceDN w:val="0"/>
              <w:adjustRightInd w:val="0"/>
              <w:rPr>
                <w:rFonts w:asciiTheme="minorHAnsi" w:hAnsiTheme="minorHAnsi" w:cstheme="minorHAnsi"/>
              </w:rPr>
            </w:pPr>
            <w:r w:rsidRPr="00A56CB9">
              <w:rPr>
                <w:rFonts w:asciiTheme="minorHAnsi" w:hAnsiTheme="minorHAnsi" w:cstheme="minorHAnsi"/>
              </w:rPr>
              <w:t>HN009</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218A97FF" w14:textId="77777777" w:rsidR="00A56CB9" w:rsidRDefault="00AA5493" w:rsidP="00CF2C7A">
            <w:pPr>
              <w:autoSpaceDE w:val="0"/>
              <w:autoSpaceDN w:val="0"/>
              <w:adjustRightInd w:val="0"/>
              <w:rPr>
                <w:rFonts w:asciiTheme="minorHAnsi" w:hAnsiTheme="minorHAnsi" w:cstheme="minorHAnsi"/>
                <w:b/>
                <w:bCs/>
              </w:rPr>
            </w:pPr>
            <w:r w:rsidRPr="00845C05">
              <w:rPr>
                <w:rFonts w:asciiTheme="minorHAnsi" w:hAnsiTheme="minorHAnsi" w:cstheme="minorHAnsi"/>
                <w:b/>
                <w:bCs/>
              </w:rPr>
              <w:t xml:space="preserve">Last review date: </w:t>
            </w:r>
          </w:p>
          <w:p w14:paraId="33B13BF1" w14:textId="58DC969B" w:rsidR="00AA5493" w:rsidRPr="00A56CB9" w:rsidRDefault="00AA5493" w:rsidP="00CF2C7A">
            <w:pPr>
              <w:autoSpaceDE w:val="0"/>
              <w:autoSpaceDN w:val="0"/>
              <w:adjustRightInd w:val="0"/>
              <w:rPr>
                <w:rFonts w:asciiTheme="minorHAnsi" w:hAnsiTheme="minorHAnsi" w:cstheme="minorHAnsi"/>
              </w:rPr>
            </w:pPr>
            <w:r w:rsidRPr="00A56CB9">
              <w:rPr>
                <w:rFonts w:asciiTheme="minorHAnsi" w:hAnsiTheme="minorHAnsi" w:cstheme="minorHAnsi"/>
              </w:rPr>
              <w:t>July 202</w:t>
            </w:r>
            <w:r w:rsidR="00F87B1F" w:rsidRPr="00A56CB9">
              <w:rPr>
                <w:rFonts w:asciiTheme="minorHAnsi" w:hAnsiTheme="minorHAnsi" w:cstheme="minorHAnsi"/>
              </w:rPr>
              <w:t>5</w:t>
            </w:r>
          </w:p>
          <w:p w14:paraId="31556B56" w14:textId="77777777" w:rsidR="00AA5493" w:rsidRPr="00845C05" w:rsidRDefault="00AA5493" w:rsidP="00CF2C7A">
            <w:pPr>
              <w:autoSpaceDE w:val="0"/>
              <w:autoSpaceDN w:val="0"/>
              <w:adjustRightInd w:val="0"/>
              <w:rPr>
                <w:rFonts w:asciiTheme="minorHAnsi" w:hAnsiTheme="minorHAnsi" w:cstheme="minorHAnsi"/>
                <w:bCs/>
              </w:rPr>
            </w:pPr>
          </w:p>
        </w:tc>
      </w:tr>
    </w:tbl>
    <w:p w14:paraId="19E62979" w14:textId="10D33FA1" w:rsidR="00343CED" w:rsidRPr="00AA5493" w:rsidRDefault="00343CED" w:rsidP="00AA5493">
      <w:pPr>
        <w:autoSpaceDE w:val="0"/>
        <w:autoSpaceDN w:val="0"/>
        <w:adjustRightInd w:val="0"/>
        <w:rPr>
          <w:rFonts w:ascii="Calibri" w:hAnsi="Calibri" w:cs="Calibri"/>
          <w:b/>
          <w:bCs/>
        </w:rPr>
      </w:pPr>
    </w:p>
    <w:p w14:paraId="71E2DEFF" w14:textId="77777777" w:rsidR="006E3607" w:rsidRPr="005B3EBF" w:rsidRDefault="006E3607" w:rsidP="006E3607">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w:t>
      </w:r>
      <w:r w:rsidRPr="00F57DC6">
        <w:rPr>
          <w:rFonts w:ascii="Calibri" w:hAnsi="Calibri" w:cs="Arial"/>
          <w:b/>
          <w:bCs/>
        </w:rPr>
        <w:t xml:space="preserve">Richmond </w:t>
      </w:r>
      <w:r>
        <w:rPr>
          <w:rFonts w:ascii="Calibri" w:hAnsi="Calibri" w:cs="Arial"/>
          <w:b/>
          <w:bCs/>
        </w:rPr>
        <w:t xml:space="preserve">&amp; </w:t>
      </w:r>
      <w:r w:rsidRPr="00F57DC6">
        <w:rPr>
          <w:rFonts w:ascii="Calibri" w:hAnsi="Calibri" w:cs="Arial"/>
          <w:b/>
          <w:bCs/>
        </w:rPr>
        <w:t>Wandsworth Better Service Partnership</w:t>
      </w:r>
    </w:p>
    <w:p w14:paraId="2791D1C0" w14:textId="77777777" w:rsidR="006E3607" w:rsidRPr="005B3EBF" w:rsidRDefault="006E3607" w:rsidP="006E3607">
      <w:pPr>
        <w:pBdr>
          <w:top w:val="single" w:sz="4" w:space="1" w:color="auto"/>
          <w:left w:val="single" w:sz="4" w:space="4" w:color="auto"/>
          <w:bottom w:val="single" w:sz="4" w:space="0" w:color="auto"/>
          <w:right w:val="single" w:sz="4" w:space="3" w:color="auto"/>
        </w:pBdr>
        <w:rPr>
          <w:rFonts w:ascii="Calibri" w:hAnsi="Calibri" w:cs="Arial"/>
        </w:rPr>
      </w:pPr>
    </w:p>
    <w:p w14:paraId="202888FF" w14:textId="77777777" w:rsidR="006E3607" w:rsidRDefault="006E3607" w:rsidP="006E3607">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 xml:space="preserve">We’re Richmond &amp; Wandsworth Better Service Partnership, the shared public service team for Richmond and Wandsworth Councils. Like any local authority, our role is to deliver the agenda of our elected members on behalf of the people who live and work in our part of the world. We deliver key services to our communities including social care, public health, children’s services, housing and regeneration and environmental and community services. </w:t>
      </w:r>
    </w:p>
    <w:p w14:paraId="4E1C54BC" w14:textId="77777777" w:rsidR="006E3607" w:rsidRDefault="006E3607" w:rsidP="006E3607">
      <w:pPr>
        <w:pBdr>
          <w:top w:val="single" w:sz="4" w:space="1" w:color="auto"/>
          <w:left w:val="single" w:sz="4" w:space="4" w:color="auto"/>
          <w:bottom w:val="single" w:sz="4" w:space="0" w:color="auto"/>
          <w:right w:val="single" w:sz="4" w:space="3" w:color="auto"/>
        </w:pBdr>
        <w:rPr>
          <w:rFonts w:ascii="Calibri" w:hAnsi="Calibri" w:cs="Arial"/>
        </w:rPr>
      </w:pPr>
    </w:p>
    <w:p w14:paraId="2FEB8FAF" w14:textId="77777777" w:rsidR="006E3607" w:rsidRDefault="006E3607" w:rsidP="006E3607">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Our joint workforce creates efficiency and resilience by bringing more creativity to the way we work, more objectivity and adaptability too, helping us deliver better services for all our residents.</w:t>
      </w:r>
    </w:p>
    <w:p w14:paraId="7AF3E8D0" w14:textId="77777777" w:rsidR="006E3607" w:rsidRPr="00DB05A8" w:rsidRDefault="006E3607" w:rsidP="006E3607">
      <w:pPr>
        <w:pBdr>
          <w:top w:val="single" w:sz="4" w:space="1" w:color="auto"/>
          <w:left w:val="single" w:sz="4" w:space="4" w:color="auto"/>
          <w:bottom w:val="single" w:sz="4" w:space="0" w:color="auto"/>
          <w:right w:val="single" w:sz="4" w:space="3" w:color="auto"/>
        </w:pBdr>
        <w:rPr>
          <w:rFonts w:ascii="Calibri" w:hAnsi="Calibri" w:cs="Arial"/>
        </w:rPr>
      </w:pPr>
    </w:p>
    <w:p w14:paraId="7A377543" w14:textId="77777777" w:rsidR="006E3607" w:rsidRPr="00DB05A8" w:rsidRDefault="006E3607" w:rsidP="006E3607">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 xml:space="preserve">We’re here to help our communities thrive in a changing world, and to be there for the people who need us most we believe we need to keep adapting. That’s why, at Richmond &amp; Wandsworth Better Service Partnership, you’ll be at the forefront of innovation in local government, and we’ll invest </w:t>
      </w:r>
      <w:r>
        <w:rPr>
          <w:rFonts w:ascii="Calibri" w:hAnsi="Calibri" w:cs="Arial"/>
        </w:rPr>
        <w:t xml:space="preserve">in </w:t>
      </w:r>
      <w:r w:rsidRPr="00DB05A8">
        <w:rPr>
          <w:rFonts w:ascii="Calibri" w:hAnsi="Calibri" w:cs="Arial"/>
        </w:rPr>
        <w:t>you and offer you opportunities to grow in a way only our unique organisation can. </w:t>
      </w:r>
    </w:p>
    <w:p w14:paraId="789E805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73AF9047" w14:textId="77777777" w:rsidR="00343CED" w:rsidRPr="005B3EBF" w:rsidRDefault="00343CED" w:rsidP="00343CED">
      <w:pPr>
        <w:rPr>
          <w:rFonts w:ascii="Calibri" w:hAnsi="Calibri" w:cs="Arial"/>
        </w:rPr>
      </w:pPr>
    </w:p>
    <w:p w14:paraId="313EF6FE" w14:textId="77777777" w:rsidR="00343CED" w:rsidRPr="005B3EBF" w:rsidRDefault="00343CED" w:rsidP="00343CED">
      <w:pPr>
        <w:rPr>
          <w:rFonts w:ascii="Calibri" w:hAnsi="Calibri" w:cs="Arial"/>
        </w:rPr>
      </w:pPr>
      <w:r w:rsidRPr="005B3EBF">
        <w:rPr>
          <w:rFonts w:ascii="Calibri" w:hAnsi="Calibri" w:cs="Arial"/>
          <w:b/>
          <w:bCs/>
        </w:rPr>
        <w:t xml:space="preserve">Job Purpose </w:t>
      </w:r>
    </w:p>
    <w:p w14:paraId="29FE3BB7" w14:textId="0D18A843" w:rsidR="00F90BB9" w:rsidRPr="00F90BB9" w:rsidRDefault="00F90BB9" w:rsidP="00F90BB9">
      <w:pPr>
        <w:spacing w:after="120"/>
        <w:jc w:val="both"/>
        <w:rPr>
          <w:rFonts w:asciiTheme="minorHAnsi" w:hAnsiTheme="minorHAnsi" w:cstheme="minorHAnsi"/>
        </w:rPr>
      </w:pPr>
      <w:r w:rsidRPr="00F90BB9">
        <w:rPr>
          <w:rFonts w:asciiTheme="minorHAnsi" w:hAnsiTheme="minorHAnsi" w:cstheme="minorHAnsi"/>
        </w:rPr>
        <w:t>To provide comprehensive executive support to the Executive Director of Growth and Place</w:t>
      </w:r>
      <w:r w:rsidR="00183C68">
        <w:rPr>
          <w:rFonts w:asciiTheme="minorHAnsi" w:hAnsiTheme="minorHAnsi" w:cstheme="minorHAnsi"/>
        </w:rPr>
        <w:t>. I</w:t>
      </w:r>
      <w:r w:rsidRPr="00F90BB9">
        <w:rPr>
          <w:rFonts w:asciiTheme="minorHAnsi" w:hAnsiTheme="minorHAnsi" w:cstheme="minorHAnsi"/>
        </w:rPr>
        <w:t>ncluding</w:t>
      </w:r>
      <w:r w:rsidR="00183C68">
        <w:rPr>
          <w:rFonts w:asciiTheme="minorHAnsi" w:hAnsiTheme="minorHAnsi" w:cstheme="minorHAnsi"/>
        </w:rPr>
        <w:t>,</w:t>
      </w:r>
      <w:r w:rsidRPr="00F90BB9">
        <w:rPr>
          <w:rFonts w:asciiTheme="minorHAnsi" w:hAnsiTheme="minorHAnsi" w:cstheme="minorHAnsi"/>
        </w:rPr>
        <w:t xml:space="preserve"> diary and inbox management, meeting coordination, project </w:t>
      </w:r>
      <w:r w:rsidR="005317DB">
        <w:rPr>
          <w:rFonts w:asciiTheme="minorHAnsi" w:hAnsiTheme="minorHAnsi" w:cstheme="minorHAnsi"/>
        </w:rPr>
        <w:t xml:space="preserve">and meeting </w:t>
      </w:r>
      <w:r w:rsidRPr="00F90BB9">
        <w:rPr>
          <w:rFonts w:asciiTheme="minorHAnsi" w:hAnsiTheme="minorHAnsi" w:cstheme="minorHAnsi"/>
        </w:rPr>
        <w:t xml:space="preserve">support, </w:t>
      </w:r>
      <w:r w:rsidR="00E5442D" w:rsidRPr="00830B81">
        <w:rPr>
          <w:rFonts w:asciiTheme="minorHAnsi" w:hAnsiTheme="minorHAnsi" w:cstheme="minorHAnsi"/>
        </w:rPr>
        <w:t>coordination of briefings</w:t>
      </w:r>
      <w:r w:rsidR="00E5442D">
        <w:rPr>
          <w:rFonts w:asciiTheme="minorHAnsi" w:hAnsiTheme="minorHAnsi" w:cstheme="minorHAnsi"/>
        </w:rPr>
        <w:t xml:space="preserve">, </w:t>
      </w:r>
      <w:r w:rsidRPr="00F90BB9">
        <w:rPr>
          <w:rFonts w:asciiTheme="minorHAnsi" w:hAnsiTheme="minorHAnsi" w:cstheme="minorHAnsi"/>
        </w:rPr>
        <w:t>and establish</w:t>
      </w:r>
      <w:r w:rsidR="00B3197F">
        <w:rPr>
          <w:rFonts w:asciiTheme="minorHAnsi" w:hAnsiTheme="minorHAnsi" w:cstheme="minorHAnsi"/>
        </w:rPr>
        <w:t>ment of</w:t>
      </w:r>
      <w:r w:rsidRPr="00F90BB9">
        <w:rPr>
          <w:rFonts w:asciiTheme="minorHAnsi" w:hAnsiTheme="minorHAnsi" w:cstheme="minorHAnsi"/>
        </w:rPr>
        <w:t xml:space="preserve"> robust governance systems for directorate management and reporting.</w:t>
      </w:r>
    </w:p>
    <w:p w14:paraId="11976CD2" w14:textId="1BF68C0F" w:rsidR="00504159" w:rsidRDefault="00504159" w:rsidP="00AA5493">
      <w:pPr>
        <w:spacing w:after="120"/>
        <w:jc w:val="both"/>
        <w:rPr>
          <w:rFonts w:asciiTheme="minorHAnsi" w:hAnsiTheme="minorHAnsi" w:cstheme="minorHAnsi"/>
        </w:rPr>
      </w:pPr>
      <w:r w:rsidRPr="00504159">
        <w:rPr>
          <w:rFonts w:asciiTheme="minorHAnsi" w:hAnsiTheme="minorHAnsi" w:cstheme="minorHAnsi"/>
        </w:rPr>
        <w:t xml:space="preserve">This is a brand-new directorate, created to bring fresh thinking to how we plan, grow, and invest in our places. We’re building something from the ground up – </w:t>
      </w:r>
      <w:r>
        <w:rPr>
          <w:rFonts w:asciiTheme="minorHAnsi" w:hAnsiTheme="minorHAnsi" w:cstheme="minorHAnsi"/>
        </w:rPr>
        <w:t xml:space="preserve">meaning we </w:t>
      </w:r>
      <w:r>
        <w:rPr>
          <w:rFonts w:asciiTheme="minorHAnsi" w:hAnsiTheme="minorHAnsi" w:cstheme="minorHAnsi"/>
        </w:rPr>
        <w:lastRenderedPageBreak/>
        <w:t>are looking for someone who is energetic</w:t>
      </w:r>
      <w:r w:rsidR="00966C4E">
        <w:rPr>
          <w:rFonts w:asciiTheme="minorHAnsi" w:hAnsiTheme="minorHAnsi" w:cstheme="minorHAnsi"/>
        </w:rPr>
        <w:t>, can connect the dots,</w:t>
      </w:r>
      <w:r>
        <w:rPr>
          <w:rFonts w:asciiTheme="minorHAnsi" w:hAnsiTheme="minorHAnsi" w:cstheme="minorHAnsi"/>
        </w:rPr>
        <w:t xml:space="preserve"> and thrives in fast-paced environments.</w:t>
      </w:r>
    </w:p>
    <w:p w14:paraId="7489CA09" w14:textId="77777777" w:rsidR="002B7804" w:rsidRDefault="002B7804" w:rsidP="00343CED">
      <w:pPr>
        <w:rPr>
          <w:rFonts w:ascii="Calibri" w:hAnsi="Calibri" w:cs="Arial"/>
          <w:b/>
          <w:bCs/>
        </w:rPr>
      </w:pPr>
    </w:p>
    <w:p w14:paraId="7C672994" w14:textId="6DB5DA6F"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183D05D4" w14:textId="77777777" w:rsidR="00AA5493" w:rsidRPr="00845C05" w:rsidRDefault="00AA5493" w:rsidP="00AA5493">
      <w:pPr>
        <w:rPr>
          <w:rFonts w:asciiTheme="minorHAnsi" w:hAnsiTheme="minorHAnsi" w:cstheme="minorHAnsi"/>
        </w:rPr>
      </w:pPr>
    </w:p>
    <w:p w14:paraId="5F950162" w14:textId="1FD6EFB3" w:rsidR="00EC40BE" w:rsidRPr="00EC40BE" w:rsidRDefault="00EC40BE" w:rsidP="00EC40BE">
      <w:pPr>
        <w:numPr>
          <w:ilvl w:val="0"/>
          <w:numId w:val="36"/>
        </w:numPr>
        <w:spacing w:after="120"/>
        <w:jc w:val="both"/>
        <w:rPr>
          <w:rFonts w:asciiTheme="minorHAnsi" w:hAnsiTheme="minorHAnsi" w:cstheme="minorHAnsi"/>
        </w:rPr>
      </w:pPr>
      <w:r w:rsidRPr="00EC40BE">
        <w:rPr>
          <w:rFonts w:asciiTheme="minorHAnsi" w:hAnsiTheme="minorHAnsi" w:cstheme="minorHAnsi"/>
        </w:rPr>
        <w:t xml:space="preserve">Provide full executive support to the Executive Director, including managing correspondence, </w:t>
      </w:r>
      <w:r w:rsidR="00684F1E">
        <w:rPr>
          <w:rFonts w:asciiTheme="minorHAnsi" w:hAnsiTheme="minorHAnsi" w:cstheme="minorHAnsi"/>
        </w:rPr>
        <w:t xml:space="preserve">resident </w:t>
      </w:r>
      <w:r w:rsidRPr="00EC40BE">
        <w:rPr>
          <w:rFonts w:asciiTheme="minorHAnsi" w:hAnsiTheme="minorHAnsi" w:cstheme="minorHAnsi"/>
        </w:rPr>
        <w:t>complaints, drafting letters, and handling confidential information.</w:t>
      </w:r>
      <w:r w:rsidR="000C4797">
        <w:rPr>
          <w:rFonts w:asciiTheme="minorHAnsi" w:hAnsiTheme="minorHAnsi" w:cstheme="minorHAnsi"/>
        </w:rPr>
        <w:t xml:space="preserve"> Additionally, completing </w:t>
      </w:r>
      <w:r w:rsidR="000C4797" w:rsidRPr="001A21E2">
        <w:rPr>
          <w:rFonts w:asciiTheme="minorHAnsi" w:hAnsiTheme="minorHAnsi" w:cstheme="minorHAnsi"/>
        </w:rPr>
        <w:t xml:space="preserve">other administrative tasks </w:t>
      </w:r>
      <w:r w:rsidR="000C4797">
        <w:rPr>
          <w:rFonts w:asciiTheme="minorHAnsi" w:hAnsiTheme="minorHAnsi" w:cstheme="minorHAnsi"/>
        </w:rPr>
        <w:t>in supporting the Growth and Place Executive Director.</w:t>
      </w:r>
    </w:p>
    <w:p w14:paraId="726301B6" w14:textId="11438BE2" w:rsidR="00EC40BE" w:rsidRPr="00EC40BE" w:rsidRDefault="00EC40BE" w:rsidP="00EC40BE">
      <w:pPr>
        <w:numPr>
          <w:ilvl w:val="0"/>
          <w:numId w:val="36"/>
        </w:numPr>
        <w:spacing w:after="120"/>
        <w:jc w:val="both"/>
        <w:rPr>
          <w:rFonts w:asciiTheme="minorHAnsi" w:hAnsiTheme="minorHAnsi" w:cstheme="minorHAnsi"/>
        </w:rPr>
      </w:pPr>
      <w:r w:rsidRPr="00EC40BE">
        <w:rPr>
          <w:rFonts w:asciiTheme="minorHAnsi" w:hAnsiTheme="minorHAnsi" w:cstheme="minorHAnsi"/>
        </w:rPr>
        <w:t xml:space="preserve">Proactively manage and prioritise the Executive Director’s diary, </w:t>
      </w:r>
      <w:r w:rsidR="00582E28" w:rsidRPr="001A21E2">
        <w:rPr>
          <w:rFonts w:asciiTheme="minorHAnsi" w:hAnsiTheme="minorHAnsi" w:cstheme="minorHAnsi"/>
        </w:rPr>
        <w:t xml:space="preserve">ensuring appropriate briefing papers are prepared </w:t>
      </w:r>
      <w:r w:rsidR="00582E28">
        <w:rPr>
          <w:rFonts w:asciiTheme="minorHAnsi" w:hAnsiTheme="minorHAnsi" w:cstheme="minorHAnsi"/>
        </w:rPr>
        <w:t>sufficiently in advance</w:t>
      </w:r>
      <w:r w:rsidR="00582E28" w:rsidRPr="001A21E2">
        <w:rPr>
          <w:rFonts w:asciiTheme="minorHAnsi" w:hAnsiTheme="minorHAnsi" w:cstheme="minorHAnsi"/>
        </w:rPr>
        <w:t>.</w:t>
      </w:r>
      <w:r w:rsidR="00647A4E">
        <w:rPr>
          <w:rFonts w:asciiTheme="minorHAnsi" w:hAnsiTheme="minorHAnsi" w:cstheme="minorHAnsi"/>
        </w:rPr>
        <w:t xml:space="preserve"> A</w:t>
      </w:r>
      <w:r w:rsidRPr="00EC40BE">
        <w:rPr>
          <w:rFonts w:asciiTheme="minorHAnsi" w:hAnsiTheme="minorHAnsi" w:cstheme="minorHAnsi"/>
        </w:rPr>
        <w:t>ct as gatekeeper to optimise time and minimise unnecessary travel.</w:t>
      </w:r>
    </w:p>
    <w:p w14:paraId="5B459FA6" w14:textId="23233BA9" w:rsidR="00EC40BE" w:rsidRDefault="00EC40BE" w:rsidP="00EC40BE">
      <w:pPr>
        <w:numPr>
          <w:ilvl w:val="0"/>
          <w:numId w:val="36"/>
        </w:numPr>
        <w:spacing w:after="120"/>
        <w:jc w:val="both"/>
        <w:rPr>
          <w:rFonts w:asciiTheme="minorHAnsi" w:hAnsiTheme="minorHAnsi" w:cstheme="minorHAnsi"/>
        </w:rPr>
      </w:pPr>
      <w:r w:rsidRPr="00EC40BE">
        <w:rPr>
          <w:rFonts w:asciiTheme="minorHAnsi" w:hAnsiTheme="minorHAnsi" w:cstheme="minorHAnsi"/>
        </w:rPr>
        <w:t>Organise and support meetings (internal/external), including</w:t>
      </w:r>
      <w:r w:rsidR="00C15010">
        <w:rPr>
          <w:rFonts w:asciiTheme="minorHAnsi" w:hAnsiTheme="minorHAnsi" w:cstheme="minorHAnsi"/>
        </w:rPr>
        <w:t xml:space="preserve"> draftin</w:t>
      </w:r>
      <w:r w:rsidR="00D8552D">
        <w:rPr>
          <w:rFonts w:asciiTheme="minorHAnsi" w:hAnsiTheme="minorHAnsi" w:cstheme="minorHAnsi"/>
        </w:rPr>
        <w:t>g</w:t>
      </w:r>
      <w:r w:rsidRPr="00EC40BE">
        <w:rPr>
          <w:rFonts w:asciiTheme="minorHAnsi" w:hAnsiTheme="minorHAnsi" w:cstheme="minorHAnsi"/>
        </w:rPr>
        <w:t xml:space="preserve"> agendas, papers, minutes, and action tracking; ensure timely follow-up.</w:t>
      </w:r>
    </w:p>
    <w:p w14:paraId="4854F892" w14:textId="75942730" w:rsidR="00300D88" w:rsidRPr="00300D88" w:rsidRDefault="00300D88" w:rsidP="00300D88">
      <w:pPr>
        <w:numPr>
          <w:ilvl w:val="0"/>
          <w:numId w:val="36"/>
        </w:numPr>
        <w:spacing w:after="120"/>
        <w:jc w:val="both"/>
        <w:rPr>
          <w:rFonts w:asciiTheme="minorHAnsi" w:hAnsiTheme="minorHAnsi" w:cstheme="minorHAnsi"/>
        </w:rPr>
      </w:pPr>
      <w:r w:rsidRPr="00531804">
        <w:rPr>
          <w:rFonts w:asciiTheme="minorHAnsi" w:hAnsiTheme="minorHAnsi" w:cstheme="minorHAnsi"/>
        </w:rPr>
        <w:t>To show initiative, anticipate pressure points and potential problems and takes appropriate action</w:t>
      </w:r>
      <w:r>
        <w:rPr>
          <w:rFonts w:asciiTheme="minorHAnsi" w:hAnsiTheme="minorHAnsi" w:cstheme="minorHAnsi"/>
        </w:rPr>
        <w:t>.</w:t>
      </w:r>
      <w:r w:rsidR="007578F9">
        <w:rPr>
          <w:rFonts w:asciiTheme="minorHAnsi" w:hAnsiTheme="minorHAnsi" w:cstheme="minorHAnsi"/>
        </w:rPr>
        <w:t xml:space="preserve"> </w:t>
      </w:r>
      <w:r w:rsidR="007578F9">
        <w:rPr>
          <w:rFonts w:asciiTheme="minorHAnsi" w:hAnsiTheme="minorHAnsi" w:cstheme="minorHAnsi"/>
        </w:rPr>
        <w:t>P</w:t>
      </w:r>
      <w:r w:rsidR="007578F9" w:rsidRPr="00845C05">
        <w:rPr>
          <w:rFonts w:asciiTheme="minorHAnsi" w:hAnsiTheme="minorHAnsi" w:cstheme="minorHAnsi"/>
        </w:rPr>
        <w:t>rioritise requests</w:t>
      </w:r>
      <w:r w:rsidR="007578F9">
        <w:rPr>
          <w:rFonts w:asciiTheme="minorHAnsi" w:hAnsiTheme="minorHAnsi" w:cstheme="minorHAnsi"/>
        </w:rPr>
        <w:t xml:space="preserve"> </w:t>
      </w:r>
      <w:r w:rsidR="007578F9" w:rsidRPr="00845C05">
        <w:rPr>
          <w:rFonts w:asciiTheme="minorHAnsi" w:hAnsiTheme="minorHAnsi" w:cstheme="minorHAnsi"/>
        </w:rPr>
        <w:t xml:space="preserve">as necessary </w:t>
      </w:r>
      <w:r w:rsidR="007578F9">
        <w:rPr>
          <w:rFonts w:asciiTheme="minorHAnsi" w:hAnsiTheme="minorHAnsi" w:cstheme="minorHAnsi"/>
        </w:rPr>
        <w:t>and balance competing demands</w:t>
      </w:r>
      <w:r w:rsidR="00BB5636">
        <w:rPr>
          <w:rFonts w:asciiTheme="minorHAnsi" w:hAnsiTheme="minorHAnsi" w:cstheme="minorHAnsi"/>
        </w:rPr>
        <w:t xml:space="preserve">, </w:t>
      </w:r>
      <w:r w:rsidR="007578F9" w:rsidRPr="00845C05">
        <w:rPr>
          <w:rFonts w:asciiTheme="minorHAnsi" w:hAnsiTheme="minorHAnsi" w:cstheme="minorHAnsi"/>
        </w:rPr>
        <w:t>ensur</w:t>
      </w:r>
      <w:r w:rsidR="00BB5636">
        <w:rPr>
          <w:rFonts w:asciiTheme="minorHAnsi" w:hAnsiTheme="minorHAnsi" w:cstheme="minorHAnsi"/>
        </w:rPr>
        <w:t>ing</w:t>
      </w:r>
      <w:r w:rsidR="007578F9" w:rsidRPr="00845C05">
        <w:rPr>
          <w:rFonts w:asciiTheme="minorHAnsi" w:hAnsiTheme="minorHAnsi" w:cstheme="minorHAnsi"/>
        </w:rPr>
        <w:t xml:space="preserve"> that these are dealt with promptly and appropriately</w:t>
      </w:r>
      <w:r w:rsidR="007578F9">
        <w:rPr>
          <w:rFonts w:asciiTheme="minorHAnsi" w:hAnsiTheme="minorHAnsi" w:cstheme="minorHAnsi"/>
        </w:rPr>
        <w:t>.</w:t>
      </w:r>
    </w:p>
    <w:p w14:paraId="190A78F3" w14:textId="6D564235" w:rsidR="00EC40BE" w:rsidRPr="00EC40BE" w:rsidRDefault="00EC40BE" w:rsidP="00EC40BE">
      <w:pPr>
        <w:numPr>
          <w:ilvl w:val="0"/>
          <w:numId w:val="36"/>
        </w:numPr>
        <w:spacing w:after="120"/>
        <w:jc w:val="both"/>
        <w:rPr>
          <w:rFonts w:asciiTheme="minorHAnsi" w:hAnsiTheme="minorHAnsi" w:cstheme="minorHAnsi"/>
        </w:rPr>
      </w:pPr>
      <w:r w:rsidRPr="00EC40BE">
        <w:rPr>
          <w:rFonts w:asciiTheme="minorHAnsi" w:hAnsiTheme="minorHAnsi" w:cstheme="minorHAnsi"/>
        </w:rPr>
        <w:t xml:space="preserve">Establish and maintain governance structures for Growth &amp; Place, including Directorate Management Team (DMT) meetings, </w:t>
      </w:r>
      <w:r w:rsidR="00BB5636" w:rsidRPr="00DE0090">
        <w:rPr>
          <w:rFonts w:asciiTheme="minorHAnsi" w:hAnsiTheme="minorHAnsi" w:cstheme="minorHAnsi"/>
        </w:rPr>
        <w:t>managing cadence and approvals</w:t>
      </w:r>
      <w:r w:rsidR="009179FC">
        <w:rPr>
          <w:rFonts w:asciiTheme="minorHAnsi" w:hAnsiTheme="minorHAnsi" w:cstheme="minorHAnsi"/>
        </w:rPr>
        <w:t xml:space="preserve">. Develop and track </w:t>
      </w:r>
      <w:r w:rsidRPr="00EC40BE">
        <w:rPr>
          <w:rFonts w:asciiTheme="minorHAnsi" w:hAnsiTheme="minorHAnsi" w:cstheme="minorHAnsi"/>
        </w:rPr>
        <w:t>forward plans, action logs, and reporting mechanisms.</w:t>
      </w:r>
    </w:p>
    <w:p w14:paraId="41CECD5B" w14:textId="77777777" w:rsidR="00EC40BE" w:rsidRPr="00EC40BE" w:rsidRDefault="00EC40BE" w:rsidP="00EC40BE">
      <w:pPr>
        <w:numPr>
          <w:ilvl w:val="0"/>
          <w:numId w:val="36"/>
        </w:numPr>
        <w:spacing w:after="120"/>
        <w:jc w:val="both"/>
        <w:rPr>
          <w:rFonts w:asciiTheme="minorHAnsi" w:hAnsiTheme="minorHAnsi" w:cstheme="minorHAnsi"/>
        </w:rPr>
      </w:pPr>
      <w:r w:rsidRPr="00EC40BE">
        <w:rPr>
          <w:rFonts w:asciiTheme="minorHAnsi" w:hAnsiTheme="minorHAnsi" w:cstheme="minorHAnsi"/>
        </w:rPr>
        <w:t>Ensure strong governance and controls for reports to Departmental Board and Member meetings, managing cadence and approvals.</w:t>
      </w:r>
    </w:p>
    <w:p w14:paraId="35A8F60C" w14:textId="77777777" w:rsidR="00EC40BE" w:rsidRPr="00EC40BE" w:rsidRDefault="00EC40BE" w:rsidP="00EC40BE">
      <w:pPr>
        <w:numPr>
          <w:ilvl w:val="0"/>
          <w:numId w:val="36"/>
        </w:numPr>
        <w:spacing w:after="120"/>
        <w:jc w:val="both"/>
        <w:rPr>
          <w:rFonts w:asciiTheme="minorHAnsi" w:hAnsiTheme="minorHAnsi" w:cstheme="minorHAnsi"/>
        </w:rPr>
      </w:pPr>
      <w:r w:rsidRPr="00EC40BE">
        <w:rPr>
          <w:rFonts w:asciiTheme="minorHAnsi" w:hAnsiTheme="minorHAnsi" w:cstheme="minorHAnsi"/>
        </w:rPr>
        <w:t>Coordinate updates for Cabinet Member briefings and maintain rolling agendas for 1:1 meetings.</w:t>
      </w:r>
    </w:p>
    <w:p w14:paraId="2DF409F8" w14:textId="77777777" w:rsidR="00EC40BE" w:rsidRPr="00EC40BE" w:rsidRDefault="00EC40BE" w:rsidP="00EC40BE">
      <w:pPr>
        <w:numPr>
          <w:ilvl w:val="0"/>
          <w:numId w:val="36"/>
        </w:numPr>
        <w:spacing w:after="120"/>
        <w:jc w:val="both"/>
        <w:rPr>
          <w:rFonts w:asciiTheme="minorHAnsi" w:hAnsiTheme="minorHAnsi" w:cstheme="minorHAnsi"/>
        </w:rPr>
      </w:pPr>
      <w:r w:rsidRPr="00EC40BE">
        <w:rPr>
          <w:rFonts w:asciiTheme="minorHAnsi" w:hAnsiTheme="minorHAnsi" w:cstheme="minorHAnsi"/>
        </w:rPr>
        <w:t>Support wider projects and directorate set-up activities, liaising across the Council to ensure delivery.</w:t>
      </w:r>
    </w:p>
    <w:p w14:paraId="4A90BD51" w14:textId="77777777" w:rsidR="0039162F" w:rsidRDefault="0039162F" w:rsidP="0039162F">
      <w:pPr>
        <w:numPr>
          <w:ilvl w:val="0"/>
          <w:numId w:val="36"/>
        </w:numPr>
        <w:spacing w:after="120"/>
        <w:jc w:val="both"/>
        <w:rPr>
          <w:rFonts w:asciiTheme="minorHAnsi" w:hAnsiTheme="minorHAnsi" w:cstheme="minorHAnsi"/>
        </w:rPr>
      </w:pPr>
      <w:r>
        <w:rPr>
          <w:rFonts w:asciiTheme="minorHAnsi" w:hAnsiTheme="minorHAnsi" w:cstheme="minorHAnsi"/>
        </w:rPr>
        <w:t>D</w:t>
      </w:r>
      <w:r w:rsidRPr="002D5C13">
        <w:rPr>
          <w:rFonts w:asciiTheme="minorHAnsi" w:hAnsiTheme="minorHAnsi" w:cstheme="minorHAnsi"/>
        </w:rPr>
        <w:t>evelop good working relations</w:t>
      </w:r>
      <w:r>
        <w:rPr>
          <w:rFonts w:asciiTheme="minorHAnsi" w:hAnsiTheme="minorHAnsi" w:cstheme="minorHAnsi"/>
        </w:rPr>
        <w:t>hips</w:t>
      </w:r>
      <w:r w:rsidRPr="002D5C13">
        <w:rPr>
          <w:rFonts w:asciiTheme="minorHAnsi" w:hAnsiTheme="minorHAnsi" w:cstheme="minorHAnsi"/>
        </w:rPr>
        <w:t xml:space="preserve"> and collaborative arrangements with internal and external stakeholders.</w:t>
      </w:r>
      <w:r>
        <w:rPr>
          <w:rFonts w:asciiTheme="minorHAnsi" w:hAnsiTheme="minorHAnsi" w:cstheme="minorHAnsi"/>
        </w:rPr>
        <w:t xml:space="preserve"> A</w:t>
      </w:r>
      <w:r w:rsidRPr="00845C05">
        <w:rPr>
          <w:rFonts w:asciiTheme="minorHAnsi" w:hAnsiTheme="minorHAnsi" w:cstheme="minorHAnsi"/>
        </w:rPr>
        <w:t xml:space="preserve">ct as an effective communication link </w:t>
      </w:r>
      <w:r>
        <w:rPr>
          <w:rFonts w:asciiTheme="minorHAnsi" w:hAnsiTheme="minorHAnsi" w:cstheme="minorHAnsi"/>
        </w:rPr>
        <w:t>between the Growth and Place Executive Director and Council</w:t>
      </w:r>
      <w:r w:rsidRPr="00845C05">
        <w:rPr>
          <w:rFonts w:asciiTheme="minorHAnsi" w:hAnsiTheme="minorHAnsi" w:cstheme="minorHAnsi"/>
        </w:rPr>
        <w:t xml:space="preserve"> Leader</w:t>
      </w:r>
      <w:r>
        <w:rPr>
          <w:rFonts w:asciiTheme="minorHAnsi" w:hAnsiTheme="minorHAnsi" w:cstheme="minorHAnsi"/>
        </w:rPr>
        <w:t>’</w:t>
      </w:r>
      <w:r w:rsidRPr="00845C05">
        <w:rPr>
          <w:rFonts w:asciiTheme="minorHAnsi" w:hAnsiTheme="minorHAnsi" w:cstheme="minorHAnsi"/>
        </w:rPr>
        <w:t>s</w:t>
      </w:r>
      <w:r>
        <w:rPr>
          <w:rFonts w:asciiTheme="minorHAnsi" w:hAnsiTheme="minorHAnsi" w:cstheme="minorHAnsi"/>
        </w:rPr>
        <w:t xml:space="preserve">, </w:t>
      </w:r>
      <w:r w:rsidRPr="00845C05">
        <w:rPr>
          <w:rFonts w:asciiTheme="minorHAnsi" w:hAnsiTheme="minorHAnsi" w:cstheme="minorHAnsi"/>
        </w:rPr>
        <w:t>Cabinet Members</w:t>
      </w:r>
      <w:r>
        <w:rPr>
          <w:rFonts w:asciiTheme="minorHAnsi" w:hAnsiTheme="minorHAnsi" w:cstheme="minorHAnsi"/>
        </w:rPr>
        <w:t>, Committee Chairs and Directors</w:t>
      </w:r>
      <w:r w:rsidRPr="00845C05">
        <w:rPr>
          <w:rFonts w:asciiTheme="minorHAnsi" w:hAnsiTheme="minorHAnsi" w:cstheme="minorHAnsi"/>
        </w:rPr>
        <w:t>; establish</w:t>
      </w:r>
      <w:r>
        <w:rPr>
          <w:rFonts w:asciiTheme="minorHAnsi" w:hAnsiTheme="minorHAnsi" w:cstheme="minorHAnsi"/>
        </w:rPr>
        <w:t>ing</w:t>
      </w:r>
      <w:r w:rsidRPr="00845C05">
        <w:rPr>
          <w:rFonts w:asciiTheme="minorHAnsi" w:hAnsiTheme="minorHAnsi" w:cstheme="minorHAnsi"/>
        </w:rPr>
        <w:t xml:space="preserve"> effective </w:t>
      </w:r>
      <w:r>
        <w:rPr>
          <w:rFonts w:asciiTheme="minorHAnsi" w:hAnsiTheme="minorHAnsi" w:cstheme="minorHAnsi"/>
        </w:rPr>
        <w:t>relationships</w:t>
      </w:r>
      <w:r w:rsidRPr="00845C05">
        <w:rPr>
          <w:rFonts w:asciiTheme="minorHAnsi" w:hAnsiTheme="minorHAnsi" w:cstheme="minorHAnsi"/>
        </w:rPr>
        <w:t xml:space="preserve"> with other directorate support officers across the </w:t>
      </w:r>
      <w:r>
        <w:rPr>
          <w:rFonts w:asciiTheme="minorHAnsi" w:hAnsiTheme="minorHAnsi" w:cstheme="minorHAnsi"/>
        </w:rPr>
        <w:t>c</w:t>
      </w:r>
      <w:r w:rsidRPr="00845C05">
        <w:rPr>
          <w:rFonts w:asciiTheme="minorHAnsi" w:hAnsiTheme="minorHAnsi" w:cstheme="minorHAnsi"/>
        </w:rPr>
        <w:t>ouncil</w:t>
      </w:r>
      <w:r>
        <w:rPr>
          <w:rFonts w:asciiTheme="minorHAnsi" w:hAnsiTheme="minorHAnsi" w:cstheme="minorHAnsi"/>
        </w:rPr>
        <w:t>.</w:t>
      </w:r>
      <w:r w:rsidRPr="00845C05">
        <w:rPr>
          <w:rFonts w:asciiTheme="minorHAnsi" w:hAnsiTheme="minorHAnsi" w:cstheme="minorHAnsi"/>
        </w:rPr>
        <w:t xml:space="preserve"> </w:t>
      </w:r>
    </w:p>
    <w:p w14:paraId="3A1FBA65" w14:textId="77777777" w:rsidR="00300D88" w:rsidRDefault="00300D88" w:rsidP="00300D88">
      <w:pPr>
        <w:numPr>
          <w:ilvl w:val="0"/>
          <w:numId w:val="36"/>
        </w:numPr>
        <w:spacing w:after="120"/>
        <w:jc w:val="both"/>
        <w:rPr>
          <w:rFonts w:asciiTheme="minorHAnsi" w:hAnsiTheme="minorHAnsi" w:cstheme="minorHAnsi"/>
        </w:rPr>
      </w:pPr>
      <w:r w:rsidRPr="001A21E2">
        <w:rPr>
          <w:rFonts w:asciiTheme="minorHAnsi" w:hAnsiTheme="minorHAnsi" w:cstheme="minorHAnsi"/>
        </w:rPr>
        <w:t>To maintain effective filing and data storage, including emails and retrieval systems</w:t>
      </w:r>
      <w:r>
        <w:rPr>
          <w:rFonts w:asciiTheme="minorHAnsi" w:hAnsiTheme="minorHAnsi" w:cstheme="minorHAnsi"/>
        </w:rPr>
        <w:t xml:space="preserve"> utilising </w:t>
      </w:r>
      <w:r w:rsidRPr="00845C05">
        <w:rPr>
          <w:rFonts w:asciiTheme="minorHAnsi" w:hAnsiTheme="minorHAnsi" w:cstheme="minorHAnsi"/>
        </w:rPr>
        <w:t>databases and spreadsheets</w:t>
      </w:r>
    </w:p>
    <w:p w14:paraId="6D6EBDE9" w14:textId="66FA0E11" w:rsidR="00DE56BC" w:rsidRPr="00DE56BC" w:rsidRDefault="00DE56BC" w:rsidP="00DE56BC">
      <w:pPr>
        <w:numPr>
          <w:ilvl w:val="0"/>
          <w:numId w:val="36"/>
        </w:numPr>
        <w:spacing w:after="120"/>
        <w:jc w:val="both"/>
        <w:rPr>
          <w:rFonts w:asciiTheme="minorHAnsi" w:hAnsiTheme="minorHAnsi" w:cstheme="minorHAnsi"/>
        </w:rPr>
      </w:pPr>
      <w:r w:rsidRPr="000B1629">
        <w:rPr>
          <w:rFonts w:asciiTheme="minorHAnsi" w:hAnsiTheme="minorHAnsi" w:cstheme="minorHAnsi"/>
        </w:rPr>
        <w:t>To facilitate cover arrangements as appropriate</w:t>
      </w:r>
      <w:r>
        <w:rPr>
          <w:rFonts w:asciiTheme="minorHAnsi" w:hAnsiTheme="minorHAnsi" w:cstheme="minorHAnsi"/>
        </w:rPr>
        <w:t xml:space="preserve"> for other Executive Assistants.</w:t>
      </w:r>
    </w:p>
    <w:p w14:paraId="2476D50E" w14:textId="77777777" w:rsidR="009179FC" w:rsidRDefault="009179FC" w:rsidP="009179FC">
      <w:pPr>
        <w:numPr>
          <w:ilvl w:val="0"/>
          <w:numId w:val="36"/>
        </w:numPr>
        <w:spacing w:after="120"/>
        <w:jc w:val="both"/>
        <w:rPr>
          <w:rFonts w:asciiTheme="minorHAnsi" w:hAnsiTheme="minorHAnsi" w:cstheme="minorHAnsi"/>
        </w:rPr>
      </w:pPr>
      <w:r w:rsidRPr="00336609">
        <w:rPr>
          <w:rFonts w:asciiTheme="minorHAnsi" w:hAnsiTheme="minorHAnsi" w:cstheme="minorHAnsi"/>
        </w:rPr>
        <w:t xml:space="preserve">To ensure that the services for both </w:t>
      </w:r>
      <w:r>
        <w:rPr>
          <w:rFonts w:asciiTheme="minorHAnsi" w:hAnsiTheme="minorHAnsi" w:cstheme="minorHAnsi"/>
        </w:rPr>
        <w:t>c</w:t>
      </w:r>
      <w:r w:rsidRPr="00336609">
        <w:rPr>
          <w:rFonts w:asciiTheme="minorHAnsi" w:hAnsiTheme="minorHAnsi" w:cstheme="minorHAnsi"/>
        </w:rPr>
        <w:t>ouncils are dealt with on an equitable basis to deliver the standards required for each.</w:t>
      </w:r>
    </w:p>
    <w:p w14:paraId="1CB311D9" w14:textId="77777777" w:rsidR="00343CED" w:rsidRDefault="00343CED" w:rsidP="00343CED">
      <w:pPr>
        <w:rPr>
          <w:rFonts w:asciiTheme="minorHAnsi" w:hAnsiTheme="minorHAnsi" w:cstheme="minorHAnsi"/>
        </w:rPr>
      </w:pPr>
    </w:p>
    <w:p w14:paraId="3DC08E72" w14:textId="77777777" w:rsidR="009179FC" w:rsidRDefault="009179FC" w:rsidP="00343CED">
      <w:pPr>
        <w:rPr>
          <w:rFonts w:asciiTheme="minorHAnsi" w:hAnsiTheme="minorHAnsi" w:cstheme="minorHAnsi"/>
        </w:rPr>
      </w:pPr>
    </w:p>
    <w:p w14:paraId="7CC0C86E" w14:textId="77777777" w:rsidR="009179FC" w:rsidRDefault="009179FC" w:rsidP="00343CED">
      <w:pPr>
        <w:rPr>
          <w:rFonts w:asciiTheme="minorHAnsi" w:hAnsiTheme="minorHAnsi" w:cstheme="minorHAnsi"/>
        </w:rPr>
      </w:pPr>
    </w:p>
    <w:p w14:paraId="52CEE13F" w14:textId="77777777" w:rsidR="009179FC" w:rsidRPr="005B3EBF" w:rsidRDefault="009179FC" w:rsidP="00343CED">
      <w:pPr>
        <w:rPr>
          <w:rFonts w:ascii="Calibri" w:hAnsi="Calibri" w:cs="Arial"/>
        </w:rPr>
      </w:pPr>
    </w:p>
    <w:p w14:paraId="504ADB0C" w14:textId="77777777" w:rsidR="00D76501" w:rsidRDefault="00D76501" w:rsidP="00BB4DD8">
      <w:pPr>
        <w:rPr>
          <w:rFonts w:ascii="Calibri" w:hAnsi="Calibri" w:cs="Arial"/>
          <w:b/>
          <w:bCs/>
        </w:rPr>
      </w:pPr>
    </w:p>
    <w:p w14:paraId="5D6DA767" w14:textId="169E41B1" w:rsidR="00BB4DD8" w:rsidRDefault="00BB4DD8" w:rsidP="00BB4DD8">
      <w:pPr>
        <w:rPr>
          <w:rFonts w:ascii="Calibri" w:hAnsi="Calibri" w:cs="Arial"/>
          <w:b/>
          <w:bCs/>
        </w:rPr>
      </w:pPr>
      <w:r w:rsidRPr="005B3EBF">
        <w:rPr>
          <w:rFonts w:ascii="Calibri" w:hAnsi="Calibri" w:cs="Arial"/>
          <w:b/>
          <w:bCs/>
        </w:rPr>
        <w:lastRenderedPageBreak/>
        <w:t>Generic Duties and Responsibilities</w:t>
      </w:r>
    </w:p>
    <w:p w14:paraId="52BBF4A1" w14:textId="77777777" w:rsidR="00BB4DD8" w:rsidRPr="005B3EBF" w:rsidRDefault="00BB4DD8" w:rsidP="00C22178">
      <w:pPr>
        <w:ind w:left="360"/>
        <w:rPr>
          <w:rFonts w:ascii="Calibri" w:hAnsi="Calibri" w:cs="Arial"/>
        </w:rPr>
      </w:pPr>
    </w:p>
    <w:p w14:paraId="0FA4B901" w14:textId="77777777" w:rsidR="00CD0D02" w:rsidRPr="00C22178" w:rsidRDefault="00CD0D02" w:rsidP="00AA5493">
      <w:pPr>
        <w:numPr>
          <w:ilvl w:val="0"/>
          <w:numId w:val="28"/>
        </w:numPr>
        <w:ind w:left="360"/>
        <w:jc w:val="both"/>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the </w:t>
      </w:r>
      <w:r w:rsidRPr="00C22178">
        <w:rPr>
          <w:rFonts w:ascii="Calibri" w:hAnsi="Calibri" w:cs="Arial"/>
        </w:rPr>
        <w:t>Boroughs of Wandsworth and Richmond</w:t>
      </w:r>
      <w:r w:rsidR="00B34715">
        <w:rPr>
          <w:rFonts w:ascii="Calibri" w:hAnsi="Calibri" w:cs="Arial"/>
        </w:rPr>
        <w:t xml:space="preserve">. </w:t>
      </w:r>
    </w:p>
    <w:p w14:paraId="3D5A2026" w14:textId="77777777" w:rsidR="006345A2" w:rsidRDefault="006345A2" w:rsidP="00AA5493">
      <w:pPr>
        <w:ind w:left="360"/>
        <w:rPr>
          <w:rFonts w:ascii="Calibri" w:hAnsi="Calibri" w:cs="Arial"/>
        </w:rPr>
      </w:pPr>
    </w:p>
    <w:p w14:paraId="459021E7" w14:textId="33FBC7FD" w:rsidR="00591F9B" w:rsidRDefault="00C62BA2" w:rsidP="00AA5493">
      <w:pPr>
        <w:numPr>
          <w:ilvl w:val="0"/>
          <w:numId w:val="28"/>
        </w:numPr>
        <w:ind w:left="360"/>
        <w:jc w:val="both"/>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w:t>
      </w:r>
      <w:r w:rsidR="00DE0090">
        <w:rPr>
          <w:rFonts w:ascii="Calibri" w:hAnsi="Calibri" w:cs="Arial"/>
        </w:rPr>
        <w:t>o</w:t>
      </w:r>
      <w:r w:rsidRPr="00CB0D3C">
        <w:rPr>
          <w:rFonts w:ascii="Calibri" w:hAnsi="Calibri" w:cs="Arial"/>
        </w:rPr>
        <w:t>ncerning data protection and health and safety.</w:t>
      </w:r>
    </w:p>
    <w:p w14:paraId="45717B6D" w14:textId="77777777" w:rsidR="00591F9B" w:rsidRPr="00591F9B" w:rsidRDefault="00591F9B" w:rsidP="00AA5493">
      <w:pPr>
        <w:ind w:left="360"/>
        <w:rPr>
          <w:rFonts w:ascii="Calibri" w:hAnsi="Calibri" w:cs="Arial"/>
        </w:rPr>
      </w:pPr>
    </w:p>
    <w:p w14:paraId="2D98DCA4" w14:textId="0A3B3285" w:rsidR="00591F9B" w:rsidRPr="00CB0D3C" w:rsidRDefault="00591F9B" w:rsidP="00AA5493">
      <w:pPr>
        <w:numPr>
          <w:ilvl w:val="0"/>
          <w:numId w:val="28"/>
        </w:numPr>
        <w:ind w:left="360"/>
        <w:jc w:val="both"/>
        <w:rPr>
          <w:rFonts w:ascii="Calibri" w:hAnsi="Calibri" w:cs="Arial"/>
        </w:rPr>
      </w:pPr>
      <w:r>
        <w:rPr>
          <w:rFonts w:ascii="Calibri" w:hAnsi="Calibri" w:cs="Arial"/>
          <w:bCs/>
        </w:rPr>
        <w:t xml:space="preserve">To </w:t>
      </w:r>
      <w:r w:rsidRPr="00705642">
        <w:rPr>
          <w:rFonts w:ascii="Calibri" w:hAnsi="Calibri" w:cs="Arial"/>
          <w:bCs/>
        </w:rPr>
        <w:t>adhere to security controls and requirements as mandated by the SSA’s policies, procedures and local risk assessments to maintain confidentiality, integrity, availability and legal compliance of information and systems</w:t>
      </w:r>
      <w:r w:rsidR="00AA5493">
        <w:rPr>
          <w:rFonts w:ascii="Calibri" w:hAnsi="Calibri" w:cs="Arial"/>
          <w:bCs/>
        </w:rPr>
        <w:t>.</w:t>
      </w:r>
    </w:p>
    <w:p w14:paraId="5C554376" w14:textId="77777777" w:rsidR="00C62BA2" w:rsidRPr="005B3EBF" w:rsidRDefault="00C62BA2" w:rsidP="00AA5493">
      <w:pPr>
        <w:rPr>
          <w:rFonts w:ascii="Calibri" w:hAnsi="Calibri" w:cs="Arial"/>
        </w:rPr>
      </w:pPr>
    </w:p>
    <w:p w14:paraId="4E09F56F" w14:textId="77777777" w:rsidR="00C62BA2" w:rsidRDefault="00C62BA2" w:rsidP="00AA5493">
      <w:pPr>
        <w:numPr>
          <w:ilvl w:val="0"/>
          <w:numId w:val="28"/>
        </w:numPr>
        <w:ind w:left="360"/>
        <w:jc w:val="both"/>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6F198EEB" w14:textId="77777777" w:rsidR="00C62BA2" w:rsidRDefault="00C62BA2" w:rsidP="00AA5493">
      <w:pPr>
        <w:ind w:left="360"/>
        <w:rPr>
          <w:rFonts w:ascii="Calibri" w:hAnsi="Calibri" w:cs="Arial"/>
        </w:rPr>
      </w:pPr>
    </w:p>
    <w:p w14:paraId="428CC748" w14:textId="77777777" w:rsidR="00C62BA2" w:rsidRPr="005B3EBF" w:rsidRDefault="00C62BA2" w:rsidP="00AA5493">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 xml:space="preserve">role within the council.  </w:t>
      </w:r>
    </w:p>
    <w:p w14:paraId="2DC5DD04" w14:textId="77777777" w:rsidR="00C62BA2" w:rsidRPr="005B3EBF" w:rsidRDefault="00C62BA2" w:rsidP="00AA5493">
      <w:pPr>
        <w:shd w:val="clear" w:color="auto" w:fill="FFFFFF"/>
        <w:rPr>
          <w:rFonts w:ascii="Calibri" w:hAnsi="Calibri" w:cs="Arial"/>
          <w:color w:val="000000"/>
        </w:rPr>
      </w:pPr>
    </w:p>
    <w:p w14:paraId="1ABC9D59" w14:textId="77777777" w:rsidR="00C62BA2" w:rsidRPr="005B3EBF" w:rsidRDefault="00C62BA2" w:rsidP="00AA5493">
      <w:pPr>
        <w:numPr>
          <w:ilvl w:val="0"/>
          <w:numId w:val="28"/>
        </w:numPr>
        <w:shd w:val="clear" w:color="auto" w:fill="FFFFFF"/>
        <w:ind w:left="360"/>
        <w:rPr>
          <w:rFonts w:ascii="Calibri" w:hAnsi="Calibri" w:cs="Arial"/>
          <w:color w:val="000000"/>
        </w:rPr>
      </w:pPr>
      <w:r w:rsidRPr="005B3EBF">
        <w:rPr>
          <w:rFonts w:ascii="Calibri" w:hAnsi="Calibri" w:cs="Arial"/>
        </w:rPr>
        <w:t xml:space="preserve">The </w:t>
      </w:r>
      <w:r w:rsidR="00E05806">
        <w:rPr>
          <w:rFonts w:ascii="Calibri" w:hAnsi="Calibri" w:cs="Arial"/>
        </w:rPr>
        <w:t>S</w:t>
      </w:r>
      <w:r w:rsidR="00E05806" w:rsidRPr="005B3EBF">
        <w:rPr>
          <w:rFonts w:ascii="Calibri" w:hAnsi="Calibri" w:cs="Arial"/>
        </w:rPr>
        <w:t xml:space="preserve">hared </w:t>
      </w:r>
      <w:r w:rsidR="00E05806">
        <w:rPr>
          <w:rFonts w:ascii="Calibri" w:hAnsi="Calibri" w:cs="Arial"/>
        </w:rPr>
        <w:t>S</w:t>
      </w:r>
      <w:r w:rsidRPr="005B3EBF">
        <w:rPr>
          <w:rFonts w:ascii="Calibri" w:hAnsi="Calibri" w:cs="Arial"/>
        </w:rPr>
        <w:t xml:space="preserve">taffing </w:t>
      </w:r>
      <w:r w:rsidR="00E05806">
        <w:rPr>
          <w:rFonts w:ascii="Calibri" w:hAnsi="Calibri" w:cs="Arial"/>
        </w:rPr>
        <w:t>A</w:t>
      </w:r>
      <w:r w:rsidR="00E05806" w:rsidRPr="005B3EBF">
        <w:rPr>
          <w:rFonts w:ascii="Calibri" w:hAnsi="Calibri" w:cs="Arial"/>
        </w:rPr>
        <w:t xml:space="preserve">rrangement </w:t>
      </w:r>
      <w:r w:rsidRPr="005B3EBF">
        <w:rPr>
          <w:rFonts w:ascii="Calibri" w:hAnsi="Calibri" w:cs="Arial"/>
        </w:rPr>
        <w:t>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14:paraId="1C0DD9A8" w14:textId="77777777" w:rsidR="00AA5493" w:rsidRPr="00845C05" w:rsidRDefault="00AA5493" w:rsidP="00AA5493">
      <w:pPr>
        <w:pStyle w:val="NormalWeb"/>
        <w:rPr>
          <w:rFonts w:asciiTheme="minorHAnsi" w:hAnsiTheme="minorHAnsi" w:cstheme="minorHAnsi"/>
          <w:b/>
        </w:rPr>
      </w:pPr>
      <w:r w:rsidRPr="00845C05">
        <w:rPr>
          <w:rFonts w:asciiTheme="minorHAnsi" w:hAnsiTheme="minorHAnsi" w:cstheme="minorHAnsi"/>
          <w:b/>
        </w:rPr>
        <w:t xml:space="preserve">Additional Information </w:t>
      </w:r>
    </w:p>
    <w:p w14:paraId="5A63C47E" w14:textId="012141D3" w:rsidR="00AA5493" w:rsidRPr="00AA5493" w:rsidRDefault="00AA5493" w:rsidP="00AA5493">
      <w:pPr>
        <w:jc w:val="both"/>
        <w:rPr>
          <w:rFonts w:ascii="Calibri" w:hAnsi="Calibri" w:cs="Arial"/>
          <w:bCs/>
        </w:rPr>
      </w:pPr>
      <w:r w:rsidRPr="00AA5493">
        <w:rPr>
          <w:rFonts w:ascii="Calibri" w:hAnsi="Calibri" w:cs="Arial"/>
          <w:bCs/>
        </w:rPr>
        <w:t xml:space="preserve">Whilst flexible and agile working is available, the nature of this role supporting </w:t>
      </w:r>
      <w:r w:rsidR="00DB13D3" w:rsidRPr="00E6483F">
        <w:rPr>
          <w:rFonts w:asciiTheme="minorHAnsi" w:hAnsiTheme="minorHAnsi" w:cstheme="minorHAnsi"/>
        </w:rPr>
        <w:t>a senior member of the Executive team</w:t>
      </w:r>
      <w:r w:rsidRPr="00AA5493">
        <w:rPr>
          <w:rFonts w:ascii="Calibri" w:hAnsi="Calibri" w:cs="Arial"/>
          <w:bCs/>
        </w:rPr>
        <w:t>, inevitably requires a high level of in-office visibility. Candidates should expect a need for a minimum of t</w:t>
      </w:r>
      <w:r w:rsidR="00504159">
        <w:rPr>
          <w:rFonts w:ascii="Calibri" w:hAnsi="Calibri" w:cs="Arial"/>
          <w:bCs/>
        </w:rPr>
        <w:t>hree</w:t>
      </w:r>
      <w:r w:rsidRPr="00AA5493">
        <w:rPr>
          <w:rFonts w:ascii="Calibri" w:hAnsi="Calibri" w:cs="Arial"/>
          <w:bCs/>
        </w:rPr>
        <w:t xml:space="preserve"> days in the office. There may be evening and weekend working as required.</w:t>
      </w:r>
    </w:p>
    <w:p w14:paraId="4075F409" w14:textId="77777777" w:rsidR="00AA5493" w:rsidRPr="00AA5493" w:rsidRDefault="00AA5493" w:rsidP="00AA5493">
      <w:pPr>
        <w:rPr>
          <w:rFonts w:ascii="Calibri" w:hAnsi="Calibri" w:cs="Arial"/>
          <w:bCs/>
        </w:rPr>
      </w:pPr>
    </w:p>
    <w:p w14:paraId="3663EDEB" w14:textId="081FC415" w:rsidR="003847D3" w:rsidRPr="00AA5493" w:rsidRDefault="00AA5493" w:rsidP="00AA5493">
      <w:pPr>
        <w:rPr>
          <w:rFonts w:ascii="Calibri" w:hAnsi="Calibri" w:cs="Arial"/>
          <w:b/>
        </w:rPr>
      </w:pPr>
      <w:r w:rsidRPr="00AA5493">
        <w:rPr>
          <w:rFonts w:ascii="Calibri" w:hAnsi="Calibri" w:cs="Arial"/>
          <w:bCs/>
        </w:rPr>
        <w:t>You may at times be asked to travel between two sites as required by the needs of the service.</w:t>
      </w:r>
    </w:p>
    <w:p w14:paraId="32AB1D53" w14:textId="584E144A" w:rsidR="003847D3" w:rsidRDefault="003847D3" w:rsidP="00B53894">
      <w:pPr>
        <w:rPr>
          <w:rFonts w:ascii="Calibri" w:hAnsi="Calibri" w:cs="Arial"/>
          <w:b/>
        </w:rPr>
      </w:pPr>
    </w:p>
    <w:p w14:paraId="018F8E93" w14:textId="77777777" w:rsidR="00013AF8" w:rsidRDefault="00013AF8" w:rsidP="00613F51">
      <w:pPr>
        <w:rPr>
          <w:rFonts w:ascii="Calibri" w:hAnsi="Calibri" w:cs="Arial"/>
          <w:b/>
        </w:rPr>
      </w:pPr>
    </w:p>
    <w:p w14:paraId="464AEC87" w14:textId="77777777" w:rsidR="00013AF8" w:rsidRDefault="00013AF8" w:rsidP="00613F51">
      <w:pPr>
        <w:rPr>
          <w:rFonts w:ascii="Calibri" w:hAnsi="Calibri" w:cs="Arial"/>
          <w:b/>
        </w:rPr>
      </w:pPr>
    </w:p>
    <w:p w14:paraId="74683DB4" w14:textId="77777777" w:rsidR="00013AF8" w:rsidRDefault="00013AF8" w:rsidP="00613F51">
      <w:pPr>
        <w:rPr>
          <w:rFonts w:ascii="Calibri" w:hAnsi="Calibri" w:cs="Arial"/>
          <w:b/>
        </w:rPr>
      </w:pPr>
    </w:p>
    <w:p w14:paraId="414CE355" w14:textId="77777777" w:rsidR="00013AF8" w:rsidRDefault="00013AF8" w:rsidP="00613F51">
      <w:pPr>
        <w:rPr>
          <w:rFonts w:ascii="Calibri" w:hAnsi="Calibri" w:cs="Arial"/>
          <w:b/>
        </w:rPr>
      </w:pPr>
    </w:p>
    <w:p w14:paraId="27A9E6A0" w14:textId="77777777" w:rsidR="00013AF8" w:rsidRDefault="00013AF8" w:rsidP="00613F51">
      <w:pPr>
        <w:rPr>
          <w:rFonts w:ascii="Calibri" w:hAnsi="Calibri" w:cs="Arial"/>
          <w:b/>
        </w:rPr>
      </w:pPr>
    </w:p>
    <w:p w14:paraId="1BF2B416" w14:textId="77777777" w:rsidR="00013AF8" w:rsidRDefault="00013AF8" w:rsidP="00613F51">
      <w:pPr>
        <w:rPr>
          <w:rFonts w:ascii="Calibri" w:hAnsi="Calibri" w:cs="Arial"/>
          <w:b/>
        </w:rPr>
      </w:pPr>
    </w:p>
    <w:p w14:paraId="3E720ACA" w14:textId="77777777" w:rsidR="00013AF8" w:rsidRDefault="00013AF8" w:rsidP="00613F51">
      <w:pPr>
        <w:rPr>
          <w:rFonts w:ascii="Calibri" w:hAnsi="Calibri" w:cs="Arial"/>
          <w:b/>
        </w:rPr>
      </w:pPr>
    </w:p>
    <w:p w14:paraId="0E45A4E4" w14:textId="77777777" w:rsidR="00013AF8" w:rsidRDefault="00013AF8" w:rsidP="00613F51">
      <w:pPr>
        <w:rPr>
          <w:rFonts w:ascii="Calibri" w:hAnsi="Calibri" w:cs="Arial"/>
          <w:b/>
        </w:rPr>
      </w:pPr>
    </w:p>
    <w:p w14:paraId="6DFCA7AA" w14:textId="77777777" w:rsidR="00013AF8" w:rsidRDefault="00013AF8" w:rsidP="00613F51">
      <w:pPr>
        <w:rPr>
          <w:rFonts w:ascii="Calibri" w:hAnsi="Calibri" w:cs="Arial"/>
          <w:b/>
        </w:rPr>
      </w:pPr>
    </w:p>
    <w:p w14:paraId="28A97041" w14:textId="77777777" w:rsidR="00013AF8" w:rsidRDefault="00013AF8" w:rsidP="00613F51">
      <w:pPr>
        <w:rPr>
          <w:rFonts w:ascii="Calibri" w:hAnsi="Calibri" w:cs="Arial"/>
          <w:b/>
        </w:rPr>
      </w:pPr>
    </w:p>
    <w:p w14:paraId="5CDE53B5" w14:textId="77777777" w:rsidR="00013AF8" w:rsidRDefault="00013AF8" w:rsidP="00613F51">
      <w:pPr>
        <w:rPr>
          <w:rFonts w:ascii="Calibri" w:hAnsi="Calibri" w:cs="Arial"/>
          <w:b/>
        </w:rPr>
      </w:pPr>
    </w:p>
    <w:p w14:paraId="36B9F2A4" w14:textId="77777777" w:rsidR="00D76501" w:rsidRDefault="00D76501" w:rsidP="00613F51">
      <w:pPr>
        <w:rPr>
          <w:rFonts w:ascii="Calibri" w:hAnsi="Calibri" w:cs="Arial"/>
          <w:b/>
        </w:rPr>
      </w:pPr>
    </w:p>
    <w:p w14:paraId="48CC618C" w14:textId="51975C3A" w:rsidR="00AA5493" w:rsidRPr="00613F51" w:rsidRDefault="0026064E" w:rsidP="00613F51">
      <w:pPr>
        <w:rPr>
          <w:rFonts w:ascii="Calibri" w:hAnsi="Calibri" w:cs="Arial"/>
          <w:b/>
        </w:rPr>
      </w:pPr>
      <w:r>
        <w:rPr>
          <w:rFonts w:ascii="Calibri" w:hAnsi="Calibri" w:cs="Arial"/>
          <w:b/>
        </w:rPr>
        <w:lastRenderedPageBreak/>
        <w:t>T</w:t>
      </w:r>
      <w:r w:rsidR="00B53894" w:rsidRPr="005B3EBF">
        <w:rPr>
          <w:rFonts w:ascii="Calibri" w:hAnsi="Calibri" w:cs="Arial"/>
          <w:b/>
        </w:rPr>
        <w:t>eam structure</w:t>
      </w:r>
    </w:p>
    <w:p w14:paraId="695A768A" w14:textId="7221A5A9" w:rsidR="00AA5493" w:rsidRDefault="00A01D0F" w:rsidP="0026064E">
      <w:pPr>
        <w:autoSpaceDE w:val="0"/>
        <w:autoSpaceDN w:val="0"/>
        <w:adjustRightInd w:val="0"/>
        <w:rPr>
          <w:rFonts w:ascii="Calibri" w:hAnsi="Calibri" w:cs="Arial"/>
          <w:bCs/>
          <w:color w:val="000000"/>
        </w:rPr>
      </w:pPr>
      <w:r>
        <w:rPr>
          <w:noProof/>
        </w:rPr>
        <w:drawing>
          <wp:inline distT="0" distB="0" distL="0" distR="0" wp14:anchorId="0FDD2B59" wp14:editId="2A91DCE1">
            <wp:extent cx="5429250" cy="3053715"/>
            <wp:effectExtent l="0" t="0" r="0" b="0"/>
            <wp:docPr id="27173296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732968" name=""/>
                    <pic:cNvPicPr/>
                  </pic:nvPicPr>
                  <pic:blipFill>
                    <a:blip r:embed="rId11">
                      <a:extLst>
                        <a:ext uri="{96DAC541-7B7A-43D3-8B79-37D633B846F1}">
                          <asvg:svgBlip xmlns:asvg="http://schemas.microsoft.com/office/drawing/2016/SVG/main" r:embed="rId12"/>
                        </a:ext>
                      </a:extLst>
                    </a:blip>
                    <a:stretch>
                      <a:fillRect/>
                    </a:stretch>
                  </pic:blipFill>
                  <pic:spPr>
                    <a:xfrm>
                      <a:off x="0" y="0"/>
                      <a:ext cx="5429250" cy="3053715"/>
                    </a:xfrm>
                    <a:prstGeom prst="rect">
                      <a:avLst/>
                    </a:prstGeom>
                  </pic:spPr>
                </pic:pic>
              </a:graphicData>
            </a:graphic>
          </wp:inline>
        </w:drawing>
      </w:r>
    </w:p>
    <w:p w14:paraId="5D08F01F" w14:textId="77777777" w:rsidR="00AA5493" w:rsidRDefault="00AA5493" w:rsidP="0026064E">
      <w:pPr>
        <w:autoSpaceDE w:val="0"/>
        <w:autoSpaceDN w:val="0"/>
        <w:adjustRightInd w:val="0"/>
        <w:rPr>
          <w:rFonts w:ascii="Calibri" w:hAnsi="Calibri" w:cs="Arial"/>
          <w:bCs/>
          <w:color w:val="000000"/>
        </w:rPr>
      </w:pPr>
    </w:p>
    <w:p w14:paraId="40C1CFDD" w14:textId="77777777" w:rsidR="00AA5493" w:rsidRDefault="00AA5493" w:rsidP="0026064E">
      <w:pPr>
        <w:autoSpaceDE w:val="0"/>
        <w:autoSpaceDN w:val="0"/>
        <w:adjustRightInd w:val="0"/>
        <w:rPr>
          <w:rFonts w:ascii="Calibri" w:hAnsi="Calibri" w:cs="Arial"/>
          <w:bCs/>
          <w:color w:val="000000"/>
        </w:rPr>
      </w:pPr>
    </w:p>
    <w:p w14:paraId="26791F10"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t>Person Specification</w:t>
      </w:r>
    </w:p>
    <w:p w14:paraId="0FA97B29" w14:textId="77777777" w:rsidR="00B3662C"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761EA4" w:rsidRPr="00845C05" w14:paraId="2F7DE33C" w14:textId="77777777" w:rsidTr="00CF2C7A">
        <w:trPr>
          <w:trHeight w:val="544"/>
        </w:trPr>
        <w:tc>
          <w:tcPr>
            <w:tcW w:w="4261" w:type="dxa"/>
            <w:shd w:val="clear" w:color="auto" w:fill="D9D9D9"/>
          </w:tcPr>
          <w:p w14:paraId="053EBDDA" w14:textId="77777777" w:rsidR="00761EA4" w:rsidRPr="00845C05" w:rsidRDefault="00761EA4" w:rsidP="00CF2C7A">
            <w:pPr>
              <w:autoSpaceDE w:val="0"/>
              <w:autoSpaceDN w:val="0"/>
              <w:adjustRightInd w:val="0"/>
              <w:contextualSpacing/>
              <w:rPr>
                <w:rFonts w:asciiTheme="minorHAnsi" w:hAnsiTheme="minorHAnsi" w:cstheme="minorHAnsi"/>
                <w:b/>
                <w:bCs/>
              </w:rPr>
            </w:pPr>
            <w:r w:rsidRPr="00845C05">
              <w:rPr>
                <w:rFonts w:asciiTheme="minorHAnsi" w:hAnsiTheme="minorHAnsi" w:cstheme="minorHAnsi"/>
                <w:b/>
                <w:bCs/>
              </w:rPr>
              <w:t xml:space="preserve">Job Title: </w:t>
            </w:r>
          </w:p>
          <w:p w14:paraId="530619E1" w14:textId="77777777" w:rsidR="00761EA4" w:rsidRPr="00845C05" w:rsidRDefault="00761EA4" w:rsidP="00CF2C7A">
            <w:pPr>
              <w:autoSpaceDE w:val="0"/>
              <w:autoSpaceDN w:val="0"/>
              <w:adjustRightInd w:val="0"/>
              <w:contextualSpacing/>
              <w:rPr>
                <w:rFonts w:asciiTheme="minorHAnsi" w:hAnsiTheme="minorHAnsi" w:cstheme="minorHAnsi"/>
                <w:b/>
                <w:bCs/>
              </w:rPr>
            </w:pPr>
            <w:r>
              <w:rPr>
                <w:rFonts w:asciiTheme="minorHAnsi" w:hAnsiTheme="minorHAnsi" w:cstheme="minorHAnsi"/>
              </w:rPr>
              <w:t>Executive Assistant</w:t>
            </w:r>
            <w:r w:rsidRPr="00845C05">
              <w:rPr>
                <w:rFonts w:asciiTheme="minorHAnsi" w:hAnsiTheme="minorHAnsi" w:cstheme="minorHAnsi"/>
              </w:rPr>
              <w:t xml:space="preserve"> </w:t>
            </w:r>
          </w:p>
        </w:tc>
        <w:tc>
          <w:tcPr>
            <w:tcW w:w="4494" w:type="dxa"/>
            <w:shd w:val="clear" w:color="auto" w:fill="D9D9D9"/>
          </w:tcPr>
          <w:p w14:paraId="2C1BA3BB" w14:textId="77777777" w:rsidR="00761EA4" w:rsidRPr="00845C05" w:rsidRDefault="00761EA4" w:rsidP="00CF2C7A">
            <w:pPr>
              <w:autoSpaceDE w:val="0"/>
              <w:autoSpaceDN w:val="0"/>
              <w:adjustRightInd w:val="0"/>
              <w:contextualSpacing/>
              <w:rPr>
                <w:rFonts w:asciiTheme="minorHAnsi" w:hAnsiTheme="minorHAnsi" w:cstheme="minorHAnsi"/>
                <w:bCs/>
              </w:rPr>
            </w:pPr>
            <w:r w:rsidRPr="00845C05">
              <w:rPr>
                <w:rFonts w:asciiTheme="minorHAnsi" w:hAnsiTheme="minorHAnsi" w:cstheme="minorHAnsi"/>
                <w:b/>
                <w:bCs/>
              </w:rPr>
              <w:t>Grade</w:t>
            </w:r>
            <w:r w:rsidRPr="00845C05">
              <w:rPr>
                <w:rFonts w:asciiTheme="minorHAnsi" w:hAnsiTheme="minorHAnsi" w:cstheme="minorHAnsi"/>
                <w:bCs/>
              </w:rPr>
              <w:t xml:space="preserve">: </w:t>
            </w:r>
          </w:p>
          <w:p w14:paraId="5B559E2E" w14:textId="77777777" w:rsidR="00761EA4" w:rsidRDefault="00E6483F" w:rsidP="00CF2C7A">
            <w:pPr>
              <w:autoSpaceDE w:val="0"/>
              <w:autoSpaceDN w:val="0"/>
              <w:adjustRightInd w:val="0"/>
              <w:contextualSpacing/>
              <w:rPr>
                <w:rFonts w:asciiTheme="minorHAnsi" w:hAnsiTheme="minorHAnsi" w:cstheme="minorHAnsi"/>
                <w:bCs/>
              </w:rPr>
            </w:pPr>
            <w:r>
              <w:rPr>
                <w:rFonts w:asciiTheme="minorHAnsi" w:hAnsiTheme="minorHAnsi" w:cstheme="minorHAnsi"/>
                <w:bCs/>
              </w:rPr>
              <w:t>PO1</w:t>
            </w:r>
          </w:p>
          <w:p w14:paraId="3B65125A" w14:textId="21ABDA26" w:rsidR="00A56CB9" w:rsidRPr="00845C05" w:rsidRDefault="00A56CB9" w:rsidP="00CF2C7A">
            <w:pPr>
              <w:autoSpaceDE w:val="0"/>
              <w:autoSpaceDN w:val="0"/>
              <w:adjustRightInd w:val="0"/>
              <w:contextualSpacing/>
              <w:rPr>
                <w:rFonts w:asciiTheme="minorHAnsi" w:hAnsiTheme="minorHAnsi" w:cstheme="minorHAnsi"/>
                <w:bCs/>
              </w:rPr>
            </w:pPr>
          </w:p>
        </w:tc>
      </w:tr>
      <w:tr w:rsidR="00761EA4" w:rsidRPr="00845C05" w14:paraId="5A48D878" w14:textId="77777777" w:rsidTr="00CF2C7A">
        <w:trPr>
          <w:trHeight w:val="493"/>
        </w:trPr>
        <w:tc>
          <w:tcPr>
            <w:tcW w:w="4261" w:type="dxa"/>
            <w:shd w:val="clear" w:color="auto" w:fill="D9D9D9"/>
          </w:tcPr>
          <w:p w14:paraId="0B8334CA" w14:textId="77777777" w:rsidR="00761EA4" w:rsidRPr="00845C05" w:rsidRDefault="00761EA4" w:rsidP="00CF2C7A">
            <w:pPr>
              <w:autoSpaceDE w:val="0"/>
              <w:autoSpaceDN w:val="0"/>
              <w:adjustRightInd w:val="0"/>
              <w:contextualSpacing/>
              <w:rPr>
                <w:rFonts w:asciiTheme="minorHAnsi" w:hAnsiTheme="minorHAnsi" w:cstheme="minorHAnsi"/>
                <w:b/>
                <w:bCs/>
              </w:rPr>
            </w:pPr>
            <w:r w:rsidRPr="00845C05">
              <w:rPr>
                <w:rFonts w:asciiTheme="minorHAnsi" w:hAnsiTheme="minorHAnsi" w:cstheme="minorHAnsi"/>
                <w:b/>
                <w:bCs/>
              </w:rPr>
              <w:t xml:space="preserve">Section: </w:t>
            </w:r>
          </w:p>
          <w:p w14:paraId="438CE181" w14:textId="77777777" w:rsidR="00761EA4" w:rsidRPr="00845C05" w:rsidRDefault="00761EA4" w:rsidP="00CF2C7A">
            <w:pPr>
              <w:autoSpaceDE w:val="0"/>
              <w:autoSpaceDN w:val="0"/>
              <w:adjustRightInd w:val="0"/>
              <w:contextualSpacing/>
              <w:rPr>
                <w:rFonts w:asciiTheme="minorHAnsi" w:hAnsiTheme="minorHAnsi" w:cstheme="minorHAnsi"/>
                <w:bCs/>
              </w:rPr>
            </w:pPr>
            <w:r w:rsidRPr="00845C05">
              <w:rPr>
                <w:rFonts w:asciiTheme="minorHAnsi" w:hAnsiTheme="minorHAnsi" w:cstheme="minorHAnsi"/>
                <w:bCs/>
              </w:rPr>
              <w:t>Support and Member Services</w:t>
            </w:r>
          </w:p>
        </w:tc>
        <w:tc>
          <w:tcPr>
            <w:tcW w:w="4494" w:type="dxa"/>
            <w:shd w:val="clear" w:color="auto" w:fill="D9D9D9"/>
          </w:tcPr>
          <w:p w14:paraId="0EB3ED94" w14:textId="77777777" w:rsidR="00761EA4" w:rsidRPr="00845C05" w:rsidRDefault="00761EA4" w:rsidP="00CF2C7A">
            <w:pPr>
              <w:autoSpaceDE w:val="0"/>
              <w:autoSpaceDN w:val="0"/>
              <w:adjustRightInd w:val="0"/>
              <w:contextualSpacing/>
              <w:rPr>
                <w:rFonts w:asciiTheme="minorHAnsi" w:hAnsiTheme="minorHAnsi" w:cstheme="minorHAnsi"/>
                <w:bCs/>
              </w:rPr>
            </w:pPr>
            <w:r w:rsidRPr="00845C05">
              <w:rPr>
                <w:rFonts w:asciiTheme="minorHAnsi" w:hAnsiTheme="minorHAnsi" w:cstheme="minorHAnsi"/>
                <w:b/>
                <w:bCs/>
              </w:rPr>
              <w:t>Directorate:</w:t>
            </w:r>
            <w:r w:rsidRPr="00845C05">
              <w:rPr>
                <w:rFonts w:asciiTheme="minorHAnsi" w:hAnsiTheme="minorHAnsi" w:cstheme="minorHAnsi"/>
                <w:bCs/>
              </w:rPr>
              <w:t xml:space="preserve"> </w:t>
            </w:r>
          </w:p>
          <w:p w14:paraId="30048881" w14:textId="77777777" w:rsidR="00761EA4" w:rsidRDefault="00761EA4" w:rsidP="00CF2C7A">
            <w:pPr>
              <w:autoSpaceDE w:val="0"/>
              <w:autoSpaceDN w:val="0"/>
              <w:adjustRightInd w:val="0"/>
              <w:contextualSpacing/>
              <w:rPr>
                <w:rFonts w:asciiTheme="minorHAnsi" w:hAnsiTheme="minorHAnsi" w:cstheme="minorHAnsi"/>
                <w:bCs/>
              </w:rPr>
            </w:pPr>
            <w:r w:rsidRPr="00845C05">
              <w:rPr>
                <w:rFonts w:asciiTheme="minorHAnsi" w:hAnsiTheme="minorHAnsi" w:cstheme="minorHAnsi"/>
                <w:bCs/>
              </w:rPr>
              <w:t>Chief Executive’s Group</w:t>
            </w:r>
          </w:p>
          <w:p w14:paraId="27AE06D5" w14:textId="77777777" w:rsidR="00A56CB9" w:rsidRPr="00845C05" w:rsidRDefault="00A56CB9" w:rsidP="00CF2C7A">
            <w:pPr>
              <w:autoSpaceDE w:val="0"/>
              <w:autoSpaceDN w:val="0"/>
              <w:adjustRightInd w:val="0"/>
              <w:contextualSpacing/>
              <w:rPr>
                <w:rFonts w:asciiTheme="minorHAnsi" w:hAnsiTheme="minorHAnsi" w:cstheme="minorHAnsi"/>
                <w:bCs/>
              </w:rPr>
            </w:pPr>
          </w:p>
        </w:tc>
      </w:tr>
      <w:tr w:rsidR="00761EA4" w:rsidRPr="00845C05" w14:paraId="16F6F240" w14:textId="77777777" w:rsidTr="00CF2C7A">
        <w:trPr>
          <w:trHeight w:val="543"/>
        </w:trPr>
        <w:tc>
          <w:tcPr>
            <w:tcW w:w="4261" w:type="dxa"/>
            <w:shd w:val="clear" w:color="auto" w:fill="D9D9D9"/>
          </w:tcPr>
          <w:p w14:paraId="37A54B30" w14:textId="77777777" w:rsidR="00761EA4" w:rsidRPr="00845C05" w:rsidRDefault="00761EA4" w:rsidP="00CF2C7A">
            <w:pPr>
              <w:autoSpaceDE w:val="0"/>
              <w:autoSpaceDN w:val="0"/>
              <w:adjustRightInd w:val="0"/>
              <w:contextualSpacing/>
              <w:rPr>
                <w:rFonts w:asciiTheme="minorHAnsi" w:hAnsiTheme="minorHAnsi" w:cstheme="minorHAnsi"/>
                <w:b/>
                <w:bCs/>
              </w:rPr>
            </w:pPr>
            <w:r w:rsidRPr="00845C05">
              <w:rPr>
                <w:rFonts w:asciiTheme="minorHAnsi" w:hAnsiTheme="minorHAnsi" w:cstheme="minorHAnsi"/>
                <w:b/>
                <w:bCs/>
              </w:rPr>
              <w:t>Responsible to:</w:t>
            </w:r>
          </w:p>
          <w:p w14:paraId="5B4230E0" w14:textId="3ECC1D95" w:rsidR="00761EA4" w:rsidRPr="00845C05" w:rsidRDefault="00966C4E" w:rsidP="00CF2C7A">
            <w:pPr>
              <w:autoSpaceDE w:val="0"/>
              <w:autoSpaceDN w:val="0"/>
              <w:adjustRightInd w:val="0"/>
              <w:contextualSpacing/>
              <w:rPr>
                <w:rFonts w:asciiTheme="minorHAnsi" w:hAnsiTheme="minorHAnsi" w:cstheme="minorHAnsi"/>
                <w:bCs/>
              </w:rPr>
            </w:pPr>
            <w:r>
              <w:rPr>
                <w:rFonts w:asciiTheme="minorHAnsi" w:hAnsiTheme="minorHAnsi" w:cstheme="minorHAnsi"/>
                <w:bCs/>
              </w:rPr>
              <w:t>Head of the Chief Executive’s Office</w:t>
            </w:r>
          </w:p>
        </w:tc>
        <w:tc>
          <w:tcPr>
            <w:tcW w:w="4494" w:type="dxa"/>
            <w:shd w:val="clear" w:color="auto" w:fill="D9D9D9"/>
          </w:tcPr>
          <w:p w14:paraId="1559E34F" w14:textId="77777777" w:rsidR="00761EA4" w:rsidRPr="00845C05" w:rsidRDefault="00761EA4" w:rsidP="00CF2C7A">
            <w:pPr>
              <w:autoSpaceDE w:val="0"/>
              <w:autoSpaceDN w:val="0"/>
              <w:adjustRightInd w:val="0"/>
              <w:contextualSpacing/>
              <w:rPr>
                <w:rFonts w:asciiTheme="minorHAnsi" w:hAnsiTheme="minorHAnsi" w:cstheme="minorHAnsi"/>
                <w:b/>
                <w:bCs/>
              </w:rPr>
            </w:pPr>
            <w:r w:rsidRPr="00845C05">
              <w:rPr>
                <w:rFonts w:asciiTheme="minorHAnsi" w:hAnsiTheme="minorHAnsi" w:cstheme="minorHAnsi"/>
                <w:b/>
                <w:bCs/>
              </w:rPr>
              <w:t>Responsible for:</w:t>
            </w:r>
          </w:p>
          <w:p w14:paraId="4A5112C1" w14:textId="77777777" w:rsidR="00761EA4" w:rsidRDefault="00761EA4" w:rsidP="00CF2C7A">
            <w:pPr>
              <w:autoSpaceDE w:val="0"/>
              <w:autoSpaceDN w:val="0"/>
              <w:adjustRightInd w:val="0"/>
              <w:contextualSpacing/>
              <w:rPr>
                <w:rFonts w:asciiTheme="minorHAnsi" w:hAnsiTheme="minorHAnsi" w:cstheme="minorHAnsi"/>
                <w:bCs/>
              </w:rPr>
            </w:pPr>
            <w:r w:rsidRPr="00845C05">
              <w:rPr>
                <w:rFonts w:asciiTheme="minorHAnsi" w:hAnsiTheme="minorHAnsi" w:cstheme="minorHAnsi"/>
                <w:bCs/>
              </w:rPr>
              <w:t>N/A</w:t>
            </w:r>
          </w:p>
          <w:p w14:paraId="347210B0" w14:textId="77777777" w:rsidR="00A56CB9" w:rsidRPr="00845C05" w:rsidRDefault="00A56CB9" w:rsidP="00CF2C7A">
            <w:pPr>
              <w:autoSpaceDE w:val="0"/>
              <w:autoSpaceDN w:val="0"/>
              <w:adjustRightInd w:val="0"/>
              <w:contextualSpacing/>
              <w:rPr>
                <w:rFonts w:asciiTheme="minorHAnsi" w:hAnsiTheme="minorHAnsi" w:cstheme="minorHAnsi"/>
                <w:bCs/>
              </w:rPr>
            </w:pPr>
          </w:p>
        </w:tc>
      </w:tr>
      <w:tr w:rsidR="00761EA4" w:rsidRPr="00845C05" w14:paraId="680A314C" w14:textId="77777777" w:rsidTr="00CF2C7A">
        <w:trPr>
          <w:trHeight w:val="477"/>
        </w:trPr>
        <w:tc>
          <w:tcPr>
            <w:tcW w:w="4261" w:type="dxa"/>
            <w:shd w:val="clear" w:color="auto" w:fill="D9D9D9"/>
          </w:tcPr>
          <w:p w14:paraId="15009A76" w14:textId="77777777" w:rsidR="00761EA4" w:rsidRDefault="00761EA4" w:rsidP="00CF2C7A">
            <w:pPr>
              <w:autoSpaceDE w:val="0"/>
              <w:autoSpaceDN w:val="0"/>
              <w:adjustRightInd w:val="0"/>
              <w:contextualSpacing/>
              <w:rPr>
                <w:rFonts w:asciiTheme="minorHAnsi" w:hAnsiTheme="minorHAnsi" w:cstheme="minorHAnsi"/>
                <w:b/>
                <w:bCs/>
              </w:rPr>
            </w:pPr>
            <w:r w:rsidRPr="00845C05">
              <w:rPr>
                <w:rFonts w:asciiTheme="minorHAnsi" w:hAnsiTheme="minorHAnsi" w:cstheme="minorHAnsi"/>
                <w:b/>
                <w:bCs/>
              </w:rPr>
              <w:t>Post Number/s</w:t>
            </w:r>
            <w:r w:rsidR="00930226">
              <w:rPr>
                <w:rFonts w:asciiTheme="minorHAnsi" w:hAnsiTheme="minorHAnsi" w:cstheme="minorHAnsi"/>
                <w:b/>
                <w:bCs/>
              </w:rPr>
              <w:t xml:space="preserve"> </w:t>
            </w:r>
          </w:p>
          <w:p w14:paraId="1AB85193" w14:textId="3AB67C7F" w:rsidR="00183C14" w:rsidRPr="00830B81" w:rsidRDefault="00183C14" w:rsidP="00183C14">
            <w:pPr>
              <w:autoSpaceDE w:val="0"/>
              <w:autoSpaceDN w:val="0"/>
              <w:adjustRightInd w:val="0"/>
              <w:contextualSpacing/>
              <w:rPr>
                <w:rFonts w:asciiTheme="minorHAnsi" w:hAnsiTheme="minorHAnsi" w:cstheme="minorHAnsi"/>
              </w:rPr>
            </w:pPr>
            <w:r w:rsidRPr="00183C14">
              <w:rPr>
                <w:rFonts w:asciiTheme="minorHAnsi" w:hAnsiTheme="minorHAnsi" w:cstheme="minorHAnsi"/>
              </w:rPr>
              <w:t>HN009</w:t>
            </w:r>
          </w:p>
        </w:tc>
        <w:tc>
          <w:tcPr>
            <w:tcW w:w="4494" w:type="dxa"/>
            <w:shd w:val="clear" w:color="auto" w:fill="D9D9D9"/>
          </w:tcPr>
          <w:p w14:paraId="2C1E4374" w14:textId="77777777" w:rsidR="00761EA4" w:rsidRPr="00845C05" w:rsidRDefault="00761EA4" w:rsidP="00CF2C7A">
            <w:pPr>
              <w:autoSpaceDE w:val="0"/>
              <w:autoSpaceDN w:val="0"/>
              <w:adjustRightInd w:val="0"/>
              <w:contextualSpacing/>
              <w:rPr>
                <w:rFonts w:asciiTheme="minorHAnsi" w:hAnsiTheme="minorHAnsi" w:cstheme="minorHAnsi"/>
                <w:b/>
                <w:bCs/>
              </w:rPr>
            </w:pPr>
            <w:r w:rsidRPr="00845C05">
              <w:rPr>
                <w:rFonts w:asciiTheme="minorHAnsi" w:hAnsiTheme="minorHAnsi" w:cstheme="minorHAnsi"/>
                <w:b/>
                <w:bCs/>
              </w:rPr>
              <w:t xml:space="preserve">Last Review Date: </w:t>
            </w:r>
          </w:p>
          <w:p w14:paraId="3F2D99E0" w14:textId="77777777" w:rsidR="00761EA4" w:rsidRDefault="00761EA4" w:rsidP="00CF2C7A">
            <w:pPr>
              <w:autoSpaceDE w:val="0"/>
              <w:autoSpaceDN w:val="0"/>
              <w:adjustRightInd w:val="0"/>
              <w:contextualSpacing/>
              <w:rPr>
                <w:rFonts w:asciiTheme="minorHAnsi" w:hAnsiTheme="minorHAnsi" w:cstheme="minorHAnsi"/>
                <w:bCs/>
              </w:rPr>
            </w:pPr>
            <w:r>
              <w:rPr>
                <w:rFonts w:asciiTheme="minorHAnsi" w:hAnsiTheme="minorHAnsi" w:cstheme="minorHAnsi"/>
                <w:bCs/>
              </w:rPr>
              <w:t>July 20</w:t>
            </w:r>
            <w:r w:rsidR="00930226">
              <w:rPr>
                <w:rFonts w:asciiTheme="minorHAnsi" w:hAnsiTheme="minorHAnsi" w:cstheme="minorHAnsi"/>
                <w:bCs/>
              </w:rPr>
              <w:t>25</w:t>
            </w:r>
          </w:p>
          <w:p w14:paraId="200E84D2" w14:textId="28EB1826" w:rsidR="00A56CB9" w:rsidRPr="00845C05" w:rsidRDefault="00A56CB9" w:rsidP="00CF2C7A">
            <w:pPr>
              <w:autoSpaceDE w:val="0"/>
              <w:autoSpaceDN w:val="0"/>
              <w:adjustRightInd w:val="0"/>
              <w:contextualSpacing/>
              <w:rPr>
                <w:rFonts w:asciiTheme="minorHAnsi" w:hAnsiTheme="minorHAnsi" w:cstheme="minorHAnsi"/>
                <w:bCs/>
              </w:rPr>
            </w:pPr>
          </w:p>
        </w:tc>
      </w:tr>
    </w:tbl>
    <w:p w14:paraId="4EE33E05" w14:textId="77777777" w:rsidR="00BB4DD8" w:rsidRPr="00BB4DD8" w:rsidRDefault="00BB4DD8">
      <w:pPr>
        <w:rPr>
          <w:rFonts w:ascii="Calibri" w:hAnsi="Calibri"/>
        </w:rPr>
      </w:pPr>
    </w:p>
    <w:p w14:paraId="50D220AE" w14:textId="77777777" w:rsidR="00CB14C0" w:rsidRDefault="00CB14C0" w:rsidP="00CB14C0">
      <w:pPr>
        <w:rPr>
          <w:rFonts w:ascii="Calibri" w:hAnsi="Calibri" w:cs="Arial"/>
          <w:b/>
          <w:bCs/>
        </w:rPr>
      </w:pPr>
      <w:r w:rsidRPr="4277F816">
        <w:rPr>
          <w:rFonts w:ascii="Calibri" w:hAnsi="Calibri" w:cs="Arial"/>
          <w:b/>
          <w:bCs/>
        </w:rPr>
        <w:t>Our Values</w:t>
      </w:r>
    </w:p>
    <w:p w14:paraId="283C9D29" w14:textId="77777777" w:rsidR="00CB14C0" w:rsidRDefault="00CB14C0" w:rsidP="00CB14C0">
      <w:pPr>
        <w:pStyle w:val="NormalWeb"/>
        <w:spacing w:before="200" w:beforeAutospacing="0" w:after="0" w:afterAutospacing="0"/>
        <w:jc w:val="center"/>
        <w:rPr>
          <w:b/>
          <w:bCs/>
          <w:color w:val="95B3D7" w:themeColor="accent1" w:themeTint="99"/>
        </w:rPr>
      </w:pPr>
      <w:r w:rsidRPr="4277F816">
        <w:rPr>
          <w:rFonts w:asciiTheme="minorHAnsi" w:eastAsia="Calibri" w:hAnsi="Calibri" w:cs="Calibri"/>
          <w:b/>
          <w:bCs/>
          <w:color w:val="95B3D7" w:themeColor="accent1" w:themeTint="99"/>
          <w:lang w:val="en-US"/>
        </w:rPr>
        <w:t>THINK BIGGER</w:t>
      </w:r>
    </w:p>
    <w:p w14:paraId="38660197" w14:textId="77777777" w:rsidR="00CB14C0" w:rsidRDefault="00CB14C0" w:rsidP="00CB14C0">
      <w:pPr>
        <w:pStyle w:val="NormalWeb"/>
        <w:spacing w:before="200" w:beforeAutospacing="0" w:after="0" w:afterAutospacing="0"/>
        <w:jc w:val="center"/>
        <w:rPr>
          <w:b/>
          <w:bCs/>
        </w:rPr>
      </w:pPr>
      <w:r w:rsidRPr="4277F816">
        <w:rPr>
          <w:rFonts w:asciiTheme="minorHAnsi" w:eastAsia="Calibri" w:hAnsi="Calibri" w:cs="Calibri"/>
          <w:b/>
          <w:bCs/>
          <w:color w:val="B8CCE4" w:themeColor="accent1" w:themeTint="66"/>
          <w:lang w:val="en-US"/>
        </w:rPr>
        <w:t>   </w:t>
      </w:r>
      <w:r w:rsidRPr="4277F816">
        <w:rPr>
          <w:rFonts w:asciiTheme="minorHAnsi" w:eastAsia="Calibri" w:hAnsi="Calibri" w:cs="Calibri"/>
          <w:b/>
          <w:bCs/>
          <w:color w:val="000000" w:themeColor="text1"/>
          <w:lang w:val="en-US"/>
        </w:rPr>
        <w:t xml:space="preserve"> </w:t>
      </w:r>
      <w:r w:rsidRPr="4277F816">
        <w:rPr>
          <w:rFonts w:asciiTheme="minorHAnsi" w:eastAsia="Calibri" w:hAnsi="Calibri" w:cs="Calibri"/>
          <w:b/>
          <w:bCs/>
          <w:color w:val="FA7F05"/>
          <w:lang w:val="en-US"/>
        </w:rPr>
        <w:t>EMBRACE DIFFERENCE</w:t>
      </w:r>
    </w:p>
    <w:p w14:paraId="3C57D393" w14:textId="77777777" w:rsidR="00CB14C0" w:rsidRDefault="00CB14C0" w:rsidP="00CB14C0">
      <w:pPr>
        <w:pStyle w:val="NormalWeb"/>
        <w:spacing w:before="200" w:beforeAutospacing="0" w:after="0" w:afterAutospacing="0"/>
        <w:jc w:val="center"/>
        <w:rPr>
          <w:b/>
          <w:bCs/>
        </w:rPr>
      </w:pPr>
      <w:r w:rsidRPr="4277F816">
        <w:rPr>
          <w:rFonts w:asciiTheme="minorHAnsi" w:eastAsia="Calibri" w:hAnsi="Calibri" w:cs="Calibri"/>
          <w:b/>
          <w:bCs/>
          <w:color w:val="00B050"/>
          <w:lang w:val="en-US"/>
        </w:rPr>
        <w:t>CONNECT BETTER</w:t>
      </w:r>
    </w:p>
    <w:p w14:paraId="105C8074" w14:textId="77777777" w:rsidR="00CB14C0" w:rsidRDefault="00CB14C0" w:rsidP="00CB14C0">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LEAD BY EXAMPLE</w:t>
      </w:r>
    </w:p>
    <w:p w14:paraId="47B891A5" w14:textId="77777777" w:rsidR="00CB14C0" w:rsidRDefault="00CB14C0" w:rsidP="00CB14C0">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 </w:t>
      </w:r>
      <w:r w:rsidRPr="4277F816">
        <w:rPr>
          <w:rFonts w:asciiTheme="minorHAnsi" w:eastAsia="Calibri" w:hAnsi="Calibri" w:cs="Calibri"/>
          <w:b/>
          <w:bCs/>
          <w:color w:val="FA05AC"/>
          <w:lang w:val="en-US"/>
        </w:rPr>
        <w:t>PUT PEOPLE FIRST</w:t>
      </w:r>
    </w:p>
    <w:p w14:paraId="0EB846EE" w14:textId="77777777" w:rsidR="00CB14C0" w:rsidRDefault="00CB14C0" w:rsidP="00CB14C0">
      <w:pPr>
        <w:rPr>
          <w:rFonts w:ascii="Calibri" w:hAnsi="Calibri" w:cs="Arial"/>
          <w:b/>
          <w:bCs/>
        </w:rPr>
      </w:pPr>
    </w:p>
    <w:p w14:paraId="4E85BFB9" w14:textId="77777777" w:rsidR="00CB14C0" w:rsidRDefault="00CB14C0" w:rsidP="00CB14C0">
      <w:pPr>
        <w:rPr>
          <w:rFonts w:ascii="Calibri" w:hAnsi="Calibri" w:cs="Arial"/>
          <w:b/>
          <w:bCs/>
        </w:rPr>
      </w:pPr>
    </w:p>
    <w:p w14:paraId="7C18FCF0" w14:textId="77777777" w:rsidR="00CB14C0" w:rsidRDefault="00CB14C0" w:rsidP="00CB14C0">
      <w:pPr>
        <w:rPr>
          <w:rFonts w:ascii="Calibri" w:hAnsi="Calibri" w:cs="Arial"/>
        </w:rPr>
      </w:pPr>
      <w:r w:rsidRPr="776243DC">
        <w:rPr>
          <w:rFonts w:ascii="Calibri" w:hAnsi="Calibri" w:cs="Arial"/>
        </w:rPr>
        <w:t xml:space="preserve">Our Values are embedded across Richmond </w:t>
      </w:r>
      <w:r>
        <w:rPr>
          <w:rFonts w:ascii="Calibri" w:hAnsi="Calibri" w:cs="Arial"/>
        </w:rPr>
        <w:t xml:space="preserve">&amp; </w:t>
      </w:r>
      <w:r w:rsidRPr="776243DC">
        <w:rPr>
          <w:rFonts w:ascii="Calibri" w:hAnsi="Calibri" w:cs="Arial"/>
        </w:rPr>
        <w:t xml:space="preserve">Wandsworth Better Service Partnership and throughout all roles and responsibilities at all levels of the organisation. Please </w:t>
      </w:r>
      <w:hyperlink r:id="rId13">
        <w:r w:rsidRPr="776243DC">
          <w:rPr>
            <w:rStyle w:val="Hyperlink"/>
            <w:rFonts w:ascii="Calibri" w:hAnsi="Calibri" w:cs="Arial"/>
          </w:rPr>
          <w:t>familiarise yourself with our values</w:t>
        </w:r>
      </w:hyperlink>
      <w:r w:rsidRPr="776243DC">
        <w:rPr>
          <w:rFonts w:ascii="Calibri" w:hAnsi="Calibri" w:cs="Arial"/>
        </w:rPr>
        <w:t xml:space="preserve"> as they are an integral part of our recruitment and selection process.</w:t>
      </w:r>
    </w:p>
    <w:p w14:paraId="65AC7022" w14:textId="77777777" w:rsidR="00CB14C0" w:rsidRPr="00D57313" w:rsidRDefault="00CB14C0" w:rsidP="00CB14C0">
      <w:pPr>
        <w:rPr>
          <w:rFonts w:ascii="Calibri" w:hAnsi="Calibri"/>
          <w:sz w:val="12"/>
          <w:szCs w:val="12"/>
        </w:rPr>
      </w:pPr>
      <w:r w:rsidRPr="0049147F">
        <w:rPr>
          <w:rFonts w:ascii="Calibri" w:hAnsi="Calibri"/>
          <w:sz w:val="12"/>
          <w:szCs w:val="12"/>
        </w:rPr>
        <w:t xml:space="preserve"> </w:t>
      </w:r>
    </w:p>
    <w:p w14:paraId="252FCC5E"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922"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25"/>
        <w:gridCol w:w="5328"/>
        <w:gridCol w:w="1134"/>
        <w:gridCol w:w="1120"/>
        <w:gridCol w:w="1290"/>
        <w:gridCol w:w="25"/>
      </w:tblGrid>
      <w:tr w:rsidR="00343CED" w:rsidRPr="005B3EBF" w14:paraId="2A203B40" w14:textId="77777777" w:rsidTr="00D35D30">
        <w:trPr>
          <w:gridAfter w:val="1"/>
          <w:wAfter w:w="25" w:type="dxa"/>
          <w:trHeight w:val="548"/>
        </w:trPr>
        <w:tc>
          <w:tcPr>
            <w:tcW w:w="7607" w:type="dxa"/>
            <w:gridSpan w:val="4"/>
            <w:tcBorders>
              <w:top w:val="single" w:sz="8" w:space="0" w:color="000000"/>
              <w:left w:val="single" w:sz="8" w:space="0" w:color="000000"/>
              <w:bottom w:val="single" w:sz="8" w:space="0" w:color="000000"/>
              <w:right w:val="single" w:sz="8" w:space="0" w:color="000000"/>
            </w:tcBorders>
            <w:shd w:val="clear" w:color="auto" w:fill="D9D9D9"/>
            <w:hideMark/>
          </w:tcPr>
          <w:p w14:paraId="35BFEF24"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1F460C60" w14:textId="77777777" w:rsidR="00343CED" w:rsidRPr="005B3EBF" w:rsidRDefault="00343CED" w:rsidP="00343CED">
            <w:pPr>
              <w:rPr>
                <w:rFonts w:ascii="Calibri" w:hAnsi="Calibri" w:cs="Arial"/>
              </w:rPr>
            </w:pPr>
          </w:p>
        </w:tc>
        <w:tc>
          <w:tcPr>
            <w:tcW w:w="1290" w:type="dxa"/>
            <w:tcBorders>
              <w:top w:val="single" w:sz="8" w:space="0" w:color="000000"/>
              <w:bottom w:val="single" w:sz="8" w:space="0" w:color="000000"/>
              <w:right w:val="single" w:sz="8" w:space="0" w:color="000000"/>
            </w:tcBorders>
            <w:shd w:val="clear" w:color="auto" w:fill="D9D9D9"/>
            <w:hideMark/>
          </w:tcPr>
          <w:p w14:paraId="5D557F9D"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3315A847" w14:textId="77777777" w:rsidR="00D35D30" w:rsidRDefault="00343CED" w:rsidP="00D35D30">
            <w:pPr>
              <w:jc w:val="center"/>
              <w:rPr>
                <w:rFonts w:ascii="Calibri" w:hAnsi="Calibri" w:cs="Arial"/>
                <w:b/>
                <w:bCs/>
              </w:rPr>
            </w:pPr>
            <w:r w:rsidRPr="005B3EBF">
              <w:rPr>
                <w:rFonts w:ascii="Calibri" w:hAnsi="Calibri" w:cs="Arial"/>
                <w:b/>
                <w:bCs/>
              </w:rPr>
              <w:t>A</w:t>
            </w:r>
            <w:r w:rsidR="00D35D30">
              <w:rPr>
                <w:rFonts w:ascii="Calibri" w:hAnsi="Calibri" w:cs="Arial"/>
                <w:b/>
                <w:bCs/>
              </w:rPr>
              <w:t>/</w:t>
            </w:r>
            <w:r w:rsidRPr="005B3EBF">
              <w:rPr>
                <w:rFonts w:ascii="Calibri" w:hAnsi="Calibri" w:cs="Arial"/>
                <w:b/>
                <w:bCs/>
              </w:rPr>
              <w:t>I/T/C</w:t>
            </w:r>
            <w:r w:rsidR="00407E7C">
              <w:rPr>
                <w:rFonts w:ascii="Calibri" w:hAnsi="Calibri" w:cs="Arial"/>
                <w:b/>
                <w:bCs/>
              </w:rPr>
              <w:t xml:space="preserve"> </w:t>
            </w:r>
          </w:p>
          <w:p w14:paraId="052CFE30" w14:textId="2A164304" w:rsidR="00343CED" w:rsidRPr="00D35D30" w:rsidRDefault="00407E7C" w:rsidP="00D35D30">
            <w:pPr>
              <w:jc w:val="center"/>
              <w:rPr>
                <w:rFonts w:ascii="Calibri" w:hAnsi="Calibri" w:cs="Arial"/>
                <w:b/>
                <w:bCs/>
              </w:rPr>
            </w:pPr>
            <w:r w:rsidRPr="00D35D30">
              <w:rPr>
                <w:rFonts w:ascii="Calibri" w:hAnsi="Calibri" w:cs="Arial"/>
                <w:b/>
                <w:bCs/>
                <w:sz w:val="20"/>
                <w:szCs w:val="20"/>
              </w:rPr>
              <w:t>(see below for explanation)</w:t>
            </w:r>
          </w:p>
        </w:tc>
      </w:tr>
      <w:tr w:rsidR="00D35D30" w14:paraId="4EC30BAA"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7DFCABD6" w14:textId="77777777" w:rsidR="00D35D30" w:rsidRDefault="00D35D30" w:rsidP="003A2754">
            <w:pPr>
              <w:spacing w:line="70" w:lineRule="atLeast"/>
              <w:rPr>
                <w:rFonts w:ascii="Calibri" w:hAnsi="Calibri" w:cs="Arial"/>
                <w:b/>
                <w:bCs/>
              </w:rPr>
            </w:pPr>
            <w:r w:rsidRPr="005B3EBF">
              <w:rPr>
                <w:rFonts w:ascii="Calibri" w:hAnsi="Calibri" w:cs="Arial"/>
                <w:b/>
                <w:bCs/>
              </w:rPr>
              <w:t>Knowledge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592F38" w14:textId="77777777" w:rsidR="00D35D30" w:rsidRDefault="00D35D30" w:rsidP="003A2754">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5756890" w14:textId="77777777" w:rsidR="00D35D30" w:rsidRDefault="00D35D30" w:rsidP="003A2754">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4392165" w14:textId="77777777" w:rsidR="00D35D30" w:rsidRDefault="00D35D30" w:rsidP="003A2754">
            <w:pPr>
              <w:spacing w:line="70" w:lineRule="atLeast"/>
              <w:jc w:val="center"/>
              <w:rPr>
                <w:rFonts w:ascii="Calibri" w:hAnsi="Calibri" w:cs="Arial"/>
                <w:b/>
                <w:bCs/>
              </w:rPr>
            </w:pPr>
            <w:r>
              <w:rPr>
                <w:rFonts w:ascii="Calibri" w:hAnsi="Calibri" w:cs="Arial"/>
                <w:b/>
                <w:bCs/>
              </w:rPr>
              <w:t>Assessed</w:t>
            </w:r>
          </w:p>
        </w:tc>
      </w:tr>
      <w:tr w:rsidR="00D35D30" w:rsidRPr="005B3EBF" w14:paraId="10D8EEA4"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BA348DC" w14:textId="59EA945A" w:rsidR="00D35D30" w:rsidRPr="00AD0E94" w:rsidRDefault="00761EA4" w:rsidP="00761EA4">
            <w:pPr>
              <w:spacing w:line="70" w:lineRule="atLeast"/>
              <w:jc w:val="both"/>
              <w:rPr>
                <w:rFonts w:ascii="Calibri" w:hAnsi="Calibri" w:cs="Arial"/>
                <w:b/>
                <w:bCs/>
              </w:rPr>
            </w:pPr>
            <w:r w:rsidRPr="00845C05">
              <w:rPr>
                <w:rFonts w:asciiTheme="minorHAnsi" w:hAnsiTheme="minorHAnsi" w:cstheme="minorHAnsi"/>
              </w:rPr>
              <w:t>A good understanding of how local government works and the key issues / challenges facing local government</w:t>
            </w:r>
            <w:r>
              <w:rPr>
                <w:rFonts w:asciiTheme="minorHAnsi" w:hAnsiTheme="minorHAnsi" w:cstheme="minorHAnsi"/>
              </w:rPr>
              <w: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2EDA11" w14:textId="709C791A" w:rsidR="00D35D30" w:rsidRPr="00AD0E94" w:rsidRDefault="00783F6D" w:rsidP="003A2754">
            <w:pPr>
              <w:spacing w:line="70" w:lineRule="atLeast"/>
              <w:jc w:val="center"/>
              <w:rPr>
                <w:rFonts w:ascii="Calibri" w:hAnsi="Calibri" w:cs="Arial"/>
                <w:b/>
                <w:bCs/>
              </w:rPr>
            </w:pPr>
            <w:r>
              <w:rPr>
                <w:rFonts w:ascii="Calibri" w:hAnsi="Calibri" w:cs="Arial"/>
                <w:b/>
                <w:bCs/>
              </w:rPr>
              <w:t>E</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709637" w14:textId="68827A58" w:rsidR="00D35D30" w:rsidRPr="00AD0E94" w:rsidRDefault="00D35D30" w:rsidP="003A2754">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C3FA63A" w14:textId="38568984" w:rsidR="00D35D30" w:rsidRPr="00AD0E94" w:rsidRDefault="00761EA4" w:rsidP="003A2754">
            <w:pPr>
              <w:spacing w:line="70" w:lineRule="atLeast"/>
              <w:jc w:val="center"/>
              <w:rPr>
                <w:rFonts w:ascii="Calibri" w:hAnsi="Calibri" w:cs="Arial"/>
                <w:b/>
                <w:bCs/>
              </w:rPr>
            </w:pPr>
            <w:r w:rsidRPr="00845C05">
              <w:rPr>
                <w:rFonts w:asciiTheme="minorHAnsi" w:hAnsiTheme="minorHAnsi" w:cstheme="minorHAnsi"/>
              </w:rPr>
              <w:t>A, I &amp; T</w:t>
            </w:r>
          </w:p>
        </w:tc>
      </w:tr>
      <w:tr w:rsidR="00D35D30" w:rsidRPr="005B3EBF" w14:paraId="3402A323"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61082CC" w14:textId="77777777" w:rsidR="00D35D30" w:rsidRPr="00AD0E94" w:rsidRDefault="00D35D30" w:rsidP="003A2754">
            <w:pPr>
              <w:spacing w:line="70" w:lineRule="atLeast"/>
              <w:rPr>
                <w:rFonts w:ascii="Calibri" w:hAnsi="Calibri" w:cs="Arial"/>
                <w:b/>
                <w:bCs/>
              </w:rPr>
            </w:pPr>
            <w:r>
              <w:rPr>
                <w:rFonts w:ascii="Calibri" w:hAnsi="Calibri" w:cs="Arial"/>
                <w:b/>
                <w:bCs/>
              </w:rPr>
              <w:t>Experience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2769AC8" w14:textId="77777777" w:rsidR="00D35D30" w:rsidRPr="00AD0E94" w:rsidRDefault="00D35D30" w:rsidP="003A2754">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B1CE037" w14:textId="77777777" w:rsidR="00D35D30" w:rsidRPr="00AD0E94" w:rsidRDefault="00D35D30" w:rsidP="003A2754">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DD29DF6" w14:textId="77777777" w:rsidR="00D35D30" w:rsidRPr="00AD0E94" w:rsidRDefault="00D35D30" w:rsidP="003A2754">
            <w:pPr>
              <w:spacing w:line="70" w:lineRule="atLeast"/>
              <w:jc w:val="center"/>
              <w:rPr>
                <w:rFonts w:ascii="Calibri" w:hAnsi="Calibri" w:cs="Arial"/>
                <w:b/>
                <w:bCs/>
              </w:rPr>
            </w:pPr>
            <w:r>
              <w:rPr>
                <w:rFonts w:ascii="Calibri" w:hAnsi="Calibri" w:cs="Arial"/>
                <w:b/>
                <w:bCs/>
              </w:rPr>
              <w:t>Assessed</w:t>
            </w:r>
          </w:p>
        </w:tc>
      </w:tr>
      <w:tr w:rsidR="00761EA4" w:rsidRPr="005B3EBF" w14:paraId="6717815F"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39351A" w14:textId="6338E5B1" w:rsidR="00761EA4" w:rsidRPr="00AD0E94" w:rsidRDefault="00761EA4" w:rsidP="00761EA4">
            <w:pPr>
              <w:spacing w:line="70" w:lineRule="atLeast"/>
              <w:jc w:val="both"/>
              <w:rPr>
                <w:rFonts w:ascii="Calibri" w:hAnsi="Calibri" w:cs="Arial"/>
                <w:b/>
                <w:bCs/>
              </w:rPr>
            </w:pPr>
            <w:r w:rsidRPr="00845C05">
              <w:rPr>
                <w:rFonts w:asciiTheme="minorHAnsi" w:hAnsiTheme="minorHAnsi" w:cstheme="minorHAnsi"/>
              </w:rPr>
              <w:t>Recent experience of working in an administrative/support role following and developing office procedures and managing paper and electronic records; experience of complex diary management</w:t>
            </w:r>
            <w:r>
              <w:rPr>
                <w:rFonts w:asciiTheme="minorHAnsi" w:hAnsiTheme="minorHAnsi" w:cstheme="minorHAnsi"/>
              </w:rPr>
              <w: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B719EA" w14:textId="05EBA9F3" w:rsidR="00761EA4" w:rsidRPr="00AD0E94" w:rsidRDefault="00E5324C" w:rsidP="00761EA4">
            <w:pPr>
              <w:spacing w:line="70" w:lineRule="atLeast"/>
              <w:jc w:val="center"/>
              <w:rPr>
                <w:rFonts w:ascii="Calibri" w:hAnsi="Calibri" w:cs="Arial"/>
                <w:b/>
                <w:bCs/>
              </w:rPr>
            </w:pPr>
            <w:r>
              <w:rPr>
                <w:rFonts w:ascii="Calibri" w:hAnsi="Calibri" w:cs="Arial"/>
                <w:b/>
                <w:bCs/>
              </w:rPr>
              <w:t>E</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69D5F6" w14:textId="77777777" w:rsidR="00761EA4" w:rsidRPr="00AD0E94" w:rsidRDefault="00761EA4" w:rsidP="00761EA4">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4221CD" w14:textId="735B4614" w:rsidR="00761EA4" w:rsidRPr="00AD0E94" w:rsidRDefault="00761EA4" w:rsidP="00761EA4">
            <w:pPr>
              <w:spacing w:line="70" w:lineRule="atLeast"/>
              <w:jc w:val="center"/>
              <w:rPr>
                <w:rFonts w:ascii="Calibri" w:hAnsi="Calibri" w:cs="Arial"/>
                <w:b/>
                <w:bCs/>
              </w:rPr>
            </w:pPr>
            <w:r w:rsidRPr="00845C05">
              <w:rPr>
                <w:rFonts w:asciiTheme="minorHAnsi" w:hAnsiTheme="minorHAnsi" w:cstheme="minorHAnsi"/>
              </w:rPr>
              <w:t>A</w:t>
            </w:r>
          </w:p>
        </w:tc>
      </w:tr>
      <w:tr w:rsidR="00761EA4" w:rsidRPr="005B3EBF" w14:paraId="397DC578"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BCB19CB" w14:textId="18D09EB4" w:rsidR="00761EA4" w:rsidRPr="00AD0E94" w:rsidRDefault="00761EA4" w:rsidP="00761EA4">
            <w:pPr>
              <w:spacing w:line="70" w:lineRule="atLeast"/>
              <w:jc w:val="both"/>
              <w:rPr>
                <w:rFonts w:ascii="Calibri" w:hAnsi="Calibri" w:cs="Arial"/>
                <w:b/>
                <w:bCs/>
              </w:rPr>
            </w:pPr>
            <w:r w:rsidRPr="00845C05">
              <w:rPr>
                <w:rFonts w:asciiTheme="minorHAnsi" w:hAnsiTheme="minorHAnsi" w:cstheme="minorHAnsi"/>
              </w:rPr>
              <w:t>Evidence of working in changing circumstances</w:t>
            </w:r>
            <w:r>
              <w:rPr>
                <w:rFonts w:asciiTheme="minorHAnsi" w:hAnsiTheme="minorHAnsi" w:cstheme="minorHAnsi"/>
              </w:rPr>
              <w: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9A93307" w14:textId="3CE37D35" w:rsidR="00761EA4" w:rsidRPr="00AD0E94" w:rsidRDefault="00E5324C" w:rsidP="00761EA4">
            <w:pPr>
              <w:spacing w:line="70" w:lineRule="atLeast"/>
              <w:jc w:val="center"/>
              <w:rPr>
                <w:rFonts w:ascii="Calibri" w:hAnsi="Calibri" w:cs="Arial"/>
                <w:b/>
                <w:bCs/>
              </w:rPr>
            </w:pPr>
            <w:r>
              <w:rPr>
                <w:rFonts w:ascii="Calibri" w:hAnsi="Calibri" w:cs="Arial"/>
                <w:b/>
                <w:bCs/>
              </w:rPr>
              <w:t>E</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174273" w14:textId="77777777" w:rsidR="00761EA4" w:rsidRPr="00AD0E94" w:rsidRDefault="00761EA4" w:rsidP="00761EA4">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65D0462" w14:textId="0F9C587E" w:rsidR="00761EA4" w:rsidRPr="00AD0E94" w:rsidRDefault="00761EA4" w:rsidP="00761EA4">
            <w:pPr>
              <w:spacing w:line="70" w:lineRule="atLeast"/>
              <w:jc w:val="center"/>
              <w:rPr>
                <w:rFonts w:ascii="Calibri" w:hAnsi="Calibri" w:cs="Arial"/>
                <w:b/>
                <w:bCs/>
              </w:rPr>
            </w:pPr>
            <w:r w:rsidRPr="00845C05">
              <w:rPr>
                <w:rFonts w:asciiTheme="minorHAnsi" w:hAnsiTheme="minorHAnsi" w:cstheme="minorHAnsi"/>
              </w:rPr>
              <w:t>A &amp; I</w:t>
            </w:r>
          </w:p>
        </w:tc>
      </w:tr>
      <w:tr w:rsidR="00761EA4" w:rsidRPr="005B3EBF" w14:paraId="4E876E96"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90D6A55" w14:textId="16652C58" w:rsidR="00761EA4" w:rsidRPr="00AD0E94" w:rsidRDefault="00761EA4" w:rsidP="00761EA4">
            <w:pPr>
              <w:spacing w:line="70" w:lineRule="atLeast"/>
              <w:jc w:val="both"/>
              <w:rPr>
                <w:rFonts w:ascii="Calibri" w:hAnsi="Calibri" w:cs="Arial"/>
                <w:b/>
                <w:bCs/>
              </w:rPr>
            </w:pPr>
            <w:r w:rsidRPr="00845C05">
              <w:rPr>
                <w:rFonts w:asciiTheme="minorHAnsi" w:hAnsiTheme="minorHAnsi" w:cstheme="minorHAnsi"/>
              </w:rPr>
              <w:t>Experience of operating in a political environment, recognising and handling in an appropriate manner, confidential or sensitive information and distinguishing between political and non-political activities</w:t>
            </w:r>
            <w:r>
              <w:rPr>
                <w:rFonts w:asciiTheme="minorHAnsi" w:hAnsiTheme="minorHAnsi" w:cstheme="minorHAnsi"/>
              </w:rPr>
              <w: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2B4FB46" w14:textId="77777777" w:rsidR="00761EA4" w:rsidRPr="00AD0E94" w:rsidRDefault="00761EA4" w:rsidP="00761EA4">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86F56" w14:textId="7E47415A" w:rsidR="00761EA4" w:rsidRPr="00AD0E94" w:rsidRDefault="00E5324C" w:rsidP="00761EA4">
            <w:pPr>
              <w:spacing w:line="70" w:lineRule="atLeast"/>
              <w:jc w:val="center"/>
              <w:rPr>
                <w:rFonts w:ascii="Calibri" w:hAnsi="Calibri" w:cs="Arial"/>
                <w:b/>
                <w:bCs/>
              </w:rPr>
            </w:pPr>
            <w:r>
              <w:rPr>
                <w:rFonts w:ascii="Calibri" w:hAnsi="Calibri" w:cs="Arial"/>
                <w:b/>
                <w:bCs/>
              </w:rPr>
              <w:t>D</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743E50" w14:textId="7BFB8A8C" w:rsidR="00761EA4" w:rsidRPr="00AD0E94" w:rsidRDefault="00761EA4" w:rsidP="00761EA4">
            <w:pPr>
              <w:spacing w:line="70" w:lineRule="atLeast"/>
              <w:jc w:val="center"/>
              <w:rPr>
                <w:rFonts w:ascii="Calibri" w:hAnsi="Calibri" w:cs="Arial"/>
                <w:b/>
                <w:bCs/>
              </w:rPr>
            </w:pPr>
            <w:r w:rsidRPr="00845C05">
              <w:rPr>
                <w:rFonts w:asciiTheme="minorHAnsi" w:hAnsiTheme="minorHAnsi" w:cstheme="minorHAnsi"/>
              </w:rPr>
              <w:t>A &amp; I</w:t>
            </w:r>
          </w:p>
        </w:tc>
      </w:tr>
      <w:tr w:rsidR="00761EA4" w:rsidRPr="005B3EBF" w14:paraId="5BDBA5CF"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F65AEB" w14:textId="6B732AEC" w:rsidR="00761EA4" w:rsidRPr="00845C05" w:rsidRDefault="00761EA4" w:rsidP="00761EA4">
            <w:pPr>
              <w:spacing w:line="70" w:lineRule="atLeast"/>
              <w:jc w:val="both"/>
              <w:rPr>
                <w:rFonts w:asciiTheme="minorHAnsi" w:hAnsiTheme="minorHAnsi" w:cstheme="minorHAnsi"/>
              </w:rPr>
            </w:pPr>
            <w:r>
              <w:rPr>
                <w:rFonts w:asciiTheme="minorHAnsi" w:hAnsiTheme="minorHAnsi" w:cstheme="minorHAnsi"/>
              </w:rPr>
              <w:t>Strong focus on customer care, displaying tact, diplomacy and resilience when dealing with difficult situations and always projecting a confident and professional image.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0ACCE0" w14:textId="0EA31781" w:rsidR="00761EA4" w:rsidRPr="00AD0E94" w:rsidRDefault="00E5324C" w:rsidP="00761EA4">
            <w:pPr>
              <w:spacing w:line="70" w:lineRule="atLeast"/>
              <w:jc w:val="center"/>
              <w:rPr>
                <w:rFonts w:ascii="Calibri" w:hAnsi="Calibri" w:cs="Arial"/>
                <w:b/>
                <w:bCs/>
              </w:rPr>
            </w:pPr>
            <w:r>
              <w:rPr>
                <w:rFonts w:ascii="Calibri" w:hAnsi="Calibri" w:cs="Arial"/>
                <w:b/>
                <w:bCs/>
              </w:rPr>
              <w:t>E</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F628F9C" w14:textId="77777777" w:rsidR="00761EA4" w:rsidRPr="00AD0E94" w:rsidRDefault="00761EA4" w:rsidP="00761EA4">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32C0C2B" w14:textId="46D95938" w:rsidR="00761EA4" w:rsidRPr="00845C05" w:rsidRDefault="00761EA4" w:rsidP="00761EA4">
            <w:pPr>
              <w:spacing w:line="70" w:lineRule="atLeast"/>
              <w:jc w:val="center"/>
              <w:rPr>
                <w:rFonts w:asciiTheme="minorHAnsi" w:hAnsiTheme="minorHAnsi" w:cstheme="minorHAnsi"/>
              </w:rPr>
            </w:pPr>
            <w:r>
              <w:rPr>
                <w:rFonts w:asciiTheme="minorHAnsi" w:hAnsiTheme="minorHAnsi" w:cstheme="minorHAnsi"/>
              </w:rPr>
              <w:t>A &amp; I</w:t>
            </w:r>
          </w:p>
        </w:tc>
      </w:tr>
      <w:tr w:rsidR="00761EA4" w:rsidRPr="005B3EBF" w14:paraId="63FFC515"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61AE54F" w14:textId="3C4290E0" w:rsidR="00761EA4" w:rsidRPr="00845C05" w:rsidRDefault="00761EA4" w:rsidP="00761EA4">
            <w:pPr>
              <w:spacing w:line="70" w:lineRule="atLeast"/>
              <w:jc w:val="both"/>
              <w:rPr>
                <w:rFonts w:asciiTheme="minorHAnsi" w:hAnsiTheme="minorHAnsi" w:cstheme="minorHAnsi"/>
              </w:rPr>
            </w:pPr>
            <w:r w:rsidRPr="00845C05">
              <w:rPr>
                <w:rFonts w:asciiTheme="minorHAnsi" w:hAnsiTheme="minorHAnsi" w:cstheme="minorHAnsi"/>
              </w:rPr>
              <w:t>Experience of supporting the development of administrative processes and business support systems to achieve best value for money</w:t>
            </w:r>
            <w:r>
              <w:rPr>
                <w:rFonts w:asciiTheme="minorHAnsi" w:hAnsiTheme="minorHAnsi" w:cstheme="minorHAnsi"/>
              </w:rPr>
              <w: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0DBD661" w14:textId="21C96271" w:rsidR="00761EA4" w:rsidRPr="00AD0E94" w:rsidRDefault="00E5324C" w:rsidP="00761EA4">
            <w:pPr>
              <w:spacing w:line="70" w:lineRule="atLeast"/>
              <w:jc w:val="center"/>
              <w:rPr>
                <w:rFonts w:ascii="Calibri" w:hAnsi="Calibri" w:cs="Arial"/>
                <w:b/>
                <w:bCs/>
              </w:rPr>
            </w:pPr>
            <w:r>
              <w:rPr>
                <w:rFonts w:ascii="Calibri" w:hAnsi="Calibri" w:cs="Arial"/>
                <w:b/>
                <w:bCs/>
              </w:rPr>
              <w:t>E</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CBBF013" w14:textId="77777777" w:rsidR="00761EA4" w:rsidRPr="00AD0E94" w:rsidRDefault="00761EA4" w:rsidP="00761EA4">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0F5E285" w14:textId="1B40A22C" w:rsidR="00761EA4" w:rsidRPr="00845C05" w:rsidRDefault="00761EA4" w:rsidP="00761EA4">
            <w:pPr>
              <w:spacing w:line="70" w:lineRule="atLeast"/>
              <w:jc w:val="center"/>
              <w:rPr>
                <w:rFonts w:asciiTheme="minorHAnsi" w:hAnsiTheme="minorHAnsi" w:cstheme="minorHAnsi"/>
              </w:rPr>
            </w:pPr>
            <w:r w:rsidRPr="00845C05">
              <w:rPr>
                <w:rFonts w:asciiTheme="minorHAnsi" w:hAnsiTheme="minorHAnsi" w:cstheme="minorHAnsi"/>
              </w:rPr>
              <w:t>A &amp; I</w:t>
            </w:r>
          </w:p>
        </w:tc>
      </w:tr>
      <w:tr w:rsidR="00D35D30" w:rsidRPr="005B3EBF" w14:paraId="032E48C9"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CAA3D12" w14:textId="77777777" w:rsidR="00D35D30" w:rsidRPr="00AD0E94" w:rsidRDefault="00D35D30" w:rsidP="003A2754">
            <w:pPr>
              <w:spacing w:line="70" w:lineRule="atLeast"/>
              <w:rPr>
                <w:rFonts w:ascii="Calibri" w:hAnsi="Calibri" w:cs="Arial"/>
                <w:b/>
                <w:bCs/>
              </w:rPr>
            </w:pPr>
            <w:r>
              <w:rPr>
                <w:rFonts w:ascii="Calibri" w:hAnsi="Calibri" w:cs="Arial"/>
                <w:b/>
                <w:bCs/>
              </w:rPr>
              <w:t>Skills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9F5A770" w14:textId="6A022FC3" w:rsidR="00D35D30" w:rsidRPr="00AD0E94" w:rsidRDefault="00D35D30" w:rsidP="00B844D5">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02573F8" w14:textId="77777777" w:rsidR="00D35D30" w:rsidRPr="00AD0E94" w:rsidRDefault="00D35D30" w:rsidP="003A2754">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7DEA360" w14:textId="77777777" w:rsidR="00D35D30" w:rsidRPr="00AD0E94" w:rsidRDefault="00D35D30" w:rsidP="003A2754">
            <w:pPr>
              <w:spacing w:line="70" w:lineRule="atLeast"/>
              <w:jc w:val="center"/>
              <w:rPr>
                <w:rFonts w:ascii="Calibri" w:hAnsi="Calibri" w:cs="Arial"/>
                <w:b/>
                <w:bCs/>
              </w:rPr>
            </w:pPr>
            <w:r>
              <w:rPr>
                <w:rFonts w:ascii="Calibri" w:hAnsi="Calibri" w:cs="Arial"/>
                <w:b/>
                <w:bCs/>
              </w:rPr>
              <w:t>Assessed</w:t>
            </w:r>
          </w:p>
        </w:tc>
      </w:tr>
      <w:tr w:rsidR="00761EA4" w:rsidRPr="005B3EBF" w14:paraId="3B46B477"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1AAEF42" w14:textId="00C57312" w:rsidR="00761EA4" w:rsidRPr="00AD0E94" w:rsidRDefault="00761EA4" w:rsidP="00761EA4">
            <w:pPr>
              <w:spacing w:line="70" w:lineRule="atLeast"/>
              <w:jc w:val="both"/>
              <w:rPr>
                <w:rFonts w:ascii="Calibri" w:hAnsi="Calibri" w:cs="Arial"/>
                <w:b/>
                <w:bCs/>
              </w:rPr>
            </w:pPr>
            <w:r w:rsidRPr="00845C05">
              <w:rPr>
                <w:rFonts w:asciiTheme="minorHAnsi" w:hAnsiTheme="minorHAnsi" w:cstheme="minorHAnsi"/>
              </w:rPr>
              <w:t xml:space="preserve">Ability to use IT applications effectively to create high quality documents, presentations, spreadsheets, in an accurate and timely fashion and to </w:t>
            </w:r>
            <w:r>
              <w:rPr>
                <w:rFonts w:asciiTheme="minorHAnsi" w:hAnsiTheme="minorHAnsi" w:cstheme="minorHAnsi"/>
              </w:rPr>
              <w:t xml:space="preserve">showcase </w:t>
            </w:r>
            <w:r w:rsidRPr="00845C05">
              <w:rPr>
                <w:rFonts w:asciiTheme="minorHAnsi" w:hAnsiTheme="minorHAnsi" w:cstheme="minorHAnsi"/>
              </w:rPr>
              <w:t>the appropriate corporate standards, using creativity and demonstrating great attention to detail</w:t>
            </w:r>
            <w:r>
              <w:rPr>
                <w:rFonts w:asciiTheme="minorHAnsi" w:hAnsiTheme="minorHAnsi" w:cstheme="minorHAnsi"/>
              </w:rPr>
              <w: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A97F36" w14:textId="77777777" w:rsidR="00761EA4" w:rsidRPr="00AD0E94" w:rsidRDefault="00761EA4" w:rsidP="00761EA4">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28208FE" w14:textId="2B8EEE9F" w:rsidR="00761EA4" w:rsidRPr="00AD0E94" w:rsidRDefault="00B844D5" w:rsidP="00761EA4">
            <w:pPr>
              <w:spacing w:line="70" w:lineRule="atLeast"/>
              <w:jc w:val="center"/>
              <w:rPr>
                <w:rFonts w:ascii="Calibri" w:hAnsi="Calibri" w:cs="Arial"/>
                <w:b/>
                <w:bCs/>
              </w:rPr>
            </w:pPr>
            <w:r>
              <w:rPr>
                <w:rFonts w:ascii="Calibri" w:hAnsi="Calibri" w:cs="Arial"/>
                <w:b/>
                <w:bCs/>
              </w:rPr>
              <w:t>D</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9FD1F7" w14:textId="5D930AF5" w:rsidR="00761EA4" w:rsidRPr="00AD0E94" w:rsidRDefault="00761EA4" w:rsidP="00761EA4">
            <w:pPr>
              <w:spacing w:line="70" w:lineRule="atLeast"/>
              <w:jc w:val="center"/>
              <w:rPr>
                <w:rFonts w:ascii="Calibri" w:hAnsi="Calibri" w:cs="Arial"/>
                <w:b/>
                <w:bCs/>
              </w:rPr>
            </w:pPr>
            <w:r w:rsidRPr="00845C05">
              <w:rPr>
                <w:rFonts w:asciiTheme="minorHAnsi" w:hAnsiTheme="minorHAnsi" w:cstheme="minorHAnsi"/>
              </w:rPr>
              <w:t>A</w:t>
            </w:r>
            <w:r>
              <w:rPr>
                <w:rFonts w:asciiTheme="minorHAnsi" w:hAnsiTheme="minorHAnsi" w:cstheme="minorHAnsi"/>
              </w:rPr>
              <w:t>, I &amp; T</w:t>
            </w:r>
          </w:p>
        </w:tc>
      </w:tr>
      <w:tr w:rsidR="00761EA4" w:rsidRPr="005B3EBF" w14:paraId="0E0D9CC6"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2861ADD" w14:textId="31DC2B5E" w:rsidR="00761EA4" w:rsidRPr="00AD0E94" w:rsidRDefault="00761EA4" w:rsidP="00761EA4">
            <w:pPr>
              <w:spacing w:line="70" w:lineRule="atLeast"/>
              <w:jc w:val="both"/>
              <w:rPr>
                <w:rFonts w:ascii="Calibri" w:hAnsi="Calibri" w:cs="Arial"/>
                <w:b/>
                <w:bCs/>
              </w:rPr>
            </w:pPr>
            <w:r w:rsidRPr="00845C05">
              <w:rPr>
                <w:rFonts w:asciiTheme="minorHAnsi" w:hAnsiTheme="minorHAnsi" w:cstheme="minorHAnsi"/>
                <w:bCs/>
              </w:rPr>
              <w:t>A</w:t>
            </w:r>
            <w:r w:rsidRPr="00845C05">
              <w:rPr>
                <w:rFonts w:asciiTheme="minorHAnsi" w:hAnsiTheme="minorHAnsi" w:cstheme="minorHAnsi"/>
              </w:rPr>
              <w:t>bility to research information (textual, financial and statistical) from a variety of sources and to present it in a consistent, concise and understandable way, both orally and in writing</w:t>
            </w:r>
            <w:r>
              <w:rPr>
                <w:rFonts w:asciiTheme="minorHAnsi" w:hAnsiTheme="minorHAnsi" w:cstheme="minorHAnsi"/>
              </w:rPr>
              <w: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DC15DC4" w14:textId="77777777" w:rsidR="00761EA4" w:rsidRPr="00AD0E94" w:rsidRDefault="00761EA4" w:rsidP="00761EA4">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36D4A3" w14:textId="70EF4AFE" w:rsidR="00761EA4" w:rsidRPr="00AD0E94" w:rsidRDefault="00B844D5" w:rsidP="00761EA4">
            <w:pPr>
              <w:spacing w:line="70" w:lineRule="atLeast"/>
              <w:jc w:val="center"/>
              <w:rPr>
                <w:rFonts w:ascii="Calibri" w:hAnsi="Calibri" w:cs="Arial"/>
                <w:b/>
                <w:bCs/>
              </w:rPr>
            </w:pPr>
            <w:r>
              <w:rPr>
                <w:rFonts w:ascii="Calibri" w:hAnsi="Calibri" w:cs="Arial"/>
                <w:b/>
                <w:bCs/>
              </w:rPr>
              <w:t>D</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888400B" w14:textId="6D183384" w:rsidR="00761EA4" w:rsidRPr="00AD0E94" w:rsidRDefault="00761EA4" w:rsidP="00761EA4">
            <w:pPr>
              <w:spacing w:line="70" w:lineRule="atLeast"/>
              <w:jc w:val="center"/>
              <w:rPr>
                <w:rFonts w:ascii="Calibri" w:hAnsi="Calibri" w:cs="Arial"/>
                <w:b/>
                <w:bCs/>
              </w:rPr>
            </w:pPr>
            <w:r w:rsidRPr="00845C05">
              <w:rPr>
                <w:rFonts w:asciiTheme="minorHAnsi" w:hAnsiTheme="minorHAnsi" w:cstheme="minorHAnsi"/>
              </w:rPr>
              <w:t>A &amp; I</w:t>
            </w:r>
          </w:p>
        </w:tc>
      </w:tr>
      <w:tr w:rsidR="00761EA4" w:rsidRPr="005B3EBF" w14:paraId="577965FB"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4402F0" w14:textId="667886F8" w:rsidR="00761EA4" w:rsidRPr="00AD0E94" w:rsidRDefault="00761EA4" w:rsidP="00761EA4">
            <w:pPr>
              <w:spacing w:line="70" w:lineRule="atLeast"/>
              <w:jc w:val="both"/>
              <w:rPr>
                <w:rFonts w:ascii="Calibri" w:hAnsi="Calibri" w:cs="Arial"/>
                <w:b/>
                <w:bCs/>
              </w:rPr>
            </w:pPr>
            <w:r w:rsidRPr="00845C05">
              <w:rPr>
                <w:rFonts w:asciiTheme="minorHAnsi" w:hAnsiTheme="minorHAnsi" w:cstheme="minorHAnsi"/>
              </w:rPr>
              <w:t xml:space="preserve">Ability to draft responses using principles of Plain English to complaints, letters, enquiries and requests without having to be instructed on every occasion, using common sense and initiative, thinking ahead </w:t>
            </w:r>
            <w:r w:rsidRPr="00845C05">
              <w:rPr>
                <w:rFonts w:asciiTheme="minorHAnsi" w:hAnsiTheme="minorHAnsi" w:cstheme="minorHAnsi"/>
              </w:rPr>
              <w:lastRenderedPageBreak/>
              <w:t>(“horizon scan”) and anticipating needs and potential problems from the signals given</w:t>
            </w:r>
            <w:r>
              <w:rPr>
                <w:rFonts w:asciiTheme="minorHAnsi" w:hAnsiTheme="minorHAnsi" w:cstheme="minorHAnsi"/>
              </w:rPr>
              <w: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319511" w14:textId="271CD57B" w:rsidR="00761EA4" w:rsidRPr="00AD0E94" w:rsidRDefault="00B844D5" w:rsidP="00761EA4">
            <w:pPr>
              <w:spacing w:line="70" w:lineRule="atLeast"/>
              <w:jc w:val="center"/>
              <w:rPr>
                <w:rFonts w:ascii="Calibri" w:hAnsi="Calibri" w:cs="Arial"/>
                <w:b/>
                <w:bCs/>
              </w:rPr>
            </w:pPr>
            <w:r>
              <w:rPr>
                <w:rFonts w:ascii="Calibri" w:hAnsi="Calibri" w:cs="Arial"/>
                <w:b/>
                <w:bCs/>
              </w:rPr>
              <w:lastRenderedPageBreak/>
              <w:t>E</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308BE2" w14:textId="77777777" w:rsidR="00761EA4" w:rsidRPr="00AD0E94" w:rsidRDefault="00761EA4" w:rsidP="00761EA4">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734DB7" w14:textId="547D38FA" w:rsidR="00761EA4" w:rsidRPr="00AD0E94" w:rsidRDefault="00761EA4" w:rsidP="00761EA4">
            <w:pPr>
              <w:spacing w:line="70" w:lineRule="atLeast"/>
              <w:jc w:val="center"/>
              <w:rPr>
                <w:rFonts w:ascii="Calibri" w:hAnsi="Calibri" w:cs="Arial"/>
                <w:b/>
                <w:bCs/>
              </w:rPr>
            </w:pPr>
            <w:r w:rsidRPr="00845C05">
              <w:rPr>
                <w:rFonts w:asciiTheme="minorHAnsi" w:hAnsiTheme="minorHAnsi" w:cstheme="minorHAnsi"/>
              </w:rPr>
              <w:t>A, I &amp; T</w:t>
            </w:r>
          </w:p>
        </w:tc>
      </w:tr>
      <w:tr w:rsidR="00761EA4" w:rsidRPr="005B3EBF" w14:paraId="0B9F7A1E"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D1100CF" w14:textId="38DECAEC" w:rsidR="00761EA4" w:rsidRPr="00AD0E94" w:rsidRDefault="00761EA4" w:rsidP="00761EA4">
            <w:pPr>
              <w:spacing w:line="70" w:lineRule="atLeast"/>
              <w:jc w:val="both"/>
              <w:rPr>
                <w:rFonts w:ascii="Calibri" w:hAnsi="Calibri" w:cs="Arial"/>
                <w:b/>
                <w:bCs/>
              </w:rPr>
            </w:pPr>
            <w:r w:rsidRPr="00845C05">
              <w:rPr>
                <w:rFonts w:asciiTheme="minorHAnsi" w:hAnsiTheme="minorHAnsi" w:cstheme="minorHAnsi"/>
              </w:rPr>
              <w:t>Ability to work both independently and flexibly with limited supervision</w:t>
            </w:r>
            <w:r>
              <w:rPr>
                <w:rFonts w:asciiTheme="minorHAnsi" w:hAnsiTheme="minorHAnsi" w:cstheme="minorHAnsi"/>
              </w:rPr>
              <w:t xml:space="preserve"> and to engage well with others.</w:t>
            </w:r>
            <w:r w:rsidRPr="00845C05">
              <w:rPr>
                <w:rFonts w:asciiTheme="minorHAnsi" w:hAnsiTheme="minorHAnsi" w:cstheme="minorHAnsi"/>
              </w:rPr>
              <w:t xml:space="preserve">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058B6E0" w14:textId="1836960B" w:rsidR="00761EA4" w:rsidRPr="00AD0E94" w:rsidRDefault="00B844D5" w:rsidP="00761EA4">
            <w:pPr>
              <w:spacing w:line="70" w:lineRule="atLeast"/>
              <w:jc w:val="center"/>
              <w:rPr>
                <w:rFonts w:ascii="Calibri" w:hAnsi="Calibri" w:cs="Arial"/>
                <w:b/>
                <w:bCs/>
              </w:rPr>
            </w:pPr>
            <w:r>
              <w:rPr>
                <w:rFonts w:ascii="Calibri" w:hAnsi="Calibri" w:cs="Arial"/>
                <w:b/>
                <w:bCs/>
              </w:rPr>
              <w:t>E</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66C99A0" w14:textId="77777777" w:rsidR="00761EA4" w:rsidRPr="00AD0E94" w:rsidRDefault="00761EA4" w:rsidP="00761EA4">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F4E5854" w14:textId="62FFA98F" w:rsidR="00761EA4" w:rsidRPr="00AD0E94" w:rsidRDefault="00761EA4" w:rsidP="00761EA4">
            <w:pPr>
              <w:spacing w:line="70" w:lineRule="atLeast"/>
              <w:jc w:val="center"/>
              <w:rPr>
                <w:rFonts w:ascii="Calibri" w:hAnsi="Calibri" w:cs="Arial"/>
                <w:b/>
                <w:bCs/>
              </w:rPr>
            </w:pPr>
            <w:r w:rsidRPr="00845C05">
              <w:rPr>
                <w:rFonts w:asciiTheme="minorHAnsi" w:hAnsiTheme="minorHAnsi" w:cstheme="minorHAnsi"/>
              </w:rPr>
              <w:t>A &amp; I</w:t>
            </w:r>
          </w:p>
        </w:tc>
      </w:tr>
      <w:tr w:rsidR="00761EA4" w:rsidRPr="005B3EBF" w14:paraId="42403D3F"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01C7E16" w14:textId="561B9467" w:rsidR="00761EA4" w:rsidRPr="00AD0E94" w:rsidRDefault="00761EA4" w:rsidP="00761EA4">
            <w:pPr>
              <w:spacing w:line="70" w:lineRule="atLeast"/>
              <w:jc w:val="both"/>
              <w:rPr>
                <w:rFonts w:ascii="Calibri" w:hAnsi="Calibri" w:cs="Arial"/>
                <w:b/>
                <w:bCs/>
              </w:rPr>
            </w:pPr>
            <w:r w:rsidRPr="00845C05">
              <w:rPr>
                <w:rFonts w:asciiTheme="minorHAnsi" w:hAnsiTheme="minorHAnsi" w:cstheme="minorHAnsi"/>
              </w:rPr>
              <w:t>Ability to work as an effective team member, using initiative and adapting to changing priorities and deadlines in a calm, well-organised and methodical manner</w:t>
            </w:r>
            <w:r>
              <w:rPr>
                <w:rFonts w:asciiTheme="minorHAnsi" w:hAnsiTheme="minorHAnsi" w:cstheme="minorHAnsi"/>
              </w:rPr>
              <w: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01DB369" w14:textId="0126ECFB" w:rsidR="00761EA4" w:rsidRPr="00AD0E94" w:rsidRDefault="00B844D5" w:rsidP="00761EA4">
            <w:pPr>
              <w:spacing w:line="70" w:lineRule="atLeast"/>
              <w:jc w:val="center"/>
              <w:rPr>
                <w:rFonts w:ascii="Calibri" w:hAnsi="Calibri" w:cs="Arial"/>
                <w:b/>
                <w:bCs/>
              </w:rPr>
            </w:pPr>
            <w:r>
              <w:rPr>
                <w:rFonts w:ascii="Calibri" w:hAnsi="Calibri" w:cs="Arial"/>
                <w:b/>
                <w:bCs/>
              </w:rPr>
              <w:t>E</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E789D6F" w14:textId="77777777" w:rsidR="00761EA4" w:rsidRPr="00AD0E94" w:rsidRDefault="00761EA4" w:rsidP="00761EA4">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43C8ED5" w14:textId="0518AB85" w:rsidR="00761EA4" w:rsidRPr="00AD0E94" w:rsidRDefault="00761EA4" w:rsidP="00761EA4">
            <w:pPr>
              <w:spacing w:line="70" w:lineRule="atLeast"/>
              <w:jc w:val="center"/>
              <w:rPr>
                <w:rFonts w:ascii="Calibri" w:hAnsi="Calibri" w:cs="Arial"/>
                <w:b/>
                <w:bCs/>
              </w:rPr>
            </w:pPr>
            <w:r w:rsidRPr="00845C05">
              <w:rPr>
                <w:rFonts w:asciiTheme="minorHAnsi" w:hAnsiTheme="minorHAnsi" w:cstheme="minorHAnsi"/>
              </w:rPr>
              <w:t>A &amp; I</w:t>
            </w:r>
          </w:p>
        </w:tc>
      </w:tr>
      <w:tr w:rsidR="00761EA4" w:rsidRPr="005B3EBF" w14:paraId="0E34FD47"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7A78BF" w14:textId="7B1916FF" w:rsidR="00761EA4" w:rsidRPr="00AD0E94" w:rsidRDefault="00761EA4" w:rsidP="00761EA4">
            <w:pPr>
              <w:spacing w:line="70" w:lineRule="atLeast"/>
              <w:jc w:val="both"/>
              <w:rPr>
                <w:rFonts w:ascii="Calibri" w:hAnsi="Calibri" w:cs="Arial"/>
                <w:b/>
                <w:bCs/>
              </w:rPr>
            </w:pPr>
            <w:r w:rsidRPr="00845C05">
              <w:rPr>
                <w:rFonts w:asciiTheme="minorHAnsi" w:hAnsiTheme="minorHAnsi" w:cstheme="minorHAnsi"/>
              </w:rPr>
              <w:t>Ability to recognise and handle in an appropriate manner, confidential or sensitive information</w:t>
            </w:r>
            <w:r>
              <w:rPr>
                <w:rFonts w:asciiTheme="minorHAnsi" w:hAnsiTheme="minorHAnsi" w:cstheme="minorHAnsi"/>
              </w:rPr>
              <w: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6770F94" w14:textId="4D5E0983" w:rsidR="00761EA4" w:rsidRPr="00AD0E94" w:rsidRDefault="00B844D5" w:rsidP="00761EA4">
            <w:pPr>
              <w:spacing w:line="70" w:lineRule="atLeast"/>
              <w:jc w:val="center"/>
              <w:rPr>
                <w:rFonts w:ascii="Calibri" w:hAnsi="Calibri" w:cs="Arial"/>
                <w:b/>
                <w:bCs/>
              </w:rPr>
            </w:pPr>
            <w:r>
              <w:rPr>
                <w:rFonts w:ascii="Calibri" w:hAnsi="Calibri" w:cs="Arial"/>
                <w:b/>
                <w:bCs/>
              </w:rPr>
              <w:t>E</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09D7297" w14:textId="77777777" w:rsidR="00761EA4" w:rsidRPr="00AD0E94" w:rsidRDefault="00761EA4" w:rsidP="00761EA4">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41CBD3" w14:textId="1E78B541" w:rsidR="00761EA4" w:rsidRPr="00AD0E94" w:rsidRDefault="00761EA4" w:rsidP="00761EA4">
            <w:pPr>
              <w:spacing w:line="70" w:lineRule="atLeast"/>
              <w:jc w:val="center"/>
              <w:rPr>
                <w:rFonts w:ascii="Calibri" w:hAnsi="Calibri" w:cs="Arial"/>
                <w:b/>
                <w:bCs/>
              </w:rPr>
            </w:pPr>
            <w:r w:rsidRPr="00845C05">
              <w:rPr>
                <w:rFonts w:asciiTheme="minorHAnsi" w:hAnsiTheme="minorHAnsi" w:cstheme="minorHAnsi"/>
              </w:rPr>
              <w:t>A &amp; I</w:t>
            </w:r>
          </w:p>
        </w:tc>
      </w:tr>
      <w:tr w:rsidR="00761EA4" w:rsidRPr="005B3EBF" w14:paraId="04708504"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52DB858" w14:textId="0C941DD7" w:rsidR="00761EA4" w:rsidRPr="00AD0E94" w:rsidRDefault="00761EA4" w:rsidP="00761EA4">
            <w:pPr>
              <w:spacing w:line="70" w:lineRule="atLeast"/>
              <w:jc w:val="both"/>
              <w:rPr>
                <w:rFonts w:ascii="Calibri" w:hAnsi="Calibri" w:cs="Arial"/>
                <w:b/>
                <w:bCs/>
              </w:rPr>
            </w:pPr>
            <w:r w:rsidRPr="00845C05">
              <w:rPr>
                <w:rFonts w:asciiTheme="minorHAnsi" w:hAnsiTheme="minorHAnsi" w:cstheme="minorHAnsi"/>
                <w:iCs/>
              </w:rPr>
              <w:t>Experience of supervising staff</w:t>
            </w:r>
            <w:r>
              <w:rPr>
                <w:rFonts w:asciiTheme="minorHAnsi" w:hAnsiTheme="minorHAnsi" w:cstheme="minorHAnsi"/>
                <w:iCs/>
              </w:rPr>
              <w: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605B59A" w14:textId="77777777" w:rsidR="00761EA4" w:rsidRPr="00AD0E94" w:rsidRDefault="00761EA4" w:rsidP="00761EA4">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14A02C" w14:textId="2B9FC680" w:rsidR="00761EA4" w:rsidRPr="00AD0E94" w:rsidRDefault="00B844D5" w:rsidP="00761EA4">
            <w:pPr>
              <w:spacing w:line="70" w:lineRule="atLeast"/>
              <w:jc w:val="center"/>
              <w:rPr>
                <w:rFonts w:ascii="Calibri" w:hAnsi="Calibri" w:cs="Arial"/>
                <w:b/>
                <w:bCs/>
              </w:rPr>
            </w:pPr>
            <w:r>
              <w:rPr>
                <w:rFonts w:ascii="Calibri" w:hAnsi="Calibri" w:cs="Arial"/>
                <w:b/>
                <w:bCs/>
              </w:rPr>
              <w:t>D</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6519FEA" w14:textId="17CE5156" w:rsidR="00761EA4" w:rsidRPr="00AD0E94" w:rsidRDefault="00761EA4" w:rsidP="00761EA4">
            <w:pPr>
              <w:spacing w:line="70" w:lineRule="atLeast"/>
              <w:jc w:val="center"/>
              <w:rPr>
                <w:rFonts w:ascii="Calibri" w:hAnsi="Calibri" w:cs="Arial"/>
                <w:b/>
                <w:bCs/>
              </w:rPr>
            </w:pPr>
            <w:r w:rsidRPr="00845C05">
              <w:rPr>
                <w:rFonts w:asciiTheme="minorHAnsi" w:hAnsiTheme="minorHAnsi" w:cstheme="minorHAnsi"/>
              </w:rPr>
              <w:t>A</w:t>
            </w:r>
          </w:p>
        </w:tc>
      </w:tr>
      <w:tr w:rsidR="00D35D30" w:rsidRPr="005B3EBF" w14:paraId="33977F03"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74A3BCD" w14:textId="77777777" w:rsidR="00D35D30" w:rsidRPr="00AD0E94" w:rsidRDefault="00D35D30" w:rsidP="003A2754">
            <w:pPr>
              <w:spacing w:line="70" w:lineRule="atLeast"/>
              <w:rPr>
                <w:rFonts w:ascii="Calibri" w:hAnsi="Calibri" w:cs="Arial"/>
                <w:b/>
                <w:bCs/>
              </w:rPr>
            </w:pPr>
            <w:r>
              <w:rPr>
                <w:rFonts w:ascii="Calibri" w:hAnsi="Calibri" w:cs="Arial"/>
                <w:b/>
                <w:bCs/>
              </w:rPr>
              <w:t>Qualifications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5E51DB6" w14:textId="77777777" w:rsidR="00D35D30" w:rsidRPr="00AD0E94" w:rsidRDefault="00D35D30" w:rsidP="003A2754">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B19AB8" w14:textId="77777777" w:rsidR="00D35D30" w:rsidRPr="00AD0E94" w:rsidRDefault="00D35D30" w:rsidP="003A2754">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589693F" w14:textId="77777777" w:rsidR="00D35D30" w:rsidRPr="00AD0E94" w:rsidRDefault="00D35D30" w:rsidP="003A2754">
            <w:pPr>
              <w:spacing w:line="70" w:lineRule="atLeast"/>
              <w:jc w:val="center"/>
              <w:rPr>
                <w:rFonts w:ascii="Calibri" w:hAnsi="Calibri" w:cs="Arial"/>
                <w:b/>
                <w:bCs/>
              </w:rPr>
            </w:pPr>
            <w:r>
              <w:rPr>
                <w:rFonts w:ascii="Calibri" w:hAnsi="Calibri" w:cs="Arial"/>
                <w:b/>
                <w:bCs/>
              </w:rPr>
              <w:t>Assessed</w:t>
            </w:r>
          </w:p>
        </w:tc>
      </w:tr>
      <w:tr w:rsidR="00D35D30" w:rsidRPr="005B3EBF" w14:paraId="39253B7A"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F069EF" w14:textId="11D9E7B0" w:rsidR="00D35D30" w:rsidRPr="00AD0E94" w:rsidRDefault="00B844D5" w:rsidP="00B844D5">
            <w:pPr>
              <w:spacing w:line="70" w:lineRule="atLeast"/>
              <w:rPr>
                <w:rFonts w:ascii="Calibri" w:hAnsi="Calibri" w:cs="Arial"/>
                <w:b/>
                <w:bCs/>
              </w:rPr>
            </w:pPr>
            <w:r>
              <w:rPr>
                <w:rFonts w:ascii="Calibri" w:hAnsi="Calibri" w:cs="Arial"/>
                <w:b/>
                <w:bCs/>
              </w:rPr>
              <w:t>Educated to the degree level</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1CD97C" w14:textId="77777777" w:rsidR="00D35D30" w:rsidRPr="00AD0E94" w:rsidRDefault="00D35D30" w:rsidP="003A2754">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D00D7E" w14:textId="6F99FAF7" w:rsidR="00D35D30" w:rsidRPr="00AD0E94" w:rsidRDefault="00B844D5" w:rsidP="003A2754">
            <w:pPr>
              <w:spacing w:line="70" w:lineRule="atLeast"/>
              <w:jc w:val="center"/>
              <w:rPr>
                <w:rFonts w:ascii="Calibri" w:hAnsi="Calibri" w:cs="Arial"/>
                <w:b/>
                <w:bCs/>
              </w:rPr>
            </w:pPr>
            <w:r>
              <w:rPr>
                <w:rFonts w:ascii="Calibri" w:hAnsi="Calibri" w:cs="Arial"/>
                <w:b/>
                <w:bCs/>
              </w:rPr>
              <w:t>D</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A24B08" w14:textId="77777777" w:rsidR="00D35D30" w:rsidRPr="00AD0E94" w:rsidRDefault="00D35D30" w:rsidP="003A2754">
            <w:pPr>
              <w:spacing w:line="70" w:lineRule="atLeast"/>
              <w:jc w:val="center"/>
              <w:rPr>
                <w:rFonts w:ascii="Calibri" w:hAnsi="Calibri" w:cs="Arial"/>
                <w:b/>
                <w:bCs/>
              </w:rPr>
            </w:pPr>
          </w:p>
        </w:tc>
      </w:tr>
      <w:tr w:rsidR="00D35D30" w:rsidRPr="005B3EBF" w14:paraId="792068DF"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67901C" w14:textId="77777777" w:rsidR="00D35D30" w:rsidRPr="00AD0E94" w:rsidRDefault="00D35D30" w:rsidP="00BE3E8A">
            <w:pPr>
              <w:pStyle w:val="trt0xe"/>
              <w:shd w:val="clear" w:color="auto" w:fill="FFFFFF"/>
              <w:spacing w:before="0" w:beforeAutospacing="0" w:after="60" w:afterAutospacing="0"/>
              <w:rPr>
                <w:rFonts w:ascii="Calibri" w:hAnsi="Calibri" w:cs="Arial"/>
                <w:b/>
                <w:bCs/>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06560" w14:textId="77777777" w:rsidR="00D35D30" w:rsidRPr="00AD0E94" w:rsidRDefault="00D35D30" w:rsidP="003A2754">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40E0099" w14:textId="77777777" w:rsidR="00D35D30" w:rsidRPr="00AD0E94" w:rsidRDefault="00D35D30" w:rsidP="003A2754">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839B6A4" w14:textId="77777777" w:rsidR="00D35D30" w:rsidRPr="00AD0E94" w:rsidRDefault="00D35D30" w:rsidP="003A2754">
            <w:pPr>
              <w:spacing w:line="70" w:lineRule="atLeast"/>
              <w:jc w:val="center"/>
              <w:rPr>
                <w:rFonts w:ascii="Calibri" w:hAnsi="Calibri" w:cs="Arial"/>
                <w:b/>
                <w:bCs/>
              </w:rPr>
            </w:pPr>
          </w:p>
        </w:tc>
      </w:tr>
      <w:tr w:rsidR="00D35D30" w:rsidRPr="005B3EBF" w14:paraId="6608B928"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B643529" w14:textId="77777777" w:rsidR="00D35D30" w:rsidRPr="00AD0E94" w:rsidRDefault="00D35D30" w:rsidP="003A2754">
            <w:pPr>
              <w:spacing w:line="70" w:lineRule="atLeast"/>
              <w:jc w:val="center"/>
              <w:rPr>
                <w:rFonts w:ascii="Calibri" w:hAnsi="Calibri" w:cs="Arial"/>
                <w:b/>
                <w:bCs/>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E58535C" w14:textId="77777777" w:rsidR="00D35D30" w:rsidRPr="00AD0E94" w:rsidRDefault="00D35D30" w:rsidP="003A2754">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D82FF2A" w14:textId="77777777" w:rsidR="00D35D30" w:rsidRPr="00AD0E94" w:rsidRDefault="00D35D30" w:rsidP="003A2754">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583A2C8" w14:textId="77777777" w:rsidR="00D35D30" w:rsidRPr="00AD0E94" w:rsidRDefault="00D35D30" w:rsidP="003A2754">
            <w:pPr>
              <w:spacing w:line="70" w:lineRule="atLeast"/>
              <w:jc w:val="center"/>
              <w:rPr>
                <w:rFonts w:ascii="Calibri" w:hAnsi="Calibri" w:cs="Arial"/>
                <w:b/>
                <w:bCs/>
              </w:rPr>
            </w:pPr>
          </w:p>
        </w:tc>
      </w:tr>
    </w:tbl>
    <w:p w14:paraId="02AD8F90" w14:textId="77777777" w:rsidR="00202A7E" w:rsidRDefault="00202A7E" w:rsidP="0049147F">
      <w:pPr>
        <w:autoSpaceDE w:val="0"/>
        <w:autoSpaceDN w:val="0"/>
        <w:adjustRightInd w:val="0"/>
        <w:rPr>
          <w:rFonts w:ascii="Calibri" w:hAnsi="Calibri" w:cs="Calibri"/>
          <w:b/>
        </w:rPr>
      </w:pPr>
    </w:p>
    <w:p w14:paraId="57693551"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7A2F527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47CBC77"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4056CB1E"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5CBB05FA"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even" r:id="rId14"/>
      <w:headerReference w:type="default" r:id="rId15"/>
      <w:footerReference w:type="even" r:id="rId16"/>
      <w:footerReference w:type="default" r:id="rId17"/>
      <w:headerReference w:type="first" r:id="rId18"/>
      <w:footerReference w:type="first" r:id="rId19"/>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2E615" w14:textId="77777777" w:rsidR="00491A11" w:rsidRDefault="00491A11" w:rsidP="003E5354">
      <w:r>
        <w:separator/>
      </w:r>
    </w:p>
  </w:endnote>
  <w:endnote w:type="continuationSeparator" w:id="0">
    <w:p w14:paraId="38095766" w14:textId="77777777" w:rsidR="00491A11" w:rsidRDefault="00491A11"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95C22" w14:textId="77777777" w:rsidR="002857D1" w:rsidRDefault="002857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6704"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MSIPCM810b4b9cb77880329392d84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MSIPCM810b4b9cb77880329392d84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67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B8485" w14:textId="77777777" w:rsidR="002857D1" w:rsidRDefault="002857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A23FC" w14:textId="77777777" w:rsidR="00491A11" w:rsidRDefault="00491A11" w:rsidP="003E5354">
      <w:r>
        <w:separator/>
      </w:r>
    </w:p>
  </w:footnote>
  <w:footnote w:type="continuationSeparator" w:id="0">
    <w:p w14:paraId="16B84DD7" w14:textId="77777777" w:rsidR="00491A11" w:rsidRDefault="00491A11"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3B12F" w14:textId="77777777" w:rsidR="002857D1" w:rsidRDefault="002857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8588D" w14:textId="2EDC9E1A" w:rsidR="00B3662C" w:rsidRPr="0015656E" w:rsidRDefault="00B3662C" w:rsidP="009E54E8">
    <w:pPr>
      <w:pStyle w:val="Header"/>
      <w:tabs>
        <w:tab w:val="clear" w:pos="4513"/>
        <w:tab w:val="clear" w:pos="9026"/>
        <w:tab w:val="left" w:pos="4935"/>
      </w:tabs>
      <w:rPr>
        <w:rFonts w:ascii="Arial" w:hAnsi="Arial" w:cs="Arial"/>
        <w:b/>
        <w:noProof/>
        <w:sz w:val="28"/>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5FAFC" w14:textId="77777777" w:rsidR="002857D1" w:rsidRDefault="002857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6B0DE1"/>
    <w:multiLevelType w:val="hybridMultilevel"/>
    <w:tmpl w:val="52F87BDA"/>
    <w:lvl w:ilvl="0" w:tplc="FFFFFFFF">
      <w:start w:val="1"/>
      <w:numFmt w:val="decimal"/>
      <w:lvlText w:val="%1."/>
      <w:lvlJc w:val="left"/>
      <w:pPr>
        <w:tabs>
          <w:tab w:val="num" w:pos="928"/>
        </w:tabs>
        <w:ind w:left="928" w:hanging="360"/>
      </w:pPr>
      <w:rPr>
        <w:rFonts w:hint="default"/>
        <w:b w:val="0"/>
        <w:bCs/>
      </w:rPr>
    </w:lvl>
    <w:lvl w:ilvl="1" w:tplc="FFFFFFFF" w:tentative="1">
      <w:start w:val="1"/>
      <w:numFmt w:val="lowerLetter"/>
      <w:lvlText w:val="%2."/>
      <w:lvlJc w:val="left"/>
      <w:pPr>
        <w:tabs>
          <w:tab w:val="num" w:pos="1648"/>
        </w:tabs>
        <w:ind w:left="1648" w:hanging="360"/>
      </w:pPr>
    </w:lvl>
    <w:lvl w:ilvl="2" w:tplc="FFFFFFFF" w:tentative="1">
      <w:start w:val="1"/>
      <w:numFmt w:val="lowerRoman"/>
      <w:lvlText w:val="%3."/>
      <w:lvlJc w:val="right"/>
      <w:pPr>
        <w:tabs>
          <w:tab w:val="num" w:pos="2368"/>
        </w:tabs>
        <w:ind w:left="2368" w:hanging="180"/>
      </w:pPr>
    </w:lvl>
    <w:lvl w:ilvl="3" w:tplc="FFFFFFFF" w:tentative="1">
      <w:start w:val="1"/>
      <w:numFmt w:val="decimal"/>
      <w:lvlText w:val="%4."/>
      <w:lvlJc w:val="left"/>
      <w:pPr>
        <w:tabs>
          <w:tab w:val="num" w:pos="3088"/>
        </w:tabs>
        <w:ind w:left="3088" w:hanging="360"/>
      </w:pPr>
    </w:lvl>
    <w:lvl w:ilvl="4" w:tplc="FFFFFFFF" w:tentative="1">
      <w:start w:val="1"/>
      <w:numFmt w:val="lowerLetter"/>
      <w:lvlText w:val="%5."/>
      <w:lvlJc w:val="left"/>
      <w:pPr>
        <w:tabs>
          <w:tab w:val="num" w:pos="3808"/>
        </w:tabs>
        <w:ind w:left="3808" w:hanging="360"/>
      </w:pPr>
    </w:lvl>
    <w:lvl w:ilvl="5" w:tplc="FFFFFFFF" w:tentative="1">
      <w:start w:val="1"/>
      <w:numFmt w:val="lowerRoman"/>
      <w:lvlText w:val="%6."/>
      <w:lvlJc w:val="right"/>
      <w:pPr>
        <w:tabs>
          <w:tab w:val="num" w:pos="4528"/>
        </w:tabs>
        <w:ind w:left="4528" w:hanging="180"/>
      </w:pPr>
    </w:lvl>
    <w:lvl w:ilvl="6" w:tplc="FFFFFFFF" w:tentative="1">
      <w:start w:val="1"/>
      <w:numFmt w:val="decimal"/>
      <w:lvlText w:val="%7."/>
      <w:lvlJc w:val="left"/>
      <w:pPr>
        <w:tabs>
          <w:tab w:val="num" w:pos="5248"/>
        </w:tabs>
        <w:ind w:left="5248" w:hanging="360"/>
      </w:pPr>
    </w:lvl>
    <w:lvl w:ilvl="7" w:tplc="FFFFFFFF" w:tentative="1">
      <w:start w:val="1"/>
      <w:numFmt w:val="lowerLetter"/>
      <w:lvlText w:val="%8."/>
      <w:lvlJc w:val="left"/>
      <w:pPr>
        <w:tabs>
          <w:tab w:val="num" w:pos="5968"/>
        </w:tabs>
        <w:ind w:left="5968" w:hanging="360"/>
      </w:pPr>
    </w:lvl>
    <w:lvl w:ilvl="8" w:tplc="FFFFFFFF" w:tentative="1">
      <w:start w:val="1"/>
      <w:numFmt w:val="lowerRoman"/>
      <w:lvlText w:val="%9."/>
      <w:lvlJc w:val="right"/>
      <w:pPr>
        <w:tabs>
          <w:tab w:val="num" w:pos="6688"/>
        </w:tabs>
        <w:ind w:left="6688" w:hanging="180"/>
      </w:pPr>
    </w:lvl>
  </w:abstractNum>
  <w:abstractNum w:abstractNumId="5"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DF85E29"/>
    <w:multiLevelType w:val="hybridMultilevel"/>
    <w:tmpl w:val="52F87BDA"/>
    <w:lvl w:ilvl="0" w:tplc="FFFFFFFF">
      <w:start w:val="1"/>
      <w:numFmt w:val="decimal"/>
      <w:lvlText w:val="%1."/>
      <w:lvlJc w:val="left"/>
      <w:pPr>
        <w:tabs>
          <w:tab w:val="num" w:pos="928"/>
        </w:tabs>
        <w:ind w:left="928" w:hanging="360"/>
      </w:pPr>
      <w:rPr>
        <w:rFonts w:hint="default"/>
        <w:b w:val="0"/>
        <w:bCs/>
      </w:rPr>
    </w:lvl>
    <w:lvl w:ilvl="1" w:tplc="FFFFFFFF" w:tentative="1">
      <w:start w:val="1"/>
      <w:numFmt w:val="lowerLetter"/>
      <w:lvlText w:val="%2."/>
      <w:lvlJc w:val="left"/>
      <w:pPr>
        <w:tabs>
          <w:tab w:val="num" w:pos="1648"/>
        </w:tabs>
        <w:ind w:left="1648" w:hanging="360"/>
      </w:pPr>
    </w:lvl>
    <w:lvl w:ilvl="2" w:tplc="FFFFFFFF" w:tentative="1">
      <w:start w:val="1"/>
      <w:numFmt w:val="lowerRoman"/>
      <w:lvlText w:val="%3."/>
      <w:lvlJc w:val="right"/>
      <w:pPr>
        <w:tabs>
          <w:tab w:val="num" w:pos="2368"/>
        </w:tabs>
        <w:ind w:left="2368" w:hanging="180"/>
      </w:pPr>
    </w:lvl>
    <w:lvl w:ilvl="3" w:tplc="FFFFFFFF" w:tentative="1">
      <w:start w:val="1"/>
      <w:numFmt w:val="decimal"/>
      <w:lvlText w:val="%4."/>
      <w:lvlJc w:val="left"/>
      <w:pPr>
        <w:tabs>
          <w:tab w:val="num" w:pos="3088"/>
        </w:tabs>
        <w:ind w:left="3088" w:hanging="360"/>
      </w:pPr>
    </w:lvl>
    <w:lvl w:ilvl="4" w:tplc="FFFFFFFF" w:tentative="1">
      <w:start w:val="1"/>
      <w:numFmt w:val="lowerLetter"/>
      <w:lvlText w:val="%5."/>
      <w:lvlJc w:val="left"/>
      <w:pPr>
        <w:tabs>
          <w:tab w:val="num" w:pos="3808"/>
        </w:tabs>
        <w:ind w:left="3808" w:hanging="360"/>
      </w:pPr>
    </w:lvl>
    <w:lvl w:ilvl="5" w:tplc="FFFFFFFF" w:tentative="1">
      <w:start w:val="1"/>
      <w:numFmt w:val="lowerRoman"/>
      <w:lvlText w:val="%6."/>
      <w:lvlJc w:val="right"/>
      <w:pPr>
        <w:tabs>
          <w:tab w:val="num" w:pos="4528"/>
        </w:tabs>
        <w:ind w:left="4528" w:hanging="180"/>
      </w:pPr>
    </w:lvl>
    <w:lvl w:ilvl="6" w:tplc="FFFFFFFF" w:tentative="1">
      <w:start w:val="1"/>
      <w:numFmt w:val="decimal"/>
      <w:lvlText w:val="%7."/>
      <w:lvlJc w:val="left"/>
      <w:pPr>
        <w:tabs>
          <w:tab w:val="num" w:pos="5248"/>
        </w:tabs>
        <w:ind w:left="5248" w:hanging="360"/>
      </w:pPr>
    </w:lvl>
    <w:lvl w:ilvl="7" w:tplc="FFFFFFFF" w:tentative="1">
      <w:start w:val="1"/>
      <w:numFmt w:val="lowerLetter"/>
      <w:lvlText w:val="%8."/>
      <w:lvlJc w:val="left"/>
      <w:pPr>
        <w:tabs>
          <w:tab w:val="num" w:pos="5968"/>
        </w:tabs>
        <w:ind w:left="5968" w:hanging="360"/>
      </w:pPr>
    </w:lvl>
    <w:lvl w:ilvl="8" w:tplc="FFFFFFFF" w:tentative="1">
      <w:start w:val="1"/>
      <w:numFmt w:val="lowerRoman"/>
      <w:lvlText w:val="%9."/>
      <w:lvlJc w:val="right"/>
      <w:pPr>
        <w:tabs>
          <w:tab w:val="num" w:pos="6688"/>
        </w:tabs>
        <w:ind w:left="6688" w:hanging="180"/>
      </w:pPr>
    </w:lvl>
  </w:abstractNum>
  <w:abstractNum w:abstractNumId="8"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3454F8E"/>
    <w:multiLevelType w:val="hybridMultilevel"/>
    <w:tmpl w:val="656A03FE"/>
    <w:lvl w:ilvl="0" w:tplc="FFFFFFFF">
      <w:start w:val="1"/>
      <w:numFmt w:val="decimal"/>
      <w:lvlText w:val="%1."/>
      <w:lvlJc w:val="left"/>
      <w:pPr>
        <w:tabs>
          <w:tab w:val="num" w:pos="360"/>
        </w:tabs>
        <w:ind w:left="360" w:hanging="360"/>
      </w:pPr>
      <w:rPr>
        <w:rFonts w:hint="default"/>
        <w:b w:val="0"/>
        <w:bCs/>
      </w:rPr>
    </w:lvl>
    <w:lvl w:ilvl="1" w:tplc="08090019" w:tentative="1">
      <w:start w:val="1"/>
      <w:numFmt w:val="lowerLetter"/>
      <w:lvlText w:val="%2."/>
      <w:lvlJc w:val="left"/>
      <w:pPr>
        <w:ind w:left="872" w:hanging="360"/>
      </w:pPr>
    </w:lvl>
    <w:lvl w:ilvl="2" w:tplc="0809001B" w:tentative="1">
      <w:start w:val="1"/>
      <w:numFmt w:val="lowerRoman"/>
      <w:lvlText w:val="%3."/>
      <w:lvlJc w:val="right"/>
      <w:pPr>
        <w:ind w:left="1592" w:hanging="180"/>
      </w:pPr>
    </w:lvl>
    <w:lvl w:ilvl="3" w:tplc="0809000F" w:tentative="1">
      <w:start w:val="1"/>
      <w:numFmt w:val="decimal"/>
      <w:lvlText w:val="%4."/>
      <w:lvlJc w:val="left"/>
      <w:pPr>
        <w:ind w:left="2312" w:hanging="360"/>
      </w:pPr>
    </w:lvl>
    <w:lvl w:ilvl="4" w:tplc="08090019" w:tentative="1">
      <w:start w:val="1"/>
      <w:numFmt w:val="lowerLetter"/>
      <w:lvlText w:val="%5."/>
      <w:lvlJc w:val="left"/>
      <w:pPr>
        <w:ind w:left="3032" w:hanging="360"/>
      </w:pPr>
    </w:lvl>
    <w:lvl w:ilvl="5" w:tplc="0809001B" w:tentative="1">
      <w:start w:val="1"/>
      <w:numFmt w:val="lowerRoman"/>
      <w:lvlText w:val="%6."/>
      <w:lvlJc w:val="right"/>
      <w:pPr>
        <w:ind w:left="3752" w:hanging="180"/>
      </w:pPr>
    </w:lvl>
    <w:lvl w:ilvl="6" w:tplc="0809000F" w:tentative="1">
      <w:start w:val="1"/>
      <w:numFmt w:val="decimal"/>
      <w:lvlText w:val="%7."/>
      <w:lvlJc w:val="left"/>
      <w:pPr>
        <w:ind w:left="4472" w:hanging="360"/>
      </w:pPr>
    </w:lvl>
    <w:lvl w:ilvl="7" w:tplc="08090019" w:tentative="1">
      <w:start w:val="1"/>
      <w:numFmt w:val="lowerLetter"/>
      <w:lvlText w:val="%8."/>
      <w:lvlJc w:val="left"/>
      <w:pPr>
        <w:ind w:left="5192" w:hanging="360"/>
      </w:pPr>
    </w:lvl>
    <w:lvl w:ilvl="8" w:tplc="0809001B" w:tentative="1">
      <w:start w:val="1"/>
      <w:numFmt w:val="lowerRoman"/>
      <w:lvlText w:val="%9."/>
      <w:lvlJc w:val="right"/>
      <w:pPr>
        <w:ind w:left="5912" w:hanging="180"/>
      </w:pPr>
    </w:lvl>
  </w:abstractNum>
  <w:abstractNum w:abstractNumId="11"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0"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4530911"/>
    <w:multiLevelType w:val="hybridMultilevel"/>
    <w:tmpl w:val="52F87BDA"/>
    <w:lvl w:ilvl="0" w:tplc="FC586B38">
      <w:start w:val="1"/>
      <w:numFmt w:val="decimal"/>
      <w:lvlText w:val="%1."/>
      <w:lvlJc w:val="left"/>
      <w:pPr>
        <w:tabs>
          <w:tab w:val="num" w:pos="928"/>
        </w:tabs>
        <w:ind w:left="928" w:hanging="360"/>
      </w:pPr>
      <w:rPr>
        <w:rFonts w:hint="default"/>
        <w:b w:val="0"/>
        <w:bCs/>
      </w:rPr>
    </w:lvl>
    <w:lvl w:ilvl="1" w:tplc="08090019" w:tentative="1">
      <w:start w:val="1"/>
      <w:numFmt w:val="lowerLetter"/>
      <w:lvlText w:val="%2."/>
      <w:lvlJc w:val="left"/>
      <w:pPr>
        <w:tabs>
          <w:tab w:val="num" w:pos="1648"/>
        </w:tabs>
        <w:ind w:left="1648" w:hanging="360"/>
      </w:pPr>
    </w:lvl>
    <w:lvl w:ilvl="2" w:tplc="0809001B" w:tentative="1">
      <w:start w:val="1"/>
      <w:numFmt w:val="lowerRoman"/>
      <w:lvlText w:val="%3."/>
      <w:lvlJc w:val="right"/>
      <w:pPr>
        <w:tabs>
          <w:tab w:val="num" w:pos="2368"/>
        </w:tabs>
        <w:ind w:left="2368" w:hanging="180"/>
      </w:pPr>
    </w:lvl>
    <w:lvl w:ilvl="3" w:tplc="0809000F" w:tentative="1">
      <w:start w:val="1"/>
      <w:numFmt w:val="decimal"/>
      <w:lvlText w:val="%4."/>
      <w:lvlJc w:val="left"/>
      <w:pPr>
        <w:tabs>
          <w:tab w:val="num" w:pos="3088"/>
        </w:tabs>
        <w:ind w:left="3088" w:hanging="360"/>
      </w:pPr>
    </w:lvl>
    <w:lvl w:ilvl="4" w:tplc="08090019" w:tentative="1">
      <w:start w:val="1"/>
      <w:numFmt w:val="lowerLetter"/>
      <w:lvlText w:val="%5."/>
      <w:lvlJc w:val="left"/>
      <w:pPr>
        <w:tabs>
          <w:tab w:val="num" w:pos="3808"/>
        </w:tabs>
        <w:ind w:left="3808" w:hanging="360"/>
      </w:pPr>
    </w:lvl>
    <w:lvl w:ilvl="5" w:tplc="0809001B" w:tentative="1">
      <w:start w:val="1"/>
      <w:numFmt w:val="lowerRoman"/>
      <w:lvlText w:val="%6."/>
      <w:lvlJc w:val="right"/>
      <w:pPr>
        <w:tabs>
          <w:tab w:val="num" w:pos="4528"/>
        </w:tabs>
        <w:ind w:left="4528" w:hanging="180"/>
      </w:pPr>
    </w:lvl>
    <w:lvl w:ilvl="6" w:tplc="0809000F" w:tentative="1">
      <w:start w:val="1"/>
      <w:numFmt w:val="decimal"/>
      <w:lvlText w:val="%7."/>
      <w:lvlJc w:val="left"/>
      <w:pPr>
        <w:tabs>
          <w:tab w:val="num" w:pos="5248"/>
        </w:tabs>
        <w:ind w:left="5248" w:hanging="360"/>
      </w:pPr>
    </w:lvl>
    <w:lvl w:ilvl="7" w:tplc="08090019" w:tentative="1">
      <w:start w:val="1"/>
      <w:numFmt w:val="lowerLetter"/>
      <w:lvlText w:val="%8."/>
      <w:lvlJc w:val="left"/>
      <w:pPr>
        <w:tabs>
          <w:tab w:val="num" w:pos="5968"/>
        </w:tabs>
        <w:ind w:left="5968" w:hanging="360"/>
      </w:pPr>
    </w:lvl>
    <w:lvl w:ilvl="8" w:tplc="0809001B" w:tentative="1">
      <w:start w:val="1"/>
      <w:numFmt w:val="lowerRoman"/>
      <w:lvlText w:val="%9."/>
      <w:lvlJc w:val="right"/>
      <w:pPr>
        <w:tabs>
          <w:tab w:val="num" w:pos="6688"/>
        </w:tabs>
        <w:ind w:left="6688" w:hanging="180"/>
      </w:pPr>
    </w:lvl>
  </w:abstractNum>
  <w:abstractNum w:abstractNumId="33"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7316FA3"/>
    <w:multiLevelType w:val="multilevel"/>
    <w:tmpl w:val="0E1ED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8408644">
    <w:abstractNumId w:val="15"/>
  </w:num>
  <w:num w:numId="2" w16cid:durableId="507714373">
    <w:abstractNumId w:val="24"/>
  </w:num>
  <w:num w:numId="3" w16cid:durableId="818763830">
    <w:abstractNumId w:val="22"/>
  </w:num>
  <w:num w:numId="4" w16cid:durableId="1256743143">
    <w:abstractNumId w:val="18"/>
  </w:num>
  <w:num w:numId="5" w16cid:durableId="1863087608">
    <w:abstractNumId w:val="30"/>
  </w:num>
  <w:num w:numId="6" w16cid:durableId="1286346736">
    <w:abstractNumId w:val="3"/>
  </w:num>
  <w:num w:numId="7" w16cid:durableId="1320039565">
    <w:abstractNumId w:val="2"/>
  </w:num>
  <w:num w:numId="8" w16cid:durableId="2097283462">
    <w:abstractNumId w:val="17"/>
  </w:num>
  <w:num w:numId="9" w16cid:durableId="501548402">
    <w:abstractNumId w:val="1"/>
  </w:num>
  <w:num w:numId="10" w16cid:durableId="133648972">
    <w:abstractNumId w:val="26"/>
  </w:num>
  <w:num w:numId="11" w16cid:durableId="283852757">
    <w:abstractNumId w:val="12"/>
  </w:num>
  <w:num w:numId="12" w16cid:durableId="762258631">
    <w:abstractNumId w:val="9"/>
  </w:num>
  <w:num w:numId="13" w16cid:durableId="1876885722">
    <w:abstractNumId w:val="27"/>
  </w:num>
  <w:num w:numId="14" w16cid:durableId="284384524">
    <w:abstractNumId w:val="16"/>
  </w:num>
  <w:num w:numId="15" w16cid:durableId="859271286">
    <w:abstractNumId w:val="11"/>
  </w:num>
  <w:num w:numId="16" w16cid:durableId="1627855592">
    <w:abstractNumId w:val="13"/>
  </w:num>
  <w:num w:numId="17" w16cid:durableId="1954359177">
    <w:abstractNumId w:val="6"/>
  </w:num>
  <w:num w:numId="18" w16cid:durableId="1450512846">
    <w:abstractNumId w:val="35"/>
  </w:num>
  <w:num w:numId="19" w16cid:durableId="1896507463">
    <w:abstractNumId w:val="20"/>
  </w:num>
  <w:num w:numId="20" w16cid:durableId="204027581">
    <w:abstractNumId w:val="14"/>
  </w:num>
  <w:num w:numId="21" w16cid:durableId="2034107091">
    <w:abstractNumId w:val="29"/>
  </w:num>
  <w:num w:numId="22" w16cid:durableId="881795152">
    <w:abstractNumId w:val="25"/>
  </w:num>
  <w:num w:numId="23" w16cid:durableId="730076990">
    <w:abstractNumId w:val="28"/>
  </w:num>
  <w:num w:numId="24" w16cid:durableId="1495874154">
    <w:abstractNumId w:val="21"/>
  </w:num>
  <w:num w:numId="25" w16cid:durableId="1536041592">
    <w:abstractNumId w:val="0"/>
  </w:num>
  <w:num w:numId="26" w16cid:durableId="1854761340">
    <w:abstractNumId w:val="19"/>
  </w:num>
  <w:num w:numId="27" w16cid:durableId="1112750334">
    <w:abstractNumId w:val="31"/>
  </w:num>
  <w:num w:numId="28" w16cid:durableId="1904021794">
    <w:abstractNumId w:val="5"/>
  </w:num>
  <w:num w:numId="29" w16cid:durableId="2123646893">
    <w:abstractNumId w:val="33"/>
  </w:num>
  <w:num w:numId="30" w16cid:durableId="238176124">
    <w:abstractNumId w:val="8"/>
  </w:num>
  <w:num w:numId="31" w16cid:durableId="277683471">
    <w:abstractNumId w:val="23"/>
  </w:num>
  <w:num w:numId="32" w16cid:durableId="1359239439">
    <w:abstractNumId w:val="32"/>
  </w:num>
  <w:num w:numId="33" w16cid:durableId="1893729238">
    <w:abstractNumId w:val="34"/>
  </w:num>
  <w:num w:numId="34" w16cid:durableId="496309774">
    <w:abstractNumId w:val="7"/>
  </w:num>
  <w:num w:numId="35" w16cid:durableId="630063600">
    <w:abstractNumId w:val="4"/>
  </w:num>
  <w:num w:numId="36" w16cid:durableId="6606242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11D7"/>
    <w:rsid w:val="00013AF8"/>
    <w:rsid w:val="000168A3"/>
    <w:rsid w:val="00016929"/>
    <w:rsid w:val="00040A31"/>
    <w:rsid w:val="00041902"/>
    <w:rsid w:val="00061BA7"/>
    <w:rsid w:val="000621A9"/>
    <w:rsid w:val="00074F15"/>
    <w:rsid w:val="000B4643"/>
    <w:rsid w:val="000B61A4"/>
    <w:rsid w:val="000C4797"/>
    <w:rsid w:val="000E62C7"/>
    <w:rsid w:val="00112470"/>
    <w:rsid w:val="00113AE0"/>
    <w:rsid w:val="00113D09"/>
    <w:rsid w:val="00125641"/>
    <w:rsid w:val="00154E7C"/>
    <w:rsid w:val="0015656E"/>
    <w:rsid w:val="00173832"/>
    <w:rsid w:val="00175705"/>
    <w:rsid w:val="00175823"/>
    <w:rsid w:val="00183C14"/>
    <w:rsid w:val="00183C68"/>
    <w:rsid w:val="00184AB3"/>
    <w:rsid w:val="001B2FB2"/>
    <w:rsid w:val="001C2CA3"/>
    <w:rsid w:val="001E05C1"/>
    <w:rsid w:val="001E3C23"/>
    <w:rsid w:val="001F45D6"/>
    <w:rsid w:val="00202A7E"/>
    <w:rsid w:val="002037BD"/>
    <w:rsid w:val="002109FC"/>
    <w:rsid w:val="00223609"/>
    <w:rsid w:val="00224FEB"/>
    <w:rsid w:val="00240241"/>
    <w:rsid w:val="00240EA2"/>
    <w:rsid w:val="0024126E"/>
    <w:rsid w:val="0026064E"/>
    <w:rsid w:val="00261779"/>
    <w:rsid w:val="002748BB"/>
    <w:rsid w:val="002857D1"/>
    <w:rsid w:val="002B7804"/>
    <w:rsid w:val="002B7CD7"/>
    <w:rsid w:val="002D7A1D"/>
    <w:rsid w:val="002E02F3"/>
    <w:rsid w:val="002E49B1"/>
    <w:rsid w:val="002F732F"/>
    <w:rsid w:val="00300D88"/>
    <w:rsid w:val="00303FCB"/>
    <w:rsid w:val="003054B2"/>
    <w:rsid w:val="00323C90"/>
    <w:rsid w:val="00324D3D"/>
    <w:rsid w:val="00343CED"/>
    <w:rsid w:val="00365F46"/>
    <w:rsid w:val="00376E8A"/>
    <w:rsid w:val="00380815"/>
    <w:rsid w:val="003847D3"/>
    <w:rsid w:val="00387E78"/>
    <w:rsid w:val="0039162F"/>
    <w:rsid w:val="00391815"/>
    <w:rsid w:val="00396680"/>
    <w:rsid w:val="00397448"/>
    <w:rsid w:val="003A2F19"/>
    <w:rsid w:val="003A6B63"/>
    <w:rsid w:val="003C29A2"/>
    <w:rsid w:val="003D1184"/>
    <w:rsid w:val="003D348E"/>
    <w:rsid w:val="003D5C6A"/>
    <w:rsid w:val="003E5354"/>
    <w:rsid w:val="003F3658"/>
    <w:rsid w:val="00401253"/>
    <w:rsid w:val="00402EF4"/>
    <w:rsid w:val="00403864"/>
    <w:rsid w:val="00404C0A"/>
    <w:rsid w:val="00407E7C"/>
    <w:rsid w:val="004108FC"/>
    <w:rsid w:val="00411E91"/>
    <w:rsid w:val="00423461"/>
    <w:rsid w:val="004256D7"/>
    <w:rsid w:val="00427CE9"/>
    <w:rsid w:val="0044737D"/>
    <w:rsid w:val="00453DB8"/>
    <w:rsid w:val="00466702"/>
    <w:rsid w:val="004752A5"/>
    <w:rsid w:val="00483D3A"/>
    <w:rsid w:val="004859A5"/>
    <w:rsid w:val="0049147F"/>
    <w:rsid w:val="00491A11"/>
    <w:rsid w:val="004924DE"/>
    <w:rsid w:val="004A3A11"/>
    <w:rsid w:val="004A74CD"/>
    <w:rsid w:val="004C1BE3"/>
    <w:rsid w:val="004C2EE3"/>
    <w:rsid w:val="004C55E7"/>
    <w:rsid w:val="004D2B21"/>
    <w:rsid w:val="004D3E78"/>
    <w:rsid w:val="004F2E96"/>
    <w:rsid w:val="004F668A"/>
    <w:rsid w:val="00504159"/>
    <w:rsid w:val="005117A1"/>
    <w:rsid w:val="005305AE"/>
    <w:rsid w:val="005308D0"/>
    <w:rsid w:val="005317DB"/>
    <w:rsid w:val="00533982"/>
    <w:rsid w:val="00545A74"/>
    <w:rsid w:val="00563EA5"/>
    <w:rsid w:val="005750CD"/>
    <w:rsid w:val="00582E28"/>
    <w:rsid w:val="0058438B"/>
    <w:rsid w:val="005907BB"/>
    <w:rsid w:val="00591F9B"/>
    <w:rsid w:val="00597320"/>
    <w:rsid w:val="00597977"/>
    <w:rsid w:val="005B3EBF"/>
    <w:rsid w:val="005E559A"/>
    <w:rsid w:val="00602AEA"/>
    <w:rsid w:val="006034E2"/>
    <w:rsid w:val="00607E93"/>
    <w:rsid w:val="00613F15"/>
    <w:rsid w:val="00613F51"/>
    <w:rsid w:val="00623B33"/>
    <w:rsid w:val="006258D2"/>
    <w:rsid w:val="006345A2"/>
    <w:rsid w:val="006454AD"/>
    <w:rsid w:val="0064607D"/>
    <w:rsid w:val="00647A4E"/>
    <w:rsid w:val="00657A2C"/>
    <w:rsid w:val="006636E1"/>
    <w:rsid w:val="006725C0"/>
    <w:rsid w:val="00673058"/>
    <w:rsid w:val="00683531"/>
    <w:rsid w:val="00684F1E"/>
    <w:rsid w:val="006A1E18"/>
    <w:rsid w:val="006C40ED"/>
    <w:rsid w:val="006D31C6"/>
    <w:rsid w:val="006E3607"/>
    <w:rsid w:val="006F7511"/>
    <w:rsid w:val="00703BE5"/>
    <w:rsid w:val="00713CEE"/>
    <w:rsid w:val="00714EFE"/>
    <w:rsid w:val="00721AA8"/>
    <w:rsid w:val="007319DD"/>
    <w:rsid w:val="007366A9"/>
    <w:rsid w:val="00750A13"/>
    <w:rsid w:val="00756863"/>
    <w:rsid w:val="007578F9"/>
    <w:rsid w:val="00761EA4"/>
    <w:rsid w:val="00770F26"/>
    <w:rsid w:val="00783C6D"/>
    <w:rsid w:val="00783F6D"/>
    <w:rsid w:val="007A6A73"/>
    <w:rsid w:val="007B1542"/>
    <w:rsid w:val="007C617C"/>
    <w:rsid w:val="007C7D20"/>
    <w:rsid w:val="007D20BD"/>
    <w:rsid w:val="007D481C"/>
    <w:rsid w:val="007D5A3B"/>
    <w:rsid w:val="008003FF"/>
    <w:rsid w:val="00802B8D"/>
    <w:rsid w:val="00830B81"/>
    <w:rsid w:val="00854C11"/>
    <w:rsid w:val="00865D8E"/>
    <w:rsid w:val="00886A7A"/>
    <w:rsid w:val="008907FC"/>
    <w:rsid w:val="008924AE"/>
    <w:rsid w:val="008A0DC4"/>
    <w:rsid w:val="008C0883"/>
    <w:rsid w:val="008D0A94"/>
    <w:rsid w:val="008D2BB6"/>
    <w:rsid w:val="008D6E04"/>
    <w:rsid w:val="008F0484"/>
    <w:rsid w:val="008F677B"/>
    <w:rsid w:val="008F77C6"/>
    <w:rsid w:val="0090490C"/>
    <w:rsid w:val="00915B47"/>
    <w:rsid w:val="009179FC"/>
    <w:rsid w:val="009202FC"/>
    <w:rsid w:val="00926E42"/>
    <w:rsid w:val="00927DFC"/>
    <w:rsid w:val="00930226"/>
    <w:rsid w:val="00935FA0"/>
    <w:rsid w:val="00940FF5"/>
    <w:rsid w:val="00966C4E"/>
    <w:rsid w:val="00970B89"/>
    <w:rsid w:val="00975F12"/>
    <w:rsid w:val="009C348D"/>
    <w:rsid w:val="009D35AF"/>
    <w:rsid w:val="009D4FB4"/>
    <w:rsid w:val="009D538F"/>
    <w:rsid w:val="009D5536"/>
    <w:rsid w:val="009E54E8"/>
    <w:rsid w:val="009F1B52"/>
    <w:rsid w:val="00A0030C"/>
    <w:rsid w:val="00A01D0F"/>
    <w:rsid w:val="00A262C4"/>
    <w:rsid w:val="00A42175"/>
    <w:rsid w:val="00A544EB"/>
    <w:rsid w:val="00A56CB9"/>
    <w:rsid w:val="00A60097"/>
    <w:rsid w:val="00A73544"/>
    <w:rsid w:val="00A920C4"/>
    <w:rsid w:val="00A92D79"/>
    <w:rsid w:val="00AA5493"/>
    <w:rsid w:val="00AB7915"/>
    <w:rsid w:val="00AB7E08"/>
    <w:rsid w:val="00AC0C7B"/>
    <w:rsid w:val="00AC307B"/>
    <w:rsid w:val="00AD0257"/>
    <w:rsid w:val="00AF0596"/>
    <w:rsid w:val="00B04C52"/>
    <w:rsid w:val="00B11F16"/>
    <w:rsid w:val="00B22CC6"/>
    <w:rsid w:val="00B2480C"/>
    <w:rsid w:val="00B3197F"/>
    <w:rsid w:val="00B34715"/>
    <w:rsid w:val="00B35400"/>
    <w:rsid w:val="00B3651E"/>
    <w:rsid w:val="00B3662C"/>
    <w:rsid w:val="00B435E2"/>
    <w:rsid w:val="00B53894"/>
    <w:rsid w:val="00B60375"/>
    <w:rsid w:val="00B6089F"/>
    <w:rsid w:val="00B676AD"/>
    <w:rsid w:val="00B844D5"/>
    <w:rsid w:val="00B96984"/>
    <w:rsid w:val="00BB192D"/>
    <w:rsid w:val="00BB4DD8"/>
    <w:rsid w:val="00BB5636"/>
    <w:rsid w:val="00BB7565"/>
    <w:rsid w:val="00BD4E76"/>
    <w:rsid w:val="00BD64A8"/>
    <w:rsid w:val="00BE3E8A"/>
    <w:rsid w:val="00BE6CFA"/>
    <w:rsid w:val="00C0449A"/>
    <w:rsid w:val="00C12C7A"/>
    <w:rsid w:val="00C12CF6"/>
    <w:rsid w:val="00C12D4B"/>
    <w:rsid w:val="00C15010"/>
    <w:rsid w:val="00C20461"/>
    <w:rsid w:val="00C22178"/>
    <w:rsid w:val="00C27BD9"/>
    <w:rsid w:val="00C350DD"/>
    <w:rsid w:val="00C4011A"/>
    <w:rsid w:val="00C41C88"/>
    <w:rsid w:val="00C45352"/>
    <w:rsid w:val="00C50C08"/>
    <w:rsid w:val="00C55803"/>
    <w:rsid w:val="00C62BA2"/>
    <w:rsid w:val="00C90AB7"/>
    <w:rsid w:val="00CB14C0"/>
    <w:rsid w:val="00CB5723"/>
    <w:rsid w:val="00CC45F2"/>
    <w:rsid w:val="00CD0D02"/>
    <w:rsid w:val="00CD2380"/>
    <w:rsid w:val="00CE5A42"/>
    <w:rsid w:val="00CF52E9"/>
    <w:rsid w:val="00D04BFB"/>
    <w:rsid w:val="00D20A7D"/>
    <w:rsid w:val="00D21FF6"/>
    <w:rsid w:val="00D23C17"/>
    <w:rsid w:val="00D26FD4"/>
    <w:rsid w:val="00D331E1"/>
    <w:rsid w:val="00D35D30"/>
    <w:rsid w:val="00D474D1"/>
    <w:rsid w:val="00D57313"/>
    <w:rsid w:val="00D67735"/>
    <w:rsid w:val="00D75260"/>
    <w:rsid w:val="00D76501"/>
    <w:rsid w:val="00D852F2"/>
    <w:rsid w:val="00D8552D"/>
    <w:rsid w:val="00D8693A"/>
    <w:rsid w:val="00D86DA6"/>
    <w:rsid w:val="00DB13D3"/>
    <w:rsid w:val="00DB211A"/>
    <w:rsid w:val="00DC3A8A"/>
    <w:rsid w:val="00DD3F67"/>
    <w:rsid w:val="00DE0090"/>
    <w:rsid w:val="00DE42CA"/>
    <w:rsid w:val="00DE56BC"/>
    <w:rsid w:val="00DE61F8"/>
    <w:rsid w:val="00DE6659"/>
    <w:rsid w:val="00DE7506"/>
    <w:rsid w:val="00DF1822"/>
    <w:rsid w:val="00DF2A00"/>
    <w:rsid w:val="00DF697D"/>
    <w:rsid w:val="00DF7A3B"/>
    <w:rsid w:val="00E01113"/>
    <w:rsid w:val="00E05806"/>
    <w:rsid w:val="00E123BA"/>
    <w:rsid w:val="00E26A78"/>
    <w:rsid w:val="00E30EB9"/>
    <w:rsid w:val="00E351EF"/>
    <w:rsid w:val="00E36BC7"/>
    <w:rsid w:val="00E5324C"/>
    <w:rsid w:val="00E5442D"/>
    <w:rsid w:val="00E6483F"/>
    <w:rsid w:val="00E7662F"/>
    <w:rsid w:val="00E85ED8"/>
    <w:rsid w:val="00EA2CC9"/>
    <w:rsid w:val="00EB13E9"/>
    <w:rsid w:val="00EB50EC"/>
    <w:rsid w:val="00EB68C3"/>
    <w:rsid w:val="00EB7098"/>
    <w:rsid w:val="00EC40BE"/>
    <w:rsid w:val="00EF1348"/>
    <w:rsid w:val="00EF3AB0"/>
    <w:rsid w:val="00F01544"/>
    <w:rsid w:val="00F03E99"/>
    <w:rsid w:val="00F25BC9"/>
    <w:rsid w:val="00F27B4D"/>
    <w:rsid w:val="00F7665D"/>
    <w:rsid w:val="00F87B1F"/>
    <w:rsid w:val="00F90371"/>
    <w:rsid w:val="00F90BB9"/>
    <w:rsid w:val="00F93B8A"/>
    <w:rsid w:val="00FB6581"/>
    <w:rsid w:val="00FF14C9"/>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0DD37B00-37BC-4EC5-B178-3E9F66D0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customStyle="1" w:styleId="trt0xe">
    <w:name w:val="trt0xe"/>
    <w:basedOn w:val="Normal"/>
    <w:rsid w:val="00BE3E8A"/>
    <w:pPr>
      <w:spacing w:before="100" w:beforeAutospacing="1" w:after="100" w:afterAutospacing="1"/>
    </w:pPr>
  </w:style>
  <w:style w:type="character" w:styleId="Hyperlink">
    <w:name w:val="Hyperlink"/>
    <w:basedOn w:val="DefaultParagraphFont"/>
    <w:unhideWhenUsed/>
    <w:rsid w:val="00CB14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185360730">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ichmond.gov.uk/media/afdbdeao/five_values.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A243D2EE2C2340B53270901A6916A1" ma:contentTypeVersion="15" ma:contentTypeDescription="Create a new document." ma:contentTypeScope="" ma:versionID="219ce7026a464deeaf5924f9b6db92df">
  <xsd:schema xmlns:xsd="http://www.w3.org/2001/XMLSchema" xmlns:xs="http://www.w3.org/2001/XMLSchema" xmlns:p="http://schemas.microsoft.com/office/2006/metadata/properties" xmlns:ns2="888a97e4-14b2-463d-b91c-a0f744f6a59d" xmlns:ns3="aceecbcc-a652-4853-871f-949381f93605" targetNamespace="http://schemas.microsoft.com/office/2006/metadata/properties" ma:root="true" ma:fieldsID="765e0fb6f359d48444069e693a5b2cc6" ns2:_="" ns3:_="">
    <xsd:import namespace="888a97e4-14b2-463d-b91c-a0f744f6a59d"/>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8a97e4-14b2-463d-b91c-a0f744f6a5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aceecbcc-a652-4853-871f-949381f93605" xsi:nil="true"/>
    <lcf76f155ced4ddcb4097134ff3c332f xmlns="888a97e4-14b2-463d-b91c-a0f744f6a59d">
      <Terms xmlns="http://schemas.microsoft.com/office/infopath/2007/PartnerControls"/>
    </lcf76f155ced4ddcb4097134ff3c332f>
    <SharedWithUsers xmlns="aceecbcc-a652-4853-871f-949381f93605">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3FDAD3-D71C-4CC5-8F59-936A1DA63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8a97e4-14b2-463d-b91c-a0f744f6a59d"/>
    <ds:schemaRef ds:uri="aceecbcc-a652-4853-871f-949381f936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3.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aceecbcc-a652-4853-871f-949381f93605"/>
    <ds:schemaRef ds:uri="888a97e4-14b2-463d-b91c-a0f744f6a59d"/>
  </ds:schemaRefs>
</ds:datastoreItem>
</file>

<file path=customXml/itemProps4.xml><?xml version="1.0" encoding="utf-8"?>
<ds:datastoreItem xmlns:ds="http://schemas.openxmlformats.org/officeDocument/2006/customXml" ds:itemID="{9E58B06D-4668-4B0C-A262-259949565B64}">
  <ds:schemaRefs>
    <ds:schemaRef ds:uri="http://schemas.microsoft.com/sharepoint/v3/contenttype/forms"/>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42</TotalTime>
  <Pages>6</Pages>
  <Words>1302</Words>
  <Characters>7735</Characters>
  <Application>Microsoft Office Word</Application>
  <DocSecurity>0</DocSecurity>
  <Lines>322</Lines>
  <Paragraphs>167</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8870</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creator>jdeakins</dc:creator>
  <cp:keywords/>
  <cp:lastModifiedBy>Sakile Douglas-Hughes</cp:lastModifiedBy>
  <cp:revision>41</cp:revision>
  <cp:lastPrinted>2017-06-16T09:03:00Z</cp:lastPrinted>
  <dcterms:created xsi:type="dcterms:W3CDTF">2026-01-07T12:36:00Z</dcterms:created>
  <dcterms:modified xsi:type="dcterms:W3CDTF">2026-01-07T15:22:00Z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0x0101007FA243D2EE2C2340B53270901A6916A1</vt:lpwstr>
  </property>
  <property fmtid="{D5CDD505-2E9C-101B-9397-08002B2CF9AE}" pid="13" name="URL">
    <vt:lpwstr/>
  </property>
  <property fmtid="{D5CDD505-2E9C-101B-9397-08002B2CF9AE}" pid="14" name="Order">
    <vt:r8>8204700</vt:r8>
  </property>
  <property fmtid="{D5CDD505-2E9C-101B-9397-08002B2CF9AE}" pid="15" name="ComplianceAssetId">
    <vt:lpwstr/>
  </property>
  <property fmtid="{D5CDD505-2E9C-101B-9397-08002B2CF9AE}" pid="16" name="_ExtendedDescription">
    <vt:lpwstr/>
  </property>
  <property fmtid="{D5CDD505-2E9C-101B-9397-08002B2CF9AE}" pid="17" name="TriggerFlowInfo">
    <vt:lpwstr/>
  </property>
  <property fmtid="{D5CDD505-2E9C-101B-9397-08002B2CF9AE}" pid="18" name="MediaServiceImageTags">
    <vt:lpwstr/>
  </property>
</Properties>
</file>