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5F75" w14:textId="77777777" w:rsidR="00B2480C" w:rsidRPr="005B3EBF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</w:p>
    <w:p w14:paraId="44EBCFD7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0"/>
      </w:tblGrid>
      <w:tr w:rsidR="00783C6D" w:rsidRPr="005B3EBF" w14:paraId="7756E552" w14:textId="77777777" w:rsidTr="744E2C23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259137C2" w14:textId="0BE352CD" w:rsidR="00D20A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4F14E059" w14:textId="1D2178EF" w:rsidR="00783C6D" w:rsidRPr="005B3EBF" w:rsidRDefault="00815C86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Mosaic</w:t>
            </w:r>
            <w:r w:rsidR="00FD527D">
              <w:rPr>
                <w:rFonts w:ascii="Calibri" w:hAnsi="Calibri" w:cs="Calibri"/>
              </w:rPr>
              <w:t xml:space="preserve"> </w:t>
            </w:r>
            <w:r w:rsidR="00061278">
              <w:rPr>
                <w:rFonts w:ascii="Calibri" w:hAnsi="Calibri" w:cs="Calibri"/>
              </w:rPr>
              <w:t>T</w:t>
            </w:r>
            <w:r w:rsidR="00FD527D">
              <w:rPr>
                <w:rFonts w:ascii="Calibri" w:hAnsi="Calibri" w:cs="Calibri"/>
              </w:rPr>
              <w:t xml:space="preserve">raining and </w:t>
            </w:r>
            <w:r w:rsidR="00061278">
              <w:rPr>
                <w:rFonts w:ascii="Calibri" w:hAnsi="Calibri" w:cs="Calibri"/>
              </w:rPr>
              <w:t>S</w:t>
            </w:r>
            <w:r w:rsidR="00FD527D">
              <w:rPr>
                <w:rFonts w:ascii="Calibri" w:hAnsi="Calibri" w:cs="Calibri"/>
              </w:rPr>
              <w:t xml:space="preserve">upport </w:t>
            </w:r>
            <w:r w:rsidR="00061278">
              <w:rPr>
                <w:rFonts w:ascii="Calibri" w:hAnsi="Calibri" w:cs="Calibri"/>
              </w:rPr>
              <w:t>O</w:t>
            </w:r>
            <w:r w:rsidR="00FD527D">
              <w:rPr>
                <w:rFonts w:ascii="Calibri" w:hAnsi="Calibri" w:cs="Calibri"/>
              </w:rPr>
              <w:t>fficer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6EEF8C1F" w14:textId="77777777" w:rsidR="004924DE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DC795D">
              <w:rPr>
                <w:rFonts w:ascii="Calibri" w:hAnsi="Calibri" w:cs="Calibri"/>
                <w:bCs/>
              </w:rPr>
              <w:t xml:space="preserve"> </w:t>
            </w:r>
          </w:p>
          <w:p w14:paraId="76DF80A3" w14:textId="77777777" w:rsidR="00D20A7D" w:rsidRPr="00DC795D" w:rsidRDefault="00DC795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SO2</w:t>
            </w:r>
          </w:p>
        </w:tc>
      </w:tr>
      <w:tr w:rsidR="00783C6D" w:rsidRPr="005B3EBF" w14:paraId="37B342BD" w14:textId="77777777" w:rsidTr="744E2C23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5BA88195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6A8028A3" w14:textId="77777777" w:rsidR="00783C6D" w:rsidRPr="005B3EBF" w:rsidRDefault="00815C86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Strategic Performance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51A3EA8D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186A0E4C" w14:textId="77777777" w:rsidR="0044737D" w:rsidRPr="00DC795D" w:rsidRDefault="00815C86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Adult</w:t>
            </w:r>
            <w:r w:rsidR="00FD527D" w:rsidRPr="00DC795D">
              <w:rPr>
                <w:rFonts w:ascii="Calibri" w:hAnsi="Calibri" w:cs="Calibri"/>
                <w:bCs/>
              </w:rPr>
              <w:t xml:space="preserve"> Social Services</w:t>
            </w:r>
          </w:p>
        </w:tc>
      </w:tr>
      <w:tr w:rsidR="000E62C7" w:rsidRPr="005B3EBF" w14:paraId="564B361D" w14:textId="77777777" w:rsidTr="744E2C23">
        <w:trPr>
          <w:trHeight w:val="828"/>
        </w:trPr>
        <w:tc>
          <w:tcPr>
            <w:tcW w:w="4261" w:type="dxa"/>
            <w:shd w:val="clear" w:color="auto" w:fill="D9D9D9" w:themeFill="background1" w:themeFillShade="D9"/>
          </w:tcPr>
          <w:p w14:paraId="73143149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68B3BB8C" w14:textId="77777777" w:rsidR="0044737D" w:rsidRPr="00DC795D" w:rsidRDefault="00815C86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Business Analyst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522ED7C7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6A18D90A" w14:textId="77777777" w:rsidR="00387E78" w:rsidRPr="008D5418" w:rsidRDefault="00DC795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8D5418">
              <w:rPr>
                <w:rFonts w:ascii="Calibri" w:hAnsi="Calibri" w:cs="Calibri"/>
                <w:bCs/>
              </w:rPr>
              <w:t>N/A</w:t>
            </w:r>
          </w:p>
        </w:tc>
      </w:tr>
      <w:tr w:rsidR="004F668A" w:rsidRPr="005B3EBF" w14:paraId="5B1DBE1F" w14:textId="77777777" w:rsidTr="744E2C23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7DC71" w14:textId="4482D3D0" w:rsidR="004F668A" w:rsidRPr="005B3EBF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 w:rsidR="00FD527D">
              <w:rPr>
                <w:rFonts w:ascii="Calibri" w:hAnsi="Calibri" w:cs="Calibri"/>
                <w:b/>
                <w:bCs/>
              </w:rPr>
              <w:t xml:space="preserve"> </w:t>
            </w:r>
            <w:r w:rsidR="00A37F7E" w:rsidRPr="00C86C0A">
              <w:rPr>
                <w:rFonts w:ascii="Calibri" w:hAnsi="Calibri" w:cs="Arial"/>
                <w:b/>
              </w:rPr>
              <w:t>RWA1092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08FBB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</w:p>
          <w:p w14:paraId="0C16A0A6" w14:textId="25404841" w:rsidR="00DC795D" w:rsidRPr="00DC795D" w:rsidRDefault="00F15A3F" w:rsidP="744E2C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 2019</w:t>
            </w:r>
          </w:p>
        </w:tc>
      </w:tr>
    </w:tbl>
    <w:p w14:paraId="1F137F7C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4A0E71D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Working for the Richmond/</w:t>
      </w:r>
      <w:r w:rsidR="004F668A">
        <w:rPr>
          <w:rFonts w:ascii="Calibri" w:hAnsi="Calibri" w:cs="Arial"/>
          <w:b/>
          <w:bCs/>
        </w:rPr>
        <w:t xml:space="preserve"> </w:t>
      </w:r>
      <w:r w:rsidRPr="005B3EBF">
        <w:rPr>
          <w:rFonts w:ascii="Calibri" w:hAnsi="Calibri" w:cs="Arial"/>
          <w:b/>
          <w:bCs/>
        </w:rPr>
        <w:t xml:space="preserve">Wandsworth Shared </w:t>
      </w:r>
      <w:r w:rsidR="008C0883">
        <w:rPr>
          <w:rFonts w:ascii="Calibri" w:hAnsi="Calibri" w:cs="Arial"/>
          <w:b/>
          <w:bCs/>
        </w:rPr>
        <w:t>Staffing Arrangement</w:t>
      </w:r>
    </w:p>
    <w:p w14:paraId="27313A7D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269DA5E7" w14:textId="77777777" w:rsidR="00343CED" w:rsidRPr="005B3EBF" w:rsidRDefault="00B53894" w:rsidP="00DC7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both"/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Shared S</w:t>
      </w:r>
      <w:r w:rsidR="00C62BA2">
        <w:rPr>
          <w:rFonts w:ascii="Calibri" w:hAnsi="Calibri" w:cs="Arial"/>
        </w:rPr>
        <w:t>taffing</w:t>
      </w:r>
      <w:r w:rsidR="00343CED" w:rsidRPr="005B3EBF">
        <w:rPr>
          <w:rFonts w:ascii="Calibri" w:hAnsi="Calibri" w:cs="Arial"/>
        </w:rPr>
        <w:t xml:space="preserve"> Arrangement between Richmond and Wandsworth </w:t>
      </w:r>
      <w:r w:rsidRPr="005B3EBF">
        <w:rPr>
          <w:rFonts w:ascii="Calibri" w:hAnsi="Calibri" w:cs="Arial"/>
        </w:rPr>
        <w:t>B</w:t>
      </w:r>
      <w:r w:rsidR="00343CED" w:rsidRPr="005B3EBF">
        <w:rPr>
          <w:rFonts w:ascii="Calibri" w:hAnsi="Calibri" w:cs="Arial"/>
        </w:rPr>
        <w:t xml:space="preserve">orough </w:t>
      </w:r>
      <w:r w:rsidRPr="005B3EBF">
        <w:rPr>
          <w:rFonts w:ascii="Calibri" w:hAnsi="Calibri" w:cs="Arial"/>
        </w:rPr>
        <w:t>C</w:t>
      </w:r>
      <w:r w:rsidR="00343CED" w:rsidRPr="005B3EBF">
        <w:rPr>
          <w:rFonts w:ascii="Calibri" w:hAnsi="Calibri" w:cs="Arial"/>
        </w:rPr>
        <w:t xml:space="preserve">ouncils. </w:t>
      </w:r>
      <w:r w:rsidRPr="005B3EBF">
        <w:rPr>
          <w:rFonts w:ascii="Calibri" w:hAnsi="Calibri" w:cs="Arial"/>
        </w:rPr>
        <w:t xml:space="preserve">The overall purpose of the Shared </w:t>
      </w:r>
      <w:r w:rsidR="00AB7915">
        <w:rPr>
          <w:rFonts w:ascii="Calibri" w:hAnsi="Calibri" w:cs="Arial"/>
        </w:rPr>
        <w:t>Staffing</w:t>
      </w:r>
      <w:r w:rsidR="00AB7915" w:rsidRPr="005B3EBF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Arrangement is to provide the highest quality of service at the lowest attainable cost. </w:t>
      </w:r>
    </w:p>
    <w:p w14:paraId="08F25641" w14:textId="77777777" w:rsidR="00343CED" w:rsidRPr="005B3EBF" w:rsidRDefault="00343CED" w:rsidP="00DC7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both"/>
        <w:rPr>
          <w:rFonts w:ascii="Calibri" w:hAnsi="Calibri" w:cs="Arial"/>
        </w:rPr>
      </w:pPr>
    </w:p>
    <w:p w14:paraId="53E3AC17" w14:textId="77777777" w:rsidR="00545A74" w:rsidRPr="005B3EBF" w:rsidRDefault="00B435E2" w:rsidP="00DC7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both"/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604DDC33" w14:textId="77777777" w:rsidR="00545A74" w:rsidRPr="005B3EBF" w:rsidRDefault="00545A74" w:rsidP="00DC7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both"/>
        <w:rPr>
          <w:rFonts w:ascii="Calibri" w:hAnsi="Calibri" w:cs="Arial"/>
        </w:rPr>
      </w:pPr>
      <w:bookmarkStart w:id="0" w:name="_GoBack"/>
      <w:bookmarkEnd w:id="0"/>
    </w:p>
    <w:p w14:paraId="2605754F" w14:textId="77777777" w:rsidR="00545A74" w:rsidRPr="005B3EBF" w:rsidRDefault="00545A74" w:rsidP="00DC79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both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The </w:t>
      </w:r>
      <w:r w:rsidR="00E85ED8">
        <w:rPr>
          <w:rFonts w:ascii="Calibri" w:hAnsi="Calibri" w:cs="Arial"/>
        </w:rPr>
        <w:t>Shared S</w:t>
      </w:r>
      <w:r w:rsidR="00AB7915">
        <w:rPr>
          <w:rFonts w:ascii="Calibri" w:hAnsi="Calibri" w:cs="Arial"/>
        </w:rPr>
        <w:t>taffing</w:t>
      </w:r>
      <w:r w:rsidR="00E85ED8">
        <w:rPr>
          <w:rFonts w:ascii="Calibri" w:hAnsi="Calibri" w:cs="Arial"/>
        </w:rPr>
        <w:t xml:space="preserve"> Arrangement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Pr="005B3EBF">
        <w:rPr>
          <w:rFonts w:ascii="Calibri" w:hAnsi="Calibri" w:cs="Arial"/>
        </w:rPr>
        <w:t xml:space="preserve">will invest in your development and ensure the </w:t>
      </w:r>
      <w:r w:rsidR="006A1E18" w:rsidRPr="005B3EBF">
        <w:rPr>
          <w:rFonts w:ascii="Calibri" w:hAnsi="Calibri" w:cs="Arial"/>
        </w:rPr>
        <w:t>opportunities</w:t>
      </w:r>
      <w:r w:rsidRPr="005B3EBF">
        <w:rPr>
          <w:rFonts w:ascii="Calibri" w:hAnsi="Calibri" w:cs="Arial"/>
        </w:rPr>
        <w:t xml:space="preserve"> for progression that only a large organisation can provide. </w:t>
      </w:r>
    </w:p>
    <w:p w14:paraId="3A7216F0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45E6DAB7" w14:textId="77777777" w:rsidR="00343CED" w:rsidRDefault="00343CED" w:rsidP="00343CED">
      <w:pPr>
        <w:rPr>
          <w:rFonts w:ascii="Calibri" w:hAnsi="Calibri" w:cs="Arial"/>
        </w:rPr>
      </w:pPr>
    </w:p>
    <w:p w14:paraId="44617D0A" w14:textId="77777777" w:rsidR="000C1051" w:rsidRPr="005B3EBF" w:rsidRDefault="000C1051" w:rsidP="00343CED">
      <w:pPr>
        <w:rPr>
          <w:rFonts w:ascii="Calibri" w:hAnsi="Calibri" w:cs="Arial"/>
        </w:rPr>
      </w:pPr>
    </w:p>
    <w:p w14:paraId="6B06CB50" w14:textId="77777777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Purpose: </w:t>
      </w:r>
    </w:p>
    <w:p w14:paraId="7EB29E5D" w14:textId="77777777" w:rsidR="00DC795D" w:rsidRDefault="00DC795D" w:rsidP="00343CED">
      <w:pPr>
        <w:rPr>
          <w:rFonts w:ascii="Calibri" w:hAnsi="Calibri" w:cs="Arial"/>
        </w:rPr>
      </w:pPr>
    </w:p>
    <w:p w14:paraId="257261FA" w14:textId="77777777" w:rsidR="00DC795D" w:rsidRDefault="004258A8" w:rsidP="00DC795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 p</w:t>
      </w:r>
      <w:r w:rsidRPr="004258A8">
        <w:rPr>
          <w:rFonts w:ascii="Calibri" w:hAnsi="Calibri" w:cs="Arial"/>
        </w:rPr>
        <w:t xml:space="preserve">rovide </w:t>
      </w:r>
      <w:r>
        <w:rPr>
          <w:rFonts w:ascii="Calibri" w:hAnsi="Calibri" w:cs="Arial"/>
        </w:rPr>
        <w:t xml:space="preserve">training and </w:t>
      </w:r>
      <w:r w:rsidRPr="004258A8">
        <w:rPr>
          <w:rFonts w:ascii="Calibri" w:hAnsi="Calibri" w:cs="Arial"/>
        </w:rPr>
        <w:t xml:space="preserve">support to </w:t>
      </w:r>
      <w:r w:rsidR="00DC795D">
        <w:rPr>
          <w:rFonts w:ascii="Calibri" w:hAnsi="Calibri" w:cs="Arial"/>
        </w:rPr>
        <w:t xml:space="preserve">all </w:t>
      </w:r>
      <w:r>
        <w:rPr>
          <w:rFonts w:ascii="Calibri" w:hAnsi="Calibri" w:cs="Arial"/>
        </w:rPr>
        <w:t xml:space="preserve">users of the </w:t>
      </w:r>
      <w:r w:rsidR="00815C86">
        <w:rPr>
          <w:rFonts w:ascii="Calibri" w:hAnsi="Calibri" w:cs="Arial"/>
        </w:rPr>
        <w:t>Mosaic</w:t>
      </w:r>
      <w:r>
        <w:rPr>
          <w:rFonts w:ascii="Calibri" w:hAnsi="Calibri" w:cs="Arial"/>
        </w:rPr>
        <w:t xml:space="preserve"> system</w:t>
      </w:r>
      <w:r w:rsidR="00815C86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including </w:t>
      </w:r>
      <w:r w:rsidRPr="004258A8">
        <w:rPr>
          <w:rFonts w:ascii="Calibri" w:hAnsi="Calibri" w:cs="Arial"/>
        </w:rPr>
        <w:t>deliver</w:t>
      </w:r>
      <w:r>
        <w:rPr>
          <w:rFonts w:ascii="Calibri" w:hAnsi="Calibri" w:cs="Arial"/>
        </w:rPr>
        <w:t>ing</w:t>
      </w:r>
      <w:r w:rsidRPr="004258A8">
        <w:rPr>
          <w:rFonts w:ascii="Calibri" w:hAnsi="Calibri" w:cs="Arial"/>
        </w:rPr>
        <w:t xml:space="preserve"> classroom training courses, </w:t>
      </w:r>
      <w:r w:rsidR="00B92AF6">
        <w:rPr>
          <w:rFonts w:ascii="Calibri" w:hAnsi="Calibri" w:cs="Arial"/>
        </w:rPr>
        <w:t xml:space="preserve">producing all system documentation </w:t>
      </w:r>
      <w:r w:rsidRPr="004258A8">
        <w:rPr>
          <w:rFonts w:ascii="Calibri" w:hAnsi="Calibri" w:cs="Arial"/>
        </w:rPr>
        <w:t>and providing</w:t>
      </w:r>
      <w:r w:rsidR="00B92AF6">
        <w:rPr>
          <w:rFonts w:ascii="Calibri" w:hAnsi="Calibri" w:cs="Arial"/>
        </w:rPr>
        <w:t xml:space="preserve"> information and advice.</w:t>
      </w:r>
    </w:p>
    <w:p w14:paraId="302587F7" w14:textId="77777777" w:rsidR="00DC795D" w:rsidRDefault="00DC795D" w:rsidP="00DC795D">
      <w:pPr>
        <w:jc w:val="both"/>
        <w:rPr>
          <w:rFonts w:ascii="Calibri" w:hAnsi="Calibri" w:cs="Arial"/>
        </w:rPr>
      </w:pPr>
    </w:p>
    <w:p w14:paraId="2ADDE7E6" w14:textId="41E53346" w:rsidR="00B62E68" w:rsidRDefault="00B92AF6" w:rsidP="00DC795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</w:t>
      </w:r>
      <w:r w:rsidR="00815C86">
        <w:rPr>
          <w:rFonts w:ascii="Calibri" w:hAnsi="Calibri" w:cs="Arial"/>
        </w:rPr>
        <w:t xml:space="preserve">with the </w:t>
      </w:r>
      <w:r w:rsidR="00AB3403">
        <w:rPr>
          <w:rFonts w:ascii="Calibri" w:hAnsi="Calibri" w:cs="Arial"/>
        </w:rPr>
        <w:t>third-party</w:t>
      </w:r>
      <w:r w:rsidR="00815C86">
        <w:rPr>
          <w:rFonts w:ascii="Calibri" w:hAnsi="Calibri" w:cs="Arial"/>
        </w:rPr>
        <w:t xml:space="preserve"> contractor</w:t>
      </w:r>
      <w:r>
        <w:rPr>
          <w:rFonts w:ascii="Calibri" w:hAnsi="Calibri" w:cs="Arial"/>
        </w:rPr>
        <w:t xml:space="preserve"> </w:t>
      </w:r>
      <w:r w:rsidR="00B62E68">
        <w:rPr>
          <w:rFonts w:ascii="Calibri" w:hAnsi="Calibri" w:cs="Arial"/>
        </w:rPr>
        <w:t xml:space="preserve">and </w:t>
      </w:r>
      <w:r w:rsidR="00815C86">
        <w:rPr>
          <w:rFonts w:ascii="Calibri" w:hAnsi="Calibri" w:cs="Arial"/>
        </w:rPr>
        <w:t>CIT</w:t>
      </w:r>
      <w:r w:rsidR="00B62E68">
        <w:rPr>
          <w:rFonts w:ascii="Calibri" w:hAnsi="Calibri" w:cs="Arial"/>
        </w:rPr>
        <w:t xml:space="preserve"> on a day to day basis ensuring that problems are resolved with due regard to contractual requirements/service level agreements</w:t>
      </w:r>
      <w:r w:rsidR="00815C86">
        <w:rPr>
          <w:rFonts w:ascii="Calibri" w:hAnsi="Calibri" w:cs="Arial"/>
        </w:rPr>
        <w:t xml:space="preserve"> or escalated to managers.</w:t>
      </w:r>
    </w:p>
    <w:p w14:paraId="5138387D" w14:textId="1324308B" w:rsidR="00DC795D" w:rsidRDefault="00DC795D">
      <w:pPr>
        <w:rPr>
          <w:rFonts w:ascii="Calibri" w:hAnsi="Calibri" w:cs="Arial"/>
          <w:b/>
          <w:bCs/>
        </w:rPr>
      </w:pPr>
    </w:p>
    <w:p w14:paraId="74DC04A0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Responsibilities:</w:t>
      </w:r>
    </w:p>
    <w:p w14:paraId="37AA5993" w14:textId="77777777" w:rsidR="00BB4DD8" w:rsidRDefault="00BB4DD8" w:rsidP="00DC795D">
      <w:pPr>
        <w:jc w:val="both"/>
        <w:rPr>
          <w:rFonts w:ascii="Calibri" w:hAnsi="Calibri" w:cs="Arial"/>
          <w:b/>
          <w:bCs/>
        </w:rPr>
      </w:pPr>
    </w:p>
    <w:p w14:paraId="1D3B222A" w14:textId="23B21B54" w:rsidR="008A4102" w:rsidRDefault="00EA2601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0D6853">
        <w:rPr>
          <w:rFonts w:ascii="Calibri" w:hAnsi="Calibri" w:cs="Arial"/>
          <w:bCs/>
        </w:rPr>
        <w:t xml:space="preserve">To </w:t>
      </w:r>
      <w:r w:rsidR="001F535A">
        <w:rPr>
          <w:rFonts w:ascii="Calibri" w:hAnsi="Calibri" w:cs="Arial"/>
          <w:bCs/>
        </w:rPr>
        <w:t xml:space="preserve">provide support to users of the </w:t>
      </w:r>
      <w:r w:rsidR="00815C86">
        <w:rPr>
          <w:rFonts w:ascii="Calibri" w:hAnsi="Calibri" w:cs="Arial"/>
          <w:bCs/>
        </w:rPr>
        <w:t>Mosaic</w:t>
      </w:r>
      <w:r w:rsidR="001F535A">
        <w:rPr>
          <w:rFonts w:ascii="Calibri" w:hAnsi="Calibri" w:cs="Arial"/>
          <w:bCs/>
        </w:rPr>
        <w:t xml:space="preserve"> database </w:t>
      </w:r>
      <w:r w:rsidR="00815C86">
        <w:rPr>
          <w:rFonts w:ascii="Calibri" w:hAnsi="Calibri" w:cs="Arial"/>
          <w:bCs/>
        </w:rPr>
        <w:t xml:space="preserve">including support through </w:t>
      </w:r>
      <w:r w:rsidR="00B13DA3">
        <w:rPr>
          <w:rFonts w:ascii="Calibri" w:hAnsi="Calibri" w:cs="Arial"/>
          <w:bCs/>
        </w:rPr>
        <w:t>a</w:t>
      </w:r>
      <w:r w:rsidR="00176A9D">
        <w:rPr>
          <w:rFonts w:ascii="Calibri" w:hAnsi="Calibri" w:cs="Arial"/>
          <w:bCs/>
        </w:rPr>
        <w:t xml:space="preserve"> </w:t>
      </w:r>
      <w:r w:rsidR="00815C86">
        <w:rPr>
          <w:rFonts w:ascii="Calibri" w:hAnsi="Calibri" w:cs="Arial"/>
          <w:bCs/>
        </w:rPr>
        <w:t xml:space="preserve">Helpdesk </w:t>
      </w:r>
      <w:r w:rsidR="001F535A">
        <w:rPr>
          <w:rFonts w:ascii="Calibri" w:hAnsi="Calibri" w:cs="Arial"/>
          <w:bCs/>
        </w:rPr>
        <w:t xml:space="preserve">liaising with corporate </w:t>
      </w:r>
      <w:r w:rsidR="00815C86">
        <w:rPr>
          <w:rFonts w:ascii="Calibri" w:hAnsi="Calibri" w:cs="Arial"/>
          <w:bCs/>
        </w:rPr>
        <w:t>CIT</w:t>
      </w:r>
      <w:r w:rsidR="001F535A">
        <w:rPr>
          <w:rFonts w:ascii="Calibri" w:hAnsi="Calibri" w:cs="Arial"/>
          <w:bCs/>
        </w:rPr>
        <w:t xml:space="preserve"> and </w:t>
      </w:r>
      <w:r w:rsidR="00815C86">
        <w:rPr>
          <w:rFonts w:ascii="Calibri" w:hAnsi="Calibri" w:cs="Arial"/>
          <w:bCs/>
        </w:rPr>
        <w:t>IT supplier</w:t>
      </w:r>
      <w:r w:rsidR="00B92AF6">
        <w:rPr>
          <w:rFonts w:ascii="Calibri" w:hAnsi="Calibri" w:cs="Arial"/>
          <w:bCs/>
        </w:rPr>
        <w:t xml:space="preserve"> as required</w:t>
      </w:r>
      <w:r w:rsidR="001F535A">
        <w:rPr>
          <w:rFonts w:ascii="Calibri" w:hAnsi="Calibri" w:cs="Arial"/>
          <w:bCs/>
        </w:rPr>
        <w:t xml:space="preserve">. </w:t>
      </w:r>
    </w:p>
    <w:p w14:paraId="009A5CDC" w14:textId="77777777" w:rsidR="001F535A" w:rsidRDefault="001F535A" w:rsidP="001F535A">
      <w:pPr>
        <w:pStyle w:val="ListParagraph"/>
        <w:ind w:left="360"/>
        <w:jc w:val="both"/>
        <w:rPr>
          <w:rFonts w:ascii="Calibri" w:hAnsi="Calibri" w:cs="Arial"/>
          <w:bCs/>
        </w:rPr>
      </w:pPr>
    </w:p>
    <w:p w14:paraId="3CE90EDB" w14:textId="77777777" w:rsidR="001F535A" w:rsidRDefault="001F535A" w:rsidP="001F535A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To produce and maintain all user documentation for</w:t>
      </w:r>
      <w:r w:rsidR="00B92AF6">
        <w:rPr>
          <w:rFonts w:ascii="Calibri" w:hAnsi="Calibri" w:cs="Arial"/>
          <w:bCs/>
        </w:rPr>
        <w:t xml:space="preserve"> </w:t>
      </w:r>
      <w:r w:rsidR="00815C86">
        <w:rPr>
          <w:rFonts w:ascii="Calibri" w:hAnsi="Calibri" w:cs="Arial"/>
          <w:bCs/>
        </w:rPr>
        <w:t>Mosaic</w:t>
      </w:r>
      <w:r>
        <w:rPr>
          <w:rFonts w:ascii="Calibri" w:hAnsi="Calibri" w:cs="Arial"/>
          <w:bCs/>
        </w:rPr>
        <w:t>.</w:t>
      </w:r>
    </w:p>
    <w:p w14:paraId="53EBC478" w14:textId="77777777" w:rsidR="001F535A" w:rsidRPr="001F535A" w:rsidRDefault="001F535A" w:rsidP="001F535A">
      <w:pPr>
        <w:pStyle w:val="ListParagraph"/>
        <w:rPr>
          <w:rFonts w:ascii="Arial" w:hAnsi="Arial" w:cs="Arial"/>
        </w:rPr>
      </w:pPr>
    </w:p>
    <w:p w14:paraId="16DD1DE4" w14:textId="77777777" w:rsidR="004258A8" w:rsidRPr="000D6853" w:rsidRDefault="004258A8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0D6853">
        <w:rPr>
          <w:rFonts w:ascii="Calibri" w:hAnsi="Calibri" w:cs="Arial"/>
          <w:bCs/>
        </w:rPr>
        <w:t xml:space="preserve">To deliver </w:t>
      </w:r>
      <w:r w:rsidR="00815C86">
        <w:rPr>
          <w:rFonts w:ascii="Calibri" w:hAnsi="Calibri" w:cs="Arial"/>
          <w:bCs/>
        </w:rPr>
        <w:t>Mosaic</w:t>
      </w:r>
      <w:r w:rsidRPr="000D6853">
        <w:rPr>
          <w:rFonts w:ascii="Calibri" w:hAnsi="Calibri" w:cs="Arial"/>
          <w:bCs/>
        </w:rPr>
        <w:t xml:space="preserve"> training </w:t>
      </w:r>
      <w:r w:rsidR="00815C86">
        <w:rPr>
          <w:rFonts w:ascii="Calibri" w:hAnsi="Calibri" w:cs="Arial"/>
          <w:bCs/>
        </w:rPr>
        <w:t xml:space="preserve">including delivery of </w:t>
      </w:r>
      <w:r w:rsidRPr="000D6853">
        <w:rPr>
          <w:rFonts w:ascii="Calibri" w:hAnsi="Calibri" w:cs="Arial"/>
          <w:bCs/>
        </w:rPr>
        <w:t>training courses</w:t>
      </w:r>
      <w:r w:rsidR="00815C86">
        <w:rPr>
          <w:rFonts w:ascii="Calibri" w:hAnsi="Calibri" w:cs="Arial"/>
          <w:bCs/>
        </w:rPr>
        <w:t xml:space="preserve">, one to one support, </w:t>
      </w:r>
      <w:r w:rsidRPr="000D6853">
        <w:rPr>
          <w:rFonts w:ascii="Calibri" w:hAnsi="Calibri" w:cs="Arial"/>
          <w:bCs/>
        </w:rPr>
        <w:t>onsite support</w:t>
      </w:r>
      <w:r w:rsidR="00EF4797" w:rsidRPr="000D6853">
        <w:rPr>
          <w:rFonts w:ascii="Calibri" w:hAnsi="Calibri" w:cs="Arial"/>
          <w:bCs/>
        </w:rPr>
        <w:t xml:space="preserve"> and all relevant training material </w:t>
      </w:r>
      <w:r w:rsidR="00DC795D">
        <w:rPr>
          <w:rFonts w:ascii="Calibri" w:hAnsi="Calibri" w:cs="Arial"/>
          <w:bCs/>
        </w:rPr>
        <w:t>and procedural guidance.</w:t>
      </w:r>
    </w:p>
    <w:p w14:paraId="3BD075B1" w14:textId="77777777" w:rsidR="004258A8" w:rsidRPr="000D6853" w:rsidRDefault="004258A8" w:rsidP="00DC795D">
      <w:pPr>
        <w:jc w:val="both"/>
        <w:rPr>
          <w:rFonts w:ascii="Calibri" w:hAnsi="Calibri" w:cs="Arial"/>
          <w:bCs/>
        </w:rPr>
      </w:pPr>
    </w:p>
    <w:p w14:paraId="473FD42D" w14:textId="77777777" w:rsidR="00DC795D" w:rsidRPr="000D6853" w:rsidRDefault="00DC795D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</w:t>
      </w:r>
      <w:r w:rsidRPr="000D6853">
        <w:rPr>
          <w:rFonts w:ascii="Calibri" w:hAnsi="Calibri" w:cs="Arial"/>
          <w:bCs/>
        </w:rPr>
        <w:t xml:space="preserve">o advise and support staff on relevant matters </w:t>
      </w:r>
      <w:r w:rsidR="00B92AF6" w:rsidRPr="000D6853">
        <w:rPr>
          <w:rFonts w:ascii="Calibri" w:hAnsi="Calibri" w:cs="Arial"/>
          <w:bCs/>
        </w:rPr>
        <w:t xml:space="preserve">affecting </w:t>
      </w:r>
      <w:r w:rsidR="00B92AF6">
        <w:rPr>
          <w:rFonts w:ascii="Calibri" w:hAnsi="Calibri" w:cs="Arial"/>
          <w:bCs/>
        </w:rPr>
        <w:t>use</w:t>
      </w:r>
      <w:r>
        <w:rPr>
          <w:rFonts w:ascii="Calibri" w:hAnsi="Calibri" w:cs="Arial"/>
          <w:bCs/>
        </w:rPr>
        <w:t xml:space="preserve"> of </w:t>
      </w:r>
      <w:r w:rsidR="00815C86">
        <w:rPr>
          <w:rFonts w:ascii="Calibri" w:hAnsi="Calibri" w:cs="Arial"/>
          <w:bCs/>
        </w:rPr>
        <w:t>Mosaic</w:t>
      </w:r>
      <w:r w:rsidR="001F535A">
        <w:rPr>
          <w:rFonts w:ascii="Calibri" w:hAnsi="Calibri" w:cs="Arial"/>
          <w:bCs/>
        </w:rPr>
        <w:t xml:space="preserve"> </w:t>
      </w:r>
    </w:p>
    <w:p w14:paraId="76BBAA1F" w14:textId="77777777" w:rsidR="004258A8" w:rsidRPr="000D6853" w:rsidRDefault="004258A8" w:rsidP="00DC795D">
      <w:pPr>
        <w:jc w:val="both"/>
        <w:rPr>
          <w:rFonts w:ascii="Calibri" w:hAnsi="Calibri" w:cs="Arial"/>
          <w:bCs/>
        </w:rPr>
      </w:pPr>
    </w:p>
    <w:p w14:paraId="187A570F" w14:textId="77777777" w:rsidR="004258A8" w:rsidRDefault="00B92AF6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</w:t>
      </w:r>
      <w:r w:rsidR="00815C86">
        <w:rPr>
          <w:rFonts w:ascii="Calibri" w:hAnsi="Calibri" w:cs="Arial"/>
          <w:bCs/>
        </w:rPr>
        <w:t xml:space="preserve">o contribute as required to relevant </w:t>
      </w:r>
      <w:r>
        <w:rPr>
          <w:rFonts w:ascii="Calibri" w:hAnsi="Calibri" w:cs="Arial"/>
          <w:bCs/>
        </w:rPr>
        <w:t>change programmes within the service</w:t>
      </w:r>
      <w:r w:rsidR="004258A8" w:rsidRPr="000D685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and to </w:t>
      </w:r>
      <w:r w:rsidR="004258A8" w:rsidRPr="000D6853">
        <w:rPr>
          <w:rFonts w:ascii="Calibri" w:hAnsi="Calibri" w:cs="Arial"/>
          <w:bCs/>
        </w:rPr>
        <w:t xml:space="preserve">support the </w:t>
      </w:r>
      <w:r w:rsidR="00173D98" w:rsidRPr="000D6853">
        <w:rPr>
          <w:rFonts w:ascii="Calibri" w:hAnsi="Calibri" w:cs="Arial"/>
          <w:bCs/>
        </w:rPr>
        <w:t>Business Analysts</w:t>
      </w:r>
      <w:r w:rsidR="004258A8" w:rsidRPr="000D685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in</w:t>
      </w:r>
      <w:r w:rsidR="00EF4797" w:rsidRPr="000D6853">
        <w:rPr>
          <w:rFonts w:ascii="Calibri" w:hAnsi="Calibri" w:cs="Arial"/>
          <w:bCs/>
        </w:rPr>
        <w:t xml:space="preserve"> </w:t>
      </w:r>
      <w:r w:rsidR="00815C86">
        <w:rPr>
          <w:rFonts w:ascii="Calibri" w:hAnsi="Calibri" w:cs="Arial"/>
          <w:bCs/>
        </w:rPr>
        <w:t xml:space="preserve">Mosaic </w:t>
      </w:r>
      <w:r w:rsidR="00D60645">
        <w:rPr>
          <w:rFonts w:ascii="Calibri" w:hAnsi="Calibri" w:cs="Arial"/>
          <w:bCs/>
        </w:rPr>
        <w:t xml:space="preserve">system development </w:t>
      </w:r>
    </w:p>
    <w:p w14:paraId="286A8E3A" w14:textId="77777777" w:rsidR="00DC795D" w:rsidRPr="00DC795D" w:rsidRDefault="00DC795D" w:rsidP="00DC795D">
      <w:pPr>
        <w:pStyle w:val="ListParagraph"/>
        <w:rPr>
          <w:rFonts w:ascii="Calibri" w:hAnsi="Calibri" w:cs="Arial"/>
          <w:bCs/>
        </w:rPr>
      </w:pPr>
    </w:p>
    <w:p w14:paraId="1ADF0E41" w14:textId="77777777" w:rsidR="001F535A" w:rsidRDefault="00DC795D" w:rsidP="001F535A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0D6853">
        <w:rPr>
          <w:rFonts w:ascii="Calibri" w:hAnsi="Calibri" w:cs="Arial"/>
          <w:bCs/>
        </w:rPr>
        <w:t xml:space="preserve">To proactively identify problems regarding use of the </w:t>
      </w:r>
      <w:r w:rsidR="00815C86">
        <w:rPr>
          <w:rFonts w:ascii="Calibri" w:hAnsi="Calibri" w:cs="Arial"/>
          <w:bCs/>
        </w:rPr>
        <w:t>Mosaic</w:t>
      </w:r>
      <w:r w:rsidRPr="000D6853">
        <w:rPr>
          <w:rFonts w:ascii="Calibri" w:hAnsi="Calibri" w:cs="Arial"/>
          <w:bCs/>
        </w:rPr>
        <w:t xml:space="preserve"> system and work with </w:t>
      </w:r>
      <w:r w:rsidR="00B92AF6">
        <w:rPr>
          <w:rFonts w:ascii="Calibri" w:hAnsi="Calibri" w:cs="Arial"/>
          <w:bCs/>
        </w:rPr>
        <w:t>the Bu</w:t>
      </w:r>
      <w:r>
        <w:rPr>
          <w:rFonts w:ascii="Calibri" w:hAnsi="Calibri" w:cs="Arial"/>
          <w:bCs/>
        </w:rPr>
        <w:t>s</w:t>
      </w:r>
      <w:r w:rsidR="00B92AF6">
        <w:rPr>
          <w:rFonts w:ascii="Calibri" w:hAnsi="Calibri" w:cs="Arial"/>
          <w:bCs/>
        </w:rPr>
        <w:t>i</w:t>
      </w:r>
      <w:r>
        <w:rPr>
          <w:rFonts w:ascii="Calibri" w:hAnsi="Calibri" w:cs="Arial"/>
          <w:bCs/>
        </w:rPr>
        <w:t xml:space="preserve">ness Analysts </w:t>
      </w:r>
      <w:r w:rsidRPr="000D6853">
        <w:rPr>
          <w:rFonts w:ascii="Calibri" w:hAnsi="Calibri" w:cs="Arial"/>
          <w:bCs/>
        </w:rPr>
        <w:t xml:space="preserve">in resolving these  </w:t>
      </w:r>
    </w:p>
    <w:p w14:paraId="7A329C84" w14:textId="77777777" w:rsidR="001F535A" w:rsidRPr="001F535A" w:rsidRDefault="001F535A" w:rsidP="001F535A">
      <w:pPr>
        <w:pStyle w:val="ListParagraph"/>
        <w:rPr>
          <w:rFonts w:ascii="Calibri" w:hAnsi="Calibri" w:cs="Arial"/>
          <w:bCs/>
        </w:rPr>
      </w:pPr>
    </w:p>
    <w:p w14:paraId="02AB6A0B" w14:textId="6A6A5247" w:rsidR="00B92AF6" w:rsidRPr="00B92AF6" w:rsidRDefault="004258A8" w:rsidP="00B92AF6">
      <w:pPr>
        <w:pStyle w:val="ListParagraph"/>
        <w:numPr>
          <w:ilvl w:val="0"/>
          <w:numId w:val="32"/>
        </w:numPr>
        <w:ind w:left="360"/>
        <w:jc w:val="both"/>
        <w:rPr>
          <w:rFonts w:asciiTheme="minorHAnsi" w:hAnsiTheme="minorHAnsi" w:cs="Arial"/>
          <w:bCs/>
        </w:rPr>
      </w:pPr>
      <w:r w:rsidRPr="001F535A">
        <w:rPr>
          <w:rFonts w:asciiTheme="minorHAnsi" w:hAnsiTheme="minorHAnsi" w:cs="Arial"/>
          <w:bCs/>
        </w:rPr>
        <w:t xml:space="preserve">To keep up to date with changes </w:t>
      </w:r>
      <w:r w:rsidR="00BD2EAD">
        <w:rPr>
          <w:rFonts w:asciiTheme="minorHAnsi" w:hAnsiTheme="minorHAnsi" w:cs="Arial"/>
          <w:bCs/>
        </w:rPr>
        <w:t>in</w:t>
      </w:r>
      <w:r w:rsidRPr="001F535A">
        <w:rPr>
          <w:rFonts w:asciiTheme="minorHAnsi" w:hAnsiTheme="minorHAnsi" w:cs="Arial"/>
          <w:bCs/>
        </w:rPr>
        <w:t xml:space="preserve"> relevant policy and procedures for </w:t>
      </w:r>
      <w:r w:rsidR="00815C86">
        <w:rPr>
          <w:rFonts w:asciiTheme="minorHAnsi" w:hAnsiTheme="minorHAnsi" w:cs="Arial"/>
          <w:bCs/>
        </w:rPr>
        <w:t xml:space="preserve">adult </w:t>
      </w:r>
      <w:r w:rsidRPr="001F535A">
        <w:rPr>
          <w:rFonts w:asciiTheme="minorHAnsi" w:hAnsiTheme="minorHAnsi" w:cs="Arial"/>
          <w:bCs/>
        </w:rPr>
        <w:t>social care</w:t>
      </w:r>
      <w:r w:rsidR="00EF4797" w:rsidRPr="001F535A">
        <w:rPr>
          <w:rFonts w:asciiTheme="minorHAnsi" w:hAnsiTheme="minorHAnsi" w:cs="Arial"/>
          <w:bCs/>
        </w:rPr>
        <w:t xml:space="preserve"> </w:t>
      </w:r>
      <w:r w:rsidR="001F535A" w:rsidRPr="001F535A">
        <w:rPr>
          <w:rFonts w:asciiTheme="minorHAnsi" w:hAnsiTheme="minorHAnsi" w:cs="Arial"/>
          <w:bCs/>
        </w:rPr>
        <w:t xml:space="preserve">and </w:t>
      </w:r>
      <w:r w:rsidR="00B92AF6">
        <w:rPr>
          <w:rFonts w:asciiTheme="minorHAnsi" w:hAnsiTheme="minorHAnsi" w:cs="Arial"/>
        </w:rPr>
        <w:t>t</w:t>
      </w:r>
      <w:r w:rsidR="001F535A" w:rsidRPr="001F535A">
        <w:rPr>
          <w:rFonts w:asciiTheme="minorHAnsi" w:hAnsiTheme="minorHAnsi" w:cs="Arial"/>
        </w:rPr>
        <w:t>o have an understanding of the partnership between system development and reporting requirements</w:t>
      </w:r>
    </w:p>
    <w:p w14:paraId="050FE5AA" w14:textId="77777777" w:rsidR="00B92AF6" w:rsidRPr="00B92AF6" w:rsidRDefault="00B92AF6" w:rsidP="00B92AF6">
      <w:pPr>
        <w:pStyle w:val="ListParagraph"/>
        <w:rPr>
          <w:rFonts w:ascii="Arial" w:hAnsi="Arial" w:cs="Arial"/>
        </w:rPr>
      </w:pPr>
    </w:p>
    <w:p w14:paraId="4DEA710B" w14:textId="77777777" w:rsidR="00B92AF6" w:rsidRPr="00B92AF6" w:rsidRDefault="00B92AF6" w:rsidP="00B92AF6">
      <w:pPr>
        <w:pStyle w:val="ListParagraph"/>
        <w:numPr>
          <w:ilvl w:val="0"/>
          <w:numId w:val="32"/>
        </w:numPr>
        <w:ind w:left="360"/>
        <w:jc w:val="both"/>
        <w:rPr>
          <w:rFonts w:asciiTheme="minorHAnsi" w:hAnsiTheme="minorHAnsi" w:cs="Arial"/>
          <w:bCs/>
        </w:rPr>
      </w:pPr>
      <w:r w:rsidRPr="00B92AF6">
        <w:rPr>
          <w:rFonts w:asciiTheme="minorHAnsi" w:hAnsiTheme="minorHAnsi" w:cs="Arial"/>
        </w:rPr>
        <w:t xml:space="preserve">To be conversant with information systems’ security mechanisms </w:t>
      </w:r>
      <w:r w:rsidR="00815C86">
        <w:rPr>
          <w:rFonts w:asciiTheme="minorHAnsi" w:hAnsiTheme="minorHAnsi" w:cs="Arial"/>
        </w:rPr>
        <w:t xml:space="preserve">with regard to GDPR, </w:t>
      </w:r>
      <w:r w:rsidRPr="00B92AF6">
        <w:rPr>
          <w:rFonts w:asciiTheme="minorHAnsi" w:hAnsiTheme="minorHAnsi" w:cs="Arial"/>
        </w:rPr>
        <w:t>Data Protection and Caldicott</w:t>
      </w:r>
      <w:r w:rsidR="00815C86">
        <w:rPr>
          <w:rFonts w:asciiTheme="minorHAnsi" w:hAnsiTheme="minorHAnsi" w:cs="Arial"/>
        </w:rPr>
        <w:t xml:space="preserve"> guidance</w:t>
      </w:r>
      <w:r w:rsidRPr="00B92AF6">
        <w:rPr>
          <w:rFonts w:asciiTheme="minorHAnsi" w:hAnsiTheme="minorHAnsi" w:cs="Arial"/>
        </w:rPr>
        <w:t>.</w:t>
      </w:r>
    </w:p>
    <w:p w14:paraId="35FF8C01" w14:textId="77777777" w:rsidR="00D60645" w:rsidRPr="00D60645" w:rsidRDefault="00D60645" w:rsidP="00D60645">
      <w:pPr>
        <w:pStyle w:val="ListParagraph"/>
        <w:rPr>
          <w:rFonts w:ascii="Calibri" w:hAnsi="Calibri" w:cs="Arial"/>
          <w:bCs/>
        </w:rPr>
      </w:pPr>
    </w:p>
    <w:p w14:paraId="27AAC4D4" w14:textId="71E9BE7D" w:rsidR="0056776B" w:rsidRPr="000D6853" w:rsidRDefault="0056776B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0D6853">
        <w:rPr>
          <w:rFonts w:ascii="Calibri" w:hAnsi="Calibri" w:cs="Arial"/>
          <w:bCs/>
        </w:rPr>
        <w:t xml:space="preserve">To work as required in ways that develop good working relations and collaborative arrangements with internal and external stakeholders. Including </w:t>
      </w:r>
      <w:r w:rsidR="000D6853" w:rsidRPr="000D6853">
        <w:rPr>
          <w:rFonts w:ascii="Calibri" w:hAnsi="Calibri" w:cs="Arial"/>
          <w:bCs/>
        </w:rPr>
        <w:t>liaison</w:t>
      </w:r>
      <w:r w:rsidR="00100F28" w:rsidRPr="000D6853">
        <w:rPr>
          <w:rFonts w:ascii="Calibri" w:hAnsi="Calibri" w:cs="Arial"/>
          <w:bCs/>
        </w:rPr>
        <w:t xml:space="preserve"> with </w:t>
      </w:r>
      <w:r w:rsidR="00815C86">
        <w:rPr>
          <w:rFonts w:ascii="Calibri" w:hAnsi="Calibri" w:cs="Arial"/>
          <w:bCs/>
        </w:rPr>
        <w:t>CIT</w:t>
      </w:r>
      <w:r w:rsidR="00FC6E9E" w:rsidRPr="000D6853">
        <w:rPr>
          <w:rFonts w:ascii="Calibri" w:hAnsi="Calibri" w:cs="Arial"/>
          <w:bCs/>
        </w:rPr>
        <w:t xml:space="preserve"> </w:t>
      </w:r>
      <w:r w:rsidR="00100F28" w:rsidRPr="000D6853">
        <w:rPr>
          <w:rFonts w:ascii="Calibri" w:hAnsi="Calibri" w:cs="Arial"/>
          <w:bCs/>
        </w:rPr>
        <w:t>a</w:t>
      </w:r>
      <w:r w:rsidR="00FC6E9E" w:rsidRPr="000D6853">
        <w:rPr>
          <w:rFonts w:ascii="Calibri" w:hAnsi="Calibri" w:cs="Arial"/>
          <w:bCs/>
        </w:rPr>
        <w:t>n</w:t>
      </w:r>
      <w:r w:rsidR="00100F28" w:rsidRPr="000D6853">
        <w:rPr>
          <w:rFonts w:ascii="Calibri" w:hAnsi="Calibri" w:cs="Arial"/>
          <w:bCs/>
        </w:rPr>
        <w:t xml:space="preserve">d </w:t>
      </w:r>
      <w:r w:rsidR="00AB3403" w:rsidRPr="000D6853">
        <w:rPr>
          <w:rFonts w:ascii="Calibri" w:hAnsi="Calibri" w:cs="Arial"/>
          <w:bCs/>
        </w:rPr>
        <w:t>third-party</w:t>
      </w:r>
      <w:r w:rsidR="00100F28" w:rsidRPr="000D6853">
        <w:rPr>
          <w:rFonts w:ascii="Calibri" w:hAnsi="Calibri" w:cs="Arial"/>
          <w:bCs/>
        </w:rPr>
        <w:t xml:space="preserve"> contractors to ensure that technical problems are resolved</w:t>
      </w:r>
      <w:r w:rsidRPr="000D6853">
        <w:rPr>
          <w:rFonts w:ascii="Calibri" w:hAnsi="Calibri" w:cs="Arial"/>
          <w:bCs/>
        </w:rPr>
        <w:t>.</w:t>
      </w:r>
    </w:p>
    <w:p w14:paraId="5D4DB0E9" w14:textId="77777777" w:rsidR="0056776B" w:rsidRPr="000D6853" w:rsidRDefault="0056776B" w:rsidP="00DC795D">
      <w:pPr>
        <w:pStyle w:val="ListParagraph"/>
        <w:ind w:left="360"/>
        <w:jc w:val="both"/>
        <w:rPr>
          <w:rFonts w:ascii="Calibri" w:hAnsi="Calibri" w:cs="Arial"/>
          <w:bCs/>
        </w:rPr>
      </w:pPr>
    </w:p>
    <w:p w14:paraId="0888C7D2" w14:textId="77777777" w:rsidR="00D60645" w:rsidRDefault="00FC6E9E" w:rsidP="00D60645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0D6853">
        <w:rPr>
          <w:rFonts w:ascii="Calibri" w:hAnsi="Calibri" w:cs="Arial"/>
          <w:bCs/>
        </w:rPr>
        <w:t>To ensure that the services for both Councils are dealt with on an equitable basis to deliver the standards required for each, as agreed annually by the Executives of both Councils.</w:t>
      </w:r>
    </w:p>
    <w:p w14:paraId="0266695B" w14:textId="77777777" w:rsidR="00D60645" w:rsidRPr="00D60645" w:rsidRDefault="00D60645" w:rsidP="00D60645">
      <w:pPr>
        <w:pStyle w:val="ListParagraph"/>
        <w:rPr>
          <w:rFonts w:ascii="Calibri" w:hAnsi="Calibri" w:cs="Arial"/>
        </w:rPr>
      </w:pPr>
    </w:p>
    <w:p w14:paraId="2DE48607" w14:textId="6FD3DCFC" w:rsidR="00D60645" w:rsidRPr="000C1051" w:rsidRDefault="00D60645" w:rsidP="00D60645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 w:rsidRPr="00D60645">
        <w:rPr>
          <w:rFonts w:ascii="Calibri" w:hAnsi="Calibri" w:cs="Arial"/>
        </w:rPr>
        <w:t xml:space="preserve">To contribute towards the development of good working relations and collaborative arrangements with relevant </w:t>
      </w:r>
      <w:r w:rsidR="00AB3403" w:rsidRPr="00D60645">
        <w:rPr>
          <w:rFonts w:ascii="Calibri" w:hAnsi="Calibri" w:cs="Arial"/>
        </w:rPr>
        <w:t>third</w:t>
      </w:r>
      <w:r w:rsidR="00AB3403">
        <w:rPr>
          <w:rFonts w:ascii="Calibri" w:hAnsi="Calibri" w:cs="Arial"/>
        </w:rPr>
        <w:t>-party</w:t>
      </w:r>
      <w:r w:rsidRPr="00D60645">
        <w:rPr>
          <w:rFonts w:ascii="Calibri" w:hAnsi="Calibri" w:cs="Arial"/>
        </w:rPr>
        <w:t xml:space="preserve"> organisations including private, voluntary and other public organisations, to forge effective partnership working. </w:t>
      </w:r>
    </w:p>
    <w:p w14:paraId="32F67657" w14:textId="77777777" w:rsidR="000C1051" w:rsidRPr="000C1051" w:rsidRDefault="000C1051" w:rsidP="000C1051">
      <w:pPr>
        <w:pStyle w:val="ListParagraph"/>
        <w:rPr>
          <w:rFonts w:ascii="Calibri" w:hAnsi="Calibri" w:cs="Arial"/>
          <w:bCs/>
        </w:rPr>
      </w:pPr>
    </w:p>
    <w:p w14:paraId="3426B023" w14:textId="77777777" w:rsidR="00D60645" w:rsidRDefault="00D60645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To contribute as required to the commissioning, market testing and contract management of services.</w:t>
      </w:r>
    </w:p>
    <w:p w14:paraId="4B4001F6" w14:textId="77777777" w:rsidR="000C1051" w:rsidRDefault="000C1051" w:rsidP="000C1051">
      <w:pPr>
        <w:pStyle w:val="ListParagraph"/>
        <w:ind w:left="360"/>
        <w:jc w:val="both"/>
        <w:rPr>
          <w:rFonts w:ascii="Calibri" w:hAnsi="Calibri" w:cs="Arial"/>
          <w:bCs/>
        </w:rPr>
      </w:pPr>
    </w:p>
    <w:p w14:paraId="71980CA3" w14:textId="77777777" w:rsidR="00D60645" w:rsidRDefault="000C1051" w:rsidP="00DC795D">
      <w:pPr>
        <w:pStyle w:val="ListParagraph"/>
        <w:numPr>
          <w:ilvl w:val="0"/>
          <w:numId w:val="32"/>
        </w:numPr>
        <w:ind w:left="3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To contribute as required to performance review and improvement measures on an ongoing basis helping to ensure that a customer focus is embedded within the function and innovative and creative solutions are evaluated to </w:t>
      </w:r>
      <w:r w:rsidR="00B92AF6">
        <w:rPr>
          <w:rFonts w:ascii="Calibri" w:hAnsi="Calibri" w:cs="Arial"/>
          <w:bCs/>
        </w:rPr>
        <w:t>securing</w:t>
      </w:r>
      <w:r>
        <w:rPr>
          <w:rFonts w:ascii="Calibri" w:hAnsi="Calibri" w:cs="Arial"/>
          <w:bCs/>
        </w:rPr>
        <w:t xml:space="preserve"> the highest quality and value for money.</w:t>
      </w:r>
    </w:p>
    <w:p w14:paraId="7129B3FC" w14:textId="77777777" w:rsidR="000C1051" w:rsidRPr="000C1051" w:rsidRDefault="000C1051" w:rsidP="000C1051">
      <w:pPr>
        <w:pStyle w:val="ListParagraph"/>
        <w:rPr>
          <w:rFonts w:ascii="Calibri" w:hAnsi="Calibri" w:cs="Arial"/>
          <w:bCs/>
        </w:rPr>
      </w:pPr>
    </w:p>
    <w:p w14:paraId="67EAC49A" w14:textId="77777777" w:rsidR="006633A5" w:rsidRDefault="006633A5" w:rsidP="004258A8">
      <w:pPr>
        <w:rPr>
          <w:rFonts w:ascii="Calibri" w:hAnsi="Calibri" w:cs="Arial"/>
          <w:b/>
          <w:bCs/>
        </w:rPr>
      </w:pPr>
    </w:p>
    <w:p w14:paraId="3485441A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77927275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483DEA9D" w14:textId="1000C9C8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AB3403" w:rsidRPr="00C22178">
        <w:rPr>
          <w:rFonts w:ascii="Calibri" w:hAnsi="Calibri" w:cs="Arial"/>
        </w:rPr>
        <w:t>Boroughs</w:t>
      </w:r>
      <w:r w:rsidRPr="00C22178">
        <w:rPr>
          <w:rFonts w:ascii="Calibri" w:hAnsi="Calibri" w:cs="Arial"/>
        </w:rPr>
        <w:t xml:space="preserve"> of Richmond </w:t>
      </w:r>
      <w:r w:rsidR="00AB3403">
        <w:rPr>
          <w:rFonts w:ascii="Calibri" w:hAnsi="Calibri" w:cs="Arial"/>
        </w:rPr>
        <w:t xml:space="preserve">and </w:t>
      </w:r>
      <w:r w:rsidR="00AB3403" w:rsidRPr="00C22178">
        <w:rPr>
          <w:rFonts w:ascii="Calibri" w:hAnsi="Calibri" w:cs="Arial"/>
        </w:rPr>
        <w:t>Wandsworth</w:t>
      </w:r>
      <w:r w:rsidR="00AB3403">
        <w:rPr>
          <w:rFonts w:ascii="Calibri" w:hAnsi="Calibri" w:cs="Arial"/>
        </w:rPr>
        <w:t xml:space="preserve"> </w:t>
      </w:r>
      <w:r w:rsidR="00B34715">
        <w:rPr>
          <w:rFonts w:ascii="Calibri" w:hAnsi="Calibri" w:cs="Arial"/>
        </w:rPr>
        <w:t xml:space="preserve">services. </w:t>
      </w:r>
    </w:p>
    <w:p w14:paraId="0A5E6979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6300F1AA" w14:textId="77777777" w:rsidR="00C62BA2" w:rsidRPr="00CB0D3C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Conduct, and policies concerning data protection and health and safety.</w:t>
      </w:r>
    </w:p>
    <w:p w14:paraId="3643F521" w14:textId="77777777" w:rsidR="00C62BA2" w:rsidRPr="005B3EBF" w:rsidRDefault="00C62BA2" w:rsidP="00C62BA2">
      <w:pPr>
        <w:rPr>
          <w:rFonts w:ascii="Calibri" w:hAnsi="Calibri" w:cs="Arial"/>
        </w:rPr>
      </w:pPr>
    </w:p>
    <w:p w14:paraId="681FBBD1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2475300C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3EC0FE26" w14:textId="212BFD6C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 xml:space="preserve">both Council’s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your role within the council.  </w:t>
      </w:r>
    </w:p>
    <w:p w14:paraId="0CE2BDB7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7194DB03" w14:textId="77777777" w:rsidR="00C62BA2" w:rsidRPr="005B3EBF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5B3EBF">
        <w:rPr>
          <w:rFonts w:ascii="Calibri" w:hAnsi="Calibri" w:cs="Arial"/>
        </w:rPr>
        <w:t xml:space="preserve">The </w:t>
      </w:r>
      <w:r w:rsidR="00E05806">
        <w:rPr>
          <w:rFonts w:ascii="Calibri" w:hAnsi="Calibri" w:cs="Arial"/>
        </w:rPr>
        <w:t>S</w:t>
      </w:r>
      <w:r w:rsidR="00E05806" w:rsidRPr="005B3EBF">
        <w:rPr>
          <w:rFonts w:ascii="Calibri" w:hAnsi="Calibri" w:cs="Arial"/>
        </w:rPr>
        <w:t xml:space="preserve">hared </w:t>
      </w:r>
      <w:r w:rsidR="00E05806">
        <w:rPr>
          <w:rFonts w:ascii="Calibri" w:hAnsi="Calibri" w:cs="Arial"/>
        </w:rPr>
        <w:t>S</w:t>
      </w:r>
      <w:r w:rsidRPr="005B3EBF">
        <w:rPr>
          <w:rFonts w:ascii="Calibri" w:hAnsi="Calibri" w:cs="Arial"/>
        </w:rPr>
        <w:t xml:space="preserve">taffing </w:t>
      </w:r>
      <w:r w:rsidR="00E05806">
        <w:rPr>
          <w:rFonts w:ascii="Calibri" w:hAnsi="Calibri" w:cs="Arial"/>
        </w:rPr>
        <w:t>A</w:t>
      </w:r>
      <w:r w:rsidR="00E05806" w:rsidRPr="005B3EBF">
        <w:rPr>
          <w:rFonts w:ascii="Calibri" w:hAnsi="Calibri" w:cs="Arial"/>
        </w:rPr>
        <w:t xml:space="preserve">rrangement </w:t>
      </w:r>
      <w:r w:rsidRPr="005B3EBF">
        <w:rPr>
          <w:rFonts w:ascii="Calibri" w:hAnsi="Calibri" w:cs="Arial"/>
        </w:rPr>
        <w:t>will keep its structures under continual review and as a result the post holder should expect t</w:t>
      </w:r>
      <w:r w:rsidRPr="005B3EBF">
        <w:rPr>
          <w:rFonts w:ascii="Calibri" w:hAnsi="Calibri" w:cs="Arial"/>
          <w:color w:val="000000"/>
        </w:rPr>
        <w:t>o carry out any other reasonable duties within the overall function, commensurate with the level of the post.</w:t>
      </w:r>
    </w:p>
    <w:p w14:paraId="76A2F181" w14:textId="77777777" w:rsidR="006A1E18" w:rsidRPr="005B3EBF" w:rsidRDefault="006A1E18" w:rsidP="006A1E18">
      <w:pPr>
        <w:pStyle w:val="NormalWeb"/>
        <w:rPr>
          <w:rFonts w:ascii="Calibri" w:hAnsi="Calibri" w:cs="Arial"/>
          <w:bCs/>
          <w:i/>
          <w:color w:val="FF0000"/>
        </w:rPr>
      </w:pPr>
    </w:p>
    <w:p w14:paraId="6417E5F6" w14:textId="77777777" w:rsidR="00B62E68" w:rsidRDefault="00B62E68" w:rsidP="00B53894">
      <w:pPr>
        <w:rPr>
          <w:rFonts w:ascii="Calibri" w:hAnsi="Calibri" w:cs="Arial"/>
          <w:b/>
        </w:rPr>
      </w:pPr>
    </w:p>
    <w:p w14:paraId="03DDF134" w14:textId="77777777" w:rsidR="00B62E68" w:rsidRDefault="00B62E68" w:rsidP="00B53894">
      <w:pPr>
        <w:rPr>
          <w:rFonts w:ascii="Calibri" w:hAnsi="Calibri" w:cs="Arial"/>
          <w:b/>
        </w:rPr>
      </w:pPr>
    </w:p>
    <w:p w14:paraId="747AFB67" w14:textId="77777777" w:rsidR="00B62E68" w:rsidRDefault="00B62E6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3260C50B" w14:textId="21564528" w:rsidR="00B53894" w:rsidRPr="005B3EBF" w:rsidRDefault="00B53894" w:rsidP="00B53894">
      <w:pPr>
        <w:rPr>
          <w:rFonts w:ascii="Calibri" w:hAnsi="Calibri" w:cs="Arial"/>
          <w:b/>
          <w:i/>
        </w:rPr>
      </w:pPr>
      <w:r w:rsidRPr="005B3EBF">
        <w:rPr>
          <w:rFonts w:ascii="Calibri" w:hAnsi="Calibri" w:cs="Arial"/>
          <w:b/>
        </w:rPr>
        <w:lastRenderedPageBreak/>
        <w:t>Current team structure</w:t>
      </w:r>
    </w:p>
    <w:p w14:paraId="4574091E" w14:textId="0DA6A202" w:rsidR="004F668A" w:rsidRPr="005B3EBF" w:rsidRDefault="00061278" w:rsidP="00343CED">
      <w:pPr>
        <w:rPr>
          <w:rFonts w:ascii="Calibri" w:hAnsi="Calibri" w:cs="Arial"/>
          <w:b/>
          <w:bCs/>
          <w:i/>
        </w:rPr>
      </w:pPr>
      <w:r>
        <w:object w:dxaOrig="6036" w:dyaOrig="7057" w14:anchorId="028E6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67.75pt" o:ole="">
            <v:imagedata r:id="rId11" o:title=""/>
          </v:shape>
          <o:OLEObject Type="Embed" ProgID="Visio.Drawing.11" ShapeID="_x0000_i1025" DrawAspect="Content" ObjectID="_1618128570" r:id="rId12"/>
        </w:object>
      </w:r>
      <w:r w:rsidR="0056776B" w:rsidRPr="005B3EBF" w:rsidDel="0056776B">
        <w:rPr>
          <w:rFonts w:ascii="Calibri" w:hAnsi="Calibri" w:cs="Arial"/>
          <w:i/>
          <w:color w:val="FF0000"/>
        </w:rPr>
        <w:t xml:space="preserve"> </w:t>
      </w:r>
    </w:p>
    <w:p w14:paraId="6DB92828" w14:textId="05A7D85E" w:rsidR="00343CED" w:rsidRPr="005B3EBF" w:rsidRDefault="00343CED" w:rsidP="004F668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0"/>
      </w:tblGrid>
      <w:tr w:rsidR="0056776B" w:rsidRPr="005B3EBF" w14:paraId="4CEE9FD8" w14:textId="77777777" w:rsidTr="007D16F3">
        <w:trPr>
          <w:trHeight w:val="673"/>
        </w:trPr>
        <w:tc>
          <w:tcPr>
            <w:tcW w:w="4261" w:type="dxa"/>
            <w:shd w:val="clear" w:color="auto" w:fill="D9D9D9"/>
          </w:tcPr>
          <w:p w14:paraId="73467AE4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Provisional Job Title: </w:t>
            </w:r>
          </w:p>
          <w:p w14:paraId="71E58079" w14:textId="0C9AB6A3" w:rsidR="0056776B" w:rsidRPr="005B3EBF" w:rsidRDefault="00815C86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Mosaic</w:t>
            </w:r>
            <w:r w:rsidR="00061278">
              <w:rPr>
                <w:rFonts w:ascii="Calibri" w:hAnsi="Calibri" w:cs="Calibri"/>
              </w:rPr>
              <w:t xml:space="preserve"> T</w:t>
            </w:r>
            <w:r w:rsidR="0056776B">
              <w:rPr>
                <w:rFonts w:ascii="Calibri" w:hAnsi="Calibri" w:cs="Calibri"/>
              </w:rPr>
              <w:t xml:space="preserve">raining and </w:t>
            </w:r>
            <w:r w:rsidR="00061278">
              <w:rPr>
                <w:rFonts w:ascii="Calibri" w:hAnsi="Calibri" w:cs="Calibri"/>
              </w:rPr>
              <w:t>Support O</w:t>
            </w:r>
            <w:r w:rsidR="0056776B">
              <w:rPr>
                <w:rFonts w:ascii="Calibri" w:hAnsi="Calibri" w:cs="Calibri"/>
              </w:rPr>
              <w:t>fficer</w:t>
            </w:r>
          </w:p>
        </w:tc>
        <w:tc>
          <w:tcPr>
            <w:tcW w:w="4494" w:type="dxa"/>
            <w:shd w:val="clear" w:color="auto" w:fill="D9D9D9"/>
          </w:tcPr>
          <w:p w14:paraId="0C7EA7B5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815C86">
              <w:rPr>
                <w:rFonts w:ascii="Calibri" w:hAnsi="Calibri" w:cs="Calibri"/>
                <w:bCs/>
              </w:rPr>
              <w:t>SO2</w:t>
            </w:r>
          </w:p>
          <w:p w14:paraId="71F48712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776B" w:rsidRPr="005B3EBF" w14:paraId="2407B205" w14:textId="77777777" w:rsidTr="007D16F3">
        <w:trPr>
          <w:trHeight w:val="642"/>
        </w:trPr>
        <w:tc>
          <w:tcPr>
            <w:tcW w:w="4261" w:type="dxa"/>
            <w:shd w:val="clear" w:color="auto" w:fill="D9D9D9"/>
          </w:tcPr>
          <w:p w14:paraId="7977074B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665FC2AD" w14:textId="77777777" w:rsidR="0056776B" w:rsidRPr="005B3EBF" w:rsidRDefault="00815C86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Strategic Performance </w:t>
            </w:r>
          </w:p>
        </w:tc>
        <w:tc>
          <w:tcPr>
            <w:tcW w:w="4494" w:type="dxa"/>
            <w:shd w:val="clear" w:color="auto" w:fill="D9D9D9"/>
          </w:tcPr>
          <w:p w14:paraId="02BC5F90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0FAABC55" w14:textId="77777777" w:rsidR="0056776B" w:rsidRPr="005B3EBF" w:rsidRDefault="00815C86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Adult</w:t>
            </w:r>
            <w:r w:rsidR="0056776B">
              <w:rPr>
                <w:rFonts w:ascii="Calibri" w:hAnsi="Calibri" w:cs="Calibri"/>
                <w:b/>
                <w:bCs/>
              </w:rPr>
              <w:t xml:space="preserve"> Social Services</w:t>
            </w:r>
          </w:p>
        </w:tc>
      </w:tr>
      <w:tr w:rsidR="0056776B" w:rsidRPr="005B3EBF" w14:paraId="73745E71" w14:textId="77777777" w:rsidTr="007D16F3">
        <w:trPr>
          <w:trHeight w:val="655"/>
        </w:trPr>
        <w:tc>
          <w:tcPr>
            <w:tcW w:w="4261" w:type="dxa"/>
            <w:shd w:val="clear" w:color="auto" w:fill="D9D9D9"/>
          </w:tcPr>
          <w:p w14:paraId="56452994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</w:p>
          <w:p w14:paraId="365902B6" w14:textId="449CFD25" w:rsidR="0056776B" w:rsidRPr="00815C86" w:rsidRDefault="00061278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Business</w:t>
            </w:r>
            <w:r w:rsidR="00815C86">
              <w:rPr>
                <w:rFonts w:ascii="Calibri" w:hAnsi="Calibri" w:cs="Calibri"/>
                <w:bCs/>
              </w:rPr>
              <w:t xml:space="preserve"> Analyst</w:t>
            </w:r>
          </w:p>
        </w:tc>
        <w:tc>
          <w:tcPr>
            <w:tcW w:w="4494" w:type="dxa"/>
            <w:shd w:val="clear" w:color="auto" w:fill="D9D9D9"/>
          </w:tcPr>
          <w:p w14:paraId="0FC9C1D5" w14:textId="77777777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</w:p>
          <w:p w14:paraId="4A1DC752" w14:textId="3D615F33" w:rsidR="0056776B" w:rsidRPr="005B3EBF" w:rsidRDefault="00061278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N/A</w:t>
            </w:r>
          </w:p>
        </w:tc>
      </w:tr>
      <w:tr w:rsidR="0056776B" w:rsidRPr="005B3EBF" w14:paraId="003640B1" w14:textId="77777777" w:rsidTr="007D16F3">
        <w:trPr>
          <w:trHeight w:val="53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80418" w14:textId="04A6C2D6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52530">
              <w:rPr>
                <w:rFonts w:ascii="Calibri" w:hAnsi="Calibri" w:cs="Calibri"/>
                <w:b/>
                <w:bCs/>
              </w:rPr>
              <w:t>RWA1093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1EE0E" w14:textId="6B0598E2" w:rsidR="0056776B" w:rsidRPr="005B3EBF" w:rsidRDefault="0056776B" w:rsidP="002A19A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  <w:r w:rsidR="003A6B70">
              <w:rPr>
                <w:rFonts w:ascii="Calibri" w:hAnsi="Calibri" w:cs="Calibri"/>
                <w:b/>
                <w:bCs/>
              </w:rPr>
              <w:t xml:space="preserve"> </w:t>
            </w:r>
            <w:r w:rsidR="00F15A3F">
              <w:rPr>
                <w:rFonts w:ascii="Calibri" w:hAnsi="Calibri" w:cs="Calibri"/>
                <w:b/>
                <w:bCs/>
              </w:rPr>
              <w:t>February 2019</w:t>
            </w:r>
          </w:p>
        </w:tc>
      </w:tr>
    </w:tbl>
    <w:p w14:paraId="3C5C8338" w14:textId="77777777" w:rsidR="00BB4DD8" w:rsidRPr="00BB4DD8" w:rsidRDefault="00BB4DD8">
      <w:pPr>
        <w:rPr>
          <w:rFonts w:ascii="Calibri" w:hAnsi="Calibri"/>
        </w:rPr>
      </w:pPr>
    </w:p>
    <w:p w14:paraId="4422C8AC" w14:textId="77777777" w:rsidR="00BB4DD8" w:rsidRPr="00BB4DD8" w:rsidRDefault="001E05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Our</w:t>
      </w:r>
      <w:r w:rsidR="00BB4DD8" w:rsidRPr="00BB4DD8">
        <w:rPr>
          <w:rFonts w:ascii="Calibri" w:hAnsi="Calibri" w:cs="Arial"/>
          <w:b/>
        </w:rPr>
        <w:t xml:space="preserve"> Values and Behaviours</w:t>
      </w:r>
      <w:r w:rsidR="00AB7915">
        <w:rPr>
          <w:rStyle w:val="FootnoteReference"/>
          <w:rFonts w:ascii="Calibri" w:hAnsi="Calibri" w:cs="Arial"/>
          <w:b/>
        </w:rPr>
        <w:footnoteReference w:id="1"/>
      </w:r>
      <w:r w:rsidR="00BB4DD8" w:rsidRPr="00BB4DD8">
        <w:rPr>
          <w:rFonts w:ascii="Calibri" w:hAnsi="Calibri" w:cs="Arial"/>
          <w:b/>
        </w:rPr>
        <w:t xml:space="preserve"> </w:t>
      </w:r>
    </w:p>
    <w:p w14:paraId="057941BC" w14:textId="77777777" w:rsidR="00AB7915" w:rsidRPr="00AB7915" w:rsidRDefault="00AB7915" w:rsidP="00AB7915">
      <w:pPr>
        <w:rPr>
          <w:rFonts w:ascii="Calibri" w:hAnsi="Calibri"/>
        </w:rPr>
      </w:pPr>
      <w:r w:rsidRPr="00AB7915">
        <w:rPr>
          <w:rFonts w:ascii="Calibri" w:hAnsi="Calibri"/>
        </w:rPr>
        <w:t>The values and behavio</w:t>
      </w:r>
      <w:r w:rsidR="00623B33">
        <w:rPr>
          <w:rFonts w:ascii="Calibri" w:hAnsi="Calibri"/>
        </w:rPr>
        <w:t>urs we seek from our staff draw</w:t>
      </w:r>
      <w:r w:rsidRPr="00AB7915">
        <w:rPr>
          <w:rFonts w:ascii="Calibri" w:hAnsi="Calibri"/>
        </w:rPr>
        <w:t xml:space="preserve"> on the high standards of the two boroughs, and </w:t>
      </w:r>
      <w:r w:rsidR="00F27B4D">
        <w:rPr>
          <w:rFonts w:ascii="Calibri" w:hAnsi="Calibri"/>
        </w:rPr>
        <w:t xml:space="preserve">we </w:t>
      </w:r>
      <w:r w:rsidRPr="00AB7915">
        <w:rPr>
          <w:rFonts w:ascii="Calibri" w:hAnsi="Calibri"/>
        </w:rPr>
        <w:t>prize these qualities in particular –</w:t>
      </w:r>
    </w:p>
    <w:p w14:paraId="17DB7535" w14:textId="77777777" w:rsidR="00AB7915" w:rsidRPr="0049147F" w:rsidRDefault="00AB7915" w:rsidP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592C36AA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responsibility and being accountable for achieving the best possible outcomes – a ‘can do’ attitude to work</w:t>
      </w:r>
    </w:p>
    <w:p w14:paraId="1039EB62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continuously seeking better value for money and improved outcomes at lower cost</w:t>
      </w:r>
    </w:p>
    <w:p w14:paraId="1907B6FE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 xml:space="preserve">focussing on residents and </w:t>
      </w:r>
      <w:r w:rsidR="00E05806">
        <w:rPr>
          <w:rFonts w:ascii="Calibri" w:hAnsi="Calibri"/>
        </w:rPr>
        <w:t>service users</w:t>
      </w:r>
      <w:r w:rsidRPr="00AB7915">
        <w:rPr>
          <w:rFonts w:ascii="Calibri" w:hAnsi="Calibri"/>
        </w:rPr>
        <w:t xml:space="preserve">, and ensuring they receive the highest standards of </w:t>
      </w:r>
      <w:r w:rsidR="00E05806">
        <w:rPr>
          <w:rFonts w:ascii="Calibri" w:hAnsi="Calibri"/>
        </w:rPr>
        <w:t>service provision</w:t>
      </w:r>
      <w:r w:rsidR="00CD0D02">
        <w:rPr>
          <w:rFonts w:ascii="Calibri" w:hAnsi="Calibri"/>
        </w:rPr>
        <w:t xml:space="preserve">. </w:t>
      </w:r>
      <w:r w:rsidR="00EF1348">
        <w:rPr>
          <w:rFonts w:ascii="Calibri" w:hAnsi="Calibri"/>
        </w:rPr>
        <w:t xml:space="preserve"> </w:t>
      </w:r>
    </w:p>
    <w:p w14:paraId="5803DE14" w14:textId="77777777" w:rsidR="00BB4DD8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a team approach that values collaboration and partnership working</w:t>
      </w:r>
    </w:p>
    <w:p w14:paraId="276B7AC3" w14:textId="77777777" w:rsidR="00BB4DD8" w:rsidRPr="0049147F" w:rsidRDefault="00BB4DD8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8897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460"/>
      </w:tblGrid>
      <w:tr w:rsidR="00343CED" w:rsidRPr="005B3EBF" w14:paraId="07AA2558" w14:textId="77777777" w:rsidTr="00397448">
        <w:trPr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15147FB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06434A6B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5E8AA35E" w14:textId="12E3816E" w:rsidR="00343CED" w:rsidRPr="005B3EBF" w:rsidRDefault="00343CED" w:rsidP="00397448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>Assessed by A &amp;</w:t>
            </w:r>
            <w:r w:rsidR="00397448"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I/ T/ C</w:t>
            </w:r>
          </w:p>
        </w:tc>
      </w:tr>
      <w:tr w:rsidR="00343CED" w:rsidRPr="005B3EBF" w14:paraId="06EBD8ED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5674C6E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</w:tr>
      <w:tr w:rsidR="00343CED" w:rsidRPr="005B3EBF" w14:paraId="6EB01948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DC215" w14:textId="77777777" w:rsidR="00343CED" w:rsidRPr="005B3EBF" w:rsidRDefault="003A6B70" w:rsidP="000D685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Of </w:t>
            </w:r>
            <w:r w:rsidR="00132253" w:rsidRPr="00132253">
              <w:rPr>
                <w:rFonts w:ascii="Calibri" w:hAnsi="Calibri" w:cs="Arial"/>
              </w:rPr>
              <w:t xml:space="preserve">Social Care and </w:t>
            </w:r>
            <w:r w:rsidR="007C30AA">
              <w:rPr>
                <w:rFonts w:ascii="Calibri" w:hAnsi="Calibri" w:cs="Arial"/>
              </w:rPr>
              <w:t>an understanding of how IT supports this</w:t>
            </w:r>
            <w:r w:rsidR="00132253" w:rsidRPr="00132253">
              <w:rPr>
                <w:rFonts w:ascii="Calibri" w:hAnsi="Calibri" w:cs="Arial"/>
              </w:rPr>
              <w:tab/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B6C21" w14:textId="77777777" w:rsidR="00343CED" w:rsidRPr="005B3EBF" w:rsidRDefault="000D6853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</w:p>
        </w:tc>
      </w:tr>
      <w:tr w:rsidR="00343CED" w:rsidRPr="005B3EBF" w14:paraId="0D1496EE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4C6E38D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</w:tr>
      <w:tr w:rsidR="00343CED" w:rsidRPr="005B3EBF" w14:paraId="18D0839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EE1EE" w14:textId="77777777" w:rsidR="00343CED" w:rsidRPr="005B3EBF" w:rsidRDefault="00132253" w:rsidP="00343CED">
            <w:pPr>
              <w:rPr>
                <w:rFonts w:ascii="Calibri" w:hAnsi="Calibri" w:cs="Arial"/>
                <w:color w:val="000000"/>
              </w:rPr>
            </w:pPr>
            <w:r w:rsidRPr="00132253">
              <w:rPr>
                <w:rFonts w:ascii="Calibri" w:hAnsi="Calibri" w:cs="Arial"/>
                <w:color w:val="000000"/>
              </w:rPr>
              <w:t>Experience of working in Social services or health environment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E4D84" w14:textId="77777777" w:rsidR="00343CED" w:rsidRPr="005B3EBF" w:rsidRDefault="007C30AA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(A) </w:t>
            </w:r>
          </w:p>
        </w:tc>
      </w:tr>
      <w:tr w:rsidR="00343CED" w:rsidRPr="005B3EBF" w14:paraId="6616BAB5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41783" w14:textId="77777777" w:rsidR="00343CED" w:rsidRPr="005B3EBF" w:rsidRDefault="007C30AA" w:rsidP="00343CED">
            <w:pPr>
              <w:rPr>
                <w:rFonts w:ascii="Calibri" w:hAnsi="Calibri" w:cs="Arial"/>
                <w:color w:val="000000"/>
              </w:rPr>
            </w:pPr>
            <w:r w:rsidRPr="00730543">
              <w:rPr>
                <w:rFonts w:asciiTheme="minorHAnsi" w:hAnsiTheme="minorHAnsi" w:cs="Arial"/>
                <w:bCs/>
              </w:rPr>
              <w:t xml:space="preserve">Experience of </w:t>
            </w:r>
            <w:r>
              <w:rPr>
                <w:rFonts w:asciiTheme="minorHAnsi" w:hAnsiTheme="minorHAnsi" w:cs="Arial"/>
                <w:bCs/>
              </w:rPr>
              <w:t>using /</w:t>
            </w:r>
            <w:r w:rsidRPr="00730543">
              <w:rPr>
                <w:rFonts w:asciiTheme="minorHAnsi" w:hAnsiTheme="minorHAnsi" w:cs="Arial"/>
                <w:bCs/>
              </w:rPr>
              <w:t>working with a multi user IT system.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6BB28" w14:textId="77777777" w:rsidR="00343CED" w:rsidRPr="005B3EBF" w:rsidRDefault="007C30AA" w:rsidP="00343CE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(A)</w:t>
            </w:r>
          </w:p>
        </w:tc>
      </w:tr>
      <w:tr w:rsidR="007C30AA" w:rsidRPr="005B3EBF" w14:paraId="3A4D663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58F0B" w14:textId="77777777" w:rsidR="007C30AA" w:rsidRPr="0058162A" w:rsidRDefault="007C30AA" w:rsidP="00343CED">
            <w:pPr>
              <w:rPr>
                <w:rFonts w:ascii="Calibri" w:hAnsi="Calibri" w:cs="Arial"/>
                <w:color w:val="000000"/>
              </w:rPr>
            </w:pPr>
            <w:r w:rsidRPr="0058162A">
              <w:rPr>
                <w:rFonts w:ascii="Calibri" w:hAnsi="Calibri" w:cs="Arial"/>
                <w:color w:val="000000"/>
              </w:rPr>
              <w:t>Experience of training delivery and/ or experience of presenting information clearly and concisely.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D51F2" w14:textId="77777777" w:rsidR="007C30AA" w:rsidRPr="000D6853" w:rsidRDefault="007C30AA" w:rsidP="00343CED">
            <w:pPr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  <w:r>
              <w:rPr>
                <w:rFonts w:ascii="Calibri" w:hAnsi="Calibri" w:cs="Arial"/>
              </w:rPr>
              <w:t xml:space="preserve"> (T)</w:t>
            </w:r>
          </w:p>
        </w:tc>
      </w:tr>
      <w:tr w:rsidR="00343CED" w:rsidRPr="005B3EBF" w14:paraId="70EC20C3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6561EE5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</w:tr>
      <w:tr w:rsidR="00343CED" w:rsidRPr="005B3EBF" w14:paraId="16499B57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1D66C" w14:textId="48BC1810" w:rsidR="00343CED" w:rsidRPr="005B3EBF" w:rsidRDefault="007C30AA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  <w:r w:rsidR="008D5418">
              <w:rPr>
                <w:rFonts w:ascii="Calibri" w:hAnsi="Calibri" w:cs="Arial"/>
              </w:rPr>
              <w:t xml:space="preserve">nalytical skills </w:t>
            </w:r>
            <w:r w:rsidR="00132253" w:rsidRPr="00132253">
              <w:rPr>
                <w:rFonts w:ascii="Calibri" w:hAnsi="Calibri" w:cs="Arial"/>
              </w:rPr>
              <w:t>an</w:t>
            </w:r>
            <w:r>
              <w:rPr>
                <w:rFonts w:ascii="Calibri" w:hAnsi="Calibri" w:cs="Arial"/>
              </w:rPr>
              <w:t>d</w:t>
            </w:r>
            <w:r w:rsidR="00132253" w:rsidRPr="00132253">
              <w:rPr>
                <w:rFonts w:ascii="Calibri" w:hAnsi="Calibri" w:cs="Arial"/>
              </w:rPr>
              <w:t xml:space="preserve"> </w:t>
            </w:r>
            <w:r w:rsidR="00F36CE5">
              <w:rPr>
                <w:rFonts w:ascii="Calibri" w:hAnsi="Calibri" w:cs="Arial"/>
              </w:rPr>
              <w:t xml:space="preserve">the </w:t>
            </w:r>
            <w:r w:rsidR="00132253" w:rsidRPr="00132253">
              <w:rPr>
                <w:rFonts w:ascii="Calibri" w:hAnsi="Calibri" w:cs="Arial"/>
              </w:rPr>
              <w:t>ability to learn new business processes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BB132" w14:textId="77777777" w:rsidR="00343CED" w:rsidRPr="005B3EBF" w:rsidRDefault="000D6853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</w:p>
        </w:tc>
      </w:tr>
      <w:tr w:rsidR="007C30AA" w:rsidRPr="005B3EBF" w14:paraId="30E4D277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919B8" w14:textId="77777777" w:rsidR="007C30AA" w:rsidRPr="00132253" w:rsidRDefault="007C30AA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Problem solving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C7BC3" w14:textId="77777777" w:rsidR="007C30AA" w:rsidRPr="000D6853" w:rsidRDefault="007C30AA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  <w:r w:rsidR="007D16F3">
              <w:rPr>
                <w:rFonts w:ascii="Calibri" w:hAnsi="Calibri" w:cs="Arial"/>
              </w:rPr>
              <w:t xml:space="preserve"> (T)</w:t>
            </w:r>
          </w:p>
        </w:tc>
      </w:tr>
      <w:tr w:rsidR="003B4BE0" w:rsidRPr="005B3EBF" w14:paraId="2F25216B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AE4EA" w14:textId="77777777" w:rsidR="003B4BE0" w:rsidRPr="00132253" w:rsidRDefault="003B4BE0" w:rsidP="003B4BE0">
            <w:pPr>
              <w:rPr>
                <w:rFonts w:ascii="Calibri" w:hAnsi="Calibri" w:cs="Arial"/>
              </w:rPr>
            </w:pPr>
            <w:r w:rsidRPr="003B4BE0">
              <w:rPr>
                <w:rFonts w:ascii="Calibri" w:hAnsi="Calibri" w:cs="Arial"/>
              </w:rPr>
              <w:t>Fluent IT literacy</w:t>
            </w:r>
            <w:r>
              <w:rPr>
                <w:rFonts w:ascii="Calibri" w:hAnsi="Calibri" w:cs="Arial"/>
              </w:rPr>
              <w:t xml:space="preserve"> including </w:t>
            </w:r>
            <w:r w:rsidRPr="003B4BE0">
              <w:rPr>
                <w:rFonts w:ascii="Calibri" w:hAnsi="Calibri" w:cs="Arial"/>
              </w:rPr>
              <w:t>MS Offic</w:t>
            </w:r>
            <w:r w:rsidR="007C30AA">
              <w:rPr>
                <w:rFonts w:ascii="Calibri" w:hAnsi="Calibri" w:cs="Arial"/>
              </w:rPr>
              <w:t>e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CBC01" w14:textId="77777777" w:rsidR="003B4BE0" w:rsidRPr="000D6853" w:rsidRDefault="003B4BE0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3B4BE0">
              <w:rPr>
                <w:rFonts w:ascii="Calibri" w:hAnsi="Calibri" w:cs="Arial"/>
              </w:rPr>
              <w:t>(A) (I)</w:t>
            </w:r>
          </w:p>
        </w:tc>
      </w:tr>
      <w:tr w:rsidR="00343CED" w:rsidRPr="005B3EBF" w14:paraId="4ACEB0F2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FE269" w14:textId="77777777" w:rsidR="00343CED" w:rsidRPr="005B3EBF" w:rsidRDefault="00132253" w:rsidP="00343CED">
            <w:pPr>
              <w:rPr>
                <w:rFonts w:ascii="Calibri" w:hAnsi="Calibri" w:cs="Arial"/>
                <w:color w:val="000000"/>
              </w:rPr>
            </w:pPr>
            <w:r w:rsidRPr="00132253">
              <w:rPr>
                <w:rFonts w:ascii="Calibri" w:hAnsi="Calibri" w:cs="Arial"/>
                <w:color w:val="000000"/>
              </w:rPr>
              <w:t>Excellent communication and presentation skills, both written and verbal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DA1A2" w14:textId="77777777" w:rsidR="00343CED" w:rsidRPr="005B3EBF" w:rsidRDefault="000D6853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</w:p>
        </w:tc>
      </w:tr>
      <w:tr w:rsidR="00343CED" w:rsidRPr="005B3EBF" w14:paraId="4BE81C5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71FBC" w14:textId="77777777" w:rsidR="00343CED" w:rsidRPr="005B3EBF" w:rsidRDefault="007C30AA" w:rsidP="00343CE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Organisational skills with a</w:t>
            </w:r>
            <w:r w:rsidR="004107C7" w:rsidRPr="004107C7">
              <w:rPr>
                <w:rFonts w:ascii="Calibri" w:hAnsi="Calibri" w:cs="Arial"/>
                <w:color w:val="000000"/>
              </w:rPr>
              <w:t xml:space="preserve">bility to proactively schedule workload based on competing priorities </w:t>
            </w:r>
            <w:r>
              <w:rPr>
                <w:rFonts w:ascii="Calibri" w:hAnsi="Calibri" w:cs="Arial"/>
                <w:color w:val="000000"/>
              </w:rPr>
              <w:t xml:space="preserve">and </w:t>
            </w:r>
            <w:r w:rsidR="004107C7" w:rsidRPr="004107C7">
              <w:rPr>
                <w:rFonts w:ascii="Calibri" w:hAnsi="Calibri" w:cs="Arial"/>
                <w:color w:val="000000"/>
              </w:rPr>
              <w:t>ensuring deadlines are met.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957BF" w14:textId="77777777" w:rsidR="00343CED" w:rsidRPr="005B3EBF" w:rsidRDefault="007C30AA" w:rsidP="007D16F3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</w:p>
        </w:tc>
      </w:tr>
      <w:tr w:rsidR="007D244F" w:rsidRPr="005B3EBF" w14:paraId="6B274CA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21C95" w14:textId="4C0676DD" w:rsidR="007D244F" w:rsidRDefault="007D244F" w:rsidP="00343CE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Ability </w:t>
            </w:r>
            <w:r w:rsidR="00AF7C3E">
              <w:rPr>
                <w:rFonts w:ascii="Calibri" w:hAnsi="Calibri" w:cs="Arial"/>
                <w:color w:val="000000"/>
              </w:rPr>
              <w:t>to support multiple user</w:t>
            </w:r>
            <w:r w:rsidR="00B91849">
              <w:rPr>
                <w:rFonts w:ascii="Calibri" w:hAnsi="Calibri" w:cs="Arial"/>
                <w:color w:val="000000"/>
              </w:rPr>
              <w:t>s</w:t>
            </w:r>
            <w:r w:rsidR="00AF7C3E">
              <w:rPr>
                <w:rFonts w:ascii="Calibri" w:hAnsi="Calibri" w:cs="Arial"/>
                <w:color w:val="000000"/>
              </w:rPr>
              <w:t xml:space="preserve"> via telephone, email and in person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F5C5E" w14:textId="54BABDEF" w:rsidR="007D244F" w:rsidRPr="00AF7C3E" w:rsidRDefault="00AF7C3E" w:rsidP="00AF7C3E">
            <w:pPr>
              <w:pStyle w:val="ListParagraph"/>
              <w:numPr>
                <w:ilvl w:val="0"/>
                <w:numId w:val="36"/>
              </w:num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(I)</w:t>
            </w:r>
          </w:p>
        </w:tc>
      </w:tr>
      <w:tr w:rsidR="00C42BC2" w:rsidRPr="005B3EBF" w14:paraId="57C93085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338DA" w14:textId="77777777" w:rsidR="00C42BC2" w:rsidRPr="004107C7" w:rsidRDefault="00C42BC2" w:rsidP="00C42BC2">
            <w:pPr>
              <w:rPr>
                <w:rFonts w:ascii="Calibri" w:hAnsi="Calibri" w:cs="Arial"/>
                <w:color w:val="000000"/>
              </w:rPr>
            </w:pPr>
            <w:r w:rsidRPr="00C42BC2">
              <w:rPr>
                <w:rFonts w:ascii="Calibri" w:hAnsi="Calibri" w:cs="Arial"/>
                <w:color w:val="000000"/>
              </w:rPr>
              <w:t>Ability to analyse and interpret data and produce reports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8CC7B" w14:textId="77777777" w:rsidR="00C42BC2" w:rsidRPr="005B3EBF" w:rsidRDefault="007C30AA" w:rsidP="007D16F3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0D6853">
              <w:rPr>
                <w:rFonts w:ascii="Calibri" w:hAnsi="Calibri" w:cs="Arial"/>
              </w:rPr>
              <w:t>(A) (I)</w:t>
            </w:r>
            <w:r w:rsidR="007D16F3">
              <w:rPr>
                <w:rFonts w:ascii="Calibri" w:hAnsi="Calibri" w:cs="Arial"/>
              </w:rPr>
              <w:t xml:space="preserve"> (T)</w:t>
            </w:r>
          </w:p>
        </w:tc>
      </w:tr>
      <w:tr w:rsidR="007C30AA" w:rsidRPr="005B3EBF" w14:paraId="15357580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7541A" w14:textId="77777777" w:rsidR="007C30AA" w:rsidRPr="00C42BC2" w:rsidRDefault="007C30AA" w:rsidP="00C42BC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Attention to detail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4257F8" w14:textId="77777777" w:rsidR="007C30AA" w:rsidRPr="005B3EBF" w:rsidRDefault="007D16F3" w:rsidP="007D16F3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(T)</w:t>
            </w:r>
          </w:p>
        </w:tc>
      </w:tr>
      <w:tr w:rsidR="00B87346" w:rsidRPr="005B3EBF" w14:paraId="06C8F13B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1B859D" w14:textId="76ABC6BB" w:rsidR="00B87346" w:rsidRDefault="00B87346" w:rsidP="00C42BC2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Understanding of the importance of applying data protection principles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18C1D" w14:textId="622BE0CD" w:rsidR="00B87346" w:rsidRPr="00CB2006" w:rsidRDefault="00CB2006" w:rsidP="00CB2006">
            <w:pPr>
              <w:pStyle w:val="ListParagraph"/>
              <w:numPr>
                <w:ilvl w:val="0"/>
                <w:numId w:val="37"/>
              </w:num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(I)</w:t>
            </w:r>
          </w:p>
        </w:tc>
      </w:tr>
      <w:tr w:rsidR="00343CED" w:rsidRPr="005B3EBF" w14:paraId="1C7B0BFE" w14:textId="77777777" w:rsidTr="00397448">
        <w:trPr>
          <w:trHeight w:val="70"/>
        </w:trPr>
        <w:tc>
          <w:tcPr>
            <w:tcW w:w="88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EE97003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</w:tr>
      <w:tr w:rsidR="00343CED" w:rsidRPr="005B3EBF" w14:paraId="31431501" w14:textId="77777777" w:rsidTr="00397448">
        <w:trPr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7CE24" w14:textId="77777777" w:rsidR="00334E01" w:rsidRPr="00334E01" w:rsidRDefault="00334E01" w:rsidP="007C30A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BFDC3" w14:textId="77777777" w:rsidR="00343CED" w:rsidRPr="005B3EBF" w:rsidRDefault="00343CED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</w:p>
        </w:tc>
      </w:tr>
    </w:tbl>
    <w:p w14:paraId="7589A83E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D084D68" w14:textId="77777777" w:rsidR="00B62E68" w:rsidRPr="005B3EBF" w:rsidRDefault="00B62E68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B62E68" w:rsidRPr="005B3EBF" w:rsidSect="00CB57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DB33" w14:textId="77777777" w:rsidR="003E64E1" w:rsidRDefault="003E64E1" w:rsidP="003E5354">
      <w:r>
        <w:separator/>
      </w:r>
    </w:p>
  </w:endnote>
  <w:endnote w:type="continuationSeparator" w:id="0">
    <w:p w14:paraId="170CB796" w14:textId="77777777" w:rsidR="003E64E1" w:rsidRDefault="003E64E1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E69D" w14:textId="77777777" w:rsidR="008864CE" w:rsidRDefault="00886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36D0" w14:textId="2CF3F1A2" w:rsidR="00B11F16" w:rsidRPr="00602AEA" w:rsidRDefault="00B11F16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0B2331">
      <w:rPr>
        <w:rFonts w:ascii="Calibri" w:hAnsi="Calibri"/>
        <w:noProof/>
      </w:rPr>
      <w:t>2</w:t>
    </w:r>
    <w:r w:rsidRPr="00602AEA">
      <w:rPr>
        <w:rFonts w:ascii="Calibri" w:hAnsi="Calibri"/>
        <w:noProof/>
      </w:rPr>
      <w:fldChar w:fldCharType="end"/>
    </w:r>
  </w:p>
  <w:p w14:paraId="0D97AD38" w14:textId="77777777" w:rsidR="00B11F16" w:rsidRDefault="00B11F16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22B6" w14:textId="77777777" w:rsidR="008864CE" w:rsidRDefault="0088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2F36D" w14:textId="77777777" w:rsidR="003E64E1" w:rsidRDefault="003E64E1" w:rsidP="003E5354">
      <w:r>
        <w:separator/>
      </w:r>
    </w:p>
  </w:footnote>
  <w:footnote w:type="continuationSeparator" w:id="0">
    <w:p w14:paraId="34E3EE88" w14:textId="77777777" w:rsidR="003E64E1" w:rsidRDefault="003E64E1" w:rsidP="003E5354">
      <w:r>
        <w:continuationSeparator/>
      </w:r>
    </w:p>
  </w:footnote>
  <w:footnote w:id="1">
    <w:p w14:paraId="7B2BFA99" w14:textId="77777777" w:rsidR="002A19AD" w:rsidRDefault="002A19AD"/>
    <w:p w14:paraId="5880C37E" w14:textId="77777777" w:rsidR="00B11F16" w:rsidRPr="00061278" w:rsidRDefault="00B11F16" w:rsidP="0006127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DD1B" w14:textId="77777777" w:rsidR="008864CE" w:rsidRDefault="00886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4F52" w14:textId="5DCE99CC" w:rsidR="0015656E" w:rsidRPr="0015656E" w:rsidRDefault="000C5B6C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A007B8" wp14:editId="3554E84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a364153bfdfb0b39ab44208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328606" w14:textId="77777777" w:rsidR="000C5B6C" w:rsidRPr="000C5B6C" w:rsidRDefault="000C5B6C" w:rsidP="000C5B6C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C5B6C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007B8" id="_x0000_t202" coordsize="21600,21600" o:spt="202" path="m,l,21600r21600,l21600,xe">
              <v:stroke joinstyle="miter"/>
              <v:path gradientshapeok="t" o:connecttype="rect"/>
            </v:shapetype>
            <v:shape id="MSIPCM4a364153bfdfb0b39ab44208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" o:allowincell="f" filled="f" stroked="f" strokeweight=".5pt">
              <v:textbox inset="20pt,0,,0">
                <w:txbxContent>
                  <w:p w14:paraId="36328606" w14:textId="77777777" w:rsidR="000C5B6C" w:rsidRPr="000C5B6C" w:rsidRDefault="000C5B6C" w:rsidP="000C5B6C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C5B6C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31E64B" w14:textId="77777777" w:rsidR="0015656E" w:rsidRDefault="0015656E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4F02CC" wp14:editId="742B403F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C7521" w14:textId="77777777" w:rsidR="00B11F16" w:rsidRDefault="00B11F16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3A4C9F8E" wp14:editId="2891EF5E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C556" w14:textId="77777777" w:rsidR="008864CE" w:rsidRDefault="00886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0351C"/>
    <w:multiLevelType w:val="hybridMultilevel"/>
    <w:tmpl w:val="3E0A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55E02"/>
    <w:multiLevelType w:val="hybridMultilevel"/>
    <w:tmpl w:val="0100B318"/>
    <w:lvl w:ilvl="0" w:tplc="66BA769E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C6781"/>
    <w:multiLevelType w:val="hybridMultilevel"/>
    <w:tmpl w:val="678CD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280527"/>
    <w:multiLevelType w:val="hybridMultilevel"/>
    <w:tmpl w:val="D7C6801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5F173E"/>
    <w:multiLevelType w:val="hybridMultilevel"/>
    <w:tmpl w:val="517A35E4"/>
    <w:lvl w:ilvl="0" w:tplc="7A848B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0755ED"/>
    <w:multiLevelType w:val="hybridMultilevel"/>
    <w:tmpl w:val="B8DC73D0"/>
    <w:lvl w:ilvl="0" w:tplc="4E3CA3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7"/>
  </w:num>
  <w:num w:numId="5">
    <w:abstractNumId w:val="32"/>
  </w:num>
  <w:num w:numId="6">
    <w:abstractNumId w:val="4"/>
  </w:num>
  <w:num w:numId="7">
    <w:abstractNumId w:val="3"/>
  </w:num>
  <w:num w:numId="8">
    <w:abstractNumId w:val="15"/>
  </w:num>
  <w:num w:numId="9">
    <w:abstractNumId w:val="1"/>
  </w:num>
  <w:num w:numId="10">
    <w:abstractNumId w:val="27"/>
  </w:num>
  <w:num w:numId="11">
    <w:abstractNumId w:val="10"/>
  </w:num>
  <w:num w:numId="12">
    <w:abstractNumId w:val="8"/>
  </w:num>
  <w:num w:numId="13">
    <w:abstractNumId w:val="28"/>
  </w:num>
  <w:num w:numId="14">
    <w:abstractNumId w:val="14"/>
  </w:num>
  <w:num w:numId="15">
    <w:abstractNumId w:val="9"/>
  </w:num>
  <w:num w:numId="16">
    <w:abstractNumId w:val="11"/>
  </w:num>
  <w:num w:numId="17">
    <w:abstractNumId w:val="6"/>
  </w:num>
  <w:num w:numId="18">
    <w:abstractNumId w:val="36"/>
  </w:num>
  <w:num w:numId="19">
    <w:abstractNumId w:val="20"/>
  </w:num>
  <w:num w:numId="20">
    <w:abstractNumId w:val="12"/>
  </w:num>
  <w:num w:numId="21">
    <w:abstractNumId w:val="31"/>
  </w:num>
  <w:num w:numId="22">
    <w:abstractNumId w:val="26"/>
  </w:num>
  <w:num w:numId="23">
    <w:abstractNumId w:val="29"/>
  </w:num>
  <w:num w:numId="24">
    <w:abstractNumId w:val="22"/>
  </w:num>
  <w:num w:numId="25">
    <w:abstractNumId w:val="0"/>
  </w:num>
  <w:num w:numId="26">
    <w:abstractNumId w:val="19"/>
  </w:num>
  <w:num w:numId="27">
    <w:abstractNumId w:val="33"/>
  </w:num>
  <w:num w:numId="28">
    <w:abstractNumId w:val="5"/>
  </w:num>
  <w:num w:numId="29">
    <w:abstractNumId w:val="34"/>
  </w:num>
  <w:num w:numId="30">
    <w:abstractNumId w:val="7"/>
  </w:num>
  <w:num w:numId="31">
    <w:abstractNumId w:val="24"/>
  </w:num>
  <w:num w:numId="32">
    <w:abstractNumId w:val="2"/>
  </w:num>
  <w:num w:numId="33">
    <w:abstractNumId w:val="16"/>
  </w:num>
  <w:num w:numId="34">
    <w:abstractNumId w:val="18"/>
  </w:num>
  <w:num w:numId="35">
    <w:abstractNumId w:val="21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7"/>
    <w:rsid w:val="000079C5"/>
    <w:rsid w:val="000168A3"/>
    <w:rsid w:val="00016929"/>
    <w:rsid w:val="00040A31"/>
    <w:rsid w:val="00041902"/>
    <w:rsid w:val="00061278"/>
    <w:rsid w:val="00074F15"/>
    <w:rsid w:val="000B2331"/>
    <w:rsid w:val="000B4643"/>
    <w:rsid w:val="000B61A4"/>
    <w:rsid w:val="000C1051"/>
    <w:rsid w:val="000C5B6C"/>
    <w:rsid w:val="000D6853"/>
    <w:rsid w:val="000E62C7"/>
    <w:rsid w:val="00100F28"/>
    <w:rsid w:val="00111F18"/>
    <w:rsid w:val="001120DB"/>
    <w:rsid w:val="00112470"/>
    <w:rsid w:val="00113AE0"/>
    <w:rsid w:val="00113D09"/>
    <w:rsid w:val="00125641"/>
    <w:rsid w:val="00132253"/>
    <w:rsid w:val="00154E7C"/>
    <w:rsid w:val="0015656E"/>
    <w:rsid w:val="00173D98"/>
    <w:rsid w:val="00175705"/>
    <w:rsid w:val="00175823"/>
    <w:rsid w:val="00176A9D"/>
    <w:rsid w:val="001B2FB2"/>
    <w:rsid w:val="001C2CA3"/>
    <w:rsid w:val="001D5849"/>
    <w:rsid w:val="001E05C1"/>
    <w:rsid w:val="001E3C00"/>
    <w:rsid w:val="001E3C23"/>
    <w:rsid w:val="001F535A"/>
    <w:rsid w:val="00202A7E"/>
    <w:rsid w:val="002037BD"/>
    <w:rsid w:val="002109FC"/>
    <w:rsid w:val="00223609"/>
    <w:rsid w:val="00224FEB"/>
    <w:rsid w:val="00240241"/>
    <w:rsid w:val="00240EA2"/>
    <w:rsid w:val="0024126E"/>
    <w:rsid w:val="00261779"/>
    <w:rsid w:val="002748BB"/>
    <w:rsid w:val="002A19AD"/>
    <w:rsid w:val="002B7CD7"/>
    <w:rsid w:val="002D7A1D"/>
    <w:rsid w:val="002E02F3"/>
    <w:rsid w:val="002E49B1"/>
    <w:rsid w:val="002F46A8"/>
    <w:rsid w:val="002F732F"/>
    <w:rsid w:val="00303FCB"/>
    <w:rsid w:val="003054B2"/>
    <w:rsid w:val="00323C90"/>
    <w:rsid w:val="00334E01"/>
    <w:rsid w:val="00343CED"/>
    <w:rsid w:val="00376E8A"/>
    <w:rsid w:val="00380815"/>
    <w:rsid w:val="00387E78"/>
    <w:rsid w:val="003937F4"/>
    <w:rsid w:val="00396680"/>
    <w:rsid w:val="00397448"/>
    <w:rsid w:val="003A2F19"/>
    <w:rsid w:val="003A6B63"/>
    <w:rsid w:val="003A6B70"/>
    <w:rsid w:val="003B4BE0"/>
    <w:rsid w:val="003C29A2"/>
    <w:rsid w:val="003D1184"/>
    <w:rsid w:val="003D348E"/>
    <w:rsid w:val="003E5354"/>
    <w:rsid w:val="003E64E1"/>
    <w:rsid w:val="003F3658"/>
    <w:rsid w:val="00401253"/>
    <w:rsid w:val="00402EF4"/>
    <w:rsid w:val="00403864"/>
    <w:rsid w:val="00404C0A"/>
    <w:rsid w:val="004107C7"/>
    <w:rsid w:val="004108FC"/>
    <w:rsid w:val="004256D7"/>
    <w:rsid w:val="004258A8"/>
    <w:rsid w:val="00427CE9"/>
    <w:rsid w:val="0044737D"/>
    <w:rsid w:val="00453DB8"/>
    <w:rsid w:val="00466702"/>
    <w:rsid w:val="004752A5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D2B21"/>
    <w:rsid w:val="004D3E78"/>
    <w:rsid w:val="004F668A"/>
    <w:rsid w:val="005117A1"/>
    <w:rsid w:val="005305AE"/>
    <w:rsid w:val="005308D0"/>
    <w:rsid w:val="005331DA"/>
    <w:rsid w:val="00533982"/>
    <w:rsid w:val="00545A74"/>
    <w:rsid w:val="0056776B"/>
    <w:rsid w:val="005750CD"/>
    <w:rsid w:val="0058162A"/>
    <w:rsid w:val="005907BB"/>
    <w:rsid w:val="00597320"/>
    <w:rsid w:val="00597977"/>
    <w:rsid w:val="005B3EBF"/>
    <w:rsid w:val="005E559A"/>
    <w:rsid w:val="00602AEA"/>
    <w:rsid w:val="00607E93"/>
    <w:rsid w:val="00613F15"/>
    <w:rsid w:val="00623B33"/>
    <w:rsid w:val="006258D2"/>
    <w:rsid w:val="006345A2"/>
    <w:rsid w:val="006454AD"/>
    <w:rsid w:val="0064607D"/>
    <w:rsid w:val="00657A2C"/>
    <w:rsid w:val="006633A5"/>
    <w:rsid w:val="00683531"/>
    <w:rsid w:val="006A1E18"/>
    <w:rsid w:val="006C40ED"/>
    <w:rsid w:val="006F0FF5"/>
    <w:rsid w:val="006F7511"/>
    <w:rsid w:val="00703BE5"/>
    <w:rsid w:val="00713CEE"/>
    <w:rsid w:val="00714EFE"/>
    <w:rsid w:val="00721AA8"/>
    <w:rsid w:val="00730543"/>
    <w:rsid w:val="007319DD"/>
    <w:rsid w:val="007366A9"/>
    <w:rsid w:val="00750A13"/>
    <w:rsid w:val="00756863"/>
    <w:rsid w:val="00766064"/>
    <w:rsid w:val="00770F26"/>
    <w:rsid w:val="00783C6D"/>
    <w:rsid w:val="007A6A73"/>
    <w:rsid w:val="007B1542"/>
    <w:rsid w:val="007C30AA"/>
    <w:rsid w:val="007C617C"/>
    <w:rsid w:val="007D16F3"/>
    <w:rsid w:val="007D20BD"/>
    <w:rsid w:val="007D244F"/>
    <w:rsid w:val="007D5A3B"/>
    <w:rsid w:val="008003FF"/>
    <w:rsid w:val="00803C28"/>
    <w:rsid w:val="00815C86"/>
    <w:rsid w:val="00854C11"/>
    <w:rsid w:val="00865D8E"/>
    <w:rsid w:val="008864CE"/>
    <w:rsid w:val="008924AE"/>
    <w:rsid w:val="008A0DC4"/>
    <w:rsid w:val="008A4102"/>
    <w:rsid w:val="008C0883"/>
    <w:rsid w:val="008D0A94"/>
    <w:rsid w:val="008D5418"/>
    <w:rsid w:val="008D6545"/>
    <w:rsid w:val="008D6E04"/>
    <w:rsid w:val="008F0484"/>
    <w:rsid w:val="008F677B"/>
    <w:rsid w:val="008F77C6"/>
    <w:rsid w:val="009202FC"/>
    <w:rsid w:val="00926E42"/>
    <w:rsid w:val="00927DFC"/>
    <w:rsid w:val="00930E7C"/>
    <w:rsid w:val="00935FA0"/>
    <w:rsid w:val="00940FF5"/>
    <w:rsid w:val="00970B89"/>
    <w:rsid w:val="009C348D"/>
    <w:rsid w:val="009D35AF"/>
    <w:rsid w:val="009D4FB4"/>
    <w:rsid w:val="009D5536"/>
    <w:rsid w:val="009E54E8"/>
    <w:rsid w:val="009F1B52"/>
    <w:rsid w:val="00A262C4"/>
    <w:rsid w:val="00A37F7E"/>
    <w:rsid w:val="00A73544"/>
    <w:rsid w:val="00A920C4"/>
    <w:rsid w:val="00A92D79"/>
    <w:rsid w:val="00AB2786"/>
    <w:rsid w:val="00AB3403"/>
    <w:rsid w:val="00AB7915"/>
    <w:rsid w:val="00AB7E08"/>
    <w:rsid w:val="00AC0C7B"/>
    <w:rsid w:val="00AC307B"/>
    <w:rsid w:val="00AD0257"/>
    <w:rsid w:val="00AF7C3E"/>
    <w:rsid w:val="00B04C52"/>
    <w:rsid w:val="00B11F16"/>
    <w:rsid w:val="00B13DA3"/>
    <w:rsid w:val="00B22CC6"/>
    <w:rsid w:val="00B2480C"/>
    <w:rsid w:val="00B34715"/>
    <w:rsid w:val="00B3651E"/>
    <w:rsid w:val="00B435E2"/>
    <w:rsid w:val="00B53894"/>
    <w:rsid w:val="00B60375"/>
    <w:rsid w:val="00B62E68"/>
    <w:rsid w:val="00B6586D"/>
    <w:rsid w:val="00B87346"/>
    <w:rsid w:val="00B91849"/>
    <w:rsid w:val="00B92AF6"/>
    <w:rsid w:val="00B96984"/>
    <w:rsid w:val="00BB192D"/>
    <w:rsid w:val="00BB4DD8"/>
    <w:rsid w:val="00BB7565"/>
    <w:rsid w:val="00BD2EAD"/>
    <w:rsid w:val="00BD64A8"/>
    <w:rsid w:val="00C0449A"/>
    <w:rsid w:val="00C10067"/>
    <w:rsid w:val="00C12C7A"/>
    <w:rsid w:val="00C12CF6"/>
    <w:rsid w:val="00C12D4B"/>
    <w:rsid w:val="00C20461"/>
    <w:rsid w:val="00C21375"/>
    <w:rsid w:val="00C22178"/>
    <w:rsid w:val="00C27BD9"/>
    <w:rsid w:val="00C350DD"/>
    <w:rsid w:val="00C41C88"/>
    <w:rsid w:val="00C42BC2"/>
    <w:rsid w:val="00C45352"/>
    <w:rsid w:val="00C50C08"/>
    <w:rsid w:val="00C526F6"/>
    <w:rsid w:val="00C55803"/>
    <w:rsid w:val="00C62BA2"/>
    <w:rsid w:val="00C65B06"/>
    <w:rsid w:val="00C90AB7"/>
    <w:rsid w:val="00CB2006"/>
    <w:rsid w:val="00CB5723"/>
    <w:rsid w:val="00CC45F2"/>
    <w:rsid w:val="00CD0D02"/>
    <w:rsid w:val="00CD2380"/>
    <w:rsid w:val="00CE5A42"/>
    <w:rsid w:val="00CF35EB"/>
    <w:rsid w:val="00D20A7D"/>
    <w:rsid w:val="00D23C17"/>
    <w:rsid w:val="00D26FD4"/>
    <w:rsid w:val="00D331E1"/>
    <w:rsid w:val="00D474D1"/>
    <w:rsid w:val="00D60645"/>
    <w:rsid w:val="00D67735"/>
    <w:rsid w:val="00D75260"/>
    <w:rsid w:val="00D8279F"/>
    <w:rsid w:val="00D852F2"/>
    <w:rsid w:val="00D8693A"/>
    <w:rsid w:val="00DA36AB"/>
    <w:rsid w:val="00DB211A"/>
    <w:rsid w:val="00DC3A8A"/>
    <w:rsid w:val="00DC795D"/>
    <w:rsid w:val="00DD3F67"/>
    <w:rsid w:val="00DE42CA"/>
    <w:rsid w:val="00DE61F8"/>
    <w:rsid w:val="00DE6659"/>
    <w:rsid w:val="00DE7506"/>
    <w:rsid w:val="00DF2A00"/>
    <w:rsid w:val="00E01113"/>
    <w:rsid w:val="00E05806"/>
    <w:rsid w:val="00E123BA"/>
    <w:rsid w:val="00E15D8F"/>
    <w:rsid w:val="00E26A78"/>
    <w:rsid w:val="00E36BC7"/>
    <w:rsid w:val="00E4260F"/>
    <w:rsid w:val="00E52530"/>
    <w:rsid w:val="00E7662F"/>
    <w:rsid w:val="00E85ED8"/>
    <w:rsid w:val="00EA2601"/>
    <w:rsid w:val="00EA2CC9"/>
    <w:rsid w:val="00EB50EC"/>
    <w:rsid w:val="00EF1348"/>
    <w:rsid w:val="00EF3AB0"/>
    <w:rsid w:val="00EF4797"/>
    <w:rsid w:val="00F01544"/>
    <w:rsid w:val="00F03E99"/>
    <w:rsid w:val="00F0729F"/>
    <w:rsid w:val="00F15A3F"/>
    <w:rsid w:val="00F27B4D"/>
    <w:rsid w:val="00F36CE5"/>
    <w:rsid w:val="00F40EC2"/>
    <w:rsid w:val="00F7665D"/>
    <w:rsid w:val="00F90371"/>
    <w:rsid w:val="00F92A90"/>
    <w:rsid w:val="00F93B8A"/>
    <w:rsid w:val="00FB158A"/>
    <w:rsid w:val="00FB6581"/>
    <w:rsid w:val="00FC6E9E"/>
    <w:rsid w:val="00FD527D"/>
    <w:rsid w:val="00FE11F4"/>
    <w:rsid w:val="00FF1837"/>
    <w:rsid w:val="744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882AEB"/>
  <w15:docId w15:val="{3D1DD8F4-D916-4CBD-8D83-E006E971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A59ADC1C78489CADB21BCC1B48B3" ma:contentTypeVersion="8" ma:contentTypeDescription="Create a new document." ma:contentTypeScope="" ma:versionID="d1778bfb9dc0b745604faa087b80f116">
  <xsd:schema xmlns:xsd="http://www.w3.org/2001/XMLSchema" xmlns:xs="http://www.w3.org/2001/XMLSchema" xmlns:p="http://schemas.microsoft.com/office/2006/metadata/properties" xmlns:ns2="26c59bce-6e0e-4099-a1aa-568f544679a5" xmlns:ns3="e0177cb0-c178-4893-9c3c-5b9beeca319f" targetNamespace="http://schemas.microsoft.com/office/2006/metadata/properties" ma:root="true" ma:fieldsID="246d72540688bbd54d5b1a6b66293db7" ns2:_="" ns3:_="">
    <xsd:import namespace="26c59bce-6e0e-4099-a1aa-568f544679a5"/>
    <xsd:import namespace="e0177cb0-c178-4893-9c3c-5b9beeca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9bce-6e0e-4099-a1aa-568f54467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7cb0-c178-4893-9c3c-5b9beeca3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48B7-322B-4E97-89E9-9473E8AC4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E45CF-9E79-49AC-B5E5-5E9BBAF1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9bce-6e0e-4099-a1aa-568f544679a5"/>
    <ds:schemaRef ds:uri="e0177cb0-c178-4893-9c3c-5b9beeca3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35522-9273-4AA4-B3EB-D4FC56CCF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2CFFD-DD74-4634-B932-DE4AA910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B55B52FF</Template>
  <TotalTime>0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subject/>
  <dc:creator>jdeakins</dc:creator>
  <cp:keywords/>
  <dc:description/>
  <cp:lastModifiedBy>Pfister, Carlo</cp:lastModifiedBy>
  <cp:revision>4</cp:revision>
  <cp:lastPrinted>2019-02-14T08:58:00Z</cp:lastPrinted>
  <dcterms:created xsi:type="dcterms:W3CDTF">2019-04-30T09:47:00Z</dcterms:created>
  <dcterms:modified xsi:type="dcterms:W3CDTF">2019-04-30T10:23:00Z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Linda.Thompson@richmondandwandsworth.gov.uk</vt:lpwstr>
  </property>
  <property fmtid="{D5CDD505-2E9C-101B-9397-08002B2CF9AE}" pid="6" name="MSIP_Label_763da656-5c75-4f6d-9461-4a3ce9a537cc_SetDate">
    <vt:lpwstr>2018-04-05T08:50:49.8008605+01:00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0x0101008E46A59ADC1C78489CADB21BCC1B48B3</vt:lpwstr>
  </property>
  <property fmtid="{D5CDD505-2E9C-101B-9397-08002B2CF9AE}" pid="12" name="AuthorIds_UIVersion_512">
    <vt:lpwstr>6</vt:lpwstr>
  </property>
</Properties>
</file>