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15818" w14:textId="77777777" w:rsidR="00B2480C" w:rsidRPr="00412D01" w:rsidRDefault="00B2480C" w:rsidP="00B2480C">
      <w:pPr>
        <w:autoSpaceDE w:val="0"/>
        <w:autoSpaceDN w:val="0"/>
        <w:adjustRightInd w:val="0"/>
        <w:jc w:val="center"/>
        <w:rPr>
          <w:rFonts w:ascii="Calibri" w:hAnsi="Calibri" w:cs="Calibri"/>
          <w:b/>
          <w:bCs/>
          <w:sz w:val="36"/>
          <w:szCs w:val="36"/>
        </w:rPr>
      </w:pPr>
      <w:r w:rsidRPr="00412D01">
        <w:rPr>
          <w:rFonts w:ascii="Calibri" w:hAnsi="Calibri" w:cs="Calibri"/>
          <w:b/>
          <w:bCs/>
          <w:sz w:val="36"/>
          <w:szCs w:val="36"/>
        </w:rPr>
        <w:t>Job Profile</w:t>
      </w:r>
      <w:r w:rsidR="00B35400" w:rsidRPr="00412D01">
        <w:rPr>
          <w:rFonts w:ascii="Calibri" w:hAnsi="Calibri" w:cs="Calibri"/>
          <w:b/>
          <w:bCs/>
          <w:sz w:val="36"/>
          <w:szCs w:val="36"/>
        </w:rPr>
        <w:t xml:space="preserve"> comprising Job Description and Person Specification</w:t>
      </w:r>
    </w:p>
    <w:p w14:paraId="503D5D85" w14:textId="77777777" w:rsidR="00B35400" w:rsidRPr="00412D01" w:rsidRDefault="00B35400" w:rsidP="00915B47">
      <w:pPr>
        <w:autoSpaceDE w:val="0"/>
        <w:autoSpaceDN w:val="0"/>
        <w:adjustRightInd w:val="0"/>
        <w:rPr>
          <w:rFonts w:ascii="Calibri" w:hAnsi="Calibri" w:cs="Calibri"/>
          <w:b/>
          <w:bCs/>
          <w:sz w:val="36"/>
          <w:szCs w:val="36"/>
        </w:rPr>
      </w:pPr>
      <w:r w:rsidRPr="00412D01">
        <w:rPr>
          <w:rFonts w:ascii="Calibri" w:hAnsi="Calibri" w:cs="Calibri"/>
          <w:b/>
          <w:bCs/>
          <w:sz w:val="36"/>
          <w:szCs w:val="36"/>
        </w:rPr>
        <w:t>Job Description</w:t>
      </w:r>
    </w:p>
    <w:p w14:paraId="5D39981F" w14:textId="77777777" w:rsidR="004C1BE3" w:rsidRPr="00412D01"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783C6D" w:rsidRPr="00412D01" w14:paraId="0CB48385" w14:textId="77777777" w:rsidTr="00545A74">
        <w:trPr>
          <w:trHeight w:val="828"/>
        </w:trPr>
        <w:tc>
          <w:tcPr>
            <w:tcW w:w="4261" w:type="dxa"/>
            <w:shd w:val="clear" w:color="auto" w:fill="D9D9D9"/>
          </w:tcPr>
          <w:p w14:paraId="058DD12E" w14:textId="77777777" w:rsidR="00D20A7D" w:rsidRPr="00412D01" w:rsidRDefault="00FB6581" w:rsidP="000E62C7">
            <w:pPr>
              <w:autoSpaceDE w:val="0"/>
              <w:autoSpaceDN w:val="0"/>
              <w:adjustRightInd w:val="0"/>
              <w:rPr>
                <w:rFonts w:ascii="Calibri" w:hAnsi="Calibri" w:cs="Calibri"/>
                <w:b/>
                <w:bCs/>
              </w:rPr>
            </w:pPr>
            <w:r w:rsidRPr="00412D01">
              <w:rPr>
                <w:rFonts w:ascii="Calibri" w:hAnsi="Calibri" w:cs="Calibri"/>
                <w:b/>
                <w:bCs/>
              </w:rPr>
              <w:t xml:space="preserve"> </w:t>
            </w:r>
            <w:r w:rsidR="00783C6D" w:rsidRPr="00412D01">
              <w:rPr>
                <w:rFonts w:ascii="Calibri" w:hAnsi="Calibri" w:cs="Calibri"/>
                <w:b/>
                <w:bCs/>
              </w:rPr>
              <w:t>Job Title</w:t>
            </w:r>
            <w:r w:rsidR="00AC0C7B" w:rsidRPr="00412D01">
              <w:rPr>
                <w:rFonts w:ascii="Calibri" w:hAnsi="Calibri" w:cs="Calibri"/>
                <w:b/>
                <w:bCs/>
              </w:rPr>
              <w:t xml:space="preserve">: </w:t>
            </w:r>
          </w:p>
          <w:p w14:paraId="2C9E851D" w14:textId="77777777" w:rsidR="00783C6D" w:rsidRPr="00412D01" w:rsidRDefault="004F1E5F" w:rsidP="000E62C7">
            <w:pPr>
              <w:autoSpaceDE w:val="0"/>
              <w:autoSpaceDN w:val="0"/>
              <w:adjustRightInd w:val="0"/>
              <w:rPr>
                <w:rFonts w:ascii="Calibri" w:hAnsi="Calibri" w:cs="Calibri"/>
              </w:rPr>
            </w:pPr>
            <w:r w:rsidRPr="00412D01">
              <w:rPr>
                <w:rFonts w:ascii="Calibri" w:hAnsi="Calibri" w:cs="Calibri"/>
              </w:rPr>
              <w:t>Public Health Programmes Support Officer</w:t>
            </w:r>
          </w:p>
        </w:tc>
        <w:tc>
          <w:tcPr>
            <w:tcW w:w="4494" w:type="dxa"/>
            <w:shd w:val="clear" w:color="auto" w:fill="D9D9D9"/>
          </w:tcPr>
          <w:p w14:paraId="5865743D" w14:textId="77777777" w:rsidR="004924DE" w:rsidRPr="00412D01" w:rsidRDefault="00F90371" w:rsidP="000E62C7">
            <w:pPr>
              <w:autoSpaceDE w:val="0"/>
              <w:autoSpaceDN w:val="0"/>
              <w:adjustRightInd w:val="0"/>
              <w:rPr>
                <w:rFonts w:ascii="Calibri" w:hAnsi="Calibri" w:cs="Calibri"/>
                <w:bCs/>
              </w:rPr>
            </w:pPr>
            <w:r w:rsidRPr="00412D01">
              <w:rPr>
                <w:rFonts w:ascii="Calibri" w:hAnsi="Calibri" w:cs="Calibri"/>
                <w:b/>
                <w:bCs/>
              </w:rPr>
              <w:t>Grade</w:t>
            </w:r>
            <w:r w:rsidRPr="00412D01">
              <w:rPr>
                <w:rFonts w:ascii="Calibri" w:hAnsi="Calibri" w:cs="Calibri"/>
                <w:bCs/>
              </w:rPr>
              <w:t>:</w:t>
            </w:r>
            <w:r w:rsidR="002037BD" w:rsidRPr="00412D01">
              <w:rPr>
                <w:rFonts w:ascii="Calibri" w:hAnsi="Calibri" w:cs="Calibri"/>
                <w:bCs/>
              </w:rPr>
              <w:t xml:space="preserve"> </w:t>
            </w:r>
          </w:p>
          <w:p w14:paraId="472925AC" w14:textId="77777777" w:rsidR="00783C6D" w:rsidRPr="00412D01" w:rsidRDefault="004F1E5F" w:rsidP="000E62C7">
            <w:pPr>
              <w:autoSpaceDE w:val="0"/>
              <w:autoSpaceDN w:val="0"/>
              <w:adjustRightInd w:val="0"/>
              <w:rPr>
                <w:rFonts w:ascii="Calibri" w:hAnsi="Calibri" w:cs="Calibri"/>
                <w:bCs/>
              </w:rPr>
            </w:pPr>
            <w:r w:rsidRPr="00412D01">
              <w:rPr>
                <w:rFonts w:ascii="Calibri" w:hAnsi="Calibri" w:cs="Calibri"/>
                <w:bCs/>
              </w:rPr>
              <w:t>SO1</w:t>
            </w:r>
          </w:p>
          <w:p w14:paraId="10970557" w14:textId="77777777" w:rsidR="00D20A7D" w:rsidRPr="00412D01" w:rsidRDefault="00D20A7D" w:rsidP="000E62C7">
            <w:pPr>
              <w:autoSpaceDE w:val="0"/>
              <w:autoSpaceDN w:val="0"/>
              <w:adjustRightInd w:val="0"/>
              <w:rPr>
                <w:rFonts w:ascii="Calibri" w:hAnsi="Calibri" w:cs="Calibri"/>
              </w:rPr>
            </w:pPr>
          </w:p>
        </w:tc>
      </w:tr>
      <w:tr w:rsidR="00783C6D" w:rsidRPr="00412D01" w14:paraId="3FCE10CA" w14:textId="77777777" w:rsidTr="00545A74">
        <w:trPr>
          <w:trHeight w:val="828"/>
        </w:trPr>
        <w:tc>
          <w:tcPr>
            <w:tcW w:w="4261" w:type="dxa"/>
            <w:shd w:val="clear" w:color="auto" w:fill="D9D9D9"/>
          </w:tcPr>
          <w:p w14:paraId="04263F8A" w14:textId="77777777" w:rsidR="0044737D" w:rsidRPr="00412D01" w:rsidRDefault="00783C6D" w:rsidP="000E62C7">
            <w:pPr>
              <w:autoSpaceDE w:val="0"/>
              <w:autoSpaceDN w:val="0"/>
              <w:adjustRightInd w:val="0"/>
              <w:rPr>
                <w:rFonts w:ascii="Calibri" w:hAnsi="Calibri" w:cs="Calibri"/>
                <w:b/>
                <w:bCs/>
              </w:rPr>
            </w:pPr>
            <w:r w:rsidRPr="00412D01">
              <w:rPr>
                <w:rFonts w:ascii="Calibri" w:hAnsi="Calibri" w:cs="Calibri"/>
                <w:b/>
                <w:bCs/>
              </w:rPr>
              <w:t xml:space="preserve">Section: </w:t>
            </w:r>
          </w:p>
          <w:p w14:paraId="4A6049C7" w14:textId="77777777" w:rsidR="00783C6D" w:rsidRPr="00412D01" w:rsidRDefault="004F1E5F" w:rsidP="000E62C7">
            <w:pPr>
              <w:autoSpaceDE w:val="0"/>
              <w:autoSpaceDN w:val="0"/>
              <w:adjustRightInd w:val="0"/>
              <w:rPr>
                <w:rFonts w:ascii="Calibri" w:hAnsi="Calibri" w:cs="Calibri"/>
                <w:bCs/>
              </w:rPr>
            </w:pPr>
            <w:r w:rsidRPr="00412D01">
              <w:rPr>
                <w:rFonts w:ascii="Calibri" w:hAnsi="Calibri" w:cs="Calibri"/>
                <w:bCs/>
              </w:rPr>
              <w:t>Public Health</w:t>
            </w:r>
          </w:p>
        </w:tc>
        <w:tc>
          <w:tcPr>
            <w:tcW w:w="4494" w:type="dxa"/>
            <w:shd w:val="clear" w:color="auto" w:fill="D9D9D9"/>
          </w:tcPr>
          <w:p w14:paraId="6AFB3D6B" w14:textId="77777777" w:rsidR="00783C6D" w:rsidRPr="00412D01" w:rsidRDefault="00783C6D" w:rsidP="000E62C7">
            <w:pPr>
              <w:autoSpaceDE w:val="0"/>
              <w:autoSpaceDN w:val="0"/>
              <w:adjustRightInd w:val="0"/>
              <w:rPr>
                <w:rFonts w:ascii="Calibri" w:hAnsi="Calibri" w:cs="Calibri"/>
                <w:bCs/>
              </w:rPr>
            </w:pPr>
            <w:r w:rsidRPr="00412D01">
              <w:rPr>
                <w:rFonts w:ascii="Calibri" w:hAnsi="Calibri" w:cs="Calibri"/>
                <w:b/>
                <w:bCs/>
              </w:rPr>
              <w:t>D</w:t>
            </w:r>
            <w:r w:rsidR="00A73544" w:rsidRPr="00412D01">
              <w:rPr>
                <w:rFonts w:ascii="Calibri" w:hAnsi="Calibri" w:cs="Calibri"/>
                <w:b/>
                <w:bCs/>
              </w:rPr>
              <w:t>irectorate</w:t>
            </w:r>
            <w:r w:rsidRPr="00412D01">
              <w:rPr>
                <w:rFonts w:ascii="Calibri" w:hAnsi="Calibri" w:cs="Calibri"/>
                <w:b/>
                <w:bCs/>
              </w:rPr>
              <w:t>:</w:t>
            </w:r>
            <w:r w:rsidRPr="00412D01">
              <w:rPr>
                <w:rFonts w:ascii="Calibri" w:hAnsi="Calibri" w:cs="Calibri"/>
                <w:bCs/>
              </w:rPr>
              <w:t xml:space="preserve"> </w:t>
            </w:r>
          </w:p>
          <w:p w14:paraId="437021D0" w14:textId="77777777" w:rsidR="0044737D" w:rsidRPr="00412D01" w:rsidRDefault="004F1E5F" w:rsidP="000E62C7">
            <w:pPr>
              <w:autoSpaceDE w:val="0"/>
              <w:autoSpaceDN w:val="0"/>
              <w:adjustRightInd w:val="0"/>
              <w:rPr>
                <w:rFonts w:ascii="Calibri" w:hAnsi="Calibri" w:cs="Calibri"/>
                <w:bCs/>
              </w:rPr>
            </w:pPr>
            <w:r w:rsidRPr="00412D01">
              <w:rPr>
                <w:rFonts w:ascii="Calibri" w:hAnsi="Calibri" w:cs="Calibri"/>
                <w:bCs/>
              </w:rPr>
              <w:t>Adult Social Care and Public Health</w:t>
            </w:r>
          </w:p>
        </w:tc>
      </w:tr>
      <w:tr w:rsidR="000E62C7" w:rsidRPr="00412D01" w14:paraId="4E8C0065" w14:textId="77777777" w:rsidTr="00545A74">
        <w:trPr>
          <w:trHeight w:val="828"/>
        </w:trPr>
        <w:tc>
          <w:tcPr>
            <w:tcW w:w="4261" w:type="dxa"/>
            <w:shd w:val="clear" w:color="auto" w:fill="D9D9D9"/>
          </w:tcPr>
          <w:p w14:paraId="5F66E242" w14:textId="77777777" w:rsidR="000E62C7" w:rsidRPr="00412D01" w:rsidRDefault="000E62C7" w:rsidP="0044737D">
            <w:pPr>
              <w:autoSpaceDE w:val="0"/>
              <w:autoSpaceDN w:val="0"/>
              <w:adjustRightInd w:val="0"/>
              <w:rPr>
                <w:rFonts w:ascii="Calibri" w:hAnsi="Calibri" w:cs="Calibri"/>
                <w:b/>
                <w:bCs/>
              </w:rPr>
            </w:pPr>
            <w:r w:rsidRPr="00412D01">
              <w:rPr>
                <w:rFonts w:ascii="Calibri" w:hAnsi="Calibri" w:cs="Calibri"/>
                <w:b/>
                <w:bCs/>
              </w:rPr>
              <w:t>Responsible to</w:t>
            </w:r>
            <w:r w:rsidR="00B35400" w:rsidRPr="00412D01">
              <w:rPr>
                <w:rFonts w:ascii="Calibri" w:hAnsi="Calibri" w:cs="Calibri"/>
                <w:b/>
                <w:bCs/>
              </w:rPr>
              <w:t xml:space="preserve"> following manager</w:t>
            </w:r>
            <w:r w:rsidRPr="00412D01">
              <w:rPr>
                <w:rFonts w:ascii="Calibri" w:hAnsi="Calibri" w:cs="Calibri"/>
                <w:b/>
                <w:bCs/>
              </w:rPr>
              <w:t>:</w:t>
            </w:r>
          </w:p>
          <w:p w14:paraId="0902E5C2" w14:textId="77777777" w:rsidR="0044737D" w:rsidRPr="00412D01" w:rsidRDefault="004F1E5F" w:rsidP="00C90AB7">
            <w:pPr>
              <w:autoSpaceDE w:val="0"/>
              <w:autoSpaceDN w:val="0"/>
              <w:adjustRightInd w:val="0"/>
              <w:rPr>
                <w:rFonts w:ascii="Calibri" w:hAnsi="Calibri" w:cs="Calibri"/>
                <w:bCs/>
              </w:rPr>
            </w:pPr>
            <w:r w:rsidRPr="00412D01">
              <w:rPr>
                <w:rFonts w:ascii="Calibri" w:hAnsi="Calibri" w:cs="Calibri"/>
                <w:bCs/>
              </w:rPr>
              <w:t>Consultant in Public Health - Children and Targeted Interventions</w:t>
            </w:r>
          </w:p>
        </w:tc>
        <w:tc>
          <w:tcPr>
            <w:tcW w:w="4494" w:type="dxa"/>
            <w:shd w:val="clear" w:color="auto" w:fill="D9D9D9"/>
          </w:tcPr>
          <w:p w14:paraId="4F34E68B" w14:textId="77777777" w:rsidR="000E62C7" w:rsidRPr="00412D01" w:rsidRDefault="00FB6581" w:rsidP="000E62C7">
            <w:pPr>
              <w:autoSpaceDE w:val="0"/>
              <w:autoSpaceDN w:val="0"/>
              <w:adjustRightInd w:val="0"/>
              <w:rPr>
                <w:rFonts w:ascii="Calibri" w:hAnsi="Calibri" w:cs="Calibri"/>
                <w:b/>
                <w:bCs/>
              </w:rPr>
            </w:pPr>
            <w:r w:rsidRPr="00412D01">
              <w:rPr>
                <w:rFonts w:ascii="Calibri" w:hAnsi="Calibri" w:cs="Calibri"/>
                <w:b/>
                <w:bCs/>
              </w:rPr>
              <w:t>Responsible for</w:t>
            </w:r>
            <w:r w:rsidR="00B35400" w:rsidRPr="00412D01">
              <w:rPr>
                <w:rFonts w:ascii="Calibri" w:hAnsi="Calibri" w:cs="Calibri"/>
                <w:b/>
                <w:bCs/>
              </w:rPr>
              <w:t xml:space="preserve"> following staff</w:t>
            </w:r>
            <w:r w:rsidRPr="00412D01">
              <w:rPr>
                <w:rFonts w:ascii="Calibri" w:hAnsi="Calibri" w:cs="Calibri"/>
                <w:b/>
                <w:bCs/>
              </w:rPr>
              <w:t>:</w:t>
            </w:r>
          </w:p>
          <w:p w14:paraId="3B7D3CA3" w14:textId="77777777" w:rsidR="00387E78" w:rsidRPr="00412D01" w:rsidRDefault="004F1E5F" w:rsidP="000E62C7">
            <w:pPr>
              <w:autoSpaceDE w:val="0"/>
              <w:autoSpaceDN w:val="0"/>
              <w:adjustRightInd w:val="0"/>
              <w:rPr>
                <w:rFonts w:ascii="Calibri" w:hAnsi="Calibri" w:cs="Calibri"/>
                <w:bCs/>
              </w:rPr>
            </w:pPr>
            <w:r w:rsidRPr="00412D01">
              <w:rPr>
                <w:rFonts w:ascii="Calibri" w:hAnsi="Calibri" w:cs="Calibri"/>
                <w:bCs/>
              </w:rPr>
              <w:t>N/A</w:t>
            </w:r>
          </w:p>
        </w:tc>
      </w:tr>
      <w:tr w:rsidR="004F668A" w:rsidRPr="00412D01" w14:paraId="0914CD6A"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BF811F5" w14:textId="77777777" w:rsidR="004F668A" w:rsidRPr="00412D01" w:rsidRDefault="004F668A" w:rsidP="00927DFC">
            <w:pPr>
              <w:autoSpaceDE w:val="0"/>
              <w:autoSpaceDN w:val="0"/>
              <w:adjustRightInd w:val="0"/>
              <w:rPr>
                <w:rFonts w:ascii="Calibri" w:hAnsi="Calibri" w:cs="Calibri"/>
                <w:b/>
                <w:bCs/>
              </w:rPr>
            </w:pPr>
            <w:r w:rsidRPr="00412D01">
              <w:rPr>
                <w:rFonts w:ascii="Calibri" w:hAnsi="Calibri" w:cs="Calibri"/>
                <w:b/>
                <w:bCs/>
              </w:rPr>
              <w:t>Post Number/s:</w:t>
            </w:r>
          </w:p>
          <w:p w14:paraId="26D5DA18" w14:textId="77777777" w:rsidR="0026064E" w:rsidRPr="00412D01"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51C8862" w14:textId="77777777" w:rsidR="004F668A" w:rsidRPr="00412D01" w:rsidRDefault="00B35400" w:rsidP="00802B8D">
            <w:pPr>
              <w:autoSpaceDE w:val="0"/>
              <w:autoSpaceDN w:val="0"/>
              <w:adjustRightInd w:val="0"/>
              <w:rPr>
                <w:rFonts w:ascii="Calibri" w:hAnsi="Calibri" w:cs="Calibri"/>
                <w:bCs/>
              </w:rPr>
            </w:pPr>
            <w:r w:rsidRPr="00412D01">
              <w:rPr>
                <w:rFonts w:ascii="Calibri" w:hAnsi="Calibri" w:cs="Calibri"/>
                <w:b/>
                <w:bCs/>
              </w:rPr>
              <w:t>Last review d</w:t>
            </w:r>
            <w:r w:rsidR="004F668A" w:rsidRPr="00412D01">
              <w:rPr>
                <w:rFonts w:ascii="Calibri" w:hAnsi="Calibri" w:cs="Calibri"/>
                <w:b/>
                <w:bCs/>
              </w:rPr>
              <w:t>ate</w:t>
            </w:r>
            <w:r w:rsidR="008907FC" w:rsidRPr="00412D01">
              <w:rPr>
                <w:rFonts w:ascii="Calibri" w:hAnsi="Calibri" w:cs="Calibri"/>
                <w:b/>
                <w:bCs/>
              </w:rPr>
              <w:t>:</w:t>
            </w:r>
            <w:r w:rsidRPr="00412D01">
              <w:rPr>
                <w:rFonts w:ascii="Calibri" w:hAnsi="Calibri" w:cs="Calibri"/>
                <w:b/>
                <w:bCs/>
              </w:rPr>
              <w:t xml:space="preserve"> </w:t>
            </w:r>
            <w:r w:rsidR="004F1E5F" w:rsidRPr="00412D01">
              <w:rPr>
                <w:rFonts w:ascii="Calibri" w:hAnsi="Calibri" w:cs="Calibri"/>
                <w:bCs/>
              </w:rPr>
              <w:t>April 2016</w:t>
            </w:r>
          </w:p>
          <w:p w14:paraId="62A9043F" w14:textId="77777777" w:rsidR="0026064E" w:rsidRPr="00412D01" w:rsidRDefault="0026064E" w:rsidP="00802B8D">
            <w:pPr>
              <w:autoSpaceDE w:val="0"/>
              <w:autoSpaceDN w:val="0"/>
              <w:adjustRightInd w:val="0"/>
              <w:rPr>
                <w:rFonts w:ascii="Calibri" w:hAnsi="Calibri" w:cs="Calibri"/>
                <w:bCs/>
              </w:rPr>
            </w:pPr>
          </w:p>
        </w:tc>
      </w:tr>
    </w:tbl>
    <w:p w14:paraId="7E191DE4" w14:textId="77777777" w:rsidR="00343CED" w:rsidRPr="00412D01" w:rsidRDefault="00343CED" w:rsidP="00343CED">
      <w:pPr>
        <w:rPr>
          <w:rFonts w:ascii="Calibri" w:hAnsi="Calibri" w:cs="Arial"/>
          <w:i/>
        </w:rPr>
      </w:pPr>
    </w:p>
    <w:p w14:paraId="249CB17C" w14:textId="77777777" w:rsidR="00343CED" w:rsidRPr="00412D01"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412D01">
        <w:rPr>
          <w:rFonts w:ascii="Calibri" w:hAnsi="Calibri" w:cs="Arial"/>
          <w:b/>
          <w:bCs/>
        </w:rPr>
        <w:t xml:space="preserve">Working for the Richmond/Wandsworth Shared </w:t>
      </w:r>
      <w:r w:rsidR="008C0883" w:rsidRPr="00412D01">
        <w:rPr>
          <w:rFonts w:ascii="Calibri" w:hAnsi="Calibri" w:cs="Arial"/>
          <w:b/>
          <w:bCs/>
        </w:rPr>
        <w:t>Staffing Arrangement</w:t>
      </w:r>
    </w:p>
    <w:p w14:paraId="2A51AD0D" w14:textId="77777777" w:rsidR="00343CED" w:rsidRPr="00412D01"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A689EBF" w14:textId="7921642F" w:rsidR="00343CED" w:rsidRPr="00412D01"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412D01">
        <w:rPr>
          <w:rFonts w:ascii="Calibri" w:hAnsi="Calibri" w:cs="Arial"/>
        </w:rPr>
        <w:t>T</w:t>
      </w:r>
      <w:r w:rsidR="00343CED" w:rsidRPr="00412D01">
        <w:rPr>
          <w:rFonts w:ascii="Calibri" w:hAnsi="Calibri" w:cs="Arial"/>
        </w:rPr>
        <w:t>his role is employed under the Shared S</w:t>
      </w:r>
      <w:r w:rsidR="00C62BA2" w:rsidRPr="00412D01">
        <w:rPr>
          <w:rFonts w:ascii="Calibri" w:hAnsi="Calibri" w:cs="Arial"/>
        </w:rPr>
        <w:t>taffing</w:t>
      </w:r>
      <w:r w:rsidR="00343CED" w:rsidRPr="00412D01">
        <w:rPr>
          <w:rFonts w:ascii="Calibri" w:hAnsi="Calibri" w:cs="Arial"/>
        </w:rPr>
        <w:t xml:space="preserve"> Arrangement between Richmond and Wandsworth </w:t>
      </w:r>
      <w:r w:rsidRPr="00412D01">
        <w:rPr>
          <w:rFonts w:ascii="Calibri" w:hAnsi="Calibri" w:cs="Arial"/>
        </w:rPr>
        <w:t>C</w:t>
      </w:r>
      <w:r w:rsidR="00343CED" w:rsidRPr="00412D01">
        <w:rPr>
          <w:rFonts w:ascii="Calibri" w:hAnsi="Calibri" w:cs="Arial"/>
        </w:rPr>
        <w:t xml:space="preserve">ouncils. </w:t>
      </w:r>
      <w:r w:rsidRPr="00412D01">
        <w:rPr>
          <w:rFonts w:ascii="Calibri" w:hAnsi="Calibri" w:cs="Arial"/>
        </w:rPr>
        <w:t xml:space="preserve">The overall purpose of the Shared </w:t>
      </w:r>
      <w:r w:rsidR="00AB7915" w:rsidRPr="00412D01">
        <w:rPr>
          <w:rFonts w:ascii="Calibri" w:hAnsi="Calibri" w:cs="Arial"/>
        </w:rPr>
        <w:t xml:space="preserve">Staffing </w:t>
      </w:r>
      <w:r w:rsidRPr="00412D01">
        <w:rPr>
          <w:rFonts w:ascii="Calibri" w:hAnsi="Calibri" w:cs="Arial"/>
        </w:rPr>
        <w:t xml:space="preserve">Arrangement is to provide the highest quality of service at the lowest attainable cost. </w:t>
      </w:r>
    </w:p>
    <w:p w14:paraId="3A9EC2C1" w14:textId="77777777" w:rsidR="00343CED" w:rsidRPr="00412D01"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7A236E2" w14:textId="77777777" w:rsidR="00545A74" w:rsidRPr="00412D01"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412D01">
        <w:rPr>
          <w:rFonts w:ascii="Calibri" w:hAnsi="Calibri" w:cs="Arial"/>
        </w:rPr>
        <w:t>Staff are</w:t>
      </w:r>
      <w:r w:rsidR="00B53894" w:rsidRPr="00412D01">
        <w:rPr>
          <w:rFonts w:ascii="Calibri" w:hAnsi="Calibri" w:cs="Arial"/>
        </w:rPr>
        <w:t xml:space="preserve"> expected to deliver high quality and responsive services whe</w:t>
      </w:r>
      <w:r w:rsidR="00545A74" w:rsidRPr="00412D01">
        <w:rPr>
          <w:rFonts w:ascii="Calibri" w:hAnsi="Calibri" w:cs="Arial"/>
        </w:rPr>
        <w:t xml:space="preserve">rever </w:t>
      </w:r>
      <w:r w:rsidR="00B53894" w:rsidRPr="00412D01">
        <w:rPr>
          <w:rFonts w:ascii="Calibri" w:hAnsi="Calibri" w:cs="Arial"/>
        </w:rPr>
        <w:t>they are based,</w:t>
      </w:r>
      <w:r w:rsidR="00343CED" w:rsidRPr="00412D01">
        <w:rPr>
          <w:rFonts w:ascii="Calibri" w:hAnsi="Calibri" w:cs="Arial"/>
        </w:rPr>
        <w:t xml:space="preserve"> as well as </w:t>
      </w:r>
      <w:r w:rsidR="00B53894" w:rsidRPr="00412D01">
        <w:rPr>
          <w:rFonts w:ascii="Calibri" w:hAnsi="Calibri" w:cs="Arial"/>
        </w:rPr>
        <w:t xml:space="preserve">having the </w:t>
      </w:r>
      <w:r w:rsidR="00343CED" w:rsidRPr="00412D01">
        <w:rPr>
          <w:rFonts w:ascii="Calibri" w:hAnsi="Calibri" w:cs="Arial"/>
        </w:rPr>
        <w:t>ability to adapt to sometimes differing processes and expectations</w:t>
      </w:r>
      <w:r w:rsidR="00B53894" w:rsidRPr="00412D01">
        <w:rPr>
          <w:rFonts w:ascii="Calibri" w:hAnsi="Calibri" w:cs="Arial"/>
        </w:rPr>
        <w:t xml:space="preserve">. </w:t>
      </w:r>
    </w:p>
    <w:p w14:paraId="252074F6" w14:textId="77777777" w:rsidR="00545A74" w:rsidRPr="00412D01"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6933DAC1" w14:textId="77777777" w:rsidR="00545A74" w:rsidRPr="00412D01"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412D01">
        <w:rPr>
          <w:rFonts w:ascii="Calibri" w:hAnsi="Calibri" w:cs="Arial"/>
        </w:rPr>
        <w:t xml:space="preserve">The </w:t>
      </w:r>
      <w:r w:rsidR="00E85ED8" w:rsidRPr="00412D01">
        <w:rPr>
          <w:rFonts w:ascii="Calibri" w:hAnsi="Calibri" w:cs="Arial"/>
        </w:rPr>
        <w:t>Shared S</w:t>
      </w:r>
      <w:r w:rsidR="00AB7915" w:rsidRPr="00412D01">
        <w:rPr>
          <w:rFonts w:ascii="Calibri" w:hAnsi="Calibri" w:cs="Arial"/>
        </w:rPr>
        <w:t>taffing</w:t>
      </w:r>
      <w:r w:rsidR="00E85ED8" w:rsidRPr="00412D01">
        <w:rPr>
          <w:rFonts w:ascii="Calibri" w:hAnsi="Calibri" w:cs="Arial"/>
        </w:rPr>
        <w:t xml:space="preserve"> Arrangement </w:t>
      </w:r>
      <w:r w:rsidR="004F668A" w:rsidRPr="00412D01">
        <w:rPr>
          <w:rFonts w:ascii="Calibri" w:hAnsi="Calibri" w:cs="Arial"/>
        </w:rPr>
        <w:t xml:space="preserve">aims to be </w:t>
      </w:r>
      <w:r w:rsidR="00E85ED8" w:rsidRPr="00412D01">
        <w:rPr>
          <w:rFonts w:ascii="Calibri" w:hAnsi="Calibri" w:cs="Arial"/>
        </w:rPr>
        <w:t xml:space="preserve">at the forefront </w:t>
      </w:r>
      <w:r w:rsidR="000621A9" w:rsidRPr="00412D01">
        <w:rPr>
          <w:rFonts w:ascii="Calibri" w:hAnsi="Calibri" w:cs="Arial"/>
        </w:rPr>
        <w:t xml:space="preserve">of </w:t>
      </w:r>
      <w:r w:rsidR="00B34715" w:rsidRPr="00412D01">
        <w:rPr>
          <w:rFonts w:ascii="Calibri" w:hAnsi="Calibri" w:cs="Arial"/>
        </w:rPr>
        <w:t xml:space="preserve">innovation </w:t>
      </w:r>
      <w:r w:rsidR="00E85ED8" w:rsidRPr="00412D01">
        <w:rPr>
          <w:rFonts w:ascii="Calibri" w:hAnsi="Calibri" w:cs="Arial"/>
        </w:rPr>
        <w:t>in local government</w:t>
      </w:r>
      <w:r w:rsidR="00CD0D02" w:rsidRPr="00412D01">
        <w:rPr>
          <w:rFonts w:ascii="Calibri" w:hAnsi="Calibri" w:cs="Arial"/>
        </w:rPr>
        <w:t xml:space="preserve"> and the organisation </w:t>
      </w:r>
      <w:r w:rsidRPr="00412D01">
        <w:rPr>
          <w:rFonts w:ascii="Calibri" w:hAnsi="Calibri" w:cs="Arial"/>
        </w:rPr>
        <w:t xml:space="preserve">will invest in </w:t>
      </w:r>
      <w:r w:rsidR="000621A9" w:rsidRPr="00412D01">
        <w:rPr>
          <w:rFonts w:ascii="Calibri" w:hAnsi="Calibri" w:cs="Arial"/>
        </w:rPr>
        <w:t xml:space="preserve">the </w:t>
      </w:r>
      <w:r w:rsidRPr="00412D01">
        <w:rPr>
          <w:rFonts w:ascii="Calibri" w:hAnsi="Calibri" w:cs="Arial"/>
        </w:rPr>
        <w:t xml:space="preserve">development </w:t>
      </w:r>
      <w:r w:rsidR="000621A9" w:rsidRPr="00412D01">
        <w:rPr>
          <w:rFonts w:ascii="Calibri" w:hAnsi="Calibri" w:cs="Arial"/>
        </w:rPr>
        <w:t xml:space="preserve">of its staff </w:t>
      </w:r>
      <w:r w:rsidRPr="00412D01">
        <w:rPr>
          <w:rFonts w:ascii="Calibri" w:hAnsi="Calibri" w:cs="Arial"/>
        </w:rPr>
        <w:t xml:space="preserve">and ensure the </w:t>
      </w:r>
      <w:r w:rsidR="006A1E18" w:rsidRPr="00412D01">
        <w:rPr>
          <w:rFonts w:ascii="Calibri" w:hAnsi="Calibri" w:cs="Arial"/>
        </w:rPr>
        <w:t>opportunities</w:t>
      </w:r>
      <w:r w:rsidRPr="00412D01">
        <w:rPr>
          <w:rFonts w:ascii="Calibri" w:hAnsi="Calibri" w:cs="Arial"/>
        </w:rPr>
        <w:t xml:space="preserve"> for progression that only a large organisation can provide. </w:t>
      </w:r>
    </w:p>
    <w:p w14:paraId="055C12B5" w14:textId="77777777" w:rsidR="00343CED" w:rsidRPr="00412D01"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8464F25" w14:textId="77777777" w:rsidR="00343CED" w:rsidRPr="00412D01" w:rsidRDefault="00343CED" w:rsidP="00343CED">
      <w:pPr>
        <w:rPr>
          <w:rFonts w:ascii="Calibri" w:hAnsi="Calibri" w:cs="Arial"/>
        </w:rPr>
      </w:pPr>
    </w:p>
    <w:p w14:paraId="7C570A6A" w14:textId="77777777" w:rsidR="00343CED" w:rsidRPr="00412D01" w:rsidRDefault="00343CED" w:rsidP="00343CED">
      <w:pPr>
        <w:rPr>
          <w:rFonts w:ascii="Calibri" w:hAnsi="Calibri" w:cs="Arial"/>
        </w:rPr>
      </w:pPr>
      <w:r w:rsidRPr="00412D01">
        <w:rPr>
          <w:rFonts w:ascii="Calibri" w:hAnsi="Calibri" w:cs="Arial"/>
          <w:b/>
          <w:bCs/>
        </w:rPr>
        <w:t xml:space="preserve">Job Purpose </w:t>
      </w:r>
    </w:p>
    <w:p w14:paraId="62E39B56" w14:textId="77777777" w:rsidR="00D67D69" w:rsidRDefault="00D67D69" w:rsidP="006A1E18">
      <w:pPr>
        <w:rPr>
          <w:rFonts w:ascii="Calibri" w:hAnsi="Calibri" w:cs="Arial"/>
          <w:bCs/>
          <w:color w:val="000000" w:themeColor="text1"/>
        </w:rPr>
      </w:pPr>
    </w:p>
    <w:p w14:paraId="17F93FB6" w14:textId="12A51A03" w:rsidR="005C2E77" w:rsidRPr="00412D01" w:rsidRDefault="004F1E5F" w:rsidP="006A1E18">
      <w:pPr>
        <w:rPr>
          <w:rFonts w:ascii="Calibri" w:hAnsi="Calibri" w:cs="Arial"/>
          <w:bCs/>
          <w:color w:val="000000" w:themeColor="text1"/>
        </w:rPr>
      </w:pPr>
      <w:r w:rsidRPr="00412D01">
        <w:rPr>
          <w:rFonts w:ascii="Calibri" w:hAnsi="Calibri" w:cs="Arial"/>
          <w:bCs/>
          <w:color w:val="000000" w:themeColor="text1"/>
        </w:rPr>
        <w:t>Responsible for providing project management support and coordination to the Consultant in Public Health and their team. To assist with the management of projects, contracts and initiatives, and provide generic support.</w:t>
      </w:r>
    </w:p>
    <w:p w14:paraId="362ED075" w14:textId="77777777" w:rsidR="005C2E77" w:rsidRPr="00412D01" w:rsidRDefault="005C2E77">
      <w:pPr>
        <w:rPr>
          <w:rFonts w:ascii="Calibri" w:hAnsi="Calibri" w:cs="Arial"/>
          <w:bCs/>
          <w:color w:val="000000" w:themeColor="text1"/>
        </w:rPr>
      </w:pPr>
      <w:r w:rsidRPr="00412D01">
        <w:rPr>
          <w:rFonts w:ascii="Calibri" w:hAnsi="Calibri" w:cs="Arial"/>
          <w:bCs/>
          <w:color w:val="000000" w:themeColor="text1"/>
        </w:rPr>
        <w:br w:type="page"/>
      </w:r>
    </w:p>
    <w:p w14:paraId="500DDF5D" w14:textId="77777777" w:rsidR="00343CED" w:rsidRPr="00412D01" w:rsidRDefault="00343CED" w:rsidP="00343CED">
      <w:pPr>
        <w:rPr>
          <w:rFonts w:ascii="Calibri" w:hAnsi="Calibri" w:cs="Arial"/>
        </w:rPr>
      </w:pPr>
    </w:p>
    <w:p w14:paraId="3F3EE01B" w14:textId="77777777" w:rsidR="004F1E5F" w:rsidRPr="00412D01" w:rsidRDefault="00BB4DD8" w:rsidP="004F1E5F">
      <w:pPr>
        <w:rPr>
          <w:rFonts w:ascii="Calibri" w:hAnsi="Calibri" w:cs="Arial"/>
        </w:rPr>
      </w:pPr>
      <w:r w:rsidRPr="00412D01">
        <w:rPr>
          <w:rFonts w:ascii="Calibri" w:hAnsi="Calibri" w:cs="Arial"/>
          <w:b/>
          <w:bCs/>
        </w:rPr>
        <w:t xml:space="preserve">Specific </w:t>
      </w:r>
      <w:r w:rsidR="00343CED" w:rsidRPr="00412D01">
        <w:rPr>
          <w:rFonts w:ascii="Calibri" w:hAnsi="Calibri" w:cs="Arial"/>
          <w:b/>
          <w:bCs/>
        </w:rPr>
        <w:t>Duties and Responsibilities</w:t>
      </w:r>
    </w:p>
    <w:p w14:paraId="6A28462B" w14:textId="77777777" w:rsidR="004F1E5F" w:rsidRPr="00412D01" w:rsidRDefault="004F1E5F" w:rsidP="004F1E5F">
      <w:pPr>
        <w:rPr>
          <w:rFonts w:ascii="Calibri" w:hAnsi="Calibri" w:cs="Arial"/>
        </w:rPr>
      </w:pPr>
    </w:p>
    <w:p w14:paraId="2618E213" w14:textId="77777777" w:rsidR="004F1E5F" w:rsidRPr="00412D01" w:rsidRDefault="004F1E5F" w:rsidP="004F1E5F">
      <w:pPr>
        <w:pStyle w:val="ListParagraph"/>
        <w:numPr>
          <w:ilvl w:val="0"/>
          <w:numId w:val="32"/>
        </w:numPr>
        <w:rPr>
          <w:rFonts w:ascii="Calibri" w:hAnsi="Calibri" w:cs="Arial"/>
        </w:rPr>
      </w:pPr>
      <w:r w:rsidRPr="00412D01">
        <w:rPr>
          <w:rFonts w:ascii="Calibri" w:hAnsi="Calibri" w:cs="Arial"/>
        </w:rPr>
        <w:t xml:space="preserve">Be responsible for the </w:t>
      </w:r>
      <w:r w:rsidRPr="00412D01">
        <w:rPr>
          <w:rFonts w:ascii="Calibri" w:hAnsi="Calibri" w:cs="Arial"/>
          <w:b/>
        </w:rPr>
        <w:t>day-to-day administration</w:t>
      </w:r>
      <w:r w:rsidRPr="00412D01">
        <w:rPr>
          <w:rFonts w:ascii="Calibri" w:hAnsi="Calibri" w:cs="Arial"/>
        </w:rPr>
        <w:t xml:space="preserve"> of designated project activities, working closely with all members of the project to provide administrative research and logistical support.</w:t>
      </w:r>
    </w:p>
    <w:p w14:paraId="23A5AF72" w14:textId="70A4B805" w:rsidR="004F1E5F" w:rsidRPr="00412D01" w:rsidRDefault="004F1E5F" w:rsidP="004F1E5F">
      <w:pPr>
        <w:pStyle w:val="ListParagraph"/>
        <w:numPr>
          <w:ilvl w:val="0"/>
          <w:numId w:val="32"/>
        </w:numPr>
        <w:rPr>
          <w:rFonts w:ascii="Calibri" w:hAnsi="Calibri" w:cs="Arial"/>
        </w:rPr>
      </w:pPr>
      <w:r w:rsidRPr="00412D01">
        <w:rPr>
          <w:rFonts w:ascii="Calibri" w:hAnsi="Calibri" w:cs="Arial"/>
        </w:rPr>
        <w:t>Under the supervision of the Consultant in Public Health</w:t>
      </w:r>
      <w:r w:rsidRPr="00412D01">
        <w:rPr>
          <w:rFonts w:ascii="Calibri" w:hAnsi="Calibri" w:cs="Arial"/>
          <w:b/>
        </w:rPr>
        <w:t xml:space="preserve"> facilitate</w:t>
      </w:r>
      <w:r w:rsidR="003C507A" w:rsidRPr="00412D01">
        <w:rPr>
          <w:rFonts w:ascii="Calibri" w:hAnsi="Calibri" w:cs="Arial"/>
          <w:b/>
        </w:rPr>
        <w:t>s</w:t>
      </w:r>
      <w:r w:rsidRPr="00412D01">
        <w:rPr>
          <w:rFonts w:ascii="Calibri" w:hAnsi="Calibri" w:cs="Arial"/>
          <w:b/>
        </w:rPr>
        <w:t>, engage</w:t>
      </w:r>
      <w:r w:rsidR="003C507A" w:rsidRPr="00412D01">
        <w:rPr>
          <w:rFonts w:ascii="Calibri" w:hAnsi="Calibri" w:cs="Arial"/>
          <w:b/>
        </w:rPr>
        <w:t>s</w:t>
      </w:r>
      <w:r w:rsidRPr="00412D01">
        <w:rPr>
          <w:rFonts w:ascii="Calibri" w:hAnsi="Calibri" w:cs="Arial"/>
          <w:b/>
        </w:rPr>
        <w:t xml:space="preserve"> and finalise</w:t>
      </w:r>
      <w:r w:rsidR="003C507A" w:rsidRPr="00412D01">
        <w:rPr>
          <w:rFonts w:ascii="Calibri" w:hAnsi="Calibri" w:cs="Arial"/>
          <w:b/>
        </w:rPr>
        <w:t>s</w:t>
      </w:r>
      <w:r w:rsidRPr="00412D01">
        <w:rPr>
          <w:rFonts w:ascii="Calibri" w:hAnsi="Calibri" w:cs="Arial"/>
          <w:b/>
        </w:rPr>
        <w:t xml:space="preserve"> action plans and follow</w:t>
      </w:r>
      <w:r w:rsidR="003C507A" w:rsidRPr="00412D01">
        <w:rPr>
          <w:rFonts w:ascii="Calibri" w:hAnsi="Calibri" w:cs="Arial"/>
          <w:b/>
        </w:rPr>
        <w:t xml:space="preserve">s </w:t>
      </w:r>
      <w:r w:rsidRPr="00412D01">
        <w:rPr>
          <w:rFonts w:ascii="Calibri" w:hAnsi="Calibri" w:cs="Arial"/>
          <w:b/>
        </w:rPr>
        <w:t xml:space="preserve">up </w:t>
      </w:r>
      <w:r w:rsidRPr="00412D01">
        <w:rPr>
          <w:rFonts w:ascii="Calibri" w:hAnsi="Calibri" w:cs="Arial"/>
        </w:rPr>
        <w:t>as appropriate.</w:t>
      </w:r>
    </w:p>
    <w:p w14:paraId="26487943" w14:textId="6F41AF71" w:rsidR="004F1E5F" w:rsidRPr="00412D01" w:rsidRDefault="00AE6981" w:rsidP="004F1E5F">
      <w:pPr>
        <w:pStyle w:val="ListParagraph"/>
        <w:numPr>
          <w:ilvl w:val="0"/>
          <w:numId w:val="32"/>
        </w:numPr>
        <w:rPr>
          <w:rFonts w:ascii="Calibri" w:hAnsi="Calibri" w:cs="Arial"/>
        </w:rPr>
      </w:pPr>
      <w:r w:rsidRPr="00412D01">
        <w:rPr>
          <w:rFonts w:ascii="Calibri" w:hAnsi="Calibri" w:cs="Arial"/>
        </w:rPr>
        <w:t>D</w:t>
      </w:r>
      <w:r w:rsidR="004F1E5F" w:rsidRPr="00412D01">
        <w:rPr>
          <w:rFonts w:ascii="Calibri" w:hAnsi="Calibri" w:cs="Arial"/>
        </w:rPr>
        <w:t xml:space="preserve">evelop and roll out a </w:t>
      </w:r>
      <w:r w:rsidR="004F1E5F" w:rsidRPr="00412D01">
        <w:rPr>
          <w:rFonts w:ascii="Calibri" w:hAnsi="Calibri" w:cs="Arial"/>
          <w:b/>
        </w:rPr>
        <w:t xml:space="preserve">standardised approach </w:t>
      </w:r>
      <w:r w:rsidR="00BA5F79" w:rsidRPr="00412D01">
        <w:rPr>
          <w:rFonts w:ascii="Calibri" w:hAnsi="Calibri" w:cs="Arial"/>
          <w:b/>
        </w:rPr>
        <w:t>t</w:t>
      </w:r>
      <w:r w:rsidR="004F1E5F" w:rsidRPr="00412D01">
        <w:rPr>
          <w:rFonts w:ascii="Calibri" w:hAnsi="Calibri" w:cs="Arial"/>
          <w:b/>
        </w:rPr>
        <w:t>o project management</w:t>
      </w:r>
      <w:r w:rsidR="004F1E5F" w:rsidRPr="00412D01">
        <w:rPr>
          <w:rFonts w:ascii="Calibri" w:hAnsi="Calibri" w:cs="Arial"/>
        </w:rPr>
        <w:t xml:space="preserve"> across their team.</w:t>
      </w:r>
    </w:p>
    <w:p w14:paraId="4560D8CE" w14:textId="1897D65D" w:rsidR="004F1E5F" w:rsidRPr="00412D01" w:rsidRDefault="004F1E5F" w:rsidP="004F1E5F">
      <w:pPr>
        <w:pStyle w:val="ListParagraph"/>
        <w:numPr>
          <w:ilvl w:val="0"/>
          <w:numId w:val="32"/>
        </w:numPr>
        <w:rPr>
          <w:rFonts w:ascii="Calibri" w:hAnsi="Calibri" w:cs="Arial"/>
        </w:rPr>
      </w:pPr>
      <w:r w:rsidRPr="00412D01">
        <w:rPr>
          <w:rFonts w:ascii="Calibri" w:hAnsi="Calibri" w:cs="Arial"/>
          <w:b/>
          <w:bCs/>
        </w:rPr>
        <w:t>Handle confidential information/processes</w:t>
      </w:r>
      <w:r w:rsidRPr="00412D01">
        <w:rPr>
          <w:rFonts w:ascii="Calibri" w:hAnsi="Calibri" w:cs="Arial"/>
        </w:rPr>
        <w:t xml:space="preserve">, for example those relating to Independent Funding Reviews, adult safeguarding and child safeguarding, child death </w:t>
      </w:r>
      <w:r w:rsidR="00BE2227" w:rsidRPr="00412D01">
        <w:rPr>
          <w:rFonts w:ascii="Calibri" w:hAnsi="Calibri" w:cs="Arial"/>
        </w:rPr>
        <w:t xml:space="preserve">overview </w:t>
      </w:r>
      <w:r w:rsidRPr="00412D01">
        <w:rPr>
          <w:rFonts w:ascii="Calibri" w:hAnsi="Calibri" w:cs="Arial"/>
        </w:rPr>
        <w:t>panel issues, and all aspects of clinical and quality governance.</w:t>
      </w:r>
    </w:p>
    <w:p w14:paraId="2F6A2C08" w14:textId="12928263" w:rsidR="004F1E5F" w:rsidRPr="00412D01" w:rsidRDefault="004F1E5F" w:rsidP="004F1E5F">
      <w:pPr>
        <w:pStyle w:val="ListParagraph"/>
        <w:numPr>
          <w:ilvl w:val="0"/>
          <w:numId w:val="32"/>
        </w:numPr>
        <w:rPr>
          <w:rFonts w:ascii="Calibri" w:hAnsi="Calibri" w:cs="Arial"/>
        </w:rPr>
      </w:pPr>
      <w:r w:rsidRPr="00412D01">
        <w:rPr>
          <w:rFonts w:ascii="Calibri" w:hAnsi="Calibri" w:cs="Arial"/>
          <w:b/>
        </w:rPr>
        <w:t>Draft, produce and quality assure documentation, including complex planning documents, reports, letters, memorandums, minutes</w:t>
      </w:r>
      <w:r w:rsidRPr="00412D01">
        <w:rPr>
          <w:rFonts w:ascii="Calibri" w:hAnsi="Calibri" w:cs="Arial"/>
        </w:rPr>
        <w:t xml:space="preserve"> and </w:t>
      </w:r>
      <w:r w:rsidRPr="00412D01">
        <w:rPr>
          <w:rFonts w:ascii="Calibri" w:hAnsi="Calibri" w:cs="Arial"/>
          <w:b/>
          <w:bCs/>
        </w:rPr>
        <w:t>agendas</w:t>
      </w:r>
      <w:r w:rsidRPr="00412D01">
        <w:rPr>
          <w:rFonts w:ascii="Calibri" w:hAnsi="Calibri" w:cs="Arial"/>
        </w:rPr>
        <w:t>.</w:t>
      </w:r>
    </w:p>
    <w:p w14:paraId="1727F68A" w14:textId="5B921A5B" w:rsidR="004F1E5F" w:rsidRPr="00412D01" w:rsidRDefault="004F1E5F" w:rsidP="004F1E5F">
      <w:pPr>
        <w:pStyle w:val="ListParagraph"/>
        <w:numPr>
          <w:ilvl w:val="0"/>
          <w:numId w:val="32"/>
        </w:numPr>
        <w:rPr>
          <w:rFonts w:ascii="Calibri" w:hAnsi="Calibri" w:cs="Arial"/>
        </w:rPr>
      </w:pPr>
      <w:r w:rsidRPr="00412D01">
        <w:rPr>
          <w:rFonts w:ascii="Calibri" w:hAnsi="Calibri" w:cs="Arial"/>
          <w:b/>
          <w:bCs/>
        </w:rPr>
        <w:t>Maintain a plan of reports and actions</w:t>
      </w:r>
      <w:r w:rsidRPr="00412D01">
        <w:rPr>
          <w:rFonts w:ascii="Calibri" w:hAnsi="Calibri" w:cs="Arial"/>
        </w:rPr>
        <w:t xml:space="preserve"> and ensure that all corporate documents are in line with business planning processes/schedules and committee report guidelines. </w:t>
      </w:r>
    </w:p>
    <w:p w14:paraId="25006071" w14:textId="4FA6DDEE" w:rsidR="00942397" w:rsidRPr="00412D01" w:rsidRDefault="004F1E5F" w:rsidP="004F1E5F">
      <w:pPr>
        <w:pStyle w:val="ListParagraph"/>
        <w:numPr>
          <w:ilvl w:val="0"/>
          <w:numId w:val="32"/>
        </w:numPr>
        <w:rPr>
          <w:rFonts w:ascii="Calibri" w:hAnsi="Calibri" w:cs="Arial"/>
        </w:rPr>
      </w:pPr>
      <w:r w:rsidRPr="00412D01">
        <w:rPr>
          <w:rFonts w:ascii="Calibri" w:hAnsi="Calibri" w:cs="Arial"/>
        </w:rPr>
        <w:t xml:space="preserve">Assist in providing </w:t>
      </w:r>
      <w:r w:rsidRPr="00412D01">
        <w:rPr>
          <w:rFonts w:ascii="Calibri" w:hAnsi="Calibri" w:cs="Arial"/>
          <w:b/>
        </w:rPr>
        <w:t>office support</w:t>
      </w:r>
      <w:r w:rsidRPr="00412D01">
        <w:rPr>
          <w:rFonts w:ascii="Calibri" w:hAnsi="Calibri" w:cs="Arial"/>
        </w:rPr>
        <w:t xml:space="preserve"> to the Consultant</w:t>
      </w:r>
      <w:r w:rsidR="00B921B7">
        <w:rPr>
          <w:rFonts w:ascii="Calibri" w:hAnsi="Calibri" w:cs="Arial"/>
        </w:rPr>
        <w:t>s</w:t>
      </w:r>
      <w:r w:rsidRPr="00412D01">
        <w:rPr>
          <w:rFonts w:ascii="Calibri" w:hAnsi="Calibri" w:cs="Arial"/>
        </w:rPr>
        <w:t xml:space="preserve"> in Public Health and the team</w:t>
      </w:r>
      <w:r w:rsidR="00B921B7">
        <w:rPr>
          <w:rFonts w:ascii="Calibri" w:hAnsi="Calibri" w:cs="Arial"/>
        </w:rPr>
        <w:t>s</w:t>
      </w:r>
      <w:r w:rsidRPr="00412D01">
        <w:rPr>
          <w:rFonts w:ascii="Calibri" w:hAnsi="Calibri" w:cs="Arial"/>
        </w:rPr>
        <w:t xml:space="preserve">, to ensure the smooth running of the department, including dealing with enquiries and any other activities required within the service. </w:t>
      </w:r>
    </w:p>
    <w:p w14:paraId="7329D87B" w14:textId="1A2C11B4" w:rsidR="004F1E5F" w:rsidRPr="00412D01" w:rsidRDefault="004F1E5F" w:rsidP="004F1E5F">
      <w:pPr>
        <w:pStyle w:val="ListParagraph"/>
        <w:numPr>
          <w:ilvl w:val="0"/>
          <w:numId w:val="32"/>
        </w:numPr>
        <w:rPr>
          <w:rFonts w:ascii="Calibri" w:hAnsi="Calibri" w:cs="Arial"/>
        </w:rPr>
      </w:pPr>
      <w:r w:rsidRPr="00412D01">
        <w:rPr>
          <w:rFonts w:ascii="Calibri" w:hAnsi="Calibri" w:cs="Arial"/>
          <w:b/>
          <w:bCs/>
        </w:rPr>
        <w:t>Work in partnership</w:t>
      </w:r>
      <w:r w:rsidRPr="00412D01">
        <w:rPr>
          <w:rFonts w:ascii="Calibri" w:hAnsi="Calibri" w:cs="Arial"/>
        </w:rPr>
        <w:t xml:space="preserve"> with other officers within Public Health, other Wandsworth</w:t>
      </w:r>
      <w:r w:rsidR="008C6A73" w:rsidRPr="00412D01">
        <w:rPr>
          <w:rFonts w:ascii="Calibri" w:hAnsi="Calibri" w:cs="Arial"/>
        </w:rPr>
        <w:t xml:space="preserve"> and Richmond</w:t>
      </w:r>
      <w:r w:rsidRPr="00412D01">
        <w:rPr>
          <w:rFonts w:ascii="Calibri" w:hAnsi="Calibri" w:cs="Arial"/>
        </w:rPr>
        <w:t xml:space="preserve"> services and outside organisations as required. </w:t>
      </w:r>
    </w:p>
    <w:p w14:paraId="2762EA69" w14:textId="27AFEAA7" w:rsidR="004F1E5F" w:rsidRPr="00412D01" w:rsidRDefault="004F1E5F" w:rsidP="004F1E5F">
      <w:pPr>
        <w:pStyle w:val="ListParagraph"/>
        <w:numPr>
          <w:ilvl w:val="0"/>
          <w:numId w:val="32"/>
        </w:numPr>
        <w:rPr>
          <w:rFonts w:ascii="Calibri" w:hAnsi="Calibri" w:cs="Arial"/>
        </w:rPr>
      </w:pPr>
      <w:r w:rsidRPr="00412D01">
        <w:rPr>
          <w:rFonts w:ascii="Calibri" w:hAnsi="Calibri" w:cs="Arial"/>
          <w:b/>
          <w:bCs/>
        </w:rPr>
        <w:t>Arrange high level meetings</w:t>
      </w:r>
      <w:r w:rsidRPr="00412D01">
        <w:rPr>
          <w:rFonts w:ascii="Calibri" w:hAnsi="Calibri" w:cs="Arial"/>
        </w:rPr>
        <w:t xml:space="preserve"> including cross-borough/agency meetings, including booking venues etc.</w:t>
      </w:r>
    </w:p>
    <w:p w14:paraId="18C77E36" w14:textId="77777777" w:rsidR="004F1E5F" w:rsidRPr="00412D01" w:rsidRDefault="004F1E5F" w:rsidP="004F1E5F">
      <w:pPr>
        <w:pStyle w:val="ListParagraph"/>
        <w:numPr>
          <w:ilvl w:val="0"/>
          <w:numId w:val="32"/>
        </w:numPr>
        <w:rPr>
          <w:rFonts w:ascii="Calibri" w:hAnsi="Calibri" w:cs="Arial"/>
        </w:rPr>
      </w:pPr>
      <w:r w:rsidRPr="00412D01">
        <w:rPr>
          <w:rFonts w:ascii="Calibri" w:hAnsi="Calibri" w:cs="Arial"/>
          <w:b/>
          <w:bCs/>
        </w:rPr>
        <w:t>Deal with urgent diary issues</w:t>
      </w:r>
      <w:r w:rsidRPr="00412D01">
        <w:rPr>
          <w:rFonts w:ascii="Calibri" w:hAnsi="Calibri" w:cs="Arial"/>
        </w:rPr>
        <w:t xml:space="preserve"> for the Consultant in Public Health and provide initial response in their specialist areas.</w:t>
      </w:r>
    </w:p>
    <w:p w14:paraId="38419CB5" w14:textId="32FE29B0" w:rsidR="00343CED" w:rsidRPr="00412D01" w:rsidRDefault="004F1E5F" w:rsidP="004F1E5F">
      <w:pPr>
        <w:pStyle w:val="ListParagraph"/>
        <w:numPr>
          <w:ilvl w:val="0"/>
          <w:numId w:val="32"/>
        </w:numPr>
        <w:rPr>
          <w:rFonts w:ascii="Calibri" w:hAnsi="Calibri" w:cs="Arial"/>
        </w:rPr>
      </w:pPr>
      <w:r w:rsidRPr="00412D01">
        <w:rPr>
          <w:rFonts w:ascii="Calibri" w:hAnsi="Calibri" w:cs="Arial"/>
          <w:b/>
        </w:rPr>
        <w:t xml:space="preserve">Provide cover for the Director of Public Health’s </w:t>
      </w:r>
      <w:r w:rsidR="00AE6981" w:rsidRPr="00412D01">
        <w:rPr>
          <w:rFonts w:ascii="Calibri" w:hAnsi="Calibri" w:cs="Arial"/>
          <w:b/>
        </w:rPr>
        <w:t>a</w:t>
      </w:r>
      <w:r w:rsidRPr="00412D01">
        <w:rPr>
          <w:rFonts w:ascii="Calibri" w:hAnsi="Calibri" w:cs="Arial"/>
          <w:b/>
        </w:rPr>
        <w:t>ssistant</w:t>
      </w:r>
      <w:r w:rsidRPr="00412D01">
        <w:rPr>
          <w:rFonts w:ascii="Calibri" w:hAnsi="Calibri" w:cs="Arial"/>
        </w:rPr>
        <w:t xml:space="preserve"> when absent, including telephone and other cover as required.</w:t>
      </w:r>
    </w:p>
    <w:p w14:paraId="6262C6AE" w14:textId="19DE6008" w:rsidR="009F2298" w:rsidRPr="00412D01" w:rsidRDefault="009F2298" w:rsidP="004F1E5F">
      <w:pPr>
        <w:pStyle w:val="ListParagraph"/>
        <w:numPr>
          <w:ilvl w:val="0"/>
          <w:numId w:val="32"/>
        </w:numPr>
        <w:rPr>
          <w:rFonts w:ascii="Calibri" w:hAnsi="Calibri" w:cs="Arial"/>
        </w:rPr>
      </w:pPr>
      <w:r w:rsidRPr="00412D01">
        <w:rPr>
          <w:rFonts w:ascii="Calibri" w:hAnsi="Calibri" w:cs="Arial"/>
          <w:bCs/>
        </w:rPr>
        <w:t>Support the</w:t>
      </w:r>
      <w:r w:rsidRPr="00412D01">
        <w:rPr>
          <w:rFonts w:ascii="Calibri" w:hAnsi="Calibri" w:cs="Arial"/>
          <w:b/>
        </w:rPr>
        <w:t xml:space="preserve"> delivery and development of key public health projects</w:t>
      </w:r>
      <w:r w:rsidR="00F03C58" w:rsidRPr="00412D01">
        <w:rPr>
          <w:rFonts w:ascii="Calibri" w:hAnsi="Calibri" w:cs="Arial"/>
          <w:bCs/>
        </w:rPr>
        <w:t>.</w:t>
      </w:r>
    </w:p>
    <w:p w14:paraId="4825A358" w14:textId="77777777" w:rsidR="0015656E" w:rsidRPr="00412D01" w:rsidRDefault="0015656E" w:rsidP="00BB4DD8">
      <w:pPr>
        <w:rPr>
          <w:rFonts w:ascii="Calibri" w:hAnsi="Calibri" w:cs="Arial"/>
          <w:b/>
          <w:bCs/>
        </w:rPr>
      </w:pPr>
    </w:p>
    <w:p w14:paraId="66F84DC5" w14:textId="77777777" w:rsidR="00BB4DD8" w:rsidRPr="00412D01" w:rsidRDefault="00BB4DD8" w:rsidP="00BB4DD8">
      <w:pPr>
        <w:rPr>
          <w:rFonts w:ascii="Calibri" w:hAnsi="Calibri" w:cs="Arial"/>
          <w:b/>
          <w:bCs/>
        </w:rPr>
      </w:pPr>
      <w:r w:rsidRPr="00412D01">
        <w:rPr>
          <w:rFonts w:ascii="Calibri" w:hAnsi="Calibri" w:cs="Arial"/>
          <w:b/>
          <w:bCs/>
        </w:rPr>
        <w:t>Generic Duties and Responsibilities</w:t>
      </w:r>
    </w:p>
    <w:p w14:paraId="5ECC607F" w14:textId="77777777" w:rsidR="00BB4DD8" w:rsidRPr="00412D01" w:rsidRDefault="00BB4DD8" w:rsidP="00C22178">
      <w:pPr>
        <w:ind w:left="360"/>
        <w:rPr>
          <w:rFonts w:ascii="Calibri" w:hAnsi="Calibri" w:cs="Arial"/>
        </w:rPr>
      </w:pPr>
    </w:p>
    <w:p w14:paraId="619ED17C" w14:textId="77777777" w:rsidR="00CD0D02" w:rsidRPr="00412D01" w:rsidRDefault="00CD0D02" w:rsidP="00C22178">
      <w:pPr>
        <w:numPr>
          <w:ilvl w:val="0"/>
          <w:numId w:val="28"/>
        </w:numPr>
        <w:ind w:left="360"/>
        <w:rPr>
          <w:rFonts w:ascii="Calibri" w:hAnsi="Calibri" w:cs="Arial"/>
        </w:rPr>
      </w:pPr>
      <w:r w:rsidRPr="00412D01">
        <w:rPr>
          <w:rFonts w:ascii="Calibri" w:hAnsi="Calibri" w:cs="Arial"/>
        </w:rPr>
        <w:t xml:space="preserve">To contribute to the continuous improvement of the </w:t>
      </w:r>
      <w:r w:rsidR="000621A9" w:rsidRPr="00412D01">
        <w:rPr>
          <w:rFonts w:ascii="Calibri" w:hAnsi="Calibri" w:cs="Arial"/>
        </w:rPr>
        <w:t xml:space="preserve">services of the </w:t>
      </w:r>
      <w:r w:rsidRPr="00412D01">
        <w:rPr>
          <w:rFonts w:ascii="Calibri" w:hAnsi="Calibri" w:cs="Arial"/>
        </w:rPr>
        <w:t>Boroughs of Wandsworth and Richmond</w:t>
      </w:r>
      <w:r w:rsidR="00B34715" w:rsidRPr="00412D01">
        <w:rPr>
          <w:rFonts w:ascii="Calibri" w:hAnsi="Calibri" w:cs="Arial"/>
        </w:rPr>
        <w:t xml:space="preserve">. </w:t>
      </w:r>
    </w:p>
    <w:p w14:paraId="24D76AB9" w14:textId="77777777" w:rsidR="006345A2" w:rsidRPr="00412D01" w:rsidRDefault="006345A2" w:rsidP="006345A2">
      <w:pPr>
        <w:ind w:left="360"/>
        <w:rPr>
          <w:rFonts w:ascii="Calibri" w:hAnsi="Calibri" w:cs="Arial"/>
        </w:rPr>
      </w:pPr>
    </w:p>
    <w:p w14:paraId="77260B87" w14:textId="4C1BE5F8" w:rsidR="00591F9B" w:rsidRPr="00412D01" w:rsidRDefault="00C62BA2" w:rsidP="00591F9B">
      <w:pPr>
        <w:numPr>
          <w:ilvl w:val="0"/>
          <w:numId w:val="28"/>
        </w:numPr>
        <w:ind w:left="360"/>
        <w:rPr>
          <w:rFonts w:ascii="Calibri" w:hAnsi="Calibri" w:cs="Arial"/>
        </w:rPr>
      </w:pPr>
      <w:r w:rsidRPr="00412D01">
        <w:rPr>
          <w:rFonts w:ascii="Calibri" w:hAnsi="Calibri" w:cs="Arial"/>
        </w:rPr>
        <w:t xml:space="preserve">To comply </w:t>
      </w:r>
      <w:r w:rsidR="00B11F16" w:rsidRPr="00412D01">
        <w:rPr>
          <w:rFonts w:ascii="Calibri" w:hAnsi="Calibri" w:cs="Arial"/>
        </w:rPr>
        <w:t>with relevant</w:t>
      </w:r>
      <w:r w:rsidRPr="00412D01">
        <w:rPr>
          <w:rFonts w:ascii="Calibri" w:hAnsi="Calibri" w:cs="Arial"/>
        </w:rPr>
        <w:t xml:space="preserve"> Codes of Practice, including the Code of Conduct</w:t>
      </w:r>
      <w:r w:rsidR="008C6A73" w:rsidRPr="00412D01">
        <w:rPr>
          <w:rFonts w:ascii="Calibri" w:hAnsi="Calibri" w:cs="Arial"/>
        </w:rPr>
        <w:t>,</w:t>
      </w:r>
      <w:r w:rsidRPr="00412D01">
        <w:rPr>
          <w:rFonts w:ascii="Calibri" w:hAnsi="Calibri" w:cs="Arial"/>
        </w:rPr>
        <w:t xml:space="preserve"> and policies concerning data protection and health and safety.</w:t>
      </w:r>
    </w:p>
    <w:p w14:paraId="09952F76" w14:textId="77777777" w:rsidR="00591F9B" w:rsidRPr="00412D01" w:rsidRDefault="00591F9B" w:rsidP="00915B47">
      <w:pPr>
        <w:ind w:left="360"/>
        <w:rPr>
          <w:rFonts w:ascii="Calibri" w:hAnsi="Calibri" w:cs="Arial"/>
        </w:rPr>
      </w:pPr>
    </w:p>
    <w:p w14:paraId="3B4A6742" w14:textId="77777777" w:rsidR="00591F9B" w:rsidRPr="00412D01" w:rsidRDefault="00591F9B" w:rsidP="00591F9B">
      <w:pPr>
        <w:numPr>
          <w:ilvl w:val="0"/>
          <w:numId w:val="28"/>
        </w:numPr>
        <w:ind w:left="360"/>
        <w:rPr>
          <w:rFonts w:ascii="Calibri" w:hAnsi="Calibri" w:cs="Arial"/>
        </w:rPr>
      </w:pPr>
      <w:r w:rsidRPr="00412D01">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30681AF5" w14:textId="77777777" w:rsidR="00C62BA2" w:rsidRPr="00412D01" w:rsidRDefault="00C62BA2" w:rsidP="00C62BA2">
      <w:pPr>
        <w:rPr>
          <w:rFonts w:ascii="Calibri" w:hAnsi="Calibri" w:cs="Arial"/>
        </w:rPr>
      </w:pPr>
    </w:p>
    <w:p w14:paraId="24DEE386" w14:textId="77777777" w:rsidR="00C62BA2" w:rsidRPr="00412D01" w:rsidRDefault="00C62BA2" w:rsidP="00C62BA2">
      <w:pPr>
        <w:numPr>
          <w:ilvl w:val="0"/>
          <w:numId w:val="28"/>
        </w:numPr>
        <w:ind w:left="360"/>
        <w:rPr>
          <w:rFonts w:ascii="Calibri" w:hAnsi="Calibri" w:cs="Arial"/>
        </w:rPr>
      </w:pPr>
      <w:r w:rsidRPr="00412D01">
        <w:rPr>
          <w:rFonts w:ascii="Calibri" w:hAnsi="Calibri" w:cs="Arial"/>
        </w:rPr>
        <w:t>To promote equality, diversity, and inclusion, maintaining an awareness of the equality and diversity protocol/policy and work</w:t>
      </w:r>
      <w:r w:rsidR="000621A9" w:rsidRPr="00412D01">
        <w:rPr>
          <w:rFonts w:ascii="Calibri" w:hAnsi="Calibri" w:cs="Arial"/>
        </w:rPr>
        <w:t>ing</w:t>
      </w:r>
      <w:r w:rsidRPr="00412D01">
        <w:rPr>
          <w:rFonts w:ascii="Calibri" w:hAnsi="Calibri" w:cs="Arial"/>
        </w:rPr>
        <w:t xml:space="preserve"> to create and maintain a safe, supportive and welcoming environment where all people are treated with dignity and their identity and culture are valued and respected.</w:t>
      </w:r>
    </w:p>
    <w:p w14:paraId="15CB6034" w14:textId="77777777" w:rsidR="00C62BA2" w:rsidRPr="00412D01" w:rsidRDefault="00C62BA2" w:rsidP="00C62BA2">
      <w:pPr>
        <w:ind w:left="360"/>
        <w:rPr>
          <w:rFonts w:ascii="Calibri" w:hAnsi="Calibri" w:cs="Arial"/>
        </w:rPr>
      </w:pPr>
    </w:p>
    <w:p w14:paraId="36365A2C" w14:textId="77777777" w:rsidR="00C62BA2" w:rsidRPr="00412D01" w:rsidRDefault="00C62BA2" w:rsidP="00C62BA2">
      <w:pPr>
        <w:numPr>
          <w:ilvl w:val="0"/>
          <w:numId w:val="28"/>
        </w:numPr>
        <w:ind w:left="360"/>
        <w:rPr>
          <w:rFonts w:ascii="Calibri" w:hAnsi="Calibri" w:cs="Arial"/>
        </w:rPr>
      </w:pPr>
      <w:r w:rsidRPr="00412D01">
        <w:rPr>
          <w:rFonts w:ascii="Calibri" w:hAnsi="Calibri" w:cs="Arial"/>
        </w:rPr>
        <w:t xml:space="preserve">To understand </w:t>
      </w:r>
      <w:r w:rsidR="00B34715" w:rsidRPr="00412D01">
        <w:rPr>
          <w:rFonts w:ascii="Calibri" w:hAnsi="Calibri" w:cs="Arial"/>
        </w:rPr>
        <w:t>both Councils</w:t>
      </w:r>
      <w:r w:rsidR="000621A9" w:rsidRPr="00412D01">
        <w:rPr>
          <w:rFonts w:ascii="Calibri" w:hAnsi="Calibri" w:cs="Arial"/>
        </w:rPr>
        <w:t>’</w:t>
      </w:r>
      <w:r w:rsidR="00B34715" w:rsidRPr="00412D01">
        <w:rPr>
          <w:rFonts w:ascii="Calibri" w:hAnsi="Calibri" w:cs="Arial"/>
        </w:rPr>
        <w:t xml:space="preserve"> </w:t>
      </w:r>
      <w:r w:rsidRPr="00412D01">
        <w:rPr>
          <w:rFonts w:ascii="Calibri" w:hAnsi="Calibri" w:cs="Arial"/>
        </w:rPr>
        <w:t xml:space="preserve">duties and responsibilities </w:t>
      </w:r>
      <w:r w:rsidR="00B34715" w:rsidRPr="00412D01">
        <w:rPr>
          <w:rFonts w:ascii="Calibri" w:hAnsi="Calibri" w:cs="Arial"/>
        </w:rPr>
        <w:t xml:space="preserve">for safeguarding children, young people and adults as they apply </w:t>
      </w:r>
      <w:r w:rsidRPr="00412D01">
        <w:rPr>
          <w:rFonts w:ascii="Calibri" w:hAnsi="Calibri" w:cs="Arial"/>
        </w:rPr>
        <w:t xml:space="preserve">to </w:t>
      </w:r>
      <w:r w:rsidR="000621A9" w:rsidRPr="00412D01">
        <w:rPr>
          <w:rFonts w:ascii="Calibri" w:hAnsi="Calibri" w:cs="Arial"/>
        </w:rPr>
        <w:t xml:space="preserve">the </w:t>
      </w:r>
      <w:r w:rsidRPr="00412D01">
        <w:rPr>
          <w:rFonts w:ascii="Calibri" w:hAnsi="Calibri" w:cs="Arial"/>
        </w:rPr>
        <w:t xml:space="preserve">role within the council.  </w:t>
      </w:r>
    </w:p>
    <w:p w14:paraId="5E2E1510" w14:textId="77777777" w:rsidR="00C62BA2" w:rsidRPr="00412D01" w:rsidRDefault="00C62BA2" w:rsidP="00C62BA2">
      <w:pPr>
        <w:shd w:val="clear" w:color="auto" w:fill="FFFFFF"/>
        <w:rPr>
          <w:rFonts w:ascii="Calibri" w:hAnsi="Calibri" w:cs="Arial"/>
          <w:color w:val="000000"/>
        </w:rPr>
      </w:pPr>
    </w:p>
    <w:p w14:paraId="28EAE0CE" w14:textId="77777777" w:rsidR="00C62BA2" w:rsidRPr="00412D01" w:rsidRDefault="00C62BA2" w:rsidP="00C62BA2">
      <w:pPr>
        <w:numPr>
          <w:ilvl w:val="0"/>
          <w:numId w:val="28"/>
        </w:numPr>
        <w:shd w:val="clear" w:color="auto" w:fill="FFFFFF"/>
        <w:ind w:left="360"/>
        <w:rPr>
          <w:rFonts w:ascii="Calibri" w:hAnsi="Calibri" w:cs="Arial"/>
          <w:color w:val="000000"/>
        </w:rPr>
      </w:pPr>
      <w:r w:rsidRPr="00412D01">
        <w:rPr>
          <w:rFonts w:ascii="Calibri" w:hAnsi="Calibri" w:cs="Arial"/>
        </w:rPr>
        <w:t xml:space="preserve">The </w:t>
      </w:r>
      <w:r w:rsidR="00E05806" w:rsidRPr="00412D01">
        <w:rPr>
          <w:rFonts w:ascii="Calibri" w:hAnsi="Calibri" w:cs="Arial"/>
        </w:rPr>
        <w:t>Shared S</w:t>
      </w:r>
      <w:r w:rsidRPr="00412D01">
        <w:rPr>
          <w:rFonts w:ascii="Calibri" w:hAnsi="Calibri" w:cs="Arial"/>
        </w:rPr>
        <w:t xml:space="preserve">taffing </w:t>
      </w:r>
      <w:r w:rsidR="00E05806" w:rsidRPr="00412D01">
        <w:rPr>
          <w:rFonts w:ascii="Calibri" w:hAnsi="Calibri" w:cs="Arial"/>
        </w:rPr>
        <w:t xml:space="preserve">Arrangement </w:t>
      </w:r>
      <w:r w:rsidRPr="00412D01">
        <w:rPr>
          <w:rFonts w:ascii="Calibri" w:hAnsi="Calibri" w:cs="Arial"/>
        </w:rPr>
        <w:t>will keep its structures under continual review and as a result the post holder should expect t</w:t>
      </w:r>
      <w:r w:rsidRPr="00412D01">
        <w:rPr>
          <w:rFonts w:ascii="Calibri" w:hAnsi="Calibri" w:cs="Arial"/>
          <w:color w:val="000000"/>
        </w:rPr>
        <w:t>o carry out any other reasonable duties within the overall function, commensurate with the level of the post.</w:t>
      </w:r>
    </w:p>
    <w:p w14:paraId="55BEF815" w14:textId="77777777" w:rsidR="006A1E18" w:rsidRPr="00412D01" w:rsidRDefault="00D852F2" w:rsidP="006A1E18">
      <w:pPr>
        <w:pStyle w:val="NormalWeb"/>
        <w:rPr>
          <w:rFonts w:ascii="Calibri" w:hAnsi="Calibri"/>
          <w:b/>
        </w:rPr>
      </w:pPr>
      <w:r w:rsidRPr="00412D01">
        <w:rPr>
          <w:rFonts w:ascii="Calibri" w:hAnsi="Calibri"/>
          <w:b/>
        </w:rPr>
        <w:t>Additional Infor</w:t>
      </w:r>
      <w:r w:rsidR="00BB4DD8" w:rsidRPr="00412D01">
        <w:rPr>
          <w:rFonts w:ascii="Calibri" w:hAnsi="Calibri"/>
          <w:b/>
        </w:rPr>
        <w:t>mation</w:t>
      </w:r>
      <w:r w:rsidR="006A1E18" w:rsidRPr="00412D01">
        <w:rPr>
          <w:rFonts w:ascii="Calibri" w:hAnsi="Calibri"/>
          <w:b/>
        </w:rPr>
        <w:t xml:space="preserve"> </w:t>
      </w:r>
    </w:p>
    <w:p w14:paraId="72913012" w14:textId="762556C5" w:rsidR="00F70183" w:rsidRPr="00412D01" w:rsidRDefault="00404237" w:rsidP="004311A5">
      <w:pPr>
        <w:numPr>
          <w:ilvl w:val="0"/>
          <w:numId w:val="28"/>
        </w:numPr>
        <w:shd w:val="clear" w:color="auto" w:fill="FFFFFF"/>
        <w:rPr>
          <w:rFonts w:ascii="Calibri" w:hAnsi="Calibri" w:cs="Arial"/>
        </w:rPr>
      </w:pPr>
      <w:r w:rsidRPr="00412D01">
        <w:rPr>
          <w:rFonts w:ascii="Calibri" w:hAnsi="Calibri" w:cs="Arial"/>
        </w:rPr>
        <w:t>The post holder</w:t>
      </w:r>
      <w:r w:rsidR="000B5F72" w:rsidRPr="00412D01">
        <w:rPr>
          <w:rFonts w:ascii="Calibri" w:hAnsi="Calibri" w:cs="Arial"/>
        </w:rPr>
        <w:t xml:space="preserve"> will have the opportunity to combine home and on-site working as the </w:t>
      </w:r>
      <w:r w:rsidR="00F70183" w:rsidRPr="00412D01">
        <w:rPr>
          <w:rFonts w:ascii="Calibri" w:hAnsi="Calibri" w:cs="Arial"/>
        </w:rPr>
        <w:t>S</w:t>
      </w:r>
      <w:r w:rsidR="00C5402F" w:rsidRPr="00412D01">
        <w:rPr>
          <w:rFonts w:ascii="Calibri" w:hAnsi="Calibri" w:cs="Arial"/>
        </w:rPr>
        <w:t xml:space="preserve">hared </w:t>
      </w:r>
      <w:r w:rsidR="00F70183" w:rsidRPr="00412D01">
        <w:rPr>
          <w:rFonts w:ascii="Calibri" w:hAnsi="Calibri" w:cs="Arial"/>
        </w:rPr>
        <w:t>S</w:t>
      </w:r>
      <w:r w:rsidR="00C5402F" w:rsidRPr="00412D01">
        <w:rPr>
          <w:rFonts w:ascii="Calibri" w:hAnsi="Calibri" w:cs="Arial"/>
        </w:rPr>
        <w:t xml:space="preserve">taffing </w:t>
      </w:r>
      <w:r w:rsidR="00F70183" w:rsidRPr="00412D01">
        <w:rPr>
          <w:rFonts w:ascii="Calibri" w:hAnsi="Calibri" w:cs="Arial"/>
        </w:rPr>
        <w:t>A</w:t>
      </w:r>
      <w:r w:rsidR="00C5402F" w:rsidRPr="00412D01">
        <w:rPr>
          <w:rFonts w:ascii="Calibri" w:hAnsi="Calibri" w:cs="Arial"/>
        </w:rPr>
        <w:t xml:space="preserve">rrangement </w:t>
      </w:r>
      <w:r w:rsidR="000B5F72" w:rsidRPr="00412D01">
        <w:rPr>
          <w:rFonts w:ascii="Calibri" w:hAnsi="Calibri" w:cs="Arial"/>
        </w:rPr>
        <w:t>moves</w:t>
      </w:r>
      <w:r w:rsidR="00C5402F" w:rsidRPr="00412D01">
        <w:rPr>
          <w:rFonts w:ascii="Calibri" w:hAnsi="Calibri" w:cs="Arial"/>
        </w:rPr>
        <w:t xml:space="preserve"> towards agile working</w:t>
      </w:r>
      <w:r w:rsidR="000B5F72" w:rsidRPr="00412D01">
        <w:rPr>
          <w:rFonts w:ascii="Calibri" w:hAnsi="Calibri" w:cs="Arial"/>
        </w:rPr>
        <w:t>.</w:t>
      </w:r>
    </w:p>
    <w:p w14:paraId="1A400EC7" w14:textId="2FD27827" w:rsidR="004311A5" w:rsidRPr="00412D01" w:rsidRDefault="00404237" w:rsidP="004311A5">
      <w:pPr>
        <w:numPr>
          <w:ilvl w:val="0"/>
          <w:numId w:val="28"/>
        </w:numPr>
        <w:shd w:val="clear" w:color="auto" w:fill="FFFFFF"/>
        <w:rPr>
          <w:rFonts w:ascii="Calibri" w:hAnsi="Calibri" w:cs="Arial"/>
        </w:rPr>
      </w:pPr>
      <w:r w:rsidRPr="00412D01">
        <w:rPr>
          <w:rFonts w:ascii="Calibri" w:hAnsi="Calibri" w:cs="Arial"/>
        </w:rPr>
        <w:t>When on-site t</w:t>
      </w:r>
      <w:r w:rsidR="008E1FFB" w:rsidRPr="00412D01">
        <w:rPr>
          <w:rFonts w:ascii="Calibri" w:hAnsi="Calibri" w:cs="Arial"/>
        </w:rPr>
        <w:t>he p</w:t>
      </w:r>
      <w:r w:rsidR="004311A5" w:rsidRPr="00412D01">
        <w:rPr>
          <w:rFonts w:ascii="Calibri" w:hAnsi="Calibri" w:cs="Arial"/>
        </w:rPr>
        <w:t>ost holder will be expected to work flexibly across two locations (Wandsworth Town Hall and Richmond Civic Centre).</w:t>
      </w:r>
    </w:p>
    <w:p w14:paraId="261A96C7" w14:textId="02672E2E" w:rsidR="00B53894" w:rsidRPr="00412D01" w:rsidRDefault="0026064E" w:rsidP="00B53894">
      <w:pPr>
        <w:rPr>
          <w:rFonts w:ascii="Calibri" w:hAnsi="Calibri" w:cs="Arial"/>
          <w:b/>
        </w:rPr>
      </w:pPr>
      <w:r w:rsidRPr="00412D01">
        <w:rPr>
          <w:rFonts w:ascii="Calibri" w:hAnsi="Calibri" w:cs="Arial"/>
          <w:b/>
        </w:rPr>
        <w:t>T</w:t>
      </w:r>
      <w:r w:rsidR="00B53894" w:rsidRPr="00412D01">
        <w:rPr>
          <w:rFonts w:ascii="Calibri" w:hAnsi="Calibri" w:cs="Arial"/>
          <w:b/>
        </w:rPr>
        <w:t>eam structure</w:t>
      </w:r>
    </w:p>
    <w:p w14:paraId="6517196C" w14:textId="77777777" w:rsidR="0026064E" w:rsidRPr="00412D01" w:rsidRDefault="0026064E" w:rsidP="0026064E">
      <w:pPr>
        <w:autoSpaceDE w:val="0"/>
        <w:autoSpaceDN w:val="0"/>
        <w:adjustRightInd w:val="0"/>
        <w:rPr>
          <w:rFonts w:ascii="Calibri" w:hAnsi="Calibri" w:cs="Arial"/>
          <w:bCs/>
          <w:color w:val="000000"/>
        </w:rPr>
      </w:pPr>
    </w:p>
    <w:p w14:paraId="423728DD" w14:textId="77777777" w:rsidR="00E50C1A" w:rsidRPr="00412D01" w:rsidRDefault="00E50C1A" w:rsidP="0026064E">
      <w:pPr>
        <w:autoSpaceDE w:val="0"/>
        <w:autoSpaceDN w:val="0"/>
        <w:adjustRightInd w:val="0"/>
        <w:rPr>
          <w:rFonts w:ascii="Calibri" w:hAnsi="Calibri" w:cs="Arial"/>
          <w:bCs/>
          <w:color w:val="000000"/>
        </w:rPr>
      </w:pPr>
      <w:r w:rsidRPr="00412D01">
        <w:rPr>
          <w:noProof/>
        </w:rPr>
        <w:drawing>
          <wp:inline distT="0" distB="0" distL="0" distR="0" wp14:anchorId="5B69C9A1" wp14:editId="046911EA">
            <wp:extent cx="5428653" cy="395248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434" t="32497" r="18734" b="10739"/>
                    <a:stretch/>
                  </pic:blipFill>
                  <pic:spPr bwMode="auto">
                    <a:xfrm>
                      <a:off x="0" y="0"/>
                      <a:ext cx="5429250" cy="3952917"/>
                    </a:xfrm>
                    <a:prstGeom prst="rect">
                      <a:avLst/>
                    </a:prstGeom>
                    <a:ln>
                      <a:noFill/>
                    </a:ln>
                    <a:extLst>
                      <a:ext uri="{53640926-AAD7-44D8-BBD7-CCE9431645EC}">
                        <a14:shadowObscured xmlns:a14="http://schemas.microsoft.com/office/drawing/2010/main"/>
                      </a:ext>
                    </a:extLst>
                  </pic:spPr>
                </pic:pic>
              </a:graphicData>
            </a:graphic>
          </wp:inline>
        </w:drawing>
      </w:r>
    </w:p>
    <w:p w14:paraId="5B17C10C" w14:textId="28B06DEA" w:rsidR="00B53894" w:rsidRPr="003E668B" w:rsidRDefault="006A1E18" w:rsidP="003E668B">
      <w:pPr>
        <w:autoSpaceDE w:val="0"/>
        <w:autoSpaceDN w:val="0"/>
        <w:adjustRightInd w:val="0"/>
        <w:rPr>
          <w:rFonts w:ascii="Calibri" w:hAnsi="Calibri" w:cs="Arial"/>
          <w:b/>
          <w:bCs/>
          <w:color w:val="000000"/>
        </w:rPr>
      </w:pPr>
      <w:r w:rsidRPr="00412D01">
        <w:rPr>
          <w:rFonts w:ascii="Calibri" w:hAnsi="Calibri" w:cs="Arial"/>
          <w:b/>
          <w:bCs/>
          <w:color w:val="000000"/>
        </w:rPr>
        <w:br w:type="page"/>
      </w:r>
      <w:r w:rsidR="00B3662C" w:rsidRPr="00412D01">
        <w:rPr>
          <w:rFonts w:ascii="Calibri" w:hAnsi="Calibri" w:cs="Arial"/>
          <w:b/>
          <w:bCs/>
          <w:color w:val="000000"/>
          <w:sz w:val="36"/>
          <w:szCs w:val="36"/>
        </w:rPr>
        <w:lastRenderedPageBreak/>
        <w:t>Person Specification</w:t>
      </w:r>
    </w:p>
    <w:p w14:paraId="3955C72C" w14:textId="77777777" w:rsidR="00B3662C" w:rsidRPr="00412D01"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412D01" w14:paraId="09F0F944" w14:textId="77777777" w:rsidTr="00397448">
        <w:trPr>
          <w:trHeight w:val="544"/>
        </w:trPr>
        <w:tc>
          <w:tcPr>
            <w:tcW w:w="4261" w:type="dxa"/>
            <w:shd w:val="clear" w:color="auto" w:fill="D9D9D9"/>
          </w:tcPr>
          <w:p w14:paraId="2AC6A659" w14:textId="77777777" w:rsidR="00B53894" w:rsidRPr="00412D01" w:rsidRDefault="00B53894" w:rsidP="00B3662C">
            <w:pPr>
              <w:autoSpaceDE w:val="0"/>
              <w:autoSpaceDN w:val="0"/>
              <w:adjustRightInd w:val="0"/>
              <w:contextualSpacing/>
              <w:rPr>
                <w:rFonts w:ascii="Calibri" w:hAnsi="Calibri" w:cs="Calibri"/>
                <w:b/>
                <w:bCs/>
              </w:rPr>
            </w:pPr>
            <w:r w:rsidRPr="00412D01">
              <w:rPr>
                <w:rFonts w:ascii="Calibri" w:hAnsi="Calibri" w:cs="Calibri"/>
                <w:b/>
                <w:bCs/>
              </w:rPr>
              <w:t xml:space="preserve"> Job Title: </w:t>
            </w:r>
          </w:p>
          <w:p w14:paraId="21E86320" w14:textId="77777777" w:rsidR="00806C12" w:rsidRPr="00412D01" w:rsidRDefault="00806C12" w:rsidP="00B3662C">
            <w:pPr>
              <w:autoSpaceDE w:val="0"/>
              <w:autoSpaceDN w:val="0"/>
              <w:adjustRightInd w:val="0"/>
              <w:contextualSpacing/>
              <w:rPr>
                <w:rFonts w:ascii="Calibri" w:hAnsi="Calibri" w:cs="Calibri"/>
                <w:bCs/>
              </w:rPr>
            </w:pPr>
            <w:bookmarkStart w:id="0" w:name="_Hlk21091842"/>
            <w:r w:rsidRPr="00412D01">
              <w:rPr>
                <w:rFonts w:ascii="Calibri" w:hAnsi="Calibri" w:cs="Calibri"/>
              </w:rPr>
              <w:t>Public Health Programmes Support Officer</w:t>
            </w:r>
            <w:bookmarkEnd w:id="0"/>
          </w:p>
        </w:tc>
        <w:tc>
          <w:tcPr>
            <w:tcW w:w="4494" w:type="dxa"/>
            <w:shd w:val="clear" w:color="auto" w:fill="D9D9D9"/>
          </w:tcPr>
          <w:p w14:paraId="6B2F7E57" w14:textId="77777777" w:rsidR="00B53894" w:rsidRPr="00412D01" w:rsidRDefault="00B53894" w:rsidP="00B3662C">
            <w:pPr>
              <w:autoSpaceDE w:val="0"/>
              <w:autoSpaceDN w:val="0"/>
              <w:adjustRightInd w:val="0"/>
              <w:contextualSpacing/>
              <w:rPr>
                <w:rFonts w:ascii="Calibri" w:hAnsi="Calibri" w:cs="Calibri"/>
                <w:bCs/>
              </w:rPr>
            </w:pPr>
            <w:r w:rsidRPr="00412D01">
              <w:rPr>
                <w:rFonts w:ascii="Calibri" w:hAnsi="Calibri" w:cs="Calibri"/>
                <w:b/>
                <w:bCs/>
              </w:rPr>
              <w:t>Grade</w:t>
            </w:r>
            <w:r w:rsidRPr="00412D01">
              <w:rPr>
                <w:rFonts w:ascii="Calibri" w:hAnsi="Calibri" w:cs="Calibri"/>
                <w:bCs/>
              </w:rPr>
              <w:t>:</w:t>
            </w:r>
            <w:r w:rsidR="00427CE9" w:rsidRPr="00412D01">
              <w:rPr>
                <w:rFonts w:ascii="Calibri" w:hAnsi="Calibri" w:cs="Calibri"/>
                <w:bCs/>
              </w:rPr>
              <w:t xml:space="preserve"> </w:t>
            </w:r>
          </w:p>
          <w:p w14:paraId="180EC6E5" w14:textId="77777777" w:rsidR="00806C12" w:rsidRPr="00412D01" w:rsidRDefault="00806C12" w:rsidP="00B3662C">
            <w:pPr>
              <w:autoSpaceDE w:val="0"/>
              <w:autoSpaceDN w:val="0"/>
              <w:adjustRightInd w:val="0"/>
              <w:rPr>
                <w:rFonts w:ascii="Calibri" w:hAnsi="Calibri" w:cs="Calibri"/>
                <w:bCs/>
              </w:rPr>
            </w:pPr>
            <w:r w:rsidRPr="00412D01">
              <w:rPr>
                <w:rFonts w:ascii="Calibri" w:hAnsi="Calibri" w:cs="Calibri"/>
                <w:bCs/>
              </w:rPr>
              <w:t>SO1</w:t>
            </w:r>
          </w:p>
        </w:tc>
      </w:tr>
      <w:tr w:rsidR="00B53894" w:rsidRPr="00412D01" w14:paraId="30499AF9" w14:textId="77777777" w:rsidTr="0049147F">
        <w:trPr>
          <w:trHeight w:val="493"/>
        </w:trPr>
        <w:tc>
          <w:tcPr>
            <w:tcW w:w="4261" w:type="dxa"/>
            <w:shd w:val="clear" w:color="auto" w:fill="D9D9D9"/>
          </w:tcPr>
          <w:p w14:paraId="7C975069" w14:textId="77777777" w:rsidR="00B53894" w:rsidRPr="00412D01" w:rsidRDefault="00B53894" w:rsidP="00B53894">
            <w:pPr>
              <w:autoSpaceDE w:val="0"/>
              <w:autoSpaceDN w:val="0"/>
              <w:adjustRightInd w:val="0"/>
              <w:contextualSpacing/>
              <w:rPr>
                <w:rFonts w:ascii="Calibri" w:hAnsi="Calibri" w:cs="Calibri"/>
                <w:b/>
                <w:bCs/>
              </w:rPr>
            </w:pPr>
            <w:r w:rsidRPr="00412D01">
              <w:rPr>
                <w:rFonts w:ascii="Calibri" w:hAnsi="Calibri" w:cs="Calibri"/>
                <w:b/>
                <w:bCs/>
              </w:rPr>
              <w:t xml:space="preserve">Section: </w:t>
            </w:r>
          </w:p>
          <w:p w14:paraId="53F4BA83" w14:textId="77777777" w:rsidR="00806C12" w:rsidRPr="00412D01" w:rsidRDefault="00806C12" w:rsidP="00B53894">
            <w:pPr>
              <w:autoSpaceDE w:val="0"/>
              <w:autoSpaceDN w:val="0"/>
              <w:adjustRightInd w:val="0"/>
              <w:contextualSpacing/>
              <w:rPr>
                <w:rFonts w:ascii="Calibri" w:hAnsi="Calibri" w:cs="Calibri"/>
                <w:b/>
                <w:bCs/>
              </w:rPr>
            </w:pPr>
            <w:r w:rsidRPr="00412D01">
              <w:rPr>
                <w:rFonts w:ascii="Calibri" w:hAnsi="Calibri" w:cs="Calibri"/>
                <w:bCs/>
              </w:rPr>
              <w:t>Public Health</w:t>
            </w:r>
          </w:p>
        </w:tc>
        <w:tc>
          <w:tcPr>
            <w:tcW w:w="4494" w:type="dxa"/>
            <w:shd w:val="clear" w:color="auto" w:fill="D9D9D9"/>
          </w:tcPr>
          <w:p w14:paraId="6EA422DB" w14:textId="77777777" w:rsidR="00B53894" w:rsidRPr="00412D01" w:rsidRDefault="00B53894" w:rsidP="00B53894">
            <w:pPr>
              <w:autoSpaceDE w:val="0"/>
              <w:autoSpaceDN w:val="0"/>
              <w:adjustRightInd w:val="0"/>
              <w:contextualSpacing/>
              <w:rPr>
                <w:rFonts w:ascii="Calibri" w:hAnsi="Calibri" w:cs="Calibri"/>
                <w:bCs/>
              </w:rPr>
            </w:pPr>
            <w:r w:rsidRPr="00412D01">
              <w:rPr>
                <w:rFonts w:ascii="Calibri" w:hAnsi="Calibri" w:cs="Calibri"/>
                <w:b/>
                <w:bCs/>
              </w:rPr>
              <w:t>D</w:t>
            </w:r>
            <w:r w:rsidR="00970B89" w:rsidRPr="00412D01">
              <w:rPr>
                <w:rFonts w:ascii="Calibri" w:hAnsi="Calibri" w:cs="Calibri"/>
                <w:b/>
                <w:bCs/>
              </w:rPr>
              <w:t>irectorate</w:t>
            </w:r>
            <w:r w:rsidRPr="00412D01">
              <w:rPr>
                <w:rFonts w:ascii="Calibri" w:hAnsi="Calibri" w:cs="Calibri"/>
                <w:b/>
                <w:bCs/>
              </w:rPr>
              <w:t>:</w:t>
            </w:r>
            <w:r w:rsidRPr="00412D01">
              <w:rPr>
                <w:rFonts w:ascii="Calibri" w:hAnsi="Calibri" w:cs="Calibri"/>
                <w:bCs/>
              </w:rPr>
              <w:t xml:space="preserve"> </w:t>
            </w:r>
          </w:p>
          <w:p w14:paraId="29DA21A6" w14:textId="77777777" w:rsidR="00806C12" w:rsidRPr="00412D01" w:rsidRDefault="00806C12" w:rsidP="00B53894">
            <w:pPr>
              <w:autoSpaceDE w:val="0"/>
              <w:autoSpaceDN w:val="0"/>
              <w:adjustRightInd w:val="0"/>
              <w:contextualSpacing/>
              <w:rPr>
                <w:rFonts w:ascii="Calibri" w:hAnsi="Calibri" w:cs="Calibri"/>
                <w:bCs/>
              </w:rPr>
            </w:pPr>
            <w:r w:rsidRPr="00412D01">
              <w:rPr>
                <w:rFonts w:ascii="Calibri" w:hAnsi="Calibri" w:cs="Calibri"/>
                <w:bCs/>
              </w:rPr>
              <w:t>Adult Social Care and Public Health</w:t>
            </w:r>
          </w:p>
        </w:tc>
      </w:tr>
      <w:tr w:rsidR="00B53894" w:rsidRPr="00412D01" w14:paraId="3E0D6970" w14:textId="77777777" w:rsidTr="0049147F">
        <w:trPr>
          <w:trHeight w:val="543"/>
        </w:trPr>
        <w:tc>
          <w:tcPr>
            <w:tcW w:w="4261" w:type="dxa"/>
            <w:shd w:val="clear" w:color="auto" w:fill="D9D9D9"/>
          </w:tcPr>
          <w:p w14:paraId="12CB08BE" w14:textId="77777777" w:rsidR="00B53894" w:rsidRPr="00412D01" w:rsidRDefault="00B53894" w:rsidP="00B53894">
            <w:pPr>
              <w:autoSpaceDE w:val="0"/>
              <w:autoSpaceDN w:val="0"/>
              <w:adjustRightInd w:val="0"/>
              <w:contextualSpacing/>
              <w:rPr>
                <w:rFonts w:ascii="Calibri" w:hAnsi="Calibri" w:cs="Calibri"/>
                <w:b/>
                <w:bCs/>
              </w:rPr>
            </w:pPr>
            <w:r w:rsidRPr="00412D01">
              <w:rPr>
                <w:rFonts w:ascii="Calibri" w:hAnsi="Calibri" w:cs="Calibri"/>
                <w:b/>
                <w:bCs/>
              </w:rPr>
              <w:t>Responsible to:</w:t>
            </w:r>
          </w:p>
          <w:p w14:paraId="121B230A" w14:textId="77777777" w:rsidR="00806C12" w:rsidRPr="00412D01" w:rsidRDefault="00806C12" w:rsidP="00B53894">
            <w:pPr>
              <w:autoSpaceDE w:val="0"/>
              <w:autoSpaceDN w:val="0"/>
              <w:adjustRightInd w:val="0"/>
              <w:contextualSpacing/>
              <w:rPr>
                <w:rFonts w:ascii="Calibri" w:hAnsi="Calibri" w:cs="Calibri"/>
                <w:b/>
                <w:bCs/>
              </w:rPr>
            </w:pPr>
            <w:r w:rsidRPr="00412D01">
              <w:rPr>
                <w:rFonts w:ascii="Calibri" w:hAnsi="Calibri" w:cs="Calibri"/>
                <w:bCs/>
              </w:rPr>
              <w:t>Consultant in Public Health</w:t>
            </w:r>
          </w:p>
        </w:tc>
        <w:tc>
          <w:tcPr>
            <w:tcW w:w="4494" w:type="dxa"/>
            <w:shd w:val="clear" w:color="auto" w:fill="D9D9D9"/>
          </w:tcPr>
          <w:p w14:paraId="361BEB15" w14:textId="77777777" w:rsidR="00B53894" w:rsidRPr="00412D01" w:rsidRDefault="00B53894" w:rsidP="00B53894">
            <w:pPr>
              <w:autoSpaceDE w:val="0"/>
              <w:autoSpaceDN w:val="0"/>
              <w:adjustRightInd w:val="0"/>
              <w:contextualSpacing/>
              <w:rPr>
                <w:rFonts w:ascii="Calibri" w:hAnsi="Calibri" w:cs="Calibri"/>
                <w:b/>
                <w:bCs/>
              </w:rPr>
            </w:pPr>
            <w:r w:rsidRPr="00412D01">
              <w:rPr>
                <w:rFonts w:ascii="Calibri" w:hAnsi="Calibri" w:cs="Calibri"/>
                <w:b/>
                <w:bCs/>
              </w:rPr>
              <w:t>Responsible for:</w:t>
            </w:r>
          </w:p>
          <w:p w14:paraId="68166429" w14:textId="77777777" w:rsidR="00806C12" w:rsidRPr="00412D01" w:rsidRDefault="00806C12" w:rsidP="00B53894">
            <w:pPr>
              <w:autoSpaceDE w:val="0"/>
              <w:autoSpaceDN w:val="0"/>
              <w:adjustRightInd w:val="0"/>
              <w:contextualSpacing/>
              <w:rPr>
                <w:rFonts w:ascii="Calibri" w:hAnsi="Calibri" w:cs="Calibri"/>
                <w:b/>
                <w:bCs/>
              </w:rPr>
            </w:pPr>
            <w:r w:rsidRPr="00412D01">
              <w:rPr>
                <w:rFonts w:ascii="Calibri" w:hAnsi="Calibri" w:cs="Calibri"/>
                <w:bCs/>
              </w:rPr>
              <w:t>N/A</w:t>
            </w:r>
          </w:p>
        </w:tc>
      </w:tr>
      <w:tr w:rsidR="00B53894" w:rsidRPr="00412D01" w14:paraId="5D59A6B5" w14:textId="77777777" w:rsidTr="00397448">
        <w:trPr>
          <w:trHeight w:val="477"/>
        </w:trPr>
        <w:tc>
          <w:tcPr>
            <w:tcW w:w="4261" w:type="dxa"/>
            <w:shd w:val="clear" w:color="auto" w:fill="D9D9D9"/>
          </w:tcPr>
          <w:p w14:paraId="2392C0C9" w14:textId="0BEBCC13" w:rsidR="00B53894" w:rsidRPr="00412D01" w:rsidRDefault="00B53894" w:rsidP="00B53894">
            <w:pPr>
              <w:autoSpaceDE w:val="0"/>
              <w:autoSpaceDN w:val="0"/>
              <w:adjustRightInd w:val="0"/>
              <w:contextualSpacing/>
              <w:rPr>
                <w:rFonts w:ascii="Calibri" w:hAnsi="Calibri" w:cs="Calibri"/>
              </w:rPr>
            </w:pPr>
            <w:r w:rsidRPr="00412D01">
              <w:rPr>
                <w:rFonts w:ascii="Calibri" w:hAnsi="Calibri" w:cs="Calibri"/>
                <w:b/>
                <w:bCs/>
              </w:rPr>
              <w:t>Post Number/s:</w:t>
            </w:r>
            <w:r w:rsidR="00AE5721" w:rsidRPr="00412D01">
              <w:rPr>
                <w:rFonts w:ascii="Calibri" w:hAnsi="Calibri" w:cs="Calibri"/>
                <w:b/>
                <w:bCs/>
              </w:rPr>
              <w:t xml:space="preserve"> </w:t>
            </w:r>
          </w:p>
        </w:tc>
        <w:tc>
          <w:tcPr>
            <w:tcW w:w="4494" w:type="dxa"/>
            <w:shd w:val="clear" w:color="auto" w:fill="D9D9D9"/>
          </w:tcPr>
          <w:p w14:paraId="4FFAA35A" w14:textId="77777777" w:rsidR="00B53894" w:rsidRPr="00412D01" w:rsidRDefault="00B3662C" w:rsidP="00802B8D">
            <w:pPr>
              <w:autoSpaceDE w:val="0"/>
              <w:autoSpaceDN w:val="0"/>
              <w:adjustRightInd w:val="0"/>
              <w:contextualSpacing/>
              <w:rPr>
                <w:rFonts w:ascii="Calibri" w:hAnsi="Calibri" w:cs="Calibri"/>
                <w:bCs/>
              </w:rPr>
            </w:pPr>
            <w:r w:rsidRPr="00412D01">
              <w:rPr>
                <w:rFonts w:ascii="Calibri" w:hAnsi="Calibri" w:cs="Calibri"/>
                <w:b/>
                <w:bCs/>
              </w:rPr>
              <w:t xml:space="preserve">Last Review </w:t>
            </w:r>
            <w:r w:rsidR="00B53894" w:rsidRPr="00412D01">
              <w:rPr>
                <w:rFonts w:ascii="Calibri" w:hAnsi="Calibri" w:cs="Calibri"/>
                <w:b/>
                <w:bCs/>
              </w:rPr>
              <w:t>Date</w:t>
            </w:r>
            <w:r w:rsidR="00324D3D" w:rsidRPr="00412D01">
              <w:rPr>
                <w:rFonts w:ascii="Calibri" w:hAnsi="Calibri" w:cs="Calibri"/>
                <w:b/>
                <w:bCs/>
              </w:rPr>
              <w:t>:</w:t>
            </w:r>
            <w:r w:rsidRPr="00412D01">
              <w:rPr>
                <w:rFonts w:ascii="Calibri" w:hAnsi="Calibri" w:cs="Calibri"/>
                <w:b/>
                <w:bCs/>
              </w:rPr>
              <w:t xml:space="preserve"> </w:t>
            </w:r>
            <w:r w:rsidR="00806C12" w:rsidRPr="00412D01">
              <w:rPr>
                <w:rFonts w:ascii="Calibri" w:hAnsi="Calibri" w:cs="Calibri"/>
                <w:bCs/>
              </w:rPr>
              <w:t>April 2016</w:t>
            </w:r>
          </w:p>
        </w:tc>
      </w:tr>
    </w:tbl>
    <w:p w14:paraId="535D66FD" w14:textId="77777777" w:rsidR="00BB4DD8" w:rsidRPr="00412D01" w:rsidRDefault="00BB4DD8">
      <w:pPr>
        <w:rPr>
          <w:rFonts w:ascii="Calibri" w:hAnsi="Calibri"/>
        </w:rPr>
      </w:pPr>
    </w:p>
    <w:p w14:paraId="4144CDB4" w14:textId="77777777" w:rsidR="00E50C1A" w:rsidRPr="00412D01" w:rsidRDefault="00E50C1A" w:rsidP="00E50C1A">
      <w:pPr>
        <w:rPr>
          <w:rFonts w:ascii="Calibri" w:hAnsi="Calibri" w:cs="Arial"/>
          <w:b/>
        </w:rPr>
      </w:pPr>
      <w:r w:rsidRPr="00412D01">
        <w:rPr>
          <w:rFonts w:ascii="Calibri" w:hAnsi="Calibri" w:cs="Arial"/>
          <w:b/>
        </w:rPr>
        <w:t>Our Values and Behaviours</w:t>
      </w:r>
      <w:r w:rsidRPr="00412D01">
        <w:rPr>
          <w:rFonts w:ascii="Calibri" w:hAnsi="Calibri" w:cs="Arial"/>
          <w:b/>
          <w:vertAlign w:val="superscript"/>
        </w:rPr>
        <w:footnoteReference w:id="1"/>
      </w:r>
      <w:r w:rsidRPr="00412D01">
        <w:rPr>
          <w:rFonts w:ascii="Calibri" w:hAnsi="Calibri" w:cs="Arial"/>
          <w:b/>
        </w:rPr>
        <w:t xml:space="preserve"> </w:t>
      </w:r>
    </w:p>
    <w:p w14:paraId="07944B69" w14:textId="77777777" w:rsidR="00BB4DD8" w:rsidRPr="00412D01" w:rsidRDefault="00BB4DD8">
      <w:pPr>
        <w:rPr>
          <w:rFonts w:ascii="Calibri" w:hAnsi="Calibri"/>
          <w:sz w:val="12"/>
          <w:szCs w:val="12"/>
        </w:rPr>
      </w:pPr>
    </w:p>
    <w:p w14:paraId="5F1DA687" w14:textId="77777777" w:rsidR="00AB7915" w:rsidRPr="00412D01" w:rsidRDefault="00AB7915" w:rsidP="00AB7915">
      <w:pPr>
        <w:rPr>
          <w:rFonts w:ascii="Calibri" w:hAnsi="Calibri"/>
        </w:rPr>
      </w:pPr>
      <w:r w:rsidRPr="00412D01">
        <w:rPr>
          <w:rFonts w:ascii="Calibri" w:hAnsi="Calibri"/>
        </w:rPr>
        <w:t>The values and behavio</w:t>
      </w:r>
      <w:r w:rsidR="00623B33" w:rsidRPr="00412D01">
        <w:rPr>
          <w:rFonts w:ascii="Calibri" w:hAnsi="Calibri"/>
        </w:rPr>
        <w:t>urs we seek from our staff draw</w:t>
      </w:r>
      <w:r w:rsidRPr="00412D01">
        <w:rPr>
          <w:rFonts w:ascii="Calibri" w:hAnsi="Calibri"/>
        </w:rPr>
        <w:t xml:space="preserve"> on the high standards of the two boroughs, and </w:t>
      </w:r>
      <w:r w:rsidR="00F27B4D" w:rsidRPr="00412D01">
        <w:rPr>
          <w:rFonts w:ascii="Calibri" w:hAnsi="Calibri"/>
        </w:rPr>
        <w:t xml:space="preserve">we </w:t>
      </w:r>
      <w:r w:rsidRPr="00412D01">
        <w:rPr>
          <w:rFonts w:ascii="Calibri" w:hAnsi="Calibri"/>
        </w:rPr>
        <w:t>prize these qualities in particular</w:t>
      </w:r>
      <w:r w:rsidR="00975F12" w:rsidRPr="00412D01">
        <w:rPr>
          <w:rFonts w:ascii="Calibri" w:hAnsi="Calibri"/>
        </w:rPr>
        <w:t>:</w:t>
      </w:r>
    </w:p>
    <w:p w14:paraId="0F8A6967" w14:textId="77777777" w:rsidR="00975F12" w:rsidRPr="00412D01" w:rsidRDefault="00975F12" w:rsidP="00AB7915">
      <w:pPr>
        <w:rPr>
          <w:rFonts w:ascii="Calibri" w:hAnsi="Calibri"/>
        </w:rPr>
      </w:pPr>
    </w:p>
    <w:p w14:paraId="4BFA5E86" w14:textId="77777777" w:rsidR="00975F12" w:rsidRPr="00412D01" w:rsidRDefault="00975F12" w:rsidP="00975F12">
      <w:pPr>
        <w:spacing w:after="200" w:line="276" w:lineRule="auto"/>
        <w:rPr>
          <w:rFonts w:ascii="Calibri" w:hAnsi="Calibri"/>
        </w:rPr>
      </w:pPr>
      <w:r w:rsidRPr="00412D01">
        <w:rPr>
          <w:rFonts w:ascii="Calibri" w:hAnsi="Calibri"/>
          <w:b/>
        </w:rPr>
        <w:t>Being open.</w:t>
      </w:r>
      <w:r w:rsidRPr="00412D01">
        <w:rPr>
          <w:rFonts w:ascii="Calibri" w:hAnsi="Calibri"/>
        </w:rPr>
        <w:t xml:space="preserve"> This means we share our views openly, honestly and in a thoughtful way. We encourage new ideas and ways of doing things. We appreciate and listen to feedback from each other.</w:t>
      </w:r>
    </w:p>
    <w:p w14:paraId="5F0906CE" w14:textId="77777777" w:rsidR="00975F12" w:rsidRPr="00412D01" w:rsidRDefault="00975F12" w:rsidP="00975F12">
      <w:pPr>
        <w:shd w:val="clear" w:color="auto" w:fill="FFFFFF"/>
        <w:spacing w:before="120" w:after="120"/>
        <w:textAlignment w:val="top"/>
        <w:outlineLvl w:val="3"/>
        <w:rPr>
          <w:rFonts w:ascii="Calibri" w:hAnsi="Calibri"/>
        </w:rPr>
      </w:pPr>
      <w:r w:rsidRPr="00412D01">
        <w:rPr>
          <w:rFonts w:ascii="Calibri" w:hAnsi="Calibri"/>
          <w:b/>
        </w:rPr>
        <w:t>Being supportive.</w:t>
      </w:r>
      <w:r w:rsidRPr="00412D01">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7856FBA7" w14:textId="3A1C51C1" w:rsidR="00975F12" w:rsidRPr="00412D01" w:rsidRDefault="00975F12" w:rsidP="00975F12">
      <w:pPr>
        <w:shd w:val="clear" w:color="auto" w:fill="FFFFFF"/>
        <w:spacing w:before="120" w:after="120"/>
        <w:textAlignment w:val="top"/>
        <w:outlineLvl w:val="3"/>
        <w:rPr>
          <w:rFonts w:ascii="Calibri" w:hAnsi="Calibri"/>
        </w:rPr>
      </w:pPr>
      <w:r w:rsidRPr="00412D01">
        <w:rPr>
          <w:rFonts w:ascii="Calibri" w:hAnsi="Calibri"/>
          <w:b/>
        </w:rPr>
        <w:t>Being positive</w:t>
      </w:r>
      <w:r w:rsidR="00A966E3" w:rsidRPr="00412D01">
        <w:rPr>
          <w:rFonts w:ascii="Calibri" w:hAnsi="Calibri"/>
          <w:b/>
        </w:rPr>
        <w:t xml:space="preserve"> and helpful</w:t>
      </w:r>
      <w:r w:rsidRPr="00412D01">
        <w:rPr>
          <w:rFonts w:ascii="Calibri" w:hAnsi="Calibri"/>
          <w:b/>
        </w:rPr>
        <w:t>.</w:t>
      </w:r>
      <w:r w:rsidRPr="00412D01">
        <w:rPr>
          <w:rFonts w:ascii="Calibri" w:hAnsi="Calibri"/>
        </w:rPr>
        <w:t xml:space="preserve"> Being </w:t>
      </w:r>
      <w:r w:rsidR="00412D01" w:rsidRPr="00412D01">
        <w:rPr>
          <w:rFonts w:ascii="Calibri" w:hAnsi="Calibri"/>
        </w:rPr>
        <w:t>positive and helpful means,</w:t>
      </w:r>
      <w:r w:rsidRPr="00412D01">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3C01284F" w14:textId="77777777" w:rsidR="00BB4DD8" w:rsidRPr="00412D01" w:rsidRDefault="00AB7915">
      <w:pPr>
        <w:rPr>
          <w:rFonts w:ascii="Calibri" w:hAnsi="Calibri"/>
          <w:sz w:val="12"/>
          <w:szCs w:val="12"/>
        </w:rPr>
      </w:pPr>
      <w:r w:rsidRPr="00412D01">
        <w:rPr>
          <w:rFonts w:ascii="Calibri" w:hAnsi="Calibri"/>
          <w:sz w:val="12"/>
          <w:szCs w:val="12"/>
        </w:rPr>
        <w:t xml:space="preserve"> </w:t>
      </w:r>
    </w:p>
    <w:tbl>
      <w:tblPr>
        <w:tblW w:w="8822" w:type="dxa"/>
        <w:tblInd w:w="-23" w:type="dxa"/>
        <w:shd w:val="clear" w:color="auto" w:fill="FFFFFF"/>
        <w:tblLayout w:type="fixed"/>
        <w:tblCellMar>
          <w:left w:w="0" w:type="dxa"/>
          <w:right w:w="0" w:type="dxa"/>
        </w:tblCellMar>
        <w:tblLook w:val="04A0" w:firstRow="1" w:lastRow="0" w:firstColumn="1" w:lastColumn="0" w:noHBand="0" w:noVBand="1"/>
      </w:tblPr>
      <w:tblGrid>
        <w:gridCol w:w="30"/>
        <w:gridCol w:w="5196"/>
        <w:gridCol w:w="1129"/>
        <w:gridCol w:w="1097"/>
        <w:gridCol w:w="20"/>
        <w:gridCol w:w="1260"/>
        <w:gridCol w:w="20"/>
        <w:gridCol w:w="50"/>
        <w:gridCol w:w="20"/>
      </w:tblGrid>
      <w:tr w:rsidR="00C726E5" w14:paraId="43DAAD75" w14:textId="77777777" w:rsidTr="00C726E5">
        <w:trPr>
          <w:gridAfter w:val="1"/>
          <w:wAfter w:w="20" w:type="dxa"/>
          <w:trHeight w:val="548"/>
        </w:trPr>
        <w:tc>
          <w:tcPr>
            <w:tcW w:w="7451" w:type="dxa"/>
            <w:gridSpan w:val="4"/>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5EA9DC30" w14:textId="77777777" w:rsidR="00C726E5" w:rsidRDefault="00C726E5">
            <w:r>
              <w:rPr>
                <w:b/>
                <w:bCs/>
                <w:color w:val="000000"/>
              </w:rPr>
              <w:t>Person Specification Requirements</w:t>
            </w:r>
          </w:p>
        </w:tc>
        <w:tc>
          <w:tcPr>
            <w:tcW w:w="1281" w:type="dxa"/>
            <w:gridSpan w:val="2"/>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hideMark/>
          </w:tcPr>
          <w:p w14:paraId="35710C8F" w14:textId="77777777" w:rsidR="00C726E5" w:rsidRDefault="00C726E5">
            <w:pPr>
              <w:jc w:val="center"/>
              <w:rPr>
                <w:b/>
                <w:bCs/>
                <w:sz w:val="22"/>
                <w:szCs w:val="22"/>
              </w:rPr>
            </w:pPr>
            <w:r>
              <w:rPr>
                <w:b/>
                <w:bCs/>
                <w:color w:val="000000"/>
              </w:rPr>
              <w:t xml:space="preserve">Assessed by </w:t>
            </w:r>
          </w:p>
          <w:p w14:paraId="4CFB8BBC" w14:textId="77777777" w:rsidR="00C726E5" w:rsidRDefault="00C726E5">
            <w:pPr>
              <w:jc w:val="center"/>
              <w:rPr>
                <w:b/>
                <w:bCs/>
              </w:rPr>
            </w:pPr>
            <w:r>
              <w:rPr>
                <w:b/>
                <w:bCs/>
                <w:color w:val="000000"/>
              </w:rPr>
              <w:t xml:space="preserve">A/I/T/C </w:t>
            </w:r>
          </w:p>
          <w:p w14:paraId="692C9791" w14:textId="77777777" w:rsidR="00C726E5" w:rsidRDefault="00C726E5">
            <w:pPr>
              <w:jc w:val="center"/>
              <w:rPr>
                <w:b/>
                <w:bCs/>
              </w:rPr>
            </w:pPr>
            <w:r>
              <w:rPr>
                <w:b/>
                <w:bCs/>
                <w:color w:val="000000"/>
                <w:sz w:val="20"/>
                <w:szCs w:val="20"/>
              </w:rPr>
              <w:t>(see below for explanation)</w:t>
            </w:r>
          </w:p>
        </w:tc>
        <w:tc>
          <w:tcPr>
            <w:tcW w:w="70" w:type="dxa"/>
            <w:gridSpan w:val="2"/>
            <w:shd w:val="clear" w:color="auto" w:fill="FFFFFF"/>
            <w:vAlign w:val="center"/>
            <w:hideMark/>
          </w:tcPr>
          <w:p w14:paraId="6EBF8192" w14:textId="77777777" w:rsidR="00C726E5" w:rsidRDefault="00C726E5">
            <w:r>
              <w:rPr>
                <w:color w:val="000000"/>
              </w:rPr>
              <w:t> </w:t>
            </w:r>
          </w:p>
        </w:tc>
      </w:tr>
      <w:tr w:rsidR="00C726E5" w14:paraId="5B361CAF" w14:textId="77777777" w:rsidTr="00C726E5">
        <w:trPr>
          <w:gridAfter w:val="2"/>
          <w:wAfter w:w="70" w:type="dxa"/>
          <w:trHeight w:val="70"/>
        </w:trPr>
        <w:tc>
          <w:tcPr>
            <w:tcW w:w="20" w:type="dxa"/>
            <w:shd w:val="clear" w:color="auto" w:fill="FFFFFF"/>
            <w:vAlign w:val="center"/>
            <w:hideMark/>
          </w:tcPr>
          <w:p w14:paraId="373D3F3D" w14:textId="77777777" w:rsidR="00C726E5" w:rsidRDefault="00C726E5">
            <w:r>
              <w:rPr>
                <w:color w:val="000000"/>
              </w:rPr>
              <w:t> </w:t>
            </w:r>
          </w:p>
        </w:tc>
        <w:tc>
          <w:tcPr>
            <w:tcW w:w="5203"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43AFE9EA" w14:textId="77777777" w:rsidR="00C726E5" w:rsidRDefault="00C726E5">
            <w:pPr>
              <w:spacing w:line="70" w:lineRule="atLeast"/>
              <w:rPr>
                <w:b/>
                <w:bCs/>
              </w:rPr>
            </w:pPr>
            <w:r>
              <w:rPr>
                <w:b/>
                <w:bCs/>
                <w:color w:val="000000"/>
              </w:rPr>
              <w:t>Knowledge</w:t>
            </w:r>
          </w:p>
        </w:tc>
        <w:tc>
          <w:tcPr>
            <w:tcW w:w="1130"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4EAD9F48" w14:textId="77777777" w:rsidR="00C726E5" w:rsidRDefault="00C726E5">
            <w:pPr>
              <w:spacing w:line="70" w:lineRule="atLeast"/>
              <w:jc w:val="center"/>
              <w:rPr>
                <w:b/>
                <w:bCs/>
              </w:rPr>
            </w:pPr>
            <w:r>
              <w:rPr>
                <w:b/>
                <w:bCs/>
                <w:color w:val="000000"/>
              </w:rPr>
              <w:t>Essential</w:t>
            </w:r>
          </w:p>
        </w:tc>
        <w:tc>
          <w:tcPr>
            <w:tcW w:w="1118" w:type="dxa"/>
            <w:gridSpan w:val="2"/>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75C46EDC" w14:textId="77777777" w:rsidR="00C726E5" w:rsidRDefault="00C726E5">
            <w:pPr>
              <w:spacing w:line="70" w:lineRule="atLeast"/>
              <w:jc w:val="center"/>
              <w:rPr>
                <w:b/>
                <w:bCs/>
              </w:rPr>
            </w:pPr>
            <w:r>
              <w:rPr>
                <w:b/>
                <w:bCs/>
                <w:color w:val="000000"/>
              </w:rPr>
              <w:t>Desirable</w:t>
            </w:r>
          </w:p>
        </w:tc>
        <w:tc>
          <w:tcPr>
            <w:tcW w:w="1281" w:type="dxa"/>
            <w:gridSpan w:val="2"/>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0BDDE8BC" w14:textId="77777777" w:rsidR="00C726E5" w:rsidRDefault="00C726E5">
            <w:pPr>
              <w:spacing w:line="70" w:lineRule="atLeast"/>
              <w:jc w:val="center"/>
              <w:rPr>
                <w:b/>
                <w:bCs/>
              </w:rPr>
            </w:pPr>
            <w:r>
              <w:rPr>
                <w:b/>
                <w:bCs/>
                <w:color w:val="000000"/>
              </w:rPr>
              <w:t>Assessed</w:t>
            </w:r>
          </w:p>
        </w:tc>
      </w:tr>
      <w:tr w:rsidR="00C726E5" w14:paraId="5E4CB3DF" w14:textId="77777777" w:rsidTr="00C726E5">
        <w:trPr>
          <w:gridAfter w:val="2"/>
          <w:wAfter w:w="70" w:type="dxa"/>
          <w:trHeight w:val="70"/>
        </w:trPr>
        <w:tc>
          <w:tcPr>
            <w:tcW w:w="20" w:type="dxa"/>
            <w:shd w:val="clear" w:color="auto" w:fill="FFFFFF"/>
            <w:vAlign w:val="center"/>
            <w:hideMark/>
          </w:tcPr>
          <w:p w14:paraId="45F73BBE" w14:textId="77777777" w:rsidR="00C726E5" w:rsidRDefault="00C726E5">
            <w:r>
              <w:rPr>
                <w:color w:val="000000"/>
              </w:rPr>
              <w:t> </w:t>
            </w:r>
          </w:p>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8BBBD84" w14:textId="77777777" w:rsidR="00C726E5" w:rsidRDefault="00C726E5">
            <w:pPr>
              <w:spacing w:line="70" w:lineRule="atLeast"/>
              <w:rPr>
                <w:b/>
                <w:bCs/>
              </w:rPr>
            </w:pPr>
            <w:r>
              <w:rPr>
                <w:color w:val="000000"/>
              </w:rPr>
              <w:t>Proficient in use of Microsoft Office, including Outlook, Word, Excel and PowerPoint.</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5625476"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84EEEBB"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7298129" w14:textId="77777777" w:rsidR="00C726E5" w:rsidRDefault="00C726E5">
            <w:pPr>
              <w:spacing w:line="70" w:lineRule="atLeast"/>
              <w:jc w:val="center"/>
              <w:rPr>
                <w:b/>
                <w:bCs/>
              </w:rPr>
            </w:pPr>
            <w:r>
              <w:rPr>
                <w:color w:val="000000"/>
              </w:rPr>
              <w:t>A/I/T</w:t>
            </w:r>
          </w:p>
        </w:tc>
      </w:tr>
      <w:tr w:rsidR="00C726E5" w14:paraId="0569EB70" w14:textId="77777777" w:rsidTr="00C726E5">
        <w:trPr>
          <w:gridAfter w:val="2"/>
          <w:wAfter w:w="70" w:type="dxa"/>
          <w:trHeight w:val="70"/>
        </w:trPr>
        <w:tc>
          <w:tcPr>
            <w:tcW w:w="20" w:type="dxa"/>
            <w:shd w:val="clear" w:color="auto" w:fill="FFFFFF"/>
            <w:vAlign w:val="center"/>
            <w:hideMark/>
          </w:tcPr>
          <w:p w14:paraId="3F9D51C5" w14:textId="77777777" w:rsidR="00C726E5" w:rsidRDefault="00C726E5">
            <w:r>
              <w:rPr>
                <w:color w:val="000000"/>
              </w:rPr>
              <w:t> </w:t>
            </w:r>
          </w:p>
        </w:tc>
        <w:tc>
          <w:tcPr>
            <w:tcW w:w="5203"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1156D1A7" w14:textId="77777777" w:rsidR="00C726E5" w:rsidRDefault="00C726E5">
            <w:pPr>
              <w:spacing w:line="70" w:lineRule="atLeast"/>
              <w:rPr>
                <w:b/>
                <w:bCs/>
              </w:rPr>
            </w:pPr>
            <w:r>
              <w:rPr>
                <w:b/>
                <w:bCs/>
                <w:color w:val="000000"/>
              </w:rPr>
              <w:t>Experience</w:t>
            </w:r>
          </w:p>
        </w:tc>
        <w:tc>
          <w:tcPr>
            <w:tcW w:w="1130"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4AB5BA66" w14:textId="77777777" w:rsidR="00C726E5" w:rsidRDefault="00C726E5">
            <w:pPr>
              <w:spacing w:line="70" w:lineRule="atLeast"/>
              <w:jc w:val="center"/>
              <w:rPr>
                <w:b/>
                <w:bCs/>
              </w:rPr>
            </w:pPr>
            <w:r>
              <w:rPr>
                <w:b/>
                <w:bCs/>
                <w:color w:val="000000"/>
              </w:rPr>
              <w:t>Essential</w:t>
            </w:r>
          </w:p>
        </w:tc>
        <w:tc>
          <w:tcPr>
            <w:tcW w:w="1118" w:type="dxa"/>
            <w:gridSpan w:val="2"/>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38BCC6E1" w14:textId="77777777" w:rsidR="00C726E5" w:rsidRDefault="00C726E5">
            <w:pPr>
              <w:spacing w:line="70" w:lineRule="atLeast"/>
              <w:jc w:val="center"/>
              <w:rPr>
                <w:b/>
                <w:bCs/>
              </w:rPr>
            </w:pPr>
            <w:r>
              <w:rPr>
                <w:b/>
                <w:bCs/>
                <w:color w:val="000000"/>
              </w:rPr>
              <w:t>Desirable</w:t>
            </w:r>
          </w:p>
        </w:tc>
        <w:tc>
          <w:tcPr>
            <w:tcW w:w="1281" w:type="dxa"/>
            <w:gridSpan w:val="2"/>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3D2667D3" w14:textId="77777777" w:rsidR="00C726E5" w:rsidRDefault="00C726E5">
            <w:pPr>
              <w:spacing w:line="70" w:lineRule="atLeast"/>
              <w:jc w:val="center"/>
              <w:rPr>
                <w:b/>
                <w:bCs/>
              </w:rPr>
            </w:pPr>
            <w:r>
              <w:rPr>
                <w:b/>
                <w:bCs/>
                <w:color w:val="000000"/>
              </w:rPr>
              <w:t>Assessed</w:t>
            </w:r>
          </w:p>
        </w:tc>
      </w:tr>
      <w:tr w:rsidR="00C726E5" w14:paraId="4B110FCB" w14:textId="77777777" w:rsidTr="00C726E5">
        <w:trPr>
          <w:gridAfter w:val="2"/>
          <w:wAfter w:w="70" w:type="dxa"/>
          <w:trHeight w:val="70"/>
        </w:trPr>
        <w:tc>
          <w:tcPr>
            <w:tcW w:w="20" w:type="dxa"/>
            <w:shd w:val="clear" w:color="auto" w:fill="FFFFFF"/>
            <w:vAlign w:val="center"/>
            <w:hideMark/>
          </w:tcPr>
          <w:p w14:paraId="4B79DCBD" w14:textId="77777777" w:rsidR="00C726E5" w:rsidRDefault="00C726E5">
            <w:r>
              <w:rPr>
                <w:color w:val="000000"/>
              </w:rPr>
              <w:t> </w:t>
            </w:r>
          </w:p>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D160937" w14:textId="77777777" w:rsidR="00C726E5" w:rsidRDefault="00C726E5">
            <w:pPr>
              <w:spacing w:line="70" w:lineRule="atLeast"/>
              <w:rPr>
                <w:b/>
                <w:bCs/>
              </w:rPr>
            </w:pPr>
            <w:r>
              <w:rPr>
                <w:color w:val="000000"/>
              </w:rPr>
              <w:t>Experience of working as an administrator and project officer at a senior level.</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16C528D" w14:textId="77777777" w:rsidR="00C726E5" w:rsidRDefault="00C726E5">
            <w:pPr>
              <w:spacing w:line="70" w:lineRule="atLeast"/>
              <w:jc w:val="center"/>
              <w:rPr>
                <w:b/>
                <w:bCs/>
              </w:rPr>
            </w:pP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3A7E7AD" w14:textId="77777777" w:rsidR="00C726E5" w:rsidRDefault="00C726E5">
            <w:pPr>
              <w:spacing w:line="70" w:lineRule="atLeast"/>
              <w:jc w:val="center"/>
              <w:rPr>
                <w:b/>
                <w:bCs/>
              </w:rPr>
            </w:pPr>
            <w:r>
              <w:rPr>
                <w:b/>
                <w:bCs/>
                <w:color w:val="000000"/>
              </w:rPr>
              <w:t>Y</w:t>
            </w: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B6FCCD0" w14:textId="77777777" w:rsidR="00C726E5" w:rsidRDefault="00C726E5">
            <w:pPr>
              <w:spacing w:line="70" w:lineRule="atLeast"/>
              <w:jc w:val="center"/>
              <w:rPr>
                <w:b/>
                <w:bCs/>
              </w:rPr>
            </w:pPr>
            <w:r>
              <w:rPr>
                <w:color w:val="000000"/>
              </w:rPr>
              <w:t>A/I/T</w:t>
            </w:r>
          </w:p>
        </w:tc>
      </w:tr>
      <w:tr w:rsidR="00C726E5" w14:paraId="5E199701" w14:textId="77777777" w:rsidTr="00C726E5">
        <w:trPr>
          <w:gridAfter w:val="2"/>
          <w:wAfter w:w="70" w:type="dxa"/>
          <w:trHeight w:val="70"/>
        </w:trPr>
        <w:tc>
          <w:tcPr>
            <w:tcW w:w="20" w:type="dxa"/>
            <w:shd w:val="clear" w:color="auto" w:fill="FFFFFF"/>
            <w:vAlign w:val="center"/>
            <w:hideMark/>
          </w:tcPr>
          <w:p w14:paraId="6897BC7B" w14:textId="77777777" w:rsidR="00C726E5" w:rsidRDefault="00C726E5">
            <w:r>
              <w:rPr>
                <w:color w:val="000000"/>
              </w:rPr>
              <w:t> </w:t>
            </w:r>
          </w:p>
        </w:tc>
        <w:tc>
          <w:tcPr>
            <w:tcW w:w="5203"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20269D71" w14:textId="77777777" w:rsidR="00C726E5" w:rsidRDefault="00C726E5">
            <w:pPr>
              <w:spacing w:line="70" w:lineRule="atLeast"/>
              <w:rPr>
                <w:b/>
                <w:bCs/>
              </w:rPr>
            </w:pPr>
            <w:r>
              <w:rPr>
                <w:b/>
                <w:bCs/>
                <w:color w:val="000000"/>
              </w:rPr>
              <w:t>Skills</w:t>
            </w:r>
          </w:p>
        </w:tc>
        <w:tc>
          <w:tcPr>
            <w:tcW w:w="1130"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0472BAF7" w14:textId="77777777" w:rsidR="00C726E5" w:rsidRDefault="00C726E5">
            <w:pPr>
              <w:spacing w:line="70" w:lineRule="atLeast"/>
              <w:jc w:val="center"/>
              <w:rPr>
                <w:b/>
                <w:bCs/>
              </w:rPr>
            </w:pPr>
            <w:r>
              <w:rPr>
                <w:b/>
                <w:bCs/>
                <w:color w:val="000000"/>
              </w:rPr>
              <w:t>Essential</w:t>
            </w:r>
          </w:p>
        </w:tc>
        <w:tc>
          <w:tcPr>
            <w:tcW w:w="1118" w:type="dxa"/>
            <w:gridSpan w:val="2"/>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407B5113" w14:textId="77777777" w:rsidR="00C726E5" w:rsidRDefault="00C726E5">
            <w:pPr>
              <w:spacing w:line="70" w:lineRule="atLeast"/>
              <w:jc w:val="center"/>
              <w:rPr>
                <w:b/>
                <w:bCs/>
              </w:rPr>
            </w:pPr>
            <w:r>
              <w:rPr>
                <w:b/>
                <w:bCs/>
                <w:color w:val="000000"/>
              </w:rPr>
              <w:t>Desirable</w:t>
            </w:r>
          </w:p>
        </w:tc>
        <w:tc>
          <w:tcPr>
            <w:tcW w:w="1281" w:type="dxa"/>
            <w:gridSpan w:val="2"/>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55E21A58" w14:textId="77777777" w:rsidR="00C726E5" w:rsidRDefault="00C726E5">
            <w:pPr>
              <w:spacing w:line="70" w:lineRule="atLeast"/>
              <w:jc w:val="center"/>
              <w:rPr>
                <w:b/>
                <w:bCs/>
              </w:rPr>
            </w:pPr>
            <w:r>
              <w:rPr>
                <w:b/>
                <w:bCs/>
                <w:color w:val="000000"/>
              </w:rPr>
              <w:t>Assessed</w:t>
            </w:r>
          </w:p>
        </w:tc>
      </w:tr>
      <w:tr w:rsidR="00C726E5" w14:paraId="5DDFDE88" w14:textId="77777777" w:rsidTr="00C726E5">
        <w:trPr>
          <w:gridAfter w:val="2"/>
          <w:wAfter w:w="70" w:type="dxa"/>
          <w:trHeight w:val="70"/>
        </w:trPr>
        <w:tc>
          <w:tcPr>
            <w:tcW w:w="20" w:type="dxa"/>
            <w:shd w:val="clear" w:color="auto" w:fill="FFFFFF"/>
            <w:vAlign w:val="center"/>
            <w:hideMark/>
          </w:tcPr>
          <w:p w14:paraId="16C2F6EE" w14:textId="77777777" w:rsidR="00C726E5" w:rsidRDefault="00C726E5">
            <w:r>
              <w:rPr>
                <w:color w:val="000000"/>
              </w:rPr>
              <w:lastRenderedPageBreak/>
              <w:t> </w:t>
            </w:r>
          </w:p>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087BBB6" w14:textId="77777777" w:rsidR="00C726E5" w:rsidRDefault="00C726E5">
            <w:pPr>
              <w:spacing w:line="70" w:lineRule="atLeast"/>
              <w:rPr>
                <w:b/>
                <w:bCs/>
              </w:rPr>
            </w:pPr>
            <w:r>
              <w:rPr>
                <w:color w:val="000000"/>
              </w:rPr>
              <w:t>Demonstrable project management skills.</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2391840"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3640EA3"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09276AF" w14:textId="77777777" w:rsidR="00C726E5" w:rsidRDefault="00C726E5">
            <w:pPr>
              <w:spacing w:line="70" w:lineRule="atLeast"/>
              <w:jc w:val="center"/>
              <w:rPr>
                <w:b/>
                <w:bCs/>
              </w:rPr>
            </w:pPr>
            <w:r>
              <w:rPr>
                <w:color w:val="000000"/>
              </w:rPr>
              <w:t>A/I</w:t>
            </w:r>
          </w:p>
        </w:tc>
      </w:tr>
      <w:tr w:rsidR="00C726E5" w14:paraId="0D3B5D2D" w14:textId="77777777" w:rsidTr="00C726E5">
        <w:trPr>
          <w:gridAfter w:val="2"/>
          <w:wAfter w:w="70" w:type="dxa"/>
          <w:trHeight w:val="70"/>
        </w:trPr>
        <w:tc>
          <w:tcPr>
            <w:tcW w:w="20" w:type="dxa"/>
            <w:shd w:val="clear" w:color="auto" w:fill="FFFFFF"/>
            <w:vAlign w:val="center"/>
            <w:hideMark/>
          </w:tcPr>
          <w:p w14:paraId="7068E1C4" w14:textId="77777777" w:rsidR="00C726E5" w:rsidRDefault="00C726E5">
            <w:r>
              <w:rPr>
                <w:color w:val="000000"/>
              </w:rPr>
              <w:t> </w:t>
            </w:r>
          </w:p>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2AA1EA8" w14:textId="77777777" w:rsidR="00C726E5" w:rsidRDefault="00C726E5">
            <w:pPr>
              <w:spacing w:line="70" w:lineRule="atLeast"/>
              <w:rPr>
                <w:b/>
                <w:bCs/>
              </w:rPr>
            </w:pPr>
            <w:r>
              <w:rPr>
                <w:color w:val="000000"/>
              </w:rPr>
              <w:t>The ability to work effectively and accurately to tight deadlines in a sometimes, challenging environment and to manage multiple project deadlines.</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366CFA6"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A38EB20"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4A0F09B" w14:textId="77777777" w:rsidR="00C726E5" w:rsidRDefault="00C726E5">
            <w:pPr>
              <w:spacing w:line="70" w:lineRule="atLeast"/>
              <w:jc w:val="center"/>
              <w:rPr>
                <w:b/>
                <w:bCs/>
              </w:rPr>
            </w:pPr>
            <w:r>
              <w:rPr>
                <w:color w:val="000000"/>
              </w:rPr>
              <w:t>A/I</w:t>
            </w:r>
          </w:p>
        </w:tc>
      </w:tr>
      <w:tr w:rsidR="00C726E5" w14:paraId="3F591754" w14:textId="77777777" w:rsidTr="00C726E5">
        <w:trPr>
          <w:gridAfter w:val="2"/>
          <w:wAfter w:w="70" w:type="dxa"/>
          <w:trHeight w:val="70"/>
        </w:trPr>
        <w:tc>
          <w:tcPr>
            <w:tcW w:w="20" w:type="dxa"/>
            <w:shd w:val="clear" w:color="auto" w:fill="FFFFFF"/>
            <w:vAlign w:val="center"/>
            <w:hideMark/>
          </w:tcPr>
          <w:p w14:paraId="39724C48" w14:textId="77777777" w:rsidR="00C726E5" w:rsidRDefault="00C726E5">
            <w:r>
              <w:rPr>
                <w:color w:val="000000"/>
              </w:rPr>
              <w:t> </w:t>
            </w:r>
          </w:p>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0E54430" w14:textId="77777777" w:rsidR="00C726E5" w:rsidRDefault="00C726E5">
            <w:pPr>
              <w:spacing w:line="70" w:lineRule="atLeast"/>
              <w:rPr>
                <w:b/>
                <w:bCs/>
              </w:rPr>
            </w:pPr>
            <w:r>
              <w:rPr>
                <w:color w:val="000000"/>
              </w:rPr>
              <w:t>Ability to organise and prioritise own work in an efficient and effective way, and to work with minimum supervision.</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675E411"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3BB391E"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08AFEAE" w14:textId="77777777" w:rsidR="00C726E5" w:rsidRDefault="00C726E5">
            <w:pPr>
              <w:spacing w:line="70" w:lineRule="atLeast"/>
              <w:jc w:val="center"/>
              <w:rPr>
                <w:b/>
                <w:bCs/>
              </w:rPr>
            </w:pPr>
            <w:r>
              <w:rPr>
                <w:color w:val="000000"/>
              </w:rPr>
              <w:t>A/I</w:t>
            </w:r>
          </w:p>
        </w:tc>
      </w:tr>
      <w:tr w:rsidR="00C726E5" w14:paraId="52C6DB5D" w14:textId="77777777" w:rsidTr="00C726E5">
        <w:trPr>
          <w:gridAfter w:val="2"/>
          <w:wAfter w:w="70" w:type="dxa"/>
          <w:trHeight w:val="70"/>
        </w:trPr>
        <w:tc>
          <w:tcPr>
            <w:tcW w:w="20" w:type="dxa"/>
            <w:shd w:val="clear" w:color="auto" w:fill="FFFFFF"/>
            <w:vAlign w:val="center"/>
          </w:tcPr>
          <w:p w14:paraId="57E0BB3E" w14:textId="77777777" w:rsidR="00C726E5" w:rsidRDefault="00C726E5"/>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37C2F89" w14:textId="77777777" w:rsidR="00C726E5" w:rsidRDefault="00C726E5">
            <w:pPr>
              <w:spacing w:line="70" w:lineRule="atLeast"/>
              <w:jc w:val="center"/>
              <w:rPr>
                <w:b/>
                <w:bCs/>
              </w:rPr>
            </w:pPr>
            <w:r>
              <w:rPr>
                <w:color w:val="000000"/>
              </w:rPr>
              <w:t>A high level of office and business management skills, diary management and the ability to organise meetings.</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E3877D5"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759F0C8"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07710A8" w14:textId="77777777" w:rsidR="00C726E5" w:rsidRDefault="00C726E5">
            <w:pPr>
              <w:spacing w:line="70" w:lineRule="atLeast"/>
              <w:jc w:val="center"/>
              <w:rPr>
                <w:b/>
                <w:bCs/>
              </w:rPr>
            </w:pPr>
            <w:r>
              <w:rPr>
                <w:color w:val="000000"/>
              </w:rPr>
              <w:t>A/I/T</w:t>
            </w:r>
          </w:p>
        </w:tc>
      </w:tr>
      <w:tr w:rsidR="00C726E5" w14:paraId="7E8B3D70" w14:textId="77777777" w:rsidTr="00C726E5">
        <w:trPr>
          <w:gridAfter w:val="2"/>
          <w:wAfter w:w="70" w:type="dxa"/>
          <w:trHeight w:val="70"/>
        </w:trPr>
        <w:tc>
          <w:tcPr>
            <w:tcW w:w="20" w:type="dxa"/>
            <w:shd w:val="clear" w:color="auto" w:fill="FFFFFF"/>
            <w:vAlign w:val="center"/>
          </w:tcPr>
          <w:p w14:paraId="31DA72ED" w14:textId="77777777" w:rsidR="00C726E5" w:rsidRDefault="00C726E5"/>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477B668" w14:textId="77777777" w:rsidR="00C726E5" w:rsidRDefault="00C726E5">
            <w:pPr>
              <w:spacing w:line="70" w:lineRule="atLeast"/>
              <w:jc w:val="center"/>
              <w:rPr>
                <w:b/>
                <w:bCs/>
              </w:rPr>
            </w:pPr>
            <w:r>
              <w:rPr>
                <w:color w:val="000000"/>
              </w:rPr>
              <w:t>Be able to demonstrate a meticulous approach and an eye for detail.</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F9D7220"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62FEDE5"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7C653D8" w14:textId="77777777" w:rsidR="00C726E5" w:rsidRDefault="00C726E5">
            <w:pPr>
              <w:spacing w:line="70" w:lineRule="atLeast"/>
              <w:jc w:val="center"/>
              <w:rPr>
                <w:b/>
                <w:bCs/>
              </w:rPr>
            </w:pPr>
            <w:r>
              <w:rPr>
                <w:color w:val="000000"/>
              </w:rPr>
              <w:t>A/I</w:t>
            </w:r>
          </w:p>
        </w:tc>
      </w:tr>
      <w:tr w:rsidR="00C726E5" w14:paraId="7988EFE1" w14:textId="77777777" w:rsidTr="00C726E5">
        <w:trPr>
          <w:gridAfter w:val="2"/>
          <w:wAfter w:w="70" w:type="dxa"/>
          <w:trHeight w:val="70"/>
        </w:trPr>
        <w:tc>
          <w:tcPr>
            <w:tcW w:w="20" w:type="dxa"/>
            <w:shd w:val="clear" w:color="auto" w:fill="FFFFFF"/>
            <w:vAlign w:val="center"/>
          </w:tcPr>
          <w:p w14:paraId="3EC0E5D4" w14:textId="77777777" w:rsidR="00C726E5" w:rsidRDefault="00C726E5"/>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93DBE7A" w14:textId="77777777" w:rsidR="00C726E5" w:rsidRDefault="00C726E5">
            <w:pPr>
              <w:spacing w:line="70" w:lineRule="atLeast"/>
              <w:jc w:val="center"/>
              <w:rPr>
                <w:b/>
                <w:bCs/>
              </w:rPr>
            </w:pPr>
            <w:r>
              <w:rPr>
                <w:color w:val="000000"/>
              </w:rPr>
              <w:t>The ability to communicate effectively and sensitively, orally and in writing on a wide range of detailed issues.</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0C0F43C"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5667831"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71DB3D5" w14:textId="77777777" w:rsidR="00C726E5" w:rsidRDefault="00C726E5">
            <w:pPr>
              <w:spacing w:line="70" w:lineRule="atLeast"/>
              <w:jc w:val="center"/>
              <w:rPr>
                <w:b/>
                <w:bCs/>
              </w:rPr>
            </w:pPr>
            <w:r>
              <w:rPr>
                <w:color w:val="000000"/>
              </w:rPr>
              <w:t>A/I/T</w:t>
            </w:r>
          </w:p>
        </w:tc>
      </w:tr>
      <w:tr w:rsidR="00C726E5" w14:paraId="510B71F9" w14:textId="77777777" w:rsidTr="00C726E5">
        <w:trPr>
          <w:gridAfter w:val="2"/>
          <w:wAfter w:w="70" w:type="dxa"/>
          <w:trHeight w:val="70"/>
        </w:trPr>
        <w:tc>
          <w:tcPr>
            <w:tcW w:w="20" w:type="dxa"/>
            <w:shd w:val="clear" w:color="auto" w:fill="FFFFFF"/>
            <w:vAlign w:val="center"/>
          </w:tcPr>
          <w:p w14:paraId="15679476" w14:textId="77777777" w:rsidR="00C726E5" w:rsidRDefault="00C726E5"/>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1B720F3" w14:textId="77777777" w:rsidR="00C726E5" w:rsidRDefault="00C726E5">
            <w:pPr>
              <w:spacing w:line="70" w:lineRule="atLeast"/>
              <w:jc w:val="center"/>
              <w:rPr>
                <w:b/>
                <w:bCs/>
              </w:rPr>
            </w:pPr>
            <w:r>
              <w:rPr>
                <w:color w:val="000000"/>
              </w:rPr>
              <w:t>The ability to take and transcribe action points/minutes of meetings and draft non-standard correspondence.</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977D8F4"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5CAD7D6"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1C72CB9" w14:textId="77777777" w:rsidR="00C726E5" w:rsidRDefault="00C726E5">
            <w:pPr>
              <w:spacing w:line="70" w:lineRule="atLeast"/>
              <w:jc w:val="center"/>
              <w:rPr>
                <w:b/>
                <w:bCs/>
              </w:rPr>
            </w:pPr>
            <w:r>
              <w:rPr>
                <w:color w:val="000000"/>
              </w:rPr>
              <w:t>A/I/T</w:t>
            </w:r>
          </w:p>
        </w:tc>
      </w:tr>
      <w:tr w:rsidR="00C726E5" w14:paraId="42DE8A83" w14:textId="77777777" w:rsidTr="00C726E5">
        <w:trPr>
          <w:gridAfter w:val="2"/>
          <w:wAfter w:w="70" w:type="dxa"/>
          <w:trHeight w:val="70"/>
        </w:trPr>
        <w:tc>
          <w:tcPr>
            <w:tcW w:w="20" w:type="dxa"/>
            <w:shd w:val="clear" w:color="auto" w:fill="FFFFFF"/>
            <w:vAlign w:val="center"/>
          </w:tcPr>
          <w:p w14:paraId="3F204336" w14:textId="77777777" w:rsidR="00C726E5" w:rsidRDefault="00C726E5"/>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3BF52B8" w14:textId="77777777" w:rsidR="00C726E5" w:rsidRDefault="00C726E5">
            <w:pPr>
              <w:spacing w:line="70" w:lineRule="atLeast"/>
              <w:jc w:val="center"/>
              <w:rPr>
                <w:b/>
                <w:bCs/>
              </w:rPr>
            </w:pPr>
            <w:r>
              <w:rPr>
                <w:color w:val="000000"/>
              </w:rPr>
              <w:t xml:space="preserve">Be able to collate information and maintain files and records accurately on computerised and manual recording systems. </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DD55075"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B7C7CC2"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1CAF9D0" w14:textId="77777777" w:rsidR="00C726E5" w:rsidRDefault="00C726E5">
            <w:pPr>
              <w:spacing w:line="70" w:lineRule="atLeast"/>
              <w:jc w:val="center"/>
              <w:rPr>
                <w:b/>
                <w:bCs/>
              </w:rPr>
            </w:pPr>
            <w:r>
              <w:rPr>
                <w:color w:val="000000"/>
              </w:rPr>
              <w:t>A/I</w:t>
            </w:r>
          </w:p>
        </w:tc>
      </w:tr>
      <w:tr w:rsidR="00C726E5" w14:paraId="00F6CD55" w14:textId="77777777" w:rsidTr="00C726E5">
        <w:trPr>
          <w:gridAfter w:val="2"/>
          <w:wAfter w:w="70" w:type="dxa"/>
          <w:trHeight w:val="70"/>
        </w:trPr>
        <w:tc>
          <w:tcPr>
            <w:tcW w:w="20" w:type="dxa"/>
            <w:shd w:val="clear" w:color="auto" w:fill="FFFFFF"/>
            <w:vAlign w:val="center"/>
          </w:tcPr>
          <w:p w14:paraId="6E749748" w14:textId="77777777" w:rsidR="00C726E5" w:rsidRDefault="00C726E5"/>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9DCA13E" w14:textId="77777777" w:rsidR="00C726E5" w:rsidRDefault="00C726E5">
            <w:pPr>
              <w:spacing w:line="70" w:lineRule="atLeast"/>
              <w:jc w:val="center"/>
              <w:rPr>
                <w:b/>
                <w:bCs/>
              </w:rPr>
            </w:pPr>
            <w:r>
              <w:rPr>
                <w:color w:val="000000"/>
              </w:rPr>
              <w:t>Be able to work as part of a team and be able to deal confidently, tactfully, calmly and sensitively with a wide range of Officers and professionals at all levels inside and outside of the organisation.</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70227334"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4AA8E1E"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E1B1B65" w14:textId="77777777" w:rsidR="00C726E5" w:rsidRDefault="00C726E5">
            <w:pPr>
              <w:spacing w:line="70" w:lineRule="atLeast"/>
              <w:jc w:val="center"/>
              <w:rPr>
                <w:b/>
                <w:bCs/>
              </w:rPr>
            </w:pPr>
            <w:r>
              <w:rPr>
                <w:color w:val="000000"/>
              </w:rPr>
              <w:t>A/I</w:t>
            </w:r>
          </w:p>
        </w:tc>
      </w:tr>
      <w:tr w:rsidR="00C726E5" w14:paraId="2B278353" w14:textId="77777777" w:rsidTr="00C726E5">
        <w:trPr>
          <w:gridAfter w:val="2"/>
          <w:wAfter w:w="70" w:type="dxa"/>
          <w:trHeight w:val="70"/>
        </w:trPr>
        <w:tc>
          <w:tcPr>
            <w:tcW w:w="20" w:type="dxa"/>
            <w:shd w:val="clear" w:color="auto" w:fill="FFFFFF"/>
            <w:vAlign w:val="center"/>
            <w:hideMark/>
          </w:tcPr>
          <w:p w14:paraId="172FEEFA" w14:textId="77777777" w:rsidR="00C726E5" w:rsidRDefault="00C726E5">
            <w:r>
              <w:rPr>
                <w:color w:val="000000"/>
              </w:rPr>
              <w:t> </w:t>
            </w:r>
          </w:p>
        </w:tc>
        <w:tc>
          <w:tcPr>
            <w:tcW w:w="5203"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24EFB009" w14:textId="77777777" w:rsidR="00C726E5" w:rsidRDefault="00C726E5">
            <w:pPr>
              <w:spacing w:line="70" w:lineRule="atLeast"/>
              <w:rPr>
                <w:b/>
                <w:bCs/>
              </w:rPr>
            </w:pPr>
            <w:r>
              <w:rPr>
                <w:b/>
                <w:bCs/>
                <w:color w:val="000000"/>
              </w:rPr>
              <w:t>Qualifications</w:t>
            </w:r>
          </w:p>
        </w:tc>
        <w:tc>
          <w:tcPr>
            <w:tcW w:w="1130"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1A4105A0" w14:textId="77777777" w:rsidR="00C726E5" w:rsidRDefault="00C726E5">
            <w:pPr>
              <w:spacing w:line="70" w:lineRule="atLeast"/>
              <w:jc w:val="center"/>
              <w:rPr>
                <w:b/>
                <w:bCs/>
              </w:rPr>
            </w:pPr>
            <w:r>
              <w:rPr>
                <w:b/>
                <w:bCs/>
                <w:color w:val="000000"/>
              </w:rPr>
              <w:t>Essential</w:t>
            </w:r>
          </w:p>
        </w:tc>
        <w:tc>
          <w:tcPr>
            <w:tcW w:w="1118" w:type="dxa"/>
            <w:gridSpan w:val="2"/>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4B819DBC" w14:textId="77777777" w:rsidR="00C726E5" w:rsidRDefault="00C726E5">
            <w:pPr>
              <w:spacing w:line="70" w:lineRule="atLeast"/>
              <w:jc w:val="center"/>
              <w:rPr>
                <w:b/>
                <w:bCs/>
              </w:rPr>
            </w:pPr>
            <w:r>
              <w:rPr>
                <w:b/>
                <w:bCs/>
                <w:color w:val="000000"/>
              </w:rPr>
              <w:t>Desirable</w:t>
            </w:r>
          </w:p>
        </w:tc>
        <w:tc>
          <w:tcPr>
            <w:tcW w:w="1281" w:type="dxa"/>
            <w:gridSpan w:val="2"/>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468D05E2" w14:textId="77777777" w:rsidR="00C726E5" w:rsidRDefault="00C726E5">
            <w:pPr>
              <w:spacing w:line="70" w:lineRule="atLeast"/>
              <w:jc w:val="center"/>
              <w:rPr>
                <w:b/>
                <w:bCs/>
              </w:rPr>
            </w:pPr>
            <w:r>
              <w:rPr>
                <w:b/>
                <w:bCs/>
                <w:color w:val="000000"/>
              </w:rPr>
              <w:t>Assessed</w:t>
            </w:r>
          </w:p>
        </w:tc>
      </w:tr>
      <w:tr w:rsidR="00C726E5" w14:paraId="125A5617" w14:textId="77777777" w:rsidTr="00C726E5">
        <w:trPr>
          <w:gridAfter w:val="2"/>
          <w:wAfter w:w="70" w:type="dxa"/>
          <w:trHeight w:val="70"/>
        </w:trPr>
        <w:tc>
          <w:tcPr>
            <w:tcW w:w="20" w:type="dxa"/>
            <w:shd w:val="clear" w:color="auto" w:fill="FFFFFF"/>
            <w:vAlign w:val="center"/>
            <w:hideMark/>
          </w:tcPr>
          <w:p w14:paraId="25E5C0ED" w14:textId="77777777" w:rsidR="00C726E5" w:rsidRDefault="00C726E5">
            <w:r>
              <w:rPr>
                <w:color w:val="000000"/>
              </w:rPr>
              <w:t> </w:t>
            </w:r>
          </w:p>
        </w:tc>
        <w:tc>
          <w:tcPr>
            <w:tcW w:w="520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A26F94B" w14:textId="77777777" w:rsidR="00C726E5" w:rsidRDefault="00C726E5">
            <w:pPr>
              <w:spacing w:line="70" w:lineRule="atLeast"/>
              <w:jc w:val="center"/>
              <w:rPr>
                <w:b/>
                <w:bCs/>
              </w:rPr>
            </w:pPr>
            <w:r>
              <w:rPr>
                <w:color w:val="000000"/>
              </w:rPr>
              <w:t>Project management qualification or evidence of an equivalent qualification and/or experience.</w:t>
            </w:r>
          </w:p>
        </w:tc>
        <w:tc>
          <w:tcPr>
            <w:tcW w:w="113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436B11A" w14:textId="77777777" w:rsidR="00C726E5" w:rsidRDefault="00C726E5">
            <w:pPr>
              <w:spacing w:line="70" w:lineRule="atLeast"/>
              <w:jc w:val="center"/>
              <w:rPr>
                <w:b/>
                <w:bCs/>
              </w:rPr>
            </w:pPr>
            <w:r>
              <w:rPr>
                <w:b/>
                <w:bCs/>
                <w:color w:val="000000"/>
              </w:rPr>
              <w:t>Y</w:t>
            </w:r>
          </w:p>
        </w:tc>
        <w:tc>
          <w:tcPr>
            <w:tcW w:w="1118"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134F9DB" w14:textId="77777777" w:rsidR="00C726E5" w:rsidRDefault="00C726E5">
            <w:pPr>
              <w:spacing w:line="70" w:lineRule="atLeast"/>
              <w:jc w:val="center"/>
              <w:rPr>
                <w:b/>
                <w:bCs/>
              </w:rPr>
            </w:pPr>
          </w:p>
        </w:tc>
        <w:tc>
          <w:tcPr>
            <w:tcW w:w="1281" w:type="dxa"/>
            <w:gridSpan w:val="2"/>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861FE01" w14:textId="77777777" w:rsidR="00C726E5" w:rsidRDefault="00C726E5">
            <w:pPr>
              <w:spacing w:line="70" w:lineRule="atLeast"/>
              <w:jc w:val="center"/>
              <w:rPr>
                <w:b/>
                <w:bCs/>
              </w:rPr>
            </w:pPr>
            <w:r>
              <w:rPr>
                <w:color w:val="000000"/>
              </w:rPr>
              <w:t>A/C</w:t>
            </w:r>
          </w:p>
        </w:tc>
      </w:tr>
      <w:tr w:rsidR="00C726E5" w14:paraId="5D640726" w14:textId="77777777" w:rsidTr="00C726E5">
        <w:tc>
          <w:tcPr>
            <w:tcW w:w="20" w:type="dxa"/>
            <w:shd w:val="clear" w:color="auto" w:fill="FFFFFF"/>
            <w:vAlign w:val="center"/>
            <w:hideMark/>
          </w:tcPr>
          <w:p w14:paraId="2EA57A9C" w14:textId="77777777" w:rsidR="00C726E5" w:rsidRDefault="00C726E5">
            <w:pPr>
              <w:rPr>
                <w:b/>
                <w:bCs/>
              </w:rPr>
            </w:pPr>
          </w:p>
        </w:tc>
        <w:tc>
          <w:tcPr>
            <w:tcW w:w="5203" w:type="dxa"/>
            <w:shd w:val="clear" w:color="auto" w:fill="FFFFFF"/>
            <w:vAlign w:val="center"/>
            <w:hideMark/>
          </w:tcPr>
          <w:p w14:paraId="1D5D8CBD" w14:textId="77777777" w:rsidR="00C726E5" w:rsidRDefault="00C726E5">
            <w:pPr>
              <w:rPr>
                <w:sz w:val="20"/>
                <w:szCs w:val="20"/>
              </w:rPr>
            </w:pPr>
          </w:p>
        </w:tc>
        <w:tc>
          <w:tcPr>
            <w:tcW w:w="1130" w:type="dxa"/>
            <w:shd w:val="clear" w:color="auto" w:fill="FFFFFF"/>
            <w:vAlign w:val="center"/>
            <w:hideMark/>
          </w:tcPr>
          <w:p w14:paraId="28ECEEE0" w14:textId="77777777" w:rsidR="00C726E5" w:rsidRDefault="00C726E5">
            <w:pPr>
              <w:rPr>
                <w:sz w:val="20"/>
                <w:szCs w:val="20"/>
              </w:rPr>
            </w:pPr>
          </w:p>
        </w:tc>
        <w:tc>
          <w:tcPr>
            <w:tcW w:w="1118" w:type="dxa"/>
            <w:gridSpan w:val="2"/>
            <w:shd w:val="clear" w:color="auto" w:fill="FFFFFF"/>
            <w:vAlign w:val="center"/>
            <w:hideMark/>
          </w:tcPr>
          <w:p w14:paraId="2494D467" w14:textId="77777777" w:rsidR="00C726E5" w:rsidRDefault="00C726E5">
            <w:pPr>
              <w:rPr>
                <w:sz w:val="20"/>
                <w:szCs w:val="20"/>
              </w:rPr>
            </w:pPr>
          </w:p>
        </w:tc>
        <w:tc>
          <w:tcPr>
            <w:tcW w:w="1281" w:type="dxa"/>
            <w:gridSpan w:val="2"/>
            <w:shd w:val="clear" w:color="auto" w:fill="FFFFFF"/>
            <w:vAlign w:val="center"/>
            <w:hideMark/>
          </w:tcPr>
          <w:p w14:paraId="7CA542C3" w14:textId="77777777" w:rsidR="00C726E5" w:rsidRDefault="00C726E5">
            <w:pPr>
              <w:rPr>
                <w:sz w:val="20"/>
                <w:szCs w:val="20"/>
              </w:rPr>
            </w:pPr>
          </w:p>
        </w:tc>
        <w:tc>
          <w:tcPr>
            <w:tcW w:w="70" w:type="dxa"/>
            <w:gridSpan w:val="2"/>
            <w:shd w:val="clear" w:color="auto" w:fill="FFFFFF"/>
            <w:vAlign w:val="center"/>
            <w:hideMark/>
          </w:tcPr>
          <w:p w14:paraId="6AFF40C0" w14:textId="77777777" w:rsidR="00C726E5" w:rsidRDefault="00C726E5">
            <w:pPr>
              <w:rPr>
                <w:sz w:val="20"/>
                <w:szCs w:val="20"/>
              </w:rPr>
            </w:pPr>
          </w:p>
        </w:tc>
      </w:tr>
    </w:tbl>
    <w:p w14:paraId="7A9A21E0" w14:textId="77777777" w:rsidR="00202A7E" w:rsidRPr="00412D01" w:rsidRDefault="00202A7E" w:rsidP="0049147F">
      <w:pPr>
        <w:autoSpaceDE w:val="0"/>
        <w:autoSpaceDN w:val="0"/>
        <w:adjustRightInd w:val="0"/>
        <w:rPr>
          <w:rFonts w:ascii="Calibri" w:hAnsi="Calibri" w:cs="Calibri"/>
          <w:b/>
        </w:rPr>
      </w:pPr>
    </w:p>
    <w:p w14:paraId="061299E5" w14:textId="77777777" w:rsidR="00B3662C" w:rsidRPr="00412D01" w:rsidRDefault="00407E7C" w:rsidP="0049147F">
      <w:pPr>
        <w:autoSpaceDE w:val="0"/>
        <w:autoSpaceDN w:val="0"/>
        <w:adjustRightInd w:val="0"/>
        <w:rPr>
          <w:rFonts w:ascii="Calibri" w:hAnsi="Calibri" w:cs="Calibri"/>
          <w:b/>
        </w:rPr>
      </w:pPr>
      <w:r w:rsidRPr="00412D01">
        <w:rPr>
          <w:rFonts w:ascii="Calibri" w:hAnsi="Calibri" w:cs="Calibri"/>
          <w:b/>
        </w:rPr>
        <w:t>A – Application form</w:t>
      </w:r>
      <w:r w:rsidR="00563EA5" w:rsidRPr="00412D01">
        <w:rPr>
          <w:rFonts w:ascii="Calibri" w:hAnsi="Calibri" w:cs="Calibri"/>
          <w:b/>
        </w:rPr>
        <w:t xml:space="preserve"> / CV</w:t>
      </w:r>
    </w:p>
    <w:p w14:paraId="12A6A210" w14:textId="77777777" w:rsidR="00407E7C" w:rsidRPr="00412D01" w:rsidRDefault="00407E7C" w:rsidP="0049147F">
      <w:pPr>
        <w:autoSpaceDE w:val="0"/>
        <w:autoSpaceDN w:val="0"/>
        <w:adjustRightInd w:val="0"/>
        <w:rPr>
          <w:rFonts w:ascii="Calibri" w:hAnsi="Calibri" w:cs="Calibri"/>
          <w:b/>
        </w:rPr>
      </w:pPr>
      <w:r w:rsidRPr="00412D01">
        <w:rPr>
          <w:rFonts w:ascii="Calibri" w:hAnsi="Calibri" w:cs="Calibri"/>
          <w:b/>
        </w:rPr>
        <w:t>I – Interview</w:t>
      </w:r>
    </w:p>
    <w:p w14:paraId="1DA3F850" w14:textId="77777777" w:rsidR="00407E7C" w:rsidRPr="00412D01" w:rsidRDefault="00407E7C" w:rsidP="0049147F">
      <w:pPr>
        <w:autoSpaceDE w:val="0"/>
        <w:autoSpaceDN w:val="0"/>
        <w:adjustRightInd w:val="0"/>
        <w:rPr>
          <w:rFonts w:ascii="Calibri" w:hAnsi="Calibri" w:cs="Calibri"/>
          <w:b/>
        </w:rPr>
      </w:pPr>
      <w:r w:rsidRPr="00412D01">
        <w:rPr>
          <w:rFonts w:ascii="Calibri" w:hAnsi="Calibri" w:cs="Calibri"/>
          <w:b/>
        </w:rPr>
        <w:t>T – Test</w:t>
      </w:r>
    </w:p>
    <w:p w14:paraId="3679C6E4" w14:textId="77777777" w:rsidR="00407E7C" w:rsidRDefault="00407E7C" w:rsidP="0049147F">
      <w:pPr>
        <w:autoSpaceDE w:val="0"/>
        <w:autoSpaceDN w:val="0"/>
        <w:adjustRightInd w:val="0"/>
        <w:rPr>
          <w:rFonts w:ascii="Calibri" w:hAnsi="Calibri" w:cs="Calibri"/>
          <w:b/>
        </w:rPr>
      </w:pPr>
      <w:r w:rsidRPr="00412D01">
        <w:rPr>
          <w:rFonts w:ascii="Calibri" w:hAnsi="Calibri" w:cs="Calibri"/>
          <w:b/>
        </w:rPr>
        <w:t>C - Certificate</w:t>
      </w:r>
    </w:p>
    <w:p w14:paraId="78CFEAA6" w14:textId="6C65FC6F" w:rsidR="00407E7C" w:rsidRDefault="00407E7C" w:rsidP="0049147F">
      <w:pPr>
        <w:autoSpaceDE w:val="0"/>
        <w:autoSpaceDN w:val="0"/>
        <w:adjustRightInd w:val="0"/>
        <w:rPr>
          <w:rFonts w:ascii="Calibri" w:hAnsi="Calibri" w:cs="Calibri"/>
          <w:b/>
        </w:rPr>
      </w:pPr>
    </w:p>
    <w:p w14:paraId="1F922B75" w14:textId="6EDF12EA" w:rsidR="00715E8A" w:rsidRPr="005B3EBF" w:rsidRDefault="00715E8A" w:rsidP="0049147F">
      <w:pPr>
        <w:autoSpaceDE w:val="0"/>
        <w:autoSpaceDN w:val="0"/>
        <w:adjustRightInd w:val="0"/>
        <w:rPr>
          <w:rFonts w:ascii="Calibri" w:hAnsi="Calibri" w:cs="Calibri"/>
          <w:b/>
        </w:rPr>
      </w:pPr>
      <w:r>
        <w:t> </w:t>
      </w:r>
    </w:p>
    <w:sectPr w:rsidR="00715E8A" w:rsidRPr="005B3EBF"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1870" w14:textId="77777777" w:rsidR="007A1732" w:rsidRDefault="007A1732" w:rsidP="003E5354">
      <w:r>
        <w:separator/>
      </w:r>
    </w:p>
  </w:endnote>
  <w:endnote w:type="continuationSeparator" w:id="0">
    <w:p w14:paraId="441FFEF9" w14:textId="77777777" w:rsidR="007A1732" w:rsidRDefault="007A1732"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9AB9"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0B0E8BA5"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0FF70E91" wp14:editId="13F67A90">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E4C7B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F70E9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3CE4C7BF"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8C3C" w14:textId="77777777" w:rsidR="007A1732" w:rsidRDefault="007A1732" w:rsidP="003E5354">
      <w:r>
        <w:separator/>
      </w:r>
    </w:p>
  </w:footnote>
  <w:footnote w:type="continuationSeparator" w:id="0">
    <w:p w14:paraId="20A742BB" w14:textId="77777777" w:rsidR="007A1732" w:rsidRDefault="007A1732" w:rsidP="003E5354">
      <w:r>
        <w:continuationSeparator/>
      </w:r>
    </w:p>
  </w:footnote>
  <w:footnote w:id="1">
    <w:p w14:paraId="3874F733" w14:textId="77777777" w:rsidR="00E50C1A" w:rsidRPr="00AB7915" w:rsidRDefault="00E50C1A" w:rsidP="00E50C1A">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B7F0" w14:textId="77777777" w:rsidR="00B3662C" w:rsidRPr="0015656E" w:rsidRDefault="004B4F1E" w:rsidP="009E54E8">
    <w:pPr>
      <w:pStyle w:val="Header"/>
      <w:tabs>
        <w:tab w:val="clear" w:pos="4513"/>
        <w:tab w:val="clear" w:pos="9026"/>
        <w:tab w:val="left" w:pos="4935"/>
      </w:tabs>
      <w:rPr>
        <w:rFonts w:ascii="Arial" w:hAnsi="Arial" w:cs="Arial"/>
        <w:b/>
        <w:noProof/>
        <w:sz w:val="28"/>
        <w:szCs w:val="20"/>
      </w:rPr>
    </w:pPr>
    <w:r>
      <w:rPr>
        <w:noProof/>
      </w:rPr>
      <mc:AlternateContent>
        <mc:Choice Requires="wps">
          <w:drawing>
            <wp:anchor distT="0" distB="0" distL="114300" distR="114300" simplePos="0" relativeHeight="251660288" behindDoc="0" locked="0" layoutInCell="0" allowOverlap="1" wp14:anchorId="457E9D5E" wp14:editId="25680188">
              <wp:simplePos x="0" y="0"/>
              <wp:positionH relativeFrom="page">
                <wp:posOffset>0</wp:posOffset>
              </wp:positionH>
              <wp:positionV relativeFrom="page">
                <wp:posOffset>190500</wp:posOffset>
              </wp:positionV>
              <wp:extent cx="7560310" cy="266700"/>
              <wp:effectExtent l="0" t="0" r="0" b="0"/>
              <wp:wrapNone/>
              <wp:docPr id="3" name="MSIPCM4c7b4fcd97705322a5bc425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C2C73D" w14:textId="77777777" w:rsidR="004B4F1E" w:rsidRPr="004B4F1E" w:rsidRDefault="004B4F1E" w:rsidP="004B4F1E">
                          <w:pPr>
                            <w:rPr>
                              <w:rFonts w:ascii="Calibri" w:hAnsi="Calibri" w:cs="Calibri"/>
                              <w:color w:val="000000"/>
                              <w:sz w:val="20"/>
                            </w:rPr>
                          </w:pPr>
                          <w:r w:rsidRPr="004B4F1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7E9D5E" id="_x0000_t202" coordsize="21600,21600" o:spt="202" path="m,l,21600r21600,l21600,xe">
              <v:stroke joinstyle="miter"/>
              <v:path gradientshapeok="t" o:connecttype="rect"/>
            </v:shapetype>
            <v:shape id="MSIPCM4c7b4fcd97705322a5bc4256" o:spid="_x0000_s1026"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6FC2C73D" w14:textId="77777777" w:rsidR="004B4F1E" w:rsidRPr="004B4F1E" w:rsidRDefault="004B4F1E" w:rsidP="004B4F1E">
                    <w:pPr>
                      <w:rPr>
                        <w:rFonts w:ascii="Calibri" w:hAnsi="Calibri" w:cs="Calibri"/>
                        <w:color w:val="000000"/>
                        <w:sz w:val="20"/>
                      </w:rPr>
                    </w:pPr>
                    <w:r w:rsidRPr="004B4F1E">
                      <w:rPr>
                        <w:rFonts w:ascii="Calibri" w:hAnsi="Calibri" w:cs="Calibri"/>
                        <w:color w:val="000000"/>
                        <w:sz w:val="20"/>
                      </w:rPr>
                      <w:t>Official</w:t>
                    </w:r>
                  </w:p>
                </w:txbxContent>
              </v:textbox>
              <w10:wrap anchorx="page" anchory="page"/>
            </v:shape>
          </w:pict>
        </mc:Fallback>
      </mc:AlternateContent>
    </w:r>
    <w:r>
      <w:rPr>
        <w:noProof/>
      </w:rPr>
      <w:drawing>
        <wp:anchor distT="0" distB="0" distL="114300" distR="114300" simplePos="0" relativeHeight="251659264" behindDoc="0" locked="0" layoutInCell="1" allowOverlap="1" wp14:anchorId="220F84D7" wp14:editId="4867FC0E">
          <wp:simplePos x="0" y="0"/>
          <wp:positionH relativeFrom="column">
            <wp:posOffset>3438525</wp:posOffset>
          </wp:positionH>
          <wp:positionV relativeFrom="paragraph">
            <wp:posOffset>-57785</wp:posOffset>
          </wp:positionV>
          <wp:extent cx="1986915" cy="676275"/>
          <wp:effectExtent l="0" t="0" r="0"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inline distT="0" distB="0" distL="0" distR="0" wp14:anchorId="583D77A8" wp14:editId="49244850">
          <wp:extent cx="2362200" cy="736600"/>
          <wp:effectExtent l="0" t="0" r="0" b="6350"/>
          <wp:docPr id="10" name="Picture 10"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2200" cy="736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AE1E65"/>
    <w:multiLevelType w:val="hybridMultilevel"/>
    <w:tmpl w:val="6E3C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06832079">
    <w:abstractNumId w:val="12"/>
  </w:num>
  <w:num w:numId="2" w16cid:durableId="453258646">
    <w:abstractNumId w:val="21"/>
  </w:num>
  <w:num w:numId="3" w16cid:durableId="721634233">
    <w:abstractNumId w:val="19"/>
  </w:num>
  <w:num w:numId="4" w16cid:durableId="2146461117">
    <w:abstractNumId w:val="15"/>
  </w:num>
  <w:num w:numId="5" w16cid:durableId="1337809144">
    <w:abstractNumId w:val="27"/>
  </w:num>
  <w:num w:numId="6" w16cid:durableId="195697114">
    <w:abstractNumId w:val="3"/>
  </w:num>
  <w:num w:numId="7" w16cid:durableId="7295551">
    <w:abstractNumId w:val="2"/>
  </w:num>
  <w:num w:numId="8" w16cid:durableId="1437873191">
    <w:abstractNumId w:val="14"/>
  </w:num>
  <w:num w:numId="9" w16cid:durableId="1474253710">
    <w:abstractNumId w:val="1"/>
  </w:num>
  <w:num w:numId="10" w16cid:durableId="596670800">
    <w:abstractNumId w:val="23"/>
  </w:num>
  <w:num w:numId="11" w16cid:durableId="58752981">
    <w:abstractNumId w:val="9"/>
  </w:num>
  <w:num w:numId="12" w16cid:durableId="327753179">
    <w:abstractNumId w:val="7"/>
  </w:num>
  <w:num w:numId="13" w16cid:durableId="1493721764">
    <w:abstractNumId w:val="24"/>
  </w:num>
  <w:num w:numId="14" w16cid:durableId="588468792">
    <w:abstractNumId w:val="13"/>
  </w:num>
  <w:num w:numId="15" w16cid:durableId="833181019">
    <w:abstractNumId w:val="8"/>
  </w:num>
  <w:num w:numId="16" w16cid:durableId="1997684035">
    <w:abstractNumId w:val="10"/>
  </w:num>
  <w:num w:numId="17" w16cid:durableId="840507064">
    <w:abstractNumId w:val="5"/>
  </w:num>
  <w:num w:numId="18" w16cid:durableId="1918857908">
    <w:abstractNumId w:val="31"/>
  </w:num>
  <w:num w:numId="19" w16cid:durableId="799109268">
    <w:abstractNumId w:val="17"/>
  </w:num>
  <w:num w:numId="20" w16cid:durableId="538860359">
    <w:abstractNumId w:val="11"/>
  </w:num>
  <w:num w:numId="21" w16cid:durableId="832186144">
    <w:abstractNumId w:val="26"/>
  </w:num>
  <w:num w:numId="22" w16cid:durableId="1809273580">
    <w:abstractNumId w:val="22"/>
  </w:num>
  <w:num w:numId="23" w16cid:durableId="725302119">
    <w:abstractNumId w:val="25"/>
  </w:num>
  <w:num w:numId="24" w16cid:durableId="1356272507">
    <w:abstractNumId w:val="18"/>
  </w:num>
  <w:num w:numId="25" w16cid:durableId="1358627029">
    <w:abstractNumId w:val="0"/>
  </w:num>
  <w:num w:numId="26" w16cid:durableId="1140266108">
    <w:abstractNumId w:val="16"/>
  </w:num>
  <w:num w:numId="27" w16cid:durableId="1073352101">
    <w:abstractNumId w:val="28"/>
  </w:num>
  <w:num w:numId="28" w16cid:durableId="1630697692">
    <w:abstractNumId w:val="4"/>
  </w:num>
  <w:num w:numId="29" w16cid:durableId="1667827102">
    <w:abstractNumId w:val="29"/>
  </w:num>
  <w:num w:numId="30" w16cid:durableId="1038702470">
    <w:abstractNumId w:val="6"/>
  </w:num>
  <w:num w:numId="31" w16cid:durableId="997462142">
    <w:abstractNumId w:val="20"/>
  </w:num>
  <w:num w:numId="32" w16cid:durableId="1684360289">
    <w:abstractNumId w:val="30"/>
  </w:num>
  <w:num w:numId="33" w16cid:durableId="1494299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65413"/>
    <w:rsid w:val="00074F15"/>
    <w:rsid w:val="000A55D9"/>
    <w:rsid w:val="000B4643"/>
    <w:rsid w:val="000B5F72"/>
    <w:rsid w:val="000B61A4"/>
    <w:rsid w:val="000E62C7"/>
    <w:rsid w:val="000F15D8"/>
    <w:rsid w:val="000F1617"/>
    <w:rsid w:val="00112470"/>
    <w:rsid w:val="00113AE0"/>
    <w:rsid w:val="00113D09"/>
    <w:rsid w:val="00125641"/>
    <w:rsid w:val="00154E7C"/>
    <w:rsid w:val="0015656E"/>
    <w:rsid w:val="00175705"/>
    <w:rsid w:val="00175823"/>
    <w:rsid w:val="0017614B"/>
    <w:rsid w:val="001B2FB2"/>
    <w:rsid w:val="001C2CA3"/>
    <w:rsid w:val="001E05C1"/>
    <w:rsid w:val="001E3C23"/>
    <w:rsid w:val="001E3DC1"/>
    <w:rsid w:val="0020007A"/>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6FE"/>
    <w:rsid w:val="002E49B1"/>
    <w:rsid w:val="002F732F"/>
    <w:rsid w:val="00303FCB"/>
    <w:rsid w:val="003054B2"/>
    <w:rsid w:val="00323C90"/>
    <w:rsid w:val="00324D3D"/>
    <w:rsid w:val="0032754D"/>
    <w:rsid w:val="00343CED"/>
    <w:rsid w:val="00376E8A"/>
    <w:rsid w:val="00380815"/>
    <w:rsid w:val="003847D3"/>
    <w:rsid w:val="00387E78"/>
    <w:rsid w:val="00396680"/>
    <w:rsid w:val="00397448"/>
    <w:rsid w:val="003A2F19"/>
    <w:rsid w:val="003A6B63"/>
    <w:rsid w:val="003C29A2"/>
    <w:rsid w:val="003C507A"/>
    <w:rsid w:val="003D1184"/>
    <w:rsid w:val="003D348E"/>
    <w:rsid w:val="003E5354"/>
    <w:rsid w:val="003E668B"/>
    <w:rsid w:val="003F3658"/>
    <w:rsid w:val="00401253"/>
    <w:rsid w:val="0040126D"/>
    <w:rsid w:val="00402EF4"/>
    <w:rsid w:val="00403864"/>
    <w:rsid w:val="00404237"/>
    <w:rsid w:val="00404C0A"/>
    <w:rsid w:val="00407E7C"/>
    <w:rsid w:val="004108FC"/>
    <w:rsid w:val="00412D01"/>
    <w:rsid w:val="00423461"/>
    <w:rsid w:val="004256D7"/>
    <w:rsid w:val="00427CE9"/>
    <w:rsid w:val="004311A5"/>
    <w:rsid w:val="0044737D"/>
    <w:rsid w:val="00453DB8"/>
    <w:rsid w:val="00466702"/>
    <w:rsid w:val="004752A5"/>
    <w:rsid w:val="00483D3A"/>
    <w:rsid w:val="004859A5"/>
    <w:rsid w:val="0049147F"/>
    <w:rsid w:val="004924DE"/>
    <w:rsid w:val="004A3A11"/>
    <w:rsid w:val="004A74CD"/>
    <w:rsid w:val="004B4F1E"/>
    <w:rsid w:val="004C1BE3"/>
    <w:rsid w:val="004C2EE3"/>
    <w:rsid w:val="004C55E7"/>
    <w:rsid w:val="004D2B21"/>
    <w:rsid w:val="004D3C13"/>
    <w:rsid w:val="004D3E78"/>
    <w:rsid w:val="004F1E5F"/>
    <w:rsid w:val="004F2E96"/>
    <w:rsid w:val="004F668A"/>
    <w:rsid w:val="00505D72"/>
    <w:rsid w:val="005117A1"/>
    <w:rsid w:val="00522240"/>
    <w:rsid w:val="005305AE"/>
    <w:rsid w:val="005308D0"/>
    <w:rsid w:val="00533982"/>
    <w:rsid w:val="00544D62"/>
    <w:rsid w:val="00545A74"/>
    <w:rsid w:val="0055135B"/>
    <w:rsid w:val="00563EA5"/>
    <w:rsid w:val="005750CD"/>
    <w:rsid w:val="00577472"/>
    <w:rsid w:val="0058438B"/>
    <w:rsid w:val="005907BB"/>
    <w:rsid w:val="00591F9B"/>
    <w:rsid w:val="00597320"/>
    <w:rsid w:val="00597977"/>
    <w:rsid w:val="005B3EBF"/>
    <w:rsid w:val="005C2E77"/>
    <w:rsid w:val="005E559A"/>
    <w:rsid w:val="005E76C0"/>
    <w:rsid w:val="00602AEA"/>
    <w:rsid w:val="006034E2"/>
    <w:rsid w:val="00607E93"/>
    <w:rsid w:val="00613F15"/>
    <w:rsid w:val="00623B33"/>
    <w:rsid w:val="006258D2"/>
    <w:rsid w:val="006279F0"/>
    <w:rsid w:val="006345A2"/>
    <w:rsid w:val="006454AD"/>
    <w:rsid w:val="0064607D"/>
    <w:rsid w:val="006536D6"/>
    <w:rsid w:val="00657A2C"/>
    <w:rsid w:val="006636E1"/>
    <w:rsid w:val="00682C98"/>
    <w:rsid w:val="00683531"/>
    <w:rsid w:val="006A1E18"/>
    <w:rsid w:val="006C40ED"/>
    <w:rsid w:val="006F7511"/>
    <w:rsid w:val="00703BE5"/>
    <w:rsid w:val="00713CEE"/>
    <w:rsid w:val="00714EFE"/>
    <w:rsid w:val="00715E8A"/>
    <w:rsid w:val="00721AA8"/>
    <w:rsid w:val="007319DD"/>
    <w:rsid w:val="007366A9"/>
    <w:rsid w:val="00750A13"/>
    <w:rsid w:val="00756863"/>
    <w:rsid w:val="00757321"/>
    <w:rsid w:val="00770F26"/>
    <w:rsid w:val="00783C6D"/>
    <w:rsid w:val="007A1732"/>
    <w:rsid w:val="007A6A73"/>
    <w:rsid w:val="007B1542"/>
    <w:rsid w:val="007C617C"/>
    <w:rsid w:val="007C7D20"/>
    <w:rsid w:val="007D20BD"/>
    <w:rsid w:val="007D5A3B"/>
    <w:rsid w:val="007F729A"/>
    <w:rsid w:val="008003FF"/>
    <w:rsid w:val="00802B8D"/>
    <w:rsid w:val="00806C12"/>
    <w:rsid w:val="00844784"/>
    <w:rsid w:val="0085065E"/>
    <w:rsid w:val="00854C11"/>
    <w:rsid w:val="00865D8E"/>
    <w:rsid w:val="008907FC"/>
    <w:rsid w:val="008924AE"/>
    <w:rsid w:val="008A0DC4"/>
    <w:rsid w:val="008B1307"/>
    <w:rsid w:val="008B5C05"/>
    <w:rsid w:val="008C0883"/>
    <w:rsid w:val="008C6A73"/>
    <w:rsid w:val="008D0A94"/>
    <w:rsid w:val="008D2BB6"/>
    <w:rsid w:val="008D6E04"/>
    <w:rsid w:val="008E1FFB"/>
    <w:rsid w:val="008F0484"/>
    <w:rsid w:val="008F677B"/>
    <w:rsid w:val="008F77C6"/>
    <w:rsid w:val="009021F4"/>
    <w:rsid w:val="0090490C"/>
    <w:rsid w:val="00915B47"/>
    <w:rsid w:val="009202FC"/>
    <w:rsid w:val="00926E42"/>
    <w:rsid w:val="00927DFC"/>
    <w:rsid w:val="00935FA0"/>
    <w:rsid w:val="00940FF5"/>
    <w:rsid w:val="00942397"/>
    <w:rsid w:val="00970B89"/>
    <w:rsid w:val="00975F12"/>
    <w:rsid w:val="009C348D"/>
    <w:rsid w:val="009C7F27"/>
    <w:rsid w:val="009D35AF"/>
    <w:rsid w:val="009D4FB4"/>
    <w:rsid w:val="009D5536"/>
    <w:rsid w:val="009E54E8"/>
    <w:rsid w:val="009F1B52"/>
    <w:rsid w:val="009F2298"/>
    <w:rsid w:val="00A262C4"/>
    <w:rsid w:val="00A42175"/>
    <w:rsid w:val="00A570F4"/>
    <w:rsid w:val="00A67077"/>
    <w:rsid w:val="00A70B39"/>
    <w:rsid w:val="00A73544"/>
    <w:rsid w:val="00A920C4"/>
    <w:rsid w:val="00A92D79"/>
    <w:rsid w:val="00A966E3"/>
    <w:rsid w:val="00AB7915"/>
    <w:rsid w:val="00AB7E08"/>
    <w:rsid w:val="00AC0C7B"/>
    <w:rsid w:val="00AC307B"/>
    <w:rsid w:val="00AD0257"/>
    <w:rsid w:val="00AE5721"/>
    <w:rsid w:val="00AE6981"/>
    <w:rsid w:val="00AF0596"/>
    <w:rsid w:val="00B04C52"/>
    <w:rsid w:val="00B11F16"/>
    <w:rsid w:val="00B22CC6"/>
    <w:rsid w:val="00B2480C"/>
    <w:rsid w:val="00B32C49"/>
    <w:rsid w:val="00B34715"/>
    <w:rsid w:val="00B35400"/>
    <w:rsid w:val="00B3651E"/>
    <w:rsid w:val="00B3662C"/>
    <w:rsid w:val="00B435E2"/>
    <w:rsid w:val="00B43F43"/>
    <w:rsid w:val="00B53894"/>
    <w:rsid w:val="00B60375"/>
    <w:rsid w:val="00B84FE2"/>
    <w:rsid w:val="00B921B7"/>
    <w:rsid w:val="00B96984"/>
    <w:rsid w:val="00BA5F79"/>
    <w:rsid w:val="00BB192D"/>
    <w:rsid w:val="00BB2E4A"/>
    <w:rsid w:val="00BB4DD8"/>
    <w:rsid w:val="00BB7565"/>
    <w:rsid w:val="00BD64A8"/>
    <w:rsid w:val="00BE2227"/>
    <w:rsid w:val="00C0449A"/>
    <w:rsid w:val="00C12C7A"/>
    <w:rsid w:val="00C12CF6"/>
    <w:rsid w:val="00C12D4B"/>
    <w:rsid w:val="00C20461"/>
    <w:rsid w:val="00C22178"/>
    <w:rsid w:val="00C27BD9"/>
    <w:rsid w:val="00C350DD"/>
    <w:rsid w:val="00C4011A"/>
    <w:rsid w:val="00C41C88"/>
    <w:rsid w:val="00C45352"/>
    <w:rsid w:val="00C50C08"/>
    <w:rsid w:val="00C5402F"/>
    <w:rsid w:val="00C55803"/>
    <w:rsid w:val="00C62BA2"/>
    <w:rsid w:val="00C726E5"/>
    <w:rsid w:val="00C90AB7"/>
    <w:rsid w:val="00CB2419"/>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67D69"/>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0728E"/>
    <w:rsid w:val="00E123BA"/>
    <w:rsid w:val="00E26A78"/>
    <w:rsid w:val="00E30EB9"/>
    <w:rsid w:val="00E36BC7"/>
    <w:rsid w:val="00E50C1A"/>
    <w:rsid w:val="00E7662F"/>
    <w:rsid w:val="00E85ED8"/>
    <w:rsid w:val="00E948B2"/>
    <w:rsid w:val="00EA2CC9"/>
    <w:rsid w:val="00EB29EE"/>
    <w:rsid w:val="00EB50EC"/>
    <w:rsid w:val="00EB68C3"/>
    <w:rsid w:val="00EB7098"/>
    <w:rsid w:val="00EF1348"/>
    <w:rsid w:val="00EF3AB0"/>
    <w:rsid w:val="00F01544"/>
    <w:rsid w:val="00F03C58"/>
    <w:rsid w:val="00F03E99"/>
    <w:rsid w:val="00F211B3"/>
    <w:rsid w:val="00F27B4D"/>
    <w:rsid w:val="00F70183"/>
    <w:rsid w:val="00F7665D"/>
    <w:rsid w:val="00F87609"/>
    <w:rsid w:val="00F90371"/>
    <w:rsid w:val="00F93B8A"/>
    <w:rsid w:val="00FB6581"/>
    <w:rsid w:val="00FE1923"/>
    <w:rsid w:val="00FE79B6"/>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F74DC7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5982456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264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3.xml><?xml version="1.0" encoding="utf-8"?>
<ds:datastoreItem xmlns:ds="http://schemas.openxmlformats.org/officeDocument/2006/customXml" ds:itemID="{B1E58CB1-3061-460A-93D0-C114F282F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84CF0-55CD-4657-83C9-55479574E7D7}">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7551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Sherri Fincham</cp:lastModifiedBy>
  <cp:revision>3</cp:revision>
  <cp:lastPrinted>2017-06-16T09:03:00Z</cp:lastPrinted>
  <dcterms:created xsi:type="dcterms:W3CDTF">2023-12-22T13:14:00Z</dcterms:created>
  <dcterms:modified xsi:type="dcterms:W3CDTF">2023-12-22T13:14:00Z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0x010100584D973D2468F54F85F111A0807EF6E2</vt:lpwstr>
  </property>
  <property fmtid="{D5CDD505-2E9C-101B-9397-08002B2CF9AE}" pid="4" name="MSIP_Label_763da656-5c75-4f6d-9461-4a3ce9a537cc_Enabled">
    <vt:lpwstr>true</vt:lpwstr>
  </property>
  <property fmtid="{D5CDD505-2E9C-101B-9397-08002B2CF9AE}" pid="5" name="MSIP_Label_763da656-5c75-4f6d-9461-4a3ce9a537cc_SetDate">
    <vt:lpwstr>2021-09-30T08:25:55Z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