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5851"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C24D26D"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BA95F8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3C30ED" w:rsidRPr="005B3EBF" w14:paraId="6BBC0285" w14:textId="77777777" w:rsidTr="00C100B6">
        <w:trPr>
          <w:trHeight w:val="828"/>
        </w:trPr>
        <w:tc>
          <w:tcPr>
            <w:tcW w:w="4159" w:type="dxa"/>
            <w:shd w:val="clear" w:color="auto" w:fill="D9D9D9"/>
          </w:tcPr>
          <w:p w14:paraId="27DCB9DD" w14:textId="77777777" w:rsidR="003C30ED" w:rsidRPr="003C30ED" w:rsidRDefault="003C30ED" w:rsidP="003C30ED">
            <w:pPr>
              <w:autoSpaceDE w:val="0"/>
              <w:autoSpaceDN w:val="0"/>
              <w:adjustRightInd w:val="0"/>
              <w:spacing w:before="60" w:after="60"/>
              <w:contextualSpacing/>
              <w:rPr>
                <w:rFonts w:ascii="Calibri" w:hAnsi="Calibri" w:cs="Calibri"/>
                <w:b/>
                <w:bCs/>
              </w:rPr>
            </w:pPr>
            <w:r w:rsidRPr="003C30ED">
              <w:rPr>
                <w:rFonts w:ascii="Calibri" w:hAnsi="Calibri" w:cs="Calibri"/>
                <w:b/>
                <w:bCs/>
              </w:rPr>
              <w:t xml:space="preserve">Job Title: </w:t>
            </w:r>
          </w:p>
          <w:p w14:paraId="6BF177A4" w14:textId="59D315D2" w:rsidR="003C30ED" w:rsidRPr="003C30ED" w:rsidRDefault="003C30ED" w:rsidP="003C30ED">
            <w:pPr>
              <w:autoSpaceDE w:val="0"/>
              <w:autoSpaceDN w:val="0"/>
              <w:adjustRightInd w:val="0"/>
              <w:rPr>
                <w:rFonts w:ascii="Calibri" w:hAnsi="Calibri" w:cs="Calibri"/>
              </w:rPr>
            </w:pPr>
            <w:r w:rsidRPr="003C30ED">
              <w:rPr>
                <w:rFonts w:ascii="Calibri" w:hAnsi="Calibri" w:cs="Calibri"/>
              </w:rPr>
              <w:t xml:space="preserve"> Occupational Therapy Service Manager </w:t>
            </w:r>
          </w:p>
        </w:tc>
        <w:tc>
          <w:tcPr>
            <w:tcW w:w="4381" w:type="dxa"/>
            <w:shd w:val="clear" w:color="auto" w:fill="D9D9D9"/>
          </w:tcPr>
          <w:p w14:paraId="11F8FE85" w14:textId="64E19E08" w:rsidR="00B37470" w:rsidRPr="003C30ED" w:rsidRDefault="003C30ED" w:rsidP="00B37470">
            <w:pPr>
              <w:autoSpaceDE w:val="0"/>
              <w:autoSpaceDN w:val="0"/>
              <w:adjustRightInd w:val="0"/>
              <w:spacing w:before="60" w:after="60"/>
              <w:contextualSpacing/>
              <w:rPr>
                <w:rFonts w:ascii="Calibri" w:hAnsi="Calibri" w:cs="Calibri"/>
              </w:rPr>
            </w:pPr>
            <w:r w:rsidRPr="003C30ED">
              <w:rPr>
                <w:rFonts w:ascii="Calibri" w:hAnsi="Calibri" w:cs="Calibri"/>
                <w:b/>
                <w:bCs/>
              </w:rPr>
              <w:t>Grade</w:t>
            </w:r>
            <w:r w:rsidRPr="003C30ED">
              <w:rPr>
                <w:rFonts w:ascii="Calibri" w:hAnsi="Calibri" w:cs="Calibri"/>
                <w:bCs/>
              </w:rPr>
              <w:t>: MG1</w:t>
            </w:r>
          </w:p>
          <w:p w14:paraId="0E5EF3CF" w14:textId="71493299" w:rsidR="003C30ED" w:rsidRPr="003C30ED" w:rsidRDefault="003C30ED" w:rsidP="003C30ED">
            <w:pPr>
              <w:autoSpaceDE w:val="0"/>
              <w:autoSpaceDN w:val="0"/>
              <w:adjustRightInd w:val="0"/>
              <w:rPr>
                <w:rFonts w:ascii="Calibri" w:hAnsi="Calibri" w:cs="Calibri"/>
              </w:rPr>
            </w:pPr>
          </w:p>
        </w:tc>
      </w:tr>
      <w:tr w:rsidR="003C30ED" w:rsidRPr="005B3EBF" w14:paraId="66E11602" w14:textId="77777777" w:rsidTr="00C100B6">
        <w:trPr>
          <w:trHeight w:val="828"/>
        </w:trPr>
        <w:tc>
          <w:tcPr>
            <w:tcW w:w="4159" w:type="dxa"/>
            <w:shd w:val="clear" w:color="auto" w:fill="D9D9D9"/>
          </w:tcPr>
          <w:p w14:paraId="137E6211" w14:textId="77777777" w:rsidR="003C30ED" w:rsidRPr="003C30ED" w:rsidRDefault="003C30ED" w:rsidP="003C30ED">
            <w:pPr>
              <w:autoSpaceDE w:val="0"/>
              <w:autoSpaceDN w:val="0"/>
              <w:adjustRightInd w:val="0"/>
              <w:spacing w:before="60" w:after="60"/>
              <w:contextualSpacing/>
              <w:rPr>
                <w:rFonts w:ascii="Calibri" w:hAnsi="Calibri" w:cs="Calibri"/>
                <w:b/>
                <w:bCs/>
              </w:rPr>
            </w:pPr>
            <w:r w:rsidRPr="003C30ED">
              <w:rPr>
                <w:rFonts w:ascii="Calibri" w:hAnsi="Calibri" w:cs="Calibri"/>
                <w:b/>
                <w:bCs/>
              </w:rPr>
              <w:t>Section:</w:t>
            </w:r>
          </w:p>
          <w:p w14:paraId="258349B0" w14:textId="50AE0FFB" w:rsidR="003C30ED" w:rsidRPr="003C30ED" w:rsidRDefault="003C30ED" w:rsidP="003C30ED">
            <w:pPr>
              <w:autoSpaceDE w:val="0"/>
              <w:autoSpaceDN w:val="0"/>
              <w:adjustRightInd w:val="0"/>
              <w:rPr>
                <w:rFonts w:ascii="Calibri" w:hAnsi="Calibri" w:cs="Calibri"/>
                <w:bCs/>
              </w:rPr>
            </w:pPr>
            <w:r w:rsidRPr="003C30ED">
              <w:rPr>
                <w:rFonts w:ascii="Calibri" w:hAnsi="Calibri" w:cs="Calibri"/>
                <w:bCs/>
              </w:rPr>
              <w:t>Adult</w:t>
            </w:r>
            <w:r w:rsidR="00B61A5F">
              <w:rPr>
                <w:rFonts w:ascii="Calibri" w:hAnsi="Calibri" w:cs="Calibri"/>
                <w:bCs/>
              </w:rPr>
              <w:t xml:space="preserve"> Social Care Services </w:t>
            </w:r>
          </w:p>
        </w:tc>
        <w:tc>
          <w:tcPr>
            <w:tcW w:w="4381" w:type="dxa"/>
            <w:shd w:val="clear" w:color="auto" w:fill="D9D9D9"/>
          </w:tcPr>
          <w:p w14:paraId="6324AE18" w14:textId="77777777" w:rsidR="003C30ED" w:rsidRPr="003C30ED" w:rsidRDefault="003C30ED" w:rsidP="003C30ED">
            <w:pPr>
              <w:autoSpaceDE w:val="0"/>
              <w:autoSpaceDN w:val="0"/>
              <w:adjustRightInd w:val="0"/>
              <w:spacing w:before="60" w:after="60"/>
              <w:contextualSpacing/>
              <w:rPr>
                <w:rFonts w:ascii="Calibri" w:hAnsi="Calibri" w:cs="Calibri"/>
                <w:bCs/>
              </w:rPr>
            </w:pPr>
            <w:r w:rsidRPr="003C30ED">
              <w:rPr>
                <w:rFonts w:ascii="Calibri" w:hAnsi="Calibri" w:cs="Calibri"/>
                <w:b/>
                <w:bCs/>
              </w:rPr>
              <w:t>Department:</w:t>
            </w:r>
            <w:r w:rsidRPr="003C30ED">
              <w:rPr>
                <w:rFonts w:ascii="Calibri" w:hAnsi="Calibri" w:cs="Calibri"/>
                <w:bCs/>
              </w:rPr>
              <w:t xml:space="preserve"> </w:t>
            </w:r>
          </w:p>
          <w:p w14:paraId="1DEEA29D" w14:textId="1C2E7575" w:rsidR="003C30ED" w:rsidRPr="003C30ED" w:rsidRDefault="003C30ED" w:rsidP="003C30ED">
            <w:pPr>
              <w:autoSpaceDE w:val="0"/>
              <w:autoSpaceDN w:val="0"/>
              <w:adjustRightInd w:val="0"/>
              <w:rPr>
                <w:rFonts w:ascii="Calibri" w:hAnsi="Calibri" w:cs="Calibri"/>
                <w:bCs/>
              </w:rPr>
            </w:pPr>
            <w:r w:rsidRPr="003C30ED">
              <w:rPr>
                <w:rFonts w:ascii="Calibri" w:hAnsi="Calibri" w:cs="Calibri"/>
                <w:bCs/>
              </w:rPr>
              <w:t xml:space="preserve">Adult Social </w:t>
            </w:r>
            <w:r w:rsidR="00B61A5F">
              <w:rPr>
                <w:rFonts w:ascii="Calibri" w:hAnsi="Calibri" w:cs="Calibri"/>
                <w:bCs/>
              </w:rPr>
              <w:t xml:space="preserve">Care and Public Health </w:t>
            </w:r>
          </w:p>
        </w:tc>
      </w:tr>
      <w:tr w:rsidR="003C30ED" w:rsidRPr="005B3EBF" w14:paraId="42D3607C" w14:textId="77777777" w:rsidTr="00C100B6">
        <w:trPr>
          <w:trHeight w:val="828"/>
        </w:trPr>
        <w:tc>
          <w:tcPr>
            <w:tcW w:w="4159" w:type="dxa"/>
            <w:shd w:val="clear" w:color="auto" w:fill="D9D9D9"/>
          </w:tcPr>
          <w:p w14:paraId="21F0A91A" w14:textId="77777777" w:rsidR="003C30ED" w:rsidRPr="003C30ED" w:rsidRDefault="003C30ED" w:rsidP="003C30ED">
            <w:pPr>
              <w:autoSpaceDE w:val="0"/>
              <w:autoSpaceDN w:val="0"/>
              <w:adjustRightInd w:val="0"/>
              <w:spacing w:before="60" w:after="60"/>
              <w:contextualSpacing/>
              <w:rPr>
                <w:rFonts w:ascii="Calibri" w:hAnsi="Calibri" w:cs="Calibri"/>
                <w:b/>
                <w:bCs/>
              </w:rPr>
            </w:pPr>
            <w:r w:rsidRPr="003C30ED">
              <w:rPr>
                <w:rFonts w:ascii="Calibri" w:hAnsi="Calibri" w:cs="Calibri"/>
                <w:b/>
                <w:bCs/>
              </w:rPr>
              <w:t>Responsible to following manager:</w:t>
            </w:r>
          </w:p>
          <w:p w14:paraId="0FD84876" w14:textId="77777777" w:rsidR="003C30ED" w:rsidRDefault="003C30ED" w:rsidP="003C30ED">
            <w:pPr>
              <w:autoSpaceDE w:val="0"/>
              <w:autoSpaceDN w:val="0"/>
              <w:adjustRightInd w:val="0"/>
              <w:rPr>
                <w:rFonts w:ascii="Calibri" w:hAnsi="Calibri" w:cs="Calibri"/>
                <w:bCs/>
              </w:rPr>
            </w:pPr>
            <w:r w:rsidRPr="003C30ED">
              <w:rPr>
                <w:rFonts w:ascii="Calibri" w:hAnsi="Calibri" w:cs="Calibri"/>
                <w:bCs/>
              </w:rPr>
              <w:t>Head of</w:t>
            </w:r>
            <w:r w:rsidR="00DA05BC">
              <w:rPr>
                <w:rFonts w:ascii="Calibri" w:hAnsi="Calibri" w:cs="Calibri"/>
                <w:bCs/>
              </w:rPr>
              <w:t xml:space="preserve"> </w:t>
            </w:r>
            <w:r w:rsidR="00DA05BC" w:rsidRPr="00DA05BC">
              <w:rPr>
                <w:rFonts w:ascii="Calibri" w:hAnsi="Calibri" w:cs="Calibri"/>
                <w:bCs/>
              </w:rPr>
              <w:t>Integrated Discharge and Occupational Therapy</w:t>
            </w:r>
            <w:r w:rsidRPr="003C30ED">
              <w:rPr>
                <w:rFonts w:ascii="Calibri" w:hAnsi="Calibri" w:cs="Calibri"/>
                <w:bCs/>
              </w:rPr>
              <w:t xml:space="preserve"> </w:t>
            </w:r>
          </w:p>
          <w:p w14:paraId="42EFA48B" w14:textId="67826136" w:rsidR="00DA05BC" w:rsidRPr="003C30ED" w:rsidRDefault="00DA05BC" w:rsidP="003C30ED">
            <w:pPr>
              <w:autoSpaceDE w:val="0"/>
              <w:autoSpaceDN w:val="0"/>
              <w:adjustRightInd w:val="0"/>
              <w:rPr>
                <w:rFonts w:ascii="Calibri" w:hAnsi="Calibri" w:cs="Calibri"/>
                <w:bCs/>
              </w:rPr>
            </w:pPr>
          </w:p>
        </w:tc>
        <w:tc>
          <w:tcPr>
            <w:tcW w:w="4381" w:type="dxa"/>
            <w:shd w:val="clear" w:color="auto" w:fill="D9D9D9"/>
          </w:tcPr>
          <w:p w14:paraId="542A2E3F" w14:textId="77777777" w:rsidR="003C30ED" w:rsidRPr="003C30ED" w:rsidRDefault="003C30ED" w:rsidP="003C30ED">
            <w:pPr>
              <w:autoSpaceDE w:val="0"/>
              <w:autoSpaceDN w:val="0"/>
              <w:adjustRightInd w:val="0"/>
              <w:spacing w:before="60" w:after="60"/>
              <w:contextualSpacing/>
              <w:rPr>
                <w:rFonts w:ascii="Calibri" w:hAnsi="Calibri" w:cs="Calibri"/>
                <w:b/>
                <w:bCs/>
              </w:rPr>
            </w:pPr>
            <w:r w:rsidRPr="003C30ED">
              <w:rPr>
                <w:rFonts w:ascii="Calibri" w:hAnsi="Calibri" w:cs="Calibri"/>
                <w:b/>
                <w:bCs/>
              </w:rPr>
              <w:t>Responsible for following staff:</w:t>
            </w:r>
          </w:p>
          <w:p w14:paraId="4BC79607" w14:textId="2771677B" w:rsidR="003C30ED" w:rsidRPr="003C30ED" w:rsidRDefault="003C30ED" w:rsidP="003C30ED">
            <w:pPr>
              <w:autoSpaceDE w:val="0"/>
              <w:autoSpaceDN w:val="0"/>
              <w:adjustRightInd w:val="0"/>
              <w:rPr>
                <w:rFonts w:ascii="Calibri" w:hAnsi="Calibri" w:cs="Calibri"/>
                <w:bCs/>
              </w:rPr>
            </w:pPr>
            <w:r w:rsidRPr="003C30ED">
              <w:rPr>
                <w:rFonts w:ascii="Calibri" w:hAnsi="Calibri"/>
              </w:rPr>
              <w:t>All staff in the Occupational Therapy Service</w:t>
            </w:r>
            <w:r w:rsidR="00461A63">
              <w:rPr>
                <w:rFonts w:ascii="Calibri" w:hAnsi="Calibri"/>
              </w:rPr>
              <w:t xml:space="preserve"> within the SSA</w:t>
            </w:r>
          </w:p>
        </w:tc>
      </w:tr>
      <w:tr w:rsidR="003C30ED" w:rsidRPr="005B3EBF" w14:paraId="740076F8"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4C23B350" w14:textId="77777777" w:rsidR="003C30ED" w:rsidRPr="003C30ED" w:rsidRDefault="003C30ED" w:rsidP="003C30ED">
            <w:pPr>
              <w:autoSpaceDE w:val="0"/>
              <w:autoSpaceDN w:val="0"/>
              <w:adjustRightInd w:val="0"/>
              <w:spacing w:before="60" w:after="60"/>
              <w:contextualSpacing/>
              <w:rPr>
                <w:rFonts w:ascii="Calibri" w:hAnsi="Calibri" w:cs="Calibri"/>
                <w:b/>
                <w:bCs/>
              </w:rPr>
            </w:pPr>
            <w:r w:rsidRPr="003C30ED">
              <w:rPr>
                <w:rFonts w:ascii="Calibri" w:hAnsi="Calibri" w:cs="Calibri"/>
                <w:b/>
                <w:bCs/>
              </w:rPr>
              <w:t>Post Number/s:</w:t>
            </w:r>
          </w:p>
          <w:p w14:paraId="42295C00" w14:textId="202BF55A" w:rsidR="003C30ED" w:rsidRPr="00DA05BC" w:rsidRDefault="0061703E" w:rsidP="003C30ED">
            <w:pPr>
              <w:autoSpaceDE w:val="0"/>
              <w:autoSpaceDN w:val="0"/>
              <w:adjustRightInd w:val="0"/>
              <w:rPr>
                <w:rFonts w:ascii="Calibri" w:hAnsi="Calibri" w:cs="Calibri"/>
              </w:rPr>
            </w:pPr>
            <w:r w:rsidRPr="00DA05BC">
              <w:rPr>
                <w:rFonts w:ascii="Calibri" w:hAnsi="Calibri" w:cs="Calibri"/>
              </w:rPr>
              <w:t>RWA7200</w:t>
            </w: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517E4BBB" w14:textId="77777777" w:rsidR="003C30ED" w:rsidRPr="003C30ED" w:rsidRDefault="003C30ED" w:rsidP="003C30ED">
            <w:pPr>
              <w:autoSpaceDE w:val="0"/>
              <w:autoSpaceDN w:val="0"/>
              <w:adjustRightInd w:val="0"/>
              <w:spacing w:before="60" w:after="60"/>
              <w:contextualSpacing/>
              <w:rPr>
                <w:rFonts w:ascii="Calibri" w:hAnsi="Calibri" w:cs="Calibri"/>
                <w:b/>
                <w:bCs/>
              </w:rPr>
            </w:pPr>
            <w:r w:rsidRPr="003C30ED">
              <w:rPr>
                <w:rFonts w:ascii="Calibri" w:hAnsi="Calibri" w:cs="Calibri"/>
                <w:b/>
                <w:bCs/>
              </w:rPr>
              <w:t xml:space="preserve">Last review date: </w:t>
            </w:r>
          </w:p>
          <w:p w14:paraId="47BB3581" w14:textId="65149773" w:rsidR="003C30ED" w:rsidRPr="00DA05BC" w:rsidRDefault="008B09E6" w:rsidP="00461A63">
            <w:pPr>
              <w:autoSpaceDE w:val="0"/>
              <w:autoSpaceDN w:val="0"/>
              <w:adjustRightInd w:val="0"/>
              <w:spacing w:before="60" w:after="60"/>
              <w:contextualSpacing/>
              <w:rPr>
                <w:rFonts w:ascii="Calibri" w:hAnsi="Calibri" w:cs="Calibri"/>
              </w:rPr>
            </w:pPr>
            <w:r w:rsidRPr="00DA05BC">
              <w:rPr>
                <w:rFonts w:ascii="Calibri" w:hAnsi="Calibri" w:cs="Calibri"/>
              </w:rPr>
              <w:t>July 2022</w:t>
            </w:r>
          </w:p>
        </w:tc>
      </w:tr>
    </w:tbl>
    <w:p w14:paraId="50E0F184" w14:textId="77777777" w:rsidR="00343CED" w:rsidRPr="005B3EBF" w:rsidRDefault="00343CED" w:rsidP="00343CED">
      <w:pPr>
        <w:rPr>
          <w:rFonts w:ascii="Calibri" w:hAnsi="Calibri" w:cs="Arial"/>
          <w:i/>
        </w:rPr>
      </w:pPr>
    </w:p>
    <w:p w14:paraId="609E44AB"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32BD4DA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358F156" w14:textId="1B28191E"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w:t>
      </w:r>
      <w:r w:rsidR="000437E7">
        <w:rPr>
          <w:rFonts w:ascii="Calibri" w:hAnsi="Calibri" w:cs="Arial"/>
        </w:rPr>
        <w:t>between Richmond and Wandsworth</w:t>
      </w:r>
      <w:r w:rsidR="00343CED" w:rsidRPr="005B3EBF">
        <w:rPr>
          <w:rFonts w:ascii="Calibri" w:hAnsi="Calibri" w:cs="Arial"/>
        </w:rPr>
        <w:t xml:space="preserve">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62F38C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CA1D72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7C8AB9E"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86CB75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DC1A659"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9176AD7" w14:textId="77777777" w:rsidR="00343CED" w:rsidRPr="005B3EBF" w:rsidRDefault="00343CED" w:rsidP="00343CED">
      <w:pPr>
        <w:rPr>
          <w:rFonts w:ascii="Calibri" w:hAnsi="Calibri" w:cs="Arial"/>
        </w:rPr>
      </w:pPr>
    </w:p>
    <w:p w14:paraId="026A9107" w14:textId="6990B7EF" w:rsidR="00343CED" w:rsidRDefault="00343CED" w:rsidP="00343CED">
      <w:pPr>
        <w:rPr>
          <w:rFonts w:ascii="Calibri" w:hAnsi="Calibri" w:cs="Arial"/>
          <w:b/>
          <w:bCs/>
        </w:rPr>
      </w:pPr>
      <w:r w:rsidRPr="005B3EBF">
        <w:rPr>
          <w:rFonts w:ascii="Calibri" w:hAnsi="Calibri" w:cs="Arial"/>
          <w:b/>
          <w:bCs/>
        </w:rPr>
        <w:t xml:space="preserve">Job Purpose </w:t>
      </w:r>
    </w:p>
    <w:p w14:paraId="6FED40EF" w14:textId="6A0A190E" w:rsidR="00811DF0" w:rsidRDefault="00811DF0" w:rsidP="00343CED">
      <w:pPr>
        <w:rPr>
          <w:rFonts w:ascii="Calibri" w:hAnsi="Calibri" w:cs="Arial"/>
        </w:rPr>
      </w:pPr>
    </w:p>
    <w:p w14:paraId="083CDA9F" w14:textId="33863971" w:rsidR="00641892" w:rsidRPr="006C2172" w:rsidRDefault="00641892" w:rsidP="00641892">
      <w:pPr>
        <w:contextualSpacing/>
        <w:jc w:val="both"/>
        <w:rPr>
          <w:rFonts w:ascii="Calibri" w:hAnsi="Calibri" w:cs="Arial"/>
        </w:rPr>
      </w:pPr>
      <w:r w:rsidRPr="006C2172">
        <w:rPr>
          <w:rFonts w:ascii="Calibri" w:hAnsi="Calibri" w:cs="Arial"/>
        </w:rPr>
        <w:t xml:space="preserve">The Occupational Therapy Service Manager has overall responsibility for operational functionality of the Occupational Therapy service across Richmond and Wandsworth, ensuring that the Occupational Therapy provision is outcome focused, that needs of people with care and support needs and their </w:t>
      </w:r>
      <w:proofErr w:type="spellStart"/>
      <w:r w:rsidRPr="006C2172">
        <w:rPr>
          <w:rFonts w:ascii="Calibri" w:hAnsi="Calibri" w:cs="Arial"/>
        </w:rPr>
        <w:t>Carers</w:t>
      </w:r>
      <w:proofErr w:type="spellEnd"/>
      <w:r w:rsidRPr="006C2172">
        <w:rPr>
          <w:rFonts w:ascii="Calibri" w:hAnsi="Calibri" w:cs="Arial"/>
        </w:rPr>
        <w:t xml:space="preserve"> are met and that the use of resources is maximised. The Occupational Therapy Service Manager also plays a significant part in the development of the service and assists in strategy implementation</w:t>
      </w:r>
      <w:r w:rsidR="0061703E">
        <w:rPr>
          <w:rFonts w:ascii="Calibri" w:hAnsi="Calibri" w:cs="Arial"/>
        </w:rPr>
        <w:t>, a crucial aspect of the role</w:t>
      </w:r>
    </w:p>
    <w:p w14:paraId="67A93CCC" w14:textId="77777777" w:rsidR="006C2172" w:rsidRDefault="006C2172" w:rsidP="00641892">
      <w:pPr>
        <w:contextualSpacing/>
        <w:jc w:val="both"/>
        <w:rPr>
          <w:rFonts w:ascii="Calibri" w:hAnsi="Calibri" w:cs="Arial"/>
        </w:rPr>
      </w:pPr>
    </w:p>
    <w:p w14:paraId="219BC4B4" w14:textId="1E178F0B" w:rsidR="00641892" w:rsidRPr="006C2172" w:rsidRDefault="00641892" w:rsidP="00641892">
      <w:pPr>
        <w:contextualSpacing/>
        <w:jc w:val="both"/>
        <w:rPr>
          <w:rFonts w:ascii="Calibri" w:hAnsi="Calibri" w:cs="Arial"/>
          <w:bCs/>
        </w:rPr>
      </w:pPr>
      <w:r w:rsidRPr="006C2172">
        <w:rPr>
          <w:rFonts w:ascii="Calibri" w:hAnsi="Calibri" w:cs="Arial"/>
        </w:rPr>
        <w:t>The role ensures the delivery of an effective service, provision of assessments and advice and information, to maximise the independence of Service Users</w:t>
      </w:r>
      <w:r w:rsidR="0061703E">
        <w:rPr>
          <w:rFonts w:ascii="Calibri" w:hAnsi="Calibri" w:cs="Arial"/>
        </w:rPr>
        <w:t>,</w:t>
      </w:r>
      <w:r w:rsidRPr="006C2172">
        <w:rPr>
          <w:rFonts w:ascii="Calibri" w:hAnsi="Calibri" w:cs="Arial"/>
        </w:rPr>
        <w:t xml:space="preserve"> such as provision of equipment and major and minor adaptations. The service requires partnership and effective liaison with NHS and their subcontracted service providers, HMP, </w:t>
      </w:r>
      <w:proofErr w:type="spellStart"/>
      <w:r w:rsidRPr="006C2172">
        <w:rPr>
          <w:rFonts w:ascii="Calibri" w:hAnsi="Calibri" w:cs="Arial"/>
        </w:rPr>
        <w:t>Medequip</w:t>
      </w:r>
      <w:proofErr w:type="spellEnd"/>
      <w:r w:rsidRPr="006C2172">
        <w:rPr>
          <w:rFonts w:ascii="Calibri" w:hAnsi="Calibri" w:cs="Arial"/>
        </w:rPr>
        <w:t xml:space="preserve"> or any relevant equipment provider, statutory and voluntary sector services, </w:t>
      </w:r>
      <w:proofErr w:type="gramStart"/>
      <w:r w:rsidRPr="006C2172">
        <w:rPr>
          <w:rFonts w:ascii="Calibri" w:hAnsi="Calibri" w:cs="Arial"/>
        </w:rPr>
        <w:t>e.g.</w:t>
      </w:r>
      <w:proofErr w:type="gramEnd"/>
      <w:r w:rsidRPr="006C2172">
        <w:rPr>
          <w:rFonts w:ascii="Calibri" w:hAnsi="Calibri" w:cs="Arial"/>
        </w:rPr>
        <w:t xml:space="preserve"> service providers, GPs, voluntary care groups</w:t>
      </w:r>
      <w:r w:rsidR="0061703E">
        <w:rPr>
          <w:rFonts w:ascii="Calibri" w:hAnsi="Calibri" w:cs="Arial"/>
          <w:bCs/>
        </w:rPr>
        <w:t xml:space="preserve"> and third part Occupational Therapy service providers when they are used</w:t>
      </w:r>
      <w:r w:rsidR="00DA05BC">
        <w:rPr>
          <w:rFonts w:ascii="Calibri" w:hAnsi="Calibri" w:cs="Arial"/>
          <w:bCs/>
        </w:rPr>
        <w:t>.</w:t>
      </w:r>
    </w:p>
    <w:p w14:paraId="6FD5F70B" w14:textId="77777777" w:rsidR="00641892" w:rsidRPr="006C2172" w:rsidRDefault="00641892" w:rsidP="00641892">
      <w:pPr>
        <w:autoSpaceDE w:val="0"/>
        <w:autoSpaceDN w:val="0"/>
        <w:adjustRightInd w:val="0"/>
        <w:contextualSpacing/>
        <w:jc w:val="both"/>
        <w:rPr>
          <w:rFonts w:ascii="Calibri" w:hAnsi="Calibri" w:cs="Calibri"/>
          <w:bCs/>
        </w:rPr>
      </w:pPr>
    </w:p>
    <w:p w14:paraId="7E735009" w14:textId="7752C058" w:rsidR="00641892" w:rsidRPr="006C2172" w:rsidRDefault="00641892" w:rsidP="00641892">
      <w:pPr>
        <w:autoSpaceDE w:val="0"/>
        <w:autoSpaceDN w:val="0"/>
        <w:adjustRightInd w:val="0"/>
        <w:contextualSpacing/>
        <w:jc w:val="both"/>
        <w:rPr>
          <w:rFonts w:ascii="Calibri" w:hAnsi="Calibri" w:cs="Calibri"/>
          <w:bCs/>
        </w:rPr>
      </w:pPr>
      <w:r w:rsidRPr="006C2172">
        <w:rPr>
          <w:rFonts w:ascii="Calibri" w:hAnsi="Calibri" w:cs="Calibri"/>
          <w:bCs/>
        </w:rPr>
        <w:t>The role has a lead in working closely with Housing Dep</w:t>
      </w:r>
      <w:r w:rsidR="00DA05BC">
        <w:rPr>
          <w:rFonts w:ascii="Calibri" w:hAnsi="Calibri" w:cs="Calibri"/>
          <w:bCs/>
        </w:rPr>
        <w:t>artment</w:t>
      </w:r>
      <w:r w:rsidRPr="006C2172">
        <w:rPr>
          <w:rFonts w:ascii="Calibri" w:hAnsi="Calibri" w:cs="Calibri"/>
          <w:bCs/>
        </w:rPr>
        <w:t xml:space="preserve"> including </w:t>
      </w:r>
      <w:r w:rsidR="00DA05BC">
        <w:rPr>
          <w:rFonts w:ascii="Calibri" w:hAnsi="Calibri" w:cs="Calibri"/>
          <w:bCs/>
        </w:rPr>
        <w:t xml:space="preserve">the </w:t>
      </w:r>
      <w:r w:rsidRPr="006C2172">
        <w:rPr>
          <w:rFonts w:ascii="Calibri" w:hAnsi="Calibri" w:cs="Calibri"/>
          <w:bCs/>
        </w:rPr>
        <w:t>Home Improvement Agency and other inhouse and external</w:t>
      </w:r>
      <w:r w:rsidR="00DA05BC">
        <w:rPr>
          <w:rFonts w:ascii="Calibri" w:hAnsi="Calibri" w:cs="Calibri"/>
          <w:bCs/>
        </w:rPr>
        <w:t xml:space="preserve"> agencies as necessary</w:t>
      </w:r>
      <w:r w:rsidRPr="006C2172">
        <w:rPr>
          <w:rFonts w:ascii="Calibri" w:hAnsi="Calibri" w:cs="Calibri"/>
          <w:bCs/>
        </w:rPr>
        <w:t>.</w:t>
      </w:r>
    </w:p>
    <w:p w14:paraId="6DAD0E6B" w14:textId="77777777" w:rsidR="001C533A" w:rsidRPr="005B3EBF" w:rsidRDefault="001C533A" w:rsidP="00343CED">
      <w:pPr>
        <w:rPr>
          <w:rFonts w:ascii="Calibri" w:hAnsi="Calibri" w:cs="Arial"/>
        </w:rPr>
      </w:pPr>
    </w:p>
    <w:p w14:paraId="230F1E2D"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7A72F9AB" w14:textId="4F85C443" w:rsidR="00C100B6" w:rsidRDefault="00C100B6" w:rsidP="00701EB7">
      <w:pPr>
        <w:contextualSpacing/>
        <w:jc w:val="both"/>
        <w:rPr>
          <w:rFonts w:asciiTheme="minorHAnsi" w:hAnsiTheme="minorHAnsi" w:cs="Calibri"/>
          <w:bCs/>
        </w:rPr>
      </w:pPr>
    </w:p>
    <w:p w14:paraId="00C97C99" w14:textId="77777777" w:rsidR="00701EB7" w:rsidRPr="00CE42A2" w:rsidRDefault="00701EB7" w:rsidP="00701EB7">
      <w:pPr>
        <w:numPr>
          <w:ilvl w:val="0"/>
          <w:numId w:val="33"/>
        </w:numPr>
        <w:tabs>
          <w:tab w:val="clear" w:pos="360"/>
        </w:tabs>
        <w:autoSpaceDE w:val="0"/>
        <w:autoSpaceDN w:val="0"/>
        <w:adjustRightInd w:val="0"/>
        <w:ind w:left="426" w:hanging="426"/>
        <w:contextualSpacing/>
        <w:jc w:val="both"/>
        <w:rPr>
          <w:rFonts w:ascii="Calibri" w:hAnsi="Calibri" w:cs="Arial"/>
        </w:rPr>
      </w:pPr>
      <w:r w:rsidRPr="00CE42A2">
        <w:rPr>
          <w:rFonts w:ascii="Calibri" w:hAnsi="Calibri" w:cs="Arial"/>
        </w:rPr>
        <w:t>To provide operational and motivational leadership of staff, providing a visible presence to the Occupational Therapy workforce and promoting a good working environment with the primary aim of delivering high quality services.</w:t>
      </w:r>
    </w:p>
    <w:p w14:paraId="4CBDBCDE" w14:textId="77777777" w:rsidR="00701EB7" w:rsidRPr="00CE42A2" w:rsidRDefault="00701EB7" w:rsidP="00701EB7">
      <w:pPr>
        <w:autoSpaceDE w:val="0"/>
        <w:autoSpaceDN w:val="0"/>
        <w:adjustRightInd w:val="0"/>
        <w:ind w:left="426"/>
        <w:contextualSpacing/>
        <w:jc w:val="both"/>
        <w:rPr>
          <w:rFonts w:ascii="Calibri" w:hAnsi="Calibri" w:cs="Arial"/>
        </w:rPr>
      </w:pPr>
    </w:p>
    <w:p w14:paraId="26036ED6" w14:textId="79332877" w:rsidR="00701EB7" w:rsidRPr="00CE42A2" w:rsidRDefault="00701EB7" w:rsidP="00701EB7">
      <w:pPr>
        <w:numPr>
          <w:ilvl w:val="0"/>
          <w:numId w:val="33"/>
        </w:numPr>
        <w:tabs>
          <w:tab w:val="clear" w:pos="360"/>
        </w:tabs>
        <w:autoSpaceDE w:val="0"/>
        <w:autoSpaceDN w:val="0"/>
        <w:adjustRightInd w:val="0"/>
        <w:ind w:left="426" w:hanging="426"/>
        <w:contextualSpacing/>
        <w:jc w:val="both"/>
        <w:rPr>
          <w:rFonts w:ascii="Calibri" w:hAnsi="Calibri" w:cs="Arial"/>
        </w:rPr>
      </w:pPr>
      <w:r w:rsidRPr="00CE42A2">
        <w:rPr>
          <w:rFonts w:ascii="Calibri" w:hAnsi="Calibri" w:cs="Arial"/>
        </w:rPr>
        <w:t xml:space="preserve">To provide effective management of staff, including recruitment, training, development supervision, and appropriate application of policies and codes of practice on staffing matters. Ensure that the different skills, </w:t>
      </w:r>
      <w:r w:rsidR="00DA05BC" w:rsidRPr="00CE42A2">
        <w:rPr>
          <w:rFonts w:ascii="Calibri" w:hAnsi="Calibri" w:cs="Arial"/>
        </w:rPr>
        <w:t>experience,</w:t>
      </w:r>
      <w:r w:rsidRPr="00CE42A2">
        <w:rPr>
          <w:rFonts w:ascii="Calibri" w:hAnsi="Calibri" w:cs="Arial"/>
        </w:rPr>
        <w:t xml:space="preserve"> and knowledge of team members are harnessed to maximise the benefits of an integrated approach to service delivery for people with care and support needs and their care and to maintain a high standard of professional practice and competence and innovation within a culture of continuous learning in keeping with the relevant professional codes of conduct. </w:t>
      </w:r>
    </w:p>
    <w:p w14:paraId="6CBFD30B" w14:textId="77777777" w:rsidR="00701EB7" w:rsidRPr="00CE42A2" w:rsidRDefault="00701EB7" w:rsidP="00701EB7">
      <w:pPr>
        <w:autoSpaceDE w:val="0"/>
        <w:autoSpaceDN w:val="0"/>
        <w:adjustRightInd w:val="0"/>
        <w:ind w:left="426"/>
        <w:contextualSpacing/>
        <w:jc w:val="both"/>
        <w:rPr>
          <w:rFonts w:ascii="Calibri" w:hAnsi="Calibri" w:cs="Arial"/>
        </w:rPr>
      </w:pPr>
    </w:p>
    <w:p w14:paraId="16103BE5" w14:textId="1B3D478D" w:rsidR="00701EB7" w:rsidRPr="00CE42A2" w:rsidRDefault="00701EB7" w:rsidP="00701EB7">
      <w:pPr>
        <w:numPr>
          <w:ilvl w:val="0"/>
          <w:numId w:val="33"/>
        </w:numPr>
        <w:tabs>
          <w:tab w:val="clear" w:pos="360"/>
        </w:tabs>
        <w:autoSpaceDE w:val="0"/>
        <w:autoSpaceDN w:val="0"/>
        <w:adjustRightInd w:val="0"/>
        <w:ind w:left="426" w:hanging="426"/>
        <w:contextualSpacing/>
        <w:jc w:val="both"/>
        <w:rPr>
          <w:rFonts w:ascii="Calibri" w:hAnsi="Calibri" w:cs="Arial"/>
        </w:rPr>
      </w:pPr>
      <w:r w:rsidRPr="00CE42A2">
        <w:rPr>
          <w:rFonts w:ascii="Calibri" w:hAnsi="Calibri" w:cs="Arial"/>
        </w:rPr>
        <w:t>To</w:t>
      </w:r>
      <w:r w:rsidR="00461A63">
        <w:rPr>
          <w:rFonts w:ascii="Calibri" w:hAnsi="Calibri" w:cs="Arial"/>
        </w:rPr>
        <w:t xml:space="preserve"> </w:t>
      </w:r>
      <w:r w:rsidRPr="00CE42A2">
        <w:rPr>
          <w:rFonts w:ascii="Calibri" w:hAnsi="Calibri" w:cs="Arial"/>
        </w:rPr>
        <w:t xml:space="preserve">be responsible as required with the management of budgets, including ensuring that all necessary processes and procedures are carried out in a timely and effective way. </w:t>
      </w:r>
    </w:p>
    <w:p w14:paraId="07D66D14" w14:textId="77777777" w:rsidR="00701EB7" w:rsidRPr="00CE42A2" w:rsidRDefault="00701EB7" w:rsidP="00701EB7">
      <w:pPr>
        <w:autoSpaceDE w:val="0"/>
        <w:autoSpaceDN w:val="0"/>
        <w:adjustRightInd w:val="0"/>
        <w:ind w:left="426"/>
        <w:contextualSpacing/>
        <w:jc w:val="both"/>
        <w:rPr>
          <w:rFonts w:ascii="Calibri" w:hAnsi="Calibri" w:cs="Arial"/>
        </w:rPr>
      </w:pPr>
    </w:p>
    <w:p w14:paraId="4823442C" w14:textId="52911C85" w:rsidR="00701EB7" w:rsidRPr="00CE42A2" w:rsidRDefault="00701EB7" w:rsidP="00701EB7">
      <w:pPr>
        <w:numPr>
          <w:ilvl w:val="0"/>
          <w:numId w:val="33"/>
        </w:numPr>
        <w:tabs>
          <w:tab w:val="clear" w:pos="360"/>
        </w:tabs>
        <w:autoSpaceDE w:val="0"/>
        <w:autoSpaceDN w:val="0"/>
        <w:adjustRightInd w:val="0"/>
        <w:ind w:left="426" w:hanging="426"/>
        <w:contextualSpacing/>
        <w:jc w:val="both"/>
        <w:rPr>
          <w:rFonts w:ascii="Calibri" w:hAnsi="Calibri" w:cs="Arial"/>
        </w:rPr>
      </w:pPr>
      <w:r w:rsidRPr="00CE42A2">
        <w:rPr>
          <w:rFonts w:ascii="Calibri" w:hAnsi="Calibri" w:cs="Arial"/>
        </w:rPr>
        <w:t xml:space="preserve">To contribute towards the development of good working relations and collaborative arrangements with relevant third-party organisations including private, </w:t>
      </w:r>
      <w:proofErr w:type="gramStart"/>
      <w:r w:rsidR="00DA05BC" w:rsidRPr="00CE42A2">
        <w:rPr>
          <w:rFonts w:ascii="Calibri" w:hAnsi="Calibri" w:cs="Arial"/>
        </w:rPr>
        <w:t>voluntary</w:t>
      </w:r>
      <w:proofErr w:type="gramEnd"/>
      <w:r w:rsidR="00DA05BC">
        <w:rPr>
          <w:rFonts w:ascii="Calibri" w:hAnsi="Calibri" w:cs="Arial"/>
        </w:rPr>
        <w:t xml:space="preserve"> </w:t>
      </w:r>
      <w:r w:rsidRPr="00CE42A2">
        <w:rPr>
          <w:rFonts w:ascii="Calibri" w:hAnsi="Calibri" w:cs="Arial"/>
        </w:rPr>
        <w:t>and other public organisations, to forge effective partnership working. Develop effective working partnerships with the contracted equipment providers, HMP, Housing dept, including H</w:t>
      </w:r>
      <w:r w:rsidR="00461A63">
        <w:rPr>
          <w:rFonts w:ascii="Calibri" w:hAnsi="Calibri" w:cs="Arial"/>
        </w:rPr>
        <w:t xml:space="preserve">ome </w:t>
      </w:r>
      <w:r w:rsidRPr="00CE42A2">
        <w:rPr>
          <w:rFonts w:ascii="Calibri" w:hAnsi="Calibri" w:cs="Arial"/>
        </w:rPr>
        <w:t>I</w:t>
      </w:r>
      <w:r w:rsidR="00461A63">
        <w:rPr>
          <w:rFonts w:ascii="Calibri" w:hAnsi="Calibri" w:cs="Arial"/>
        </w:rPr>
        <w:t xml:space="preserve">mprovement </w:t>
      </w:r>
      <w:r w:rsidRPr="00CE42A2">
        <w:rPr>
          <w:rFonts w:ascii="Calibri" w:hAnsi="Calibri" w:cs="Arial"/>
        </w:rPr>
        <w:t>A</w:t>
      </w:r>
      <w:r w:rsidR="00461A63">
        <w:rPr>
          <w:rFonts w:ascii="Calibri" w:hAnsi="Calibri" w:cs="Arial"/>
        </w:rPr>
        <w:t>gency (HIA)</w:t>
      </w:r>
      <w:r w:rsidRPr="00CE42A2">
        <w:rPr>
          <w:rFonts w:ascii="Calibri" w:hAnsi="Calibri" w:cs="Arial"/>
        </w:rPr>
        <w:t xml:space="preserve"> and community and Primary healthcare providers to ensure that all opportunities for integrated working are identified and maximised and are delivered seamlessly. </w:t>
      </w:r>
    </w:p>
    <w:p w14:paraId="0BFB36C3" w14:textId="77777777" w:rsidR="00701EB7" w:rsidRPr="00CE42A2" w:rsidRDefault="00701EB7" w:rsidP="00701EB7">
      <w:pPr>
        <w:autoSpaceDE w:val="0"/>
        <w:autoSpaceDN w:val="0"/>
        <w:adjustRightInd w:val="0"/>
        <w:ind w:left="426"/>
        <w:contextualSpacing/>
        <w:jc w:val="both"/>
        <w:rPr>
          <w:rFonts w:ascii="Calibri" w:hAnsi="Calibri" w:cs="Arial"/>
        </w:rPr>
      </w:pPr>
    </w:p>
    <w:p w14:paraId="3F708419" w14:textId="2C89DE55" w:rsidR="00701EB7" w:rsidRPr="00CE42A2" w:rsidRDefault="00701EB7" w:rsidP="00701EB7">
      <w:pPr>
        <w:numPr>
          <w:ilvl w:val="0"/>
          <w:numId w:val="33"/>
        </w:numPr>
        <w:tabs>
          <w:tab w:val="clear" w:pos="360"/>
        </w:tabs>
        <w:autoSpaceDE w:val="0"/>
        <w:autoSpaceDN w:val="0"/>
        <w:adjustRightInd w:val="0"/>
        <w:ind w:left="426" w:hanging="426"/>
        <w:contextualSpacing/>
        <w:jc w:val="both"/>
        <w:rPr>
          <w:rFonts w:ascii="Calibri" w:hAnsi="Calibri" w:cs="Arial"/>
        </w:rPr>
      </w:pPr>
      <w:r w:rsidRPr="00CE42A2">
        <w:rPr>
          <w:rFonts w:ascii="Calibri" w:hAnsi="Calibri" w:cs="Arial"/>
        </w:rPr>
        <w:t>To proactively assist and as required carry out service and performance review in view of service improvement</w:t>
      </w:r>
      <w:r w:rsidR="0061703E">
        <w:rPr>
          <w:rFonts w:ascii="Calibri" w:hAnsi="Calibri" w:cs="Arial"/>
        </w:rPr>
        <w:t>.</w:t>
      </w:r>
      <w:r w:rsidR="00461A63">
        <w:rPr>
          <w:rFonts w:ascii="Calibri" w:hAnsi="Calibri" w:cs="Arial"/>
        </w:rPr>
        <w:t xml:space="preserve"> </w:t>
      </w:r>
      <w:r w:rsidRPr="00CE42A2">
        <w:rPr>
          <w:rFonts w:ascii="Calibri" w:hAnsi="Calibri" w:cs="Arial"/>
        </w:rPr>
        <w:t xml:space="preserve">To recommend plan and implement improvement measures such as more efficient processes and procedure on an ongoing basis, helping to ensure that a customer focus is embedded within the function and innovative and creative solutions are evaluated to securing the highest quality and value for money function </w:t>
      </w:r>
      <w:proofErr w:type="gramStart"/>
      <w:r w:rsidRPr="00CE42A2">
        <w:rPr>
          <w:rFonts w:ascii="Calibri" w:hAnsi="Calibri" w:cs="Arial"/>
        </w:rPr>
        <w:t>i.e.</w:t>
      </w:r>
      <w:proofErr w:type="gramEnd"/>
      <w:r w:rsidRPr="00CE42A2">
        <w:rPr>
          <w:rFonts w:ascii="Calibri" w:hAnsi="Calibri" w:cs="Arial"/>
        </w:rPr>
        <w:t xml:space="preserve"> cost effective, not over prescribing.</w:t>
      </w:r>
      <w:r w:rsidR="00806620">
        <w:rPr>
          <w:rFonts w:ascii="Calibri" w:hAnsi="Calibri" w:cs="Arial"/>
        </w:rPr>
        <w:t xml:space="preserve"> To have close, </w:t>
      </w:r>
      <w:proofErr w:type="gramStart"/>
      <w:r w:rsidR="00806620">
        <w:rPr>
          <w:rFonts w:ascii="Calibri" w:hAnsi="Calibri" w:cs="Arial"/>
        </w:rPr>
        <w:t>robust</w:t>
      </w:r>
      <w:proofErr w:type="gramEnd"/>
      <w:r w:rsidR="00806620">
        <w:rPr>
          <w:rFonts w:ascii="Calibri" w:hAnsi="Calibri" w:cs="Arial"/>
        </w:rPr>
        <w:t xml:space="preserve"> and proactive oversight of service performance, acting strategically to manage performance and working closely with the Head of Service, senior management and the Performance team to ensure best performance and outcomes for residents.</w:t>
      </w:r>
    </w:p>
    <w:p w14:paraId="5A8881D5" w14:textId="77777777" w:rsidR="00701EB7" w:rsidRPr="00CE42A2" w:rsidRDefault="00701EB7" w:rsidP="00701EB7">
      <w:pPr>
        <w:autoSpaceDE w:val="0"/>
        <w:autoSpaceDN w:val="0"/>
        <w:adjustRightInd w:val="0"/>
        <w:ind w:left="426"/>
        <w:contextualSpacing/>
        <w:jc w:val="both"/>
        <w:rPr>
          <w:rFonts w:ascii="Calibri" w:hAnsi="Calibri" w:cs="Arial"/>
        </w:rPr>
      </w:pPr>
    </w:p>
    <w:p w14:paraId="41E99E8C" w14:textId="402320D8" w:rsidR="00701EB7" w:rsidRPr="00CE42A2" w:rsidRDefault="00701EB7" w:rsidP="00701EB7">
      <w:pPr>
        <w:numPr>
          <w:ilvl w:val="0"/>
          <w:numId w:val="33"/>
        </w:numPr>
        <w:tabs>
          <w:tab w:val="clear" w:pos="360"/>
        </w:tabs>
        <w:autoSpaceDE w:val="0"/>
        <w:autoSpaceDN w:val="0"/>
        <w:adjustRightInd w:val="0"/>
        <w:ind w:left="426" w:hanging="426"/>
        <w:contextualSpacing/>
        <w:jc w:val="both"/>
        <w:rPr>
          <w:rFonts w:ascii="Calibri" w:hAnsi="Calibri" w:cs="Arial"/>
        </w:rPr>
      </w:pPr>
      <w:r w:rsidRPr="00CE42A2">
        <w:rPr>
          <w:rFonts w:ascii="Calibri" w:hAnsi="Calibri" w:cs="Arial"/>
        </w:rPr>
        <w:t xml:space="preserve">To ensure the timely provision of information, </w:t>
      </w:r>
      <w:proofErr w:type="gramStart"/>
      <w:r w:rsidRPr="00CE42A2">
        <w:rPr>
          <w:rFonts w:ascii="Calibri" w:hAnsi="Calibri" w:cs="Arial"/>
        </w:rPr>
        <w:t>advice</w:t>
      </w:r>
      <w:proofErr w:type="gramEnd"/>
      <w:r w:rsidRPr="00CE42A2">
        <w:rPr>
          <w:rFonts w:ascii="Calibri" w:hAnsi="Calibri" w:cs="Arial"/>
        </w:rPr>
        <w:t xml:space="preserve"> and support to enable people with care and support needs and their carers to maintain independence for as long as possible</w:t>
      </w:r>
      <w:r w:rsidR="00806620">
        <w:rPr>
          <w:rFonts w:ascii="Calibri" w:hAnsi="Calibri" w:cs="Arial"/>
        </w:rPr>
        <w:t xml:space="preserve"> and in line as much as possible with key performance indicators</w:t>
      </w:r>
    </w:p>
    <w:p w14:paraId="3A74365A" w14:textId="77777777" w:rsidR="00701EB7" w:rsidRPr="00CE42A2" w:rsidRDefault="00701EB7" w:rsidP="00701EB7">
      <w:pPr>
        <w:autoSpaceDE w:val="0"/>
        <w:autoSpaceDN w:val="0"/>
        <w:adjustRightInd w:val="0"/>
        <w:ind w:left="426"/>
        <w:contextualSpacing/>
        <w:jc w:val="both"/>
        <w:rPr>
          <w:rFonts w:ascii="Calibri" w:hAnsi="Calibri" w:cs="Arial"/>
        </w:rPr>
      </w:pPr>
    </w:p>
    <w:p w14:paraId="27ABC2F1" w14:textId="5085C5B2" w:rsidR="00461A63" w:rsidRDefault="00701EB7" w:rsidP="00701EB7">
      <w:pPr>
        <w:numPr>
          <w:ilvl w:val="0"/>
          <w:numId w:val="33"/>
        </w:numPr>
        <w:tabs>
          <w:tab w:val="clear" w:pos="360"/>
        </w:tabs>
        <w:autoSpaceDE w:val="0"/>
        <w:autoSpaceDN w:val="0"/>
        <w:adjustRightInd w:val="0"/>
        <w:ind w:left="426" w:hanging="426"/>
        <w:contextualSpacing/>
        <w:jc w:val="both"/>
        <w:rPr>
          <w:rFonts w:ascii="Calibri" w:hAnsi="Calibri" w:cs="Arial"/>
        </w:rPr>
      </w:pPr>
      <w:r w:rsidRPr="00CE42A2">
        <w:rPr>
          <w:rFonts w:ascii="Calibri" w:hAnsi="Calibri" w:cs="Arial"/>
        </w:rPr>
        <w:t xml:space="preserve">To be responsible for the provision of timely and effective Occupational Therapy service delivery, including equipment and adaptations as required such as, </w:t>
      </w:r>
      <w:r w:rsidR="00461A63">
        <w:rPr>
          <w:rFonts w:ascii="Calibri" w:hAnsi="Calibri" w:cs="Arial"/>
        </w:rPr>
        <w:t>referral to appropriate service. To ensure effective problem</w:t>
      </w:r>
      <w:r w:rsidR="003B24AE">
        <w:rPr>
          <w:rFonts w:ascii="Calibri" w:hAnsi="Calibri" w:cs="Arial"/>
        </w:rPr>
        <w:t xml:space="preserve">- </w:t>
      </w:r>
      <w:r w:rsidR="00461A63">
        <w:rPr>
          <w:rFonts w:ascii="Calibri" w:hAnsi="Calibri" w:cs="Arial"/>
        </w:rPr>
        <w:t>solving and to oversee appropriate responses to crisis for service users where no other team is currently actively involved. To ensure the whole Occupational Therap</w:t>
      </w:r>
      <w:r w:rsidR="003B24AE">
        <w:rPr>
          <w:rFonts w:ascii="Calibri" w:hAnsi="Calibri" w:cs="Arial"/>
        </w:rPr>
        <w:t>y</w:t>
      </w:r>
      <w:r w:rsidR="00461A63">
        <w:rPr>
          <w:rFonts w:ascii="Calibri" w:hAnsi="Calibri" w:cs="Arial"/>
        </w:rPr>
        <w:t xml:space="preserve"> process and the service </w:t>
      </w:r>
      <w:proofErr w:type="gramStart"/>
      <w:r w:rsidR="00461A63">
        <w:rPr>
          <w:rFonts w:ascii="Calibri" w:hAnsi="Calibri" w:cs="Arial"/>
        </w:rPr>
        <w:t>users</w:t>
      </w:r>
      <w:proofErr w:type="gramEnd"/>
      <w:r w:rsidR="00461A63">
        <w:rPr>
          <w:rFonts w:ascii="Calibri" w:hAnsi="Calibri" w:cs="Arial"/>
        </w:rPr>
        <w:t xml:space="preserve"> journey through the service and handovers </w:t>
      </w:r>
      <w:r w:rsidR="003B24AE">
        <w:rPr>
          <w:rFonts w:ascii="Calibri" w:hAnsi="Calibri" w:cs="Arial"/>
        </w:rPr>
        <w:t xml:space="preserve">between different teams is efficient and timely. </w:t>
      </w:r>
    </w:p>
    <w:p w14:paraId="705D5540" w14:textId="77777777" w:rsidR="00461A63" w:rsidRDefault="00461A63" w:rsidP="003B24AE">
      <w:pPr>
        <w:autoSpaceDE w:val="0"/>
        <w:autoSpaceDN w:val="0"/>
        <w:adjustRightInd w:val="0"/>
        <w:ind w:left="426"/>
        <w:contextualSpacing/>
        <w:jc w:val="both"/>
        <w:rPr>
          <w:rFonts w:ascii="Calibri" w:hAnsi="Calibri" w:cs="Arial"/>
        </w:rPr>
      </w:pPr>
    </w:p>
    <w:p w14:paraId="47909825" w14:textId="77777777" w:rsidR="00701EB7" w:rsidRPr="00CE42A2" w:rsidRDefault="00701EB7" w:rsidP="00701EB7">
      <w:pPr>
        <w:numPr>
          <w:ilvl w:val="0"/>
          <w:numId w:val="33"/>
        </w:numPr>
        <w:tabs>
          <w:tab w:val="clear" w:pos="360"/>
        </w:tabs>
        <w:autoSpaceDE w:val="0"/>
        <w:autoSpaceDN w:val="0"/>
        <w:adjustRightInd w:val="0"/>
        <w:ind w:left="426" w:hanging="426"/>
        <w:contextualSpacing/>
        <w:jc w:val="both"/>
        <w:rPr>
          <w:rFonts w:ascii="Calibri" w:hAnsi="Calibri" w:cs="Arial"/>
        </w:rPr>
      </w:pPr>
      <w:r w:rsidRPr="00CE42A2">
        <w:rPr>
          <w:rFonts w:ascii="Calibri" w:hAnsi="Calibri" w:cs="Arial"/>
        </w:rPr>
        <w:t xml:space="preserve">Ensure effective and timely action is taken to manage and reduce risk to the service, to people with care and support needs and their </w:t>
      </w:r>
      <w:proofErr w:type="spellStart"/>
      <w:r w:rsidRPr="00CE42A2">
        <w:rPr>
          <w:rFonts w:ascii="Calibri" w:hAnsi="Calibri" w:cs="Arial"/>
        </w:rPr>
        <w:t>carers</w:t>
      </w:r>
      <w:proofErr w:type="spellEnd"/>
      <w:r w:rsidRPr="00CE42A2">
        <w:rPr>
          <w:rFonts w:ascii="Calibri" w:hAnsi="Calibri" w:cs="Arial"/>
        </w:rPr>
        <w:t xml:space="preserve"> and partner organisations in accordance with Council and partner organisations’ policies and procedures. </w:t>
      </w:r>
    </w:p>
    <w:p w14:paraId="1129AAC5" w14:textId="77777777" w:rsidR="00701EB7" w:rsidRPr="00CE42A2" w:rsidRDefault="00701EB7" w:rsidP="00701EB7">
      <w:pPr>
        <w:autoSpaceDE w:val="0"/>
        <w:autoSpaceDN w:val="0"/>
        <w:adjustRightInd w:val="0"/>
        <w:ind w:left="426"/>
        <w:contextualSpacing/>
        <w:jc w:val="both"/>
        <w:rPr>
          <w:rFonts w:ascii="Calibri" w:hAnsi="Calibri" w:cs="Arial"/>
        </w:rPr>
      </w:pPr>
    </w:p>
    <w:p w14:paraId="06890D8E" w14:textId="27631DCC" w:rsidR="00701EB7" w:rsidRPr="00CE42A2" w:rsidRDefault="00701EB7" w:rsidP="00701EB7">
      <w:pPr>
        <w:numPr>
          <w:ilvl w:val="0"/>
          <w:numId w:val="33"/>
        </w:numPr>
        <w:tabs>
          <w:tab w:val="clear" w:pos="360"/>
        </w:tabs>
        <w:autoSpaceDE w:val="0"/>
        <w:autoSpaceDN w:val="0"/>
        <w:adjustRightInd w:val="0"/>
        <w:ind w:left="426" w:hanging="426"/>
        <w:contextualSpacing/>
        <w:jc w:val="both"/>
        <w:rPr>
          <w:rFonts w:ascii="Calibri" w:hAnsi="Calibri" w:cs="Arial"/>
        </w:rPr>
      </w:pPr>
      <w:r w:rsidRPr="00CE42A2">
        <w:rPr>
          <w:rFonts w:ascii="Calibri" w:hAnsi="Calibri" w:cs="Arial"/>
        </w:rPr>
        <w:t>Participate in and contribute to the Council’s and partner agencies business planning processes and the overall management and strategic development of services, taking delegated lead responsibility for appropriate meetings and working parties.</w:t>
      </w:r>
      <w:r w:rsidR="003B24AE">
        <w:rPr>
          <w:rFonts w:ascii="Calibri" w:hAnsi="Calibri" w:cs="Arial"/>
        </w:rPr>
        <w:t xml:space="preserve"> </w:t>
      </w:r>
      <w:proofErr w:type="gramStart"/>
      <w:r w:rsidR="003B24AE">
        <w:rPr>
          <w:rFonts w:ascii="Calibri" w:hAnsi="Calibri" w:cs="Arial"/>
        </w:rPr>
        <w:t>E.g.</w:t>
      </w:r>
      <w:proofErr w:type="gramEnd"/>
      <w:r w:rsidR="003B24AE">
        <w:rPr>
          <w:rFonts w:ascii="Calibri" w:hAnsi="Calibri" w:cs="Arial"/>
        </w:rPr>
        <w:t xml:space="preserve"> equipment provider, different health and asocial care organisations etc.</w:t>
      </w:r>
    </w:p>
    <w:p w14:paraId="52D9A6B9" w14:textId="77777777" w:rsidR="00701EB7" w:rsidRPr="00CE42A2" w:rsidRDefault="00701EB7" w:rsidP="00701EB7">
      <w:pPr>
        <w:autoSpaceDE w:val="0"/>
        <w:autoSpaceDN w:val="0"/>
        <w:adjustRightInd w:val="0"/>
        <w:ind w:left="426"/>
        <w:contextualSpacing/>
        <w:jc w:val="both"/>
        <w:rPr>
          <w:rFonts w:ascii="Calibri" w:hAnsi="Calibri" w:cs="Arial"/>
        </w:rPr>
      </w:pPr>
    </w:p>
    <w:p w14:paraId="05FEC6C7" w14:textId="1A1C85E7" w:rsidR="005054A4" w:rsidRDefault="005054A4" w:rsidP="005054A4">
      <w:pPr>
        <w:numPr>
          <w:ilvl w:val="0"/>
          <w:numId w:val="33"/>
        </w:numPr>
        <w:tabs>
          <w:tab w:val="clear" w:pos="360"/>
        </w:tabs>
        <w:autoSpaceDE w:val="0"/>
        <w:autoSpaceDN w:val="0"/>
        <w:adjustRightInd w:val="0"/>
        <w:ind w:left="426" w:hanging="426"/>
        <w:contextualSpacing/>
        <w:jc w:val="both"/>
        <w:rPr>
          <w:rFonts w:ascii="Calibri" w:hAnsi="Calibri" w:cs="Arial"/>
        </w:rPr>
      </w:pPr>
      <w:r>
        <w:rPr>
          <w:rFonts w:ascii="Calibri" w:hAnsi="Calibri" w:cs="Arial"/>
        </w:rPr>
        <w:t>Providing clinical support to the equipment contract management.</w:t>
      </w:r>
    </w:p>
    <w:p w14:paraId="5349BEF1" w14:textId="77777777" w:rsidR="005054A4" w:rsidRDefault="005054A4" w:rsidP="005054A4">
      <w:pPr>
        <w:autoSpaceDE w:val="0"/>
        <w:autoSpaceDN w:val="0"/>
        <w:adjustRightInd w:val="0"/>
        <w:ind w:left="426"/>
        <w:contextualSpacing/>
        <w:jc w:val="both"/>
        <w:rPr>
          <w:rFonts w:ascii="Calibri" w:hAnsi="Calibri" w:cs="Arial"/>
        </w:rPr>
      </w:pPr>
    </w:p>
    <w:p w14:paraId="50AF12C6" w14:textId="395A8607" w:rsidR="00806620" w:rsidRDefault="005054A4" w:rsidP="00806620">
      <w:pPr>
        <w:numPr>
          <w:ilvl w:val="0"/>
          <w:numId w:val="33"/>
        </w:numPr>
        <w:tabs>
          <w:tab w:val="clear" w:pos="360"/>
        </w:tabs>
        <w:autoSpaceDE w:val="0"/>
        <w:autoSpaceDN w:val="0"/>
        <w:adjustRightInd w:val="0"/>
        <w:ind w:left="426" w:hanging="426"/>
        <w:contextualSpacing/>
        <w:jc w:val="both"/>
        <w:rPr>
          <w:rFonts w:ascii="Calibri" w:hAnsi="Calibri" w:cs="Arial"/>
        </w:rPr>
      </w:pPr>
      <w:r w:rsidRPr="005054A4">
        <w:rPr>
          <w:rFonts w:ascii="Calibri" w:hAnsi="Calibri" w:cs="Arial"/>
        </w:rPr>
        <w:t xml:space="preserve">Any other duties which are consistent with the role arising from legislation, </w:t>
      </w:r>
      <w:proofErr w:type="gramStart"/>
      <w:r w:rsidRPr="005054A4">
        <w:rPr>
          <w:rFonts w:ascii="Calibri" w:hAnsi="Calibri" w:cs="Arial"/>
        </w:rPr>
        <w:t>policy</w:t>
      </w:r>
      <w:proofErr w:type="gramEnd"/>
      <w:r w:rsidRPr="005054A4">
        <w:rPr>
          <w:rFonts w:ascii="Calibri" w:hAnsi="Calibri" w:cs="Arial"/>
        </w:rPr>
        <w:t xml:space="preserve"> or organisational change. </w:t>
      </w:r>
    </w:p>
    <w:p w14:paraId="534AE7EF" w14:textId="77777777" w:rsidR="00806620" w:rsidRDefault="00806620" w:rsidP="00B61A5F">
      <w:pPr>
        <w:pStyle w:val="ListParagraph"/>
        <w:rPr>
          <w:rFonts w:ascii="Calibri" w:hAnsi="Calibri" w:cs="Arial"/>
        </w:rPr>
      </w:pPr>
    </w:p>
    <w:p w14:paraId="60D4804D" w14:textId="4634527A" w:rsidR="00806620" w:rsidRPr="00806620" w:rsidRDefault="00806620" w:rsidP="00806620">
      <w:pPr>
        <w:numPr>
          <w:ilvl w:val="0"/>
          <w:numId w:val="33"/>
        </w:numPr>
        <w:tabs>
          <w:tab w:val="clear" w:pos="360"/>
        </w:tabs>
        <w:autoSpaceDE w:val="0"/>
        <w:autoSpaceDN w:val="0"/>
        <w:adjustRightInd w:val="0"/>
        <w:ind w:left="426" w:hanging="426"/>
        <w:contextualSpacing/>
        <w:jc w:val="both"/>
        <w:rPr>
          <w:rFonts w:ascii="Calibri" w:hAnsi="Calibri" w:cs="Arial"/>
        </w:rPr>
      </w:pPr>
      <w:r>
        <w:rPr>
          <w:rFonts w:ascii="Calibri" w:hAnsi="Calibri" w:cs="Arial"/>
        </w:rPr>
        <w:t xml:space="preserve">To provide </w:t>
      </w:r>
      <w:r w:rsidR="00D82AE4">
        <w:rPr>
          <w:rFonts w:ascii="Calibri" w:hAnsi="Calibri" w:cs="Arial"/>
        </w:rPr>
        <w:t xml:space="preserve">good, supportive, intuitive leadership to the service, using excellent interpersonal approaches that </w:t>
      </w:r>
      <w:proofErr w:type="gramStart"/>
      <w:r w:rsidR="00D82AE4">
        <w:rPr>
          <w:rFonts w:ascii="Calibri" w:hAnsi="Calibri" w:cs="Arial"/>
        </w:rPr>
        <w:t>are able to</w:t>
      </w:r>
      <w:proofErr w:type="gramEnd"/>
      <w:r w:rsidR="00D82AE4">
        <w:rPr>
          <w:rFonts w:ascii="Calibri" w:hAnsi="Calibri" w:cs="Arial"/>
        </w:rPr>
        <w:t xml:space="preserve"> manage conflict, competing demands and pressure in the service </w:t>
      </w:r>
    </w:p>
    <w:p w14:paraId="19C3E316" w14:textId="77777777" w:rsidR="00C100B6" w:rsidRDefault="00C100B6" w:rsidP="00BB4DD8">
      <w:pPr>
        <w:rPr>
          <w:rFonts w:ascii="Calibri" w:hAnsi="Calibri" w:cs="Arial"/>
          <w:b/>
          <w:bCs/>
        </w:rPr>
      </w:pPr>
    </w:p>
    <w:p w14:paraId="6D360D18"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DA14FF9" w14:textId="77777777" w:rsidR="00BB4DD8" w:rsidRPr="005B3EBF" w:rsidRDefault="00BB4DD8" w:rsidP="00C22178">
      <w:pPr>
        <w:ind w:left="360"/>
        <w:rPr>
          <w:rFonts w:ascii="Calibri" w:hAnsi="Calibri" w:cs="Arial"/>
        </w:rPr>
      </w:pPr>
    </w:p>
    <w:p w14:paraId="4085DFD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6AE939E2" w14:textId="77777777" w:rsidR="006345A2" w:rsidRDefault="006345A2" w:rsidP="006345A2">
      <w:pPr>
        <w:ind w:left="360"/>
        <w:rPr>
          <w:rFonts w:ascii="Calibri" w:hAnsi="Calibri" w:cs="Arial"/>
        </w:rPr>
      </w:pPr>
    </w:p>
    <w:p w14:paraId="105E79D5"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374950E" w14:textId="77777777" w:rsidR="00591F9B" w:rsidRPr="00591F9B" w:rsidRDefault="00591F9B" w:rsidP="00915B47">
      <w:pPr>
        <w:ind w:left="360"/>
        <w:rPr>
          <w:rFonts w:ascii="Calibri" w:hAnsi="Calibri" w:cs="Arial"/>
        </w:rPr>
      </w:pPr>
    </w:p>
    <w:p w14:paraId="7A870828"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2950F113" w14:textId="77777777" w:rsidR="00C62BA2" w:rsidRPr="005B3EBF" w:rsidRDefault="00C62BA2" w:rsidP="00C62BA2">
      <w:pPr>
        <w:rPr>
          <w:rFonts w:ascii="Calibri" w:hAnsi="Calibri" w:cs="Arial"/>
        </w:rPr>
      </w:pPr>
    </w:p>
    <w:p w14:paraId="213D3A33"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44EE7744" w14:textId="77777777" w:rsidR="00C62BA2" w:rsidRDefault="00C62BA2" w:rsidP="00C62BA2">
      <w:pPr>
        <w:ind w:left="360"/>
        <w:rPr>
          <w:rFonts w:ascii="Calibri" w:hAnsi="Calibri" w:cs="Arial"/>
        </w:rPr>
      </w:pPr>
    </w:p>
    <w:p w14:paraId="0B624326"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53B6BB4E" w14:textId="77777777" w:rsidR="00C62BA2" w:rsidRPr="005B3EBF" w:rsidRDefault="00C62BA2" w:rsidP="00C62BA2">
      <w:pPr>
        <w:shd w:val="clear" w:color="auto" w:fill="FFFFFF"/>
        <w:rPr>
          <w:rFonts w:ascii="Calibri" w:hAnsi="Calibri" w:cs="Arial"/>
          <w:color w:val="000000"/>
        </w:rPr>
      </w:pPr>
    </w:p>
    <w:p w14:paraId="243C8983"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17428D4" w14:textId="7DEC0664" w:rsidR="006A1E18"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2AD8757C" w14:textId="770D0283" w:rsidR="00D10BE7" w:rsidRPr="00D10BE7" w:rsidRDefault="00D10BE7" w:rsidP="00D10BE7">
      <w:pPr>
        <w:numPr>
          <w:ilvl w:val="0"/>
          <w:numId w:val="37"/>
        </w:numPr>
        <w:tabs>
          <w:tab w:val="clear" w:pos="360"/>
        </w:tabs>
        <w:autoSpaceDE w:val="0"/>
        <w:autoSpaceDN w:val="0"/>
        <w:adjustRightInd w:val="0"/>
        <w:ind w:left="426" w:hanging="426"/>
        <w:contextualSpacing/>
        <w:jc w:val="both"/>
        <w:rPr>
          <w:rFonts w:ascii="Calibri" w:hAnsi="Calibri" w:cs="Arial"/>
        </w:rPr>
      </w:pPr>
      <w:r w:rsidRPr="00D10BE7">
        <w:rPr>
          <w:rFonts w:ascii="Calibri" w:hAnsi="Calibri" w:cs="Arial"/>
        </w:rPr>
        <w:t xml:space="preserve">The Occupational Therapy Service Manager is responsible for a range of social care staff including Occupational Therapists and Social Care Assessors. (approx. </w:t>
      </w:r>
      <w:r w:rsidR="004C441D">
        <w:rPr>
          <w:rFonts w:ascii="Calibri" w:hAnsi="Calibri" w:cs="Arial"/>
        </w:rPr>
        <w:t>20</w:t>
      </w:r>
      <w:r w:rsidRPr="00D10BE7">
        <w:rPr>
          <w:rFonts w:ascii="Calibri" w:hAnsi="Calibri" w:cs="Arial"/>
        </w:rPr>
        <w:t xml:space="preserve"> staff). The post holder is responsible for recruiting, retention, training and developing and supervising staff, their </w:t>
      </w:r>
      <w:proofErr w:type="gramStart"/>
      <w:r w:rsidRPr="00D10BE7">
        <w:rPr>
          <w:rFonts w:ascii="Calibri" w:hAnsi="Calibri" w:cs="Arial"/>
        </w:rPr>
        <w:t>productivity</w:t>
      </w:r>
      <w:proofErr w:type="gramEnd"/>
      <w:r w:rsidRPr="00D10BE7">
        <w:rPr>
          <w:rFonts w:ascii="Calibri" w:hAnsi="Calibri" w:cs="Arial"/>
        </w:rPr>
        <w:t xml:space="preserve"> and the quality of their performance.</w:t>
      </w:r>
    </w:p>
    <w:p w14:paraId="4D1FE073" w14:textId="77777777" w:rsidR="00D10BE7" w:rsidRPr="00D10BE7" w:rsidRDefault="00D10BE7" w:rsidP="00D10BE7">
      <w:pPr>
        <w:autoSpaceDE w:val="0"/>
        <w:autoSpaceDN w:val="0"/>
        <w:adjustRightInd w:val="0"/>
        <w:ind w:left="426"/>
        <w:contextualSpacing/>
        <w:jc w:val="both"/>
        <w:rPr>
          <w:rFonts w:ascii="Calibri" w:hAnsi="Calibri" w:cs="Arial"/>
        </w:rPr>
      </w:pPr>
    </w:p>
    <w:p w14:paraId="5AF283C7" w14:textId="49266469" w:rsidR="00D10BE7" w:rsidRPr="00D10BE7" w:rsidRDefault="00D10BE7" w:rsidP="00D10BE7">
      <w:pPr>
        <w:numPr>
          <w:ilvl w:val="0"/>
          <w:numId w:val="37"/>
        </w:numPr>
        <w:tabs>
          <w:tab w:val="clear" w:pos="360"/>
        </w:tabs>
        <w:autoSpaceDE w:val="0"/>
        <w:autoSpaceDN w:val="0"/>
        <w:adjustRightInd w:val="0"/>
        <w:ind w:left="426" w:hanging="426"/>
        <w:contextualSpacing/>
        <w:jc w:val="both"/>
        <w:rPr>
          <w:rFonts w:ascii="Calibri" w:hAnsi="Calibri" w:cs="Arial"/>
        </w:rPr>
      </w:pPr>
      <w:r w:rsidRPr="00D10BE7">
        <w:rPr>
          <w:rFonts w:ascii="Calibri" w:hAnsi="Calibri" w:cs="Arial"/>
        </w:rPr>
        <w:t>The Occupational Therapy Service Manager is responsible for the management and financial control of the Occupational Therapy team staffing and equipment budgets; complying Scheme of Delegation and taking remedial action to address identified financial pressures. The financial value of budget responsibility will be confirmed.</w:t>
      </w:r>
    </w:p>
    <w:p w14:paraId="24B647A1" w14:textId="77777777" w:rsidR="00D10BE7" w:rsidRPr="00D10BE7" w:rsidRDefault="00D10BE7" w:rsidP="00D10BE7">
      <w:pPr>
        <w:autoSpaceDE w:val="0"/>
        <w:autoSpaceDN w:val="0"/>
        <w:adjustRightInd w:val="0"/>
        <w:ind w:left="426"/>
        <w:contextualSpacing/>
        <w:jc w:val="both"/>
        <w:rPr>
          <w:rFonts w:ascii="Calibri" w:hAnsi="Calibri" w:cs="Arial"/>
        </w:rPr>
      </w:pPr>
    </w:p>
    <w:p w14:paraId="7FE6B943" w14:textId="77777777" w:rsidR="00D10BE7" w:rsidRPr="00D10BE7" w:rsidRDefault="00D10BE7" w:rsidP="00D10BE7">
      <w:pPr>
        <w:numPr>
          <w:ilvl w:val="0"/>
          <w:numId w:val="37"/>
        </w:numPr>
        <w:tabs>
          <w:tab w:val="clear" w:pos="360"/>
        </w:tabs>
        <w:autoSpaceDE w:val="0"/>
        <w:autoSpaceDN w:val="0"/>
        <w:adjustRightInd w:val="0"/>
        <w:ind w:left="426" w:hanging="426"/>
        <w:contextualSpacing/>
        <w:jc w:val="both"/>
        <w:rPr>
          <w:rFonts w:ascii="Calibri" w:hAnsi="Calibri" w:cs="Arial"/>
        </w:rPr>
      </w:pPr>
      <w:r w:rsidRPr="00D10BE7">
        <w:rPr>
          <w:rFonts w:ascii="Calibri" w:hAnsi="Calibri" w:cs="Arial"/>
        </w:rPr>
        <w:t>Leading or managing projects relating to Occupational Therapy service development and change ensuring that they are planned effectively to achieve outcomes and deadlines.</w:t>
      </w:r>
    </w:p>
    <w:p w14:paraId="515E2E02" w14:textId="77777777" w:rsidR="00D10BE7" w:rsidRPr="00D10BE7" w:rsidRDefault="00D10BE7" w:rsidP="00D10BE7">
      <w:pPr>
        <w:autoSpaceDE w:val="0"/>
        <w:autoSpaceDN w:val="0"/>
        <w:adjustRightInd w:val="0"/>
        <w:ind w:left="426"/>
        <w:contextualSpacing/>
        <w:jc w:val="both"/>
        <w:rPr>
          <w:rFonts w:ascii="Calibri" w:hAnsi="Calibri" w:cs="Arial"/>
        </w:rPr>
      </w:pPr>
    </w:p>
    <w:p w14:paraId="2517E782" w14:textId="77777777" w:rsidR="00D10BE7" w:rsidRPr="00D10BE7" w:rsidRDefault="00D10BE7" w:rsidP="00D10BE7">
      <w:pPr>
        <w:numPr>
          <w:ilvl w:val="0"/>
          <w:numId w:val="37"/>
        </w:numPr>
        <w:tabs>
          <w:tab w:val="clear" w:pos="360"/>
        </w:tabs>
        <w:autoSpaceDE w:val="0"/>
        <w:autoSpaceDN w:val="0"/>
        <w:adjustRightInd w:val="0"/>
        <w:ind w:left="426" w:hanging="426"/>
        <w:contextualSpacing/>
        <w:jc w:val="both"/>
        <w:rPr>
          <w:rFonts w:ascii="Calibri" w:hAnsi="Calibri"/>
        </w:rPr>
      </w:pPr>
      <w:r w:rsidRPr="00D10BE7">
        <w:rPr>
          <w:rFonts w:ascii="Calibri" w:hAnsi="Calibri" w:cs="Arial"/>
        </w:rPr>
        <w:t>Representing</w:t>
      </w:r>
      <w:r w:rsidRPr="00D10BE7">
        <w:rPr>
          <w:rFonts w:ascii="Calibri" w:hAnsi="Calibri"/>
        </w:rPr>
        <w:t xml:space="preserve"> the Head of Service as appropriate.</w:t>
      </w:r>
    </w:p>
    <w:p w14:paraId="21192578" w14:textId="77777777" w:rsidR="00D10BE7" w:rsidRPr="00D10BE7" w:rsidRDefault="00D10BE7" w:rsidP="00D10BE7">
      <w:pPr>
        <w:pStyle w:val="ListParagraph"/>
        <w:rPr>
          <w:rFonts w:ascii="Calibri" w:hAnsi="Calibri"/>
        </w:rPr>
      </w:pPr>
    </w:p>
    <w:p w14:paraId="5CBF2BC2" w14:textId="77777777" w:rsidR="00D10BE7" w:rsidRPr="00D10BE7" w:rsidRDefault="00D10BE7" w:rsidP="00D10BE7">
      <w:pPr>
        <w:numPr>
          <w:ilvl w:val="0"/>
          <w:numId w:val="37"/>
        </w:numPr>
        <w:tabs>
          <w:tab w:val="clear" w:pos="360"/>
        </w:tabs>
        <w:autoSpaceDE w:val="0"/>
        <w:autoSpaceDN w:val="0"/>
        <w:adjustRightInd w:val="0"/>
        <w:ind w:left="426" w:hanging="426"/>
        <w:contextualSpacing/>
        <w:jc w:val="both"/>
        <w:rPr>
          <w:rFonts w:ascii="Calibri" w:hAnsi="Calibri"/>
        </w:rPr>
      </w:pPr>
      <w:r w:rsidRPr="00D10BE7">
        <w:rPr>
          <w:rFonts w:ascii="Calibri" w:hAnsi="Calibri"/>
        </w:rPr>
        <w:t xml:space="preserve">Overseeing and ensuring that the </w:t>
      </w:r>
      <w:r w:rsidRPr="00D10BE7">
        <w:rPr>
          <w:rFonts w:ascii="Calibri" w:hAnsi="Calibri" w:cs="Arial"/>
        </w:rPr>
        <w:t>Occupational Therapy</w:t>
      </w:r>
      <w:r w:rsidRPr="00D10BE7">
        <w:rPr>
          <w:rFonts w:ascii="Calibri" w:hAnsi="Calibri"/>
        </w:rPr>
        <w:t xml:space="preserve"> work subcontracted to external agency/s meets required standards.  Managing the contract with subcontracted agencies.</w:t>
      </w:r>
    </w:p>
    <w:p w14:paraId="2CFE900A" w14:textId="77777777" w:rsidR="00D10BE7" w:rsidRPr="00D10BE7" w:rsidRDefault="00D10BE7" w:rsidP="00D10BE7">
      <w:pPr>
        <w:pStyle w:val="ListParagraph"/>
        <w:rPr>
          <w:rFonts w:ascii="Calibri" w:hAnsi="Calibri"/>
        </w:rPr>
      </w:pPr>
    </w:p>
    <w:p w14:paraId="3CE88BF3" w14:textId="6AD7F2A4" w:rsidR="00D10BE7" w:rsidRPr="00D10BE7" w:rsidRDefault="00D10BE7" w:rsidP="00D10BE7">
      <w:pPr>
        <w:numPr>
          <w:ilvl w:val="0"/>
          <w:numId w:val="37"/>
        </w:numPr>
        <w:tabs>
          <w:tab w:val="clear" w:pos="360"/>
        </w:tabs>
        <w:autoSpaceDE w:val="0"/>
        <w:autoSpaceDN w:val="0"/>
        <w:adjustRightInd w:val="0"/>
        <w:ind w:left="426" w:hanging="426"/>
        <w:contextualSpacing/>
        <w:jc w:val="both"/>
        <w:rPr>
          <w:rFonts w:ascii="Calibri" w:hAnsi="Calibri"/>
        </w:rPr>
      </w:pPr>
      <w:r w:rsidRPr="00D10BE7">
        <w:rPr>
          <w:rFonts w:ascii="Calibri" w:hAnsi="Calibri"/>
        </w:rPr>
        <w:t xml:space="preserve">To keep abreast with </w:t>
      </w:r>
      <w:r w:rsidRPr="00D10BE7">
        <w:rPr>
          <w:rFonts w:ascii="Calibri" w:hAnsi="Calibri" w:cs="Arial"/>
        </w:rPr>
        <w:t>Occupational Therapy</w:t>
      </w:r>
      <w:r w:rsidRPr="00D10BE7">
        <w:rPr>
          <w:rFonts w:ascii="Calibri" w:hAnsi="Calibri"/>
        </w:rPr>
        <w:t xml:space="preserve"> related service innovations and improved practices in other LAs and liaise and work in co-operation with Senior </w:t>
      </w:r>
      <w:r w:rsidRPr="00D10BE7">
        <w:rPr>
          <w:rFonts w:ascii="Calibri" w:hAnsi="Calibri" w:cs="Arial"/>
        </w:rPr>
        <w:t>Occupational Therapy</w:t>
      </w:r>
      <w:r w:rsidRPr="00D10BE7">
        <w:rPr>
          <w:rFonts w:ascii="Calibri" w:hAnsi="Calibri"/>
        </w:rPr>
        <w:t xml:space="preserve"> Managers in other LAs when appropriate.</w:t>
      </w:r>
      <w:r w:rsidR="00806620">
        <w:rPr>
          <w:rFonts w:ascii="Calibri" w:hAnsi="Calibri"/>
        </w:rPr>
        <w:t xml:space="preserve"> To also have a good underst</w:t>
      </w:r>
      <w:r w:rsidR="00D82AE4">
        <w:rPr>
          <w:rFonts w:ascii="Calibri" w:hAnsi="Calibri"/>
        </w:rPr>
        <w:t xml:space="preserve">anding of legalisation that may shape practice and operational delivery of services. </w:t>
      </w:r>
    </w:p>
    <w:p w14:paraId="404DCB95" w14:textId="77777777" w:rsidR="00D10BE7" w:rsidRPr="00D10BE7" w:rsidRDefault="00D10BE7" w:rsidP="00D10BE7">
      <w:pPr>
        <w:pStyle w:val="ListParagraph"/>
        <w:rPr>
          <w:rFonts w:ascii="Calibri" w:hAnsi="Calibri"/>
        </w:rPr>
      </w:pPr>
    </w:p>
    <w:p w14:paraId="0387F8F6" w14:textId="61729BED" w:rsidR="00D10BE7" w:rsidRPr="00D10BE7" w:rsidRDefault="00D10BE7" w:rsidP="00D10BE7">
      <w:pPr>
        <w:numPr>
          <w:ilvl w:val="0"/>
          <w:numId w:val="37"/>
        </w:numPr>
        <w:tabs>
          <w:tab w:val="clear" w:pos="360"/>
        </w:tabs>
        <w:autoSpaceDE w:val="0"/>
        <w:autoSpaceDN w:val="0"/>
        <w:adjustRightInd w:val="0"/>
        <w:ind w:left="426" w:hanging="426"/>
        <w:contextualSpacing/>
        <w:jc w:val="both"/>
        <w:rPr>
          <w:rFonts w:ascii="Calibri" w:hAnsi="Calibri"/>
        </w:rPr>
      </w:pPr>
      <w:r w:rsidRPr="00D10BE7">
        <w:rPr>
          <w:rFonts w:ascii="Calibri" w:hAnsi="Calibri"/>
        </w:rPr>
        <w:t>Working with the Workforce Development Team to address strategic workforce development needs, around Occupational Therapy students and apprenticeship</w:t>
      </w:r>
      <w:r w:rsidR="007C461D">
        <w:rPr>
          <w:rFonts w:ascii="Calibri" w:hAnsi="Calibri"/>
        </w:rPr>
        <w:t>.</w:t>
      </w:r>
    </w:p>
    <w:p w14:paraId="1266A314" w14:textId="77777777" w:rsidR="00D10BE7" w:rsidRPr="00D10BE7" w:rsidRDefault="00D10BE7" w:rsidP="00D10BE7">
      <w:pPr>
        <w:pStyle w:val="ListParagraph"/>
        <w:rPr>
          <w:rFonts w:ascii="Calibri" w:hAnsi="Calibri"/>
        </w:rPr>
      </w:pPr>
    </w:p>
    <w:p w14:paraId="068AE21A" w14:textId="77777777" w:rsidR="00D10BE7" w:rsidRPr="00D10BE7" w:rsidRDefault="00D10BE7" w:rsidP="00D10BE7">
      <w:pPr>
        <w:numPr>
          <w:ilvl w:val="0"/>
          <w:numId w:val="37"/>
        </w:numPr>
        <w:tabs>
          <w:tab w:val="clear" w:pos="360"/>
        </w:tabs>
        <w:autoSpaceDE w:val="0"/>
        <w:autoSpaceDN w:val="0"/>
        <w:adjustRightInd w:val="0"/>
        <w:ind w:left="426" w:hanging="426"/>
        <w:contextualSpacing/>
        <w:jc w:val="both"/>
        <w:rPr>
          <w:rFonts w:ascii="Calibri" w:hAnsi="Calibri"/>
        </w:rPr>
      </w:pPr>
      <w:r w:rsidRPr="00D10BE7">
        <w:rPr>
          <w:rFonts w:ascii="Calibri" w:hAnsi="Calibri"/>
        </w:rPr>
        <w:t xml:space="preserve">Working closely with the Lead </w:t>
      </w:r>
      <w:r w:rsidRPr="00D10BE7">
        <w:rPr>
          <w:rFonts w:ascii="Calibri" w:hAnsi="Calibri" w:cs="Arial"/>
        </w:rPr>
        <w:t>Occupational Therapist</w:t>
      </w:r>
      <w:r w:rsidRPr="00D10BE7">
        <w:rPr>
          <w:rFonts w:ascii="Calibri" w:hAnsi="Calibri"/>
        </w:rPr>
        <w:t xml:space="preserve"> around maintaining professional standards, governance, CPD, performance and quality monitoring and meeting standards, training and development, strategic planning around service, </w:t>
      </w:r>
      <w:proofErr w:type="gramStart"/>
      <w:r w:rsidRPr="00D10BE7">
        <w:rPr>
          <w:rFonts w:ascii="Calibri" w:hAnsi="Calibri"/>
        </w:rPr>
        <w:t>recruitment</w:t>
      </w:r>
      <w:proofErr w:type="gramEnd"/>
      <w:r w:rsidRPr="00D10BE7">
        <w:rPr>
          <w:rFonts w:ascii="Calibri" w:hAnsi="Calibri"/>
        </w:rPr>
        <w:t xml:space="preserve"> and retention.</w:t>
      </w:r>
    </w:p>
    <w:p w14:paraId="1910BCE4" w14:textId="77777777" w:rsidR="00D10BE7" w:rsidRPr="00D10BE7" w:rsidRDefault="00D10BE7" w:rsidP="00D10BE7">
      <w:pPr>
        <w:pStyle w:val="ListParagraph"/>
        <w:rPr>
          <w:rFonts w:ascii="Calibri" w:hAnsi="Calibri"/>
        </w:rPr>
      </w:pPr>
    </w:p>
    <w:p w14:paraId="322B2835" w14:textId="040F7E72" w:rsidR="00D10BE7" w:rsidRPr="00D10BE7" w:rsidRDefault="00D10BE7" w:rsidP="00D10BE7">
      <w:pPr>
        <w:numPr>
          <w:ilvl w:val="0"/>
          <w:numId w:val="37"/>
        </w:numPr>
        <w:tabs>
          <w:tab w:val="clear" w:pos="360"/>
        </w:tabs>
        <w:autoSpaceDE w:val="0"/>
        <w:autoSpaceDN w:val="0"/>
        <w:adjustRightInd w:val="0"/>
        <w:ind w:left="426" w:hanging="426"/>
        <w:contextualSpacing/>
        <w:jc w:val="both"/>
        <w:rPr>
          <w:rFonts w:ascii="Calibri" w:hAnsi="Calibri"/>
        </w:rPr>
      </w:pPr>
      <w:r w:rsidRPr="00D10BE7">
        <w:rPr>
          <w:rFonts w:ascii="Calibri" w:hAnsi="Calibri"/>
        </w:rPr>
        <w:t>Managing equipment provider contract and working closely with our health partners in relation to equipment</w:t>
      </w:r>
      <w:r w:rsidR="007C461D">
        <w:rPr>
          <w:rFonts w:ascii="Calibri" w:hAnsi="Calibri"/>
        </w:rPr>
        <w:t>.</w:t>
      </w:r>
      <w:r w:rsidRPr="00D10BE7">
        <w:rPr>
          <w:rFonts w:ascii="Calibri" w:hAnsi="Calibri"/>
        </w:rPr>
        <w:t xml:space="preserve"> </w:t>
      </w:r>
    </w:p>
    <w:p w14:paraId="3CB247A1" w14:textId="77777777" w:rsidR="00D10BE7" w:rsidRPr="00D10BE7" w:rsidRDefault="00D10BE7" w:rsidP="00D10BE7">
      <w:pPr>
        <w:pStyle w:val="ListParagraph"/>
        <w:rPr>
          <w:rFonts w:ascii="Calibri" w:hAnsi="Calibri"/>
        </w:rPr>
      </w:pPr>
    </w:p>
    <w:p w14:paraId="72D3D2D2" w14:textId="3CE80CBA" w:rsidR="00806620" w:rsidRPr="00EA0C5D" w:rsidRDefault="00D10BE7" w:rsidP="00EA0C5D">
      <w:pPr>
        <w:numPr>
          <w:ilvl w:val="0"/>
          <w:numId w:val="37"/>
        </w:numPr>
        <w:tabs>
          <w:tab w:val="clear" w:pos="360"/>
        </w:tabs>
        <w:autoSpaceDE w:val="0"/>
        <w:autoSpaceDN w:val="0"/>
        <w:adjustRightInd w:val="0"/>
        <w:ind w:left="426" w:hanging="426"/>
        <w:contextualSpacing/>
        <w:jc w:val="both"/>
        <w:rPr>
          <w:rFonts w:ascii="Calibri" w:hAnsi="Calibri"/>
        </w:rPr>
      </w:pPr>
      <w:r w:rsidRPr="00D10BE7">
        <w:rPr>
          <w:rFonts w:ascii="Calibri" w:hAnsi="Calibri"/>
        </w:rPr>
        <w:t xml:space="preserve">To be responsible for the </w:t>
      </w:r>
      <w:r w:rsidRPr="00D10BE7">
        <w:rPr>
          <w:rFonts w:ascii="Calibri" w:hAnsi="Calibri" w:cs="Arial"/>
        </w:rPr>
        <w:t>Occupational Therapy</w:t>
      </w:r>
      <w:r w:rsidRPr="00D10BE7">
        <w:rPr>
          <w:rFonts w:ascii="Calibri" w:hAnsi="Calibri"/>
        </w:rPr>
        <w:t xml:space="preserve"> service provision in HMP</w:t>
      </w:r>
      <w:r w:rsidR="007C461D">
        <w:rPr>
          <w:rFonts w:ascii="Calibri" w:hAnsi="Calibri"/>
        </w:rPr>
        <w:t xml:space="preserve"> including close working with the Social Work team and the </w:t>
      </w:r>
      <w:r w:rsidR="00BC7B6E">
        <w:rPr>
          <w:rFonts w:ascii="Calibri" w:hAnsi="Calibri"/>
        </w:rPr>
        <w:t xml:space="preserve">relevant service providers. </w:t>
      </w:r>
    </w:p>
    <w:p w14:paraId="5B5A1B5C" w14:textId="77777777" w:rsidR="00D10BE7" w:rsidRPr="005B3EBF" w:rsidRDefault="00D10BE7" w:rsidP="006A1E18">
      <w:pPr>
        <w:pStyle w:val="NormalWeb"/>
        <w:rPr>
          <w:rFonts w:ascii="Calibri" w:hAnsi="Calibri"/>
          <w:b/>
        </w:rPr>
      </w:pPr>
    </w:p>
    <w:p w14:paraId="204F165F" w14:textId="77777777" w:rsidR="003847D3" w:rsidRDefault="003847D3" w:rsidP="00B53894">
      <w:pPr>
        <w:rPr>
          <w:rFonts w:ascii="Calibri" w:hAnsi="Calibri" w:cs="Arial"/>
          <w:b/>
        </w:rPr>
      </w:pPr>
    </w:p>
    <w:p w14:paraId="151A0DAF" w14:textId="77777777" w:rsidR="003847D3" w:rsidRDefault="003847D3" w:rsidP="00B53894">
      <w:pPr>
        <w:rPr>
          <w:rFonts w:ascii="Calibri" w:hAnsi="Calibri" w:cs="Arial"/>
          <w:b/>
        </w:rPr>
      </w:pPr>
    </w:p>
    <w:p w14:paraId="238BBDE1" w14:textId="77777777" w:rsidR="001127C3" w:rsidRDefault="001127C3" w:rsidP="00B53894">
      <w:pPr>
        <w:rPr>
          <w:rFonts w:ascii="Calibri" w:hAnsi="Calibri" w:cs="Arial"/>
          <w:b/>
        </w:rPr>
        <w:sectPr w:rsidR="001127C3" w:rsidSect="00C73709">
          <w:headerReference w:type="even" r:id="rId11"/>
          <w:headerReference w:type="default" r:id="rId12"/>
          <w:footerReference w:type="even" r:id="rId13"/>
          <w:footerReference w:type="default" r:id="rId14"/>
          <w:headerReference w:type="first" r:id="rId15"/>
          <w:footerReference w:type="first" r:id="rId16"/>
          <w:pgSz w:w="11906" w:h="16838" w:code="9"/>
          <w:pgMar w:top="1418" w:right="1559" w:bottom="1440" w:left="1797" w:header="709" w:footer="709" w:gutter="0"/>
          <w:cols w:space="708"/>
          <w:docGrid w:linePitch="360"/>
        </w:sectPr>
      </w:pPr>
    </w:p>
    <w:p w14:paraId="43002945" w14:textId="55FCAB4F" w:rsidR="001127C3" w:rsidRDefault="00A73602" w:rsidP="00B53894">
      <w:pPr>
        <w:rPr>
          <w:rFonts w:ascii="Calibri" w:hAnsi="Calibri" w:cs="Arial"/>
          <w:b/>
        </w:rPr>
      </w:pPr>
      <w:r>
        <w:rPr>
          <w:noProof/>
        </w:rPr>
        <mc:AlternateContent>
          <mc:Choice Requires="wps">
            <w:drawing>
              <wp:anchor distT="0" distB="0" distL="114300" distR="114300" simplePos="0" relativeHeight="251656704" behindDoc="0" locked="0" layoutInCell="1" allowOverlap="1" wp14:anchorId="31371D75" wp14:editId="24DF8D26">
                <wp:simplePos x="0" y="0"/>
                <wp:positionH relativeFrom="column">
                  <wp:posOffset>152400</wp:posOffset>
                </wp:positionH>
                <wp:positionV relativeFrom="paragraph">
                  <wp:posOffset>-331470</wp:posOffset>
                </wp:positionV>
                <wp:extent cx="2800350" cy="3619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00350" cy="361950"/>
                        </a:xfrm>
                        <a:prstGeom prst="rect">
                          <a:avLst/>
                        </a:prstGeom>
                        <a:solidFill>
                          <a:schemeClr val="lt1"/>
                        </a:solidFill>
                        <a:ln w="6350">
                          <a:noFill/>
                        </a:ln>
                      </wps:spPr>
                      <wps:txbx>
                        <w:txbxContent>
                          <w:p w14:paraId="7848B55F" w14:textId="7A0A9BE3" w:rsidR="0021692C" w:rsidRDefault="0021692C">
                            <w:pPr>
                              <w:rPr>
                                <w:rFonts w:ascii="Calibri" w:hAnsi="Calibri" w:cs="Arial"/>
                                <w:b/>
                              </w:rPr>
                            </w:pPr>
                            <w:r>
                              <w:rPr>
                                <w:rFonts w:ascii="Calibri" w:hAnsi="Calibri" w:cs="Arial"/>
                                <w:b/>
                              </w:rPr>
                              <w:t>T</w:t>
                            </w:r>
                            <w:r w:rsidRPr="005B3EBF">
                              <w:rPr>
                                <w:rFonts w:ascii="Calibri" w:hAnsi="Calibri" w:cs="Arial"/>
                                <w:b/>
                              </w:rPr>
                              <w:t>eam structure</w:t>
                            </w:r>
                          </w:p>
                          <w:p w14:paraId="344292DB" w14:textId="4AFD962A" w:rsidR="0021692C" w:rsidRDefault="0021692C">
                            <w:pPr>
                              <w:rPr>
                                <w:rFonts w:ascii="Calibri" w:hAnsi="Calibri" w:cs="Arial"/>
                                <w:b/>
                              </w:rPr>
                            </w:pPr>
                          </w:p>
                          <w:p w14:paraId="7D76B779" w14:textId="6B121189" w:rsidR="0021692C" w:rsidRDefault="0021692C">
                            <w:pPr>
                              <w:rPr>
                                <w:rFonts w:ascii="Calibri" w:hAnsi="Calibri" w:cs="Arial"/>
                                <w:b/>
                              </w:rPr>
                            </w:pPr>
                          </w:p>
                          <w:p w14:paraId="2F37B3ED" w14:textId="77777777" w:rsidR="0021692C" w:rsidRPr="00A73602" w:rsidRDefault="0021692C">
                            <w:pPr>
                              <w:rPr>
                                <w:rFonts w:ascii="Calibri" w:hAnsi="Calibri"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371D75" id="_x0000_t202" coordsize="21600,21600" o:spt="202" path="m,l,21600r21600,l21600,xe">
                <v:stroke joinstyle="miter"/>
                <v:path gradientshapeok="t" o:connecttype="rect"/>
              </v:shapetype>
              <v:shape id="Text Box 4" o:spid="_x0000_s1026" type="#_x0000_t202" style="position:absolute;margin-left:12pt;margin-top:-26.1pt;width:220.5pt;height:2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" fillcolor="white [3201]" stroked="f" strokeweight=".5pt">
                <v:textbox>
                  <w:txbxContent>
                    <w:p w14:paraId="7848B55F" w14:textId="7A0A9BE3" w:rsidR="0021692C" w:rsidRDefault="0021692C">
                      <w:pPr>
                        <w:rPr>
                          <w:rFonts w:ascii="Calibri" w:hAnsi="Calibri" w:cs="Arial"/>
                          <w:b/>
                        </w:rPr>
                      </w:pPr>
                      <w:r>
                        <w:rPr>
                          <w:rFonts w:ascii="Calibri" w:hAnsi="Calibri" w:cs="Arial"/>
                          <w:b/>
                        </w:rPr>
                        <w:t>T</w:t>
                      </w:r>
                      <w:r w:rsidRPr="005B3EBF">
                        <w:rPr>
                          <w:rFonts w:ascii="Calibri" w:hAnsi="Calibri" w:cs="Arial"/>
                          <w:b/>
                        </w:rPr>
                        <w:t>eam structure</w:t>
                      </w:r>
                    </w:p>
                    <w:p w14:paraId="344292DB" w14:textId="4AFD962A" w:rsidR="0021692C" w:rsidRDefault="0021692C">
                      <w:pPr>
                        <w:rPr>
                          <w:rFonts w:ascii="Calibri" w:hAnsi="Calibri" w:cs="Arial"/>
                          <w:b/>
                        </w:rPr>
                      </w:pPr>
                    </w:p>
                    <w:p w14:paraId="7D76B779" w14:textId="6B121189" w:rsidR="0021692C" w:rsidRDefault="0021692C">
                      <w:pPr>
                        <w:rPr>
                          <w:rFonts w:ascii="Calibri" w:hAnsi="Calibri" w:cs="Arial"/>
                          <w:b/>
                        </w:rPr>
                      </w:pPr>
                    </w:p>
                    <w:p w14:paraId="2F37B3ED" w14:textId="77777777" w:rsidR="0021692C" w:rsidRPr="00A73602" w:rsidRDefault="0021692C">
                      <w:pPr>
                        <w:rPr>
                          <w:rFonts w:ascii="Calibri" w:hAnsi="Calibri" w:cs="Arial"/>
                          <w:b/>
                        </w:rPr>
                      </w:pPr>
                    </w:p>
                  </w:txbxContent>
                </v:textbox>
              </v:shape>
            </w:pict>
          </mc:Fallback>
        </mc:AlternateContent>
      </w:r>
    </w:p>
    <w:p w14:paraId="783C0F4F" w14:textId="1303C731" w:rsidR="001127C3" w:rsidRDefault="0024525C" w:rsidP="00C100B6">
      <w:pPr>
        <w:ind w:firstLine="3119"/>
        <w:rPr>
          <w:rFonts w:ascii="Calibri" w:hAnsi="Calibri" w:cs="Arial"/>
          <w:b/>
        </w:rPr>
        <w:sectPr w:rsidR="001127C3" w:rsidSect="0024525C">
          <w:pgSz w:w="16838" w:h="11906" w:orient="landscape" w:code="9"/>
          <w:pgMar w:top="2269" w:right="1134" w:bottom="1559" w:left="1440" w:header="709" w:footer="709" w:gutter="0"/>
          <w:cols w:space="708"/>
          <w:docGrid w:linePitch="360"/>
        </w:sectPr>
      </w:pPr>
      <w:r>
        <w:rPr>
          <w:noProof/>
        </w:rPr>
        <w:drawing>
          <wp:inline distT="0" distB="0" distL="0" distR="0" wp14:anchorId="12FD4FE9" wp14:editId="2A7227F5">
            <wp:extent cx="5385435" cy="4621217"/>
            <wp:effectExtent l="0" t="76200" r="0" b="103505"/>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3244256" w14:textId="77777777" w:rsidR="001127C3" w:rsidRDefault="001127C3" w:rsidP="00B53894">
      <w:pPr>
        <w:rPr>
          <w:rFonts w:ascii="Calibri" w:hAnsi="Calibri" w:cs="Arial"/>
          <w:b/>
        </w:rPr>
      </w:pPr>
    </w:p>
    <w:p w14:paraId="1111A1CE" w14:textId="77777777" w:rsidR="001127C3" w:rsidRDefault="001127C3" w:rsidP="00B53894">
      <w:pPr>
        <w:rPr>
          <w:rFonts w:ascii="Calibri" w:hAnsi="Calibri" w:cs="Arial"/>
          <w:b/>
        </w:rPr>
      </w:pPr>
    </w:p>
    <w:p w14:paraId="6C791707" w14:textId="77777777" w:rsidR="00D64261" w:rsidRPr="001127C3" w:rsidRDefault="00B3662C" w:rsidP="001127C3">
      <w:pPr>
        <w:autoSpaceDE w:val="0"/>
        <w:autoSpaceDN w:val="0"/>
        <w:adjustRightInd w:val="0"/>
        <w:rPr>
          <w:rFonts w:ascii="Calibri" w:hAnsi="Calibri" w:cs="Arial"/>
          <w:b/>
          <w:bCs/>
          <w:color w:val="000000"/>
        </w:rPr>
      </w:pPr>
      <w:r>
        <w:rPr>
          <w:rFonts w:ascii="Calibri" w:hAnsi="Calibri" w:cs="Arial"/>
          <w:b/>
          <w:bCs/>
          <w:color w:val="000000"/>
          <w:sz w:val="36"/>
          <w:szCs w:val="36"/>
        </w:rPr>
        <w:t>Person Specification</w:t>
      </w:r>
    </w:p>
    <w:p w14:paraId="7C755469" w14:textId="77777777" w:rsidR="00D64261" w:rsidRDefault="00D64261"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387433" w:rsidRPr="005B3EBF" w14:paraId="15EDCC7A" w14:textId="77777777" w:rsidTr="00C100B6">
        <w:trPr>
          <w:trHeight w:val="828"/>
        </w:trPr>
        <w:tc>
          <w:tcPr>
            <w:tcW w:w="4159" w:type="dxa"/>
            <w:shd w:val="clear" w:color="auto" w:fill="D9D9D9"/>
          </w:tcPr>
          <w:p w14:paraId="6CA9C791" w14:textId="77777777" w:rsidR="00387433" w:rsidRPr="003C30ED" w:rsidRDefault="00387433" w:rsidP="00387433">
            <w:pPr>
              <w:autoSpaceDE w:val="0"/>
              <w:autoSpaceDN w:val="0"/>
              <w:adjustRightInd w:val="0"/>
              <w:spacing w:before="60" w:after="60"/>
              <w:contextualSpacing/>
              <w:rPr>
                <w:rFonts w:ascii="Calibri" w:hAnsi="Calibri" w:cs="Calibri"/>
                <w:b/>
                <w:bCs/>
              </w:rPr>
            </w:pPr>
            <w:r w:rsidRPr="003C30ED">
              <w:rPr>
                <w:rFonts w:ascii="Calibri" w:hAnsi="Calibri" w:cs="Calibri"/>
                <w:b/>
                <w:bCs/>
              </w:rPr>
              <w:t xml:space="preserve">Job Title: </w:t>
            </w:r>
          </w:p>
          <w:p w14:paraId="3B282CFE" w14:textId="4859E5F5" w:rsidR="00387433" w:rsidRPr="00394314" w:rsidRDefault="00387433" w:rsidP="00387433">
            <w:pPr>
              <w:autoSpaceDE w:val="0"/>
              <w:autoSpaceDN w:val="0"/>
              <w:adjustRightInd w:val="0"/>
              <w:rPr>
                <w:rFonts w:ascii="Calibri" w:hAnsi="Calibri" w:cs="Calibri"/>
              </w:rPr>
            </w:pPr>
            <w:r w:rsidRPr="003C30ED">
              <w:rPr>
                <w:rFonts w:ascii="Calibri" w:hAnsi="Calibri" w:cs="Calibri"/>
              </w:rPr>
              <w:t xml:space="preserve"> Occupational Therapy Service Manager </w:t>
            </w:r>
          </w:p>
        </w:tc>
        <w:tc>
          <w:tcPr>
            <w:tcW w:w="4381" w:type="dxa"/>
            <w:shd w:val="clear" w:color="auto" w:fill="D9D9D9"/>
          </w:tcPr>
          <w:p w14:paraId="63ECFE89" w14:textId="2864B6D5" w:rsidR="00387433" w:rsidRPr="00394314" w:rsidRDefault="00387433" w:rsidP="00344701">
            <w:pPr>
              <w:autoSpaceDE w:val="0"/>
              <w:autoSpaceDN w:val="0"/>
              <w:adjustRightInd w:val="0"/>
              <w:spacing w:before="60" w:after="60"/>
              <w:contextualSpacing/>
              <w:rPr>
                <w:rFonts w:ascii="Calibri" w:hAnsi="Calibri" w:cs="Calibri"/>
              </w:rPr>
            </w:pPr>
            <w:r w:rsidRPr="003C30ED">
              <w:rPr>
                <w:rFonts w:ascii="Calibri" w:hAnsi="Calibri" w:cs="Calibri"/>
                <w:b/>
                <w:bCs/>
              </w:rPr>
              <w:t>Grade</w:t>
            </w:r>
            <w:r w:rsidRPr="003C30ED">
              <w:rPr>
                <w:rFonts w:ascii="Calibri" w:hAnsi="Calibri" w:cs="Calibri"/>
                <w:bCs/>
              </w:rPr>
              <w:t>: MG1</w:t>
            </w:r>
          </w:p>
        </w:tc>
      </w:tr>
      <w:tr w:rsidR="00387433" w:rsidRPr="005B3EBF" w14:paraId="58247279" w14:textId="77777777" w:rsidTr="00C100B6">
        <w:trPr>
          <w:trHeight w:val="828"/>
        </w:trPr>
        <w:tc>
          <w:tcPr>
            <w:tcW w:w="4159" w:type="dxa"/>
            <w:shd w:val="clear" w:color="auto" w:fill="D9D9D9"/>
          </w:tcPr>
          <w:p w14:paraId="21682388" w14:textId="77777777" w:rsidR="00387433" w:rsidRPr="003C30ED" w:rsidRDefault="00387433" w:rsidP="00387433">
            <w:pPr>
              <w:autoSpaceDE w:val="0"/>
              <w:autoSpaceDN w:val="0"/>
              <w:adjustRightInd w:val="0"/>
              <w:spacing w:before="60" w:after="60"/>
              <w:contextualSpacing/>
              <w:rPr>
                <w:rFonts w:ascii="Calibri" w:hAnsi="Calibri" w:cs="Calibri"/>
                <w:b/>
                <w:bCs/>
              </w:rPr>
            </w:pPr>
            <w:r w:rsidRPr="003C30ED">
              <w:rPr>
                <w:rFonts w:ascii="Calibri" w:hAnsi="Calibri" w:cs="Calibri"/>
                <w:b/>
                <w:bCs/>
              </w:rPr>
              <w:t>Section:</w:t>
            </w:r>
          </w:p>
          <w:p w14:paraId="3B018569" w14:textId="4DCA7A69" w:rsidR="00387433" w:rsidRPr="00394314" w:rsidRDefault="00387433" w:rsidP="00387433">
            <w:pPr>
              <w:autoSpaceDE w:val="0"/>
              <w:autoSpaceDN w:val="0"/>
              <w:adjustRightInd w:val="0"/>
              <w:rPr>
                <w:rFonts w:ascii="Calibri" w:hAnsi="Calibri" w:cs="Calibri"/>
                <w:bCs/>
              </w:rPr>
            </w:pPr>
            <w:r w:rsidRPr="003C30ED">
              <w:rPr>
                <w:rFonts w:ascii="Calibri" w:hAnsi="Calibri" w:cs="Calibri"/>
                <w:bCs/>
              </w:rPr>
              <w:t xml:space="preserve">Adult </w:t>
            </w:r>
            <w:r w:rsidR="00344701">
              <w:rPr>
                <w:rFonts w:ascii="Calibri" w:hAnsi="Calibri" w:cs="Calibri"/>
                <w:bCs/>
              </w:rPr>
              <w:t xml:space="preserve">Social Care Services </w:t>
            </w:r>
          </w:p>
        </w:tc>
        <w:tc>
          <w:tcPr>
            <w:tcW w:w="4381" w:type="dxa"/>
            <w:shd w:val="clear" w:color="auto" w:fill="D9D9D9"/>
          </w:tcPr>
          <w:p w14:paraId="6E5095F9" w14:textId="77777777" w:rsidR="00387433" w:rsidRPr="003C30ED" w:rsidRDefault="00387433" w:rsidP="00387433">
            <w:pPr>
              <w:autoSpaceDE w:val="0"/>
              <w:autoSpaceDN w:val="0"/>
              <w:adjustRightInd w:val="0"/>
              <w:spacing w:before="60" w:after="60"/>
              <w:contextualSpacing/>
              <w:rPr>
                <w:rFonts w:ascii="Calibri" w:hAnsi="Calibri" w:cs="Calibri"/>
                <w:bCs/>
              </w:rPr>
            </w:pPr>
            <w:r w:rsidRPr="003C30ED">
              <w:rPr>
                <w:rFonts w:ascii="Calibri" w:hAnsi="Calibri" w:cs="Calibri"/>
                <w:b/>
                <w:bCs/>
              </w:rPr>
              <w:t>Department:</w:t>
            </w:r>
            <w:r w:rsidRPr="003C30ED">
              <w:rPr>
                <w:rFonts w:ascii="Calibri" w:hAnsi="Calibri" w:cs="Calibri"/>
                <w:bCs/>
              </w:rPr>
              <w:t xml:space="preserve"> </w:t>
            </w:r>
          </w:p>
          <w:p w14:paraId="5E074665" w14:textId="526A9DED" w:rsidR="00387433" w:rsidRPr="00394314" w:rsidRDefault="00387433" w:rsidP="00387433">
            <w:pPr>
              <w:autoSpaceDE w:val="0"/>
              <w:autoSpaceDN w:val="0"/>
              <w:adjustRightInd w:val="0"/>
              <w:rPr>
                <w:rFonts w:ascii="Calibri" w:hAnsi="Calibri" w:cs="Calibri"/>
                <w:bCs/>
              </w:rPr>
            </w:pPr>
            <w:r w:rsidRPr="003C30ED">
              <w:rPr>
                <w:rFonts w:ascii="Calibri" w:hAnsi="Calibri" w:cs="Calibri"/>
                <w:bCs/>
              </w:rPr>
              <w:t xml:space="preserve">Adult Social </w:t>
            </w:r>
            <w:r w:rsidR="00344701">
              <w:rPr>
                <w:rFonts w:ascii="Calibri" w:hAnsi="Calibri" w:cs="Calibri"/>
                <w:bCs/>
              </w:rPr>
              <w:t xml:space="preserve">Care and Public Health </w:t>
            </w:r>
          </w:p>
        </w:tc>
      </w:tr>
      <w:tr w:rsidR="00387433" w:rsidRPr="005B3EBF" w14:paraId="201628FF" w14:textId="77777777" w:rsidTr="00C100B6">
        <w:trPr>
          <w:trHeight w:val="828"/>
        </w:trPr>
        <w:tc>
          <w:tcPr>
            <w:tcW w:w="4159" w:type="dxa"/>
            <w:shd w:val="clear" w:color="auto" w:fill="D9D9D9"/>
          </w:tcPr>
          <w:p w14:paraId="5D83B797" w14:textId="77777777" w:rsidR="00387433" w:rsidRPr="003C30ED" w:rsidRDefault="00387433" w:rsidP="00387433">
            <w:pPr>
              <w:autoSpaceDE w:val="0"/>
              <w:autoSpaceDN w:val="0"/>
              <w:adjustRightInd w:val="0"/>
              <w:spacing w:before="60" w:after="60"/>
              <w:contextualSpacing/>
              <w:rPr>
                <w:rFonts w:ascii="Calibri" w:hAnsi="Calibri" w:cs="Calibri"/>
                <w:b/>
                <w:bCs/>
              </w:rPr>
            </w:pPr>
            <w:r w:rsidRPr="003C30ED">
              <w:rPr>
                <w:rFonts w:ascii="Calibri" w:hAnsi="Calibri" w:cs="Calibri"/>
                <w:b/>
                <w:bCs/>
              </w:rPr>
              <w:t>Responsible to following manager:</w:t>
            </w:r>
          </w:p>
          <w:p w14:paraId="3346F859" w14:textId="77777777" w:rsidR="00344701" w:rsidRDefault="00387433" w:rsidP="00344701">
            <w:pPr>
              <w:autoSpaceDE w:val="0"/>
              <w:autoSpaceDN w:val="0"/>
              <w:adjustRightInd w:val="0"/>
              <w:rPr>
                <w:rFonts w:ascii="Calibri" w:hAnsi="Calibri" w:cs="Calibri"/>
                <w:bCs/>
              </w:rPr>
            </w:pPr>
            <w:r w:rsidRPr="003C30ED">
              <w:rPr>
                <w:rFonts w:ascii="Calibri" w:hAnsi="Calibri" w:cs="Calibri"/>
                <w:bCs/>
              </w:rPr>
              <w:t xml:space="preserve">Head of </w:t>
            </w:r>
            <w:r w:rsidR="00344701" w:rsidRPr="003C30ED">
              <w:rPr>
                <w:rFonts w:ascii="Calibri" w:hAnsi="Calibri" w:cs="Calibri"/>
                <w:bCs/>
              </w:rPr>
              <w:t>Head of</w:t>
            </w:r>
            <w:r w:rsidR="00344701">
              <w:rPr>
                <w:rFonts w:ascii="Calibri" w:hAnsi="Calibri" w:cs="Calibri"/>
                <w:bCs/>
              </w:rPr>
              <w:t xml:space="preserve"> </w:t>
            </w:r>
            <w:r w:rsidR="00344701" w:rsidRPr="00DA05BC">
              <w:rPr>
                <w:rFonts w:ascii="Calibri" w:hAnsi="Calibri" w:cs="Calibri"/>
                <w:bCs/>
              </w:rPr>
              <w:t>Integrated Discharge and Occupational Therapy</w:t>
            </w:r>
            <w:r w:rsidR="00344701" w:rsidRPr="003C30ED">
              <w:rPr>
                <w:rFonts w:ascii="Calibri" w:hAnsi="Calibri" w:cs="Calibri"/>
                <w:bCs/>
              </w:rPr>
              <w:t xml:space="preserve"> </w:t>
            </w:r>
          </w:p>
          <w:p w14:paraId="39B27211" w14:textId="68E92470" w:rsidR="00387433" w:rsidRPr="00394314" w:rsidRDefault="00387433" w:rsidP="00387433">
            <w:pPr>
              <w:autoSpaceDE w:val="0"/>
              <w:autoSpaceDN w:val="0"/>
              <w:adjustRightInd w:val="0"/>
              <w:rPr>
                <w:rFonts w:ascii="Calibri" w:hAnsi="Calibri" w:cs="Calibri"/>
                <w:bCs/>
              </w:rPr>
            </w:pPr>
          </w:p>
        </w:tc>
        <w:tc>
          <w:tcPr>
            <w:tcW w:w="4381" w:type="dxa"/>
            <w:shd w:val="clear" w:color="auto" w:fill="D9D9D9"/>
          </w:tcPr>
          <w:p w14:paraId="296C3363" w14:textId="77777777" w:rsidR="00387433" w:rsidRPr="003C30ED" w:rsidRDefault="00387433" w:rsidP="00387433">
            <w:pPr>
              <w:autoSpaceDE w:val="0"/>
              <w:autoSpaceDN w:val="0"/>
              <w:adjustRightInd w:val="0"/>
              <w:spacing w:before="60" w:after="60"/>
              <w:contextualSpacing/>
              <w:rPr>
                <w:rFonts w:ascii="Calibri" w:hAnsi="Calibri" w:cs="Calibri"/>
                <w:b/>
                <w:bCs/>
              </w:rPr>
            </w:pPr>
            <w:r w:rsidRPr="003C30ED">
              <w:rPr>
                <w:rFonts w:ascii="Calibri" w:hAnsi="Calibri" w:cs="Calibri"/>
                <w:b/>
                <w:bCs/>
              </w:rPr>
              <w:t>Responsible for following staff:</w:t>
            </w:r>
          </w:p>
          <w:p w14:paraId="369F48D6" w14:textId="77777777" w:rsidR="00387433" w:rsidRDefault="00BC7B6E" w:rsidP="00387433">
            <w:pPr>
              <w:autoSpaceDE w:val="0"/>
              <w:autoSpaceDN w:val="0"/>
              <w:adjustRightInd w:val="0"/>
              <w:rPr>
                <w:rFonts w:ascii="Calibri" w:hAnsi="Calibri"/>
              </w:rPr>
            </w:pPr>
            <w:r w:rsidRPr="003C30ED">
              <w:rPr>
                <w:rFonts w:ascii="Calibri" w:hAnsi="Calibri"/>
              </w:rPr>
              <w:t>All staff in the Occupational Therapy Service</w:t>
            </w:r>
            <w:r>
              <w:rPr>
                <w:rFonts w:ascii="Calibri" w:hAnsi="Calibri"/>
              </w:rPr>
              <w:t xml:space="preserve"> within the SSA</w:t>
            </w:r>
          </w:p>
          <w:p w14:paraId="50852CD8" w14:textId="5F395C85" w:rsidR="00344701" w:rsidRPr="00394314" w:rsidRDefault="00344701" w:rsidP="00387433">
            <w:pPr>
              <w:autoSpaceDE w:val="0"/>
              <w:autoSpaceDN w:val="0"/>
              <w:adjustRightInd w:val="0"/>
              <w:rPr>
                <w:rFonts w:ascii="Calibri" w:hAnsi="Calibri" w:cs="Calibri"/>
                <w:bCs/>
              </w:rPr>
            </w:pPr>
          </w:p>
        </w:tc>
      </w:tr>
      <w:tr w:rsidR="00387433" w:rsidRPr="005B3EBF" w14:paraId="2E93AA87"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039E9C38" w14:textId="77777777" w:rsidR="00387433" w:rsidRPr="003C30ED" w:rsidRDefault="00387433" w:rsidP="00387433">
            <w:pPr>
              <w:autoSpaceDE w:val="0"/>
              <w:autoSpaceDN w:val="0"/>
              <w:adjustRightInd w:val="0"/>
              <w:spacing w:before="60" w:after="60"/>
              <w:contextualSpacing/>
              <w:rPr>
                <w:rFonts w:ascii="Calibri" w:hAnsi="Calibri" w:cs="Calibri"/>
                <w:b/>
                <w:bCs/>
              </w:rPr>
            </w:pPr>
            <w:r w:rsidRPr="003C30ED">
              <w:rPr>
                <w:rFonts w:ascii="Calibri" w:hAnsi="Calibri" w:cs="Calibri"/>
                <w:b/>
                <w:bCs/>
              </w:rPr>
              <w:t>Post Number/s:</w:t>
            </w:r>
          </w:p>
          <w:p w14:paraId="0D2F7FE7" w14:textId="2EB0237B" w:rsidR="00387433" w:rsidRPr="00344701" w:rsidRDefault="00344701" w:rsidP="00387433">
            <w:pPr>
              <w:autoSpaceDE w:val="0"/>
              <w:autoSpaceDN w:val="0"/>
              <w:adjustRightInd w:val="0"/>
              <w:rPr>
                <w:rFonts w:ascii="Calibri" w:hAnsi="Calibri" w:cs="Calibri"/>
              </w:rPr>
            </w:pPr>
            <w:r w:rsidRPr="00344701">
              <w:rPr>
                <w:rFonts w:ascii="Calibri" w:hAnsi="Calibri" w:cs="Calibri"/>
              </w:rPr>
              <w:t>RWA</w:t>
            </w:r>
            <w:r>
              <w:rPr>
                <w:rFonts w:ascii="Calibri" w:hAnsi="Calibri" w:cs="Calibri"/>
              </w:rPr>
              <w:t>7200</w:t>
            </w: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6A1C0821" w14:textId="77777777" w:rsidR="00387433" w:rsidRPr="003C30ED" w:rsidRDefault="00387433" w:rsidP="00387433">
            <w:pPr>
              <w:autoSpaceDE w:val="0"/>
              <w:autoSpaceDN w:val="0"/>
              <w:adjustRightInd w:val="0"/>
              <w:spacing w:before="60" w:after="60"/>
              <w:contextualSpacing/>
              <w:rPr>
                <w:rFonts w:ascii="Calibri" w:hAnsi="Calibri" w:cs="Calibri"/>
                <w:b/>
                <w:bCs/>
              </w:rPr>
            </w:pPr>
            <w:r w:rsidRPr="003C30ED">
              <w:rPr>
                <w:rFonts w:ascii="Calibri" w:hAnsi="Calibri" w:cs="Calibri"/>
                <w:b/>
                <w:bCs/>
              </w:rPr>
              <w:t xml:space="preserve">Last review date: </w:t>
            </w:r>
          </w:p>
          <w:p w14:paraId="724A7C69" w14:textId="606FE72E" w:rsidR="00387433" w:rsidRPr="00394314" w:rsidRDefault="00344701" w:rsidP="00387433">
            <w:pPr>
              <w:autoSpaceDE w:val="0"/>
              <w:autoSpaceDN w:val="0"/>
              <w:adjustRightInd w:val="0"/>
              <w:spacing w:before="60" w:after="60"/>
              <w:contextualSpacing/>
              <w:rPr>
                <w:rFonts w:ascii="Calibri" w:hAnsi="Calibri" w:cs="Calibri"/>
                <w:bCs/>
              </w:rPr>
            </w:pPr>
            <w:r>
              <w:rPr>
                <w:rFonts w:ascii="Calibri" w:hAnsi="Calibri" w:cs="Calibri"/>
                <w:bCs/>
              </w:rPr>
              <w:t>July 2022</w:t>
            </w:r>
          </w:p>
        </w:tc>
      </w:tr>
    </w:tbl>
    <w:p w14:paraId="7201C38C" w14:textId="77777777" w:rsidR="00BB4DD8" w:rsidRPr="00BB4DD8" w:rsidRDefault="00BB4DD8">
      <w:pPr>
        <w:rPr>
          <w:rFonts w:ascii="Calibri" w:hAnsi="Calibri"/>
        </w:rPr>
      </w:pPr>
    </w:p>
    <w:p w14:paraId="07F7FBCE" w14:textId="77777777" w:rsidR="00C73709" w:rsidRPr="00BB4DD8" w:rsidRDefault="00C73709" w:rsidP="00C73709">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4F83C1C3" w14:textId="77777777" w:rsidR="00C73709" w:rsidRPr="0049147F" w:rsidRDefault="00C73709" w:rsidP="00C73709">
      <w:pPr>
        <w:rPr>
          <w:rFonts w:ascii="Calibri" w:hAnsi="Calibri"/>
          <w:sz w:val="12"/>
          <w:szCs w:val="12"/>
        </w:rPr>
      </w:pPr>
    </w:p>
    <w:p w14:paraId="0CAD2AF6" w14:textId="77777777" w:rsidR="00C73709" w:rsidRDefault="00C73709" w:rsidP="00C73709">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6A55E007" w14:textId="77777777" w:rsidR="00C73709" w:rsidRDefault="00C73709" w:rsidP="00C73709">
      <w:pPr>
        <w:rPr>
          <w:rFonts w:ascii="Calibri" w:hAnsi="Calibri"/>
        </w:rPr>
      </w:pPr>
    </w:p>
    <w:p w14:paraId="7B806360" w14:textId="77777777" w:rsidR="00C73709" w:rsidRPr="00975F12" w:rsidRDefault="00C73709" w:rsidP="00C73709">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7715D3A" w14:textId="77777777" w:rsidR="00C73709" w:rsidRPr="00975F12"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3123D95" w14:textId="78B759C2" w:rsidR="00C73709" w:rsidRPr="00975F12"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w:t>
      </w:r>
      <w:proofErr w:type="gramStart"/>
      <w:r>
        <w:rPr>
          <w:rFonts w:ascii="Calibri" w:hAnsi="Calibri"/>
        </w:rPr>
        <w:t>Bein</w:t>
      </w:r>
      <w:r w:rsidRPr="00975F12">
        <w:rPr>
          <w:rFonts w:ascii="Calibri" w:hAnsi="Calibri"/>
        </w:rPr>
        <w:t xml:space="preserve">g </w:t>
      </w:r>
      <w:r w:rsidR="00C100B6" w:rsidRPr="00975F12">
        <w:rPr>
          <w:rFonts w:ascii="Calibri" w:hAnsi="Calibri"/>
        </w:rPr>
        <w:t>positive and helpful means,</w:t>
      </w:r>
      <w:r w:rsidRPr="00975F12">
        <w:rPr>
          <w:rFonts w:ascii="Calibri" w:hAnsi="Calibri"/>
        </w:rPr>
        <w:t xml:space="preserve"> we</w:t>
      </w:r>
      <w:proofErr w:type="gramEnd"/>
      <w:r w:rsidRPr="00975F12">
        <w:rPr>
          <w:rFonts w:ascii="Calibri" w:hAnsi="Calibri"/>
        </w:rPr>
        <w:t xml:space="preserve"> keep our goals in mind and look for ways to achieve them. We listen constructively and help others see opportunities and the way forward. We have a ‘can do’ attitude and are continuously looking for ways to help each other improve. </w:t>
      </w:r>
    </w:p>
    <w:p w14:paraId="04521E1E"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5C26E011"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5D5A13BA"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63B3B49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022EB08"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569F48E7"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C2ACA7B" w14:textId="77777777" w:rsidR="001F07E1" w:rsidRDefault="00343CED" w:rsidP="00407E7C">
            <w:pPr>
              <w:jc w:val="center"/>
              <w:rPr>
                <w:rFonts w:ascii="Calibri" w:hAnsi="Calibri" w:cs="Arial"/>
                <w:b/>
                <w:bCs/>
              </w:rPr>
            </w:pPr>
            <w:r w:rsidRPr="005B3EBF">
              <w:rPr>
                <w:rFonts w:ascii="Calibri" w:hAnsi="Calibri" w:cs="Arial"/>
                <w:b/>
                <w:bCs/>
              </w:rPr>
              <w:t xml:space="preserve"> &amp; I</w:t>
            </w:r>
            <w:r w:rsidR="001F07E1">
              <w:rPr>
                <w:rFonts w:ascii="Calibri" w:hAnsi="Calibri" w:cs="Arial"/>
                <w:b/>
                <w:bCs/>
              </w:rPr>
              <w:t xml:space="preserve"> </w:t>
            </w:r>
            <w:r w:rsidRPr="005B3EBF">
              <w:rPr>
                <w:rFonts w:ascii="Calibri" w:hAnsi="Calibri" w:cs="Arial"/>
                <w:b/>
                <w:bCs/>
              </w:rPr>
              <w:t>/ T/ C</w:t>
            </w:r>
            <w:r w:rsidR="00407E7C">
              <w:rPr>
                <w:rFonts w:ascii="Calibri" w:hAnsi="Calibri" w:cs="Arial"/>
                <w:b/>
                <w:bCs/>
              </w:rPr>
              <w:t xml:space="preserve"> </w:t>
            </w:r>
          </w:p>
          <w:p w14:paraId="37BCAC33" w14:textId="4B245702" w:rsidR="00343CED" w:rsidRPr="005B3EBF" w:rsidRDefault="00407E7C" w:rsidP="00407E7C">
            <w:pPr>
              <w:jc w:val="center"/>
              <w:rPr>
                <w:rFonts w:ascii="Calibri" w:hAnsi="Calibri" w:cs="Arial"/>
              </w:rPr>
            </w:pPr>
            <w:r>
              <w:rPr>
                <w:rFonts w:ascii="Calibri" w:hAnsi="Calibri" w:cs="Arial"/>
                <w:b/>
                <w:bCs/>
              </w:rPr>
              <w:t>(</w:t>
            </w:r>
            <w:proofErr w:type="gramStart"/>
            <w:r>
              <w:rPr>
                <w:rFonts w:ascii="Calibri" w:hAnsi="Calibri" w:cs="Arial"/>
                <w:b/>
                <w:bCs/>
              </w:rPr>
              <w:t>see</w:t>
            </w:r>
            <w:proofErr w:type="gramEnd"/>
            <w:r>
              <w:rPr>
                <w:rFonts w:ascii="Calibri" w:hAnsi="Calibri" w:cs="Arial"/>
                <w:b/>
                <w:bCs/>
              </w:rPr>
              <w:t xml:space="preserve"> below for explanation)</w:t>
            </w:r>
          </w:p>
        </w:tc>
      </w:tr>
      <w:tr w:rsidR="00343CED" w:rsidRPr="005B3EBF" w14:paraId="66DD570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A6EC736"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456EB2" w:rsidRPr="005B3EBF" w14:paraId="12FD09D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4619844" w14:textId="65F3124D" w:rsidR="00456EB2" w:rsidRPr="00456EB2" w:rsidRDefault="00456EB2" w:rsidP="00456EB2">
            <w:pPr>
              <w:pStyle w:val="ListParagraph"/>
              <w:numPr>
                <w:ilvl w:val="0"/>
                <w:numId w:val="36"/>
              </w:numPr>
              <w:rPr>
                <w:rFonts w:ascii="Calibri" w:hAnsi="Calibri" w:cs="Arial"/>
              </w:rPr>
            </w:pPr>
            <w:r w:rsidRPr="00456EB2">
              <w:rPr>
                <w:rFonts w:ascii="Calibri" w:hAnsi="Calibri" w:cs="Arial"/>
              </w:rPr>
              <w:t xml:space="preserve">A sound knowledge of relevant social care and health legislation, relevant policies and issues that affect the delivery of social care services and the ability to advise practitioners in their application. </w:t>
            </w:r>
          </w:p>
        </w:tc>
        <w:tc>
          <w:tcPr>
            <w:tcW w:w="1460" w:type="dxa"/>
            <w:tcBorders>
              <w:bottom w:val="single" w:sz="8" w:space="0" w:color="000000"/>
              <w:right w:val="single" w:sz="8" w:space="0" w:color="000000"/>
            </w:tcBorders>
            <w:shd w:val="clear" w:color="auto" w:fill="FFFFFF"/>
          </w:tcPr>
          <w:p w14:paraId="3F1B3CEC" w14:textId="3911F96D" w:rsidR="00456EB2" w:rsidRPr="00456EB2" w:rsidRDefault="00456EB2" w:rsidP="00456EB2">
            <w:pPr>
              <w:spacing w:line="70" w:lineRule="atLeast"/>
              <w:jc w:val="center"/>
              <w:rPr>
                <w:rFonts w:ascii="Calibri" w:hAnsi="Calibri" w:cs="Arial"/>
              </w:rPr>
            </w:pPr>
            <w:r w:rsidRPr="00456EB2">
              <w:rPr>
                <w:rFonts w:ascii="Calibri" w:hAnsi="Calibri" w:cs="Arial"/>
              </w:rPr>
              <w:t>A and I</w:t>
            </w:r>
          </w:p>
        </w:tc>
      </w:tr>
      <w:tr w:rsidR="00343CED" w:rsidRPr="005B3EBF" w14:paraId="63C472E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2709301" w14:textId="77777777" w:rsidR="00343CED" w:rsidRPr="00D64261" w:rsidRDefault="00343CED" w:rsidP="00343CED">
            <w:pPr>
              <w:spacing w:line="70" w:lineRule="atLeast"/>
              <w:rPr>
                <w:rFonts w:asciiTheme="minorHAnsi" w:hAnsiTheme="minorHAnsi" w:cs="Arial"/>
              </w:rPr>
            </w:pPr>
            <w:r w:rsidRPr="00D64261">
              <w:rPr>
                <w:rFonts w:asciiTheme="minorHAnsi" w:hAnsiTheme="minorHAnsi" w:cs="Arial"/>
                <w:b/>
                <w:bCs/>
              </w:rPr>
              <w:t xml:space="preserve">Experience </w:t>
            </w:r>
          </w:p>
        </w:tc>
      </w:tr>
      <w:tr w:rsidR="002A443D" w:rsidRPr="005B3EBF" w14:paraId="2A47292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787377" w14:textId="34D17E96" w:rsidR="002A443D" w:rsidRPr="00074324" w:rsidRDefault="002A443D" w:rsidP="002A443D">
            <w:pPr>
              <w:pStyle w:val="ListParagraph"/>
              <w:numPr>
                <w:ilvl w:val="0"/>
                <w:numId w:val="36"/>
              </w:numPr>
              <w:rPr>
                <w:rFonts w:ascii="Calibri" w:hAnsi="Calibri" w:cs="Arial"/>
                <w:color w:val="000000"/>
              </w:rPr>
            </w:pPr>
            <w:r w:rsidRPr="00074324">
              <w:rPr>
                <w:rFonts w:ascii="Calibri" w:hAnsi="Calibri" w:cs="Arial"/>
              </w:rPr>
              <w:t>Substantial post-qualification experience of working</w:t>
            </w:r>
            <w:r w:rsidRPr="00074324">
              <w:rPr>
                <w:rFonts w:ascii="Calibri" w:hAnsi="Calibri" w:cs="Arial"/>
                <w:lang w:val="en-US"/>
              </w:rPr>
              <w:t xml:space="preserve"> in a statutory Health or Social Care setting </w:t>
            </w:r>
            <w:r w:rsidRPr="00074324">
              <w:rPr>
                <w:rFonts w:ascii="Calibri" w:hAnsi="Calibri" w:cs="Arial"/>
              </w:rPr>
              <w:t>demonstrating increasing levels of responsibility</w:t>
            </w:r>
            <w:r w:rsidRPr="00074324">
              <w:rPr>
                <w:rFonts w:ascii="Calibri" w:hAnsi="Calibri" w:cs="ArialMT"/>
                <w:lang w:val="en-US"/>
              </w:rPr>
              <w:t xml:space="preserve"> and of achieving positive outcomes for people with care and support needs, </w:t>
            </w:r>
            <w:proofErr w:type="spellStart"/>
            <w:proofErr w:type="gramStart"/>
            <w:r w:rsidRPr="00074324">
              <w:rPr>
                <w:rFonts w:ascii="Calibri" w:hAnsi="Calibri" w:cs="ArialMT"/>
                <w:lang w:val="en-US"/>
              </w:rPr>
              <w:t>Carers</w:t>
            </w:r>
            <w:proofErr w:type="spellEnd"/>
            <w:proofErr w:type="gramEnd"/>
            <w:r w:rsidRPr="00074324">
              <w:rPr>
                <w:rFonts w:ascii="Calibri" w:hAnsi="Calibri" w:cs="ArialMT"/>
                <w:lang w:val="en-US"/>
              </w:rPr>
              <w:t xml:space="preserve"> </w:t>
            </w:r>
            <w:r w:rsidRPr="00074324">
              <w:rPr>
                <w:rFonts w:ascii="Calibri" w:hAnsi="Calibri" w:cs="Arial"/>
              </w:rPr>
              <w:t xml:space="preserve">and the wider community </w:t>
            </w:r>
            <w:r w:rsidRPr="00074324">
              <w:rPr>
                <w:rFonts w:ascii="Calibri" w:hAnsi="Calibri" w:cs="ArialMT"/>
                <w:lang w:val="en-US"/>
              </w:rPr>
              <w:t>through multi-disciplinary and partnership working.</w:t>
            </w:r>
            <w:r w:rsidRPr="00074324">
              <w:rPr>
                <w:rFonts w:ascii="Calibri" w:hAnsi="Calibri" w:cs="Arial"/>
                <w:color w:val="000000"/>
              </w:rPr>
              <w:t xml:space="preserve"> </w:t>
            </w:r>
          </w:p>
        </w:tc>
        <w:tc>
          <w:tcPr>
            <w:tcW w:w="1460" w:type="dxa"/>
            <w:tcBorders>
              <w:bottom w:val="single" w:sz="8" w:space="0" w:color="000000"/>
              <w:right w:val="single" w:sz="8" w:space="0" w:color="000000"/>
            </w:tcBorders>
            <w:shd w:val="clear" w:color="auto" w:fill="FFFFFF"/>
          </w:tcPr>
          <w:p w14:paraId="61F25F84" w14:textId="63F20C05" w:rsidR="002A443D" w:rsidRPr="00074324" w:rsidRDefault="002A443D" w:rsidP="002A443D">
            <w:pPr>
              <w:spacing w:line="70" w:lineRule="atLeast"/>
              <w:jc w:val="center"/>
              <w:rPr>
                <w:rFonts w:ascii="Calibri" w:hAnsi="Calibri" w:cs="Arial"/>
              </w:rPr>
            </w:pPr>
            <w:r w:rsidRPr="00074324">
              <w:rPr>
                <w:rFonts w:ascii="Calibri" w:hAnsi="Calibri" w:cs="Arial"/>
              </w:rPr>
              <w:t>A and I</w:t>
            </w:r>
          </w:p>
        </w:tc>
      </w:tr>
      <w:tr w:rsidR="002A443D" w:rsidRPr="005B3EBF" w14:paraId="2A53C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1311E26" w14:textId="143DF980" w:rsidR="002A443D" w:rsidRPr="00074324" w:rsidRDefault="002A443D" w:rsidP="002A443D">
            <w:pPr>
              <w:pStyle w:val="ListParagraph"/>
              <w:numPr>
                <w:ilvl w:val="0"/>
                <w:numId w:val="36"/>
              </w:numPr>
              <w:rPr>
                <w:rFonts w:ascii="Calibri" w:hAnsi="Calibri" w:cs="Arial"/>
                <w:color w:val="000000"/>
              </w:rPr>
            </w:pPr>
            <w:r w:rsidRPr="00074324">
              <w:rPr>
                <w:rFonts w:ascii="Calibri" w:hAnsi="Calibri" w:cs="Arial"/>
              </w:rPr>
              <w:t xml:space="preserve">Substantial experience of leading, </w:t>
            </w:r>
            <w:proofErr w:type="gramStart"/>
            <w:r w:rsidRPr="00074324">
              <w:rPr>
                <w:rFonts w:ascii="Calibri" w:hAnsi="Calibri" w:cs="Arial"/>
              </w:rPr>
              <w:t>managing</w:t>
            </w:r>
            <w:proofErr w:type="gramEnd"/>
            <w:r w:rsidRPr="00074324">
              <w:rPr>
                <w:rFonts w:ascii="Calibri" w:hAnsi="Calibri" w:cs="Arial"/>
              </w:rPr>
              <w:t xml:space="preserve"> and motivating staff including performance management and staff development to deliver high quality results and meet required standards.</w:t>
            </w:r>
          </w:p>
        </w:tc>
        <w:tc>
          <w:tcPr>
            <w:tcW w:w="1460" w:type="dxa"/>
            <w:tcBorders>
              <w:bottom w:val="single" w:sz="8" w:space="0" w:color="000000"/>
              <w:right w:val="single" w:sz="8" w:space="0" w:color="000000"/>
            </w:tcBorders>
            <w:shd w:val="clear" w:color="auto" w:fill="FFFFFF"/>
          </w:tcPr>
          <w:p w14:paraId="345E8CFE" w14:textId="1CB3519E" w:rsidR="002A443D" w:rsidRPr="00074324" w:rsidRDefault="002A443D" w:rsidP="002A443D">
            <w:pPr>
              <w:spacing w:line="70" w:lineRule="atLeast"/>
              <w:jc w:val="center"/>
              <w:rPr>
                <w:rFonts w:ascii="Calibri" w:hAnsi="Calibri" w:cs="Arial"/>
              </w:rPr>
            </w:pPr>
            <w:r w:rsidRPr="00074324">
              <w:rPr>
                <w:rFonts w:ascii="Calibri" w:hAnsi="Calibri" w:cs="Arial"/>
              </w:rPr>
              <w:t>A and I</w:t>
            </w:r>
          </w:p>
        </w:tc>
      </w:tr>
      <w:tr w:rsidR="002A443D" w:rsidRPr="005B3EBF" w14:paraId="40405F5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81179B0" w14:textId="264ED691" w:rsidR="002A443D" w:rsidRPr="00074324" w:rsidRDefault="002A443D" w:rsidP="002A443D">
            <w:pPr>
              <w:pStyle w:val="ListParagraph"/>
              <w:numPr>
                <w:ilvl w:val="0"/>
                <w:numId w:val="36"/>
              </w:numPr>
              <w:rPr>
                <w:rFonts w:ascii="Calibri" w:hAnsi="Calibri" w:cs="Arial"/>
                <w:color w:val="000000"/>
              </w:rPr>
            </w:pPr>
            <w:r w:rsidRPr="00074324">
              <w:rPr>
                <w:rFonts w:ascii="Calibri" w:hAnsi="Calibri" w:cs="Arial"/>
                <w:bCs/>
              </w:rPr>
              <w:t xml:space="preserve">Experience of identifying and managing risk, planning appropriate interventions. </w:t>
            </w:r>
          </w:p>
        </w:tc>
        <w:tc>
          <w:tcPr>
            <w:tcW w:w="1460" w:type="dxa"/>
            <w:tcBorders>
              <w:bottom w:val="single" w:sz="8" w:space="0" w:color="000000"/>
              <w:right w:val="single" w:sz="8" w:space="0" w:color="000000"/>
            </w:tcBorders>
            <w:shd w:val="clear" w:color="auto" w:fill="FFFFFF"/>
          </w:tcPr>
          <w:p w14:paraId="51763E49" w14:textId="398A4D0C" w:rsidR="002A443D" w:rsidRPr="00074324" w:rsidRDefault="002A443D" w:rsidP="002A443D">
            <w:pPr>
              <w:spacing w:line="70" w:lineRule="atLeast"/>
              <w:jc w:val="center"/>
              <w:rPr>
                <w:rFonts w:ascii="Calibri" w:hAnsi="Calibri" w:cs="Arial"/>
              </w:rPr>
            </w:pPr>
            <w:r w:rsidRPr="00074324">
              <w:rPr>
                <w:rFonts w:ascii="Calibri" w:hAnsi="Calibri" w:cs="Arial"/>
              </w:rPr>
              <w:t>A and I</w:t>
            </w:r>
          </w:p>
        </w:tc>
      </w:tr>
      <w:tr w:rsidR="002A443D" w:rsidRPr="005B3EBF" w14:paraId="49AFEC4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53D3549" w14:textId="09BA8D12" w:rsidR="002A443D" w:rsidRPr="00074324" w:rsidRDefault="002A443D" w:rsidP="002A443D">
            <w:pPr>
              <w:pStyle w:val="ListParagraph"/>
              <w:numPr>
                <w:ilvl w:val="0"/>
                <w:numId w:val="36"/>
              </w:numPr>
              <w:rPr>
                <w:rFonts w:ascii="Calibri" w:hAnsi="Calibri" w:cs="Arial"/>
                <w:color w:val="000000"/>
              </w:rPr>
            </w:pPr>
            <w:r w:rsidRPr="00074324">
              <w:rPr>
                <w:rFonts w:ascii="Calibri" w:hAnsi="Calibri" w:cs="Arial"/>
                <w:color w:val="000000"/>
              </w:rPr>
              <w:t>Experience of effectively managing and controlling budgets.</w:t>
            </w:r>
          </w:p>
        </w:tc>
        <w:tc>
          <w:tcPr>
            <w:tcW w:w="1460" w:type="dxa"/>
            <w:tcBorders>
              <w:bottom w:val="single" w:sz="8" w:space="0" w:color="000000"/>
              <w:right w:val="single" w:sz="8" w:space="0" w:color="000000"/>
            </w:tcBorders>
            <w:shd w:val="clear" w:color="auto" w:fill="FFFFFF"/>
          </w:tcPr>
          <w:p w14:paraId="4832388A" w14:textId="54C2987F" w:rsidR="002A443D" w:rsidRPr="00074324" w:rsidRDefault="002A443D" w:rsidP="002A443D">
            <w:pPr>
              <w:spacing w:line="70" w:lineRule="atLeast"/>
              <w:jc w:val="center"/>
              <w:rPr>
                <w:rFonts w:ascii="Calibri" w:hAnsi="Calibri" w:cs="Arial"/>
              </w:rPr>
            </w:pPr>
            <w:r w:rsidRPr="00074324">
              <w:rPr>
                <w:rFonts w:ascii="Calibri" w:hAnsi="Calibri" w:cs="Arial"/>
              </w:rPr>
              <w:t>A and T</w:t>
            </w:r>
          </w:p>
        </w:tc>
      </w:tr>
      <w:tr w:rsidR="00343CED" w:rsidRPr="005B3EBF" w14:paraId="274867A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00BFF28"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C77BE2" w:rsidRPr="005B3EBF" w14:paraId="7AE0772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FBDBF33" w14:textId="1A853CAF" w:rsidR="00C77BE2" w:rsidRPr="00C77BE2" w:rsidRDefault="00C77BE2" w:rsidP="00C77BE2">
            <w:pPr>
              <w:pStyle w:val="ListParagraph"/>
              <w:numPr>
                <w:ilvl w:val="0"/>
                <w:numId w:val="36"/>
              </w:numPr>
              <w:rPr>
                <w:rFonts w:ascii="Calibri" w:hAnsi="Calibri" w:cs="Arial"/>
              </w:rPr>
            </w:pPr>
            <w:r w:rsidRPr="00C77BE2">
              <w:rPr>
                <w:rFonts w:ascii="Calibri" w:hAnsi="Calibri" w:cs="Arial"/>
              </w:rPr>
              <w:t>Ability to communicate clearly and effectively both verbally and in writing for a variety of audiences and purposes.</w:t>
            </w:r>
          </w:p>
        </w:tc>
        <w:tc>
          <w:tcPr>
            <w:tcW w:w="1460" w:type="dxa"/>
            <w:tcBorders>
              <w:bottom w:val="single" w:sz="8" w:space="0" w:color="000000"/>
              <w:right w:val="single" w:sz="8" w:space="0" w:color="000000"/>
            </w:tcBorders>
            <w:shd w:val="clear" w:color="auto" w:fill="FFFFFF"/>
          </w:tcPr>
          <w:p w14:paraId="4D5CC438" w14:textId="0475B84E" w:rsidR="00C77BE2" w:rsidRPr="00C77BE2" w:rsidRDefault="00C77BE2" w:rsidP="00C77BE2">
            <w:pPr>
              <w:spacing w:line="70" w:lineRule="atLeast"/>
              <w:jc w:val="center"/>
              <w:rPr>
                <w:rFonts w:ascii="Calibri" w:hAnsi="Calibri" w:cs="Arial"/>
              </w:rPr>
            </w:pPr>
            <w:r w:rsidRPr="00C77BE2">
              <w:rPr>
                <w:rFonts w:ascii="Calibri" w:hAnsi="Calibri" w:cs="Arial"/>
              </w:rPr>
              <w:t>A and I</w:t>
            </w:r>
          </w:p>
        </w:tc>
      </w:tr>
      <w:tr w:rsidR="00C77BE2" w:rsidRPr="005B3EBF" w14:paraId="402DDBE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46FE37" w14:textId="332C3AB0" w:rsidR="00C77BE2" w:rsidRPr="00C77BE2" w:rsidRDefault="00C77BE2" w:rsidP="00C77BE2">
            <w:pPr>
              <w:pStyle w:val="ListParagraph"/>
              <w:numPr>
                <w:ilvl w:val="0"/>
                <w:numId w:val="36"/>
              </w:numPr>
              <w:rPr>
                <w:rFonts w:ascii="Calibri" w:hAnsi="Calibri" w:cs="Arial"/>
              </w:rPr>
            </w:pPr>
            <w:r w:rsidRPr="00C77BE2">
              <w:rPr>
                <w:rFonts w:ascii="Calibri" w:hAnsi="Calibri" w:cs="Arial"/>
              </w:rPr>
              <w:t>Ability to analyse and interpret data relating to performance and to financial issues.</w:t>
            </w:r>
          </w:p>
        </w:tc>
        <w:tc>
          <w:tcPr>
            <w:tcW w:w="1460" w:type="dxa"/>
            <w:tcBorders>
              <w:bottom w:val="single" w:sz="8" w:space="0" w:color="000000"/>
              <w:right w:val="single" w:sz="8" w:space="0" w:color="000000"/>
            </w:tcBorders>
            <w:shd w:val="clear" w:color="auto" w:fill="FFFFFF"/>
          </w:tcPr>
          <w:p w14:paraId="0E933390" w14:textId="42D44E2D" w:rsidR="00C77BE2" w:rsidRPr="00C77BE2" w:rsidRDefault="00C77BE2" w:rsidP="00C77BE2">
            <w:pPr>
              <w:spacing w:line="70" w:lineRule="atLeast"/>
              <w:jc w:val="center"/>
              <w:rPr>
                <w:rFonts w:ascii="Calibri" w:hAnsi="Calibri" w:cs="Arial"/>
                <w:b/>
                <w:bCs/>
              </w:rPr>
            </w:pPr>
            <w:r w:rsidRPr="00C77BE2">
              <w:rPr>
                <w:rFonts w:ascii="Calibri" w:hAnsi="Calibri" w:cs="Arial"/>
              </w:rPr>
              <w:t>A and I</w:t>
            </w:r>
          </w:p>
        </w:tc>
      </w:tr>
      <w:tr w:rsidR="00C77BE2" w:rsidRPr="005B3EBF" w14:paraId="0A48E90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A59F66C" w14:textId="04E655F4" w:rsidR="00C77BE2" w:rsidRPr="00C77BE2" w:rsidRDefault="00C77BE2" w:rsidP="00C77BE2">
            <w:pPr>
              <w:pStyle w:val="ListParagraph"/>
              <w:numPr>
                <w:ilvl w:val="0"/>
                <w:numId w:val="36"/>
              </w:numPr>
              <w:rPr>
                <w:rFonts w:ascii="Calibri" w:hAnsi="Calibri" w:cs="Arial"/>
                <w:color w:val="000000"/>
              </w:rPr>
            </w:pPr>
            <w:r w:rsidRPr="00C77BE2">
              <w:rPr>
                <w:rFonts w:ascii="Calibri" w:hAnsi="Calibri" w:cs="Arial"/>
              </w:rPr>
              <w:t xml:space="preserve">Ability to demonstrate professional and strategic leadership and to build constructive relationships with colleagues, </w:t>
            </w:r>
            <w:proofErr w:type="gramStart"/>
            <w:r w:rsidRPr="00C77BE2">
              <w:rPr>
                <w:rFonts w:ascii="Calibri" w:hAnsi="Calibri" w:cs="Arial"/>
              </w:rPr>
              <w:t>partners</w:t>
            </w:r>
            <w:proofErr w:type="gramEnd"/>
            <w:r w:rsidRPr="00C77BE2">
              <w:rPr>
                <w:rFonts w:ascii="Calibri" w:hAnsi="Calibri" w:cs="Arial"/>
              </w:rPr>
              <w:t xml:space="preserve"> and providers in complex situations, including where there may be tensions and to be able to influence, persuade, negotiate and inform.</w:t>
            </w:r>
            <w:r w:rsidR="00D82AE4">
              <w:rPr>
                <w:rFonts w:ascii="Calibri" w:hAnsi="Calibri" w:cs="Arial"/>
              </w:rPr>
              <w:t xml:space="preserve"> Ability to manage conflict with a positive approach and voice.</w:t>
            </w:r>
          </w:p>
        </w:tc>
        <w:tc>
          <w:tcPr>
            <w:tcW w:w="1460" w:type="dxa"/>
            <w:tcBorders>
              <w:bottom w:val="single" w:sz="8" w:space="0" w:color="000000"/>
              <w:right w:val="single" w:sz="8" w:space="0" w:color="000000"/>
            </w:tcBorders>
            <w:shd w:val="clear" w:color="auto" w:fill="FFFFFF"/>
          </w:tcPr>
          <w:p w14:paraId="284F6E58" w14:textId="3FBC339F" w:rsidR="00C77BE2" w:rsidRPr="00C77BE2" w:rsidRDefault="00C77BE2" w:rsidP="00C77BE2">
            <w:pPr>
              <w:spacing w:line="70" w:lineRule="atLeast"/>
              <w:jc w:val="center"/>
              <w:rPr>
                <w:rFonts w:ascii="Calibri" w:hAnsi="Calibri" w:cs="Arial"/>
              </w:rPr>
            </w:pPr>
            <w:r w:rsidRPr="00C77BE2">
              <w:rPr>
                <w:rFonts w:ascii="Calibri" w:hAnsi="Calibri" w:cs="Arial"/>
              </w:rPr>
              <w:t>A and I</w:t>
            </w:r>
          </w:p>
        </w:tc>
      </w:tr>
      <w:tr w:rsidR="00D64261" w:rsidRPr="005B3EBF" w14:paraId="0F734AF1" w14:textId="77777777" w:rsidTr="001F07E1">
        <w:trPr>
          <w:trHeight w:val="70"/>
        </w:trPr>
        <w:tc>
          <w:tcPr>
            <w:tcW w:w="8897" w:type="dxa"/>
            <w:gridSpan w:val="2"/>
            <w:tcBorders>
              <w:left w:val="single" w:sz="8" w:space="0" w:color="000000"/>
              <w:bottom w:val="single" w:sz="4" w:space="0" w:color="auto"/>
              <w:right w:val="single" w:sz="8" w:space="0" w:color="000000"/>
            </w:tcBorders>
            <w:shd w:val="clear" w:color="auto" w:fill="D9D9D9"/>
            <w:hideMark/>
          </w:tcPr>
          <w:p w14:paraId="24C0B1D7" w14:textId="77777777" w:rsidR="00D64261" w:rsidRPr="005B3EBF" w:rsidRDefault="00D64261" w:rsidP="00D64261">
            <w:pPr>
              <w:spacing w:line="70" w:lineRule="atLeast"/>
              <w:rPr>
                <w:rFonts w:ascii="Calibri" w:hAnsi="Calibri" w:cs="Arial"/>
              </w:rPr>
            </w:pPr>
            <w:r w:rsidRPr="005B3EBF">
              <w:rPr>
                <w:rFonts w:ascii="Calibri" w:hAnsi="Calibri" w:cs="Arial"/>
                <w:b/>
                <w:bCs/>
              </w:rPr>
              <w:t xml:space="preserve">Qualifications </w:t>
            </w:r>
          </w:p>
        </w:tc>
      </w:tr>
      <w:tr w:rsidR="005D2D4A" w:rsidRPr="005B3EBF" w14:paraId="6E798030" w14:textId="77777777" w:rsidTr="001F07E1">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550EBE1D" w14:textId="300FF8CF" w:rsidR="00344701" w:rsidRPr="00344701" w:rsidRDefault="005D2D4A" w:rsidP="00344701">
            <w:pPr>
              <w:pStyle w:val="ListParagraph"/>
              <w:numPr>
                <w:ilvl w:val="0"/>
                <w:numId w:val="36"/>
              </w:numPr>
              <w:rPr>
                <w:rFonts w:ascii="Calibri" w:hAnsi="Calibri" w:cs="Arial"/>
              </w:rPr>
            </w:pPr>
            <w:r w:rsidRPr="005D2D4A">
              <w:rPr>
                <w:rFonts w:ascii="Calibri" w:hAnsi="Calibri" w:cs="Arial"/>
              </w:rPr>
              <w:t xml:space="preserve">A relevant professional qualification </w:t>
            </w:r>
            <w:proofErr w:type="gramStart"/>
            <w:r w:rsidRPr="005D2D4A">
              <w:rPr>
                <w:rFonts w:ascii="Calibri" w:hAnsi="Calibri" w:cs="Arial"/>
              </w:rPr>
              <w:t>e.g.</w:t>
            </w:r>
            <w:proofErr w:type="gramEnd"/>
            <w:r w:rsidRPr="005D2D4A">
              <w:rPr>
                <w:rFonts w:ascii="Calibri" w:hAnsi="Calibri" w:cs="Arial"/>
              </w:rPr>
              <w:t xml:space="preserve"> Occupational Therapy.</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31A05213" w14:textId="4E30227C" w:rsidR="005D2D4A" w:rsidRPr="005D2D4A" w:rsidRDefault="00344701" w:rsidP="005D2D4A">
            <w:pPr>
              <w:spacing w:line="70" w:lineRule="atLeast"/>
              <w:jc w:val="center"/>
              <w:rPr>
                <w:rFonts w:ascii="Calibri" w:hAnsi="Calibri" w:cs="Arial"/>
              </w:rPr>
            </w:pPr>
            <w:r>
              <w:rPr>
                <w:rFonts w:ascii="Calibri" w:hAnsi="Calibri" w:cs="Arial"/>
              </w:rPr>
              <w:t xml:space="preserve">A and </w:t>
            </w:r>
            <w:r w:rsidR="005D2D4A" w:rsidRPr="005D2D4A">
              <w:rPr>
                <w:rFonts w:ascii="Calibri" w:hAnsi="Calibri" w:cs="Arial"/>
              </w:rPr>
              <w:t>C</w:t>
            </w:r>
          </w:p>
        </w:tc>
      </w:tr>
      <w:tr w:rsidR="005D2D4A" w:rsidRPr="005B3EBF" w14:paraId="0D916AA8" w14:textId="77777777" w:rsidTr="001F07E1">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5C8AC748" w14:textId="1B6FCFDF" w:rsidR="005D2D4A" w:rsidRPr="005D2D4A" w:rsidRDefault="005D2D4A" w:rsidP="005D2D4A">
            <w:pPr>
              <w:pStyle w:val="ListParagraph"/>
              <w:numPr>
                <w:ilvl w:val="0"/>
                <w:numId w:val="36"/>
              </w:numPr>
              <w:rPr>
                <w:rFonts w:ascii="Calibri" w:hAnsi="Calibri" w:cs="Arial"/>
              </w:rPr>
            </w:pPr>
            <w:r w:rsidRPr="005D2D4A">
              <w:rPr>
                <w:rFonts w:ascii="Calibri" w:hAnsi="Calibri" w:cs="Arial"/>
              </w:rPr>
              <w:t>A recognised management qualification or, if not already completed, a commitment to undertaking management training.</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530BFA62" w14:textId="74A986B1" w:rsidR="005D2D4A" w:rsidRPr="005D2D4A" w:rsidRDefault="005D2D4A" w:rsidP="00344701">
            <w:pPr>
              <w:spacing w:line="70" w:lineRule="atLeast"/>
              <w:jc w:val="center"/>
              <w:rPr>
                <w:rFonts w:ascii="Calibri" w:hAnsi="Calibri" w:cs="Arial"/>
              </w:rPr>
            </w:pPr>
            <w:r w:rsidRPr="005D2D4A">
              <w:rPr>
                <w:rFonts w:ascii="Calibri" w:hAnsi="Calibri" w:cs="Arial"/>
              </w:rPr>
              <w:t>A</w:t>
            </w:r>
            <w:r w:rsidR="00344701">
              <w:rPr>
                <w:rFonts w:ascii="Calibri" w:hAnsi="Calibri" w:cs="Arial"/>
              </w:rPr>
              <w:t xml:space="preserve"> and </w:t>
            </w:r>
            <w:r w:rsidRPr="005D2D4A">
              <w:rPr>
                <w:rFonts w:ascii="Calibri" w:hAnsi="Calibri" w:cs="Arial"/>
              </w:rPr>
              <w:t>C</w:t>
            </w:r>
          </w:p>
        </w:tc>
      </w:tr>
      <w:tr w:rsidR="005D2D4A" w:rsidRPr="005B3EBF" w14:paraId="6CF9A6C6" w14:textId="77777777" w:rsidTr="001F07E1">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711AE5F7" w14:textId="5BBFF0C5" w:rsidR="005D2D4A" w:rsidRPr="005D2D4A" w:rsidRDefault="005D2D4A" w:rsidP="005D2D4A">
            <w:pPr>
              <w:pStyle w:val="ListParagraph"/>
              <w:numPr>
                <w:ilvl w:val="0"/>
                <w:numId w:val="36"/>
              </w:numPr>
              <w:rPr>
                <w:rFonts w:ascii="Calibri" w:hAnsi="Calibri" w:cs="Arial"/>
              </w:rPr>
            </w:pPr>
            <w:r w:rsidRPr="005D2D4A">
              <w:rPr>
                <w:rFonts w:ascii="Calibri" w:hAnsi="Calibri" w:cs="Arial"/>
              </w:rPr>
              <w:t>Current registration with the HCPC as appropriate.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FF534DC" w14:textId="6D849925" w:rsidR="005D2D4A" w:rsidRPr="005D2D4A" w:rsidRDefault="005D2D4A" w:rsidP="005D2D4A">
            <w:pPr>
              <w:spacing w:line="70" w:lineRule="atLeast"/>
              <w:jc w:val="center"/>
              <w:rPr>
                <w:rFonts w:ascii="Calibri" w:hAnsi="Calibri" w:cs="Arial"/>
              </w:rPr>
            </w:pPr>
            <w:r w:rsidRPr="005D2D4A">
              <w:rPr>
                <w:rFonts w:ascii="Calibri" w:hAnsi="Calibri" w:cs="Arial"/>
              </w:rPr>
              <w:t>A</w:t>
            </w:r>
          </w:p>
        </w:tc>
      </w:tr>
    </w:tbl>
    <w:p w14:paraId="463790BF" w14:textId="77777777" w:rsidR="00202A7E" w:rsidRDefault="00202A7E" w:rsidP="0049147F">
      <w:pPr>
        <w:autoSpaceDE w:val="0"/>
        <w:autoSpaceDN w:val="0"/>
        <w:adjustRightInd w:val="0"/>
        <w:rPr>
          <w:rFonts w:ascii="Calibri" w:hAnsi="Calibri" w:cs="Calibri"/>
          <w:b/>
        </w:rPr>
      </w:pPr>
    </w:p>
    <w:p w14:paraId="5CB8CB06"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p>
    <w:p w14:paraId="385184A4"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A5A4ACA"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4F3FE99"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7F7B1DE7" w14:textId="77777777" w:rsidR="00407E7C" w:rsidRPr="005B3EBF" w:rsidRDefault="00407E7C" w:rsidP="0049147F">
      <w:pPr>
        <w:autoSpaceDE w:val="0"/>
        <w:autoSpaceDN w:val="0"/>
        <w:adjustRightInd w:val="0"/>
        <w:rPr>
          <w:rFonts w:ascii="Calibri" w:hAnsi="Calibri" w:cs="Calibri"/>
          <w:b/>
        </w:rPr>
      </w:pPr>
    </w:p>
    <w:sectPr w:rsidR="00407E7C" w:rsidRPr="005B3EBF" w:rsidSect="001127C3">
      <w:pgSz w:w="11906" w:h="16838" w:code="9"/>
      <w:pgMar w:top="1440" w:right="1797"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4CDAD" w14:textId="77777777" w:rsidR="009E22F3" w:rsidRDefault="009E22F3" w:rsidP="003E5354">
      <w:r>
        <w:separator/>
      </w:r>
    </w:p>
  </w:endnote>
  <w:endnote w:type="continuationSeparator" w:id="0">
    <w:p w14:paraId="06D1C2D3" w14:textId="77777777" w:rsidR="009E22F3" w:rsidRDefault="009E22F3"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C35E" w14:textId="77777777" w:rsidR="00B37470" w:rsidRDefault="00B37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AEA3" w14:textId="4D5F8FC9" w:rsidR="0021692C" w:rsidRPr="00602AEA" w:rsidRDefault="002169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183392B6" w14:textId="77777777" w:rsidR="0021692C" w:rsidRDefault="002169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C273" w14:textId="77777777" w:rsidR="00B37470" w:rsidRDefault="00B37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193E" w14:textId="77777777" w:rsidR="009E22F3" w:rsidRDefault="009E22F3" w:rsidP="003E5354">
      <w:r>
        <w:separator/>
      </w:r>
    </w:p>
  </w:footnote>
  <w:footnote w:type="continuationSeparator" w:id="0">
    <w:p w14:paraId="191C024D" w14:textId="77777777" w:rsidR="009E22F3" w:rsidRDefault="009E22F3"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60DA" w14:textId="7CC6A2FB" w:rsidR="00B37470" w:rsidRDefault="00EA0C5D">
    <w:pPr>
      <w:pStyle w:val="Header"/>
    </w:pPr>
    <w:r>
      <w:rPr>
        <w:noProof/>
      </w:rPr>
      <mc:AlternateContent>
        <mc:Choice Requires="wps">
          <w:drawing>
            <wp:anchor distT="0" distB="0" distL="0" distR="0" simplePos="0" relativeHeight="251657728" behindDoc="0" locked="0" layoutInCell="1" allowOverlap="1" wp14:anchorId="6B67669A" wp14:editId="092990C9">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9404F3" w14:textId="7B8EC2D4" w:rsidR="00EA0C5D" w:rsidRPr="00EA0C5D" w:rsidRDefault="00EA0C5D">
                          <w:pPr>
                            <w:rPr>
                              <w:rFonts w:ascii="Calibri" w:eastAsia="Calibri" w:hAnsi="Calibri" w:cs="Calibri"/>
                              <w:noProof/>
                              <w:color w:val="000000"/>
                              <w:sz w:val="20"/>
                              <w:szCs w:val="20"/>
                            </w:rPr>
                          </w:pPr>
                          <w:r w:rsidRPr="00EA0C5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B67669A"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5772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A9404F3" w14:textId="7B8EC2D4" w:rsidR="00EA0C5D" w:rsidRPr="00EA0C5D" w:rsidRDefault="00EA0C5D">
                    <w:pPr>
                      <w:rPr>
                        <w:rFonts w:ascii="Calibri" w:eastAsia="Calibri" w:hAnsi="Calibri" w:cs="Calibri"/>
                        <w:noProof/>
                        <w:color w:val="000000"/>
                        <w:sz w:val="20"/>
                        <w:szCs w:val="20"/>
                      </w:rPr>
                    </w:pPr>
                    <w:r w:rsidRPr="00EA0C5D">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6DC2" w14:textId="2619D052" w:rsidR="0021692C" w:rsidRDefault="00EA0C5D" w:rsidP="009E54E8">
    <w:pPr>
      <w:pStyle w:val="Header"/>
      <w:tabs>
        <w:tab w:val="clear" w:pos="4513"/>
        <w:tab w:val="clear" w:pos="9026"/>
        <w:tab w:val="left" w:pos="4935"/>
      </w:tabs>
      <w:rPr>
        <w:rFonts w:ascii="Arial" w:hAnsi="Arial" w:cs="Arial"/>
        <w:noProof/>
        <w:color w:val="1020D0"/>
        <w:sz w:val="20"/>
        <w:szCs w:val="20"/>
      </w:rPr>
    </w:pPr>
    <w:r>
      <w:rPr>
        <w:rFonts w:ascii="Arial" w:hAnsi="Arial" w:cs="Arial"/>
        <w:noProof/>
        <w:color w:val="1020D0"/>
        <w:sz w:val="20"/>
        <w:szCs w:val="20"/>
      </w:rPr>
      <mc:AlternateContent>
        <mc:Choice Requires="wps">
          <w:drawing>
            <wp:anchor distT="0" distB="0" distL="0" distR="0" simplePos="0" relativeHeight="251658752" behindDoc="0" locked="0" layoutInCell="1" allowOverlap="1" wp14:anchorId="475990A3" wp14:editId="01DC6D15">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C0370D" w14:textId="3D0CDAD2" w:rsidR="00EA0C5D" w:rsidRPr="00EA0C5D" w:rsidRDefault="00EA0C5D">
                          <w:pPr>
                            <w:rPr>
                              <w:rFonts w:ascii="Calibri" w:eastAsia="Calibri" w:hAnsi="Calibri" w:cs="Calibri"/>
                              <w:noProof/>
                              <w:color w:val="000000"/>
                              <w:sz w:val="20"/>
                              <w:szCs w:val="20"/>
                            </w:rPr>
                          </w:pPr>
                          <w:r w:rsidRPr="00EA0C5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75990A3" id="_x0000_t202" coordsize="21600,21600" o:spt="202" path="m,l,21600r21600,l21600,xe">
              <v:stroke joinstyle="miter"/>
              <v:path gradientshapeok="t" o:connecttype="rect"/>
            </v:shapetype>
            <v:shape id="Text Box 6" o:spid="_x0000_s1028" type="#_x0000_t202" alt="Official" style="position:absolute;margin-left:0;margin-top:.05pt;width:34.95pt;height:34.95pt;z-index:2516587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4C0370D" w14:textId="3D0CDAD2" w:rsidR="00EA0C5D" w:rsidRPr="00EA0C5D" w:rsidRDefault="00EA0C5D">
                    <w:pPr>
                      <w:rPr>
                        <w:rFonts w:ascii="Calibri" w:eastAsia="Calibri" w:hAnsi="Calibri" w:cs="Calibri"/>
                        <w:noProof/>
                        <w:color w:val="000000"/>
                        <w:sz w:val="20"/>
                        <w:szCs w:val="20"/>
                      </w:rPr>
                    </w:pPr>
                    <w:r w:rsidRPr="00EA0C5D">
                      <w:rPr>
                        <w:rFonts w:ascii="Calibri" w:eastAsia="Calibri" w:hAnsi="Calibri" w:cs="Calibri"/>
                        <w:noProof/>
                        <w:color w:val="000000"/>
                        <w:sz w:val="20"/>
                        <w:szCs w:val="20"/>
                      </w:rPr>
                      <w:t>Official</w:t>
                    </w:r>
                  </w:p>
                </w:txbxContent>
              </v:textbox>
              <w10:wrap type="square" anchorx="margin"/>
            </v:shape>
          </w:pict>
        </mc:Fallback>
      </mc:AlternateContent>
    </w:r>
    <w:sdt>
      <w:sdtPr>
        <w:rPr>
          <w:rFonts w:ascii="Arial" w:hAnsi="Arial" w:cs="Arial"/>
          <w:noProof/>
          <w:color w:val="1020D0"/>
          <w:sz w:val="20"/>
          <w:szCs w:val="20"/>
        </w:rPr>
        <w:id w:val="759107954"/>
        <w:docPartObj>
          <w:docPartGallery w:val="Watermarks"/>
          <w:docPartUnique/>
        </w:docPartObj>
      </w:sdtPr>
      <w:sdtEndPr/>
      <w:sdtContent>
        <w:r w:rsidR="009E22F3">
          <w:rPr>
            <w:rFonts w:ascii="Arial" w:hAnsi="Arial" w:cs="Arial"/>
            <w:noProof/>
            <w:color w:val="1020D0"/>
            <w:sz w:val="20"/>
            <w:szCs w:val="20"/>
          </w:rPr>
          <w:pict w14:anchorId="10F7F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1692C">
      <w:rPr>
        <w:rFonts w:ascii="FrutigerLT-Bold" w:hAnsi="FrutigerLT-Bold" w:cs="FrutigerLT-Bold"/>
        <w:b/>
        <w:bCs/>
        <w:noProof/>
        <w:color w:val="231F20"/>
        <w:sz w:val="32"/>
        <w:szCs w:val="32"/>
      </w:rPr>
      <w:drawing>
        <wp:anchor distT="0" distB="0" distL="114300" distR="114300" simplePos="0" relativeHeight="251655680" behindDoc="0" locked="0" layoutInCell="1" allowOverlap="1" wp14:anchorId="7CAB1F00" wp14:editId="14A00F78">
          <wp:simplePos x="0" y="0"/>
          <wp:positionH relativeFrom="page">
            <wp:posOffset>1912620</wp:posOffset>
          </wp:positionH>
          <wp:positionV relativeFrom="paragraph">
            <wp:posOffset>-324485</wp:posOffset>
          </wp:positionV>
          <wp:extent cx="3460750" cy="796290"/>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05F1A" w14:textId="77777777" w:rsidR="0021692C" w:rsidRDefault="0021692C"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8BC9" w14:textId="3B5FC7C6" w:rsidR="00B37470" w:rsidRDefault="00EA0C5D">
    <w:pPr>
      <w:pStyle w:val="Header"/>
    </w:pPr>
    <w:r>
      <w:rPr>
        <w:noProof/>
      </w:rPr>
      <mc:AlternateContent>
        <mc:Choice Requires="wps">
          <w:drawing>
            <wp:anchor distT="0" distB="0" distL="0" distR="0" simplePos="0" relativeHeight="251656704" behindDoc="0" locked="0" layoutInCell="1" allowOverlap="1" wp14:anchorId="647FDD94" wp14:editId="04D1225E">
              <wp:simplePos x="635" y="635"/>
              <wp:positionH relativeFrom="leftMargin">
                <wp:align>left</wp:align>
              </wp:positionH>
              <wp:positionV relativeFrom="paragraph">
                <wp:posOffset>635</wp:posOffset>
              </wp:positionV>
              <wp:extent cx="443865" cy="443865"/>
              <wp:effectExtent l="0" t="0" r="10795" b="1651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54A3DA" w14:textId="2A1ECA1F" w:rsidR="00EA0C5D" w:rsidRPr="00EA0C5D" w:rsidRDefault="00EA0C5D">
                          <w:pPr>
                            <w:rPr>
                              <w:rFonts w:ascii="Calibri" w:eastAsia="Calibri" w:hAnsi="Calibri" w:cs="Calibri"/>
                              <w:noProof/>
                              <w:color w:val="000000"/>
                              <w:sz w:val="20"/>
                              <w:szCs w:val="20"/>
                            </w:rPr>
                          </w:pPr>
                          <w:r w:rsidRPr="00EA0C5D">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47FDD94" id="_x0000_t202" coordsize="21600,21600" o:spt="202" path="m,l,21600r21600,l21600,xe">
              <v:stroke joinstyle="miter"/>
              <v:path gradientshapeok="t" o:connecttype="rect"/>
            </v:shapetype>
            <v:shape id="Text Box 1" o:spid="_x0000_s1029" type="#_x0000_t202" alt="Official" style="position:absolute;margin-left:0;margin-top:.05pt;width:34.95pt;height:34.95pt;z-index:25165670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6054A3DA" w14:textId="2A1ECA1F" w:rsidR="00EA0C5D" w:rsidRPr="00EA0C5D" w:rsidRDefault="00EA0C5D">
                    <w:pPr>
                      <w:rPr>
                        <w:rFonts w:ascii="Calibri" w:eastAsia="Calibri" w:hAnsi="Calibri" w:cs="Calibri"/>
                        <w:noProof/>
                        <w:color w:val="000000"/>
                        <w:sz w:val="20"/>
                        <w:szCs w:val="20"/>
                      </w:rPr>
                    </w:pPr>
                    <w:r w:rsidRPr="00EA0C5D">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51BBA"/>
    <w:multiLevelType w:val="hybridMultilevel"/>
    <w:tmpl w:val="B7908F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C7A4A"/>
    <w:multiLevelType w:val="hybridMultilevel"/>
    <w:tmpl w:val="EEC0F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1695E15"/>
    <w:multiLevelType w:val="hybridMultilevel"/>
    <w:tmpl w:val="5F3E363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9157DD"/>
    <w:multiLevelType w:val="hybridMultilevel"/>
    <w:tmpl w:val="44F84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514921361">
    <w:abstractNumId w:val="14"/>
  </w:num>
  <w:num w:numId="2" w16cid:durableId="211231793">
    <w:abstractNumId w:val="26"/>
  </w:num>
  <w:num w:numId="3" w16cid:durableId="1141193194">
    <w:abstractNumId w:val="24"/>
  </w:num>
  <w:num w:numId="4" w16cid:durableId="2043702573">
    <w:abstractNumId w:val="17"/>
  </w:num>
  <w:num w:numId="5" w16cid:durableId="2014139122">
    <w:abstractNumId w:val="33"/>
  </w:num>
  <w:num w:numId="6" w16cid:durableId="688410899">
    <w:abstractNumId w:val="4"/>
  </w:num>
  <w:num w:numId="7" w16cid:durableId="1489783454">
    <w:abstractNumId w:val="3"/>
  </w:num>
  <w:num w:numId="8" w16cid:durableId="1084498357">
    <w:abstractNumId w:val="16"/>
  </w:num>
  <w:num w:numId="9" w16cid:durableId="960724082">
    <w:abstractNumId w:val="2"/>
  </w:num>
  <w:num w:numId="10" w16cid:durableId="1210605720">
    <w:abstractNumId w:val="29"/>
  </w:num>
  <w:num w:numId="11" w16cid:durableId="669648607">
    <w:abstractNumId w:val="11"/>
  </w:num>
  <w:num w:numId="12" w16cid:durableId="1787002682">
    <w:abstractNumId w:val="9"/>
  </w:num>
  <w:num w:numId="13" w16cid:durableId="224296254">
    <w:abstractNumId w:val="30"/>
  </w:num>
  <w:num w:numId="14" w16cid:durableId="543446482">
    <w:abstractNumId w:val="15"/>
  </w:num>
  <w:num w:numId="15" w16cid:durableId="618611014">
    <w:abstractNumId w:val="10"/>
  </w:num>
  <w:num w:numId="16" w16cid:durableId="1407874513">
    <w:abstractNumId w:val="12"/>
  </w:num>
  <w:num w:numId="17" w16cid:durableId="102768153">
    <w:abstractNumId w:val="7"/>
  </w:num>
  <w:num w:numId="18" w16cid:durableId="505946304">
    <w:abstractNumId w:val="36"/>
  </w:num>
  <w:num w:numId="19" w16cid:durableId="220560686">
    <w:abstractNumId w:val="21"/>
  </w:num>
  <w:num w:numId="20" w16cid:durableId="1010988707">
    <w:abstractNumId w:val="13"/>
  </w:num>
  <w:num w:numId="21" w16cid:durableId="75900500">
    <w:abstractNumId w:val="32"/>
  </w:num>
  <w:num w:numId="22" w16cid:durableId="339432146">
    <w:abstractNumId w:val="27"/>
  </w:num>
  <w:num w:numId="23" w16cid:durableId="1006398702">
    <w:abstractNumId w:val="31"/>
  </w:num>
  <w:num w:numId="24" w16cid:durableId="509608257">
    <w:abstractNumId w:val="23"/>
  </w:num>
  <w:num w:numId="25" w16cid:durableId="495532166">
    <w:abstractNumId w:val="0"/>
  </w:num>
  <w:num w:numId="26" w16cid:durableId="1215194689">
    <w:abstractNumId w:val="20"/>
  </w:num>
  <w:num w:numId="27" w16cid:durableId="199785332">
    <w:abstractNumId w:val="34"/>
  </w:num>
  <w:num w:numId="28" w16cid:durableId="1267157015">
    <w:abstractNumId w:val="6"/>
  </w:num>
  <w:num w:numId="29" w16cid:durableId="825588563">
    <w:abstractNumId w:val="35"/>
  </w:num>
  <w:num w:numId="30" w16cid:durableId="2118018462">
    <w:abstractNumId w:val="8"/>
  </w:num>
  <w:num w:numId="31" w16cid:durableId="461776412">
    <w:abstractNumId w:val="25"/>
  </w:num>
  <w:num w:numId="32" w16cid:durableId="1562598479">
    <w:abstractNumId w:val="19"/>
  </w:num>
  <w:num w:numId="33" w16cid:durableId="413287400">
    <w:abstractNumId w:val="1"/>
  </w:num>
  <w:num w:numId="34" w16cid:durableId="1786852934">
    <w:abstractNumId w:val="18"/>
  </w:num>
  <w:num w:numId="35" w16cid:durableId="1349872968">
    <w:abstractNumId w:val="5"/>
  </w:num>
  <w:num w:numId="36" w16cid:durableId="1493987319">
    <w:abstractNumId w:val="28"/>
  </w:num>
  <w:num w:numId="37" w16cid:durableId="20563511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437E7"/>
    <w:rsid w:val="0005265B"/>
    <w:rsid w:val="000621A9"/>
    <w:rsid w:val="00074324"/>
    <w:rsid w:val="00074F15"/>
    <w:rsid w:val="0009300F"/>
    <w:rsid w:val="000B4643"/>
    <w:rsid w:val="000B61A4"/>
    <w:rsid w:val="000E5847"/>
    <w:rsid w:val="000E62C7"/>
    <w:rsid w:val="00112470"/>
    <w:rsid w:val="001127C3"/>
    <w:rsid w:val="00113AE0"/>
    <w:rsid w:val="00113D09"/>
    <w:rsid w:val="00125641"/>
    <w:rsid w:val="00154E7C"/>
    <w:rsid w:val="0015656E"/>
    <w:rsid w:val="00175705"/>
    <w:rsid w:val="00175823"/>
    <w:rsid w:val="001B2FB2"/>
    <w:rsid w:val="001C2CA3"/>
    <w:rsid w:val="001C2CAD"/>
    <w:rsid w:val="001C533A"/>
    <w:rsid w:val="001E05C1"/>
    <w:rsid w:val="001E3C23"/>
    <w:rsid w:val="001F07E1"/>
    <w:rsid w:val="00202A7E"/>
    <w:rsid w:val="002037BD"/>
    <w:rsid w:val="002109FC"/>
    <w:rsid w:val="0021692C"/>
    <w:rsid w:val="00223609"/>
    <w:rsid w:val="00224FEB"/>
    <w:rsid w:val="00235BD9"/>
    <w:rsid w:val="00240241"/>
    <w:rsid w:val="00240EA2"/>
    <w:rsid w:val="0024126E"/>
    <w:rsid w:val="0024525C"/>
    <w:rsid w:val="00261779"/>
    <w:rsid w:val="002748BB"/>
    <w:rsid w:val="002A443D"/>
    <w:rsid w:val="002B7CD7"/>
    <w:rsid w:val="002D25BF"/>
    <w:rsid w:val="002D7A1D"/>
    <w:rsid w:val="002E02F3"/>
    <w:rsid w:val="002E49B1"/>
    <w:rsid w:val="002E72C7"/>
    <w:rsid w:val="002F732F"/>
    <w:rsid w:val="00303FCB"/>
    <w:rsid w:val="00305039"/>
    <w:rsid w:val="003054B2"/>
    <w:rsid w:val="00323C90"/>
    <w:rsid w:val="00324D3D"/>
    <w:rsid w:val="00343CED"/>
    <w:rsid w:val="00344701"/>
    <w:rsid w:val="00376E8A"/>
    <w:rsid w:val="00380815"/>
    <w:rsid w:val="003847D3"/>
    <w:rsid w:val="00387433"/>
    <w:rsid w:val="00387E78"/>
    <w:rsid w:val="00394314"/>
    <w:rsid w:val="0039532B"/>
    <w:rsid w:val="00396680"/>
    <w:rsid w:val="00397448"/>
    <w:rsid w:val="003A2F19"/>
    <w:rsid w:val="003A6B63"/>
    <w:rsid w:val="003B24AE"/>
    <w:rsid w:val="003C29A2"/>
    <w:rsid w:val="003C30ED"/>
    <w:rsid w:val="003D1184"/>
    <w:rsid w:val="003D348E"/>
    <w:rsid w:val="003E321E"/>
    <w:rsid w:val="003E5354"/>
    <w:rsid w:val="003F3658"/>
    <w:rsid w:val="00401253"/>
    <w:rsid w:val="00402EF4"/>
    <w:rsid w:val="00403864"/>
    <w:rsid w:val="00404C0A"/>
    <w:rsid w:val="00407E7C"/>
    <w:rsid w:val="004108FC"/>
    <w:rsid w:val="00423461"/>
    <w:rsid w:val="004256D7"/>
    <w:rsid w:val="00427CE9"/>
    <w:rsid w:val="0044737D"/>
    <w:rsid w:val="00453DB8"/>
    <w:rsid w:val="00456EB2"/>
    <w:rsid w:val="00461A63"/>
    <w:rsid w:val="00466702"/>
    <w:rsid w:val="00470025"/>
    <w:rsid w:val="004752A5"/>
    <w:rsid w:val="00483D3A"/>
    <w:rsid w:val="004859A5"/>
    <w:rsid w:val="00486F49"/>
    <w:rsid w:val="0049147F"/>
    <w:rsid w:val="004924DE"/>
    <w:rsid w:val="004A3A11"/>
    <w:rsid w:val="004A74CD"/>
    <w:rsid w:val="004A7C03"/>
    <w:rsid w:val="004C1BE3"/>
    <w:rsid w:val="004C2EE3"/>
    <w:rsid w:val="004C441D"/>
    <w:rsid w:val="004C55E7"/>
    <w:rsid w:val="004D2B21"/>
    <w:rsid w:val="004D3E78"/>
    <w:rsid w:val="004E3117"/>
    <w:rsid w:val="004F2E96"/>
    <w:rsid w:val="004F668A"/>
    <w:rsid w:val="00500CE0"/>
    <w:rsid w:val="005054A4"/>
    <w:rsid w:val="0051015A"/>
    <w:rsid w:val="005117A1"/>
    <w:rsid w:val="00517EBD"/>
    <w:rsid w:val="005200D5"/>
    <w:rsid w:val="00525C58"/>
    <w:rsid w:val="005305AE"/>
    <w:rsid w:val="005308D0"/>
    <w:rsid w:val="00533982"/>
    <w:rsid w:val="00545A74"/>
    <w:rsid w:val="005750CD"/>
    <w:rsid w:val="0058438B"/>
    <w:rsid w:val="005907BB"/>
    <w:rsid w:val="00591F9B"/>
    <w:rsid w:val="00597320"/>
    <w:rsid w:val="00597977"/>
    <w:rsid w:val="005A23F5"/>
    <w:rsid w:val="005B3EBF"/>
    <w:rsid w:val="005C7708"/>
    <w:rsid w:val="005D2D4A"/>
    <w:rsid w:val="005E559A"/>
    <w:rsid w:val="00602AEA"/>
    <w:rsid w:val="006034E2"/>
    <w:rsid w:val="00607E93"/>
    <w:rsid w:val="00613F15"/>
    <w:rsid w:val="0061703E"/>
    <w:rsid w:val="00620C22"/>
    <w:rsid w:val="00623B33"/>
    <w:rsid w:val="006258D2"/>
    <w:rsid w:val="006269A2"/>
    <w:rsid w:val="006345A2"/>
    <w:rsid w:val="00641892"/>
    <w:rsid w:val="006454AD"/>
    <w:rsid w:val="0064607D"/>
    <w:rsid w:val="00657A2C"/>
    <w:rsid w:val="006636E1"/>
    <w:rsid w:val="00674B32"/>
    <w:rsid w:val="00683531"/>
    <w:rsid w:val="006A1E18"/>
    <w:rsid w:val="006C2172"/>
    <w:rsid w:val="006C40ED"/>
    <w:rsid w:val="006F7511"/>
    <w:rsid w:val="006F7FF9"/>
    <w:rsid w:val="00701EB7"/>
    <w:rsid w:val="00703BE5"/>
    <w:rsid w:val="00713CEE"/>
    <w:rsid w:val="00714EFE"/>
    <w:rsid w:val="00721AA8"/>
    <w:rsid w:val="00730797"/>
    <w:rsid w:val="007319DD"/>
    <w:rsid w:val="007366A9"/>
    <w:rsid w:val="00750A13"/>
    <w:rsid w:val="00756863"/>
    <w:rsid w:val="0076658C"/>
    <w:rsid w:val="00770F26"/>
    <w:rsid w:val="00783C6D"/>
    <w:rsid w:val="00795EBA"/>
    <w:rsid w:val="007A6A73"/>
    <w:rsid w:val="007B1542"/>
    <w:rsid w:val="007C461D"/>
    <w:rsid w:val="007C617C"/>
    <w:rsid w:val="007D20BD"/>
    <w:rsid w:val="007D5A3B"/>
    <w:rsid w:val="008003FF"/>
    <w:rsid w:val="00802B8D"/>
    <w:rsid w:val="00806620"/>
    <w:rsid w:val="0081108A"/>
    <w:rsid w:val="00811DF0"/>
    <w:rsid w:val="00854C11"/>
    <w:rsid w:val="00865D8E"/>
    <w:rsid w:val="008907FC"/>
    <w:rsid w:val="008924AE"/>
    <w:rsid w:val="008A0DC4"/>
    <w:rsid w:val="008B09E6"/>
    <w:rsid w:val="008C0883"/>
    <w:rsid w:val="008D0A94"/>
    <w:rsid w:val="008D2BB6"/>
    <w:rsid w:val="008D6E04"/>
    <w:rsid w:val="008F0484"/>
    <w:rsid w:val="008F5D66"/>
    <w:rsid w:val="008F677B"/>
    <w:rsid w:val="008F77C6"/>
    <w:rsid w:val="0090490C"/>
    <w:rsid w:val="00915B47"/>
    <w:rsid w:val="009202FC"/>
    <w:rsid w:val="00926E42"/>
    <w:rsid w:val="00927DFC"/>
    <w:rsid w:val="00927E39"/>
    <w:rsid w:val="00935FA0"/>
    <w:rsid w:val="00940FF5"/>
    <w:rsid w:val="00970B89"/>
    <w:rsid w:val="0097583B"/>
    <w:rsid w:val="009C348D"/>
    <w:rsid w:val="009D35AF"/>
    <w:rsid w:val="009D4FB4"/>
    <w:rsid w:val="009D5536"/>
    <w:rsid w:val="009E22F3"/>
    <w:rsid w:val="009E54E8"/>
    <w:rsid w:val="009F1B52"/>
    <w:rsid w:val="00A11C3C"/>
    <w:rsid w:val="00A23BBD"/>
    <w:rsid w:val="00A262C4"/>
    <w:rsid w:val="00A42175"/>
    <w:rsid w:val="00A73544"/>
    <w:rsid w:val="00A73602"/>
    <w:rsid w:val="00A83821"/>
    <w:rsid w:val="00A920C4"/>
    <w:rsid w:val="00A92D79"/>
    <w:rsid w:val="00AA4C20"/>
    <w:rsid w:val="00AB7915"/>
    <w:rsid w:val="00AB7E08"/>
    <w:rsid w:val="00AC0C7B"/>
    <w:rsid w:val="00AC12A8"/>
    <w:rsid w:val="00AC1FFC"/>
    <w:rsid w:val="00AC307B"/>
    <w:rsid w:val="00AD0257"/>
    <w:rsid w:val="00B04C52"/>
    <w:rsid w:val="00B11F16"/>
    <w:rsid w:val="00B22CC6"/>
    <w:rsid w:val="00B2480C"/>
    <w:rsid w:val="00B34715"/>
    <w:rsid w:val="00B35400"/>
    <w:rsid w:val="00B3651E"/>
    <w:rsid w:val="00B3662C"/>
    <w:rsid w:val="00B37470"/>
    <w:rsid w:val="00B435E2"/>
    <w:rsid w:val="00B53894"/>
    <w:rsid w:val="00B60375"/>
    <w:rsid w:val="00B61A5F"/>
    <w:rsid w:val="00B96984"/>
    <w:rsid w:val="00BB192D"/>
    <w:rsid w:val="00BB4DD8"/>
    <w:rsid w:val="00BB7565"/>
    <w:rsid w:val="00BC2404"/>
    <w:rsid w:val="00BC5416"/>
    <w:rsid w:val="00BC7B6E"/>
    <w:rsid w:val="00BD64A8"/>
    <w:rsid w:val="00C0449A"/>
    <w:rsid w:val="00C100B6"/>
    <w:rsid w:val="00C12C7A"/>
    <w:rsid w:val="00C12CF6"/>
    <w:rsid w:val="00C12D4B"/>
    <w:rsid w:val="00C20461"/>
    <w:rsid w:val="00C22178"/>
    <w:rsid w:val="00C27BD9"/>
    <w:rsid w:val="00C350DD"/>
    <w:rsid w:val="00C41C88"/>
    <w:rsid w:val="00C45352"/>
    <w:rsid w:val="00C50C08"/>
    <w:rsid w:val="00C55803"/>
    <w:rsid w:val="00C5728A"/>
    <w:rsid w:val="00C61B00"/>
    <w:rsid w:val="00C62BA2"/>
    <w:rsid w:val="00C73709"/>
    <w:rsid w:val="00C77BE2"/>
    <w:rsid w:val="00C90AB7"/>
    <w:rsid w:val="00CB5723"/>
    <w:rsid w:val="00CC45F2"/>
    <w:rsid w:val="00CD0D02"/>
    <w:rsid w:val="00CD2380"/>
    <w:rsid w:val="00CE254E"/>
    <w:rsid w:val="00CE42A2"/>
    <w:rsid w:val="00CE5A42"/>
    <w:rsid w:val="00CE6129"/>
    <w:rsid w:val="00CF52E9"/>
    <w:rsid w:val="00D04BFB"/>
    <w:rsid w:val="00D10BE7"/>
    <w:rsid w:val="00D16143"/>
    <w:rsid w:val="00D20A7D"/>
    <w:rsid w:val="00D23C17"/>
    <w:rsid w:val="00D26FD4"/>
    <w:rsid w:val="00D331E1"/>
    <w:rsid w:val="00D474D1"/>
    <w:rsid w:val="00D532FA"/>
    <w:rsid w:val="00D64261"/>
    <w:rsid w:val="00D67735"/>
    <w:rsid w:val="00D74311"/>
    <w:rsid w:val="00D75260"/>
    <w:rsid w:val="00D82035"/>
    <w:rsid w:val="00D82AE4"/>
    <w:rsid w:val="00D852F2"/>
    <w:rsid w:val="00D8693A"/>
    <w:rsid w:val="00D86DA6"/>
    <w:rsid w:val="00DA05BC"/>
    <w:rsid w:val="00DB211A"/>
    <w:rsid w:val="00DC1A83"/>
    <w:rsid w:val="00DC3A8A"/>
    <w:rsid w:val="00DD3F67"/>
    <w:rsid w:val="00DE1918"/>
    <w:rsid w:val="00DE42CA"/>
    <w:rsid w:val="00DE61F8"/>
    <w:rsid w:val="00DE6659"/>
    <w:rsid w:val="00DE6B96"/>
    <w:rsid w:val="00DE7506"/>
    <w:rsid w:val="00DF2A00"/>
    <w:rsid w:val="00DF7A3B"/>
    <w:rsid w:val="00E01113"/>
    <w:rsid w:val="00E05806"/>
    <w:rsid w:val="00E123BA"/>
    <w:rsid w:val="00E26A78"/>
    <w:rsid w:val="00E36BC7"/>
    <w:rsid w:val="00E70E6E"/>
    <w:rsid w:val="00E7662F"/>
    <w:rsid w:val="00E85ED8"/>
    <w:rsid w:val="00EA0C5D"/>
    <w:rsid w:val="00EA2CC9"/>
    <w:rsid w:val="00EB50EC"/>
    <w:rsid w:val="00EB68C3"/>
    <w:rsid w:val="00EB7098"/>
    <w:rsid w:val="00EF1348"/>
    <w:rsid w:val="00EF3AB0"/>
    <w:rsid w:val="00F01544"/>
    <w:rsid w:val="00F03E99"/>
    <w:rsid w:val="00F12648"/>
    <w:rsid w:val="00F27B4D"/>
    <w:rsid w:val="00F7665D"/>
    <w:rsid w:val="00F90371"/>
    <w:rsid w:val="00F93B8A"/>
    <w:rsid w:val="00FA7643"/>
    <w:rsid w:val="00FB6581"/>
    <w:rsid w:val="00FD40E0"/>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B626501"/>
  <w15:docId w15:val="{F14914B7-0866-4D8F-B884-E238F106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01549E-D137-4DBC-817B-7C3FFD8D471A}"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A66D962-E5DB-4270-A939-EA6EB8697475}">
      <dgm:prSet phldrT="[Text]"/>
      <dgm:spPr>
        <a:xfrm>
          <a:off x="1828850" y="2355"/>
          <a:ext cx="1382187" cy="691093"/>
        </a:xfrm>
        <a:prstGeom prst="rect">
          <a:avLst/>
        </a:prstGeom>
        <a:solidFill>
          <a:srgbClr val="F79646">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Aft>
              <a:spcPts val="0"/>
            </a:spcAft>
            <a:buNone/>
          </a:pPr>
          <a:r>
            <a:rPr lang="en-GB">
              <a:solidFill>
                <a:sysClr val="windowText" lastClr="000000"/>
              </a:solidFill>
              <a:latin typeface="Calibri"/>
              <a:ea typeface="+mn-ea"/>
              <a:cs typeface="+mn-cs"/>
            </a:rPr>
            <a:t>Occupational Therapy </a:t>
          </a:r>
        </a:p>
        <a:p>
          <a:pPr>
            <a:lnSpc>
              <a:spcPct val="100000"/>
            </a:lnSpc>
            <a:spcAft>
              <a:spcPts val="0"/>
            </a:spcAft>
            <a:buNone/>
          </a:pPr>
          <a:r>
            <a:rPr lang="en-GB">
              <a:solidFill>
                <a:sysClr val="windowText" lastClr="000000"/>
              </a:solidFill>
              <a:latin typeface="Calibri"/>
              <a:ea typeface="+mn-ea"/>
              <a:cs typeface="+mn-cs"/>
            </a:rPr>
            <a:t>Service Manager</a:t>
          </a:r>
        </a:p>
      </dgm:t>
    </dgm:pt>
    <dgm:pt modelId="{6BD88B2D-77AD-4F36-B5D2-673A9F76BB01}" type="parTrans" cxnId="{CE0707CB-C9AC-41A4-A94D-F6156A5612FF}">
      <dgm:prSet/>
      <dgm:spPr/>
      <dgm:t>
        <a:bodyPr/>
        <a:lstStyle/>
        <a:p>
          <a:endParaRPr lang="en-GB"/>
        </a:p>
      </dgm:t>
    </dgm:pt>
    <dgm:pt modelId="{69AA7E41-770B-468F-B7C5-D2B15094BB70}" type="sibTrans" cxnId="{CE0707CB-C9AC-41A4-A94D-F6156A5612FF}">
      <dgm:prSet/>
      <dgm:spPr/>
      <dgm:t>
        <a:bodyPr/>
        <a:lstStyle/>
        <a:p>
          <a:endParaRPr lang="en-GB"/>
        </a:p>
      </dgm:t>
    </dgm:pt>
    <dgm:pt modelId="{2655F15D-75AD-48FA-8BD9-148B8A809065}">
      <dgm:prSet phldrT="[Text]"/>
      <dgm:spPr>
        <a:xfrm>
          <a:off x="1828850" y="983708"/>
          <a:ext cx="1382187" cy="691093"/>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Aft>
              <a:spcPts val="0"/>
            </a:spcAft>
            <a:buNone/>
          </a:pPr>
          <a:r>
            <a:rPr lang="en-GB">
              <a:solidFill>
                <a:sysClr val="windowText" lastClr="000000"/>
              </a:solidFill>
              <a:latin typeface="Calibri"/>
              <a:ea typeface="+mn-ea"/>
              <a:cs typeface="+mn-cs"/>
            </a:rPr>
            <a:t>Occupational Therapy </a:t>
          </a:r>
        </a:p>
        <a:p>
          <a:pPr>
            <a:lnSpc>
              <a:spcPct val="100000"/>
            </a:lnSpc>
            <a:spcAft>
              <a:spcPts val="0"/>
            </a:spcAft>
            <a:buNone/>
          </a:pPr>
          <a:r>
            <a:rPr lang="en-GB">
              <a:solidFill>
                <a:sysClr val="windowText" lastClr="000000"/>
              </a:solidFill>
              <a:latin typeface="Calibri"/>
              <a:ea typeface="+mn-ea"/>
              <a:cs typeface="+mn-cs"/>
            </a:rPr>
            <a:t>Assistant Service Manager</a:t>
          </a:r>
        </a:p>
      </dgm:t>
    </dgm:pt>
    <dgm:pt modelId="{99FC2882-3885-47F3-B8A7-C9FD51BFF1D3}" type="parTrans" cxnId="{31440074-F14F-492B-9E19-B7DE29EA5315}">
      <dgm:prSet/>
      <dgm:spPr>
        <a:xfrm>
          <a:off x="2474224" y="693449"/>
          <a:ext cx="91440" cy="290259"/>
        </a:xfrm>
        <a:custGeom>
          <a:avLst/>
          <a:gdLst/>
          <a:ahLst/>
          <a:cxnLst/>
          <a:rect l="0" t="0" r="0" b="0"/>
          <a:pathLst>
            <a:path>
              <a:moveTo>
                <a:pt x="45720" y="0"/>
              </a:moveTo>
              <a:lnTo>
                <a:pt x="45720" y="29255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3EA217C4-F08D-48DF-A1D8-623B939C9959}" type="sibTrans" cxnId="{31440074-F14F-492B-9E19-B7DE29EA5315}">
      <dgm:prSet/>
      <dgm:spPr/>
      <dgm:t>
        <a:bodyPr/>
        <a:lstStyle/>
        <a:p>
          <a:endParaRPr lang="en-GB"/>
        </a:p>
      </dgm:t>
    </dgm:pt>
    <dgm:pt modelId="{6C4757C7-6AD9-4E65-B7FB-D381B51A38AB}">
      <dgm:prSet phldrT="[Text]"/>
      <dgm:spPr>
        <a:xfrm>
          <a:off x="2174397" y="1965061"/>
          <a:ext cx="1382187" cy="691093"/>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Aft>
              <a:spcPts val="0"/>
            </a:spcAft>
            <a:buNone/>
          </a:pPr>
          <a:r>
            <a:rPr lang="en-GB">
              <a:solidFill>
                <a:sysClr val="windowText" lastClr="000000"/>
              </a:solidFill>
              <a:latin typeface="Calibri"/>
              <a:ea typeface="+mn-ea"/>
              <a:cs typeface="+mn-cs"/>
            </a:rPr>
            <a:t> Senior </a:t>
          </a:r>
        </a:p>
        <a:p>
          <a:pPr>
            <a:lnSpc>
              <a:spcPct val="100000"/>
            </a:lnSpc>
            <a:spcAft>
              <a:spcPts val="0"/>
            </a:spcAft>
            <a:buNone/>
          </a:pPr>
          <a:r>
            <a:rPr lang="en-GB">
              <a:solidFill>
                <a:sysClr val="windowText" lastClr="000000"/>
              </a:solidFill>
              <a:latin typeface="Calibri"/>
              <a:ea typeface="+mn-ea"/>
              <a:cs typeface="+mn-cs"/>
            </a:rPr>
            <a:t>Occupational Therapists </a:t>
          </a:r>
        </a:p>
      </dgm:t>
    </dgm:pt>
    <dgm:pt modelId="{575A91F8-0D86-4481-BCDD-AFAB491D0033}" type="parTrans" cxnId="{AD878C7A-9777-4661-A83A-FFE17D92263F}">
      <dgm:prSet/>
      <dgm:spPr>
        <a:xfrm>
          <a:off x="1967069" y="1674802"/>
          <a:ext cx="207328" cy="635806"/>
        </a:xfrm>
        <a:custGeom>
          <a:avLst/>
          <a:gdLst/>
          <a:ahLst/>
          <a:cxnLst/>
          <a:rect l="0" t="0" r="0" b="0"/>
          <a:pathLst>
            <a:path>
              <a:moveTo>
                <a:pt x="0" y="0"/>
              </a:moveTo>
              <a:lnTo>
                <a:pt x="0" y="640828"/>
              </a:lnTo>
              <a:lnTo>
                <a:pt x="208965" y="64082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164508A-5976-497E-A8B8-2764C095BDD4}" type="sibTrans" cxnId="{AD878C7A-9777-4661-A83A-FFE17D92263F}">
      <dgm:prSet/>
      <dgm:spPr/>
      <dgm:t>
        <a:bodyPr/>
        <a:lstStyle/>
        <a:p>
          <a:endParaRPr lang="en-GB"/>
        </a:p>
      </dgm:t>
    </dgm:pt>
    <dgm:pt modelId="{59303D6D-139A-4109-811F-2DB6A8BCC68E}">
      <dgm:prSet phldrT="[Text]"/>
      <dgm:spPr>
        <a:xfrm>
          <a:off x="2174397" y="2946414"/>
          <a:ext cx="1382187" cy="691093"/>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Occupational Therapists</a:t>
          </a:r>
        </a:p>
      </dgm:t>
    </dgm:pt>
    <dgm:pt modelId="{4BFDC852-990D-4062-BFA0-7C27000FCAC0}" type="parTrans" cxnId="{E111C11F-D724-4AC4-9C7B-F4E8E4D59E6F}">
      <dgm:prSet/>
      <dgm:spPr>
        <a:xfrm>
          <a:off x="1967069" y="1674802"/>
          <a:ext cx="207328" cy="1617158"/>
        </a:xfrm>
        <a:custGeom>
          <a:avLst/>
          <a:gdLst/>
          <a:ahLst/>
          <a:cxnLst/>
          <a:rect l="0" t="0" r="0" b="0"/>
          <a:pathLst>
            <a:path>
              <a:moveTo>
                <a:pt x="0" y="0"/>
              </a:moveTo>
              <a:lnTo>
                <a:pt x="0" y="1629934"/>
              </a:lnTo>
              <a:lnTo>
                <a:pt x="208965" y="162993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ED1C278-2A90-4263-9940-6D809E692D40}" type="sibTrans" cxnId="{E111C11F-D724-4AC4-9C7B-F4E8E4D59E6F}">
      <dgm:prSet/>
      <dgm:spPr/>
      <dgm:t>
        <a:bodyPr/>
        <a:lstStyle/>
        <a:p>
          <a:endParaRPr lang="en-GB"/>
        </a:p>
      </dgm:t>
    </dgm:pt>
    <dgm:pt modelId="{9553BD18-FA2E-4111-B91B-51FABDD91A6B}">
      <dgm:prSet phldrT="[Text]"/>
      <dgm:spPr>
        <a:xfrm>
          <a:off x="2174397" y="3927767"/>
          <a:ext cx="1382187" cy="691093"/>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Aft>
              <a:spcPts val="0"/>
            </a:spcAft>
            <a:buNone/>
          </a:pPr>
          <a:r>
            <a:rPr lang="en-GB">
              <a:solidFill>
                <a:sysClr val="windowText" lastClr="000000"/>
              </a:solidFill>
              <a:latin typeface="Calibri"/>
              <a:ea typeface="+mn-ea"/>
              <a:cs typeface="+mn-cs"/>
            </a:rPr>
            <a:t>Social </a:t>
          </a:r>
        </a:p>
        <a:p>
          <a:pPr>
            <a:lnSpc>
              <a:spcPct val="100000"/>
            </a:lnSpc>
            <a:spcAft>
              <a:spcPts val="0"/>
            </a:spcAft>
            <a:buNone/>
          </a:pPr>
          <a:r>
            <a:rPr lang="en-GB">
              <a:solidFill>
                <a:sysClr val="windowText" lastClr="000000"/>
              </a:solidFill>
              <a:latin typeface="Calibri"/>
              <a:ea typeface="+mn-ea"/>
              <a:cs typeface="+mn-cs"/>
            </a:rPr>
            <a:t>Care Assessors</a:t>
          </a:r>
        </a:p>
      </dgm:t>
    </dgm:pt>
    <dgm:pt modelId="{A2889A04-CA08-4D75-BE48-430466E21F03}" type="parTrans" cxnId="{1C15077D-E6C7-4B2F-86A8-D269FFAE57CA}">
      <dgm:prSet/>
      <dgm:spPr>
        <a:xfrm>
          <a:off x="1967069" y="1674802"/>
          <a:ext cx="207328" cy="2598511"/>
        </a:xfrm>
        <a:custGeom>
          <a:avLst/>
          <a:gdLst/>
          <a:ahLst/>
          <a:cxnLst/>
          <a:rect l="0" t="0" r="0" b="0"/>
          <a:pathLst>
            <a:path>
              <a:moveTo>
                <a:pt x="0" y="0"/>
              </a:moveTo>
              <a:lnTo>
                <a:pt x="0" y="2619040"/>
              </a:lnTo>
              <a:lnTo>
                <a:pt x="208965" y="261904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1E4CE91-196B-4E1F-920D-A0473B298954}" type="sibTrans" cxnId="{1C15077D-E6C7-4B2F-86A8-D269FFAE57CA}">
      <dgm:prSet/>
      <dgm:spPr/>
      <dgm:t>
        <a:bodyPr/>
        <a:lstStyle/>
        <a:p>
          <a:endParaRPr lang="en-GB"/>
        </a:p>
      </dgm:t>
    </dgm:pt>
    <dgm:pt modelId="{523C9CAD-3047-4EF8-9C11-2A0AB055D497}" type="pres">
      <dgm:prSet presAssocID="{8401549E-D137-4DBC-817B-7C3FFD8D471A}" presName="hierChild1" presStyleCnt="0">
        <dgm:presLayoutVars>
          <dgm:orgChart val="1"/>
          <dgm:chPref val="1"/>
          <dgm:dir/>
          <dgm:animOne val="branch"/>
          <dgm:animLvl val="lvl"/>
          <dgm:resizeHandles/>
        </dgm:presLayoutVars>
      </dgm:prSet>
      <dgm:spPr/>
    </dgm:pt>
    <dgm:pt modelId="{9C2E0AA1-2AF2-473D-BFD7-A6EB08A97990}" type="pres">
      <dgm:prSet presAssocID="{5A66D962-E5DB-4270-A939-EA6EB8697475}" presName="hierRoot1" presStyleCnt="0">
        <dgm:presLayoutVars>
          <dgm:hierBranch val="init"/>
        </dgm:presLayoutVars>
      </dgm:prSet>
      <dgm:spPr/>
    </dgm:pt>
    <dgm:pt modelId="{B9E7CE04-C51E-4DEC-AF6F-60E946E18A66}" type="pres">
      <dgm:prSet presAssocID="{5A66D962-E5DB-4270-A939-EA6EB8697475}" presName="rootComposite1" presStyleCnt="0"/>
      <dgm:spPr/>
    </dgm:pt>
    <dgm:pt modelId="{048085FB-0E64-45AF-866C-33DAF4369ECC}" type="pres">
      <dgm:prSet presAssocID="{5A66D962-E5DB-4270-A939-EA6EB8697475}" presName="rootText1" presStyleLbl="node0" presStyleIdx="0" presStyleCnt="1">
        <dgm:presLayoutVars>
          <dgm:chPref val="3"/>
        </dgm:presLayoutVars>
      </dgm:prSet>
      <dgm:spPr/>
    </dgm:pt>
    <dgm:pt modelId="{C9FF6CEA-CEA7-46EF-AA4E-C5D921526DAC}" type="pres">
      <dgm:prSet presAssocID="{5A66D962-E5DB-4270-A939-EA6EB8697475}" presName="rootConnector1" presStyleLbl="node1" presStyleIdx="0" presStyleCnt="0"/>
      <dgm:spPr/>
    </dgm:pt>
    <dgm:pt modelId="{54CFAA64-19B2-46C0-A2CB-B2DF0FC9CCFF}" type="pres">
      <dgm:prSet presAssocID="{5A66D962-E5DB-4270-A939-EA6EB8697475}" presName="hierChild2" presStyleCnt="0"/>
      <dgm:spPr/>
    </dgm:pt>
    <dgm:pt modelId="{435C14B2-EC57-458C-8917-668746C9A087}" type="pres">
      <dgm:prSet presAssocID="{99FC2882-3885-47F3-B8A7-C9FD51BFF1D3}" presName="Name37" presStyleLbl="parChTrans1D2" presStyleIdx="0" presStyleCnt="1"/>
      <dgm:spPr/>
    </dgm:pt>
    <dgm:pt modelId="{C3FEB385-3BB9-4248-A52C-91AEF8A4AC9A}" type="pres">
      <dgm:prSet presAssocID="{2655F15D-75AD-48FA-8BD9-148B8A809065}" presName="hierRoot2" presStyleCnt="0">
        <dgm:presLayoutVars>
          <dgm:hierBranch val="init"/>
        </dgm:presLayoutVars>
      </dgm:prSet>
      <dgm:spPr/>
    </dgm:pt>
    <dgm:pt modelId="{9D3B855C-3046-449F-97EE-4C5BEAAA3190}" type="pres">
      <dgm:prSet presAssocID="{2655F15D-75AD-48FA-8BD9-148B8A809065}" presName="rootComposite" presStyleCnt="0"/>
      <dgm:spPr/>
    </dgm:pt>
    <dgm:pt modelId="{1B78CB54-24E5-4C5C-93FA-A3734E134372}" type="pres">
      <dgm:prSet presAssocID="{2655F15D-75AD-48FA-8BD9-148B8A809065}" presName="rootText" presStyleLbl="node2" presStyleIdx="0" presStyleCnt="1">
        <dgm:presLayoutVars>
          <dgm:chPref val="3"/>
        </dgm:presLayoutVars>
      </dgm:prSet>
      <dgm:spPr/>
    </dgm:pt>
    <dgm:pt modelId="{454B619A-1DCB-4208-AF96-CD694E6431B8}" type="pres">
      <dgm:prSet presAssocID="{2655F15D-75AD-48FA-8BD9-148B8A809065}" presName="rootConnector" presStyleLbl="node2" presStyleIdx="0" presStyleCnt="1"/>
      <dgm:spPr/>
    </dgm:pt>
    <dgm:pt modelId="{FBBDB626-6F47-482E-A53F-137F287536B9}" type="pres">
      <dgm:prSet presAssocID="{2655F15D-75AD-48FA-8BD9-148B8A809065}" presName="hierChild4" presStyleCnt="0"/>
      <dgm:spPr/>
    </dgm:pt>
    <dgm:pt modelId="{FFDD8C69-F22B-4EB5-9D19-7B4E53142AF1}" type="pres">
      <dgm:prSet presAssocID="{575A91F8-0D86-4481-BCDD-AFAB491D0033}" presName="Name37" presStyleLbl="parChTrans1D3" presStyleIdx="0" presStyleCnt="3"/>
      <dgm:spPr/>
    </dgm:pt>
    <dgm:pt modelId="{7C05B69B-E66A-443F-BF28-A53BB0815829}" type="pres">
      <dgm:prSet presAssocID="{6C4757C7-6AD9-4E65-B7FB-D381B51A38AB}" presName="hierRoot2" presStyleCnt="0">
        <dgm:presLayoutVars>
          <dgm:hierBranch val="init"/>
        </dgm:presLayoutVars>
      </dgm:prSet>
      <dgm:spPr/>
    </dgm:pt>
    <dgm:pt modelId="{01E75EDA-5C70-4322-8DD7-08030068C2CD}" type="pres">
      <dgm:prSet presAssocID="{6C4757C7-6AD9-4E65-B7FB-D381B51A38AB}" presName="rootComposite" presStyleCnt="0"/>
      <dgm:spPr/>
    </dgm:pt>
    <dgm:pt modelId="{78B4229E-44A7-4AB4-BC86-48D082515C5A}" type="pres">
      <dgm:prSet presAssocID="{6C4757C7-6AD9-4E65-B7FB-D381B51A38AB}" presName="rootText" presStyleLbl="node3" presStyleIdx="0" presStyleCnt="3">
        <dgm:presLayoutVars>
          <dgm:chPref val="3"/>
        </dgm:presLayoutVars>
      </dgm:prSet>
      <dgm:spPr/>
    </dgm:pt>
    <dgm:pt modelId="{25F6A512-A177-45B5-902B-767E8E313AD2}" type="pres">
      <dgm:prSet presAssocID="{6C4757C7-6AD9-4E65-B7FB-D381B51A38AB}" presName="rootConnector" presStyleLbl="node3" presStyleIdx="0" presStyleCnt="3"/>
      <dgm:spPr/>
    </dgm:pt>
    <dgm:pt modelId="{C65A7409-6F07-4C3F-9A9E-3604AFE8F250}" type="pres">
      <dgm:prSet presAssocID="{6C4757C7-6AD9-4E65-B7FB-D381B51A38AB}" presName="hierChild4" presStyleCnt="0"/>
      <dgm:spPr/>
    </dgm:pt>
    <dgm:pt modelId="{44C836C3-13A9-408C-8A9B-B81A4119A0A8}" type="pres">
      <dgm:prSet presAssocID="{6C4757C7-6AD9-4E65-B7FB-D381B51A38AB}" presName="hierChild5" presStyleCnt="0"/>
      <dgm:spPr/>
    </dgm:pt>
    <dgm:pt modelId="{D0462514-98A7-448E-8A5E-FFAFFAC646E6}" type="pres">
      <dgm:prSet presAssocID="{4BFDC852-990D-4062-BFA0-7C27000FCAC0}" presName="Name37" presStyleLbl="parChTrans1D3" presStyleIdx="1" presStyleCnt="3"/>
      <dgm:spPr/>
    </dgm:pt>
    <dgm:pt modelId="{07FC0CF5-3C0F-4448-9954-9F6FC462BB74}" type="pres">
      <dgm:prSet presAssocID="{59303D6D-139A-4109-811F-2DB6A8BCC68E}" presName="hierRoot2" presStyleCnt="0">
        <dgm:presLayoutVars>
          <dgm:hierBranch val="init"/>
        </dgm:presLayoutVars>
      </dgm:prSet>
      <dgm:spPr/>
    </dgm:pt>
    <dgm:pt modelId="{5D5A2755-055E-49A7-B40D-174F665C8BA7}" type="pres">
      <dgm:prSet presAssocID="{59303D6D-139A-4109-811F-2DB6A8BCC68E}" presName="rootComposite" presStyleCnt="0"/>
      <dgm:spPr/>
    </dgm:pt>
    <dgm:pt modelId="{3D59494C-46FF-41F4-A45F-D5BE6A08F810}" type="pres">
      <dgm:prSet presAssocID="{59303D6D-139A-4109-811F-2DB6A8BCC68E}" presName="rootText" presStyleLbl="node3" presStyleIdx="1" presStyleCnt="3">
        <dgm:presLayoutVars>
          <dgm:chPref val="3"/>
        </dgm:presLayoutVars>
      </dgm:prSet>
      <dgm:spPr/>
    </dgm:pt>
    <dgm:pt modelId="{73EFC1F8-8C3D-455B-9388-99CE8E1FB673}" type="pres">
      <dgm:prSet presAssocID="{59303D6D-139A-4109-811F-2DB6A8BCC68E}" presName="rootConnector" presStyleLbl="node3" presStyleIdx="1" presStyleCnt="3"/>
      <dgm:spPr/>
    </dgm:pt>
    <dgm:pt modelId="{8ED1F040-8A22-44B2-A1F8-5D04F5B76528}" type="pres">
      <dgm:prSet presAssocID="{59303D6D-139A-4109-811F-2DB6A8BCC68E}" presName="hierChild4" presStyleCnt="0"/>
      <dgm:spPr/>
    </dgm:pt>
    <dgm:pt modelId="{E3109075-CBA7-4E37-92AE-AB9DBEAB7962}" type="pres">
      <dgm:prSet presAssocID="{59303D6D-139A-4109-811F-2DB6A8BCC68E}" presName="hierChild5" presStyleCnt="0"/>
      <dgm:spPr/>
    </dgm:pt>
    <dgm:pt modelId="{12E62C19-B408-4825-A114-F191586D733C}" type="pres">
      <dgm:prSet presAssocID="{A2889A04-CA08-4D75-BE48-430466E21F03}" presName="Name37" presStyleLbl="parChTrans1D3" presStyleIdx="2" presStyleCnt="3"/>
      <dgm:spPr/>
    </dgm:pt>
    <dgm:pt modelId="{553D0651-CAD7-4FC8-9519-4C6FB1914118}" type="pres">
      <dgm:prSet presAssocID="{9553BD18-FA2E-4111-B91B-51FABDD91A6B}" presName="hierRoot2" presStyleCnt="0">
        <dgm:presLayoutVars>
          <dgm:hierBranch val="init"/>
        </dgm:presLayoutVars>
      </dgm:prSet>
      <dgm:spPr/>
    </dgm:pt>
    <dgm:pt modelId="{87A5C3F1-ED04-46A0-82A3-355E4FA5CE0C}" type="pres">
      <dgm:prSet presAssocID="{9553BD18-FA2E-4111-B91B-51FABDD91A6B}" presName="rootComposite" presStyleCnt="0"/>
      <dgm:spPr/>
    </dgm:pt>
    <dgm:pt modelId="{52B31322-8A4F-4CD4-8A9C-87365A56A142}" type="pres">
      <dgm:prSet presAssocID="{9553BD18-FA2E-4111-B91B-51FABDD91A6B}" presName="rootText" presStyleLbl="node3" presStyleIdx="2" presStyleCnt="3">
        <dgm:presLayoutVars>
          <dgm:chPref val="3"/>
        </dgm:presLayoutVars>
      </dgm:prSet>
      <dgm:spPr/>
    </dgm:pt>
    <dgm:pt modelId="{7FFB8468-0DAA-4914-9C41-C99FD0554BB1}" type="pres">
      <dgm:prSet presAssocID="{9553BD18-FA2E-4111-B91B-51FABDD91A6B}" presName="rootConnector" presStyleLbl="node3" presStyleIdx="2" presStyleCnt="3"/>
      <dgm:spPr/>
    </dgm:pt>
    <dgm:pt modelId="{DCA7AB0F-26B7-49A0-998A-3AD5F07EA0CF}" type="pres">
      <dgm:prSet presAssocID="{9553BD18-FA2E-4111-B91B-51FABDD91A6B}" presName="hierChild4" presStyleCnt="0"/>
      <dgm:spPr/>
    </dgm:pt>
    <dgm:pt modelId="{5EBFD1A5-3040-4DC9-99B1-6B1EA401711F}" type="pres">
      <dgm:prSet presAssocID="{9553BD18-FA2E-4111-B91B-51FABDD91A6B}" presName="hierChild5" presStyleCnt="0"/>
      <dgm:spPr/>
    </dgm:pt>
    <dgm:pt modelId="{D2298A99-BB54-4CF0-AD1F-84C1BAF8726F}" type="pres">
      <dgm:prSet presAssocID="{2655F15D-75AD-48FA-8BD9-148B8A809065}" presName="hierChild5" presStyleCnt="0"/>
      <dgm:spPr/>
    </dgm:pt>
    <dgm:pt modelId="{0369D63F-B5ED-4D19-8291-709D641D389B}" type="pres">
      <dgm:prSet presAssocID="{5A66D962-E5DB-4270-A939-EA6EB8697475}" presName="hierChild3" presStyleCnt="0"/>
      <dgm:spPr/>
    </dgm:pt>
  </dgm:ptLst>
  <dgm:cxnLst>
    <dgm:cxn modelId="{B802A901-4C5E-408C-828A-2137BD4CD5CB}" type="presOf" srcId="{4BFDC852-990D-4062-BFA0-7C27000FCAC0}" destId="{D0462514-98A7-448E-8A5E-FFAFFAC646E6}" srcOrd="0" destOrd="0" presId="urn:microsoft.com/office/officeart/2005/8/layout/orgChart1"/>
    <dgm:cxn modelId="{9FAF7504-2A34-4DE9-9BC9-4007AE3B084B}" type="presOf" srcId="{6C4757C7-6AD9-4E65-B7FB-D381B51A38AB}" destId="{25F6A512-A177-45B5-902B-767E8E313AD2}" srcOrd="1" destOrd="0" presId="urn:microsoft.com/office/officeart/2005/8/layout/orgChart1"/>
    <dgm:cxn modelId="{465A7610-6111-49D0-8A13-49F2A0F9AD2D}" type="presOf" srcId="{59303D6D-139A-4109-811F-2DB6A8BCC68E}" destId="{3D59494C-46FF-41F4-A45F-D5BE6A08F810}" srcOrd="0" destOrd="0" presId="urn:microsoft.com/office/officeart/2005/8/layout/orgChart1"/>
    <dgm:cxn modelId="{E111C11F-D724-4AC4-9C7B-F4E8E4D59E6F}" srcId="{2655F15D-75AD-48FA-8BD9-148B8A809065}" destId="{59303D6D-139A-4109-811F-2DB6A8BCC68E}" srcOrd="1" destOrd="0" parTransId="{4BFDC852-990D-4062-BFA0-7C27000FCAC0}" sibTransId="{AED1C278-2A90-4263-9940-6D809E692D40}"/>
    <dgm:cxn modelId="{5A801127-AF8C-4923-9B7E-EE23CB1290AC}" type="presOf" srcId="{5A66D962-E5DB-4270-A939-EA6EB8697475}" destId="{048085FB-0E64-45AF-866C-33DAF4369ECC}" srcOrd="0" destOrd="0" presId="urn:microsoft.com/office/officeart/2005/8/layout/orgChart1"/>
    <dgm:cxn modelId="{7759BE2A-0252-4C7B-BD4D-FA12E794DB50}" type="presOf" srcId="{2655F15D-75AD-48FA-8BD9-148B8A809065}" destId="{1B78CB54-24E5-4C5C-93FA-A3734E134372}" srcOrd="0" destOrd="0" presId="urn:microsoft.com/office/officeart/2005/8/layout/orgChart1"/>
    <dgm:cxn modelId="{31440074-F14F-492B-9E19-B7DE29EA5315}" srcId="{5A66D962-E5DB-4270-A939-EA6EB8697475}" destId="{2655F15D-75AD-48FA-8BD9-148B8A809065}" srcOrd="0" destOrd="0" parTransId="{99FC2882-3885-47F3-B8A7-C9FD51BFF1D3}" sibTransId="{3EA217C4-F08D-48DF-A1D8-623B939C9959}"/>
    <dgm:cxn modelId="{AD878C7A-9777-4661-A83A-FFE17D92263F}" srcId="{2655F15D-75AD-48FA-8BD9-148B8A809065}" destId="{6C4757C7-6AD9-4E65-B7FB-D381B51A38AB}" srcOrd="0" destOrd="0" parTransId="{575A91F8-0D86-4481-BCDD-AFAB491D0033}" sibTransId="{E164508A-5976-497E-A8B8-2764C095BDD4}"/>
    <dgm:cxn modelId="{1C15077D-E6C7-4B2F-86A8-D269FFAE57CA}" srcId="{2655F15D-75AD-48FA-8BD9-148B8A809065}" destId="{9553BD18-FA2E-4111-B91B-51FABDD91A6B}" srcOrd="2" destOrd="0" parTransId="{A2889A04-CA08-4D75-BE48-430466E21F03}" sibTransId="{C1E4CE91-196B-4E1F-920D-A0473B298954}"/>
    <dgm:cxn modelId="{0CD3D483-070B-4CEF-A87A-8833A8B8CE4E}" type="presOf" srcId="{575A91F8-0D86-4481-BCDD-AFAB491D0033}" destId="{FFDD8C69-F22B-4EB5-9D19-7B4E53142AF1}" srcOrd="0" destOrd="0" presId="urn:microsoft.com/office/officeart/2005/8/layout/orgChart1"/>
    <dgm:cxn modelId="{A4D37AAD-A781-4A31-B050-997503A4B321}" type="presOf" srcId="{99FC2882-3885-47F3-B8A7-C9FD51BFF1D3}" destId="{435C14B2-EC57-458C-8917-668746C9A087}" srcOrd="0" destOrd="0" presId="urn:microsoft.com/office/officeart/2005/8/layout/orgChart1"/>
    <dgm:cxn modelId="{8E0CD9B9-0327-4A4B-9DAC-CA4ABEA09121}" type="presOf" srcId="{9553BD18-FA2E-4111-B91B-51FABDD91A6B}" destId="{7FFB8468-0DAA-4914-9C41-C99FD0554BB1}" srcOrd="1" destOrd="0" presId="urn:microsoft.com/office/officeart/2005/8/layout/orgChart1"/>
    <dgm:cxn modelId="{281DD3BA-97DA-4F82-A55D-0ACEEA718EB7}" type="presOf" srcId="{6C4757C7-6AD9-4E65-B7FB-D381B51A38AB}" destId="{78B4229E-44A7-4AB4-BC86-48D082515C5A}" srcOrd="0" destOrd="0" presId="urn:microsoft.com/office/officeart/2005/8/layout/orgChart1"/>
    <dgm:cxn modelId="{CE0707CB-C9AC-41A4-A94D-F6156A5612FF}" srcId="{8401549E-D137-4DBC-817B-7C3FFD8D471A}" destId="{5A66D962-E5DB-4270-A939-EA6EB8697475}" srcOrd="0" destOrd="0" parTransId="{6BD88B2D-77AD-4F36-B5D2-673A9F76BB01}" sibTransId="{69AA7E41-770B-468F-B7C5-D2B15094BB70}"/>
    <dgm:cxn modelId="{82D92ECE-CC86-4703-8B3A-6B01A8868772}" type="presOf" srcId="{A2889A04-CA08-4D75-BE48-430466E21F03}" destId="{12E62C19-B408-4825-A114-F191586D733C}" srcOrd="0" destOrd="0" presId="urn:microsoft.com/office/officeart/2005/8/layout/orgChart1"/>
    <dgm:cxn modelId="{7331D7D4-D53F-4C24-BCB9-FA59DD23B4EB}" type="presOf" srcId="{2655F15D-75AD-48FA-8BD9-148B8A809065}" destId="{454B619A-1DCB-4208-AF96-CD694E6431B8}" srcOrd="1" destOrd="0" presId="urn:microsoft.com/office/officeart/2005/8/layout/orgChart1"/>
    <dgm:cxn modelId="{DD340AE7-9C1A-482E-A8F5-B46E96EF5590}" type="presOf" srcId="{59303D6D-139A-4109-811F-2DB6A8BCC68E}" destId="{73EFC1F8-8C3D-455B-9388-99CE8E1FB673}" srcOrd="1" destOrd="0" presId="urn:microsoft.com/office/officeart/2005/8/layout/orgChart1"/>
    <dgm:cxn modelId="{1CAC97E9-C8E6-4700-91BF-78DE83639EE0}" type="presOf" srcId="{8401549E-D137-4DBC-817B-7C3FFD8D471A}" destId="{523C9CAD-3047-4EF8-9C11-2A0AB055D497}" srcOrd="0" destOrd="0" presId="urn:microsoft.com/office/officeart/2005/8/layout/orgChart1"/>
    <dgm:cxn modelId="{298822EA-E32D-4DD2-BD7C-2EA41092F30A}" type="presOf" srcId="{9553BD18-FA2E-4111-B91B-51FABDD91A6B}" destId="{52B31322-8A4F-4CD4-8A9C-87365A56A142}" srcOrd="0" destOrd="0" presId="urn:microsoft.com/office/officeart/2005/8/layout/orgChart1"/>
    <dgm:cxn modelId="{557D93EB-6068-4B44-9D40-8F2C62A30A7E}" type="presOf" srcId="{5A66D962-E5DB-4270-A939-EA6EB8697475}" destId="{C9FF6CEA-CEA7-46EF-AA4E-C5D921526DAC}" srcOrd="1" destOrd="0" presId="urn:microsoft.com/office/officeart/2005/8/layout/orgChart1"/>
    <dgm:cxn modelId="{ACFA5221-81EE-4840-A3DE-034CB71A3F45}" type="presParOf" srcId="{523C9CAD-3047-4EF8-9C11-2A0AB055D497}" destId="{9C2E0AA1-2AF2-473D-BFD7-A6EB08A97990}" srcOrd="0" destOrd="0" presId="urn:microsoft.com/office/officeart/2005/8/layout/orgChart1"/>
    <dgm:cxn modelId="{49DDA67A-D17F-48EE-A6D4-92FB9FEFF8A2}" type="presParOf" srcId="{9C2E0AA1-2AF2-473D-BFD7-A6EB08A97990}" destId="{B9E7CE04-C51E-4DEC-AF6F-60E946E18A66}" srcOrd="0" destOrd="0" presId="urn:microsoft.com/office/officeart/2005/8/layout/orgChart1"/>
    <dgm:cxn modelId="{8312C5EA-9311-4A07-B68C-8B323B013F90}" type="presParOf" srcId="{B9E7CE04-C51E-4DEC-AF6F-60E946E18A66}" destId="{048085FB-0E64-45AF-866C-33DAF4369ECC}" srcOrd="0" destOrd="0" presId="urn:microsoft.com/office/officeart/2005/8/layout/orgChart1"/>
    <dgm:cxn modelId="{B24DC757-6C9C-4BD8-ADD3-691A61326C2F}" type="presParOf" srcId="{B9E7CE04-C51E-4DEC-AF6F-60E946E18A66}" destId="{C9FF6CEA-CEA7-46EF-AA4E-C5D921526DAC}" srcOrd="1" destOrd="0" presId="urn:microsoft.com/office/officeart/2005/8/layout/orgChart1"/>
    <dgm:cxn modelId="{8ECDF9D6-CF2B-4FCC-A832-D2DEEF132B93}" type="presParOf" srcId="{9C2E0AA1-2AF2-473D-BFD7-A6EB08A97990}" destId="{54CFAA64-19B2-46C0-A2CB-B2DF0FC9CCFF}" srcOrd="1" destOrd="0" presId="urn:microsoft.com/office/officeart/2005/8/layout/orgChart1"/>
    <dgm:cxn modelId="{1C6D7676-9E7E-44C9-8A3F-7BDB0387B77A}" type="presParOf" srcId="{54CFAA64-19B2-46C0-A2CB-B2DF0FC9CCFF}" destId="{435C14B2-EC57-458C-8917-668746C9A087}" srcOrd="0" destOrd="0" presId="urn:microsoft.com/office/officeart/2005/8/layout/orgChart1"/>
    <dgm:cxn modelId="{6A43CAF8-151A-42DD-8F3A-A3E83B8862B3}" type="presParOf" srcId="{54CFAA64-19B2-46C0-A2CB-B2DF0FC9CCFF}" destId="{C3FEB385-3BB9-4248-A52C-91AEF8A4AC9A}" srcOrd="1" destOrd="0" presId="urn:microsoft.com/office/officeart/2005/8/layout/orgChart1"/>
    <dgm:cxn modelId="{06C5D0F3-3CCB-4A6D-B190-AB372AE40D8A}" type="presParOf" srcId="{C3FEB385-3BB9-4248-A52C-91AEF8A4AC9A}" destId="{9D3B855C-3046-449F-97EE-4C5BEAAA3190}" srcOrd="0" destOrd="0" presId="urn:microsoft.com/office/officeart/2005/8/layout/orgChart1"/>
    <dgm:cxn modelId="{BB48D6F6-C600-4CF1-8864-D85C34B6532A}" type="presParOf" srcId="{9D3B855C-3046-449F-97EE-4C5BEAAA3190}" destId="{1B78CB54-24E5-4C5C-93FA-A3734E134372}" srcOrd="0" destOrd="0" presId="urn:microsoft.com/office/officeart/2005/8/layout/orgChart1"/>
    <dgm:cxn modelId="{75FFA948-6BCA-43FE-9BD1-5FD474E0DB2D}" type="presParOf" srcId="{9D3B855C-3046-449F-97EE-4C5BEAAA3190}" destId="{454B619A-1DCB-4208-AF96-CD694E6431B8}" srcOrd="1" destOrd="0" presId="urn:microsoft.com/office/officeart/2005/8/layout/orgChart1"/>
    <dgm:cxn modelId="{DF5C8318-6372-4921-BCBB-3374F5FA0B47}" type="presParOf" srcId="{C3FEB385-3BB9-4248-A52C-91AEF8A4AC9A}" destId="{FBBDB626-6F47-482E-A53F-137F287536B9}" srcOrd="1" destOrd="0" presId="urn:microsoft.com/office/officeart/2005/8/layout/orgChart1"/>
    <dgm:cxn modelId="{5EBFE83A-07B5-4ECC-B057-1EEF19A514AE}" type="presParOf" srcId="{FBBDB626-6F47-482E-A53F-137F287536B9}" destId="{FFDD8C69-F22B-4EB5-9D19-7B4E53142AF1}" srcOrd="0" destOrd="0" presId="urn:microsoft.com/office/officeart/2005/8/layout/orgChart1"/>
    <dgm:cxn modelId="{2310ABA2-9926-4205-9C2A-60A5F37C0F84}" type="presParOf" srcId="{FBBDB626-6F47-482E-A53F-137F287536B9}" destId="{7C05B69B-E66A-443F-BF28-A53BB0815829}" srcOrd="1" destOrd="0" presId="urn:microsoft.com/office/officeart/2005/8/layout/orgChart1"/>
    <dgm:cxn modelId="{2FF12BB6-4F67-4696-9C4D-DB1D875F5CCC}" type="presParOf" srcId="{7C05B69B-E66A-443F-BF28-A53BB0815829}" destId="{01E75EDA-5C70-4322-8DD7-08030068C2CD}" srcOrd="0" destOrd="0" presId="urn:microsoft.com/office/officeart/2005/8/layout/orgChart1"/>
    <dgm:cxn modelId="{B6E885AF-4B36-48AB-B49F-F6C0C3A508CD}" type="presParOf" srcId="{01E75EDA-5C70-4322-8DD7-08030068C2CD}" destId="{78B4229E-44A7-4AB4-BC86-48D082515C5A}" srcOrd="0" destOrd="0" presId="urn:microsoft.com/office/officeart/2005/8/layout/orgChart1"/>
    <dgm:cxn modelId="{703D570D-983D-4A72-B14D-617DC5BA2DF2}" type="presParOf" srcId="{01E75EDA-5C70-4322-8DD7-08030068C2CD}" destId="{25F6A512-A177-45B5-902B-767E8E313AD2}" srcOrd="1" destOrd="0" presId="urn:microsoft.com/office/officeart/2005/8/layout/orgChart1"/>
    <dgm:cxn modelId="{1AB7385C-BC5B-4CD0-94A4-3E70572E5148}" type="presParOf" srcId="{7C05B69B-E66A-443F-BF28-A53BB0815829}" destId="{C65A7409-6F07-4C3F-9A9E-3604AFE8F250}" srcOrd="1" destOrd="0" presId="urn:microsoft.com/office/officeart/2005/8/layout/orgChart1"/>
    <dgm:cxn modelId="{F896D727-B94B-41EC-9CA8-D2B6D5C32365}" type="presParOf" srcId="{7C05B69B-E66A-443F-BF28-A53BB0815829}" destId="{44C836C3-13A9-408C-8A9B-B81A4119A0A8}" srcOrd="2" destOrd="0" presId="urn:microsoft.com/office/officeart/2005/8/layout/orgChart1"/>
    <dgm:cxn modelId="{6F326121-CFD5-487D-87E1-08E5137B8395}" type="presParOf" srcId="{FBBDB626-6F47-482E-A53F-137F287536B9}" destId="{D0462514-98A7-448E-8A5E-FFAFFAC646E6}" srcOrd="2" destOrd="0" presId="urn:microsoft.com/office/officeart/2005/8/layout/orgChart1"/>
    <dgm:cxn modelId="{637A33F5-ADB4-4DA1-A6FF-A79B216E9D1F}" type="presParOf" srcId="{FBBDB626-6F47-482E-A53F-137F287536B9}" destId="{07FC0CF5-3C0F-4448-9954-9F6FC462BB74}" srcOrd="3" destOrd="0" presId="urn:microsoft.com/office/officeart/2005/8/layout/orgChart1"/>
    <dgm:cxn modelId="{60375BB6-D6E6-48A0-899B-C97AF817642B}" type="presParOf" srcId="{07FC0CF5-3C0F-4448-9954-9F6FC462BB74}" destId="{5D5A2755-055E-49A7-B40D-174F665C8BA7}" srcOrd="0" destOrd="0" presId="urn:microsoft.com/office/officeart/2005/8/layout/orgChart1"/>
    <dgm:cxn modelId="{3D2992A3-781D-4A37-8329-BF898ED7EF78}" type="presParOf" srcId="{5D5A2755-055E-49A7-B40D-174F665C8BA7}" destId="{3D59494C-46FF-41F4-A45F-D5BE6A08F810}" srcOrd="0" destOrd="0" presId="urn:microsoft.com/office/officeart/2005/8/layout/orgChart1"/>
    <dgm:cxn modelId="{9F830C51-5093-4076-BA93-6A3A85D43FAA}" type="presParOf" srcId="{5D5A2755-055E-49A7-B40D-174F665C8BA7}" destId="{73EFC1F8-8C3D-455B-9388-99CE8E1FB673}" srcOrd="1" destOrd="0" presId="urn:microsoft.com/office/officeart/2005/8/layout/orgChart1"/>
    <dgm:cxn modelId="{787DA0CF-30FD-4F0D-A4BB-0599C2BC261C}" type="presParOf" srcId="{07FC0CF5-3C0F-4448-9954-9F6FC462BB74}" destId="{8ED1F040-8A22-44B2-A1F8-5D04F5B76528}" srcOrd="1" destOrd="0" presId="urn:microsoft.com/office/officeart/2005/8/layout/orgChart1"/>
    <dgm:cxn modelId="{AE1B6DED-7FDA-49AD-A694-1C5AC0ACC813}" type="presParOf" srcId="{07FC0CF5-3C0F-4448-9954-9F6FC462BB74}" destId="{E3109075-CBA7-4E37-92AE-AB9DBEAB7962}" srcOrd="2" destOrd="0" presId="urn:microsoft.com/office/officeart/2005/8/layout/orgChart1"/>
    <dgm:cxn modelId="{34B7792A-EAFC-429A-AE63-47A4C7DC1AFC}" type="presParOf" srcId="{FBBDB626-6F47-482E-A53F-137F287536B9}" destId="{12E62C19-B408-4825-A114-F191586D733C}" srcOrd="4" destOrd="0" presId="urn:microsoft.com/office/officeart/2005/8/layout/orgChart1"/>
    <dgm:cxn modelId="{A201F632-1E8E-44DC-AA04-91C1AFD40926}" type="presParOf" srcId="{FBBDB626-6F47-482E-A53F-137F287536B9}" destId="{553D0651-CAD7-4FC8-9519-4C6FB1914118}" srcOrd="5" destOrd="0" presId="urn:microsoft.com/office/officeart/2005/8/layout/orgChart1"/>
    <dgm:cxn modelId="{861A238D-1320-4350-BC1A-544E0D7FD65C}" type="presParOf" srcId="{553D0651-CAD7-4FC8-9519-4C6FB1914118}" destId="{87A5C3F1-ED04-46A0-82A3-355E4FA5CE0C}" srcOrd="0" destOrd="0" presId="urn:microsoft.com/office/officeart/2005/8/layout/orgChart1"/>
    <dgm:cxn modelId="{0C0581E1-0580-44C6-9445-8D85625A0DBB}" type="presParOf" srcId="{87A5C3F1-ED04-46A0-82A3-355E4FA5CE0C}" destId="{52B31322-8A4F-4CD4-8A9C-87365A56A142}" srcOrd="0" destOrd="0" presId="urn:microsoft.com/office/officeart/2005/8/layout/orgChart1"/>
    <dgm:cxn modelId="{075E4D1E-BE3A-4123-9BA1-8E2C6B51CD8D}" type="presParOf" srcId="{87A5C3F1-ED04-46A0-82A3-355E4FA5CE0C}" destId="{7FFB8468-0DAA-4914-9C41-C99FD0554BB1}" srcOrd="1" destOrd="0" presId="urn:microsoft.com/office/officeart/2005/8/layout/orgChart1"/>
    <dgm:cxn modelId="{19B4EE0F-51F9-45E4-A0D3-71FDC3BE221F}" type="presParOf" srcId="{553D0651-CAD7-4FC8-9519-4C6FB1914118}" destId="{DCA7AB0F-26B7-49A0-998A-3AD5F07EA0CF}" srcOrd="1" destOrd="0" presId="urn:microsoft.com/office/officeart/2005/8/layout/orgChart1"/>
    <dgm:cxn modelId="{340FB527-47C4-4B62-BAAA-06BB6E62DB7E}" type="presParOf" srcId="{553D0651-CAD7-4FC8-9519-4C6FB1914118}" destId="{5EBFD1A5-3040-4DC9-99B1-6B1EA401711F}" srcOrd="2" destOrd="0" presId="urn:microsoft.com/office/officeart/2005/8/layout/orgChart1"/>
    <dgm:cxn modelId="{66F46325-CBCB-41D2-9CF0-1A5C4B720A07}" type="presParOf" srcId="{C3FEB385-3BB9-4248-A52C-91AEF8A4AC9A}" destId="{D2298A99-BB54-4CF0-AD1F-84C1BAF8726F}" srcOrd="2" destOrd="0" presId="urn:microsoft.com/office/officeart/2005/8/layout/orgChart1"/>
    <dgm:cxn modelId="{111B1500-E51A-485F-9506-3F69FE9ED365}" type="presParOf" srcId="{9C2E0AA1-2AF2-473D-BFD7-A6EB08A97990}" destId="{0369D63F-B5ED-4D19-8291-709D641D389B}"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E62C19-B408-4825-A114-F191586D733C}">
      <dsp:nvSpPr>
        <dsp:cNvPr id="0" name=""/>
        <dsp:cNvSpPr/>
      </dsp:nvSpPr>
      <dsp:spPr>
        <a:xfrm>
          <a:off x="1967069" y="1674802"/>
          <a:ext cx="207328" cy="2598511"/>
        </a:xfrm>
        <a:custGeom>
          <a:avLst/>
          <a:gdLst/>
          <a:ahLst/>
          <a:cxnLst/>
          <a:rect l="0" t="0" r="0" b="0"/>
          <a:pathLst>
            <a:path>
              <a:moveTo>
                <a:pt x="0" y="0"/>
              </a:moveTo>
              <a:lnTo>
                <a:pt x="0" y="2619040"/>
              </a:lnTo>
              <a:lnTo>
                <a:pt x="208965" y="26190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0462514-98A7-448E-8A5E-FFAFFAC646E6}">
      <dsp:nvSpPr>
        <dsp:cNvPr id="0" name=""/>
        <dsp:cNvSpPr/>
      </dsp:nvSpPr>
      <dsp:spPr>
        <a:xfrm>
          <a:off x="1967069" y="1674802"/>
          <a:ext cx="207328" cy="1617158"/>
        </a:xfrm>
        <a:custGeom>
          <a:avLst/>
          <a:gdLst/>
          <a:ahLst/>
          <a:cxnLst/>
          <a:rect l="0" t="0" r="0" b="0"/>
          <a:pathLst>
            <a:path>
              <a:moveTo>
                <a:pt x="0" y="0"/>
              </a:moveTo>
              <a:lnTo>
                <a:pt x="0" y="1629934"/>
              </a:lnTo>
              <a:lnTo>
                <a:pt x="208965" y="162993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FDD8C69-F22B-4EB5-9D19-7B4E53142AF1}">
      <dsp:nvSpPr>
        <dsp:cNvPr id="0" name=""/>
        <dsp:cNvSpPr/>
      </dsp:nvSpPr>
      <dsp:spPr>
        <a:xfrm>
          <a:off x="1967069" y="1674802"/>
          <a:ext cx="207328" cy="635806"/>
        </a:xfrm>
        <a:custGeom>
          <a:avLst/>
          <a:gdLst/>
          <a:ahLst/>
          <a:cxnLst/>
          <a:rect l="0" t="0" r="0" b="0"/>
          <a:pathLst>
            <a:path>
              <a:moveTo>
                <a:pt x="0" y="0"/>
              </a:moveTo>
              <a:lnTo>
                <a:pt x="0" y="640828"/>
              </a:lnTo>
              <a:lnTo>
                <a:pt x="208965" y="64082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35C14B2-EC57-458C-8917-668746C9A087}">
      <dsp:nvSpPr>
        <dsp:cNvPr id="0" name=""/>
        <dsp:cNvSpPr/>
      </dsp:nvSpPr>
      <dsp:spPr>
        <a:xfrm>
          <a:off x="2474224" y="693449"/>
          <a:ext cx="91440" cy="290259"/>
        </a:xfrm>
        <a:custGeom>
          <a:avLst/>
          <a:gdLst/>
          <a:ahLst/>
          <a:cxnLst/>
          <a:rect l="0" t="0" r="0" b="0"/>
          <a:pathLst>
            <a:path>
              <a:moveTo>
                <a:pt x="45720" y="0"/>
              </a:moveTo>
              <a:lnTo>
                <a:pt x="45720" y="29255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48085FB-0E64-45AF-866C-33DAF4369ECC}">
      <dsp:nvSpPr>
        <dsp:cNvPr id="0" name=""/>
        <dsp:cNvSpPr/>
      </dsp:nvSpPr>
      <dsp:spPr>
        <a:xfrm>
          <a:off x="1828850" y="2355"/>
          <a:ext cx="1382187" cy="691093"/>
        </a:xfrm>
        <a:prstGeom prst="rect">
          <a:avLst/>
        </a:prstGeom>
        <a:solidFill>
          <a:srgbClr val="F79646">
            <a:lumMod val="40000"/>
            <a:lumOff val="60000"/>
          </a:srgb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ts val="0"/>
            </a:spcAft>
            <a:buNone/>
          </a:pPr>
          <a:r>
            <a:rPr lang="en-GB" sz="1200" kern="1200">
              <a:solidFill>
                <a:sysClr val="windowText" lastClr="000000"/>
              </a:solidFill>
              <a:latin typeface="Calibri"/>
              <a:ea typeface="+mn-ea"/>
              <a:cs typeface="+mn-cs"/>
            </a:rPr>
            <a:t>Occupational Therapy </a:t>
          </a:r>
        </a:p>
        <a:p>
          <a:pPr marL="0" lvl="0" indent="0" algn="ctr" defTabSz="533400">
            <a:lnSpc>
              <a:spcPct val="100000"/>
            </a:lnSpc>
            <a:spcBef>
              <a:spcPct val="0"/>
            </a:spcBef>
            <a:spcAft>
              <a:spcPts val="0"/>
            </a:spcAft>
            <a:buNone/>
          </a:pPr>
          <a:r>
            <a:rPr lang="en-GB" sz="1200" kern="1200">
              <a:solidFill>
                <a:sysClr val="windowText" lastClr="000000"/>
              </a:solidFill>
              <a:latin typeface="Calibri"/>
              <a:ea typeface="+mn-ea"/>
              <a:cs typeface="+mn-cs"/>
            </a:rPr>
            <a:t>Service Manager</a:t>
          </a:r>
        </a:p>
      </dsp:txBody>
      <dsp:txXfrm>
        <a:off x="1828850" y="2355"/>
        <a:ext cx="1382187" cy="691093"/>
      </dsp:txXfrm>
    </dsp:sp>
    <dsp:sp modelId="{1B78CB54-24E5-4C5C-93FA-A3734E134372}">
      <dsp:nvSpPr>
        <dsp:cNvPr id="0" name=""/>
        <dsp:cNvSpPr/>
      </dsp:nvSpPr>
      <dsp:spPr>
        <a:xfrm>
          <a:off x="1828850" y="983708"/>
          <a:ext cx="1382187" cy="691093"/>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ts val="0"/>
            </a:spcAft>
            <a:buNone/>
          </a:pPr>
          <a:r>
            <a:rPr lang="en-GB" sz="1200" kern="1200">
              <a:solidFill>
                <a:sysClr val="windowText" lastClr="000000"/>
              </a:solidFill>
              <a:latin typeface="Calibri"/>
              <a:ea typeface="+mn-ea"/>
              <a:cs typeface="+mn-cs"/>
            </a:rPr>
            <a:t>Occupational Therapy </a:t>
          </a:r>
        </a:p>
        <a:p>
          <a:pPr marL="0" lvl="0" indent="0" algn="ctr" defTabSz="533400">
            <a:lnSpc>
              <a:spcPct val="100000"/>
            </a:lnSpc>
            <a:spcBef>
              <a:spcPct val="0"/>
            </a:spcBef>
            <a:spcAft>
              <a:spcPts val="0"/>
            </a:spcAft>
            <a:buNone/>
          </a:pPr>
          <a:r>
            <a:rPr lang="en-GB" sz="1200" kern="1200">
              <a:solidFill>
                <a:sysClr val="windowText" lastClr="000000"/>
              </a:solidFill>
              <a:latin typeface="Calibri"/>
              <a:ea typeface="+mn-ea"/>
              <a:cs typeface="+mn-cs"/>
            </a:rPr>
            <a:t>Assistant Service Manager</a:t>
          </a:r>
        </a:p>
      </dsp:txBody>
      <dsp:txXfrm>
        <a:off x="1828850" y="983708"/>
        <a:ext cx="1382187" cy="691093"/>
      </dsp:txXfrm>
    </dsp:sp>
    <dsp:sp modelId="{78B4229E-44A7-4AB4-BC86-48D082515C5A}">
      <dsp:nvSpPr>
        <dsp:cNvPr id="0" name=""/>
        <dsp:cNvSpPr/>
      </dsp:nvSpPr>
      <dsp:spPr>
        <a:xfrm>
          <a:off x="2174397" y="1965061"/>
          <a:ext cx="1382187" cy="691093"/>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ts val="0"/>
            </a:spcAft>
            <a:buNone/>
          </a:pPr>
          <a:r>
            <a:rPr lang="en-GB" sz="1200" kern="1200">
              <a:solidFill>
                <a:sysClr val="windowText" lastClr="000000"/>
              </a:solidFill>
              <a:latin typeface="Calibri"/>
              <a:ea typeface="+mn-ea"/>
              <a:cs typeface="+mn-cs"/>
            </a:rPr>
            <a:t> Senior </a:t>
          </a:r>
        </a:p>
        <a:p>
          <a:pPr marL="0" lvl="0" indent="0" algn="ctr" defTabSz="533400">
            <a:lnSpc>
              <a:spcPct val="100000"/>
            </a:lnSpc>
            <a:spcBef>
              <a:spcPct val="0"/>
            </a:spcBef>
            <a:spcAft>
              <a:spcPts val="0"/>
            </a:spcAft>
            <a:buNone/>
          </a:pPr>
          <a:r>
            <a:rPr lang="en-GB" sz="1200" kern="1200">
              <a:solidFill>
                <a:sysClr val="windowText" lastClr="000000"/>
              </a:solidFill>
              <a:latin typeface="Calibri"/>
              <a:ea typeface="+mn-ea"/>
              <a:cs typeface="+mn-cs"/>
            </a:rPr>
            <a:t>Occupational Therapists </a:t>
          </a:r>
        </a:p>
      </dsp:txBody>
      <dsp:txXfrm>
        <a:off x="2174397" y="1965061"/>
        <a:ext cx="1382187" cy="691093"/>
      </dsp:txXfrm>
    </dsp:sp>
    <dsp:sp modelId="{3D59494C-46FF-41F4-A45F-D5BE6A08F810}">
      <dsp:nvSpPr>
        <dsp:cNvPr id="0" name=""/>
        <dsp:cNvSpPr/>
      </dsp:nvSpPr>
      <dsp:spPr>
        <a:xfrm>
          <a:off x="2174397" y="2946414"/>
          <a:ext cx="1382187" cy="691093"/>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Calibri"/>
              <a:ea typeface="+mn-ea"/>
              <a:cs typeface="+mn-cs"/>
            </a:rPr>
            <a:t>Occupational Therapists</a:t>
          </a:r>
        </a:p>
      </dsp:txBody>
      <dsp:txXfrm>
        <a:off x="2174397" y="2946414"/>
        <a:ext cx="1382187" cy="691093"/>
      </dsp:txXfrm>
    </dsp:sp>
    <dsp:sp modelId="{52B31322-8A4F-4CD4-8A9C-87365A56A142}">
      <dsp:nvSpPr>
        <dsp:cNvPr id="0" name=""/>
        <dsp:cNvSpPr/>
      </dsp:nvSpPr>
      <dsp:spPr>
        <a:xfrm>
          <a:off x="2174397" y="3927767"/>
          <a:ext cx="1382187" cy="691093"/>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ts val="0"/>
            </a:spcAft>
            <a:buNone/>
          </a:pPr>
          <a:r>
            <a:rPr lang="en-GB" sz="1200" kern="1200">
              <a:solidFill>
                <a:sysClr val="windowText" lastClr="000000"/>
              </a:solidFill>
              <a:latin typeface="Calibri"/>
              <a:ea typeface="+mn-ea"/>
              <a:cs typeface="+mn-cs"/>
            </a:rPr>
            <a:t>Social </a:t>
          </a:r>
        </a:p>
        <a:p>
          <a:pPr marL="0" lvl="0" indent="0" algn="ctr" defTabSz="533400">
            <a:lnSpc>
              <a:spcPct val="100000"/>
            </a:lnSpc>
            <a:spcBef>
              <a:spcPct val="0"/>
            </a:spcBef>
            <a:spcAft>
              <a:spcPts val="0"/>
            </a:spcAft>
            <a:buNone/>
          </a:pPr>
          <a:r>
            <a:rPr lang="en-GB" sz="1200" kern="1200">
              <a:solidFill>
                <a:sysClr val="windowText" lastClr="000000"/>
              </a:solidFill>
              <a:latin typeface="Calibri"/>
              <a:ea typeface="+mn-ea"/>
              <a:cs typeface="+mn-cs"/>
            </a:rPr>
            <a:t>Care Assessors</a:t>
          </a:r>
        </a:p>
      </dsp:txBody>
      <dsp:txXfrm>
        <a:off x="2174397" y="3927767"/>
        <a:ext cx="1382187" cy="6910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58D07-659C-47DC-AE7D-4EAA6C3F497D}">
  <ds:schemaRefs>
    <ds:schemaRef ds:uri="http://schemas.openxmlformats.org/officeDocument/2006/bibliography"/>
  </ds:schemaRefs>
</ds:datastoreItem>
</file>

<file path=customXml/itemProps2.xml><?xml version="1.0" encoding="utf-8"?>
<ds:datastoreItem xmlns:ds="http://schemas.openxmlformats.org/officeDocument/2006/customXml" ds:itemID="{294E756B-DDD5-4BA8-B548-00F9EE0D9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91E89-00D5-41D5-9496-5C864F1EDF9A}">
  <ds:schemaRefs>
    <ds:schemaRef ds:uri="http://schemas.microsoft.com/sharepoint/v3/contenttype/forms"/>
  </ds:schemaRefs>
</ds:datastoreItem>
</file>

<file path=customXml/itemProps4.xml><?xml version="1.0" encoding="utf-8"?>
<ds:datastoreItem xmlns:ds="http://schemas.openxmlformats.org/officeDocument/2006/customXml" ds:itemID="{5CA42CB0-1B61-4584-8066-88A60DFF183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12877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Glenn, Gemma</cp:lastModifiedBy>
  <cp:revision>3</cp:revision>
  <cp:lastPrinted>2018-01-25T13:55:00Z</cp:lastPrinted>
  <dcterms:created xsi:type="dcterms:W3CDTF">2022-07-13T10:49:00Z</dcterms:created>
  <dcterms:modified xsi:type="dcterms:W3CDTF">2022-07-13T11:08:00Z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Annabel.Parker@richmondandwandsworth.gov.uk</vt:lpwstr>
  </property>
  <property fmtid="{D5CDD505-2E9C-101B-9397-08002B2CF9AE}" pid="6" name="MSIP_Label_763da656-5c75-4f6d-9461-4a3ce9a537cc_SetDate">
    <vt:lpwstr>2017-12-11T13:01:54.5556339+00:00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0x010100CB097B796D0EAA46A200191946C7FCB9</vt:lpwstr>
  </property>
  <property fmtid="{D5CDD505-2E9C-101B-9397-08002B2CF9AE}" pid="12" name="Order">
    <vt:r8>100</vt:r8>
  </property>
  <property fmtid="{D5CDD505-2E9C-101B-9397-08002B2CF9AE}" pid="13" name="ClassificationContentMarkingHeaderShapeIds">
    <vt:lpwstr>1,5,6</vt:lpwstr>
  </property>
  <property fmtid="{D5CDD505-2E9C-101B-9397-08002B2CF9AE}" pid="14" name="ClassificationContentMarkingHeaderFontProps">
    <vt:lpwstr>#000000,10,Calibri</vt:lpwstr>
  </property>
  <property fmtid="{D5CDD505-2E9C-101B-9397-08002B2CF9AE}" pid="15" name="ClassificationContentMarkingHeaderText">
    <vt:lpwstr>Official</vt:lpwstr>
  </property>
</Properties>
</file>