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8F2" w:rsidRPr="007665A9" w:rsidRDefault="003618F2" w:rsidP="003618F2">
      <w:pPr>
        <w:autoSpaceDE w:val="0"/>
        <w:autoSpaceDN w:val="0"/>
        <w:adjustRightInd w:val="0"/>
        <w:jc w:val="center"/>
        <w:rPr>
          <w:rFonts w:asciiTheme="minorHAnsi" w:hAnsiTheme="minorHAnsi" w:cs="Calibri"/>
          <w:b/>
          <w:bCs/>
          <w:sz w:val="36"/>
          <w:szCs w:val="36"/>
        </w:rPr>
      </w:pPr>
      <w:r w:rsidRPr="007665A9">
        <w:rPr>
          <w:rFonts w:asciiTheme="minorHAnsi" w:hAnsiTheme="minorHAnsi" w:cs="Calibri"/>
          <w:b/>
          <w:bCs/>
          <w:sz w:val="36"/>
          <w:szCs w:val="36"/>
        </w:rPr>
        <w:t>Job Profile comprising Job Description and Person Specification</w:t>
      </w:r>
    </w:p>
    <w:p w:rsidR="003618F2" w:rsidRPr="007665A9" w:rsidRDefault="003618F2" w:rsidP="003618F2">
      <w:pPr>
        <w:autoSpaceDE w:val="0"/>
        <w:autoSpaceDN w:val="0"/>
        <w:adjustRightInd w:val="0"/>
        <w:jc w:val="center"/>
        <w:rPr>
          <w:rFonts w:asciiTheme="minorHAnsi" w:hAnsiTheme="minorHAnsi" w:cs="Calibri"/>
          <w:b/>
          <w:bCs/>
          <w:sz w:val="36"/>
          <w:szCs w:val="36"/>
        </w:rPr>
      </w:pPr>
    </w:p>
    <w:p w:rsidR="003618F2" w:rsidRPr="007665A9" w:rsidRDefault="007665A9" w:rsidP="007665A9">
      <w:pPr>
        <w:autoSpaceDE w:val="0"/>
        <w:autoSpaceDN w:val="0"/>
        <w:adjustRightInd w:val="0"/>
        <w:rPr>
          <w:rFonts w:asciiTheme="minorHAnsi" w:hAnsiTheme="minorHAnsi" w:cs="Calibri"/>
          <w:b/>
          <w:bCs/>
          <w:sz w:val="36"/>
          <w:szCs w:val="36"/>
        </w:rPr>
      </w:pPr>
      <w:r w:rsidRPr="007665A9">
        <w:rPr>
          <w:rFonts w:asciiTheme="minorHAnsi" w:hAnsiTheme="minorHAnsi" w:cs="Calibri"/>
          <w:b/>
          <w:bCs/>
          <w:sz w:val="36"/>
          <w:szCs w:val="36"/>
        </w:rPr>
        <w:t>Job Description</w:t>
      </w:r>
    </w:p>
    <w:p w:rsidR="003618F2" w:rsidRPr="003618F2" w:rsidRDefault="003618F2" w:rsidP="003618F2">
      <w:pPr>
        <w:autoSpaceDE w:val="0"/>
        <w:autoSpaceDN w:val="0"/>
        <w:adjustRightInd w:val="0"/>
        <w:rPr>
          <w:rFonts w:asciiTheme="minorHAnsi" w:hAnsiTheme="minorHAnsi" w:cs="Calibri"/>
          <w:b/>
          <w:bCs/>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4487"/>
      </w:tblGrid>
      <w:tr w:rsidR="003618F2" w:rsidRPr="003618F2" w:rsidTr="007E3ACD">
        <w:trPr>
          <w:trHeight w:val="828"/>
        </w:trPr>
        <w:tc>
          <w:tcPr>
            <w:tcW w:w="4302" w:type="dxa"/>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 xml:space="preserve">Job Title: </w:t>
            </w:r>
          </w:p>
          <w:p w:rsidR="003618F2" w:rsidRPr="003618F2" w:rsidRDefault="00700E52" w:rsidP="00166912">
            <w:pPr>
              <w:autoSpaceDE w:val="0"/>
              <w:autoSpaceDN w:val="0"/>
              <w:adjustRightInd w:val="0"/>
              <w:rPr>
                <w:rFonts w:asciiTheme="minorHAnsi" w:hAnsiTheme="minorHAnsi" w:cs="Calibri"/>
              </w:rPr>
            </w:pPr>
            <w:r>
              <w:rPr>
                <w:rFonts w:asciiTheme="minorHAnsi" w:hAnsiTheme="minorHAnsi" w:cs="Calibri"/>
              </w:rPr>
              <w:t xml:space="preserve">FM </w:t>
            </w:r>
            <w:r w:rsidR="00486CB9">
              <w:rPr>
                <w:rFonts w:asciiTheme="minorHAnsi" w:hAnsiTheme="minorHAnsi" w:cs="Calibri"/>
              </w:rPr>
              <w:t>Assistant</w:t>
            </w:r>
          </w:p>
        </w:tc>
        <w:tc>
          <w:tcPr>
            <w:tcW w:w="4487" w:type="dxa"/>
            <w:shd w:val="clear" w:color="auto" w:fill="D9D9D9"/>
          </w:tcPr>
          <w:p w:rsidR="003618F2" w:rsidRPr="003618F2" w:rsidRDefault="003618F2" w:rsidP="00166912">
            <w:pPr>
              <w:autoSpaceDE w:val="0"/>
              <w:autoSpaceDN w:val="0"/>
              <w:adjustRightInd w:val="0"/>
              <w:rPr>
                <w:rFonts w:asciiTheme="minorHAnsi" w:hAnsiTheme="minorHAnsi" w:cs="Calibri"/>
                <w:bCs/>
              </w:rPr>
            </w:pPr>
            <w:r w:rsidRPr="003618F2">
              <w:rPr>
                <w:rFonts w:asciiTheme="minorHAnsi" w:hAnsiTheme="minorHAnsi" w:cs="Calibri"/>
                <w:b/>
                <w:bCs/>
              </w:rPr>
              <w:t>Grade</w:t>
            </w:r>
            <w:r w:rsidRPr="003618F2">
              <w:rPr>
                <w:rFonts w:asciiTheme="minorHAnsi" w:hAnsiTheme="minorHAnsi" w:cs="Calibri"/>
                <w:bCs/>
              </w:rPr>
              <w:t xml:space="preserve">: </w:t>
            </w:r>
          </w:p>
          <w:p w:rsidR="003618F2" w:rsidRPr="003618F2" w:rsidRDefault="00F17462" w:rsidP="00A554AF">
            <w:pPr>
              <w:autoSpaceDE w:val="0"/>
              <w:autoSpaceDN w:val="0"/>
              <w:adjustRightInd w:val="0"/>
              <w:rPr>
                <w:rFonts w:asciiTheme="minorHAnsi" w:hAnsiTheme="minorHAnsi" w:cs="Calibri"/>
              </w:rPr>
            </w:pPr>
            <w:r>
              <w:rPr>
                <w:rFonts w:asciiTheme="minorHAnsi" w:hAnsiTheme="minorHAnsi" w:cs="Calibri"/>
              </w:rPr>
              <w:t>Scale 3</w:t>
            </w:r>
          </w:p>
        </w:tc>
      </w:tr>
      <w:tr w:rsidR="003618F2" w:rsidRPr="003618F2" w:rsidTr="007E3ACD">
        <w:trPr>
          <w:trHeight w:val="828"/>
        </w:trPr>
        <w:tc>
          <w:tcPr>
            <w:tcW w:w="4302" w:type="dxa"/>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 xml:space="preserve">Section: </w:t>
            </w:r>
          </w:p>
          <w:p w:rsidR="003618F2" w:rsidRPr="003618F2" w:rsidRDefault="00C45C55" w:rsidP="00700E52">
            <w:pPr>
              <w:autoSpaceDE w:val="0"/>
              <w:autoSpaceDN w:val="0"/>
              <w:adjustRightInd w:val="0"/>
              <w:rPr>
                <w:rFonts w:asciiTheme="minorHAnsi" w:hAnsiTheme="minorHAnsi" w:cs="Calibri"/>
                <w:bCs/>
              </w:rPr>
            </w:pPr>
            <w:r w:rsidRPr="003618F2">
              <w:rPr>
                <w:rFonts w:asciiTheme="minorHAnsi" w:hAnsiTheme="minorHAnsi" w:cs="Calibri"/>
                <w:bCs/>
              </w:rPr>
              <w:t>Property Services</w:t>
            </w:r>
            <w:r>
              <w:rPr>
                <w:rFonts w:asciiTheme="minorHAnsi" w:hAnsiTheme="minorHAnsi" w:cs="Calibri"/>
                <w:bCs/>
              </w:rPr>
              <w:t xml:space="preserve"> - </w:t>
            </w:r>
            <w:r w:rsidR="00700E52">
              <w:rPr>
                <w:rFonts w:asciiTheme="minorHAnsi" w:hAnsiTheme="minorHAnsi" w:cs="Calibri"/>
                <w:bCs/>
              </w:rPr>
              <w:t xml:space="preserve">FM Operations </w:t>
            </w:r>
          </w:p>
        </w:tc>
        <w:tc>
          <w:tcPr>
            <w:tcW w:w="4487" w:type="dxa"/>
            <w:shd w:val="clear" w:color="auto" w:fill="D9D9D9"/>
          </w:tcPr>
          <w:p w:rsidR="003618F2" w:rsidRPr="003618F2" w:rsidRDefault="003618F2" w:rsidP="00166912">
            <w:pPr>
              <w:autoSpaceDE w:val="0"/>
              <w:autoSpaceDN w:val="0"/>
              <w:adjustRightInd w:val="0"/>
              <w:rPr>
                <w:rFonts w:asciiTheme="minorHAnsi" w:hAnsiTheme="minorHAnsi" w:cs="Calibri"/>
                <w:bCs/>
              </w:rPr>
            </w:pPr>
            <w:r w:rsidRPr="003618F2">
              <w:rPr>
                <w:rFonts w:asciiTheme="minorHAnsi" w:hAnsiTheme="minorHAnsi" w:cs="Calibri"/>
                <w:b/>
                <w:bCs/>
              </w:rPr>
              <w:t>Directorate:</w:t>
            </w:r>
            <w:r w:rsidRPr="003618F2">
              <w:rPr>
                <w:rFonts w:asciiTheme="minorHAnsi" w:hAnsiTheme="minorHAnsi" w:cs="Calibri"/>
                <w:bCs/>
              </w:rPr>
              <w:t xml:space="preserve"> </w:t>
            </w:r>
          </w:p>
          <w:p w:rsidR="003618F2" w:rsidRPr="003618F2" w:rsidRDefault="003618F2" w:rsidP="00166912">
            <w:pPr>
              <w:autoSpaceDE w:val="0"/>
              <w:autoSpaceDN w:val="0"/>
              <w:adjustRightInd w:val="0"/>
              <w:rPr>
                <w:rFonts w:asciiTheme="minorHAnsi" w:hAnsiTheme="minorHAnsi" w:cs="Calibri"/>
                <w:bCs/>
              </w:rPr>
            </w:pPr>
            <w:r w:rsidRPr="003618F2">
              <w:rPr>
                <w:rFonts w:asciiTheme="minorHAnsi" w:hAnsiTheme="minorHAnsi" w:cs="Calibri"/>
                <w:bCs/>
              </w:rPr>
              <w:t>Housing &amp; Regeneration</w:t>
            </w:r>
          </w:p>
        </w:tc>
      </w:tr>
      <w:tr w:rsidR="003618F2" w:rsidRPr="003618F2" w:rsidTr="007E3ACD">
        <w:trPr>
          <w:trHeight w:val="828"/>
        </w:trPr>
        <w:tc>
          <w:tcPr>
            <w:tcW w:w="4302" w:type="dxa"/>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Responsible to following managers:</w:t>
            </w:r>
          </w:p>
          <w:p w:rsidR="003618F2" w:rsidRPr="003618F2" w:rsidRDefault="00700E52" w:rsidP="00166912">
            <w:pPr>
              <w:autoSpaceDE w:val="0"/>
              <w:autoSpaceDN w:val="0"/>
              <w:adjustRightInd w:val="0"/>
              <w:rPr>
                <w:rFonts w:asciiTheme="minorHAnsi" w:hAnsiTheme="minorHAnsi" w:cs="Calibri"/>
                <w:bCs/>
              </w:rPr>
            </w:pPr>
            <w:r>
              <w:rPr>
                <w:rFonts w:asciiTheme="minorHAnsi" w:hAnsiTheme="minorHAnsi" w:cs="Calibri"/>
                <w:bCs/>
              </w:rPr>
              <w:t>FM Operations Manager</w:t>
            </w:r>
          </w:p>
        </w:tc>
        <w:tc>
          <w:tcPr>
            <w:tcW w:w="4487" w:type="dxa"/>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Responsible for following staff:</w:t>
            </w:r>
          </w:p>
          <w:p w:rsidR="003618F2" w:rsidRPr="003618F2" w:rsidRDefault="003618F2" w:rsidP="00166912">
            <w:pPr>
              <w:autoSpaceDE w:val="0"/>
              <w:autoSpaceDN w:val="0"/>
              <w:adjustRightInd w:val="0"/>
              <w:rPr>
                <w:rFonts w:asciiTheme="minorHAnsi" w:hAnsiTheme="minorHAnsi" w:cs="Calibri"/>
                <w:bCs/>
              </w:rPr>
            </w:pPr>
            <w:r w:rsidRPr="003618F2">
              <w:rPr>
                <w:rFonts w:asciiTheme="minorHAnsi" w:hAnsiTheme="minorHAnsi" w:cs="Calibri"/>
                <w:bCs/>
              </w:rPr>
              <w:t>Not applicable</w:t>
            </w:r>
          </w:p>
        </w:tc>
      </w:tr>
      <w:tr w:rsidR="003618F2" w:rsidRPr="003618F2" w:rsidTr="007E3ACD">
        <w:trPr>
          <w:trHeight w:val="828"/>
        </w:trPr>
        <w:tc>
          <w:tcPr>
            <w:tcW w:w="4302" w:type="dxa"/>
            <w:tcBorders>
              <w:top w:val="single" w:sz="4" w:space="0" w:color="auto"/>
              <w:left w:val="single" w:sz="4" w:space="0" w:color="auto"/>
              <w:bottom w:val="single" w:sz="4" w:space="0" w:color="auto"/>
              <w:right w:val="single" w:sz="4" w:space="0" w:color="auto"/>
            </w:tcBorders>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 xml:space="preserve">Post Number/s: </w:t>
            </w:r>
          </w:p>
        </w:tc>
        <w:tc>
          <w:tcPr>
            <w:tcW w:w="4487" w:type="dxa"/>
            <w:tcBorders>
              <w:top w:val="single" w:sz="4" w:space="0" w:color="auto"/>
              <w:left w:val="single" w:sz="4" w:space="0" w:color="auto"/>
              <w:bottom w:val="single" w:sz="4" w:space="0" w:color="auto"/>
              <w:right w:val="single" w:sz="4" w:space="0" w:color="auto"/>
            </w:tcBorders>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 xml:space="preserve">Last review date: </w:t>
            </w:r>
            <w:r w:rsidR="00D569F1">
              <w:rPr>
                <w:rFonts w:asciiTheme="minorHAnsi" w:hAnsiTheme="minorHAnsi" w:cs="Calibri"/>
                <w:bCs/>
              </w:rPr>
              <w:t xml:space="preserve"> 08 Nov</w:t>
            </w:r>
            <w:r w:rsidR="00700E52">
              <w:rPr>
                <w:rFonts w:asciiTheme="minorHAnsi" w:hAnsiTheme="minorHAnsi" w:cs="Calibri"/>
                <w:bCs/>
              </w:rPr>
              <w:t xml:space="preserve"> 2017</w:t>
            </w:r>
          </w:p>
        </w:tc>
      </w:tr>
    </w:tbl>
    <w:p w:rsidR="003618F2" w:rsidRPr="003618F2" w:rsidRDefault="003618F2" w:rsidP="003618F2">
      <w:pPr>
        <w:rPr>
          <w:rFonts w:asciiTheme="minorHAnsi" w:hAnsiTheme="minorHAnsi" w:cs="Arial"/>
          <w:i/>
        </w:rPr>
      </w:pPr>
    </w:p>
    <w:p w:rsidR="003618F2" w:rsidRPr="003618F2" w:rsidRDefault="003618F2" w:rsidP="007E3ACD">
      <w:pPr>
        <w:pBdr>
          <w:top w:val="single" w:sz="4" w:space="1" w:color="auto"/>
          <w:left w:val="single" w:sz="4" w:space="4" w:color="auto"/>
          <w:bottom w:val="single" w:sz="4" w:space="0" w:color="auto"/>
          <w:right w:val="single" w:sz="4" w:space="4" w:color="auto"/>
        </w:pBdr>
        <w:jc w:val="center"/>
        <w:rPr>
          <w:rFonts w:asciiTheme="minorHAnsi" w:hAnsiTheme="minorHAnsi" w:cs="Arial"/>
          <w:b/>
          <w:bCs/>
        </w:rPr>
      </w:pPr>
      <w:r w:rsidRPr="003618F2">
        <w:rPr>
          <w:rFonts w:asciiTheme="minorHAnsi" w:hAnsiTheme="minorHAnsi" w:cs="Arial"/>
          <w:b/>
          <w:bCs/>
        </w:rPr>
        <w:t>Working for the Richmond/ Wandsworth Shared Staffing Arrangement</w:t>
      </w:r>
    </w:p>
    <w:p w:rsidR="003618F2" w:rsidRPr="003618F2" w:rsidRDefault="003618F2" w:rsidP="007E3ACD">
      <w:pPr>
        <w:pBdr>
          <w:top w:val="single" w:sz="4" w:space="1" w:color="auto"/>
          <w:left w:val="single" w:sz="4" w:space="4" w:color="auto"/>
          <w:bottom w:val="single" w:sz="4" w:space="0" w:color="auto"/>
          <w:right w:val="single" w:sz="4" w:space="4" w:color="auto"/>
        </w:pBdr>
        <w:rPr>
          <w:rFonts w:asciiTheme="minorHAnsi" w:hAnsiTheme="minorHAnsi" w:cs="Arial"/>
        </w:rPr>
      </w:pPr>
    </w:p>
    <w:p w:rsidR="003618F2" w:rsidRPr="003618F2" w:rsidRDefault="003618F2" w:rsidP="007E3ACD">
      <w:pPr>
        <w:pBdr>
          <w:top w:val="single" w:sz="4" w:space="1" w:color="auto"/>
          <w:left w:val="single" w:sz="4" w:space="4" w:color="auto"/>
          <w:bottom w:val="single" w:sz="4" w:space="0" w:color="auto"/>
          <w:right w:val="single" w:sz="4" w:space="4" w:color="auto"/>
        </w:pBdr>
        <w:rPr>
          <w:rFonts w:asciiTheme="minorHAnsi" w:hAnsiTheme="minorHAnsi" w:cs="Arial"/>
        </w:rPr>
      </w:pPr>
      <w:r w:rsidRPr="003618F2">
        <w:rPr>
          <w:rFonts w:asciiTheme="minorHAnsi" w:hAnsiTheme="minorHAnsi" w:cs="Arial"/>
        </w:rPr>
        <w:t xml:space="preserve">This role is employed under the Shared Staffing Arrangement between Richmond and Wandsworth Councils. The overall purpose of the Shared Staffing Arrangement is to provide the highest quality of service at the lowest attainable cost. </w:t>
      </w:r>
    </w:p>
    <w:p w:rsidR="003618F2" w:rsidRPr="003618F2" w:rsidRDefault="003618F2" w:rsidP="007E3ACD">
      <w:pPr>
        <w:pBdr>
          <w:top w:val="single" w:sz="4" w:space="1" w:color="auto"/>
          <w:left w:val="single" w:sz="4" w:space="4" w:color="auto"/>
          <w:bottom w:val="single" w:sz="4" w:space="0" w:color="auto"/>
          <w:right w:val="single" w:sz="4" w:space="4" w:color="auto"/>
        </w:pBdr>
        <w:rPr>
          <w:rFonts w:asciiTheme="minorHAnsi" w:hAnsiTheme="minorHAnsi" w:cs="Arial"/>
        </w:rPr>
      </w:pPr>
    </w:p>
    <w:p w:rsidR="003618F2" w:rsidRPr="003618F2" w:rsidRDefault="003618F2" w:rsidP="007E3ACD">
      <w:pPr>
        <w:pBdr>
          <w:top w:val="single" w:sz="4" w:space="1" w:color="auto"/>
          <w:left w:val="single" w:sz="4" w:space="4" w:color="auto"/>
          <w:bottom w:val="single" w:sz="4" w:space="0" w:color="auto"/>
          <w:right w:val="single" w:sz="4" w:space="4" w:color="auto"/>
        </w:pBdr>
        <w:rPr>
          <w:rFonts w:asciiTheme="minorHAnsi" w:hAnsiTheme="minorHAnsi" w:cs="Arial"/>
        </w:rPr>
      </w:pPr>
      <w:r w:rsidRPr="003618F2">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rsidR="003618F2" w:rsidRPr="003618F2" w:rsidRDefault="003618F2" w:rsidP="007E3ACD">
      <w:pPr>
        <w:pBdr>
          <w:top w:val="single" w:sz="4" w:space="1" w:color="auto"/>
          <w:left w:val="single" w:sz="4" w:space="4" w:color="auto"/>
          <w:bottom w:val="single" w:sz="4" w:space="0" w:color="auto"/>
          <w:right w:val="single" w:sz="4" w:space="4" w:color="auto"/>
        </w:pBdr>
        <w:rPr>
          <w:rFonts w:asciiTheme="minorHAnsi" w:hAnsiTheme="minorHAnsi" w:cs="Arial"/>
        </w:rPr>
      </w:pPr>
    </w:p>
    <w:p w:rsidR="003618F2" w:rsidRPr="003618F2" w:rsidRDefault="003618F2" w:rsidP="007E3ACD">
      <w:pPr>
        <w:pBdr>
          <w:top w:val="single" w:sz="4" w:space="1" w:color="auto"/>
          <w:left w:val="single" w:sz="4" w:space="4" w:color="auto"/>
          <w:bottom w:val="single" w:sz="4" w:space="0" w:color="auto"/>
          <w:right w:val="single" w:sz="4" w:space="4" w:color="auto"/>
        </w:pBdr>
        <w:rPr>
          <w:rFonts w:asciiTheme="minorHAnsi" w:hAnsiTheme="minorHAnsi" w:cs="Arial"/>
        </w:rPr>
      </w:pPr>
      <w:r w:rsidRPr="003618F2">
        <w:rPr>
          <w:rFonts w:asciiTheme="minorHAnsi" w:hAnsiTheme="minorHAnsi" w:cs="Arial"/>
        </w:rPr>
        <w:t xml:space="preserve">The Shared Staffing Arrangement aims to be at the forefront of innovation in local government and the organisation will invest in the development of it staff and ensure the opportunities for progression that only a large organisation can provide. </w:t>
      </w:r>
    </w:p>
    <w:p w:rsidR="003618F2" w:rsidRPr="003618F2" w:rsidRDefault="003618F2" w:rsidP="007E3ACD">
      <w:pPr>
        <w:pBdr>
          <w:top w:val="single" w:sz="4" w:space="1" w:color="auto"/>
          <w:left w:val="single" w:sz="4" w:space="4" w:color="auto"/>
          <w:bottom w:val="single" w:sz="4" w:space="0" w:color="auto"/>
          <w:right w:val="single" w:sz="4" w:space="4" w:color="auto"/>
        </w:pBdr>
        <w:rPr>
          <w:rFonts w:asciiTheme="minorHAnsi" w:hAnsiTheme="minorHAnsi" w:cs="Arial"/>
        </w:rPr>
      </w:pPr>
    </w:p>
    <w:p w:rsidR="003618F2" w:rsidRPr="003618F2" w:rsidRDefault="003618F2" w:rsidP="003618F2">
      <w:pPr>
        <w:rPr>
          <w:rFonts w:asciiTheme="minorHAnsi" w:hAnsiTheme="minorHAnsi" w:cs="Arial"/>
        </w:rPr>
      </w:pPr>
    </w:p>
    <w:p w:rsidR="003618F2" w:rsidRPr="003618F2" w:rsidRDefault="003618F2" w:rsidP="003618F2">
      <w:pPr>
        <w:rPr>
          <w:rFonts w:asciiTheme="minorHAnsi" w:hAnsiTheme="minorHAnsi" w:cs="Arial"/>
        </w:rPr>
      </w:pPr>
      <w:r w:rsidRPr="003618F2">
        <w:rPr>
          <w:rFonts w:asciiTheme="minorHAnsi" w:hAnsiTheme="minorHAnsi" w:cs="Arial"/>
          <w:b/>
          <w:bCs/>
        </w:rPr>
        <w:t xml:space="preserve">Job Purpose: </w:t>
      </w:r>
    </w:p>
    <w:p w:rsidR="003618F2" w:rsidRPr="003618F2" w:rsidRDefault="00687EF2" w:rsidP="003618F2">
      <w:pPr>
        <w:rPr>
          <w:rFonts w:asciiTheme="minorHAnsi" w:hAnsiTheme="minorHAnsi" w:cs="Arial"/>
        </w:rPr>
      </w:pPr>
      <w:r>
        <w:rPr>
          <w:rFonts w:asciiTheme="minorHAnsi" w:hAnsiTheme="minorHAnsi" w:cs="Arial"/>
          <w:bCs/>
        </w:rPr>
        <w:t>To be responsible for an SSA wide full document and production support service, working to ensure all courier, confidential waste, document delivery, Printing and postal duties are completed in accordance with established procedures to audit and security regulations within prescribed deadlines and priorities.</w:t>
      </w:r>
      <w:r w:rsidRPr="003618F2">
        <w:rPr>
          <w:rFonts w:asciiTheme="minorHAnsi" w:hAnsiTheme="minorHAnsi" w:cs="Arial"/>
        </w:rPr>
        <w:t xml:space="preserve"> </w:t>
      </w:r>
    </w:p>
    <w:p w:rsidR="00700E52" w:rsidRDefault="00700E52">
      <w:pPr>
        <w:rPr>
          <w:rFonts w:asciiTheme="minorHAnsi" w:hAnsiTheme="minorHAnsi" w:cs="Arial"/>
          <w:b/>
          <w:bCs/>
        </w:rPr>
      </w:pPr>
      <w:r>
        <w:rPr>
          <w:rFonts w:asciiTheme="minorHAnsi" w:hAnsiTheme="minorHAnsi" w:cs="Arial"/>
          <w:b/>
          <w:bCs/>
        </w:rPr>
        <w:br w:type="page"/>
      </w:r>
    </w:p>
    <w:p w:rsidR="003618F2" w:rsidRPr="003618F2" w:rsidRDefault="003618F2" w:rsidP="003618F2">
      <w:pPr>
        <w:rPr>
          <w:rFonts w:asciiTheme="minorHAnsi" w:hAnsiTheme="minorHAnsi" w:cs="Arial"/>
        </w:rPr>
      </w:pPr>
      <w:r w:rsidRPr="003618F2">
        <w:rPr>
          <w:rFonts w:asciiTheme="minorHAnsi" w:hAnsiTheme="minorHAnsi" w:cs="Arial"/>
          <w:b/>
          <w:bCs/>
        </w:rPr>
        <w:lastRenderedPageBreak/>
        <w:t>Specific Duties and Responsibilities:</w:t>
      </w:r>
    </w:p>
    <w:p w:rsidR="003618F2" w:rsidRPr="003618F2" w:rsidRDefault="003618F2" w:rsidP="003618F2">
      <w:pPr>
        <w:rPr>
          <w:rFonts w:asciiTheme="minorHAnsi" w:hAnsiTheme="minorHAnsi" w:cs="Arial"/>
        </w:rPr>
      </w:pPr>
    </w:p>
    <w:p w:rsidR="003618F2" w:rsidRPr="00C45C55" w:rsidRDefault="00F70C2C"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R</w:t>
      </w:r>
      <w:r w:rsidR="00687EF2" w:rsidRPr="00C45C55">
        <w:rPr>
          <w:rFonts w:asciiTheme="minorHAnsi" w:hAnsiTheme="minorHAnsi" w:cs="Arial"/>
          <w:bCs/>
        </w:rPr>
        <w:t xml:space="preserve">esponsible </w:t>
      </w:r>
      <w:r w:rsidRPr="00C45C55">
        <w:rPr>
          <w:rFonts w:asciiTheme="minorHAnsi" w:hAnsiTheme="minorHAnsi" w:cs="Arial"/>
          <w:bCs/>
        </w:rPr>
        <w:t xml:space="preserve">for </w:t>
      </w:r>
      <w:r w:rsidR="00687EF2" w:rsidRPr="00C45C55">
        <w:rPr>
          <w:rFonts w:asciiTheme="minorHAnsi" w:hAnsiTheme="minorHAnsi" w:cs="Arial"/>
          <w:bCs/>
        </w:rPr>
        <w:t>collection and delivery of postal items including bulk mailings and specifically quoted tasks</w:t>
      </w:r>
      <w:r w:rsidRPr="00C45C55">
        <w:rPr>
          <w:rFonts w:asciiTheme="minorHAnsi" w:hAnsiTheme="minorHAnsi" w:cs="Arial"/>
          <w:bCs/>
        </w:rPr>
        <w:t>.</w:t>
      </w:r>
    </w:p>
    <w:p w:rsidR="003618F2" w:rsidRPr="00C45C55" w:rsidRDefault="00F70C2C"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C</w:t>
      </w:r>
      <w:r w:rsidR="00687EF2" w:rsidRPr="00C45C55">
        <w:rPr>
          <w:rFonts w:asciiTheme="minorHAnsi" w:hAnsiTheme="minorHAnsi" w:cs="Arial"/>
          <w:bCs/>
        </w:rPr>
        <w:t xml:space="preserve">omplete all postal related duties in accordance </w:t>
      </w:r>
      <w:r w:rsidRPr="00C45C55">
        <w:rPr>
          <w:rFonts w:asciiTheme="minorHAnsi" w:hAnsiTheme="minorHAnsi" w:cs="Arial"/>
          <w:bCs/>
        </w:rPr>
        <w:t>with f</w:t>
      </w:r>
      <w:r w:rsidR="00687EF2" w:rsidRPr="00C45C55">
        <w:rPr>
          <w:rFonts w:asciiTheme="minorHAnsi" w:hAnsiTheme="minorHAnsi" w:cs="Arial"/>
          <w:bCs/>
        </w:rPr>
        <w:t>inancial, security and audit regulations.</w:t>
      </w:r>
    </w:p>
    <w:p w:rsidR="003618F2" w:rsidRPr="00C45C55" w:rsidRDefault="00F70C2C"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R</w:t>
      </w:r>
      <w:r w:rsidR="00687EF2" w:rsidRPr="00C45C55">
        <w:rPr>
          <w:rFonts w:asciiTheme="minorHAnsi" w:hAnsiTheme="minorHAnsi" w:cs="Arial"/>
          <w:bCs/>
        </w:rPr>
        <w:t xml:space="preserve">esponsible for the monitoring and secure collection and </w:t>
      </w:r>
      <w:r w:rsidRPr="00C45C55">
        <w:rPr>
          <w:rFonts w:asciiTheme="minorHAnsi" w:hAnsiTheme="minorHAnsi" w:cs="Arial"/>
          <w:bCs/>
        </w:rPr>
        <w:t>processing</w:t>
      </w:r>
      <w:r w:rsidR="00687EF2" w:rsidRPr="00C45C55">
        <w:rPr>
          <w:rFonts w:asciiTheme="minorHAnsi" w:hAnsiTheme="minorHAnsi" w:cs="Arial"/>
          <w:bCs/>
        </w:rPr>
        <w:t xml:space="preserve"> of all confidential waste. </w:t>
      </w:r>
    </w:p>
    <w:p w:rsidR="003618F2" w:rsidRPr="00C45C55" w:rsidRDefault="00F70C2C"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W</w:t>
      </w:r>
      <w:r w:rsidR="00417D08" w:rsidRPr="00C45C55">
        <w:rPr>
          <w:rFonts w:asciiTheme="minorHAnsi" w:hAnsiTheme="minorHAnsi" w:cs="Arial"/>
          <w:bCs/>
        </w:rPr>
        <w:t xml:space="preserve">ork flexibly and with minimum supervision understanding deadlines and </w:t>
      </w:r>
      <w:r w:rsidRPr="00C45C55">
        <w:rPr>
          <w:rFonts w:asciiTheme="minorHAnsi" w:hAnsiTheme="minorHAnsi" w:cs="Arial"/>
          <w:bCs/>
        </w:rPr>
        <w:t xml:space="preserve">observing </w:t>
      </w:r>
      <w:r w:rsidR="00417D08" w:rsidRPr="00C45C55">
        <w:rPr>
          <w:rFonts w:asciiTheme="minorHAnsi" w:hAnsiTheme="minorHAnsi" w:cs="Arial"/>
          <w:bCs/>
        </w:rPr>
        <w:t>key team priorities, ensuring all tasks are completed in an organised, efficient way paying attention to detail and accuracy</w:t>
      </w:r>
    </w:p>
    <w:p w:rsidR="003618F2" w:rsidRPr="00C45C55" w:rsidRDefault="00417D08"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 xml:space="preserve">To deal promptly and effectively with internal and external customers, to </w:t>
      </w:r>
      <w:r w:rsidR="00F70C2C" w:rsidRPr="00C45C55">
        <w:rPr>
          <w:rFonts w:asciiTheme="minorHAnsi" w:hAnsiTheme="minorHAnsi" w:cs="Arial"/>
          <w:bCs/>
        </w:rPr>
        <w:t xml:space="preserve">meet </w:t>
      </w:r>
      <w:r w:rsidRPr="00C45C55">
        <w:rPr>
          <w:rFonts w:asciiTheme="minorHAnsi" w:hAnsiTheme="minorHAnsi" w:cs="Arial"/>
          <w:bCs/>
        </w:rPr>
        <w:t>their prescribed deadlines, prioritising individual workloads, maintaining confidentiality and secure document handling.</w:t>
      </w:r>
    </w:p>
    <w:p w:rsidR="00C45C55" w:rsidRPr="00C45C55" w:rsidRDefault="00C45C55"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To fulfil meeting room services including room layout alterations, refreshments and provision of A.V. equipment.</w:t>
      </w:r>
    </w:p>
    <w:p w:rsidR="00C45C55" w:rsidRPr="00C45C55" w:rsidRDefault="00C45C55"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 xml:space="preserve">To provide </w:t>
      </w:r>
      <w:r>
        <w:rPr>
          <w:rFonts w:asciiTheme="minorHAnsi" w:hAnsiTheme="minorHAnsi" w:cs="Arial"/>
          <w:bCs/>
        </w:rPr>
        <w:t>site s</w:t>
      </w:r>
      <w:r w:rsidRPr="00C45C55">
        <w:rPr>
          <w:rFonts w:asciiTheme="minorHAnsi" w:hAnsiTheme="minorHAnsi" w:cs="Arial"/>
          <w:bCs/>
        </w:rPr>
        <w:t xml:space="preserve">ecurity </w:t>
      </w:r>
      <w:r>
        <w:rPr>
          <w:rFonts w:asciiTheme="minorHAnsi" w:hAnsiTheme="minorHAnsi" w:cs="Arial"/>
          <w:bCs/>
        </w:rPr>
        <w:t>out of hours</w:t>
      </w:r>
      <w:r w:rsidRPr="00C45C55">
        <w:rPr>
          <w:rFonts w:asciiTheme="minorHAnsi" w:hAnsiTheme="minorHAnsi" w:cs="Arial"/>
          <w:bCs/>
        </w:rPr>
        <w:t xml:space="preserve"> for late and weekend wor</w:t>
      </w:r>
      <w:r>
        <w:rPr>
          <w:rFonts w:asciiTheme="minorHAnsi" w:hAnsiTheme="minorHAnsi" w:cs="Arial"/>
          <w:bCs/>
        </w:rPr>
        <w:t>king of staff and contractors. L</w:t>
      </w:r>
      <w:r w:rsidRPr="00C45C55">
        <w:rPr>
          <w:rFonts w:asciiTheme="minorHAnsi" w:hAnsiTheme="minorHAnsi" w:cs="Arial"/>
          <w:bCs/>
        </w:rPr>
        <w:t xml:space="preserve">ocking </w:t>
      </w:r>
      <w:r>
        <w:rPr>
          <w:rFonts w:asciiTheme="minorHAnsi" w:hAnsiTheme="minorHAnsi" w:cs="Arial"/>
          <w:bCs/>
        </w:rPr>
        <w:t>p</w:t>
      </w:r>
      <w:r w:rsidRPr="00C45C55">
        <w:rPr>
          <w:rFonts w:asciiTheme="minorHAnsi" w:hAnsiTheme="minorHAnsi" w:cs="Arial"/>
          <w:bCs/>
        </w:rPr>
        <w:t>rincipal buildings and some satellite offices.</w:t>
      </w:r>
    </w:p>
    <w:p w:rsidR="00C45C55" w:rsidRPr="00C45C55" w:rsidRDefault="00C45C55"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 xml:space="preserve">To triage and </w:t>
      </w:r>
      <w:r>
        <w:rPr>
          <w:rFonts w:asciiTheme="minorHAnsi" w:hAnsiTheme="minorHAnsi" w:cs="Arial"/>
          <w:bCs/>
        </w:rPr>
        <w:t>provide</w:t>
      </w:r>
      <w:r w:rsidRPr="00C45C55">
        <w:rPr>
          <w:rFonts w:asciiTheme="minorHAnsi" w:hAnsiTheme="minorHAnsi" w:cs="Arial"/>
          <w:bCs/>
        </w:rPr>
        <w:t xml:space="preserve"> minor repairs to building fabric</w:t>
      </w:r>
      <w:r>
        <w:rPr>
          <w:rFonts w:asciiTheme="minorHAnsi" w:hAnsiTheme="minorHAnsi" w:cs="Arial"/>
          <w:bCs/>
        </w:rPr>
        <w:t>. Update</w:t>
      </w:r>
      <w:r w:rsidRPr="00C45C55">
        <w:rPr>
          <w:rFonts w:asciiTheme="minorHAnsi" w:hAnsiTheme="minorHAnsi" w:cs="Arial"/>
          <w:bCs/>
        </w:rPr>
        <w:t xml:space="preserve"> FM Helpdesk.</w:t>
      </w:r>
    </w:p>
    <w:p w:rsidR="00C45C55" w:rsidRPr="00C45C55" w:rsidRDefault="00C45C55"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Provide support to evening meetings, Committees and Council meetings.</w:t>
      </w:r>
    </w:p>
    <w:p w:rsidR="00C45C55" w:rsidRPr="00C45C55" w:rsidRDefault="00C45C55" w:rsidP="00C45C55">
      <w:pPr>
        <w:pStyle w:val="ListParagraph"/>
        <w:numPr>
          <w:ilvl w:val="0"/>
          <w:numId w:val="39"/>
        </w:numPr>
        <w:spacing w:after="120"/>
        <w:ind w:left="360"/>
        <w:rPr>
          <w:rFonts w:asciiTheme="minorHAnsi" w:hAnsiTheme="minorHAnsi" w:cs="Arial"/>
          <w:bCs/>
        </w:rPr>
      </w:pPr>
      <w:r w:rsidRPr="00C45C55">
        <w:rPr>
          <w:rFonts w:asciiTheme="minorHAnsi" w:hAnsiTheme="minorHAnsi" w:cs="Arial"/>
          <w:bCs/>
        </w:rPr>
        <w:t xml:space="preserve">Facilitate small office clearances and moves in conjunction with </w:t>
      </w:r>
      <w:r>
        <w:rPr>
          <w:rFonts w:asciiTheme="minorHAnsi" w:hAnsiTheme="minorHAnsi" w:cs="Arial"/>
          <w:bCs/>
        </w:rPr>
        <w:t>I</w:t>
      </w:r>
      <w:r w:rsidRPr="00C45C55">
        <w:rPr>
          <w:rFonts w:asciiTheme="minorHAnsi" w:hAnsiTheme="minorHAnsi" w:cs="Arial"/>
          <w:bCs/>
        </w:rPr>
        <w:t>T</w:t>
      </w:r>
      <w:r>
        <w:rPr>
          <w:rFonts w:asciiTheme="minorHAnsi" w:hAnsiTheme="minorHAnsi" w:cs="Arial"/>
          <w:bCs/>
        </w:rPr>
        <w:t>, C</w:t>
      </w:r>
      <w:r w:rsidRPr="00C45C55">
        <w:rPr>
          <w:rFonts w:asciiTheme="minorHAnsi" w:hAnsiTheme="minorHAnsi" w:cs="Arial"/>
          <w:bCs/>
        </w:rPr>
        <w:t>ommunications and contractors.</w:t>
      </w:r>
    </w:p>
    <w:p w:rsidR="00C45C55" w:rsidRDefault="00F17462" w:rsidP="00C45C55">
      <w:pPr>
        <w:pStyle w:val="ListParagraph"/>
        <w:numPr>
          <w:ilvl w:val="0"/>
          <w:numId w:val="39"/>
        </w:numPr>
        <w:spacing w:after="120"/>
        <w:ind w:left="360"/>
        <w:rPr>
          <w:rFonts w:asciiTheme="minorHAnsi" w:hAnsiTheme="minorHAnsi" w:cs="Arial"/>
          <w:bCs/>
        </w:rPr>
      </w:pPr>
      <w:r>
        <w:rPr>
          <w:rFonts w:asciiTheme="minorHAnsi" w:hAnsiTheme="minorHAnsi" w:cs="Arial"/>
          <w:bCs/>
        </w:rPr>
        <w:t>Assist in managing</w:t>
      </w:r>
      <w:r w:rsidRPr="00C45C55">
        <w:rPr>
          <w:rFonts w:asciiTheme="minorHAnsi" w:hAnsiTheme="minorHAnsi" w:cs="Arial"/>
          <w:bCs/>
        </w:rPr>
        <w:t xml:space="preserve"> </w:t>
      </w:r>
      <w:r w:rsidR="00C45C55" w:rsidRPr="00C45C55">
        <w:rPr>
          <w:rFonts w:asciiTheme="minorHAnsi" w:hAnsiTheme="minorHAnsi" w:cs="Arial"/>
          <w:bCs/>
        </w:rPr>
        <w:t>access to Town Hall complex for staff/visitors/contractors, providing access cards, keys and controlling car park barriers.</w:t>
      </w:r>
    </w:p>
    <w:p w:rsidR="00C45C55" w:rsidRPr="00C45C55" w:rsidRDefault="00C45C55" w:rsidP="00C45C55">
      <w:pPr>
        <w:pStyle w:val="ListParagraph"/>
        <w:numPr>
          <w:ilvl w:val="0"/>
          <w:numId w:val="39"/>
        </w:numPr>
        <w:spacing w:after="120"/>
        <w:ind w:left="360"/>
        <w:rPr>
          <w:rFonts w:asciiTheme="minorHAnsi" w:hAnsiTheme="minorHAnsi" w:cs="Arial"/>
          <w:bCs/>
        </w:rPr>
      </w:pPr>
      <w:r>
        <w:rPr>
          <w:rFonts w:asciiTheme="minorHAnsi" w:hAnsiTheme="minorHAnsi" w:cs="Arial"/>
          <w:bCs/>
        </w:rPr>
        <w:t>Support FM Building Services Officers as required.</w:t>
      </w:r>
    </w:p>
    <w:p w:rsidR="00C45C55" w:rsidRDefault="00C45C55" w:rsidP="00C45C55">
      <w:pPr>
        <w:spacing w:after="120"/>
        <w:ind w:left="720"/>
        <w:rPr>
          <w:rFonts w:asciiTheme="minorHAnsi" w:hAnsiTheme="minorHAnsi" w:cs="Arial"/>
          <w:bCs/>
        </w:rPr>
      </w:pPr>
    </w:p>
    <w:p w:rsidR="00C45C55" w:rsidRPr="003618F2" w:rsidRDefault="00C45C55" w:rsidP="00C45C55">
      <w:pPr>
        <w:spacing w:after="120"/>
        <w:ind w:left="360"/>
        <w:rPr>
          <w:rFonts w:asciiTheme="minorHAnsi" w:hAnsiTheme="minorHAnsi" w:cs="Arial"/>
          <w:bCs/>
        </w:rPr>
      </w:pPr>
    </w:p>
    <w:p w:rsidR="003618F2" w:rsidRPr="003618F2" w:rsidRDefault="003618F2" w:rsidP="00510A87">
      <w:pPr>
        <w:spacing w:after="120"/>
        <w:ind w:left="360"/>
        <w:rPr>
          <w:rFonts w:asciiTheme="minorHAnsi" w:hAnsiTheme="minorHAnsi" w:cs="Arial"/>
          <w:bCs/>
        </w:rPr>
      </w:pPr>
    </w:p>
    <w:p w:rsidR="003618F2" w:rsidRDefault="003618F2" w:rsidP="003618F2">
      <w:pPr>
        <w:rPr>
          <w:rFonts w:asciiTheme="minorHAnsi" w:hAnsiTheme="minorHAnsi" w:cs="Arial"/>
          <w:b/>
          <w:bCs/>
        </w:rPr>
      </w:pPr>
    </w:p>
    <w:p w:rsidR="00700E52" w:rsidRDefault="00700E52">
      <w:pPr>
        <w:rPr>
          <w:rFonts w:asciiTheme="minorHAnsi" w:hAnsiTheme="minorHAnsi" w:cs="Arial"/>
          <w:b/>
          <w:bCs/>
        </w:rPr>
      </w:pPr>
      <w:r>
        <w:rPr>
          <w:rFonts w:asciiTheme="minorHAnsi" w:hAnsiTheme="minorHAnsi" w:cs="Arial"/>
          <w:b/>
          <w:bCs/>
        </w:rPr>
        <w:br w:type="page"/>
      </w:r>
    </w:p>
    <w:p w:rsidR="003618F2" w:rsidRPr="003618F2" w:rsidRDefault="003618F2" w:rsidP="003618F2">
      <w:pPr>
        <w:rPr>
          <w:rFonts w:asciiTheme="minorHAnsi" w:hAnsiTheme="minorHAnsi" w:cs="Arial"/>
          <w:b/>
          <w:bCs/>
        </w:rPr>
      </w:pPr>
      <w:r w:rsidRPr="003618F2">
        <w:rPr>
          <w:rFonts w:asciiTheme="minorHAnsi" w:hAnsiTheme="minorHAnsi" w:cs="Arial"/>
          <w:b/>
          <w:bCs/>
        </w:rPr>
        <w:lastRenderedPageBreak/>
        <w:t>Generic Duties and Responsibilities</w:t>
      </w:r>
    </w:p>
    <w:p w:rsidR="003618F2" w:rsidRPr="003618F2" w:rsidRDefault="003618F2" w:rsidP="003618F2">
      <w:pPr>
        <w:ind w:left="360"/>
        <w:rPr>
          <w:rFonts w:asciiTheme="minorHAnsi" w:hAnsiTheme="minorHAnsi" w:cs="Arial"/>
        </w:rPr>
      </w:pPr>
    </w:p>
    <w:p w:rsidR="003618F2" w:rsidRPr="003618F2" w:rsidRDefault="003618F2" w:rsidP="003618F2">
      <w:pPr>
        <w:numPr>
          <w:ilvl w:val="0"/>
          <w:numId w:val="28"/>
        </w:numPr>
        <w:ind w:left="360"/>
        <w:rPr>
          <w:rFonts w:asciiTheme="minorHAnsi" w:hAnsiTheme="minorHAnsi" w:cs="Arial"/>
        </w:rPr>
      </w:pPr>
      <w:r w:rsidRPr="003618F2">
        <w:rPr>
          <w:rFonts w:asciiTheme="minorHAnsi" w:hAnsiTheme="minorHAnsi" w:cs="Arial"/>
        </w:rPr>
        <w:t xml:space="preserve">To contribute to the continuous improvement of the </w:t>
      </w:r>
      <w:r w:rsidR="00F70C2C" w:rsidRPr="003618F2">
        <w:rPr>
          <w:rFonts w:asciiTheme="minorHAnsi" w:hAnsiTheme="minorHAnsi" w:cs="Arial"/>
        </w:rPr>
        <w:t>Boroughs</w:t>
      </w:r>
      <w:r w:rsidRPr="003618F2">
        <w:rPr>
          <w:rFonts w:asciiTheme="minorHAnsi" w:hAnsiTheme="minorHAnsi" w:cs="Arial"/>
        </w:rPr>
        <w:t xml:space="preserve"> of Wandsworth and Richmond services. </w:t>
      </w:r>
    </w:p>
    <w:p w:rsidR="003618F2" w:rsidRPr="003618F2" w:rsidRDefault="003618F2" w:rsidP="003618F2">
      <w:pPr>
        <w:ind w:left="360"/>
        <w:rPr>
          <w:rFonts w:asciiTheme="minorHAnsi" w:hAnsiTheme="minorHAnsi" w:cs="Arial"/>
        </w:rPr>
      </w:pPr>
    </w:p>
    <w:p w:rsidR="003618F2" w:rsidRPr="003618F2" w:rsidRDefault="003618F2" w:rsidP="003618F2">
      <w:pPr>
        <w:numPr>
          <w:ilvl w:val="0"/>
          <w:numId w:val="28"/>
        </w:numPr>
        <w:ind w:left="360"/>
        <w:rPr>
          <w:rFonts w:asciiTheme="minorHAnsi" w:hAnsiTheme="minorHAnsi" w:cs="Arial"/>
        </w:rPr>
      </w:pPr>
      <w:r w:rsidRPr="003618F2">
        <w:rPr>
          <w:rFonts w:asciiTheme="minorHAnsi" w:hAnsiTheme="minorHAnsi" w:cs="Arial"/>
        </w:rPr>
        <w:t>To comply with relevant Codes of Practice, including the Code of Conduct, and policies concerning data protection and health and safety.</w:t>
      </w:r>
    </w:p>
    <w:p w:rsidR="003618F2" w:rsidRPr="003618F2" w:rsidRDefault="003618F2" w:rsidP="003618F2">
      <w:pPr>
        <w:rPr>
          <w:rFonts w:asciiTheme="minorHAnsi" w:hAnsiTheme="minorHAnsi" w:cs="Arial"/>
        </w:rPr>
      </w:pPr>
    </w:p>
    <w:p w:rsidR="003618F2" w:rsidRPr="003618F2" w:rsidRDefault="003618F2" w:rsidP="003618F2">
      <w:pPr>
        <w:numPr>
          <w:ilvl w:val="0"/>
          <w:numId w:val="28"/>
        </w:numPr>
        <w:ind w:left="360"/>
        <w:rPr>
          <w:rFonts w:asciiTheme="minorHAnsi" w:hAnsiTheme="minorHAnsi" w:cs="Arial"/>
        </w:rPr>
      </w:pPr>
      <w:r w:rsidRPr="003618F2">
        <w:rPr>
          <w:rFonts w:asciiTheme="minorHAnsi" w:hAnsiTheme="minorHAnsi" w:cs="Arial"/>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3618F2" w:rsidRPr="003618F2" w:rsidRDefault="003618F2" w:rsidP="003618F2">
      <w:pPr>
        <w:ind w:left="360"/>
        <w:rPr>
          <w:rFonts w:asciiTheme="minorHAnsi" w:hAnsiTheme="minorHAnsi" w:cs="Arial"/>
        </w:rPr>
      </w:pPr>
    </w:p>
    <w:p w:rsidR="003618F2" w:rsidRPr="003618F2" w:rsidRDefault="003618F2" w:rsidP="003618F2">
      <w:pPr>
        <w:numPr>
          <w:ilvl w:val="0"/>
          <w:numId w:val="28"/>
        </w:numPr>
        <w:ind w:left="360"/>
        <w:rPr>
          <w:rFonts w:asciiTheme="minorHAnsi" w:hAnsiTheme="minorHAnsi" w:cs="Arial"/>
        </w:rPr>
      </w:pPr>
      <w:r w:rsidRPr="003618F2">
        <w:rPr>
          <w:rFonts w:asciiTheme="minorHAnsi" w:hAnsiTheme="minorHAnsi" w:cs="Arial"/>
        </w:rPr>
        <w:t xml:space="preserve">To understand the both Council’s duties and responsibilities for safeguarding children, young people and adults as they apply to your role within the council.  </w:t>
      </w:r>
    </w:p>
    <w:p w:rsidR="003618F2" w:rsidRPr="003618F2" w:rsidRDefault="003618F2" w:rsidP="003618F2">
      <w:pPr>
        <w:shd w:val="clear" w:color="auto" w:fill="FFFFFF"/>
        <w:rPr>
          <w:rFonts w:asciiTheme="minorHAnsi" w:hAnsiTheme="minorHAnsi" w:cs="Arial"/>
        </w:rPr>
      </w:pPr>
    </w:p>
    <w:p w:rsidR="003618F2" w:rsidRPr="003618F2" w:rsidRDefault="003618F2" w:rsidP="003618F2">
      <w:pPr>
        <w:numPr>
          <w:ilvl w:val="0"/>
          <w:numId w:val="28"/>
        </w:numPr>
        <w:shd w:val="clear" w:color="auto" w:fill="FFFFFF"/>
        <w:ind w:left="360"/>
        <w:rPr>
          <w:rFonts w:asciiTheme="minorHAnsi" w:hAnsiTheme="minorHAnsi" w:cs="Arial"/>
        </w:rPr>
      </w:pPr>
      <w:r w:rsidRPr="003618F2">
        <w:rPr>
          <w:rFonts w:asciiTheme="minorHAnsi" w:hAnsiTheme="minorHAnsi" w:cs="Arial"/>
        </w:rPr>
        <w:t>The Shared Staffing Arrangement will keep its structures under continual review and as a result the post holder should expect to carry out any other reasonable duties within the overall function, commensurate with the level of the post.</w:t>
      </w:r>
    </w:p>
    <w:p w:rsidR="003618F2" w:rsidRPr="003618F2" w:rsidRDefault="003618F2" w:rsidP="003618F2">
      <w:pPr>
        <w:ind w:left="720"/>
        <w:rPr>
          <w:rFonts w:asciiTheme="minorHAnsi" w:hAnsiTheme="minorHAnsi" w:cs="Arial"/>
        </w:rPr>
      </w:pPr>
    </w:p>
    <w:p w:rsidR="00700E52" w:rsidRDefault="00700E52" w:rsidP="003618F2">
      <w:pPr>
        <w:rPr>
          <w:rFonts w:asciiTheme="minorHAnsi" w:hAnsiTheme="minorHAnsi" w:cs="Arial"/>
          <w:b/>
        </w:rPr>
        <w:sectPr w:rsidR="00700E52" w:rsidSect="00CB5723">
          <w:headerReference w:type="default" r:id="rId8"/>
          <w:footerReference w:type="default" r:id="rId9"/>
          <w:pgSz w:w="11906" w:h="16838"/>
          <w:pgMar w:top="1134" w:right="1558" w:bottom="1440" w:left="1800" w:header="708" w:footer="708" w:gutter="0"/>
          <w:cols w:space="708"/>
          <w:docGrid w:linePitch="360"/>
        </w:sectPr>
      </w:pPr>
    </w:p>
    <w:p w:rsidR="003618F2" w:rsidRDefault="00700E52" w:rsidP="003618F2">
      <w:pPr>
        <w:rPr>
          <w:rFonts w:asciiTheme="minorHAnsi" w:hAnsiTheme="minorHAnsi" w:cs="Arial"/>
          <w:b/>
        </w:rPr>
      </w:pPr>
      <w:r>
        <w:rPr>
          <w:rFonts w:asciiTheme="minorHAnsi" w:hAnsiTheme="minorHAnsi" w:cs="Arial"/>
          <w:b/>
        </w:rPr>
        <w:t>Team Structure</w:t>
      </w:r>
    </w:p>
    <w:p w:rsidR="00700E52" w:rsidRPr="00700E52" w:rsidRDefault="00700E52" w:rsidP="003618F2">
      <w:pPr>
        <w:rPr>
          <w:rFonts w:asciiTheme="minorHAnsi" w:hAnsiTheme="minorHAnsi" w:cs="Arial"/>
          <w:b/>
        </w:rPr>
      </w:pPr>
    </w:p>
    <w:p w:rsidR="003618F2" w:rsidRPr="00700E52" w:rsidRDefault="007E3ACD" w:rsidP="003618F2">
      <w:pPr>
        <w:rPr>
          <w:rFonts w:asciiTheme="minorHAnsi" w:hAnsiTheme="minorHAnsi" w:cs="Arial"/>
          <w:b/>
          <w:bCs/>
        </w:rPr>
      </w:pPr>
      <w:r w:rsidRPr="007E3ACD">
        <w:rPr>
          <w:rFonts w:asciiTheme="minorHAnsi" w:hAnsiTheme="minorHAnsi" w:cs="Arial"/>
          <w:b/>
          <w:bCs/>
          <w:noProof/>
        </w:rPr>
        <w:drawing>
          <wp:inline distT="0" distB="0" distL="0" distR="0" wp14:anchorId="78DC8244" wp14:editId="10EC8E12">
            <wp:extent cx="9001125" cy="425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01908" cy="4258045"/>
                    </a:xfrm>
                    <a:prstGeom prst="rect">
                      <a:avLst/>
                    </a:prstGeom>
                  </pic:spPr>
                </pic:pic>
              </a:graphicData>
            </a:graphic>
          </wp:inline>
        </w:drawing>
      </w:r>
    </w:p>
    <w:p w:rsidR="003618F2" w:rsidRPr="003618F2" w:rsidRDefault="003618F2" w:rsidP="003618F2">
      <w:pPr>
        <w:shd w:val="clear" w:color="auto" w:fill="FFFFFF"/>
        <w:rPr>
          <w:rFonts w:asciiTheme="minorHAnsi" w:hAnsiTheme="minorHAnsi" w:cs="Arial"/>
        </w:rPr>
      </w:pPr>
    </w:p>
    <w:p w:rsidR="00700E52" w:rsidRDefault="00700E52" w:rsidP="003618F2">
      <w:pPr>
        <w:autoSpaceDE w:val="0"/>
        <w:autoSpaceDN w:val="0"/>
        <w:adjustRightInd w:val="0"/>
        <w:jc w:val="center"/>
        <w:rPr>
          <w:rFonts w:asciiTheme="minorHAnsi" w:hAnsiTheme="minorHAnsi" w:cs="Arial"/>
          <w:b/>
          <w:bCs/>
        </w:rPr>
        <w:sectPr w:rsidR="00700E52" w:rsidSect="00700E52">
          <w:pgSz w:w="16838" w:h="11906" w:orient="landscape"/>
          <w:pgMar w:top="1800" w:right="1134" w:bottom="1558" w:left="1440" w:header="708" w:footer="708" w:gutter="0"/>
          <w:cols w:space="708"/>
          <w:docGrid w:linePitch="360"/>
        </w:sectPr>
      </w:pPr>
    </w:p>
    <w:p w:rsidR="003618F2" w:rsidRPr="003618F2" w:rsidRDefault="003618F2" w:rsidP="003618F2">
      <w:pPr>
        <w:autoSpaceDE w:val="0"/>
        <w:autoSpaceDN w:val="0"/>
        <w:adjustRightInd w:val="0"/>
        <w:jc w:val="center"/>
        <w:rPr>
          <w:rFonts w:asciiTheme="minorHAnsi" w:hAnsiTheme="minorHAnsi" w:cs="Arial"/>
          <w:b/>
          <w:bCs/>
        </w:rPr>
      </w:pPr>
    </w:p>
    <w:p w:rsidR="003618F2" w:rsidRPr="007665A9" w:rsidRDefault="003618F2" w:rsidP="003618F2">
      <w:pPr>
        <w:rPr>
          <w:rFonts w:asciiTheme="minorHAnsi" w:hAnsiTheme="minorHAnsi"/>
          <w:b/>
          <w:sz w:val="36"/>
          <w:szCs w:val="36"/>
        </w:rPr>
      </w:pPr>
      <w:r w:rsidRPr="007665A9">
        <w:rPr>
          <w:rFonts w:asciiTheme="minorHAnsi" w:hAnsiTheme="minorHAnsi"/>
          <w:b/>
          <w:sz w:val="36"/>
          <w:szCs w:val="36"/>
        </w:rPr>
        <w:t>Person Specification</w:t>
      </w:r>
    </w:p>
    <w:p w:rsidR="003618F2" w:rsidRPr="003618F2" w:rsidRDefault="003618F2" w:rsidP="003618F2">
      <w:pPr>
        <w:rPr>
          <w:rFonts w:asciiTheme="minorHAnsi" w:hAnsiTheme="minorHAnsi"/>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3618F2" w:rsidRPr="003618F2" w:rsidTr="00166912">
        <w:trPr>
          <w:trHeight w:val="828"/>
        </w:trPr>
        <w:tc>
          <w:tcPr>
            <w:tcW w:w="4261" w:type="dxa"/>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 xml:space="preserve">Job Title: </w:t>
            </w:r>
          </w:p>
          <w:p w:rsidR="003618F2" w:rsidRPr="003618F2" w:rsidRDefault="00700E52" w:rsidP="00166912">
            <w:pPr>
              <w:autoSpaceDE w:val="0"/>
              <w:autoSpaceDN w:val="0"/>
              <w:adjustRightInd w:val="0"/>
              <w:rPr>
                <w:rFonts w:asciiTheme="minorHAnsi" w:hAnsiTheme="minorHAnsi" w:cs="Calibri"/>
              </w:rPr>
            </w:pPr>
            <w:r>
              <w:rPr>
                <w:rFonts w:asciiTheme="minorHAnsi" w:hAnsiTheme="minorHAnsi" w:cs="Calibri"/>
              </w:rPr>
              <w:t xml:space="preserve">FM </w:t>
            </w:r>
            <w:r w:rsidR="00486CB9">
              <w:rPr>
                <w:rFonts w:asciiTheme="minorHAnsi" w:hAnsiTheme="minorHAnsi" w:cs="Calibri"/>
              </w:rPr>
              <w:t>Assi</w:t>
            </w:r>
            <w:bookmarkStart w:id="0" w:name="_GoBack"/>
            <w:bookmarkEnd w:id="0"/>
            <w:r w:rsidR="00486CB9">
              <w:rPr>
                <w:rFonts w:asciiTheme="minorHAnsi" w:hAnsiTheme="minorHAnsi" w:cs="Calibri"/>
              </w:rPr>
              <w:t>stant</w:t>
            </w:r>
          </w:p>
        </w:tc>
        <w:tc>
          <w:tcPr>
            <w:tcW w:w="4494" w:type="dxa"/>
            <w:shd w:val="clear" w:color="auto" w:fill="D9D9D9"/>
          </w:tcPr>
          <w:p w:rsidR="003618F2" w:rsidRPr="003618F2" w:rsidRDefault="003618F2" w:rsidP="00166912">
            <w:pPr>
              <w:autoSpaceDE w:val="0"/>
              <w:autoSpaceDN w:val="0"/>
              <w:adjustRightInd w:val="0"/>
              <w:rPr>
                <w:rFonts w:asciiTheme="minorHAnsi" w:hAnsiTheme="minorHAnsi" w:cs="Calibri"/>
                <w:bCs/>
              </w:rPr>
            </w:pPr>
            <w:r w:rsidRPr="003618F2">
              <w:rPr>
                <w:rFonts w:asciiTheme="minorHAnsi" w:hAnsiTheme="minorHAnsi" w:cs="Calibri"/>
                <w:b/>
                <w:bCs/>
              </w:rPr>
              <w:t>Grade</w:t>
            </w:r>
            <w:r w:rsidRPr="003618F2">
              <w:rPr>
                <w:rFonts w:asciiTheme="minorHAnsi" w:hAnsiTheme="minorHAnsi" w:cs="Calibri"/>
                <w:bCs/>
              </w:rPr>
              <w:t xml:space="preserve">: </w:t>
            </w:r>
          </w:p>
          <w:p w:rsidR="003618F2" w:rsidRPr="003618F2" w:rsidRDefault="00F17462" w:rsidP="00700E52">
            <w:pPr>
              <w:autoSpaceDE w:val="0"/>
              <w:autoSpaceDN w:val="0"/>
              <w:adjustRightInd w:val="0"/>
              <w:rPr>
                <w:rFonts w:asciiTheme="minorHAnsi" w:hAnsiTheme="minorHAnsi" w:cs="Calibri"/>
              </w:rPr>
            </w:pPr>
            <w:r>
              <w:rPr>
                <w:rFonts w:asciiTheme="minorHAnsi" w:hAnsiTheme="minorHAnsi" w:cs="Calibri"/>
              </w:rPr>
              <w:t>Scale 3</w:t>
            </w:r>
          </w:p>
        </w:tc>
      </w:tr>
      <w:tr w:rsidR="003618F2" w:rsidRPr="003618F2" w:rsidTr="00166912">
        <w:trPr>
          <w:trHeight w:val="828"/>
        </w:trPr>
        <w:tc>
          <w:tcPr>
            <w:tcW w:w="4261" w:type="dxa"/>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 xml:space="preserve">Section: </w:t>
            </w:r>
          </w:p>
          <w:p w:rsidR="003618F2" w:rsidRPr="003618F2" w:rsidRDefault="00C45C55" w:rsidP="00700E52">
            <w:pPr>
              <w:autoSpaceDE w:val="0"/>
              <w:autoSpaceDN w:val="0"/>
              <w:adjustRightInd w:val="0"/>
              <w:rPr>
                <w:rFonts w:asciiTheme="minorHAnsi" w:hAnsiTheme="minorHAnsi" w:cs="Calibri"/>
                <w:bCs/>
              </w:rPr>
            </w:pPr>
            <w:r w:rsidRPr="003618F2">
              <w:rPr>
                <w:rFonts w:asciiTheme="minorHAnsi" w:hAnsiTheme="minorHAnsi" w:cs="Calibri"/>
                <w:bCs/>
              </w:rPr>
              <w:t>Property Services</w:t>
            </w:r>
            <w:r>
              <w:rPr>
                <w:rFonts w:asciiTheme="minorHAnsi" w:hAnsiTheme="minorHAnsi" w:cs="Calibri"/>
                <w:bCs/>
              </w:rPr>
              <w:t xml:space="preserve"> - </w:t>
            </w:r>
            <w:r w:rsidR="00700E52">
              <w:rPr>
                <w:rFonts w:asciiTheme="minorHAnsi" w:hAnsiTheme="minorHAnsi" w:cs="Calibri"/>
                <w:bCs/>
              </w:rPr>
              <w:t xml:space="preserve">FM Operations </w:t>
            </w:r>
          </w:p>
        </w:tc>
        <w:tc>
          <w:tcPr>
            <w:tcW w:w="4494" w:type="dxa"/>
            <w:shd w:val="clear" w:color="auto" w:fill="D9D9D9"/>
          </w:tcPr>
          <w:p w:rsidR="003618F2" w:rsidRPr="003618F2" w:rsidRDefault="003618F2" w:rsidP="00166912">
            <w:pPr>
              <w:autoSpaceDE w:val="0"/>
              <w:autoSpaceDN w:val="0"/>
              <w:adjustRightInd w:val="0"/>
              <w:rPr>
                <w:rFonts w:asciiTheme="minorHAnsi" w:hAnsiTheme="minorHAnsi" w:cs="Calibri"/>
                <w:bCs/>
              </w:rPr>
            </w:pPr>
            <w:r w:rsidRPr="003618F2">
              <w:rPr>
                <w:rFonts w:asciiTheme="minorHAnsi" w:hAnsiTheme="minorHAnsi" w:cs="Calibri"/>
                <w:b/>
                <w:bCs/>
              </w:rPr>
              <w:t>Directorate:</w:t>
            </w:r>
            <w:r w:rsidRPr="003618F2">
              <w:rPr>
                <w:rFonts w:asciiTheme="minorHAnsi" w:hAnsiTheme="minorHAnsi" w:cs="Calibri"/>
                <w:bCs/>
              </w:rPr>
              <w:t xml:space="preserve"> </w:t>
            </w:r>
          </w:p>
          <w:p w:rsidR="003618F2" w:rsidRPr="003618F2" w:rsidRDefault="003618F2" w:rsidP="00166912">
            <w:pPr>
              <w:autoSpaceDE w:val="0"/>
              <w:autoSpaceDN w:val="0"/>
              <w:adjustRightInd w:val="0"/>
              <w:rPr>
                <w:rFonts w:asciiTheme="minorHAnsi" w:hAnsiTheme="minorHAnsi" w:cs="Calibri"/>
                <w:bCs/>
              </w:rPr>
            </w:pPr>
            <w:r w:rsidRPr="003618F2">
              <w:rPr>
                <w:rFonts w:asciiTheme="minorHAnsi" w:hAnsiTheme="minorHAnsi" w:cs="Calibri"/>
                <w:bCs/>
              </w:rPr>
              <w:t>Housing &amp; Regeneration</w:t>
            </w:r>
          </w:p>
        </w:tc>
      </w:tr>
      <w:tr w:rsidR="003618F2" w:rsidRPr="003618F2" w:rsidTr="00166912">
        <w:trPr>
          <w:trHeight w:val="828"/>
        </w:trPr>
        <w:tc>
          <w:tcPr>
            <w:tcW w:w="4261" w:type="dxa"/>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Responsible to following managers:</w:t>
            </w:r>
          </w:p>
          <w:p w:rsidR="003618F2" w:rsidRPr="003618F2" w:rsidRDefault="00700E52" w:rsidP="00166912">
            <w:pPr>
              <w:autoSpaceDE w:val="0"/>
              <w:autoSpaceDN w:val="0"/>
              <w:adjustRightInd w:val="0"/>
              <w:rPr>
                <w:rFonts w:asciiTheme="minorHAnsi" w:hAnsiTheme="minorHAnsi" w:cs="Calibri"/>
                <w:bCs/>
              </w:rPr>
            </w:pPr>
            <w:r>
              <w:rPr>
                <w:rFonts w:asciiTheme="minorHAnsi" w:hAnsiTheme="minorHAnsi" w:cs="Calibri"/>
                <w:bCs/>
              </w:rPr>
              <w:t>FM Operations Manager</w:t>
            </w:r>
          </w:p>
        </w:tc>
        <w:tc>
          <w:tcPr>
            <w:tcW w:w="4494" w:type="dxa"/>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Responsible for following staff:</w:t>
            </w:r>
          </w:p>
          <w:p w:rsidR="003618F2" w:rsidRPr="003618F2" w:rsidRDefault="003618F2" w:rsidP="00166912">
            <w:pPr>
              <w:autoSpaceDE w:val="0"/>
              <w:autoSpaceDN w:val="0"/>
              <w:adjustRightInd w:val="0"/>
              <w:rPr>
                <w:rFonts w:asciiTheme="minorHAnsi" w:hAnsiTheme="minorHAnsi" w:cs="Calibri"/>
                <w:bCs/>
              </w:rPr>
            </w:pPr>
            <w:r w:rsidRPr="003618F2">
              <w:rPr>
                <w:rFonts w:asciiTheme="minorHAnsi" w:hAnsiTheme="minorHAnsi" w:cs="Calibri"/>
                <w:bCs/>
              </w:rPr>
              <w:t>Not applicable</w:t>
            </w:r>
          </w:p>
        </w:tc>
      </w:tr>
      <w:tr w:rsidR="003618F2" w:rsidRPr="003618F2" w:rsidTr="0016691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 xml:space="preserve">Post Number/s: </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618F2" w:rsidRPr="003618F2" w:rsidRDefault="003618F2" w:rsidP="00166912">
            <w:pPr>
              <w:autoSpaceDE w:val="0"/>
              <w:autoSpaceDN w:val="0"/>
              <w:adjustRightInd w:val="0"/>
              <w:rPr>
                <w:rFonts w:asciiTheme="minorHAnsi" w:hAnsiTheme="minorHAnsi" w:cs="Calibri"/>
                <w:b/>
                <w:bCs/>
              </w:rPr>
            </w:pPr>
            <w:r w:rsidRPr="003618F2">
              <w:rPr>
                <w:rFonts w:asciiTheme="minorHAnsi" w:hAnsiTheme="minorHAnsi" w:cs="Calibri"/>
                <w:b/>
                <w:bCs/>
              </w:rPr>
              <w:t xml:space="preserve">Last review date: </w:t>
            </w:r>
            <w:r w:rsidR="00700E52">
              <w:rPr>
                <w:rFonts w:asciiTheme="minorHAnsi" w:hAnsiTheme="minorHAnsi" w:cs="Calibri"/>
                <w:bCs/>
              </w:rPr>
              <w:t>October 2017</w:t>
            </w:r>
          </w:p>
        </w:tc>
      </w:tr>
    </w:tbl>
    <w:p w:rsidR="003618F2" w:rsidRPr="003618F2" w:rsidRDefault="003618F2" w:rsidP="003618F2">
      <w:pPr>
        <w:rPr>
          <w:rFonts w:asciiTheme="minorHAnsi" w:hAnsiTheme="minorHAnsi" w:cs="Arial"/>
          <w:b/>
        </w:rPr>
      </w:pPr>
      <w:r w:rsidRPr="003618F2">
        <w:rPr>
          <w:rFonts w:asciiTheme="minorHAnsi" w:hAnsiTheme="minorHAnsi" w:cs="Arial"/>
          <w:b/>
        </w:rPr>
        <w:t xml:space="preserve">Our Values and Behaviours </w:t>
      </w:r>
    </w:p>
    <w:p w:rsidR="003618F2" w:rsidRPr="003618F2" w:rsidRDefault="003618F2" w:rsidP="003618F2">
      <w:pPr>
        <w:rPr>
          <w:rFonts w:asciiTheme="minorHAnsi" w:hAnsiTheme="minorHAnsi"/>
        </w:rPr>
      </w:pPr>
    </w:p>
    <w:p w:rsidR="003618F2" w:rsidRPr="003618F2" w:rsidRDefault="003618F2" w:rsidP="003618F2">
      <w:pPr>
        <w:rPr>
          <w:rFonts w:asciiTheme="minorHAnsi" w:hAnsiTheme="minorHAnsi"/>
        </w:rPr>
      </w:pPr>
      <w:r w:rsidRPr="003618F2">
        <w:rPr>
          <w:rFonts w:asciiTheme="minorHAnsi" w:hAnsiTheme="minorHAnsi"/>
        </w:rPr>
        <w:t>The values and behaviours we seek from our staff draw on the high standards of the two boroughs, and we prize these qualities in particular –</w:t>
      </w:r>
    </w:p>
    <w:p w:rsidR="003618F2" w:rsidRPr="003618F2" w:rsidRDefault="003618F2" w:rsidP="003618F2">
      <w:pPr>
        <w:rPr>
          <w:rFonts w:asciiTheme="minorHAnsi" w:hAnsiTheme="minorHAnsi"/>
        </w:rPr>
      </w:pPr>
      <w:r w:rsidRPr="003618F2">
        <w:rPr>
          <w:rFonts w:asciiTheme="minorHAnsi" w:hAnsiTheme="minorHAnsi"/>
        </w:rPr>
        <w:t xml:space="preserve"> </w:t>
      </w:r>
    </w:p>
    <w:p w:rsidR="003618F2" w:rsidRPr="003618F2" w:rsidRDefault="003618F2" w:rsidP="003618F2">
      <w:pPr>
        <w:numPr>
          <w:ilvl w:val="0"/>
          <w:numId w:val="29"/>
        </w:numPr>
        <w:rPr>
          <w:rFonts w:asciiTheme="minorHAnsi" w:hAnsiTheme="minorHAnsi"/>
        </w:rPr>
      </w:pPr>
      <w:r w:rsidRPr="003618F2">
        <w:rPr>
          <w:rFonts w:asciiTheme="minorHAnsi" w:hAnsiTheme="minorHAnsi"/>
        </w:rPr>
        <w:t>taking responsibility and being accountable for achieving the best possible outcomes – a ‘can do’ attitude to work</w:t>
      </w:r>
    </w:p>
    <w:p w:rsidR="003618F2" w:rsidRPr="003618F2" w:rsidRDefault="003618F2" w:rsidP="003618F2">
      <w:pPr>
        <w:numPr>
          <w:ilvl w:val="0"/>
          <w:numId w:val="29"/>
        </w:numPr>
        <w:rPr>
          <w:rFonts w:asciiTheme="minorHAnsi" w:hAnsiTheme="minorHAnsi"/>
        </w:rPr>
      </w:pPr>
      <w:r w:rsidRPr="003618F2">
        <w:rPr>
          <w:rFonts w:asciiTheme="minorHAnsi" w:hAnsiTheme="minorHAnsi"/>
        </w:rPr>
        <w:t>continuously seeking better value for money and improved outcomes at lower cost</w:t>
      </w:r>
    </w:p>
    <w:p w:rsidR="003618F2" w:rsidRPr="003618F2" w:rsidRDefault="003618F2" w:rsidP="003618F2">
      <w:pPr>
        <w:numPr>
          <w:ilvl w:val="0"/>
          <w:numId w:val="29"/>
        </w:numPr>
        <w:rPr>
          <w:rFonts w:asciiTheme="minorHAnsi" w:hAnsiTheme="minorHAnsi"/>
        </w:rPr>
      </w:pPr>
      <w:r w:rsidRPr="003618F2">
        <w:rPr>
          <w:rFonts w:asciiTheme="minorHAnsi" w:hAnsiTheme="minorHAnsi"/>
        </w:rPr>
        <w:t>focussing on residents and service users, and ensuring they receive the highest sta</w:t>
      </w:r>
      <w:r w:rsidR="007665A9">
        <w:rPr>
          <w:rFonts w:asciiTheme="minorHAnsi" w:hAnsiTheme="minorHAnsi"/>
        </w:rPr>
        <w:t>ndards of service provision</w:t>
      </w:r>
    </w:p>
    <w:p w:rsidR="003618F2" w:rsidRPr="003618F2" w:rsidRDefault="003618F2" w:rsidP="003618F2">
      <w:pPr>
        <w:numPr>
          <w:ilvl w:val="0"/>
          <w:numId w:val="29"/>
        </w:numPr>
        <w:rPr>
          <w:rFonts w:asciiTheme="minorHAnsi" w:hAnsiTheme="minorHAnsi"/>
        </w:rPr>
      </w:pPr>
      <w:r w:rsidRPr="003618F2">
        <w:rPr>
          <w:rFonts w:asciiTheme="minorHAnsi" w:hAnsiTheme="minorHAnsi"/>
        </w:rPr>
        <w:t>taking a team approach that values collaboration and partnership working</w:t>
      </w:r>
      <w:r w:rsidR="007665A9">
        <w:rPr>
          <w:rFonts w:asciiTheme="minorHAnsi" w:hAnsiTheme="minorHAnsi"/>
        </w:rPr>
        <w:t>.</w:t>
      </w:r>
    </w:p>
    <w:p w:rsidR="003618F2" w:rsidRPr="003618F2" w:rsidRDefault="003618F2" w:rsidP="003618F2">
      <w:pPr>
        <w:rPr>
          <w:rFonts w:asciiTheme="minorHAnsi" w:hAnsiTheme="minorHAnsi"/>
          <w: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054"/>
        <w:gridCol w:w="1843"/>
      </w:tblGrid>
      <w:tr w:rsidR="003618F2" w:rsidRPr="003618F2" w:rsidTr="00700E52">
        <w:trPr>
          <w:trHeight w:val="548"/>
        </w:trPr>
        <w:tc>
          <w:tcPr>
            <w:tcW w:w="7054" w:type="dxa"/>
            <w:tcBorders>
              <w:top w:val="single" w:sz="8" w:space="0" w:color="000000"/>
              <w:left w:val="single" w:sz="8" w:space="0" w:color="000000"/>
              <w:bottom w:val="single" w:sz="8" w:space="0" w:color="000000"/>
              <w:right w:val="single" w:sz="8" w:space="0" w:color="000000"/>
            </w:tcBorders>
            <w:shd w:val="clear" w:color="auto" w:fill="D9D9D9"/>
            <w:hideMark/>
          </w:tcPr>
          <w:p w:rsidR="003618F2" w:rsidRPr="003618F2" w:rsidRDefault="003618F2" w:rsidP="00166912">
            <w:pPr>
              <w:rPr>
                <w:rFonts w:asciiTheme="minorHAnsi" w:hAnsiTheme="minorHAnsi" w:cs="Arial"/>
              </w:rPr>
            </w:pPr>
            <w:r w:rsidRPr="003618F2">
              <w:rPr>
                <w:rFonts w:asciiTheme="minorHAnsi" w:hAnsiTheme="minorHAnsi" w:cs="Arial"/>
                <w:b/>
                <w:bCs/>
              </w:rPr>
              <w:t>Person Specification Requirements</w:t>
            </w:r>
          </w:p>
          <w:p w:rsidR="003618F2" w:rsidRPr="003618F2" w:rsidRDefault="003618F2" w:rsidP="00166912">
            <w:pPr>
              <w:rPr>
                <w:rFonts w:asciiTheme="minorHAnsi" w:hAnsiTheme="minorHAnsi" w:cs="Arial"/>
              </w:rPr>
            </w:pPr>
          </w:p>
        </w:tc>
        <w:tc>
          <w:tcPr>
            <w:tcW w:w="1843" w:type="dxa"/>
            <w:tcBorders>
              <w:top w:val="single" w:sz="8" w:space="0" w:color="000000"/>
              <w:bottom w:val="single" w:sz="8" w:space="0" w:color="000000"/>
              <w:right w:val="single" w:sz="8" w:space="0" w:color="000000"/>
            </w:tcBorders>
            <w:shd w:val="clear" w:color="auto" w:fill="D9D9D9"/>
            <w:hideMark/>
          </w:tcPr>
          <w:p w:rsidR="00700E52" w:rsidRDefault="003618F2" w:rsidP="00166912">
            <w:pPr>
              <w:jc w:val="center"/>
              <w:rPr>
                <w:rFonts w:asciiTheme="minorHAnsi" w:hAnsiTheme="minorHAnsi" w:cs="Arial"/>
                <w:b/>
                <w:bCs/>
              </w:rPr>
            </w:pPr>
            <w:r w:rsidRPr="003618F2">
              <w:rPr>
                <w:rFonts w:asciiTheme="minorHAnsi" w:hAnsiTheme="minorHAnsi" w:cs="Arial"/>
                <w:b/>
                <w:bCs/>
              </w:rPr>
              <w:t>Assessed by</w:t>
            </w:r>
          </w:p>
          <w:p w:rsidR="003618F2" w:rsidRPr="003618F2" w:rsidRDefault="003618F2" w:rsidP="00166912">
            <w:pPr>
              <w:jc w:val="center"/>
              <w:rPr>
                <w:rFonts w:asciiTheme="minorHAnsi" w:hAnsiTheme="minorHAnsi" w:cs="Arial"/>
              </w:rPr>
            </w:pPr>
            <w:r w:rsidRPr="003618F2">
              <w:rPr>
                <w:rFonts w:asciiTheme="minorHAnsi" w:hAnsiTheme="minorHAnsi" w:cs="Arial"/>
                <w:b/>
                <w:bCs/>
              </w:rPr>
              <w:t xml:space="preserve"> A </w:t>
            </w:r>
            <w:r w:rsidR="007E3ACD" w:rsidRPr="003618F2">
              <w:rPr>
                <w:rFonts w:asciiTheme="minorHAnsi" w:hAnsiTheme="minorHAnsi" w:cs="Arial"/>
                <w:b/>
                <w:bCs/>
              </w:rPr>
              <w:t xml:space="preserve">&amp; </w:t>
            </w:r>
            <w:r w:rsidR="007E3ACD" w:rsidRPr="003618F2">
              <w:rPr>
                <w:rFonts w:asciiTheme="minorHAnsi" w:hAnsiTheme="minorHAnsi" w:cs="Arial"/>
              </w:rPr>
              <w:t>I</w:t>
            </w:r>
            <w:r w:rsidRPr="003618F2">
              <w:rPr>
                <w:rFonts w:asciiTheme="minorHAnsi" w:hAnsiTheme="minorHAnsi" w:cs="Arial"/>
                <w:b/>
                <w:bCs/>
              </w:rPr>
              <w:t>/ T/ C</w:t>
            </w:r>
          </w:p>
        </w:tc>
      </w:tr>
      <w:tr w:rsidR="003618F2" w:rsidRPr="003618F2" w:rsidTr="0016691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618F2" w:rsidRPr="003618F2" w:rsidRDefault="003618F2" w:rsidP="00166912">
            <w:pPr>
              <w:spacing w:line="70" w:lineRule="atLeast"/>
              <w:rPr>
                <w:rFonts w:asciiTheme="minorHAnsi" w:hAnsiTheme="minorHAnsi" w:cs="Arial"/>
              </w:rPr>
            </w:pPr>
            <w:r w:rsidRPr="003618F2">
              <w:rPr>
                <w:rFonts w:asciiTheme="minorHAnsi" w:hAnsiTheme="minorHAnsi" w:cs="Arial"/>
                <w:b/>
                <w:bCs/>
              </w:rPr>
              <w:t xml:space="preserve">Knowledge </w:t>
            </w:r>
          </w:p>
        </w:tc>
      </w:tr>
      <w:tr w:rsidR="003618F2" w:rsidRPr="003618F2" w:rsidTr="00700E52">
        <w:trPr>
          <w:trHeight w:val="70"/>
        </w:trPr>
        <w:tc>
          <w:tcPr>
            <w:tcW w:w="7054" w:type="dxa"/>
            <w:tcBorders>
              <w:left w:val="single" w:sz="8" w:space="0" w:color="000000"/>
              <w:bottom w:val="single" w:sz="8" w:space="0" w:color="000000"/>
              <w:right w:val="single" w:sz="8" w:space="0" w:color="000000"/>
            </w:tcBorders>
            <w:shd w:val="clear" w:color="auto" w:fill="FFFFFF"/>
          </w:tcPr>
          <w:p w:rsidR="003618F2" w:rsidRPr="003618F2" w:rsidRDefault="00417D08" w:rsidP="00166912">
            <w:pPr>
              <w:rPr>
                <w:rFonts w:asciiTheme="minorHAnsi" w:hAnsiTheme="minorHAnsi" w:cs="Arial"/>
              </w:rPr>
            </w:pPr>
            <w:r>
              <w:rPr>
                <w:rFonts w:asciiTheme="minorHAnsi" w:hAnsiTheme="minorHAnsi" w:cs="Arial"/>
              </w:rPr>
              <w:t>knowledge of the operational requirements of a complete postal</w:t>
            </w:r>
            <w:r w:rsidR="00F70C2C">
              <w:rPr>
                <w:rFonts w:asciiTheme="minorHAnsi" w:hAnsiTheme="minorHAnsi" w:cs="Arial"/>
              </w:rPr>
              <w:t xml:space="preserve"> and courier</w:t>
            </w:r>
            <w:r>
              <w:rPr>
                <w:rFonts w:asciiTheme="minorHAnsi" w:hAnsiTheme="minorHAnsi" w:cs="Arial"/>
              </w:rPr>
              <w:t xml:space="preserve"> service </w:t>
            </w:r>
          </w:p>
        </w:tc>
        <w:tc>
          <w:tcPr>
            <w:tcW w:w="1843" w:type="dxa"/>
            <w:tcBorders>
              <w:bottom w:val="single" w:sz="8" w:space="0" w:color="000000"/>
              <w:right w:val="single" w:sz="8" w:space="0" w:color="000000"/>
            </w:tcBorders>
            <w:shd w:val="clear" w:color="auto" w:fill="FFFFFF"/>
          </w:tcPr>
          <w:p w:rsidR="003618F2" w:rsidRPr="003618F2" w:rsidRDefault="003618F2" w:rsidP="00166912">
            <w:pPr>
              <w:spacing w:line="70" w:lineRule="atLeast"/>
              <w:jc w:val="center"/>
              <w:rPr>
                <w:rFonts w:asciiTheme="minorHAnsi" w:hAnsiTheme="minorHAnsi" w:cs="Arial"/>
              </w:rPr>
            </w:pPr>
            <w:r w:rsidRPr="003618F2">
              <w:rPr>
                <w:rFonts w:asciiTheme="minorHAnsi" w:hAnsiTheme="minorHAnsi" w:cs="Arial"/>
              </w:rPr>
              <w:t>A &amp; I</w:t>
            </w:r>
          </w:p>
        </w:tc>
      </w:tr>
      <w:tr w:rsidR="003618F2" w:rsidRPr="003618F2" w:rsidTr="0016691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618F2" w:rsidRPr="003618F2" w:rsidRDefault="003618F2" w:rsidP="00166912">
            <w:pPr>
              <w:spacing w:line="70" w:lineRule="atLeast"/>
              <w:rPr>
                <w:rFonts w:asciiTheme="minorHAnsi" w:hAnsiTheme="minorHAnsi" w:cs="Arial"/>
              </w:rPr>
            </w:pPr>
            <w:r w:rsidRPr="003618F2">
              <w:rPr>
                <w:rFonts w:asciiTheme="minorHAnsi" w:hAnsiTheme="minorHAnsi" w:cs="Arial"/>
                <w:b/>
                <w:bCs/>
              </w:rPr>
              <w:t xml:space="preserve">Experience </w:t>
            </w:r>
          </w:p>
        </w:tc>
      </w:tr>
      <w:tr w:rsidR="003618F2" w:rsidRPr="003618F2" w:rsidTr="00700E52">
        <w:trPr>
          <w:trHeight w:val="70"/>
        </w:trPr>
        <w:tc>
          <w:tcPr>
            <w:tcW w:w="7054" w:type="dxa"/>
            <w:tcBorders>
              <w:left w:val="single" w:sz="8" w:space="0" w:color="000000"/>
              <w:bottom w:val="single" w:sz="8" w:space="0" w:color="000000"/>
              <w:right w:val="single" w:sz="8" w:space="0" w:color="000000"/>
            </w:tcBorders>
            <w:shd w:val="clear" w:color="auto" w:fill="FFFFFF"/>
          </w:tcPr>
          <w:p w:rsidR="003618F2" w:rsidRPr="003618F2" w:rsidRDefault="00417D08" w:rsidP="00166912">
            <w:pPr>
              <w:rPr>
                <w:rFonts w:asciiTheme="minorHAnsi" w:hAnsiTheme="minorHAnsi" w:cs="Arial"/>
              </w:rPr>
            </w:pPr>
            <w:r>
              <w:rPr>
                <w:rFonts w:asciiTheme="minorHAnsi" w:hAnsiTheme="minorHAnsi" w:cs="Arial"/>
              </w:rPr>
              <w:t>Working in a fast moving, multi-tasking team environment</w:t>
            </w:r>
          </w:p>
        </w:tc>
        <w:tc>
          <w:tcPr>
            <w:tcW w:w="1843" w:type="dxa"/>
            <w:tcBorders>
              <w:bottom w:val="single" w:sz="8" w:space="0" w:color="000000"/>
              <w:right w:val="single" w:sz="8" w:space="0" w:color="000000"/>
            </w:tcBorders>
            <w:shd w:val="clear" w:color="auto" w:fill="FFFFFF"/>
          </w:tcPr>
          <w:p w:rsidR="003618F2" w:rsidRPr="003618F2" w:rsidRDefault="003618F2" w:rsidP="00166912">
            <w:pPr>
              <w:spacing w:line="70" w:lineRule="atLeast"/>
              <w:jc w:val="center"/>
              <w:rPr>
                <w:rFonts w:asciiTheme="minorHAnsi" w:hAnsiTheme="minorHAnsi" w:cs="Arial"/>
              </w:rPr>
            </w:pPr>
            <w:r w:rsidRPr="003618F2">
              <w:rPr>
                <w:rFonts w:asciiTheme="minorHAnsi" w:hAnsiTheme="minorHAnsi" w:cs="Arial"/>
              </w:rPr>
              <w:t>A &amp; I</w:t>
            </w:r>
          </w:p>
        </w:tc>
      </w:tr>
      <w:tr w:rsidR="003618F2" w:rsidRPr="003618F2" w:rsidTr="00700E52">
        <w:trPr>
          <w:trHeight w:val="70"/>
        </w:trPr>
        <w:tc>
          <w:tcPr>
            <w:tcW w:w="7054" w:type="dxa"/>
            <w:tcBorders>
              <w:left w:val="single" w:sz="8" w:space="0" w:color="000000"/>
              <w:bottom w:val="single" w:sz="8" w:space="0" w:color="000000"/>
              <w:right w:val="single" w:sz="8" w:space="0" w:color="000000"/>
            </w:tcBorders>
            <w:shd w:val="clear" w:color="auto" w:fill="FFFFFF"/>
          </w:tcPr>
          <w:p w:rsidR="003618F2" w:rsidRPr="003618F2" w:rsidRDefault="00F70C2C" w:rsidP="00166912">
            <w:pPr>
              <w:rPr>
                <w:rFonts w:asciiTheme="minorHAnsi" w:hAnsiTheme="minorHAnsi" w:cs="Arial"/>
              </w:rPr>
            </w:pPr>
            <w:r>
              <w:rPr>
                <w:rFonts w:asciiTheme="minorHAnsi" w:hAnsiTheme="minorHAnsi" w:cs="Arial"/>
              </w:rPr>
              <w:t>P</w:t>
            </w:r>
            <w:r w:rsidR="00417D08">
              <w:rPr>
                <w:rFonts w:asciiTheme="minorHAnsi" w:hAnsiTheme="minorHAnsi" w:cs="Arial"/>
              </w:rPr>
              <w:t xml:space="preserve">ostal processes and </w:t>
            </w:r>
            <w:r>
              <w:rPr>
                <w:rFonts w:asciiTheme="minorHAnsi" w:hAnsiTheme="minorHAnsi" w:cs="Arial"/>
              </w:rPr>
              <w:t xml:space="preserve">automated </w:t>
            </w:r>
            <w:r w:rsidR="00417D08">
              <w:rPr>
                <w:rFonts w:asciiTheme="minorHAnsi" w:hAnsiTheme="minorHAnsi" w:cs="Arial"/>
              </w:rPr>
              <w:t>equipment including digital scanners, folders and franking machines</w:t>
            </w:r>
          </w:p>
        </w:tc>
        <w:tc>
          <w:tcPr>
            <w:tcW w:w="1843" w:type="dxa"/>
            <w:tcBorders>
              <w:bottom w:val="single" w:sz="8" w:space="0" w:color="000000"/>
              <w:right w:val="single" w:sz="8" w:space="0" w:color="000000"/>
            </w:tcBorders>
            <w:shd w:val="clear" w:color="auto" w:fill="FFFFFF"/>
          </w:tcPr>
          <w:p w:rsidR="003618F2" w:rsidRPr="003618F2" w:rsidRDefault="003618F2" w:rsidP="00166912">
            <w:pPr>
              <w:jc w:val="center"/>
              <w:rPr>
                <w:rFonts w:asciiTheme="minorHAnsi" w:hAnsiTheme="minorHAnsi" w:cs="Arial"/>
              </w:rPr>
            </w:pPr>
            <w:r w:rsidRPr="003618F2">
              <w:rPr>
                <w:rFonts w:asciiTheme="minorHAnsi" w:hAnsiTheme="minorHAnsi" w:cs="Arial"/>
              </w:rPr>
              <w:t>A &amp; I</w:t>
            </w:r>
          </w:p>
        </w:tc>
      </w:tr>
      <w:tr w:rsidR="003618F2" w:rsidRPr="003618F2" w:rsidTr="0016691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618F2" w:rsidRPr="003618F2" w:rsidRDefault="003618F2" w:rsidP="00166912">
            <w:pPr>
              <w:spacing w:line="70" w:lineRule="atLeast"/>
              <w:rPr>
                <w:rFonts w:asciiTheme="minorHAnsi" w:hAnsiTheme="minorHAnsi" w:cs="Arial"/>
              </w:rPr>
            </w:pPr>
            <w:r w:rsidRPr="003618F2">
              <w:rPr>
                <w:rFonts w:asciiTheme="minorHAnsi" w:hAnsiTheme="minorHAnsi" w:cs="Arial"/>
                <w:b/>
                <w:bCs/>
              </w:rPr>
              <w:t xml:space="preserve">Skills </w:t>
            </w:r>
          </w:p>
        </w:tc>
      </w:tr>
      <w:tr w:rsidR="003618F2" w:rsidRPr="003618F2" w:rsidTr="00700E52">
        <w:trPr>
          <w:trHeight w:val="70"/>
        </w:trPr>
        <w:tc>
          <w:tcPr>
            <w:tcW w:w="7054" w:type="dxa"/>
            <w:tcBorders>
              <w:left w:val="single" w:sz="8" w:space="0" w:color="000000"/>
              <w:bottom w:val="single" w:sz="8" w:space="0" w:color="000000"/>
              <w:right w:val="single" w:sz="8" w:space="0" w:color="000000"/>
            </w:tcBorders>
            <w:shd w:val="clear" w:color="auto" w:fill="FFFFFF"/>
          </w:tcPr>
          <w:p w:rsidR="003618F2" w:rsidRPr="003618F2" w:rsidRDefault="003618F2" w:rsidP="00166912">
            <w:pPr>
              <w:rPr>
                <w:rFonts w:asciiTheme="minorHAnsi" w:hAnsiTheme="minorHAnsi" w:cs="Arial"/>
              </w:rPr>
            </w:pPr>
            <w:r w:rsidRPr="003618F2">
              <w:rPr>
                <w:rFonts w:asciiTheme="minorHAnsi" w:hAnsiTheme="minorHAnsi" w:cs="Arial"/>
              </w:rPr>
              <w:t xml:space="preserve">Good communication skills both written and </w:t>
            </w:r>
            <w:r w:rsidR="00F70C2C">
              <w:rPr>
                <w:rFonts w:asciiTheme="minorHAnsi" w:hAnsiTheme="minorHAnsi" w:cs="Arial"/>
              </w:rPr>
              <w:t>verbal</w:t>
            </w:r>
          </w:p>
        </w:tc>
        <w:tc>
          <w:tcPr>
            <w:tcW w:w="1843" w:type="dxa"/>
            <w:tcBorders>
              <w:bottom w:val="single" w:sz="8" w:space="0" w:color="000000"/>
              <w:right w:val="single" w:sz="8" w:space="0" w:color="000000"/>
            </w:tcBorders>
            <w:shd w:val="clear" w:color="auto" w:fill="FFFFFF"/>
          </w:tcPr>
          <w:p w:rsidR="003618F2" w:rsidRPr="003618F2" w:rsidRDefault="003618F2" w:rsidP="00166912">
            <w:pPr>
              <w:spacing w:line="70" w:lineRule="atLeast"/>
              <w:jc w:val="center"/>
              <w:rPr>
                <w:rFonts w:asciiTheme="minorHAnsi" w:hAnsiTheme="minorHAnsi" w:cs="Arial"/>
              </w:rPr>
            </w:pPr>
            <w:r w:rsidRPr="003618F2">
              <w:rPr>
                <w:rFonts w:asciiTheme="minorHAnsi" w:hAnsiTheme="minorHAnsi" w:cs="Arial"/>
              </w:rPr>
              <w:t>A &amp; I</w:t>
            </w:r>
          </w:p>
        </w:tc>
      </w:tr>
      <w:tr w:rsidR="003618F2" w:rsidRPr="003618F2" w:rsidTr="00700E52">
        <w:trPr>
          <w:trHeight w:val="70"/>
        </w:trPr>
        <w:tc>
          <w:tcPr>
            <w:tcW w:w="7054" w:type="dxa"/>
            <w:tcBorders>
              <w:left w:val="single" w:sz="8" w:space="0" w:color="000000"/>
              <w:bottom w:val="single" w:sz="8" w:space="0" w:color="000000"/>
              <w:right w:val="single" w:sz="8" w:space="0" w:color="000000"/>
            </w:tcBorders>
            <w:shd w:val="clear" w:color="auto" w:fill="FFFFFF"/>
          </w:tcPr>
          <w:p w:rsidR="003618F2" w:rsidRPr="003618F2" w:rsidRDefault="003618F2" w:rsidP="00166912">
            <w:pPr>
              <w:rPr>
                <w:rFonts w:asciiTheme="minorHAnsi" w:hAnsiTheme="minorHAnsi" w:cs="Arial"/>
              </w:rPr>
            </w:pPr>
            <w:r w:rsidRPr="003618F2">
              <w:rPr>
                <w:rFonts w:asciiTheme="minorHAnsi" w:hAnsiTheme="minorHAnsi" w:cs="Arial"/>
                <w:color w:val="000000"/>
              </w:rPr>
              <w:t>Good IT user skills</w:t>
            </w:r>
          </w:p>
        </w:tc>
        <w:tc>
          <w:tcPr>
            <w:tcW w:w="1843" w:type="dxa"/>
            <w:tcBorders>
              <w:bottom w:val="single" w:sz="8" w:space="0" w:color="000000"/>
              <w:right w:val="single" w:sz="8" w:space="0" w:color="000000"/>
            </w:tcBorders>
            <w:shd w:val="clear" w:color="auto" w:fill="FFFFFF"/>
          </w:tcPr>
          <w:p w:rsidR="003618F2" w:rsidRPr="003618F2" w:rsidRDefault="003618F2" w:rsidP="00166912">
            <w:pPr>
              <w:spacing w:line="70" w:lineRule="atLeast"/>
              <w:jc w:val="center"/>
              <w:rPr>
                <w:rFonts w:asciiTheme="minorHAnsi" w:hAnsiTheme="minorHAnsi" w:cs="Arial"/>
              </w:rPr>
            </w:pPr>
            <w:r w:rsidRPr="003618F2">
              <w:rPr>
                <w:rFonts w:asciiTheme="minorHAnsi" w:hAnsiTheme="minorHAnsi" w:cs="Arial"/>
              </w:rPr>
              <w:t>A &amp; I</w:t>
            </w:r>
          </w:p>
        </w:tc>
      </w:tr>
      <w:tr w:rsidR="003618F2" w:rsidRPr="003618F2" w:rsidTr="00700E52">
        <w:trPr>
          <w:trHeight w:val="70"/>
        </w:trPr>
        <w:tc>
          <w:tcPr>
            <w:tcW w:w="7054" w:type="dxa"/>
            <w:tcBorders>
              <w:left w:val="single" w:sz="8" w:space="0" w:color="000000"/>
              <w:bottom w:val="single" w:sz="8" w:space="0" w:color="000000"/>
              <w:right w:val="single" w:sz="8" w:space="0" w:color="000000"/>
            </w:tcBorders>
            <w:shd w:val="clear" w:color="auto" w:fill="FFFFFF"/>
          </w:tcPr>
          <w:p w:rsidR="003618F2" w:rsidRPr="003618F2" w:rsidRDefault="001F5041" w:rsidP="00166912">
            <w:pPr>
              <w:rPr>
                <w:rFonts w:asciiTheme="minorHAnsi" w:hAnsiTheme="minorHAnsi" w:cs="Arial"/>
              </w:rPr>
            </w:pPr>
            <w:r>
              <w:rPr>
                <w:rFonts w:asciiTheme="minorHAnsi" w:hAnsiTheme="minorHAnsi" w:cs="Arial"/>
              </w:rPr>
              <w:t>Ability to work independently and as an effective team member using own initiative and adapting to changing priorities</w:t>
            </w:r>
          </w:p>
        </w:tc>
        <w:tc>
          <w:tcPr>
            <w:tcW w:w="1843" w:type="dxa"/>
            <w:tcBorders>
              <w:bottom w:val="single" w:sz="8" w:space="0" w:color="000000"/>
              <w:right w:val="single" w:sz="8" w:space="0" w:color="000000"/>
            </w:tcBorders>
            <w:shd w:val="clear" w:color="auto" w:fill="FFFFFF"/>
          </w:tcPr>
          <w:p w:rsidR="003618F2" w:rsidRPr="003618F2" w:rsidRDefault="001F5041" w:rsidP="00166912">
            <w:pPr>
              <w:spacing w:line="70" w:lineRule="atLeast"/>
              <w:jc w:val="center"/>
              <w:rPr>
                <w:rFonts w:asciiTheme="minorHAnsi" w:hAnsiTheme="minorHAnsi" w:cs="Arial"/>
              </w:rPr>
            </w:pPr>
            <w:r>
              <w:rPr>
                <w:rFonts w:asciiTheme="minorHAnsi" w:hAnsiTheme="minorHAnsi" w:cs="Arial"/>
              </w:rPr>
              <w:t xml:space="preserve">A &amp; I </w:t>
            </w:r>
          </w:p>
        </w:tc>
      </w:tr>
      <w:tr w:rsidR="003618F2" w:rsidRPr="003618F2" w:rsidTr="0016691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618F2" w:rsidRPr="003618F2" w:rsidRDefault="003618F2" w:rsidP="00166912">
            <w:pPr>
              <w:spacing w:line="70" w:lineRule="atLeast"/>
              <w:rPr>
                <w:rFonts w:asciiTheme="minorHAnsi" w:hAnsiTheme="minorHAnsi" w:cs="Arial"/>
              </w:rPr>
            </w:pPr>
            <w:r w:rsidRPr="003618F2">
              <w:rPr>
                <w:rFonts w:asciiTheme="minorHAnsi" w:hAnsiTheme="minorHAnsi" w:cs="Arial"/>
                <w:b/>
                <w:bCs/>
              </w:rPr>
              <w:t xml:space="preserve">Qualifications </w:t>
            </w:r>
          </w:p>
        </w:tc>
      </w:tr>
      <w:tr w:rsidR="003618F2" w:rsidRPr="003618F2" w:rsidTr="00700E52">
        <w:trPr>
          <w:trHeight w:val="70"/>
        </w:trPr>
        <w:tc>
          <w:tcPr>
            <w:tcW w:w="7054" w:type="dxa"/>
            <w:tcBorders>
              <w:left w:val="single" w:sz="8" w:space="0" w:color="000000"/>
              <w:bottom w:val="single" w:sz="8" w:space="0" w:color="000000"/>
              <w:right w:val="single" w:sz="8" w:space="0" w:color="000000"/>
            </w:tcBorders>
            <w:shd w:val="clear" w:color="auto" w:fill="FFFFFF"/>
          </w:tcPr>
          <w:p w:rsidR="003618F2" w:rsidRPr="003618F2" w:rsidRDefault="003618F2" w:rsidP="00166912">
            <w:pPr>
              <w:rPr>
                <w:rFonts w:asciiTheme="minorHAnsi" w:hAnsiTheme="minorHAnsi" w:cs="Arial"/>
              </w:rPr>
            </w:pPr>
            <w:r w:rsidRPr="003618F2">
              <w:rPr>
                <w:rFonts w:asciiTheme="minorHAnsi" w:hAnsiTheme="minorHAnsi" w:cs="Arial"/>
              </w:rPr>
              <w:t>Relevant vocational qualifications or equivalent experience</w:t>
            </w:r>
          </w:p>
        </w:tc>
        <w:tc>
          <w:tcPr>
            <w:tcW w:w="1843" w:type="dxa"/>
            <w:tcBorders>
              <w:bottom w:val="single" w:sz="8" w:space="0" w:color="000000"/>
              <w:right w:val="single" w:sz="8" w:space="0" w:color="000000"/>
            </w:tcBorders>
            <w:shd w:val="clear" w:color="auto" w:fill="FFFFFF"/>
          </w:tcPr>
          <w:p w:rsidR="003618F2" w:rsidRPr="003618F2" w:rsidRDefault="003618F2" w:rsidP="00166912">
            <w:pPr>
              <w:spacing w:line="70" w:lineRule="atLeast"/>
              <w:jc w:val="center"/>
              <w:rPr>
                <w:rFonts w:asciiTheme="minorHAnsi" w:hAnsiTheme="minorHAnsi" w:cs="Arial"/>
              </w:rPr>
            </w:pPr>
            <w:r w:rsidRPr="003618F2">
              <w:rPr>
                <w:rFonts w:asciiTheme="minorHAnsi" w:hAnsiTheme="minorHAnsi" w:cs="Arial"/>
              </w:rPr>
              <w:t>A &amp; I</w:t>
            </w:r>
          </w:p>
        </w:tc>
      </w:tr>
    </w:tbl>
    <w:p w:rsidR="003618F2" w:rsidRPr="003618F2" w:rsidRDefault="003618F2" w:rsidP="003618F2">
      <w:pPr>
        <w:autoSpaceDE w:val="0"/>
        <w:autoSpaceDN w:val="0"/>
        <w:adjustRightInd w:val="0"/>
        <w:rPr>
          <w:rFonts w:asciiTheme="minorHAnsi" w:hAnsiTheme="minorHAnsi" w:cs="Calibri"/>
          <w:b/>
          <w:u w:val="single"/>
        </w:rPr>
      </w:pPr>
    </w:p>
    <w:p w:rsidR="003618F2" w:rsidRPr="007665A9" w:rsidRDefault="00700E52" w:rsidP="003618F2">
      <w:pPr>
        <w:autoSpaceDE w:val="0"/>
        <w:autoSpaceDN w:val="0"/>
        <w:adjustRightInd w:val="0"/>
        <w:rPr>
          <w:rFonts w:asciiTheme="minorHAnsi" w:hAnsiTheme="minorHAnsi" w:cs="Calibri"/>
          <w:b/>
        </w:rPr>
      </w:pPr>
      <w:r>
        <w:rPr>
          <w:rFonts w:asciiTheme="minorHAnsi" w:hAnsiTheme="minorHAnsi" w:cs="Calibri"/>
          <w:b/>
        </w:rPr>
        <w:t xml:space="preserve">A = </w:t>
      </w:r>
      <w:r w:rsidR="003618F2" w:rsidRPr="007665A9">
        <w:rPr>
          <w:rFonts w:asciiTheme="minorHAnsi" w:hAnsiTheme="minorHAnsi" w:cs="Calibri"/>
          <w:b/>
        </w:rPr>
        <w:t>Application form</w:t>
      </w:r>
      <w:r w:rsidR="00510A87">
        <w:rPr>
          <w:rFonts w:asciiTheme="minorHAnsi" w:hAnsiTheme="minorHAnsi" w:cs="Calibri"/>
          <w:b/>
        </w:rPr>
        <w:t xml:space="preserve">, </w:t>
      </w:r>
      <w:r w:rsidR="00F70C2C">
        <w:rPr>
          <w:rFonts w:asciiTheme="minorHAnsi" w:hAnsiTheme="minorHAnsi" w:cs="Calibri"/>
          <w:b/>
        </w:rPr>
        <w:t xml:space="preserve">I </w:t>
      </w:r>
      <w:r w:rsidR="00510A87">
        <w:rPr>
          <w:rFonts w:asciiTheme="minorHAnsi" w:hAnsiTheme="minorHAnsi" w:cs="Calibri"/>
          <w:b/>
        </w:rPr>
        <w:t xml:space="preserve">= Interview, </w:t>
      </w:r>
      <w:r>
        <w:rPr>
          <w:rFonts w:asciiTheme="minorHAnsi" w:hAnsiTheme="minorHAnsi" w:cs="Calibri"/>
          <w:b/>
        </w:rPr>
        <w:t xml:space="preserve">T = </w:t>
      </w:r>
      <w:r w:rsidR="003618F2" w:rsidRPr="007665A9">
        <w:rPr>
          <w:rFonts w:asciiTheme="minorHAnsi" w:hAnsiTheme="minorHAnsi" w:cs="Calibri"/>
          <w:b/>
        </w:rPr>
        <w:t>Test</w:t>
      </w:r>
      <w:r w:rsidR="00510A87">
        <w:rPr>
          <w:rFonts w:asciiTheme="minorHAnsi" w:hAnsiTheme="minorHAnsi" w:cs="Calibri"/>
          <w:b/>
        </w:rPr>
        <w:t xml:space="preserve">, </w:t>
      </w:r>
      <w:r>
        <w:rPr>
          <w:rFonts w:asciiTheme="minorHAnsi" w:hAnsiTheme="minorHAnsi" w:cs="Calibri"/>
          <w:b/>
        </w:rPr>
        <w:t xml:space="preserve">C = </w:t>
      </w:r>
      <w:r w:rsidR="003618F2" w:rsidRPr="007665A9">
        <w:rPr>
          <w:rFonts w:asciiTheme="minorHAnsi" w:hAnsiTheme="minorHAnsi" w:cs="Calibri"/>
          <w:b/>
        </w:rPr>
        <w:t>Certificate</w:t>
      </w:r>
    </w:p>
    <w:p w:rsidR="003618F2" w:rsidRPr="003618F2" w:rsidRDefault="003618F2" w:rsidP="003618F2">
      <w:pPr>
        <w:autoSpaceDE w:val="0"/>
        <w:autoSpaceDN w:val="0"/>
        <w:adjustRightInd w:val="0"/>
        <w:rPr>
          <w:rFonts w:asciiTheme="minorHAnsi" w:hAnsiTheme="minorHAnsi" w:cs="Calibri"/>
          <w:b/>
          <w:u w:val="single"/>
        </w:rPr>
      </w:pPr>
    </w:p>
    <w:p w:rsidR="003618F2" w:rsidRPr="003618F2" w:rsidRDefault="003618F2" w:rsidP="003618F2">
      <w:pPr>
        <w:autoSpaceDE w:val="0"/>
        <w:autoSpaceDN w:val="0"/>
        <w:adjustRightInd w:val="0"/>
        <w:rPr>
          <w:rFonts w:asciiTheme="minorHAnsi" w:hAnsiTheme="minorHAnsi" w:cs="Calibri"/>
          <w:b/>
          <w:u w:val="single"/>
        </w:rPr>
      </w:pPr>
    </w:p>
    <w:p w:rsidR="003618F2" w:rsidRPr="003618F2" w:rsidRDefault="003618F2" w:rsidP="003618F2">
      <w:pPr>
        <w:autoSpaceDE w:val="0"/>
        <w:autoSpaceDN w:val="0"/>
        <w:adjustRightInd w:val="0"/>
        <w:rPr>
          <w:rFonts w:asciiTheme="minorHAnsi" w:hAnsiTheme="minorHAnsi" w:cs="Calibri"/>
          <w:b/>
          <w:u w:val="single"/>
        </w:rPr>
      </w:pPr>
    </w:p>
    <w:p w:rsidR="003618F2" w:rsidRPr="003618F2" w:rsidRDefault="003618F2" w:rsidP="003618F2">
      <w:pPr>
        <w:autoSpaceDE w:val="0"/>
        <w:autoSpaceDN w:val="0"/>
        <w:adjustRightInd w:val="0"/>
        <w:rPr>
          <w:rFonts w:asciiTheme="minorHAnsi" w:hAnsiTheme="minorHAnsi" w:cs="Calibri"/>
          <w:b/>
          <w:u w:val="single"/>
        </w:rPr>
      </w:pPr>
    </w:p>
    <w:p w:rsidR="00DE451E" w:rsidRPr="003618F2" w:rsidRDefault="00DE451E" w:rsidP="003618F2">
      <w:pPr>
        <w:rPr>
          <w:rFonts w:asciiTheme="minorHAnsi" w:hAnsiTheme="minorHAnsi"/>
        </w:rPr>
      </w:pPr>
    </w:p>
    <w:sectPr w:rsidR="00DE451E" w:rsidRPr="003618F2" w:rsidSect="00700E52">
      <w:pgSz w:w="11906" w:h="16838"/>
      <w:pgMar w:top="1440" w:right="1800" w:bottom="1134" w:left="155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68F" w:rsidRDefault="00D8068F" w:rsidP="003E5354">
      <w:r>
        <w:separator/>
      </w:r>
    </w:p>
  </w:endnote>
  <w:endnote w:type="continuationSeparator" w:id="0">
    <w:p w:rsidR="00D8068F" w:rsidRDefault="00D8068F"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BF0" w:rsidRPr="00602AEA" w:rsidRDefault="00723BF0">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486CB9">
      <w:rPr>
        <w:rFonts w:ascii="Calibri" w:hAnsi="Calibri"/>
        <w:noProof/>
      </w:rPr>
      <w:t>1</w:t>
    </w:r>
    <w:r w:rsidRPr="00602AEA">
      <w:rPr>
        <w:rFonts w:ascii="Calibri" w:hAnsi="Calibri"/>
        <w:noProof/>
      </w:rPr>
      <w:fldChar w:fldCharType="end"/>
    </w:r>
  </w:p>
  <w:p w:rsidR="00723BF0" w:rsidRDefault="00723BF0"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68F" w:rsidRDefault="00D8068F" w:rsidP="003E5354">
      <w:r>
        <w:separator/>
      </w:r>
    </w:p>
  </w:footnote>
  <w:footnote w:type="continuationSeparator" w:id="0">
    <w:p w:rsidR="00D8068F" w:rsidRDefault="00D8068F"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BF0" w:rsidRPr="0015656E" w:rsidRDefault="007E3ACD" w:rsidP="009E54E8">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57728" behindDoc="0" locked="0" layoutInCell="1" allowOverlap="1" wp14:anchorId="23BBBEF6" wp14:editId="74999903">
          <wp:simplePos x="0" y="0"/>
          <wp:positionH relativeFrom="column">
            <wp:posOffset>3047365</wp:posOffset>
          </wp:positionH>
          <wp:positionV relativeFrom="paragraph">
            <wp:posOffset>372110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723BF0" w:rsidRDefault="007E3ACD" w:rsidP="009E54E8">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w:drawing>
        <wp:anchor distT="0" distB="0" distL="114300" distR="114300" simplePos="0" relativeHeight="251658752" behindDoc="1" locked="0" layoutInCell="1" allowOverlap="1">
          <wp:simplePos x="0" y="0"/>
          <wp:positionH relativeFrom="column">
            <wp:posOffset>-239395</wp:posOffset>
          </wp:positionH>
          <wp:positionV relativeFrom="paragraph">
            <wp:posOffset>183515</wp:posOffset>
          </wp:positionV>
          <wp:extent cx="2361565" cy="734060"/>
          <wp:effectExtent l="0" t="0" r="635" b="8890"/>
          <wp:wrapTight wrapText="bothSides">
            <wp:wrapPolygon edited="0">
              <wp:start x="0" y="0"/>
              <wp:lineTo x="0" y="21301"/>
              <wp:lineTo x="21432" y="21301"/>
              <wp:lineTo x="21432" y="0"/>
              <wp:lineTo x="0" y="0"/>
            </wp:wrapPolygon>
          </wp:wrapTight>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BF0" w:rsidRDefault="00723BF0"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151C32"/>
    <w:multiLevelType w:val="hybridMultilevel"/>
    <w:tmpl w:val="CDC6B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69280F"/>
    <w:multiLevelType w:val="hybridMultilevel"/>
    <w:tmpl w:val="99165B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E77D9"/>
    <w:multiLevelType w:val="hybridMultilevel"/>
    <w:tmpl w:val="11CC3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386259"/>
    <w:multiLevelType w:val="hybridMultilevel"/>
    <w:tmpl w:val="74E62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3124ED"/>
    <w:multiLevelType w:val="hybridMultilevel"/>
    <w:tmpl w:val="99165B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7B02BC"/>
    <w:multiLevelType w:val="hybridMultilevel"/>
    <w:tmpl w:val="21CC02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BF0DE9"/>
    <w:multiLevelType w:val="hybridMultilevel"/>
    <w:tmpl w:val="91B69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5"/>
  </w:num>
  <w:num w:numId="3">
    <w:abstractNumId w:val="23"/>
  </w:num>
  <w:num w:numId="4">
    <w:abstractNumId w:val="17"/>
  </w:num>
  <w:num w:numId="5">
    <w:abstractNumId w:val="31"/>
  </w:num>
  <w:num w:numId="6">
    <w:abstractNumId w:val="3"/>
  </w:num>
  <w:num w:numId="7">
    <w:abstractNumId w:val="2"/>
  </w:num>
  <w:num w:numId="8">
    <w:abstractNumId w:val="14"/>
  </w:num>
  <w:num w:numId="9">
    <w:abstractNumId w:val="1"/>
  </w:num>
  <w:num w:numId="10">
    <w:abstractNumId w:val="27"/>
  </w:num>
  <w:num w:numId="11">
    <w:abstractNumId w:val="9"/>
  </w:num>
  <w:num w:numId="12">
    <w:abstractNumId w:val="7"/>
  </w:num>
  <w:num w:numId="13">
    <w:abstractNumId w:val="28"/>
  </w:num>
  <w:num w:numId="14">
    <w:abstractNumId w:val="13"/>
  </w:num>
  <w:num w:numId="15">
    <w:abstractNumId w:val="8"/>
  </w:num>
  <w:num w:numId="16">
    <w:abstractNumId w:val="10"/>
  </w:num>
  <w:num w:numId="17">
    <w:abstractNumId w:val="5"/>
  </w:num>
  <w:num w:numId="18">
    <w:abstractNumId w:val="37"/>
  </w:num>
  <w:num w:numId="19">
    <w:abstractNumId w:val="21"/>
  </w:num>
  <w:num w:numId="20">
    <w:abstractNumId w:val="11"/>
  </w:num>
  <w:num w:numId="21">
    <w:abstractNumId w:val="30"/>
  </w:num>
  <w:num w:numId="22">
    <w:abstractNumId w:val="26"/>
  </w:num>
  <w:num w:numId="23">
    <w:abstractNumId w:val="29"/>
  </w:num>
  <w:num w:numId="24">
    <w:abstractNumId w:val="22"/>
  </w:num>
  <w:num w:numId="25">
    <w:abstractNumId w:val="0"/>
  </w:num>
  <w:num w:numId="26">
    <w:abstractNumId w:val="20"/>
  </w:num>
  <w:num w:numId="27">
    <w:abstractNumId w:val="32"/>
  </w:num>
  <w:num w:numId="28">
    <w:abstractNumId w:val="4"/>
  </w:num>
  <w:num w:numId="29">
    <w:abstractNumId w:val="33"/>
  </w:num>
  <w:num w:numId="30">
    <w:abstractNumId w:val="6"/>
  </w:num>
  <w:num w:numId="31">
    <w:abstractNumId w:val="24"/>
  </w:num>
  <w:num w:numId="32">
    <w:abstractNumId w:val="34"/>
  </w:num>
  <w:num w:numId="33">
    <w:abstractNumId w:val="35"/>
  </w:num>
  <w:num w:numId="34">
    <w:abstractNumId w:val="16"/>
  </w:num>
  <w:num w:numId="35">
    <w:abstractNumId w:val="15"/>
  </w:num>
  <w:num w:numId="36">
    <w:abstractNumId w:val="18"/>
  </w:num>
  <w:num w:numId="37">
    <w:abstractNumId w:val="36"/>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D7"/>
    <w:rsid w:val="000168A3"/>
    <w:rsid w:val="00016929"/>
    <w:rsid w:val="00040A31"/>
    <w:rsid w:val="00041902"/>
    <w:rsid w:val="00055ECD"/>
    <w:rsid w:val="00074F15"/>
    <w:rsid w:val="00086D4C"/>
    <w:rsid w:val="000A2BC5"/>
    <w:rsid w:val="000B4643"/>
    <w:rsid w:val="000B61A4"/>
    <w:rsid w:val="000E62C7"/>
    <w:rsid w:val="00112470"/>
    <w:rsid w:val="00113AE0"/>
    <w:rsid w:val="00113D09"/>
    <w:rsid w:val="00125641"/>
    <w:rsid w:val="00154E7C"/>
    <w:rsid w:val="0015656E"/>
    <w:rsid w:val="00163089"/>
    <w:rsid w:val="00175705"/>
    <w:rsid w:val="00175823"/>
    <w:rsid w:val="001B2FB2"/>
    <w:rsid w:val="001C2CA3"/>
    <w:rsid w:val="001E05C1"/>
    <w:rsid w:val="001E3C23"/>
    <w:rsid w:val="001F5041"/>
    <w:rsid w:val="00202A7E"/>
    <w:rsid w:val="002037BD"/>
    <w:rsid w:val="002109FC"/>
    <w:rsid w:val="00223609"/>
    <w:rsid w:val="00224FEB"/>
    <w:rsid w:val="00240241"/>
    <w:rsid w:val="00240EA2"/>
    <w:rsid w:val="0024126E"/>
    <w:rsid w:val="00261779"/>
    <w:rsid w:val="00272552"/>
    <w:rsid w:val="002748BB"/>
    <w:rsid w:val="002B7CD7"/>
    <w:rsid w:val="002D7A1D"/>
    <w:rsid w:val="002E02F3"/>
    <w:rsid w:val="002E49B1"/>
    <w:rsid w:val="002F5FDB"/>
    <w:rsid w:val="002F732F"/>
    <w:rsid w:val="00303FCB"/>
    <w:rsid w:val="003054B2"/>
    <w:rsid w:val="00323C90"/>
    <w:rsid w:val="00343CED"/>
    <w:rsid w:val="003618F2"/>
    <w:rsid w:val="00376E8A"/>
    <w:rsid w:val="00380815"/>
    <w:rsid w:val="00387E78"/>
    <w:rsid w:val="003943C2"/>
    <w:rsid w:val="00396680"/>
    <w:rsid w:val="00397448"/>
    <w:rsid w:val="003A2F19"/>
    <w:rsid w:val="003A6B63"/>
    <w:rsid w:val="003B3476"/>
    <w:rsid w:val="003C29A2"/>
    <w:rsid w:val="003D1184"/>
    <w:rsid w:val="003D348E"/>
    <w:rsid w:val="003E4097"/>
    <w:rsid w:val="003E5354"/>
    <w:rsid w:val="003F3658"/>
    <w:rsid w:val="00401253"/>
    <w:rsid w:val="00402EF4"/>
    <w:rsid w:val="00403864"/>
    <w:rsid w:val="00404C0A"/>
    <w:rsid w:val="004108FC"/>
    <w:rsid w:val="00416F63"/>
    <w:rsid w:val="00417D08"/>
    <w:rsid w:val="004256D7"/>
    <w:rsid w:val="00427CE9"/>
    <w:rsid w:val="0044737D"/>
    <w:rsid w:val="00453DB8"/>
    <w:rsid w:val="00466702"/>
    <w:rsid w:val="004752A5"/>
    <w:rsid w:val="00483D3A"/>
    <w:rsid w:val="004859A5"/>
    <w:rsid w:val="00486CB9"/>
    <w:rsid w:val="0049147F"/>
    <w:rsid w:val="004924DE"/>
    <w:rsid w:val="004A3A11"/>
    <w:rsid w:val="004A74CD"/>
    <w:rsid w:val="004C1BE3"/>
    <w:rsid w:val="004C2EE3"/>
    <w:rsid w:val="004C55E7"/>
    <w:rsid w:val="004D2B21"/>
    <w:rsid w:val="004D3E78"/>
    <w:rsid w:val="004F29D7"/>
    <w:rsid w:val="004F668A"/>
    <w:rsid w:val="00510A87"/>
    <w:rsid w:val="005117A1"/>
    <w:rsid w:val="005305AE"/>
    <w:rsid w:val="005308D0"/>
    <w:rsid w:val="00533982"/>
    <w:rsid w:val="00545A74"/>
    <w:rsid w:val="005575C0"/>
    <w:rsid w:val="005750CD"/>
    <w:rsid w:val="0058467C"/>
    <w:rsid w:val="005907BB"/>
    <w:rsid w:val="00597320"/>
    <w:rsid w:val="005975BB"/>
    <w:rsid w:val="00597977"/>
    <w:rsid w:val="005A209E"/>
    <w:rsid w:val="005B3EBF"/>
    <w:rsid w:val="005E559A"/>
    <w:rsid w:val="00602AEA"/>
    <w:rsid w:val="00607E93"/>
    <w:rsid w:val="00613F15"/>
    <w:rsid w:val="00623B33"/>
    <w:rsid w:val="006258D2"/>
    <w:rsid w:val="006345A2"/>
    <w:rsid w:val="0064433F"/>
    <w:rsid w:val="006454AD"/>
    <w:rsid w:val="0064607D"/>
    <w:rsid w:val="00657A2C"/>
    <w:rsid w:val="00683531"/>
    <w:rsid w:val="00687EF2"/>
    <w:rsid w:val="006A1E18"/>
    <w:rsid w:val="006B5265"/>
    <w:rsid w:val="006C40ED"/>
    <w:rsid w:val="006F7511"/>
    <w:rsid w:val="00700E52"/>
    <w:rsid w:val="00703BE5"/>
    <w:rsid w:val="00713CEE"/>
    <w:rsid w:val="00714EFE"/>
    <w:rsid w:val="00721AA8"/>
    <w:rsid w:val="00723BF0"/>
    <w:rsid w:val="007319DD"/>
    <w:rsid w:val="007366A9"/>
    <w:rsid w:val="00750A13"/>
    <w:rsid w:val="00756863"/>
    <w:rsid w:val="007665A9"/>
    <w:rsid w:val="00770F26"/>
    <w:rsid w:val="00783C6D"/>
    <w:rsid w:val="007A6A73"/>
    <w:rsid w:val="007B1542"/>
    <w:rsid w:val="007C617C"/>
    <w:rsid w:val="007D20BD"/>
    <w:rsid w:val="007D5A3B"/>
    <w:rsid w:val="007E3ACD"/>
    <w:rsid w:val="008003FF"/>
    <w:rsid w:val="008044AF"/>
    <w:rsid w:val="008159BE"/>
    <w:rsid w:val="00854C11"/>
    <w:rsid w:val="00865D8E"/>
    <w:rsid w:val="008924AE"/>
    <w:rsid w:val="008A0DC4"/>
    <w:rsid w:val="008C0883"/>
    <w:rsid w:val="008D0A94"/>
    <w:rsid w:val="008D6E04"/>
    <w:rsid w:val="008F0484"/>
    <w:rsid w:val="008F677B"/>
    <w:rsid w:val="008F77C6"/>
    <w:rsid w:val="00904879"/>
    <w:rsid w:val="009202FC"/>
    <w:rsid w:val="00926E42"/>
    <w:rsid w:val="00927DFC"/>
    <w:rsid w:val="00935FA0"/>
    <w:rsid w:val="00940FF5"/>
    <w:rsid w:val="00970B89"/>
    <w:rsid w:val="009C348D"/>
    <w:rsid w:val="009D35AF"/>
    <w:rsid w:val="009D4FB4"/>
    <w:rsid w:val="009D5536"/>
    <w:rsid w:val="009E54E8"/>
    <w:rsid w:val="009F1B52"/>
    <w:rsid w:val="00A262C4"/>
    <w:rsid w:val="00A554AF"/>
    <w:rsid w:val="00A73544"/>
    <w:rsid w:val="00A77C2C"/>
    <w:rsid w:val="00A920C4"/>
    <w:rsid w:val="00A92D79"/>
    <w:rsid w:val="00AB7915"/>
    <w:rsid w:val="00AB7E08"/>
    <w:rsid w:val="00AC0C7B"/>
    <w:rsid w:val="00AC307B"/>
    <w:rsid w:val="00AD0257"/>
    <w:rsid w:val="00B04C52"/>
    <w:rsid w:val="00B11F16"/>
    <w:rsid w:val="00B22CC6"/>
    <w:rsid w:val="00B2480C"/>
    <w:rsid w:val="00B34715"/>
    <w:rsid w:val="00B3651E"/>
    <w:rsid w:val="00B435E2"/>
    <w:rsid w:val="00B53894"/>
    <w:rsid w:val="00B60375"/>
    <w:rsid w:val="00B96984"/>
    <w:rsid w:val="00BB192D"/>
    <w:rsid w:val="00BB4DD8"/>
    <w:rsid w:val="00BB7565"/>
    <w:rsid w:val="00BD64A8"/>
    <w:rsid w:val="00BF3E2A"/>
    <w:rsid w:val="00C0449A"/>
    <w:rsid w:val="00C10B64"/>
    <w:rsid w:val="00C12C7A"/>
    <w:rsid w:val="00C12CF6"/>
    <w:rsid w:val="00C12D4B"/>
    <w:rsid w:val="00C20461"/>
    <w:rsid w:val="00C22178"/>
    <w:rsid w:val="00C27BD9"/>
    <w:rsid w:val="00C350DD"/>
    <w:rsid w:val="00C41C88"/>
    <w:rsid w:val="00C45352"/>
    <w:rsid w:val="00C45C55"/>
    <w:rsid w:val="00C50C08"/>
    <w:rsid w:val="00C55803"/>
    <w:rsid w:val="00C61CB7"/>
    <w:rsid w:val="00C62BA2"/>
    <w:rsid w:val="00C90AB7"/>
    <w:rsid w:val="00CB5723"/>
    <w:rsid w:val="00CC45F2"/>
    <w:rsid w:val="00CD0D02"/>
    <w:rsid w:val="00CD2380"/>
    <w:rsid w:val="00CE5A42"/>
    <w:rsid w:val="00D20A7D"/>
    <w:rsid w:val="00D23C17"/>
    <w:rsid w:val="00D26FD4"/>
    <w:rsid w:val="00D331E1"/>
    <w:rsid w:val="00D44155"/>
    <w:rsid w:val="00D474D1"/>
    <w:rsid w:val="00D569F1"/>
    <w:rsid w:val="00D67735"/>
    <w:rsid w:val="00D75260"/>
    <w:rsid w:val="00D8068F"/>
    <w:rsid w:val="00D852F2"/>
    <w:rsid w:val="00D8693A"/>
    <w:rsid w:val="00DB211A"/>
    <w:rsid w:val="00DC0499"/>
    <w:rsid w:val="00DC3A8A"/>
    <w:rsid w:val="00DD3F67"/>
    <w:rsid w:val="00DE42CA"/>
    <w:rsid w:val="00DE451E"/>
    <w:rsid w:val="00DE61F8"/>
    <w:rsid w:val="00DE6659"/>
    <w:rsid w:val="00DE7506"/>
    <w:rsid w:val="00DF2A00"/>
    <w:rsid w:val="00E01113"/>
    <w:rsid w:val="00E05806"/>
    <w:rsid w:val="00E123BA"/>
    <w:rsid w:val="00E26A78"/>
    <w:rsid w:val="00E36BC7"/>
    <w:rsid w:val="00E7662F"/>
    <w:rsid w:val="00E85ED8"/>
    <w:rsid w:val="00EA2CC9"/>
    <w:rsid w:val="00EB50EC"/>
    <w:rsid w:val="00EF1348"/>
    <w:rsid w:val="00EF3AB0"/>
    <w:rsid w:val="00F01544"/>
    <w:rsid w:val="00F03E99"/>
    <w:rsid w:val="00F17462"/>
    <w:rsid w:val="00F27B4D"/>
    <w:rsid w:val="00F70C2C"/>
    <w:rsid w:val="00F7665D"/>
    <w:rsid w:val="00F8465E"/>
    <w:rsid w:val="00F90371"/>
    <w:rsid w:val="00F93B8A"/>
    <w:rsid w:val="00FB6581"/>
    <w:rsid w:val="00FC4FF7"/>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4:docId w14:val="4182730E"/>
  <w15:docId w15:val="{E7AEACCB-3998-447F-99F1-ECC7C30D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0951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50954-E5B2-4892-9E4D-E5F555B4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795</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5438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Chappell, William</cp:lastModifiedBy>
  <cp:revision>2</cp:revision>
  <cp:lastPrinted>2016-02-05T12:42:00Z</cp:lastPrinted>
  <dcterms:created xsi:type="dcterms:W3CDTF">2017-11-17T08:32:00Z</dcterms:created>
  <dcterms:modified xsi:type="dcterms:W3CDTF">2017-11-17T08:32:00Z</dcterms:modified>
</cp:coreProperties>
</file>