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377"/>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0615C6B5" w:rsidR="00783C6D" w:rsidRPr="005B3EBF" w:rsidRDefault="008D690E" w:rsidP="000E62C7">
            <w:pPr>
              <w:autoSpaceDE w:val="0"/>
              <w:autoSpaceDN w:val="0"/>
              <w:adjustRightInd w:val="0"/>
              <w:rPr>
                <w:rFonts w:ascii="Calibri" w:hAnsi="Calibri" w:cs="Calibri"/>
              </w:rPr>
            </w:pPr>
            <w:r>
              <w:rPr>
                <w:rFonts w:ascii="Calibri" w:hAnsi="Calibri" w:cs="Calibri"/>
              </w:rPr>
              <w:t xml:space="preserve">Finance and </w:t>
            </w:r>
            <w:r w:rsidR="003A099A">
              <w:rPr>
                <w:rFonts w:ascii="Calibri" w:hAnsi="Calibri" w:cs="Calibri"/>
              </w:rPr>
              <w:t>Business Support Officer</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098BB014" w14:textId="77777777" w:rsidR="00E00884" w:rsidRPr="005B3EBF" w:rsidRDefault="00E00884" w:rsidP="00E00884">
            <w:pPr>
              <w:autoSpaceDE w:val="0"/>
              <w:autoSpaceDN w:val="0"/>
              <w:adjustRightInd w:val="0"/>
              <w:rPr>
                <w:rFonts w:ascii="Calibri" w:hAnsi="Calibri" w:cs="Calibri"/>
              </w:rPr>
            </w:pPr>
            <w:r w:rsidRPr="7D04BD48">
              <w:rPr>
                <w:rFonts w:ascii="Calibri" w:hAnsi="Calibri" w:cs="Calibri"/>
              </w:rPr>
              <w:t>SO2</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768B21D8" w:rsidR="00783C6D" w:rsidRPr="005B3EBF" w:rsidRDefault="0074337A" w:rsidP="000E62C7">
            <w:pPr>
              <w:autoSpaceDE w:val="0"/>
              <w:autoSpaceDN w:val="0"/>
              <w:adjustRightInd w:val="0"/>
              <w:rPr>
                <w:rFonts w:ascii="Calibri" w:hAnsi="Calibri" w:cs="Calibri"/>
                <w:bCs/>
              </w:rPr>
            </w:pPr>
            <w:r w:rsidRPr="7D04BD48">
              <w:rPr>
                <w:rFonts w:ascii="Calibri" w:hAnsi="Calibri" w:cs="Calibri"/>
              </w:rPr>
              <w:t>Commissioning and Quality Standards</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77584F2E" w:rsidR="0044737D" w:rsidRPr="0026064E" w:rsidRDefault="00052C95" w:rsidP="000E62C7">
            <w:pPr>
              <w:autoSpaceDE w:val="0"/>
              <w:autoSpaceDN w:val="0"/>
              <w:adjustRightInd w:val="0"/>
              <w:rPr>
                <w:rFonts w:ascii="Calibri" w:hAnsi="Calibri" w:cs="Calibri"/>
                <w:bCs/>
              </w:rPr>
            </w:pPr>
            <w:r w:rsidRPr="7D04BD48">
              <w:rPr>
                <w:rFonts w:ascii="Calibri" w:hAnsi="Calibri" w:cs="Calibri"/>
              </w:rPr>
              <w:t xml:space="preserve">Adult Social </w:t>
            </w:r>
            <w:r>
              <w:rPr>
                <w:rFonts w:ascii="Calibri" w:hAnsi="Calibri" w:cs="Calibri"/>
              </w:rPr>
              <w:t>care and Public Health</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2487D944" w:rsidR="0044737D" w:rsidRPr="0026064E" w:rsidRDefault="006D634D" w:rsidP="00C90AB7">
            <w:pPr>
              <w:autoSpaceDE w:val="0"/>
              <w:autoSpaceDN w:val="0"/>
              <w:adjustRightInd w:val="0"/>
              <w:rPr>
                <w:rFonts w:ascii="Calibri" w:hAnsi="Calibri" w:cs="Calibri"/>
                <w:bCs/>
              </w:rPr>
            </w:pPr>
            <w:r>
              <w:rPr>
                <w:rFonts w:asciiTheme="minorHAnsi" w:hAnsiTheme="minorHAnsi" w:cs="Calibri"/>
              </w:rPr>
              <w:t>Commissioning Manager – Commissioning Programme and Business Intelligence</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6B599364" w:rsidR="00387E78" w:rsidRPr="0026064E" w:rsidRDefault="00526D6B" w:rsidP="000E62C7">
            <w:pPr>
              <w:autoSpaceDE w:val="0"/>
              <w:autoSpaceDN w:val="0"/>
              <w:adjustRightInd w:val="0"/>
              <w:rPr>
                <w:rFonts w:ascii="Calibri" w:hAnsi="Calibri" w:cs="Calibri"/>
                <w:bCs/>
              </w:rPr>
            </w:pPr>
            <w:r w:rsidRPr="7D04BD48">
              <w:rPr>
                <w:rFonts w:ascii="Calibri" w:hAnsi="Calibri" w:cs="Calibri"/>
              </w:rPr>
              <w:t>Nil</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05A07E47" w:rsidR="0026064E" w:rsidRPr="0026064E" w:rsidRDefault="00526D6B" w:rsidP="00802B8D">
            <w:pPr>
              <w:autoSpaceDE w:val="0"/>
              <w:autoSpaceDN w:val="0"/>
              <w:adjustRightInd w:val="0"/>
              <w:rPr>
                <w:rFonts w:ascii="Calibri" w:hAnsi="Calibri" w:cs="Calibri"/>
                <w:bCs/>
              </w:rPr>
            </w:pPr>
            <w:r>
              <w:rPr>
                <w:rFonts w:ascii="Calibri" w:hAnsi="Calibri" w:cs="Calibri"/>
                <w:bCs/>
              </w:rPr>
              <w:t>February 2024</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6F6C5469" w14:textId="77777777" w:rsidR="00457750" w:rsidRPr="001963B2" w:rsidRDefault="00457750" w:rsidP="00457750">
      <w:pPr>
        <w:jc w:val="both"/>
        <w:rPr>
          <w:rFonts w:ascii="Calibri" w:hAnsi="Calibri" w:cs="Arial"/>
        </w:rPr>
      </w:pPr>
      <w:r w:rsidRPr="7D04BD48">
        <w:rPr>
          <w:rFonts w:ascii="Calibri" w:hAnsi="Calibri" w:cs="Arial"/>
        </w:rPr>
        <w:t>To provide administrative</w:t>
      </w:r>
      <w:r>
        <w:rPr>
          <w:rFonts w:ascii="Calibri" w:hAnsi="Calibri" w:cs="Arial"/>
        </w:rPr>
        <w:t xml:space="preserve">, business </w:t>
      </w:r>
      <w:r w:rsidRPr="7D04BD48">
        <w:rPr>
          <w:rFonts w:ascii="Calibri" w:hAnsi="Calibri" w:cs="Arial"/>
        </w:rPr>
        <w:t xml:space="preserve">support to the Commissioning and Quality Standards Division including the management of invoices and the organisation and minuting of key meetings as agreed with the </w:t>
      </w:r>
      <w:r>
        <w:rPr>
          <w:rFonts w:asciiTheme="minorHAnsi" w:hAnsiTheme="minorHAnsi" w:cs="Calibri"/>
        </w:rPr>
        <w:t>Commissioning Manager – Commissioning Programme and Business Intelligence</w:t>
      </w:r>
      <w:r w:rsidRPr="7D04BD48">
        <w:rPr>
          <w:rFonts w:ascii="Calibri" w:hAnsi="Calibri" w:cs="Arial"/>
        </w:rPr>
        <w:t>.</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752A5CEB" w14:textId="77777777" w:rsidR="003A787F" w:rsidRPr="004C04FE" w:rsidRDefault="003A787F" w:rsidP="003A787F">
      <w:pPr>
        <w:pStyle w:val="ListParagraph"/>
        <w:numPr>
          <w:ilvl w:val="0"/>
          <w:numId w:val="28"/>
        </w:numPr>
        <w:spacing w:after="180"/>
        <w:ind w:left="426" w:hanging="426"/>
        <w:jc w:val="both"/>
        <w:rPr>
          <w:rFonts w:asciiTheme="minorHAnsi" w:hAnsiTheme="minorHAnsi" w:cs="Arial"/>
        </w:rPr>
      </w:pPr>
      <w:r w:rsidRPr="7D04BD48">
        <w:rPr>
          <w:rFonts w:asciiTheme="minorHAnsi" w:hAnsiTheme="minorHAnsi" w:cs="Arial"/>
        </w:rPr>
        <w:t>To provide effective administrative support to the commissioning teams</w:t>
      </w:r>
    </w:p>
    <w:p w14:paraId="753B93E9" w14:textId="763B3191" w:rsidR="003A787F" w:rsidRPr="004C04FE" w:rsidRDefault="003A787F" w:rsidP="7B523BA6">
      <w:pPr>
        <w:pStyle w:val="ListParagraph"/>
        <w:numPr>
          <w:ilvl w:val="0"/>
          <w:numId w:val="28"/>
        </w:numPr>
        <w:spacing w:after="180"/>
        <w:ind w:left="426" w:hanging="426"/>
        <w:jc w:val="both"/>
        <w:rPr>
          <w:rFonts w:asciiTheme="minorHAnsi" w:hAnsiTheme="minorHAnsi" w:cs="Arial"/>
        </w:rPr>
      </w:pPr>
      <w:r w:rsidRPr="7B523BA6">
        <w:rPr>
          <w:rFonts w:asciiTheme="minorHAnsi" w:hAnsiTheme="minorHAnsi" w:cs="Arial"/>
        </w:rPr>
        <w:lastRenderedPageBreak/>
        <w:t xml:space="preserve">To manage payment of invoices </w:t>
      </w:r>
      <w:r w:rsidR="20848186" w:rsidRPr="7B523BA6">
        <w:rPr>
          <w:rFonts w:asciiTheme="minorHAnsi" w:hAnsiTheme="minorHAnsi" w:cs="Arial"/>
        </w:rPr>
        <w:t xml:space="preserve">for sexual health and substance misuse services </w:t>
      </w:r>
      <w:r w:rsidRPr="7B523BA6">
        <w:rPr>
          <w:rFonts w:asciiTheme="minorHAnsi" w:hAnsiTheme="minorHAnsi" w:cs="Arial"/>
        </w:rPr>
        <w:t>through the local authority’s financial system, ensuring that standing financial instructions are adhered to in the ordering of and payment for goods</w:t>
      </w:r>
    </w:p>
    <w:p w14:paraId="09A656A5" w14:textId="77777777" w:rsidR="003A787F" w:rsidRPr="004C04FE" w:rsidRDefault="003A787F" w:rsidP="003A787F">
      <w:pPr>
        <w:pStyle w:val="ListParagraph"/>
        <w:numPr>
          <w:ilvl w:val="0"/>
          <w:numId w:val="28"/>
        </w:numPr>
        <w:spacing w:after="180"/>
        <w:ind w:left="426" w:hanging="426"/>
        <w:jc w:val="both"/>
        <w:rPr>
          <w:rFonts w:asciiTheme="minorHAnsi" w:hAnsiTheme="minorHAnsi" w:cs="Arial"/>
        </w:rPr>
      </w:pPr>
      <w:r w:rsidRPr="7D04BD48">
        <w:rPr>
          <w:rFonts w:asciiTheme="minorHAnsi" w:hAnsiTheme="minorHAnsi" w:cs="Arial"/>
        </w:rPr>
        <w:t>To validate invoices for sexual health services against data available through Pathway Analytics or any successor monitoring system</w:t>
      </w:r>
    </w:p>
    <w:p w14:paraId="4D56BB4D" w14:textId="77777777" w:rsidR="003A787F" w:rsidRPr="004C04FE" w:rsidRDefault="003A787F" w:rsidP="003A787F">
      <w:pPr>
        <w:pStyle w:val="ListParagraph"/>
        <w:numPr>
          <w:ilvl w:val="0"/>
          <w:numId w:val="28"/>
        </w:numPr>
        <w:spacing w:after="180"/>
        <w:ind w:left="426" w:hanging="426"/>
        <w:jc w:val="both"/>
        <w:rPr>
          <w:rFonts w:asciiTheme="minorHAnsi" w:hAnsiTheme="minorHAnsi" w:cs="Arial"/>
        </w:rPr>
      </w:pPr>
      <w:r w:rsidRPr="7D04BD48">
        <w:rPr>
          <w:rFonts w:asciiTheme="minorHAnsi" w:hAnsiTheme="minorHAnsi" w:cs="Arial"/>
        </w:rPr>
        <w:t xml:space="preserve"> To contribute to the monitoring of expenditure</w:t>
      </w:r>
    </w:p>
    <w:p w14:paraId="135C5E21" w14:textId="77777777" w:rsidR="003A787F" w:rsidRPr="004C04FE" w:rsidRDefault="003A787F" w:rsidP="003A787F">
      <w:pPr>
        <w:pStyle w:val="ListParagraph"/>
        <w:numPr>
          <w:ilvl w:val="0"/>
          <w:numId w:val="28"/>
        </w:numPr>
        <w:spacing w:after="180"/>
        <w:ind w:left="426" w:hanging="426"/>
        <w:jc w:val="both"/>
        <w:rPr>
          <w:rFonts w:asciiTheme="minorHAnsi" w:hAnsiTheme="minorHAnsi" w:cs="Arial"/>
        </w:rPr>
      </w:pPr>
      <w:r w:rsidRPr="7D04BD48">
        <w:rPr>
          <w:rFonts w:asciiTheme="minorHAnsi" w:hAnsiTheme="minorHAnsi" w:cs="Arial"/>
        </w:rPr>
        <w:t>To manage the procurement of equipment, supplies and some services for back office functions, ensuring that this is delivered within budget</w:t>
      </w:r>
    </w:p>
    <w:p w14:paraId="5993D3B4" w14:textId="77777777" w:rsidR="003A787F" w:rsidRPr="004C04FE" w:rsidRDefault="003A787F" w:rsidP="003A787F">
      <w:pPr>
        <w:pStyle w:val="ListParagraph"/>
        <w:numPr>
          <w:ilvl w:val="0"/>
          <w:numId w:val="28"/>
        </w:numPr>
        <w:spacing w:after="180"/>
        <w:ind w:left="426" w:hanging="426"/>
        <w:jc w:val="both"/>
        <w:rPr>
          <w:rFonts w:asciiTheme="minorHAnsi" w:hAnsiTheme="minorHAnsi" w:cs="Arial"/>
        </w:rPr>
      </w:pPr>
      <w:r w:rsidRPr="7D04BD48">
        <w:rPr>
          <w:rFonts w:asciiTheme="minorHAnsi" w:hAnsiTheme="minorHAnsi" w:cs="Arial"/>
        </w:rPr>
        <w:t>To act as the secretariat for key strategic commissioning groups as required. This will include arranging meetings, preparation of agendas, minuting of meetings, collating and circulating papers, and liaison with colleagues within the Commissioning Unit and in other Council departments, neighbouring boroughs, provider services, voluntary organisations, service users and carers, and maintaining efficient communication with all stakeholders</w:t>
      </w: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557BE9C0"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r w:rsidR="00F719FF">
        <w:rPr>
          <w:rFonts w:ascii="Calibri" w:hAnsi="Calibri" w:cs="Arial"/>
          <w:color w:val="000000" w:themeColor="text1"/>
        </w:rPr>
        <w:br/>
      </w:r>
      <w:r w:rsidR="00F719FF">
        <w:rPr>
          <w:rFonts w:ascii="Calibri" w:hAnsi="Calibri" w:cs="Arial"/>
          <w:color w:val="000000" w:themeColor="text1"/>
        </w:rPr>
        <w:br/>
      </w:r>
      <w:r w:rsidR="00F719FF">
        <w:rPr>
          <w:rFonts w:ascii="Calibri" w:hAnsi="Calibri" w:cs="Arial"/>
          <w:color w:val="000000" w:themeColor="text1"/>
        </w:rPr>
        <w:br/>
      </w:r>
    </w:p>
    <w:p w14:paraId="50ED3054" w14:textId="77777777" w:rsidR="006A1E18" w:rsidRDefault="00D852F2" w:rsidP="006A1E18">
      <w:pPr>
        <w:pStyle w:val="NormalWeb"/>
        <w:rPr>
          <w:rFonts w:ascii="Calibri" w:hAnsi="Calibri"/>
          <w:b/>
        </w:rPr>
      </w:pPr>
      <w:r>
        <w:rPr>
          <w:rFonts w:ascii="Calibri" w:hAnsi="Calibri"/>
          <w:b/>
        </w:rPr>
        <w:lastRenderedPageBreak/>
        <w:t>Additional Infor</w:t>
      </w:r>
      <w:r w:rsidR="00BB4DD8">
        <w:rPr>
          <w:rFonts w:ascii="Calibri" w:hAnsi="Calibri"/>
          <w:b/>
        </w:rPr>
        <w:t>mation</w:t>
      </w:r>
      <w:r w:rsidR="006A1E18" w:rsidRPr="005B3EBF">
        <w:rPr>
          <w:rFonts w:ascii="Calibri" w:hAnsi="Calibri"/>
          <w:b/>
        </w:rPr>
        <w:t xml:space="preserve"> </w:t>
      </w:r>
    </w:p>
    <w:p w14:paraId="04FED857" w14:textId="77777777" w:rsidR="00F719FF" w:rsidRDefault="00F719FF" w:rsidP="00F719FF">
      <w:pPr>
        <w:pStyle w:val="NormalWeb"/>
        <w:jc w:val="both"/>
        <w:rPr>
          <w:rFonts w:ascii="Calibri" w:hAnsi="Calibri"/>
        </w:rPr>
      </w:pPr>
      <w:r w:rsidRPr="7D04BD48">
        <w:rPr>
          <w:rFonts w:ascii="Calibri" w:hAnsi="Calibri"/>
        </w:rPr>
        <w:t>Management of invoices for sexual health services currently involves making payment to around 100 different NHS Trusts from across the country for the cost of service provided to Wandsworth residents.  This may involve either direct checking of backing data or review of data on the Pathway Analytics system (or any successor) which is used by all London sexual health services to record activity undertaken.</w:t>
      </w:r>
    </w:p>
    <w:p w14:paraId="3FBE44BE" w14:textId="77777777" w:rsidR="00F719FF" w:rsidRPr="00500981" w:rsidRDefault="00F719FF" w:rsidP="00F719FF">
      <w:pPr>
        <w:pStyle w:val="NormalWeb"/>
        <w:jc w:val="both"/>
        <w:rPr>
          <w:rFonts w:ascii="Calibri" w:hAnsi="Calibri"/>
        </w:rPr>
      </w:pPr>
      <w:r w:rsidRPr="7D04BD48">
        <w:rPr>
          <w:rFonts w:ascii="Calibri" w:hAnsi="Calibri"/>
        </w:rPr>
        <w:t xml:space="preserve">Whilst the post is line managed by the </w:t>
      </w:r>
      <w:r>
        <w:rPr>
          <w:rFonts w:asciiTheme="minorHAnsi" w:hAnsiTheme="minorHAnsi" w:cs="Calibri"/>
        </w:rPr>
        <w:t>Commissioning Manager – Commissioning Programme and Business Intelligence</w:t>
      </w:r>
      <w:r w:rsidRPr="7D04BD48">
        <w:rPr>
          <w:rFonts w:ascii="Calibri" w:hAnsi="Calibri"/>
        </w:rPr>
        <w:t xml:space="preserve">, it is a resource for the entire </w:t>
      </w:r>
      <w:r>
        <w:rPr>
          <w:rFonts w:ascii="Calibri" w:hAnsi="Calibri"/>
        </w:rPr>
        <w:t>C</w:t>
      </w:r>
      <w:r w:rsidRPr="7D04BD48">
        <w:rPr>
          <w:rFonts w:ascii="Calibri" w:hAnsi="Calibri"/>
        </w:rPr>
        <w:t xml:space="preserve">ommissioning </w:t>
      </w:r>
      <w:r>
        <w:rPr>
          <w:rFonts w:ascii="Calibri" w:hAnsi="Calibri"/>
        </w:rPr>
        <w:t>T</w:t>
      </w:r>
      <w:r w:rsidRPr="7D04BD48">
        <w:rPr>
          <w:rFonts w:ascii="Calibri" w:hAnsi="Calibri"/>
        </w:rPr>
        <w:t>eam.  The largest single task for the post will be the validation and management of invoices for sexual health services, which will be supervised by the Sexual Health Professional Lead.</w:t>
      </w:r>
      <w:r>
        <w:rPr>
          <w:rFonts w:ascii="Calibri" w:hAnsi="Calibri" w:cs="Arial"/>
          <w:b/>
          <w:bCs/>
        </w:rPr>
        <w:br w:type="page"/>
      </w:r>
    </w:p>
    <w:p w14:paraId="56047B66" w14:textId="77777777" w:rsidR="00F719FF" w:rsidRPr="005B3EBF" w:rsidRDefault="00F719FF" w:rsidP="006A1E18">
      <w:pPr>
        <w:pStyle w:val="NormalWeb"/>
        <w:rPr>
          <w:rFonts w:ascii="Calibri" w:hAnsi="Calibri"/>
          <w:b/>
        </w:rPr>
      </w:pPr>
    </w:p>
    <w:p w14:paraId="580EE82F" w14:textId="77777777" w:rsidR="00E60B95" w:rsidRDefault="00E60B95" w:rsidP="00E60B95">
      <w:pPr>
        <w:rPr>
          <w:rFonts w:ascii="Calibri" w:hAnsi="Calibri" w:cs="Arial"/>
          <w:b/>
          <w:bCs/>
        </w:rPr>
      </w:pPr>
      <w:r>
        <w:rPr>
          <w:rFonts w:ascii="Calibri" w:hAnsi="Calibri" w:cs="Arial"/>
          <w:b/>
          <w:bCs/>
        </w:rPr>
        <w:t>Our Values</w:t>
      </w:r>
    </w:p>
    <w:p w14:paraId="4EEE2ABD" w14:textId="77777777" w:rsidR="00E60B95" w:rsidRPr="00E60B95" w:rsidRDefault="00E60B95" w:rsidP="00E60B95">
      <w:pPr>
        <w:pStyle w:val="NormalWeb"/>
        <w:spacing w:before="200" w:beforeAutospacing="0" w:after="0" w:afterAutospacing="0"/>
        <w:jc w:val="center"/>
        <w:rPr>
          <w:b/>
          <w:bCs/>
          <w:color w:val="95B3D7" w:themeColor="accent1" w:themeTint="99"/>
        </w:rPr>
      </w:pPr>
      <w:r w:rsidRPr="00E60B95">
        <w:rPr>
          <w:rFonts w:asciiTheme="minorHAnsi" w:eastAsia="Calibri" w:hAnsi="Calibri" w:cs="Calibri"/>
          <w:b/>
          <w:bCs/>
          <w:color w:val="95B3D7" w:themeColor="accent1" w:themeTint="99"/>
          <w:kern w:val="24"/>
          <w:lang w:val="en-US"/>
        </w:rPr>
        <w:t>THINK BIGGER</w:t>
      </w:r>
    </w:p>
    <w:p w14:paraId="21EA826F"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B8CCE4" w:themeColor="accent1" w:themeTint="66"/>
          <w:kern w:val="24"/>
          <w:lang w:val="en-US"/>
        </w:rPr>
        <w:t>   </w:t>
      </w:r>
      <w:r w:rsidRPr="00E60B95">
        <w:rPr>
          <w:rFonts w:asciiTheme="minorHAnsi" w:eastAsia="Calibri" w:hAnsi="Calibri" w:cs="Calibri"/>
          <w:b/>
          <w:bCs/>
          <w:color w:val="000000" w:themeColor="text1"/>
          <w:kern w:val="24"/>
          <w:lang w:val="en-US"/>
        </w:rPr>
        <w:t xml:space="preserve"> </w:t>
      </w:r>
      <w:r w:rsidRPr="00E60B95">
        <w:rPr>
          <w:rFonts w:asciiTheme="minorHAnsi" w:eastAsia="Calibri" w:hAnsi="Calibri" w:cs="Calibri"/>
          <w:b/>
          <w:bCs/>
          <w:color w:val="FA7F05"/>
          <w:kern w:val="24"/>
          <w:lang w:val="en-US"/>
        </w:rPr>
        <w:t>EMBRACE DIFFERENCE</w:t>
      </w:r>
    </w:p>
    <w:p w14:paraId="3C9A93C6"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00B050"/>
          <w:kern w:val="24"/>
          <w:lang w:val="en-US"/>
        </w:rPr>
        <w:t>CONNECT BETTER</w:t>
      </w:r>
    </w:p>
    <w:p w14:paraId="1123D64B"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LEAD BY EXAMPLE</w:t>
      </w:r>
    </w:p>
    <w:p w14:paraId="26E0BA0A"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 </w:t>
      </w:r>
      <w:r w:rsidRPr="00E60B95">
        <w:rPr>
          <w:rFonts w:asciiTheme="minorHAnsi" w:eastAsia="Calibri" w:hAnsi="Calibri" w:cs="Calibri"/>
          <w:b/>
          <w:bCs/>
          <w:color w:val="FA05AC"/>
          <w:kern w:val="24"/>
          <w:lang w:val="en-US"/>
        </w:rPr>
        <w:t>PUT PEOPLE FIRST</w:t>
      </w:r>
    </w:p>
    <w:p w14:paraId="164DCD5B" w14:textId="77777777" w:rsidR="00E60B95" w:rsidRDefault="00E60B95" w:rsidP="00E60B95">
      <w:pPr>
        <w:rPr>
          <w:rFonts w:ascii="Calibri" w:hAnsi="Calibri" w:cs="Arial"/>
          <w:b/>
          <w:bCs/>
        </w:rPr>
      </w:pPr>
    </w:p>
    <w:p w14:paraId="41CBC69E" w14:textId="77777777" w:rsidR="00E60B95" w:rsidRDefault="00E60B95" w:rsidP="00E60B95">
      <w:pPr>
        <w:rPr>
          <w:rFonts w:ascii="Calibri" w:hAnsi="Calibri" w:cs="Arial"/>
          <w:b/>
          <w:bCs/>
        </w:rPr>
      </w:pPr>
    </w:p>
    <w:p w14:paraId="32AB1D53" w14:textId="52F264AB" w:rsidR="003847D3" w:rsidRPr="00516304" w:rsidRDefault="00E60B95" w:rsidP="00B53894">
      <w:pPr>
        <w:rPr>
          <w:rFonts w:ascii="Calibri" w:hAnsi="Calibri" w:cs="Arial"/>
        </w:rPr>
      </w:pPr>
      <w:r>
        <w:rPr>
          <w:rFonts w:ascii="Calibri" w:hAnsi="Calibri" w:cs="Arial"/>
        </w:rPr>
        <w:t>Our Values are embedded across the SSA and throughout all roles and responsibilities</w:t>
      </w:r>
      <w:r w:rsidR="004839C4">
        <w:rPr>
          <w:rFonts w:ascii="Calibri" w:hAnsi="Calibri" w:cs="Arial"/>
        </w:rPr>
        <w:t xml:space="preserve"> at all levels of the organisation. </w:t>
      </w:r>
      <w:r w:rsidR="009922EF">
        <w:rPr>
          <w:rFonts w:ascii="Calibri" w:hAnsi="Calibri" w:cs="Arial"/>
        </w:rPr>
        <w:t xml:space="preserve">Please </w:t>
      </w:r>
      <w:hyperlink r:id="rId11" w:history="1">
        <w:r w:rsidR="009922EF" w:rsidRPr="00516304">
          <w:rPr>
            <w:rStyle w:val="Hyperlink"/>
            <w:rFonts w:ascii="Calibri" w:hAnsi="Calibri" w:cs="Arial"/>
          </w:rPr>
          <w:t>familiarise yourself with our values</w:t>
        </w:r>
      </w:hyperlink>
      <w:r w:rsidR="009922EF">
        <w:rPr>
          <w:rFonts w:ascii="Calibri" w:hAnsi="Calibri" w:cs="Arial"/>
        </w:rPr>
        <w:t xml:space="preserve"> as th</w:t>
      </w:r>
      <w:r w:rsidR="0065238E">
        <w:rPr>
          <w:rFonts w:ascii="Calibri" w:hAnsi="Calibri" w:cs="Arial"/>
        </w:rPr>
        <w:t>ey</w:t>
      </w:r>
      <w:r w:rsidR="009922EF">
        <w:rPr>
          <w:rFonts w:ascii="Calibri" w:hAnsi="Calibri" w:cs="Arial"/>
        </w:rPr>
        <w:t xml:space="preserve"> are an integral part of our recruitment and selection process.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0539DD09" w:rsidR="00343CED" w:rsidRPr="005B3EBF" w:rsidRDefault="006977A1" w:rsidP="0026064E">
      <w:pPr>
        <w:autoSpaceDE w:val="0"/>
        <w:autoSpaceDN w:val="0"/>
        <w:adjustRightInd w:val="0"/>
        <w:rPr>
          <w:rFonts w:ascii="Calibri" w:hAnsi="Calibri" w:cs="Arial"/>
          <w:b/>
          <w:bCs/>
          <w:color w:val="000000"/>
        </w:rPr>
      </w:pPr>
      <w:r>
        <w:rPr>
          <w:noProof/>
        </w:rPr>
        <w:drawing>
          <wp:inline distT="0" distB="0" distL="0" distR="0" wp14:anchorId="17E1609D" wp14:editId="3130A50B">
            <wp:extent cx="4124325" cy="4314825"/>
            <wp:effectExtent l="0" t="57150" r="0" b="1047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6A1E18" w:rsidRPr="005B3EBF">
        <w:rPr>
          <w:rFonts w:ascii="Calibri" w:hAnsi="Calibri" w:cs="Arial"/>
          <w:b/>
          <w:bCs/>
          <w:color w:val="000000"/>
        </w:rPr>
        <w:br w:type="page"/>
      </w:r>
    </w:p>
    <w:p w14:paraId="20FE9354" w14:textId="77777777" w:rsidR="00CF2DD0"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r w:rsidR="00CF2DD0">
        <w:rPr>
          <w:rFonts w:ascii="Calibri" w:hAnsi="Calibri" w:cs="Arial"/>
          <w:b/>
          <w:bCs/>
          <w:color w:val="000000"/>
          <w:sz w:val="36"/>
          <w:szCs w:val="3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377"/>
      </w:tblGrid>
      <w:tr w:rsidR="00CF2DD0" w:rsidRPr="005B3EBF" w14:paraId="5770B43A" w14:textId="77777777" w:rsidTr="00F44551">
        <w:trPr>
          <w:trHeight w:val="828"/>
        </w:trPr>
        <w:tc>
          <w:tcPr>
            <w:tcW w:w="4261" w:type="dxa"/>
            <w:shd w:val="clear" w:color="auto" w:fill="D9D9D9"/>
          </w:tcPr>
          <w:p w14:paraId="6166CDC3" w14:textId="77777777" w:rsidR="00CF2DD0" w:rsidRPr="005B3EBF" w:rsidRDefault="00CF2DD0" w:rsidP="00F44551">
            <w:pPr>
              <w:autoSpaceDE w:val="0"/>
              <w:autoSpaceDN w:val="0"/>
              <w:adjustRightInd w:val="0"/>
              <w:rPr>
                <w:rFonts w:ascii="Calibri" w:hAnsi="Calibri" w:cs="Calibri"/>
                <w:b/>
                <w:bCs/>
              </w:rPr>
            </w:pPr>
            <w:r w:rsidRPr="005B3EBF">
              <w:rPr>
                <w:rFonts w:ascii="Calibri" w:hAnsi="Calibri" w:cs="Calibri"/>
                <w:b/>
                <w:bCs/>
              </w:rPr>
              <w:t xml:space="preserve">Job Title: </w:t>
            </w:r>
          </w:p>
          <w:p w14:paraId="3FF0A049" w14:textId="77777777" w:rsidR="00CF2DD0" w:rsidRPr="005B3EBF" w:rsidRDefault="00CF2DD0" w:rsidP="00F44551">
            <w:pPr>
              <w:autoSpaceDE w:val="0"/>
              <w:autoSpaceDN w:val="0"/>
              <w:adjustRightInd w:val="0"/>
              <w:rPr>
                <w:rFonts w:ascii="Calibri" w:hAnsi="Calibri" w:cs="Calibri"/>
              </w:rPr>
            </w:pPr>
            <w:r>
              <w:rPr>
                <w:rFonts w:ascii="Calibri" w:hAnsi="Calibri" w:cs="Calibri"/>
              </w:rPr>
              <w:t>Business Support Officer</w:t>
            </w:r>
          </w:p>
        </w:tc>
        <w:tc>
          <w:tcPr>
            <w:tcW w:w="4494" w:type="dxa"/>
            <w:shd w:val="clear" w:color="auto" w:fill="D9D9D9"/>
          </w:tcPr>
          <w:p w14:paraId="0D41E052" w14:textId="77777777" w:rsidR="00CF2DD0" w:rsidRPr="005B3EBF" w:rsidRDefault="00CF2DD0" w:rsidP="00F44551">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3476E6D" w14:textId="77777777" w:rsidR="00CF2DD0" w:rsidRPr="005B3EBF" w:rsidRDefault="00CF2DD0" w:rsidP="00F44551">
            <w:pPr>
              <w:autoSpaceDE w:val="0"/>
              <w:autoSpaceDN w:val="0"/>
              <w:adjustRightInd w:val="0"/>
              <w:rPr>
                <w:rFonts w:ascii="Calibri" w:hAnsi="Calibri" w:cs="Calibri"/>
              </w:rPr>
            </w:pPr>
            <w:r w:rsidRPr="7D04BD48">
              <w:rPr>
                <w:rFonts w:ascii="Calibri" w:hAnsi="Calibri" w:cs="Calibri"/>
              </w:rPr>
              <w:t>SO2</w:t>
            </w:r>
          </w:p>
          <w:p w14:paraId="56640DC2" w14:textId="77777777" w:rsidR="00CF2DD0" w:rsidRPr="005B3EBF" w:rsidRDefault="00CF2DD0" w:rsidP="00F44551">
            <w:pPr>
              <w:autoSpaceDE w:val="0"/>
              <w:autoSpaceDN w:val="0"/>
              <w:adjustRightInd w:val="0"/>
              <w:rPr>
                <w:rFonts w:ascii="Calibri" w:hAnsi="Calibri" w:cs="Calibri"/>
              </w:rPr>
            </w:pPr>
          </w:p>
        </w:tc>
      </w:tr>
      <w:tr w:rsidR="00CF2DD0" w:rsidRPr="005B3EBF" w14:paraId="3F987F60" w14:textId="77777777" w:rsidTr="00F44551">
        <w:trPr>
          <w:trHeight w:val="828"/>
        </w:trPr>
        <w:tc>
          <w:tcPr>
            <w:tcW w:w="4261" w:type="dxa"/>
            <w:shd w:val="clear" w:color="auto" w:fill="D9D9D9"/>
          </w:tcPr>
          <w:p w14:paraId="19BEEC5D" w14:textId="77777777" w:rsidR="00CF2DD0" w:rsidRPr="005B3EBF" w:rsidRDefault="00CF2DD0" w:rsidP="00F44551">
            <w:pPr>
              <w:autoSpaceDE w:val="0"/>
              <w:autoSpaceDN w:val="0"/>
              <w:adjustRightInd w:val="0"/>
              <w:rPr>
                <w:rFonts w:ascii="Calibri" w:hAnsi="Calibri" w:cs="Calibri"/>
                <w:b/>
                <w:bCs/>
              </w:rPr>
            </w:pPr>
            <w:r w:rsidRPr="005B3EBF">
              <w:rPr>
                <w:rFonts w:ascii="Calibri" w:hAnsi="Calibri" w:cs="Calibri"/>
                <w:b/>
                <w:bCs/>
              </w:rPr>
              <w:t xml:space="preserve">Section: </w:t>
            </w:r>
          </w:p>
          <w:p w14:paraId="4C7E76B7" w14:textId="77777777" w:rsidR="00CF2DD0" w:rsidRPr="005B3EBF" w:rsidRDefault="00CF2DD0" w:rsidP="00F44551">
            <w:pPr>
              <w:autoSpaceDE w:val="0"/>
              <w:autoSpaceDN w:val="0"/>
              <w:adjustRightInd w:val="0"/>
              <w:rPr>
                <w:rFonts w:ascii="Calibri" w:hAnsi="Calibri" w:cs="Calibri"/>
                <w:bCs/>
              </w:rPr>
            </w:pPr>
            <w:r w:rsidRPr="7D04BD48">
              <w:rPr>
                <w:rFonts w:ascii="Calibri" w:hAnsi="Calibri" w:cs="Calibri"/>
              </w:rPr>
              <w:t>Commissioning and Quality Standards</w:t>
            </w:r>
          </w:p>
        </w:tc>
        <w:tc>
          <w:tcPr>
            <w:tcW w:w="4494" w:type="dxa"/>
            <w:shd w:val="clear" w:color="auto" w:fill="D9D9D9"/>
          </w:tcPr>
          <w:p w14:paraId="2A9D1689" w14:textId="77777777" w:rsidR="00CF2DD0" w:rsidRPr="005B3EBF" w:rsidRDefault="00CF2DD0" w:rsidP="00F44551">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7764741" w14:textId="77777777" w:rsidR="00CF2DD0" w:rsidRPr="0026064E" w:rsidRDefault="00CF2DD0" w:rsidP="00F44551">
            <w:pPr>
              <w:autoSpaceDE w:val="0"/>
              <w:autoSpaceDN w:val="0"/>
              <w:adjustRightInd w:val="0"/>
              <w:rPr>
                <w:rFonts w:ascii="Calibri" w:hAnsi="Calibri" w:cs="Calibri"/>
                <w:bCs/>
              </w:rPr>
            </w:pPr>
            <w:r w:rsidRPr="7D04BD48">
              <w:rPr>
                <w:rFonts w:ascii="Calibri" w:hAnsi="Calibri" w:cs="Calibri"/>
              </w:rPr>
              <w:t xml:space="preserve">Adult Social </w:t>
            </w:r>
            <w:r>
              <w:rPr>
                <w:rFonts w:ascii="Calibri" w:hAnsi="Calibri" w:cs="Calibri"/>
              </w:rPr>
              <w:t>care and Public Health</w:t>
            </w:r>
          </w:p>
        </w:tc>
      </w:tr>
      <w:tr w:rsidR="00CF2DD0" w:rsidRPr="005B3EBF" w14:paraId="2EC52C48" w14:textId="77777777" w:rsidTr="00F44551">
        <w:trPr>
          <w:trHeight w:val="828"/>
        </w:trPr>
        <w:tc>
          <w:tcPr>
            <w:tcW w:w="4261" w:type="dxa"/>
            <w:shd w:val="clear" w:color="auto" w:fill="D9D9D9"/>
          </w:tcPr>
          <w:p w14:paraId="585B5BE4" w14:textId="77777777" w:rsidR="00CF2DD0" w:rsidRPr="005B3EBF" w:rsidRDefault="00CF2DD0" w:rsidP="00F44551">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3E127BF" w14:textId="77777777" w:rsidR="00CF2DD0" w:rsidRPr="0026064E" w:rsidRDefault="00CF2DD0" w:rsidP="00F44551">
            <w:pPr>
              <w:autoSpaceDE w:val="0"/>
              <w:autoSpaceDN w:val="0"/>
              <w:adjustRightInd w:val="0"/>
              <w:rPr>
                <w:rFonts w:ascii="Calibri" w:hAnsi="Calibri" w:cs="Calibri"/>
                <w:bCs/>
              </w:rPr>
            </w:pPr>
            <w:r>
              <w:rPr>
                <w:rFonts w:asciiTheme="minorHAnsi" w:hAnsiTheme="minorHAnsi" w:cs="Calibri"/>
              </w:rPr>
              <w:t>Commissioning Manager – Commissioning Programme and Business Intelligence</w:t>
            </w:r>
          </w:p>
        </w:tc>
        <w:tc>
          <w:tcPr>
            <w:tcW w:w="4494" w:type="dxa"/>
            <w:shd w:val="clear" w:color="auto" w:fill="D9D9D9"/>
          </w:tcPr>
          <w:p w14:paraId="2FBEB623" w14:textId="77777777" w:rsidR="00CF2DD0" w:rsidRPr="005B3EBF" w:rsidRDefault="00CF2DD0" w:rsidP="00F44551">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25E17D5" w14:textId="77777777" w:rsidR="00CF2DD0" w:rsidRPr="0026064E" w:rsidRDefault="00CF2DD0" w:rsidP="00F44551">
            <w:pPr>
              <w:autoSpaceDE w:val="0"/>
              <w:autoSpaceDN w:val="0"/>
              <w:adjustRightInd w:val="0"/>
              <w:rPr>
                <w:rFonts w:ascii="Calibri" w:hAnsi="Calibri" w:cs="Calibri"/>
                <w:bCs/>
              </w:rPr>
            </w:pPr>
            <w:r w:rsidRPr="7D04BD48">
              <w:rPr>
                <w:rFonts w:ascii="Calibri" w:hAnsi="Calibri" w:cs="Calibri"/>
              </w:rPr>
              <w:t>Nil</w:t>
            </w:r>
          </w:p>
        </w:tc>
      </w:tr>
      <w:tr w:rsidR="00CF2DD0" w:rsidRPr="005B3EBF" w14:paraId="13E3FCCA" w14:textId="77777777" w:rsidTr="00F4455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D40A131" w14:textId="77777777" w:rsidR="00CF2DD0" w:rsidRDefault="00CF2DD0" w:rsidP="00F44551">
            <w:pPr>
              <w:autoSpaceDE w:val="0"/>
              <w:autoSpaceDN w:val="0"/>
              <w:adjustRightInd w:val="0"/>
              <w:rPr>
                <w:rFonts w:ascii="Calibri" w:hAnsi="Calibri" w:cs="Calibri"/>
                <w:b/>
                <w:bCs/>
              </w:rPr>
            </w:pPr>
            <w:r w:rsidRPr="005B3EBF">
              <w:rPr>
                <w:rFonts w:ascii="Calibri" w:hAnsi="Calibri" w:cs="Calibri"/>
                <w:b/>
                <w:bCs/>
              </w:rPr>
              <w:t>Post Number/s:</w:t>
            </w:r>
          </w:p>
          <w:p w14:paraId="1374C93E" w14:textId="77777777" w:rsidR="00CF2DD0" w:rsidRPr="0026064E" w:rsidRDefault="00CF2DD0" w:rsidP="00F44551">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2590D58" w14:textId="77777777" w:rsidR="00CF2DD0" w:rsidRDefault="00CF2DD0" w:rsidP="00F44551">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2D6196D4" w14:textId="77777777" w:rsidR="00CF2DD0" w:rsidRPr="0026064E" w:rsidRDefault="00CF2DD0" w:rsidP="00F44551">
            <w:pPr>
              <w:autoSpaceDE w:val="0"/>
              <w:autoSpaceDN w:val="0"/>
              <w:adjustRightInd w:val="0"/>
              <w:rPr>
                <w:rFonts w:ascii="Calibri" w:hAnsi="Calibri" w:cs="Calibri"/>
                <w:bCs/>
              </w:rPr>
            </w:pPr>
            <w:r>
              <w:rPr>
                <w:rFonts w:ascii="Calibri" w:hAnsi="Calibri" w:cs="Calibri"/>
                <w:bCs/>
              </w:rPr>
              <w:t>February 2024</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4E503EFC" w14:textId="20C48C2B" w:rsidR="00516C69" w:rsidRDefault="00516C69">
      <w:pPr>
        <w:rPr>
          <w:rFonts w:ascii="Calibri" w:hAnsi="Calibri"/>
        </w:rPr>
      </w:pPr>
      <w:r>
        <w:rPr>
          <w:rFonts w:ascii="Calibri" w:hAnsi="Calibri"/>
        </w:rPr>
        <w:br w:type="page"/>
      </w:r>
    </w:p>
    <w:p w14:paraId="2F420299" w14:textId="77777777" w:rsidR="00890711" w:rsidRPr="00975F12" w:rsidRDefault="00890711" w:rsidP="00975F12">
      <w:pPr>
        <w:shd w:val="clear" w:color="auto" w:fill="FFFFFF"/>
        <w:spacing w:before="120" w:after="120"/>
        <w:textAlignment w:val="top"/>
        <w:outlineLvl w:val="3"/>
        <w:rPr>
          <w:rFonts w:ascii="Calibri" w:hAnsi="Calibri"/>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8B742D" w:rsidRPr="005B3EBF" w14:paraId="3C99846D"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CE3D6D" w14:textId="5FB426C0" w:rsidR="008B742D" w:rsidRPr="7D04BD48" w:rsidRDefault="00132596" w:rsidP="00E8250C">
            <w:pPr>
              <w:spacing w:line="70" w:lineRule="atLeast"/>
              <w:rPr>
                <w:rFonts w:ascii="Calibri" w:hAnsi="Calibri" w:cs="Arial"/>
              </w:rPr>
            </w:pPr>
            <w:r>
              <w:rPr>
                <w:rFonts w:ascii="Calibri" w:hAnsi="Calibri" w:cs="Arial"/>
              </w:rPr>
              <w:t>Knowledge of types of services commissioned across Adult Social Care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1769AC" w14:textId="77777777" w:rsidR="008B742D" w:rsidRPr="00AD0E94" w:rsidRDefault="008B742D" w:rsidP="00BF0CD8">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DB49D" w14:textId="0318AF3C" w:rsidR="008B742D" w:rsidRDefault="00132596" w:rsidP="00BF0CD8">
            <w:pPr>
              <w:spacing w:line="70" w:lineRule="atLeast"/>
              <w:jc w:val="center"/>
              <w:rPr>
                <w:rFonts w:ascii="Calibri" w:hAnsi="Calibri" w:cs="Arial"/>
                <w:b/>
                <w:bCs/>
              </w:rPr>
            </w:pPr>
            <w:r>
              <w:rPr>
                <w:rFonts w:ascii="Calibri" w:hAnsi="Calibri" w:cs="Arial"/>
                <w:b/>
                <w:bCs/>
              </w:rPr>
              <w:t>YES</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46CFAA" w14:textId="52FCF6BC" w:rsidR="008B742D" w:rsidRDefault="00132596" w:rsidP="00BF0CD8">
            <w:pPr>
              <w:spacing w:line="70" w:lineRule="atLeast"/>
              <w:jc w:val="center"/>
              <w:rPr>
                <w:rFonts w:ascii="Calibri" w:hAnsi="Calibri" w:cs="Arial"/>
                <w:b/>
                <w:bCs/>
              </w:rPr>
            </w:pPr>
            <w:r>
              <w:rPr>
                <w:rFonts w:ascii="Calibri" w:hAnsi="Calibri" w:cs="Arial"/>
                <w:b/>
                <w:bCs/>
              </w:rPr>
              <w:t>A/I</w:t>
            </w:r>
          </w:p>
        </w:tc>
      </w:tr>
      <w:tr w:rsidR="00BF0CD8"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702AFB4F" w:rsidR="00BF0CD8" w:rsidRPr="00AD0E94" w:rsidRDefault="00BF0CD8" w:rsidP="00E8250C">
            <w:pPr>
              <w:spacing w:line="70" w:lineRule="atLeast"/>
              <w:rPr>
                <w:rFonts w:ascii="Calibri" w:hAnsi="Calibri" w:cs="Arial"/>
                <w:b/>
                <w:bCs/>
              </w:rPr>
            </w:pPr>
            <w:r w:rsidRPr="7D04BD48">
              <w:rPr>
                <w:rFonts w:ascii="Calibri" w:hAnsi="Calibri" w:cs="Arial"/>
              </w:rPr>
              <w:t>Understanding of local authority requirements for financial record-keeping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7777777" w:rsidR="00BF0CD8" w:rsidRPr="00AD0E94" w:rsidRDefault="00BF0CD8" w:rsidP="00BF0CD8">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24957083" w:rsidR="00BF0CD8" w:rsidRPr="00AD0E94" w:rsidRDefault="00A675AA" w:rsidP="00BF0CD8">
            <w:pPr>
              <w:spacing w:line="70" w:lineRule="atLeast"/>
              <w:jc w:val="center"/>
              <w:rPr>
                <w:rFonts w:ascii="Calibri" w:hAnsi="Calibri" w:cs="Arial"/>
                <w:b/>
                <w:bCs/>
              </w:rPr>
            </w:pPr>
            <w:r>
              <w:rPr>
                <w:rFonts w:ascii="Calibri" w:hAnsi="Calibri" w:cs="Arial"/>
                <w:b/>
                <w:bCs/>
              </w:rPr>
              <w:t>YES</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92320C8" w:rsidR="00BF0CD8" w:rsidRPr="00AD0E94" w:rsidRDefault="00A675AA" w:rsidP="00BF0CD8">
            <w:pPr>
              <w:spacing w:line="70" w:lineRule="atLeast"/>
              <w:jc w:val="center"/>
              <w:rPr>
                <w:rFonts w:ascii="Calibri" w:hAnsi="Calibri" w:cs="Arial"/>
                <w:b/>
                <w:bCs/>
              </w:rPr>
            </w:pPr>
            <w:r>
              <w:rPr>
                <w:rFonts w:ascii="Calibri" w:hAnsi="Calibri" w:cs="Arial"/>
                <w:b/>
                <w:bCs/>
              </w:rPr>
              <w:t>A/I</w:t>
            </w:r>
          </w:p>
        </w:tc>
      </w:tr>
      <w:tr w:rsidR="002761C1" w:rsidRPr="005B3EBF" w14:paraId="08922F15"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1C1459" w14:textId="46CFCDB7" w:rsidR="002761C1" w:rsidRDefault="002761C1" w:rsidP="00E8250C">
            <w:pPr>
              <w:spacing w:line="70" w:lineRule="atLeast"/>
              <w:rPr>
                <w:rFonts w:ascii="Calibri" w:hAnsi="Calibri" w:cs="Arial"/>
              </w:rPr>
            </w:pPr>
            <w:r>
              <w:rPr>
                <w:rFonts w:ascii="Calibri" w:hAnsi="Calibri" w:cs="Arial"/>
              </w:rPr>
              <w:t xml:space="preserve">Knowledge of </w:t>
            </w:r>
            <w:r w:rsidR="005E42ED">
              <w:rPr>
                <w:rFonts w:ascii="Calibri" w:hAnsi="Calibri" w:cs="Arial"/>
              </w:rPr>
              <w:t>financial and process controls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457F7C" w14:textId="33B95BB6" w:rsidR="002761C1" w:rsidRDefault="005E42ED" w:rsidP="00BF0CD8">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389A21" w14:textId="77777777" w:rsidR="002761C1" w:rsidRDefault="002761C1" w:rsidP="00BF0CD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7DB4EA" w14:textId="127F2DC0" w:rsidR="002761C1" w:rsidRDefault="005E42ED" w:rsidP="00BF0CD8">
            <w:pPr>
              <w:spacing w:line="70" w:lineRule="atLeast"/>
              <w:jc w:val="center"/>
              <w:rPr>
                <w:rFonts w:ascii="Calibri" w:hAnsi="Calibri" w:cs="Arial"/>
                <w:b/>
                <w:bCs/>
              </w:rPr>
            </w:pPr>
            <w:r>
              <w:rPr>
                <w:rFonts w:ascii="Calibri" w:hAnsi="Calibri" w:cs="Arial"/>
                <w:b/>
                <w:bCs/>
              </w:rPr>
              <w:t>A/I</w:t>
            </w:r>
          </w:p>
        </w:tc>
      </w:tr>
      <w:tr w:rsidR="008B742D" w:rsidRPr="005B3EBF" w14:paraId="581A177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6E155F" w14:textId="09C26135" w:rsidR="008B742D" w:rsidRPr="7D04BD48" w:rsidRDefault="00132596" w:rsidP="00E8250C">
            <w:pPr>
              <w:spacing w:line="70" w:lineRule="atLeast"/>
              <w:rPr>
                <w:rFonts w:ascii="Calibri" w:hAnsi="Calibri" w:cs="Arial"/>
              </w:rPr>
            </w:pPr>
            <w:r>
              <w:rPr>
                <w:rFonts w:ascii="Calibri" w:hAnsi="Calibri" w:cs="Arial"/>
              </w:rPr>
              <w:t>Knowledge of Payment IT process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36B9F9" w14:textId="1F06F020" w:rsidR="008B742D" w:rsidRPr="00AD0E94" w:rsidRDefault="00132596" w:rsidP="00BF0CD8">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8964D8" w14:textId="77777777" w:rsidR="008B742D" w:rsidRDefault="008B742D" w:rsidP="00BF0CD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EE6EB5" w14:textId="0CE73849" w:rsidR="008B742D" w:rsidRDefault="002761C1" w:rsidP="00BF0CD8">
            <w:pPr>
              <w:spacing w:line="70" w:lineRule="atLeast"/>
              <w:jc w:val="center"/>
              <w:rPr>
                <w:rFonts w:ascii="Calibri" w:hAnsi="Calibri" w:cs="Arial"/>
                <w:b/>
                <w:bCs/>
              </w:rPr>
            </w:pPr>
            <w:r>
              <w:rPr>
                <w:rFonts w:ascii="Calibri" w:hAnsi="Calibri" w:cs="Arial"/>
                <w:b/>
                <w:bCs/>
              </w:rPr>
              <w:t>A/I</w:t>
            </w:r>
          </w:p>
        </w:tc>
      </w:tr>
      <w:tr w:rsidR="00BF0CD8"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BF0CD8" w:rsidRPr="00AD0E94" w:rsidRDefault="00BF0CD8" w:rsidP="00E8250C">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BF0CD8" w:rsidRPr="00AD0E94" w:rsidRDefault="00BF0CD8" w:rsidP="00BF0CD8">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BF0CD8" w:rsidRPr="00AD0E94" w:rsidRDefault="00BF0CD8" w:rsidP="00BF0CD8">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BF0CD8" w:rsidRPr="00AD0E94" w:rsidRDefault="00BF0CD8" w:rsidP="00BF0CD8">
            <w:pPr>
              <w:spacing w:line="70" w:lineRule="atLeast"/>
              <w:jc w:val="center"/>
              <w:rPr>
                <w:rFonts w:ascii="Calibri" w:hAnsi="Calibri" w:cs="Arial"/>
                <w:b/>
                <w:bCs/>
              </w:rPr>
            </w:pPr>
            <w:r>
              <w:rPr>
                <w:rFonts w:ascii="Calibri" w:hAnsi="Calibri" w:cs="Arial"/>
                <w:b/>
                <w:bCs/>
              </w:rPr>
              <w:t>Assessed</w:t>
            </w:r>
          </w:p>
        </w:tc>
      </w:tr>
      <w:tr w:rsidR="00BF0CD8"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6294FB9B" w:rsidR="00BF0CD8" w:rsidRPr="00AD0E94" w:rsidRDefault="008376AD" w:rsidP="00E8250C">
            <w:pPr>
              <w:spacing w:line="70" w:lineRule="atLeast"/>
              <w:rPr>
                <w:rFonts w:ascii="Calibri" w:hAnsi="Calibri" w:cs="Arial"/>
                <w:b/>
                <w:bCs/>
              </w:rPr>
            </w:pPr>
            <w:r w:rsidRPr="7D04BD48">
              <w:rPr>
                <w:rFonts w:ascii="Calibri" w:hAnsi="Calibri" w:cs="Arial"/>
                <w:color w:val="000000" w:themeColor="text1"/>
              </w:rPr>
              <w:t>Experience of operating financial systems</w:t>
            </w:r>
            <w:r w:rsidR="005E42ED">
              <w:rPr>
                <w:rFonts w:ascii="Calibri" w:hAnsi="Calibri" w:cs="Arial"/>
                <w:color w:val="000000" w:themeColor="text1"/>
              </w:rPr>
              <w:t xml:space="preserve"> including processing </w:t>
            </w:r>
            <w:r w:rsidR="00F85395">
              <w:rPr>
                <w:rFonts w:ascii="Calibri" w:hAnsi="Calibri" w:cs="Arial"/>
                <w:color w:val="000000" w:themeColor="text1"/>
              </w:rPr>
              <w:t>invoices for payment, including accuracy checks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1F281EA2" w:rsidR="00BF0CD8" w:rsidRPr="00AD0E94" w:rsidRDefault="00A675AA" w:rsidP="00BF0CD8">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BF0CD8" w:rsidRPr="00AD0E94" w:rsidRDefault="00BF0CD8" w:rsidP="00BF0CD8">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815C013" w:rsidR="00BF0CD8" w:rsidRPr="00AD0E94" w:rsidRDefault="00A675AA" w:rsidP="00BF0CD8">
            <w:pPr>
              <w:spacing w:line="70" w:lineRule="atLeast"/>
              <w:jc w:val="center"/>
              <w:rPr>
                <w:rFonts w:ascii="Calibri" w:hAnsi="Calibri" w:cs="Arial"/>
                <w:b/>
                <w:bCs/>
              </w:rPr>
            </w:pPr>
            <w:r>
              <w:rPr>
                <w:rFonts w:ascii="Calibri" w:hAnsi="Calibri" w:cs="Arial"/>
                <w:b/>
                <w:bCs/>
              </w:rPr>
              <w:t>A/I</w:t>
            </w:r>
          </w:p>
        </w:tc>
      </w:tr>
      <w:tr w:rsidR="00F85395" w:rsidRPr="005B3EBF" w14:paraId="29F1805E"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42F696" w14:textId="7C52AF05" w:rsidR="00F85395" w:rsidRPr="7D04BD48" w:rsidRDefault="00BA2581" w:rsidP="00E8250C">
            <w:pPr>
              <w:spacing w:line="70" w:lineRule="atLeast"/>
              <w:rPr>
                <w:rFonts w:ascii="Calibri" w:hAnsi="Calibri" w:cs="Arial"/>
                <w:color w:val="000000" w:themeColor="text1"/>
              </w:rPr>
            </w:pPr>
            <w:r>
              <w:rPr>
                <w:rFonts w:ascii="Calibri" w:hAnsi="Calibri" w:cs="Arial"/>
                <w:color w:val="000000" w:themeColor="text1"/>
              </w:rPr>
              <w:t xml:space="preserve">Investigating disputed invoices including liaising with </w:t>
            </w:r>
            <w:r w:rsidR="00E86607">
              <w:rPr>
                <w:rFonts w:ascii="Calibri" w:hAnsi="Calibri" w:cs="Arial"/>
                <w:color w:val="000000" w:themeColor="text1"/>
              </w:rPr>
              <w:t>service providers and other teams to resolve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FA8F43" w14:textId="77777777" w:rsidR="00F85395" w:rsidRDefault="00F85395" w:rsidP="00BF0CD8">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56F514" w14:textId="17312056" w:rsidR="00F85395" w:rsidRPr="00AD0E94" w:rsidRDefault="00E86607" w:rsidP="00BF0CD8">
            <w:pPr>
              <w:spacing w:line="70" w:lineRule="atLeast"/>
              <w:jc w:val="center"/>
              <w:rPr>
                <w:rFonts w:ascii="Calibri" w:hAnsi="Calibri" w:cs="Arial"/>
                <w:b/>
                <w:bCs/>
              </w:rPr>
            </w:pPr>
            <w:r>
              <w:rPr>
                <w:rFonts w:ascii="Calibri" w:hAnsi="Calibri" w:cs="Arial"/>
                <w:b/>
                <w:bCs/>
              </w:rPr>
              <w:t>YES</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04BDC9" w14:textId="7EC54418" w:rsidR="00F85395" w:rsidRDefault="00E86607" w:rsidP="00BF0CD8">
            <w:pPr>
              <w:spacing w:line="70" w:lineRule="atLeast"/>
              <w:jc w:val="center"/>
              <w:rPr>
                <w:rFonts w:ascii="Calibri" w:hAnsi="Calibri" w:cs="Arial"/>
                <w:b/>
                <w:bCs/>
              </w:rPr>
            </w:pPr>
            <w:r>
              <w:rPr>
                <w:rFonts w:ascii="Calibri" w:hAnsi="Calibri" w:cs="Arial"/>
                <w:b/>
                <w:bCs/>
              </w:rPr>
              <w:t>A/I</w:t>
            </w:r>
          </w:p>
        </w:tc>
      </w:tr>
      <w:tr w:rsidR="008376AD"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1F0E2FF2" w:rsidR="008376AD" w:rsidRPr="00AD0E94" w:rsidRDefault="008376AD" w:rsidP="00E8250C">
            <w:pPr>
              <w:spacing w:line="70" w:lineRule="atLeast"/>
              <w:rPr>
                <w:rFonts w:ascii="Calibri" w:hAnsi="Calibri" w:cs="Arial"/>
                <w:b/>
                <w:bCs/>
              </w:rPr>
            </w:pPr>
            <w:r w:rsidRPr="7D04BD48">
              <w:rPr>
                <w:rFonts w:ascii="Calibri" w:hAnsi="Calibri" w:cs="Arial"/>
                <w:color w:val="000000" w:themeColor="text1"/>
              </w:rPr>
              <w:t>Experience of taking minutes of meetings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7EA20EF" w:rsidR="008376AD" w:rsidRPr="00AD0E94" w:rsidRDefault="00A675AA" w:rsidP="008376AD">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8376AD" w:rsidRPr="00AD0E94" w:rsidRDefault="008376AD" w:rsidP="008376A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569F5649" w:rsidR="008376AD" w:rsidRPr="00AD0E94" w:rsidRDefault="00A675AA" w:rsidP="008376AD">
            <w:pPr>
              <w:spacing w:line="70" w:lineRule="atLeast"/>
              <w:jc w:val="center"/>
              <w:rPr>
                <w:rFonts w:ascii="Calibri" w:hAnsi="Calibri" w:cs="Arial"/>
                <w:b/>
                <w:bCs/>
              </w:rPr>
            </w:pPr>
            <w:r>
              <w:rPr>
                <w:rFonts w:ascii="Calibri" w:hAnsi="Calibri" w:cs="Arial"/>
                <w:b/>
                <w:bCs/>
              </w:rPr>
              <w:t>A/I</w:t>
            </w:r>
          </w:p>
        </w:tc>
      </w:tr>
      <w:tr w:rsidR="008376AD"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8376AD" w:rsidRPr="00AD0E94" w:rsidRDefault="008376AD" w:rsidP="008376AD">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8376AD" w:rsidRPr="00AD0E94" w:rsidRDefault="008376AD" w:rsidP="008376A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8376AD" w:rsidRPr="00AD0E94" w:rsidRDefault="008376AD" w:rsidP="008376A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8376AD" w:rsidRPr="00AD0E94" w:rsidRDefault="008376AD" w:rsidP="008376AD">
            <w:pPr>
              <w:spacing w:line="70" w:lineRule="atLeast"/>
              <w:jc w:val="center"/>
              <w:rPr>
                <w:rFonts w:ascii="Calibri" w:hAnsi="Calibri" w:cs="Arial"/>
                <w:b/>
                <w:bCs/>
              </w:rPr>
            </w:pPr>
            <w:r>
              <w:rPr>
                <w:rFonts w:ascii="Calibri" w:hAnsi="Calibri" w:cs="Arial"/>
                <w:b/>
                <w:bCs/>
              </w:rPr>
              <w:t>Assessed</w:t>
            </w:r>
          </w:p>
        </w:tc>
      </w:tr>
      <w:tr w:rsidR="00E33088" w:rsidRPr="005B3EBF" w14:paraId="002BE51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D97307" w14:textId="2042C8D5" w:rsidR="00E33088" w:rsidRPr="7D04BD48" w:rsidRDefault="00E33088" w:rsidP="00745618">
            <w:pPr>
              <w:spacing w:line="70" w:lineRule="atLeast"/>
              <w:rPr>
                <w:rFonts w:ascii="Calibri" w:hAnsi="Calibri" w:cs="Arial"/>
              </w:rPr>
            </w:pPr>
            <w:r>
              <w:rPr>
                <w:rFonts w:ascii="Calibri" w:hAnsi="Calibri" w:cs="Arial"/>
              </w:rPr>
              <w:t xml:space="preserve">IT literate including </w:t>
            </w:r>
            <w:r w:rsidR="00210AC2">
              <w:rPr>
                <w:rFonts w:ascii="Calibri" w:hAnsi="Calibri" w:cs="Arial"/>
              </w:rPr>
              <w:t xml:space="preserve">word processing, </w:t>
            </w:r>
            <w:r w:rsidR="00516C69">
              <w:rPr>
                <w:rFonts w:ascii="Calibri" w:hAnsi="Calibri" w:cs="Arial"/>
              </w:rPr>
              <w:t>spreadsheets</w:t>
            </w:r>
            <w:r w:rsidR="00210AC2">
              <w:rPr>
                <w:rFonts w:ascii="Calibri" w:hAnsi="Calibri" w:cs="Arial"/>
              </w:rPr>
              <w:t xml:space="preserve"> and Microsoft outlook and</w:t>
            </w:r>
            <w:r w:rsidR="00437F81">
              <w:rPr>
                <w:rFonts w:ascii="Calibri" w:hAnsi="Calibri" w:cs="Arial"/>
              </w:rPr>
              <w:t xml:space="preserve"> with particular ability to efficiently use finance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1EE161" w14:textId="77777777" w:rsidR="00E33088" w:rsidRDefault="00E33088" w:rsidP="008376AD">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B94098" w14:textId="77777777" w:rsidR="00E33088" w:rsidRPr="00AD0E94" w:rsidRDefault="00E33088" w:rsidP="008376A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EFF8E3" w14:textId="77777777" w:rsidR="00E33088" w:rsidRDefault="00E33088" w:rsidP="008376AD">
            <w:pPr>
              <w:spacing w:line="70" w:lineRule="atLeast"/>
              <w:jc w:val="center"/>
              <w:rPr>
                <w:rFonts w:ascii="Calibri" w:hAnsi="Calibri" w:cs="Arial"/>
                <w:b/>
                <w:bCs/>
              </w:rPr>
            </w:pPr>
          </w:p>
        </w:tc>
      </w:tr>
      <w:tr w:rsidR="008376AD"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78A99D43" w:rsidR="008376AD" w:rsidRPr="00AD0E94" w:rsidRDefault="0018513C" w:rsidP="00745618">
            <w:pPr>
              <w:spacing w:line="70" w:lineRule="atLeast"/>
              <w:rPr>
                <w:rFonts w:ascii="Calibri" w:hAnsi="Calibri" w:cs="Arial"/>
                <w:b/>
                <w:bCs/>
              </w:rPr>
            </w:pPr>
            <w:r w:rsidRPr="7D04BD48">
              <w:rPr>
                <w:rFonts w:ascii="Calibri" w:hAnsi="Calibri" w:cs="Arial"/>
              </w:rPr>
              <w:t>Methodical approach and ability to cope under pressure.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239AB5F3" w:rsidR="008376AD" w:rsidRPr="00AD0E94" w:rsidRDefault="0018513C" w:rsidP="008376AD">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8376AD" w:rsidRPr="00AD0E94" w:rsidRDefault="008376AD" w:rsidP="008376A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377BC2E" w:rsidR="008376AD" w:rsidRPr="00AD0E94" w:rsidRDefault="00E8250C" w:rsidP="008376AD">
            <w:pPr>
              <w:spacing w:line="70" w:lineRule="atLeast"/>
              <w:jc w:val="center"/>
              <w:rPr>
                <w:rFonts w:ascii="Calibri" w:hAnsi="Calibri" w:cs="Arial"/>
                <w:b/>
                <w:bCs/>
              </w:rPr>
            </w:pPr>
            <w:r>
              <w:rPr>
                <w:rFonts w:ascii="Calibri" w:hAnsi="Calibri" w:cs="Arial"/>
                <w:b/>
                <w:bCs/>
              </w:rPr>
              <w:t>IT</w:t>
            </w:r>
          </w:p>
        </w:tc>
      </w:tr>
      <w:tr w:rsidR="008376AD"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49D611AE" w:rsidR="008376AD" w:rsidRPr="00AD0E94" w:rsidRDefault="0018513C" w:rsidP="00745618">
            <w:pPr>
              <w:spacing w:line="70" w:lineRule="atLeast"/>
              <w:rPr>
                <w:rFonts w:ascii="Calibri" w:hAnsi="Calibri" w:cs="Arial"/>
                <w:b/>
                <w:bCs/>
              </w:rPr>
            </w:pPr>
            <w:r w:rsidRPr="7D04BD48">
              <w:rPr>
                <w:rFonts w:ascii="Calibri" w:hAnsi="Calibri" w:cs="Arial"/>
                <w:color w:val="000000" w:themeColor="text1"/>
              </w:rPr>
              <w:t>Good oral and written communication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71770ECD" w:rsidR="008376AD" w:rsidRPr="00AD0E94" w:rsidRDefault="0018513C" w:rsidP="008376AD">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8376AD" w:rsidRPr="00AD0E94" w:rsidRDefault="008376AD" w:rsidP="008376A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FFAAFCA" w:rsidR="008376AD" w:rsidRPr="00AD0E94" w:rsidRDefault="00E8250C" w:rsidP="008376AD">
            <w:pPr>
              <w:spacing w:line="70" w:lineRule="atLeast"/>
              <w:jc w:val="center"/>
              <w:rPr>
                <w:rFonts w:ascii="Calibri" w:hAnsi="Calibri" w:cs="Arial"/>
                <w:b/>
                <w:bCs/>
              </w:rPr>
            </w:pPr>
            <w:r>
              <w:rPr>
                <w:rFonts w:ascii="Calibri" w:hAnsi="Calibri" w:cs="Arial"/>
                <w:b/>
                <w:bCs/>
              </w:rPr>
              <w:t>IT</w:t>
            </w:r>
          </w:p>
        </w:tc>
      </w:tr>
      <w:tr w:rsidR="0018513C" w:rsidRPr="005B3EBF" w14:paraId="4E48CDE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DB515E" w14:textId="78900E74" w:rsidR="0018513C" w:rsidRPr="00AD0E94" w:rsidRDefault="0018513C" w:rsidP="00745618">
            <w:pPr>
              <w:spacing w:line="70" w:lineRule="atLeast"/>
              <w:rPr>
                <w:rFonts w:ascii="Calibri" w:hAnsi="Calibri" w:cs="Arial"/>
                <w:b/>
                <w:bCs/>
              </w:rPr>
            </w:pPr>
            <w:r w:rsidRPr="7D04BD48">
              <w:rPr>
                <w:rFonts w:ascii="Calibri" w:hAnsi="Calibri" w:cs="Arial"/>
                <w:color w:val="000000" w:themeColor="text1"/>
              </w:rPr>
              <w:t>High level of discretion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CD54AB" w14:textId="5125D6B6" w:rsidR="0018513C" w:rsidRPr="00AD0E94" w:rsidRDefault="0018513C" w:rsidP="008376AD">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3615F0" w14:textId="77777777" w:rsidR="0018513C" w:rsidRPr="00AD0E94" w:rsidRDefault="0018513C" w:rsidP="008376A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F46EBB" w14:textId="07276567" w:rsidR="0018513C" w:rsidRDefault="0018513C" w:rsidP="008376AD">
            <w:pPr>
              <w:spacing w:line="70" w:lineRule="atLeast"/>
              <w:jc w:val="center"/>
              <w:rPr>
                <w:rFonts w:ascii="Calibri" w:hAnsi="Calibri" w:cs="Arial"/>
                <w:b/>
                <w:bCs/>
              </w:rPr>
            </w:pPr>
            <w:r>
              <w:rPr>
                <w:rFonts w:ascii="Calibri" w:hAnsi="Calibri" w:cs="Arial"/>
                <w:b/>
                <w:bCs/>
              </w:rPr>
              <w:t>I</w:t>
            </w:r>
          </w:p>
        </w:tc>
      </w:tr>
      <w:tr w:rsidR="008376AD"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957748C" w:rsidR="008376AD" w:rsidRPr="00AD0E94" w:rsidRDefault="0018513C" w:rsidP="00745618">
            <w:pPr>
              <w:spacing w:line="70" w:lineRule="atLeast"/>
              <w:rPr>
                <w:rFonts w:ascii="Calibri" w:hAnsi="Calibri" w:cs="Arial"/>
                <w:b/>
                <w:bCs/>
              </w:rPr>
            </w:pPr>
            <w:r w:rsidRPr="7D04BD48">
              <w:rPr>
                <w:rFonts w:ascii="Calibri" w:hAnsi="Calibri" w:cs="Arial"/>
                <w:color w:val="000000" w:themeColor="text1"/>
              </w:rPr>
              <w:t>Ability to organise and prioritise own workload, within defined requirements for the role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47C92D5B" w:rsidR="008376AD" w:rsidRPr="00AD0E94" w:rsidRDefault="0018513C" w:rsidP="008376AD">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8376AD" w:rsidRPr="00AD0E94" w:rsidRDefault="008376AD" w:rsidP="008376A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93B761E" w:rsidR="008376AD" w:rsidRPr="00AD0E94" w:rsidRDefault="0018513C" w:rsidP="008376AD">
            <w:pPr>
              <w:spacing w:line="70" w:lineRule="atLeast"/>
              <w:jc w:val="center"/>
              <w:rPr>
                <w:rFonts w:ascii="Calibri" w:hAnsi="Calibri" w:cs="Arial"/>
                <w:b/>
                <w:bCs/>
              </w:rPr>
            </w:pPr>
            <w:r>
              <w:rPr>
                <w:rFonts w:ascii="Calibri" w:hAnsi="Calibri" w:cs="Arial"/>
                <w:b/>
                <w:bCs/>
              </w:rPr>
              <w:t>IT</w:t>
            </w:r>
          </w:p>
        </w:tc>
      </w:tr>
      <w:tr w:rsidR="008376AD"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8376AD" w:rsidRPr="00AD0E94" w:rsidRDefault="008376AD" w:rsidP="008376AD">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8376AD" w:rsidRPr="00AD0E94" w:rsidRDefault="008376AD" w:rsidP="008376AD">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8376AD" w:rsidRPr="00AD0E94" w:rsidRDefault="008376AD" w:rsidP="008376AD">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8376AD" w:rsidRPr="00AD0E94" w:rsidRDefault="008376AD" w:rsidP="008376AD">
            <w:pPr>
              <w:spacing w:line="70" w:lineRule="atLeast"/>
              <w:jc w:val="center"/>
              <w:rPr>
                <w:rFonts w:ascii="Calibri" w:hAnsi="Calibri" w:cs="Arial"/>
                <w:b/>
                <w:bCs/>
              </w:rPr>
            </w:pPr>
            <w:r>
              <w:rPr>
                <w:rFonts w:ascii="Calibri" w:hAnsi="Calibri" w:cs="Arial"/>
                <w:b/>
                <w:bCs/>
              </w:rPr>
              <w:t>Assessed</w:t>
            </w:r>
          </w:p>
        </w:tc>
      </w:tr>
      <w:tr w:rsidR="008376AD"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5CEE01F6" w:rsidR="008376AD" w:rsidRPr="00AD0E94" w:rsidRDefault="0018513C" w:rsidP="008376AD">
            <w:pPr>
              <w:spacing w:line="70" w:lineRule="atLeast"/>
              <w:jc w:val="center"/>
              <w:rPr>
                <w:rFonts w:ascii="Calibri" w:hAnsi="Calibri" w:cs="Arial"/>
                <w:b/>
                <w:bCs/>
              </w:rPr>
            </w:pPr>
            <w:r w:rsidRPr="7D04BD48">
              <w:rPr>
                <w:rFonts w:ascii="Calibri" w:hAnsi="Calibri" w:cs="Arial"/>
              </w:rPr>
              <w:t>Educated to at least A level or equivalent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6743EF3E" w:rsidR="008376AD" w:rsidRPr="00AD0E94" w:rsidRDefault="00745618" w:rsidP="008376AD">
            <w:pPr>
              <w:spacing w:line="70" w:lineRule="atLeast"/>
              <w:jc w:val="center"/>
              <w:rPr>
                <w:rFonts w:ascii="Calibri" w:hAnsi="Calibri" w:cs="Arial"/>
                <w:b/>
                <w:bCs/>
              </w:rPr>
            </w:pPr>
            <w:r>
              <w:rPr>
                <w:rFonts w:ascii="Calibri" w:hAnsi="Calibri" w:cs="Arial"/>
                <w:b/>
                <w:bCs/>
              </w:rPr>
              <w:t>YES</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8376AD" w:rsidRPr="00AD0E94" w:rsidRDefault="008376AD" w:rsidP="008376A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43611480" w:rsidR="008376AD" w:rsidRPr="00AD0E94" w:rsidRDefault="00745618" w:rsidP="008376AD">
            <w:pPr>
              <w:spacing w:line="70" w:lineRule="atLeast"/>
              <w:jc w:val="center"/>
              <w:rPr>
                <w:rFonts w:ascii="Calibri" w:hAnsi="Calibri" w:cs="Arial"/>
                <w:b/>
                <w:bCs/>
              </w:rPr>
            </w:pPr>
            <w:r>
              <w:rPr>
                <w:rFonts w:ascii="Calibri" w:hAnsi="Calibri" w:cs="Arial"/>
                <w:b/>
                <w:bCs/>
              </w:rPr>
              <w:t>A/C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8F5FCF">
      <w:headerReference w:type="even" r:id="rId17"/>
      <w:headerReference w:type="default" r:id="rId18"/>
      <w:footerReference w:type="even" r:id="rId19"/>
      <w:footerReference w:type="default" r:id="rId20"/>
      <w:headerReference w:type="first" r:id="rId21"/>
      <w:footerReference w:type="first" r:id="rId2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A6FA" w14:textId="77777777" w:rsidR="008F5FCF" w:rsidRDefault="008F5FCF" w:rsidP="003E5354">
      <w:r>
        <w:separator/>
      </w:r>
    </w:p>
  </w:endnote>
  <w:endnote w:type="continuationSeparator" w:id="0">
    <w:p w14:paraId="648F84BE" w14:textId="77777777" w:rsidR="008F5FCF" w:rsidRDefault="008F5FCF" w:rsidP="003E5354">
      <w:r>
        <w:continuationSeparator/>
      </w:r>
    </w:p>
  </w:endnote>
  <w:endnote w:type="continuationNotice" w:id="1">
    <w:p w14:paraId="05A9A279" w14:textId="77777777" w:rsidR="008F5FCF" w:rsidRDefault="008F5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FDD4" w14:textId="77777777" w:rsidR="008F5FCF" w:rsidRDefault="008F5FCF" w:rsidP="003E5354">
      <w:r>
        <w:separator/>
      </w:r>
    </w:p>
  </w:footnote>
  <w:footnote w:type="continuationSeparator" w:id="0">
    <w:p w14:paraId="21102BB4" w14:textId="77777777" w:rsidR="008F5FCF" w:rsidRDefault="008F5FCF" w:rsidP="003E5354">
      <w:r>
        <w:continuationSeparator/>
      </w:r>
    </w:p>
  </w:footnote>
  <w:footnote w:type="continuationNotice" w:id="1">
    <w:p w14:paraId="585680E3" w14:textId="77777777" w:rsidR="008F5FCF" w:rsidRDefault="008F5F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1E79D3">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0"/>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0E3"/>
    <w:rsid w:val="00040A31"/>
    <w:rsid w:val="00041902"/>
    <w:rsid w:val="00052C95"/>
    <w:rsid w:val="000621A9"/>
    <w:rsid w:val="00074F15"/>
    <w:rsid w:val="000B4643"/>
    <w:rsid w:val="000B61A4"/>
    <w:rsid w:val="000E62C7"/>
    <w:rsid w:val="000F60EB"/>
    <w:rsid w:val="00112470"/>
    <w:rsid w:val="00113AE0"/>
    <w:rsid w:val="00113D09"/>
    <w:rsid w:val="00125641"/>
    <w:rsid w:val="00132596"/>
    <w:rsid w:val="00154E7C"/>
    <w:rsid w:val="0015656E"/>
    <w:rsid w:val="00175705"/>
    <w:rsid w:val="00175823"/>
    <w:rsid w:val="0018513C"/>
    <w:rsid w:val="0019434A"/>
    <w:rsid w:val="001B2FB2"/>
    <w:rsid w:val="001C2CA3"/>
    <w:rsid w:val="001C68BD"/>
    <w:rsid w:val="001E05C1"/>
    <w:rsid w:val="001E3C23"/>
    <w:rsid w:val="001E6F34"/>
    <w:rsid w:val="001E79D3"/>
    <w:rsid w:val="00202A7E"/>
    <w:rsid w:val="002037BD"/>
    <w:rsid w:val="002109FC"/>
    <w:rsid w:val="00210AC2"/>
    <w:rsid w:val="00223609"/>
    <w:rsid w:val="00224FEB"/>
    <w:rsid w:val="00240241"/>
    <w:rsid w:val="00240EA2"/>
    <w:rsid w:val="0024126E"/>
    <w:rsid w:val="0026064E"/>
    <w:rsid w:val="00261779"/>
    <w:rsid w:val="002748BB"/>
    <w:rsid w:val="002761C1"/>
    <w:rsid w:val="002857D1"/>
    <w:rsid w:val="002B7CD7"/>
    <w:rsid w:val="002D7A1D"/>
    <w:rsid w:val="002E02F3"/>
    <w:rsid w:val="002E49B1"/>
    <w:rsid w:val="002F732F"/>
    <w:rsid w:val="00303FCB"/>
    <w:rsid w:val="003054B2"/>
    <w:rsid w:val="00323C90"/>
    <w:rsid w:val="00324D3D"/>
    <w:rsid w:val="003333CB"/>
    <w:rsid w:val="00343CED"/>
    <w:rsid w:val="00376E8A"/>
    <w:rsid w:val="00380815"/>
    <w:rsid w:val="003847D3"/>
    <w:rsid w:val="00387E78"/>
    <w:rsid w:val="00396680"/>
    <w:rsid w:val="00397448"/>
    <w:rsid w:val="003977CE"/>
    <w:rsid w:val="003A099A"/>
    <w:rsid w:val="003A2F19"/>
    <w:rsid w:val="003A6B63"/>
    <w:rsid w:val="003A787F"/>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37F81"/>
    <w:rsid w:val="0044737D"/>
    <w:rsid w:val="00453DB8"/>
    <w:rsid w:val="00457750"/>
    <w:rsid w:val="00466702"/>
    <w:rsid w:val="004752A5"/>
    <w:rsid w:val="004839C4"/>
    <w:rsid w:val="00483D3A"/>
    <w:rsid w:val="004859A5"/>
    <w:rsid w:val="0049147F"/>
    <w:rsid w:val="004924DE"/>
    <w:rsid w:val="004A3A11"/>
    <w:rsid w:val="004A3DF9"/>
    <w:rsid w:val="004A74CD"/>
    <w:rsid w:val="004C1BE3"/>
    <w:rsid w:val="004C2EE3"/>
    <w:rsid w:val="004C55E7"/>
    <w:rsid w:val="004D2B21"/>
    <w:rsid w:val="004D3E78"/>
    <w:rsid w:val="004F2E96"/>
    <w:rsid w:val="004F668A"/>
    <w:rsid w:val="005117A1"/>
    <w:rsid w:val="00511BFE"/>
    <w:rsid w:val="00516304"/>
    <w:rsid w:val="00516C69"/>
    <w:rsid w:val="00526D6B"/>
    <w:rsid w:val="00530245"/>
    <w:rsid w:val="005305AE"/>
    <w:rsid w:val="005308D0"/>
    <w:rsid w:val="00533982"/>
    <w:rsid w:val="00545A74"/>
    <w:rsid w:val="00563EA5"/>
    <w:rsid w:val="005750CD"/>
    <w:rsid w:val="0058438B"/>
    <w:rsid w:val="005907BB"/>
    <w:rsid w:val="00591F9B"/>
    <w:rsid w:val="00597320"/>
    <w:rsid w:val="00597977"/>
    <w:rsid w:val="005B3EBF"/>
    <w:rsid w:val="005E42ED"/>
    <w:rsid w:val="005E559A"/>
    <w:rsid w:val="00602AEA"/>
    <w:rsid w:val="006034E2"/>
    <w:rsid w:val="00607E93"/>
    <w:rsid w:val="00613F15"/>
    <w:rsid w:val="00623B33"/>
    <w:rsid w:val="006258D2"/>
    <w:rsid w:val="006345A2"/>
    <w:rsid w:val="006454AD"/>
    <w:rsid w:val="0064607D"/>
    <w:rsid w:val="00651FD8"/>
    <w:rsid w:val="0065238E"/>
    <w:rsid w:val="00657A2C"/>
    <w:rsid w:val="006636E1"/>
    <w:rsid w:val="00683531"/>
    <w:rsid w:val="006977A1"/>
    <w:rsid w:val="006A1E18"/>
    <w:rsid w:val="006C40ED"/>
    <w:rsid w:val="006C600D"/>
    <w:rsid w:val="006D1EFB"/>
    <w:rsid w:val="006D634D"/>
    <w:rsid w:val="006F7511"/>
    <w:rsid w:val="00703BE5"/>
    <w:rsid w:val="00713CEE"/>
    <w:rsid w:val="00714EFE"/>
    <w:rsid w:val="00721AA8"/>
    <w:rsid w:val="007319DD"/>
    <w:rsid w:val="007366A9"/>
    <w:rsid w:val="0074337A"/>
    <w:rsid w:val="00745618"/>
    <w:rsid w:val="00750A13"/>
    <w:rsid w:val="00756863"/>
    <w:rsid w:val="00770F26"/>
    <w:rsid w:val="00783C6D"/>
    <w:rsid w:val="007A6A73"/>
    <w:rsid w:val="007B1542"/>
    <w:rsid w:val="007B653B"/>
    <w:rsid w:val="007C617C"/>
    <w:rsid w:val="007C7D20"/>
    <w:rsid w:val="007D20BD"/>
    <w:rsid w:val="007D5A3B"/>
    <w:rsid w:val="007F16C5"/>
    <w:rsid w:val="008003FF"/>
    <w:rsid w:val="00802B8D"/>
    <w:rsid w:val="008376AD"/>
    <w:rsid w:val="00854C11"/>
    <w:rsid w:val="00863875"/>
    <w:rsid w:val="00865D8E"/>
    <w:rsid w:val="00890711"/>
    <w:rsid w:val="008907FC"/>
    <w:rsid w:val="008924AE"/>
    <w:rsid w:val="008A0DC4"/>
    <w:rsid w:val="008B742D"/>
    <w:rsid w:val="008C0883"/>
    <w:rsid w:val="008D0A94"/>
    <w:rsid w:val="008D2BB6"/>
    <w:rsid w:val="008D690E"/>
    <w:rsid w:val="008D6E04"/>
    <w:rsid w:val="008F0484"/>
    <w:rsid w:val="008F4070"/>
    <w:rsid w:val="008F5FCF"/>
    <w:rsid w:val="008F677B"/>
    <w:rsid w:val="008F77C6"/>
    <w:rsid w:val="0090490C"/>
    <w:rsid w:val="00915B47"/>
    <w:rsid w:val="009202FC"/>
    <w:rsid w:val="00926E42"/>
    <w:rsid w:val="00927DFC"/>
    <w:rsid w:val="00935FA0"/>
    <w:rsid w:val="00940FF5"/>
    <w:rsid w:val="00970B89"/>
    <w:rsid w:val="00975F12"/>
    <w:rsid w:val="00981F00"/>
    <w:rsid w:val="009922EF"/>
    <w:rsid w:val="009C348D"/>
    <w:rsid w:val="009D35AF"/>
    <w:rsid w:val="009D4FB4"/>
    <w:rsid w:val="009D5536"/>
    <w:rsid w:val="009E54E8"/>
    <w:rsid w:val="009F1B52"/>
    <w:rsid w:val="00A262C4"/>
    <w:rsid w:val="00A42175"/>
    <w:rsid w:val="00A675AA"/>
    <w:rsid w:val="00A73544"/>
    <w:rsid w:val="00A920C4"/>
    <w:rsid w:val="00A92D79"/>
    <w:rsid w:val="00AA609E"/>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66872"/>
    <w:rsid w:val="00B81B86"/>
    <w:rsid w:val="00B96984"/>
    <w:rsid w:val="00BA2581"/>
    <w:rsid w:val="00BB192D"/>
    <w:rsid w:val="00BB4DD8"/>
    <w:rsid w:val="00BB7565"/>
    <w:rsid w:val="00BD64A8"/>
    <w:rsid w:val="00BF0CD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2DD0"/>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0C6E"/>
    <w:rsid w:val="00DB211A"/>
    <w:rsid w:val="00DC3A8A"/>
    <w:rsid w:val="00DD3F67"/>
    <w:rsid w:val="00DE42CA"/>
    <w:rsid w:val="00DE61F8"/>
    <w:rsid w:val="00DE6659"/>
    <w:rsid w:val="00DE7506"/>
    <w:rsid w:val="00DF2A00"/>
    <w:rsid w:val="00DF697D"/>
    <w:rsid w:val="00DF7A3B"/>
    <w:rsid w:val="00E00884"/>
    <w:rsid w:val="00E01113"/>
    <w:rsid w:val="00E05806"/>
    <w:rsid w:val="00E116A2"/>
    <w:rsid w:val="00E123BA"/>
    <w:rsid w:val="00E257B6"/>
    <w:rsid w:val="00E26A78"/>
    <w:rsid w:val="00E30EB9"/>
    <w:rsid w:val="00E33088"/>
    <w:rsid w:val="00E36BC7"/>
    <w:rsid w:val="00E60B95"/>
    <w:rsid w:val="00E7662F"/>
    <w:rsid w:val="00E8250C"/>
    <w:rsid w:val="00E85ED8"/>
    <w:rsid w:val="00E86607"/>
    <w:rsid w:val="00EA2CC9"/>
    <w:rsid w:val="00EB50EC"/>
    <w:rsid w:val="00EB68C3"/>
    <w:rsid w:val="00EB7098"/>
    <w:rsid w:val="00EF11AC"/>
    <w:rsid w:val="00EF1348"/>
    <w:rsid w:val="00EF3AB0"/>
    <w:rsid w:val="00F01544"/>
    <w:rsid w:val="00F03E99"/>
    <w:rsid w:val="00F21642"/>
    <w:rsid w:val="00F255E8"/>
    <w:rsid w:val="00F27B4D"/>
    <w:rsid w:val="00F42AD0"/>
    <w:rsid w:val="00F517B1"/>
    <w:rsid w:val="00F719FF"/>
    <w:rsid w:val="00F7665D"/>
    <w:rsid w:val="00F85395"/>
    <w:rsid w:val="00F90371"/>
    <w:rsid w:val="00F93B8A"/>
    <w:rsid w:val="00FB6581"/>
    <w:rsid w:val="00FC4E21"/>
    <w:rsid w:val="00FD3059"/>
    <w:rsid w:val="00FD5289"/>
    <w:rsid w:val="00FF1837"/>
    <w:rsid w:val="1B689C48"/>
    <w:rsid w:val="20848186"/>
    <w:rsid w:val="2987D1D0"/>
    <w:rsid w:val="47579566"/>
    <w:rsid w:val="4CFDB399"/>
    <w:rsid w:val="6500885C"/>
    <w:rsid w:val="7B523BA6"/>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475547-391C-4764-AD0D-3580E0D160FA}"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US"/>
        </a:p>
      </dgm:t>
    </dgm:pt>
    <dgm:pt modelId="{DDC9C311-806A-4CC0-A206-28AA72A3DE10}">
      <dgm:prSet phldrT="[Text]"/>
      <dgm:spPr>
        <a:solidFill>
          <a:schemeClr val="accent1">
            <a:lumMod val="20000"/>
            <a:lumOff val="80000"/>
          </a:schemeClr>
        </a:solidFill>
      </dgm:spPr>
      <dgm:t>
        <a:bodyPr/>
        <a:lstStyle/>
        <a:p>
          <a:r>
            <a:rPr lang="en-US"/>
            <a:t>Head of Commissioning - Public Health, Wellbeing and Service Development</a:t>
          </a:r>
        </a:p>
      </dgm:t>
    </dgm:pt>
    <dgm:pt modelId="{DAF8F2DD-50EB-405C-9E22-5790FA49ABCC}" type="parTrans" cxnId="{C5D8AA7A-8D22-49D8-BC84-EC7FA516F5AF}">
      <dgm:prSet/>
      <dgm:spPr/>
      <dgm:t>
        <a:bodyPr/>
        <a:lstStyle/>
        <a:p>
          <a:endParaRPr lang="en-US"/>
        </a:p>
      </dgm:t>
    </dgm:pt>
    <dgm:pt modelId="{C2AF2DDE-EC8A-4DCB-8702-ADD6785C61A6}" type="sibTrans" cxnId="{C5D8AA7A-8D22-49D8-BC84-EC7FA516F5AF}">
      <dgm:prSet/>
      <dgm:spPr/>
      <dgm:t>
        <a:bodyPr/>
        <a:lstStyle/>
        <a:p>
          <a:endParaRPr lang="en-US"/>
        </a:p>
      </dgm:t>
    </dgm:pt>
    <dgm:pt modelId="{7A3B359D-3D60-4502-A718-1084AEB566A9}">
      <dgm:prSet phldrT="[Text]"/>
      <dgm:spPr>
        <a:solidFill>
          <a:schemeClr val="accent1">
            <a:lumMod val="20000"/>
            <a:lumOff val="80000"/>
          </a:schemeClr>
        </a:solidFill>
      </dgm:spPr>
      <dgm:t>
        <a:bodyPr/>
        <a:lstStyle/>
        <a:p>
          <a:r>
            <a:rPr lang="en-US"/>
            <a:t>Commissioning Manager - Commissioning Programme and Business Intelligence</a:t>
          </a:r>
        </a:p>
      </dgm:t>
    </dgm:pt>
    <dgm:pt modelId="{22FA69B6-9971-4750-ACB4-3D3CD05CABE1}" type="parTrans" cxnId="{E635C32E-45F9-4854-85E9-6BD949544CC2}">
      <dgm:prSet/>
      <dgm:spPr/>
      <dgm:t>
        <a:bodyPr/>
        <a:lstStyle/>
        <a:p>
          <a:endParaRPr lang="en-US"/>
        </a:p>
      </dgm:t>
    </dgm:pt>
    <dgm:pt modelId="{97685DAF-737F-4C0E-9E60-4541394EBC9D}" type="sibTrans" cxnId="{E635C32E-45F9-4854-85E9-6BD949544CC2}">
      <dgm:prSet/>
      <dgm:spPr/>
      <dgm:t>
        <a:bodyPr/>
        <a:lstStyle/>
        <a:p>
          <a:endParaRPr lang="en-US"/>
        </a:p>
      </dgm:t>
    </dgm:pt>
    <dgm:pt modelId="{07896BDA-F2EE-4506-BBAD-A45346EE38F2}">
      <dgm:prSet phldrT="[Text]"/>
      <dgm:spPr>
        <a:solidFill>
          <a:schemeClr val="accent1">
            <a:lumMod val="20000"/>
            <a:lumOff val="80000"/>
          </a:schemeClr>
        </a:solidFill>
      </dgm:spPr>
      <dgm:t>
        <a:bodyPr/>
        <a:lstStyle/>
        <a:p>
          <a:r>
            <a:rPr lang="en-US"/>
            <a:t>Senior Commissioning Manager Public Health and Wellbeing - Universal Services</a:t>
          </a:r>
        </a:p>
      </dgm:t>
    </dgm:pt>
    <dgm:pt modelId="{399CC9B3-56DA-4831-8DEC-642E770FE168}" type="parTrans" cxnId="{8192295A-CA49-45A7-9E61-D0C1F3401CA4}">
      <dgm:prSet/>
      <dgm:spPr/>
      <dgm:t>
        <a:bodyPr/>
        <a:lstStyle/>
        <a:p>
          <a:endParaRPr lang="en-US"/>
        </a:p>
      </dgm:t>
    </dgm:pt>
    <dgm:pt modelId="{B9B5D146-BE99-4F7B-8608-B6A1505FAEDD}" type="sibTrans" cxnId="{8192295A-CA49-45A7-9E61-D0C1F3401CA4}">
      <dgm:prSet/>
      <dgm:spPr/>
      <dgm:t>
        <a:bodyPr/>
        <a:lstStyle/>
        <a:p>
          <a:endParaRPr lang="en-US"/>
        </a:p>
      </dgm:t>
    </dgm:pt>
    <dgm:pt modelId="{59C778D9-492F-433C-BE43-CE1A88479368}">
      <dgm:prSet phldrT="[Text]"/>
      <dgm:spPr>
        <a:solidFill>
          <a:schemeClr val="accent1">
            <a:lumMod val="20000"/>
            <a:lumOff val="80000"/>
          </a:schemeClr>
        </a:solidFill>
      </dgm:spPr>
      <dgm:t>
        <a:bodyPr/>
        <a:lstStyle/>
        <a:p>
          <a:r>
            <a:rPr lang="en-US"/>
            <a:t>Senior Commissioning Manager - Public Health and Wellbeing - Targeted Services</a:t>
          </a:r>
        </a:p>
      </dgm:t>
    </dgm:pt>
    <dgm:pt modelId="{685F4523-22CB-4E23-8615-85A1893D632C}" type="parTrans" cxnId="{70F71378-83BB-4A01-9C12-A86BE615A7E4}">
      <dgm:prSet/>
      <dgm:spPr/>
      <dgm:t>
        <a:bodyPr/>
        <a:lstStyle/>
        <a:p>
          <a:endParaRPr lang="en-US"/>
        </a:p>
      </dgm:t>
    </dgm:pt>
    <dgm:pt modelId="{9A5CAE49-8530-4183-91FF-DC352B8CD4A5}" type="sibTrans" cxnId="{70F71378-83BB-4A01-9C12-A86BE615A7E4}">
      <dgm:prSet/>
      <dgm:spPr/>
      <dgm:t>
        <a:bodyPr/>
        <a:lstStyle/>
        <a:p>
          <a:endParaRPr lang="en-US"/>
        </a:p>
      </dgm:t>
    </dgm:pt>
    <dgm:pt modelId="{06F8889D-A61F-4EB4-887A-883F85724ECB}">
      <dgm:prSet/>
      <dgm:spPr>
        <a:solidFill>
          <a:schemeClr val="accent1">
            <a:lumMod val="20000"/>
            <a:lumOff val="80000"/>
          </a:schemeClr>
        </a:solidFill>
      </dgm:spPr>
      <dgm:t>
        <a:bodyPr/>
        <a:lstStyle/>
        <a:p>
          <a:r>
            <a:rPr lang="en-US">
              <a:solidFill>
                <a:schemeClr val="tx1"/>
              </a:solidFill>
            </a:rPr>
            <a:t>Commissioning Officer - Policy and Projects</a:t>
          </a:r>
        </a:p>
      </dgm:t>
    </dgm:pt>
    <dgm:pt modelId="{E0BECB67-2C39-430D-8D48-7D188165AC81}" type="parTrans" cxnId="{484793BE-F536-4C60-991F-6A431D95EAD9}">
      <dgm:prSet/>
      <dgm:spPr/>
      <dgm:t>
        <a:bodyPr/>
        <a:lstStyle/>
        <a:p>
          <a:endParaRPr lang="en-US"/>
        </a:p>
      </dgm:t>
    </dgm:pt>
    <dgm:pt modelId="{65D80D66-F027-490C-B606-A6D30A70D19C}" type="sibTrans" cxnId="{484793BE-F536-4C60-991F-6A431D95EAD9}">
      <dgm:prSet/>
      <dgm:spPr/>
      <dgm:t>
        <a:bodyPr/>
        <a:lstStyle/>
        <a:p>
          <a:endParaRPr lang="en-US"/>
        </a:p>
      </dgm:t>
    </dgm:pt>
    <dgm:pt modelId="{334D9E1A-B40B-4047-BDA3-BC6393754CB9}">
      <dgm:prSet/>
      <dgm:spPr>
        <a:solidFill>
          <a:schemeClr val="accent1">
            <a:lumMod val="20000"/>
            <a:lumOff val="80000"/>
          </a:schemeClr>
        </a:solidFill>
      </dgm:spPr>
      <dgm:t>
        <a:bodyPr/>
        <a:lstStyle/>
        <a:p>
          <a:r>
            <a:rPr lang="en-US">
              <a:solidFill>
                <a:schemeClr val="tx1"/>
              </a:solidFill>
            </a:rPr>
            <a:t>Commissioning Officer - Policy and Projects</a:t>
          </a:r>
        </a:p>
      </dgm:t>
    </dgm:pt>
    <dgm:pt modelId="{0C130B1D-0666-4F4B-AC3B-D8F850C1BBA3}" type="parTrans" cxnId="{6D59A963-A74A-4822-95FA-5BC057A656C2}">
      <dgm:prSet/>
      <dgm:spPr/>
      <dgm:t>
        <a:bodyPr/>
        <a:lstStyle/>
        <a:p>
          <a:endParaRPr lang="en-US"/>
        </a:p>
      </dgm:t>
    </dgm:pt>
    <dgm:pt modelId="{A47E8EC0-EE5F-49ED-8598-B2933F3350E0}" type="sibTrans" cxnId="{6D59A963-A74A-4822-95FA-5BC057A656C2}">
      <dgm:prSet/>
      <dgm:spPr/>
      <dgm:t>
        <a:bodyPr/>
        <a:lstStyle/>
        <a:p>
          <a:endParaRPr lang="en-US"/>
        </a:p>
      </dgm:t>
    </dgm:pt>
    <dgm:pt modelId="{21E68C51-12DB-4FF8-B6E3-BD4197297EA8}">
      <dgm:prSet/>
      <dgm:spPr>
        <a:solidFill>
          <a:schemeClr val="accent1"/>
        </a:solidFill>
      </dgm:spPr>
      <dgm:t>
        <a:bodyPr/>
        <a:lstStyle/>
        <a:p>
          <a:r>
            <a:rPr lang="en-US">
              <a:solidFill>
                <a:schemeClr val="bg1"/>
              </a:solidFill>
            </a:rPr>
            <a:t>Finance and Business Support Officer</a:t>
          </a:r>
        </a:p>
      </dgm:t>
    </dgm:pt>
    <dgm:pt modelId="{CE29C883-4C3F-4854-AB92-E4EF3587AB9A}" type="parTrans" cxnId="{9B901594-BA13-4EA7-BAA7-678085656E38}">
      <dgm:prSet/>
      <dgm:spPr/>
      <dgm:t>
        <a:bodyPr/>
        <a:lstStyle/>
        <a:p>
          <a:endParaRPr lang="en-US"/>
        </a:p>
      </dgm:t>
    </dgm:pt>
    <dgm:pt modelId="{DCD66AC3-65F5-4311-8E50-20669423D16A}" type="sibTrans" cxnId="{9B901594-BA13-4EA7-BAA7-678085656E38}">
      <dgm:prSet/>
      <dgm:spPr/>
      <dgm:t>
        <a:bodyPr/>
        <a:lstStyle/>
        <a:p>
          <a:endParaRPr lang="en-US"/>
        </a:p>
      </dgm:t>
    </dgm:pt>
    <dgm:pt modelId="{74B40CEB-1750-40C2-88DB-2D18082A8E9F}">
      <dgm:prSet/>
      <dgm:spPr>
        <a:solidFill>
          <a:schemeClr val="accent1">
            <a:lumMod val="20000"/>
            <a:lumOff val="80000"/>
          </a:schemeClr>
        </a:solidFill>
      </dgm:spPr>
      <dgm:t>
        <a:bodyPr/>
        <a:lstStyle/>
        <a:p>
          <a:r>
            <a:rPr lang="en-US"/>
            <a:t>Data Analyst</a:t>
          </a:r>
        </a:p>
      </dgm:t>
    </dgm:pt>
    <dgm:pt modelId="{1296C277-4A05-411A-8525-85902F171F88}" type="parTrans" cxnId="{9D3CE132-1C0E-4C73-99A0-8C2E9769ABF7}">
      <dgm:prSet/>
      <dgm:spPr/>
      <dgm:t>
        <a:bodyPr/>
        <a:lstStyle/>
        <a:p>
          <a:endParaRPr lang="en-US"/>
        </a:p>
      </dgm:t>
    </dgm:pt>
    <dgm:pt modelId="{2A27468A-900A-416D-B5DE-B527E106D517}" type="sibTrans" cxnId="{9D3CE132-1C0E-4C73-99A0-8C2E9769ABF7}">
      <dgm:prSet/>
      <dgm:spPr/>
      <dgm:t>
        <a:bodyPr/>
        <a:lstStyle/>
        <a:p>
          <a:endParaRPr lang="en-US"/>
        </a:p>
      </dgm:t>
    </dgm:pt>
    <dgm:pt modelId="{EF8EF737-6819-4F9C-B1AB-081F5D82EF1D}">
      <dgm:prSet/>
      <dgm:spPr>
        <a:solidFill>
          <a:schemeClr val="accent1">
            <a:lumMod val="20000"/>
            <a:lumOff val="80000"/>
          </a:schemeClr>
        </a:solidFill>
      </dgm:spPr>
      <dgm:t>
        <a:bodyPr/>
        <a:lstStyle/>
        <a:p>
          <a:r>
            <a:rPr lang="en-US"/>
            <a:t>Assistant Director - Commissioning and Quality Standards</a:t>
          </a:r>
        </a:p>
      </dgm:t>
    </dgm:pt>
    <dgm:pt modelId="{93736F65-3F31-4210-A891-9AA873D59D51}" type="parTrans" cxnId="{7758BFFF-1E87-48E3-BEC9-279722C86BF8}">
      <dgm:prSet/>
      <dgm:spPr/>
      <dgm:t>
        <a:bodyPr/>
        <a:lstStyle/>
        <a:p>
          <a:endParaRPr lang="en-US"/>
        </a:p>
      </dgm:t>
    </dgm:pt>
    <dgm:pt modelId="{5980CB7E-6F10-4504-BC16-8E175003D3ED}" type="sibTrans" cxnId="{7758BFFF-1E87-48E3-BEC9-279722C86BF8}">
      <dgm:prSet/>
      <dgm:spPr/>
      <dgm:t>
        <a:bodyPr/>
        <a:lstStyle/>
        <a:p>
          <a:endParaRPr lang="en-US"/>
        </a:p>
      </dgm:t>
    </dgm:pt>
    <dgm:pt modelId="{6F7FBD54-4B2E-42CB-A697-7C9D1D66EF66}" type="pres">
      <dgm:prSet presAssocID="{7C475547-391C-4764-AD0D-3580E0D160FA}" presName="hierChild1" presStyleCnt="0">
        <dgm:presLayoutVars>
          <dgm:orgChart val="1"/>
          <dgm:chPref val="1"/>
          <dgm:dir/>
          <dgm:animOne val="branch"/>
          <dgm:animLvl val="lvl"/>
          <dgm:resizeHandles/>
        </dgm:presLayoutVars>
      </dgm:prSet>
      <dgm:spPr/>
    </dgm:pt>
    <dgm:pt modelId="{73BBEB0F-EB6D-4509-80F0-2046C1815C8A}" type="pres">
      <dgm:prSet presAssocID="{EF8EF737-6819-4F9C-B1AB-081F5D82EF1D}" presName="hierRoot1" presStyleCnt="0">
        <dgm:presLayoutVars>
          <dgm:hierBranch val="init"/>
        </dgm:presLayoutVars>
      </dgm:prSet>
      <dgm:spPr/>
    </dgm:pt>
    <dgm:pt modelId="{965E5906-43AE-4546-B58C-1309E7307BC7}" type="pres">
      <dgm:prSet presAssocID="{EF8EF737-6819-4F9C-B1AB-081F5D82EF1D}" presName="rootComposite1" presStyleCnt="0"/>
      <dgm:spPr/>
    </dgm:pt>
    <dgm:pt modelId="{CAD5839E-B72E-4D73-B592-4266AFC77878}" type="pres">
      <dgm:prSet presAssocID="{EF8EF737-6819-4F9C-B1AB-081F5D82EF1D}" presName="rootText1" presStyleLbl="node0" presStyleIdx="0" presStyleCnt="1">
        <dgm:presLayoutVars>
          <dgm:chPref val="3"/>
        </dgm:presLayoutVars>
      </dgm:prSet>
      <dgm:spPr/>
    </dgm:pt>
    <dgm:pt modelId="{A031491E-B560-46E8-889C-8CAFAF515DCC}" type="pres">
      <dgm:prSet presAssocID="{EF8EF737-6819-4F9C-B1AB-081F5D82EF1D}" presName="rootConnector1" presStyleLbl="node1" presStyleIdx="0" presStyleCnt="0"/>
      <dgm:spPr/>
    </dgm:pt>
    <dgm:pt modelId="{612F3783-B20E-4C4C-A66B-2B24AB5A0A0C}" type="pres">
      <dgm:prSet presAssocID="{EF8EF737-6819-4F9C-B1AB-081F5D82EF1D}" presName="hierChild2" presStyleCnt="0"/>
      <dgm:spPr/>
    </dgm:pt>
    <dgm:pt modelId="{3CD5681D-A66F-4E02-B408-1E8F7129F089}" type="pres">
      <dgm:prSet presAssocID="{DAF8F2DD-50EB-405C-9E22-5790FA49ABCC}" presName="Name37" presStyleLbl="parChTrans1D2" presStyleIdx="0" presStyleCnt="1"/>
      <dgm:spPr/>
    </dgm:pt>
    <dgm:pt modelId="{29896972-8A2D-44C4-A8A0-E422683E093C}" type="pres">
      <dgm:prSet presAssocID="{DDC9C311-806A-4CC0-A206-28AA72A3DE10}" presName="hierRoot2" presStyleCnt="0">
        <dgm:presLayoutVars>
          <dgm:hierBranch val="init"/>
        </dgm:presLayoutVars>
      </dgm:prSet>
      <dgm:spPr/>
    </dgm:pt>
    <dgm:pt modelId="{B021BC37-D704-4DC2-8CAF-1889EE0AB9B2}" type="pres">
      <dgm:prSet presAssocID="{DDC9C311-806A-4CC0-A206-28AA72A3DE10}" presName="rootComposite" presStyleCnt="0"/>
      <dgm:spPr/>
    </dgm:pt>
    <dgm:pt modelId="{29DB58C0-ED4C-4426-87D1-59CABA5A3E19}" type="pres">
      <dgm:prSet presAssocID="{DDC9C311-806A-4CC0-A206-28AA72A3DE10}" presName="rootText" presStyleLbl="node2" presStyleIdx="0" presStyleCnt="1">
        <dgm:presLayoutVars>
          <dgm:chPref val="3"/>
        </dgm:presLayoutVars>
      </dgm:prSet>
      <dgm:spPr/>
    </dgm:pt>
    <dgm:pt modelId="{FAB60C81-0F6B-4BBB-90FF-D345D66BFCF5}" type="pres">
      <dgm:prSet presAssocID="{DDC9C311-806A-4CC0-A206-28AA72A3DE10}" presName="rootConnector" presStyleLbl="node2" presStyleIdx="0" presStyleCnt="1"/>
      <dgm:spPr/>
    </dgm:pt>
    <dgm:pt modelId="{F3D2E650-3C44-43D4-92A2-CBACFB26ACDC}" type="pres">
      <dgm:prSet presAssocID="{DDC9C311-806A-4CC0-A206-28AA72A3DE10}" presName="hierChild4" presStyleCnt="0"/>
      <dgm:spPr/>
    </dgm:pt>
    <dgm:pt modelId="{ECD7B28D-813F-4B5D-8DC0-F49387D68ACF}" type="pres">
      <dgm:prSet presAssocID="{22FA69B6-9971-4750-ACB4-3D3CD05CABE1}" presName="Name37" presStyleLbl="parChTrans1D3" presStyleIdx="0" presStyleCnt="3"/>
      <dgm:spPr/>
    </dgm:pt>
    <dgm:pt modelId="{BC8C40F3-8E34-40C7-86F0-783750C11284}" type="pres">
      <dgm:prSet presAssocID="{7A3B359D-3D60-4502-A718-1084AEB566A9}" presName="hierRoot2" presStyleCnt="0">
        <dgm:presLayoutVars>
          <dgm:hierBranch val="init"/>
        </dgm:presLayoutVars>
      </dgm:prSet>
      <dgm:spPr/>
    </dgm:pt>
    <dgm:pt modelId="{A1FD0AA2-5C76-4025-BA5D-D1EE60694630}" type="pres">
      <dgm:prSet presAssocID="{7A3B359D-3D60-4502-A718-1084AEB566A9}" presName="rootComposite" presStyleCnt="0"/>
      <dgm:spPr/>
    </dgm:pt>
    <dgm:pt modelId="{CB34DDA3-FBED-4492-ABC3-D4E82B6CE40A}" type="pres">
      <dgm:prSet presAssocID="{7A3B359D-3D60-4502-A718-1084AEB566A9}" presName="rootText" presStyleLbl="node3" presStyleIdx="0" presStyleCnt="3">
        <dgm:presLayoutVars>
          <dgm:chPref val="3"/>
        </dgm:presLayoutVars>
      </dgm:prSet>
      <dgm:spPr/>
    </dgm:pt>
    <dgm:pt modelId="{26B39254-BC12-4EAE-9232-9427FC67899C}" type="pres">
      <dgm:prSet presAssocID="{7A3B359D-3D60-4502-A718-1084AEB566A9}" presName="rootConnector" presStyleLbl="node3" presStyleIdx="0" presStyleCnt="3"/>
      <dgm:spPr/>
    </dgm:pt>
    <dgm:pt modelId="{BAF4E06D-0A3A-4098-A69E-2780905BAA6B}" type="pres">
      <dgm:prSet presAssocID="{7A3B359D-3D60-4502-A718-1084AEB566A9}" presName="hierChild4" presStyleCnt="0"/>
      <dgm:spPr/>
    </dgm:pt>
    <dgm:pt modelId="{13A7202F-0A96-475A-BC4A-1A7ED20C88A8}" type="pres">
      <dgm:prSet presAssocID="{E0BECB67-2C39-430D-8D48-7D188165AC81}" presName="Name37" presStyleLbl="parChTrans1D4" presStyleIdx="0" presStyleCnt="4"/>
      <dgm:spPr/>
    </dgm:pt>
    <dgm:pt modelId="{FA2ECF11-1964-4F5A-A71E-1F118823B9E8}" type="pres">
      <dgm:prSet presAssocID="{06F8889D-A61F-4EB4-887A-883F85724ECB}" presName="hierRoot2" presStyleCnt="0">
        <dgm:presLayoutVars>
          <dgm:hierBranch val="init"/>
        </dgm:presLayoutVars>
      </dgm:prSet>
      <dgm:spPr/>
    </dgm:pt>
    <dgm:pt modelId="{E7A2751F-5AE8-4FDB-965C-42FA437A9420}" type="pres">
      <dgm:prSet presAssocID="{06F8889D-A61F-4EB4-887A-883F85724ECB}" presName="rootComposite" presStyleCnt="0"/>
      <dgm:spPr/>
    </dgm:pt>
    <dgm:pt modelId="{0B534763-F9F8-4F94-B962-C416EBB5F4CC}" type="pres">
      <dgm:prSet presAssocID="{06F8889D-A61F-4EB4-887A-883F85724ECB}" presName="rootText" presStyleLbl="node4" presStyleIdx="0" presStyleCnt="4">
        <dgm:presLayoutVars>
          <dgm:chPref val="3"/>
        </dgm:presLayoutVars>
      </dgm:prSet>
      <dgm:spPr/>
    </dgm:pt>
    <dgm:pt modelId="{7AB3D1C2-74FA-46E7-B711-3FA8B6E56D18}" type="pres">
      <dgm:prSet presAssocID="{06F8889D-A61F-4EB4-887A-883F85724ECB}" presName="rootConnector" presStyleLbl="node4" presStyleIdx="0" presStyleCnt="4"/>
      <dgm:spPr/>
    </dgm:pt>
    <dgm:pt modelId="{299DD87C-5B0C-4A53-AAEA-9832E905F12D}" type="pres">
      <dgm:prSet presAssocID="{06F8889D-A61F-4EB4-887A-883F85724ECB}" presName="hierChild4" presStyleCnt="0"/>
      <dgm:spPr/>
    </dgm:pt>
    <dgm:pt modelId="{B5CA74D1-3E57-48B4-B8BD-9181F6F7925A}" type="pres">
      <dgm:prSet presAssocID="{06F8889D-A61F-4EB4-887A-883F85724ECB}" presName="hierChild5" presStyleCnt="0"/>
      <dgm:spPr/>
    </dgm:pt>
    <dgm:pt modelId="{4C6F4897-555E-48ED-AFDE-89979068B45A}" type="pres">
      <dgm:prSet presAssocID="{0C130B1D-0666-4F4B-AC3B-D8F850C1BBA3}" presName="Name37" presStyleLbl="parChTrans1D4" presStyleIdx="1" presStyleCnt="4"/>
      <dgm:spPr/>
    </dgm:pt>
    <dgm:pt modelId="{C45F62CF-6963-454B-A5D7-5E03ACE8AD82}" type="pres">
      <dgm:prSet presAssocID="{334D9E1A-B40B-4047-BDA3-BC6393754CB9}" presName="hierRoot2" presStyleCnt="0">
        <dgm:presLayoutVars>
          <dgm:hierBranch val="init"/>
        </dgm:presLayoutVars>
      </dgm:prSet>
      <dgm:spPr/>
    </dgm:pt>
    <dgm:pt modelId="{F692A3E5-E9AD-42F6-B17E-7FFC6A69F84D}" type="pres">
      <dgm:prSet presAssocID="{334D9E1A-B40B-4047-BDA3-BC6393754CB9}" presName="rootComposite" presStyleCnt="0"/>
      <dgm:spPr/>
    </dgm:pt>
    <dgm:pt modelId="{867ADEC9-0C7F-4095-BBEA-1C356C560CE3}" type="pres">
      <dgm:prSet presAssocID="{334D9E1A-B40B-4047-BDA3-BC6393754CB9}" presName="rootText" presStyleLbl="node4" presStyleIdx="1" presStyleCnt="4">
        <dgm:presLayoutVars>
          <dgm:chPref val="3"/>
        </dgm:presLayoutVars>
      </dgm:prSet>
      <dgm:spPr/>
    </dgm:pt>
    <dgm:pt modelId="{A8D9DE96-F504-4FCB-B87A-680ACA8FD759}" type="pres">
      <dgm:prSet presAssocID="{334D9E1A-B40B-4047-BDA3-BC6393754CB9}" presName="rootConnector" presStyleLbl="node4" presStyleIdx="1" presStyleCnt="4"/>
      <dgm:spPr/>
    </dgm:pt>
    <dgm:pt modelId="{A4B3880A-D0DC-4C00-9E58-088EEDDDC394}" type="pres">
      <dgm:prSet presAssocID="{334D9E1A-B40B-4047-BDA3-BC6393754CB9}" presName="hierChild4" presStyleCnt="0"/>
      <dgm:spPr/>
    </dgm:pt>
    <dgm:pt modelId="{0A627742-23E8-48DB-8D66-C312472E5701}" type="pres">
      <dgm:prSet presAssocID="{334D9E1A-B40B-4047-BDA3-BC6393754CB9}" presName="hierChild5" presStyleCnt="0"/>
      <dgm:spPr/>
    </dgm:pt>
    <dgm:pt modelId="{67901FE3-48DE-45DF-9441-692686CF3D55}" type="pres">
      <dgm:prSet presAssocID="{CE29C883-4C3F-4854-AB92-E4EF3587AB9A}" presName="Name37" presStyleLbl="parChTrans1D4" presStyleIdx="2" presStyleCnt="4"/>
      <dgm:spPr/>
    </dgm:pt>
    <dgm:pt modelId="{FC334D21-326E-4A61-92E3-808DDA154787}" type="pres">
      <dgm:prSet presAssocID="{21E68C51-12DB-4FF8-B6E3-BD4197297EA8}" presName="hierRoot2" presStyleCnt="0">
        <dgm:presLayoutVars>
          <dgm:hierBranch val="init"/>
        </dgm:presLayoutVars>
      </dgm:prSet>
      <dgm:spPr/>
    </dgm:pt>
    <dgm:pt modelId="{961C91A4-DC18-4F50-8EF4-FF6DA6901ADF}" type="pres">
      <dgm:prSet presAssocID="{21E68C51-12DB-4FF8-B6E3-BD4197297EA8}" presName="rootComposite" presStyleCnt="0"/>
      <dgm:spPr/>
    </dgm:pt>
    <dgm:pt modelId="{CBC93E96-AB2A-4514-8458-7B5822D05D19}" type="pres">
      <dgm:prSet presAssocID="{21E68C51-12DB-4FF8-B6E3-BD4197297EA8}" presName="rootText" presStyleLbl="node4" presStyleIdx="2" presStyleCnt="4">
        <dgm:presLayoutVars>
          <dgm:chPref val="3"/>
        </dgm:presLayoutVars>
      </dgm:prSet>
      <dgm:spPr/>
    </dgm:pt>
    <dgm:pt modelId="{0435ECFB-82CD-4763-ACD0-0124C0A7D78C}" type="pres">
      <dgm:prSet presAssocID="{21E68C51-12DB-4FF8-B6E3-BD4197297EA8}" presName="rootConnector" presStyleLbl="node4" presStyleIdx="2" presStyleCnt="4"/>
      <dgm:spPr/>
    </dgm:pt>
    <dgm:pt modelId="{EBC3F024-DC25-4B8D-AE21-099493182C4A}" type="pres">
      <dgm:prSet presAssocID="{21E68C51-12DB-4FF8-B6E3-BD4197297EA8}" presName="hierChild4" presStyleCnt="0"/>
      <dgm:spPr/>
    </dgm:pt>
    <dgm:pt modelId="{07297123-873E-42F2-8C97-F9361F08EC29}" type="pres">
      <dgm:prSet presAssocID="{21E68C51-12DB-4FF8-B6E3-BD4197297EA8}" presName="hierChild5" presStyleCnt="0"/>
      <dgm:spPr/>
    </dgm:pt>
    <dgm:pt modelId="{1213EB85-1BD7-4600-9B9D-75E2A1788552}" type="pres">
      <dgm:prSet presAssocID="{1296C277-4A05-411A-8525-85902F171F88}" presName="Name37" presStyleLbl="parChTrans1D4" presStyleIdx="3" presStyleCnt="4"/>
      <dgm:spPr/>
    </dgm:pt>
    <dgm:pt modelId="{00FC4FFB-58F7-427C-93D6-D16BAFC9E455}" type="pres">
      <dgm:prSet presAssocID="{74B40CEB-1750-40C2-88DB-2D18082A8E9F}" presName="hierRoot2" presStyleCnt="0">
        <dgm:presLayoutVars>
          <dgm:hierBranch val="init"/>
        </dgm:presLayoutVars>
      </dgm:prSet>
      <dgm:spPr/>
    </dgm:pt>
    <dgm:pt modelId="{9AC50C57-C62D-4929-A914-B08B31AD0A29}" type="pres">
      <dgm:prSet presAssocID="{74B40CEB-1750-40C2-88DB-2D18082A8E9F}" presName="rootComposite" presStyleCnt="0"/>
      <dgm:spPr/>
    </dgm:pt>
    <dgm:pt modelId="{966038E4-A18F-480C-BEF2-9915A72E218B}" type="pres">
      <dgm:prSet presAssocID="{74B40CEB-1750-40C2-88DB-2D18082A8E9F}" presName="rootText" presStyleLbl="node4" presStyleIdx="3" presStyleCnt="4">
        <dgm:presLayoutVars>
          <dgm:chPref val="3"/>
        </dgm:presLayoutVars>
      </dgm:prSet>
      <dgm:spPr/>
    </dgm:pt>
    <dgm:pt modelId="{6CCB33BE-7DD8-4437-819F-35D01D9E98EA}" type="pres">
      <dgm:prSet presAssocID="{74B40CEB-1750-40C2-88DB-2D18082A8E9F}" presName="rootConnector" presStyleLbl="node4" presStyleIdx="3" presStyleCnt="4"/>
      <dgm:spPr/>
    </dgm:pt>
    <dgm:pt modelId="{E61F5F16-DC95-4B91-A73A-F5F1432C45DB}" type="pres">
      <dgm:prSet presAssocID="{74B40CEB-1750-40C2-88DB-2D18082A8E9F}" presName="hierChild4" presStyleCnt="0"/>
      <dgm:spPr/>
    </dgm:pt>
    <dgm:pt modelId="{7E48F41E-835D-45BC-ACB3-7E90AC4F9BCE}" type="pres">
      <dgm:prSet presAssocID="{74B40CEB-1750-40C2-88DB-2D18082A8E9F}" presName="hierChild5" presStyleCnt="0"/>
      <dgm:spPr/>
    </dgm:pt>
    <dgm:pt modelId="{8D03EF36-B66D-4AC2-BFE7-54AFB86EB549}" type="pres">
      <dgm:prSet presAssocID="{7A3B359D-3D60-4502-A718-1084AEB566A9}" presName="hierChild5" presStyleCnt="0"/>
      <dgm:spPr/>
    </dgm:pt>
    <dgm:pt modelId="{BDF3D551-524E-490F-A124-7B24B6027BFD}" type="pres">
      <dgm:prSet presAssocID="{399CC9B3-56DA-4831-8DEC-642E770FE168}" presName="Name37" presStyleLbl="parChTrans1D3" presStyleIdx="1" presStyleCnt="3"/>
      <dgm:spPr/>
    </dgm:pt>
    <dgm:pt modelId="{CC5D8016-5F86-4B31-BA0A-D33E8E6A738F}" type="pres">
      <dgm:prSet presAssocID="{07896BDA-F2EE-4506-BBAD-A45346EE38F2}" presName="hierRoot2" presStyleCnt="0">
        <dgm:presLayoutVars>
          <dgm:hierBranch val="init"/>
        </dgm:presLayoutVars>
      </dgm:prSet>
      <dgm:spPr/>
    </dgm:pt>
    <dgm:pt modelId="{5BF1E933-A889-4974-A533-E802E827ACC6}" type="pres">
      <dgm:prSet presAssocID="{07896BDA-F2EE-4506-BBAD-A45346EE38F2}" presName="rootComposite" presStyleCnt="0"/>
      <dgm:spPr/>
    </dgm:pt>
    <dgm:pt modelId="{64EF4A5D-0629-4A37-B665-2F1171035549}" type="pres">
      <dgm:prSet presAssocID="{07896BDA-F2EE-4506-BBAD-A45346EE38F2}" presName="rootText" presStyleLbl="node3" presStyleIdx="1" presStyleCnt="3">
        <dgm:presLayoutVars>
          <dgm:chPref val="3"/>
        </dgm:presLayoutVars>
      </dgm:prSet>
      <dgm:spPr/>
    </dgm:pt>
    <dgm:pt modelId="{75B6363D-9DCD-4B56-8677-A1AD132AF924}" type="pres">
      <dgm:prSet presAssocID="{07896BDA-F2EE-4506-BBAD-A45346EE38F2}" presName="rootConnector" presStyleLbl="node3" presStyleIdx="1" presStyleCnt="3"/>
      <dgm:spPr/>
    </dgm:pt>
    <dgm:pt modelId="{87F24955-AFE6-4C96-B81D-6A224128BEA8}" type="pres">
      <dgm:prSet presAssocID="{07896BDA-F2EE-4506-BBAD-A45346EE38F2}" presName="hierChild4" presStyleCnt="0"/>
      <dgm:spPr/>
    </dgm:pt>
    <dgm:pt modelId="{E9F57ADE-26A4-4982-9301-7E9DD46F5A06}" type="pres">
      <dgm:prSet presAssocID="{07896BDA-F2EE-4506-BBAD-A45346EE38F2}" presName="hierChild5" presStyleCnt="0"/>
      <dgm:spPr/>
    </dgm:pt>
    <dgm:pt modelId="{4591D8A6-2F86-46B0-AABB-4711FE2CF982}" type="pres">
      <dgm:prSet presAssocID="{685F4523-22CB-4E23-8615-85A1893D632C}" presName="Name37" presStyleLbl="parChTrans1D3" presStyleIdx="2" presStyleCnt="3"/>
      <dgm:spPr/>
    </dgm:pt>
    <dgm:pt modelId="{D6EA2595-69C1-4018-B931-DDE1144EAD26}" type="pres">
      <dgm:prSet presAssocID="{59C778D9-492F-433C-BE43-CE1A88479368}" presName="hierRoot2" presStyleCnt="0">
        <dgm:presLayoutVars>
          <dgm:hierBranch val="init"/>
        </dgm:presLayoutVars>
      </dgm:prSet>
      <dgm:spPr/>
    </dgm:pt>
    <dgm:pt modelId="{96C3F01E-649F-4DBA-91DD-7FFC55522A98}" type="pres">
      <dgm:prSet presAssocID="{59C778D9-492F-433C-BE43-CE1A88479368}" presName="rootComposite" presStyleCnt="0"/>
      <dgm:spPr/>
    </dgm:pt>
    <dgm:pt modelId="{6E541638-1290-4763-8DAF-48361E810C70}" type="pres">
      <dgm:prSet presAssocID="{59C778D9-492F-433C-BE43-CE1A88479368}" presName="rootText" presStyleLbl="node3" presStyleIdx="2" presStyleCnt="3">
        <dgm:presLayoutVars>
          <dgm:chPref val="3"/>
        </dgm:presLayoutVars>
      </dgm:prSet>
      <dgm:spPr/>
    </dgm:pt>
    <dgm:pt modelId="{D55E493E-F2A3-4840-87C8-00DEA11389A1}" type="pres">
      <dgm:prSet presAssocID="{59C778D9-492F-433C-BE43-CE1A88479368}" presName="rootConnector" presStyleLbl="node3" presStyleIdx="2" presStyleCnt="3"/>
      <dgm:spPr/>
    </dgm:pt>
    <dgm:pt modelId="{712D1D5F-50CC-45B3-9613-4339F67AC98C}" type="pres">
      <dgm:prSet presAssocID="{59C778D9-492F-433C-BE43-CE1A88479368}" presName="hierChild4" presStyleCnt="0"/>
      <dgm:spPr/>
    </dgm:pt>
    <dgm:pt modelId="{E7BF3F6F-13C2-4F5E-91D0-E5E2A1EF1C43}" type="pres">
      <dgm:prSet presAssocID="{59C778D9-492F-433C-BE43-CE1A88479368}" presName="hierChild5" presStyleCnt="0"/>
      <dgm:spPr/>
    </dgm:pt>
    <dgm:pt modelId="{1B2DCD41-7741-4E31-9960-88E0EBB91C30}" type="pres">
      <dgm:prSet presAssocID="{DDC9C311-806A-4CC0-A206-28AA72A3DE10}" presName="hierChild5" presStyleCnt="0"/>
      <dgm:spPr/>
    </dgm:pt>
    <dgm:pt modelId="{A1F8EF09-E6EA-4E87-9454-AE5DC566F92E}" type="pres">
      <dgm:prSet presAssocID="{EF8EF737-6819-4F9C-B1AB-081F5D82EF1D}" presName="hierChild3" presStyleCnt="0"/>
      <dgm:spPr/>
    </dgm:pt>
  </dgm:ptLst>
  <dgm:cxnLst>
    <dgm:cxn modelId="{BE937A03-3C0D-4F88-904C-16ABF2C966A4}" type="presOf" srcId="{22FA69B6-9971-4750-ACB4-3D3CD05CABE1}" destId="{ECD7B28D-813F-4B5D-8DC0-F49387D68ACF}" srcOrd="0" destOrd="0" presId="urn:microsoft.com/office/officeart/2005/8/layout/orgChart1"/>
    <dgm:cxn modelId="{E75B4410-029F-4BD7-AC28-C67EE6463FE6}" type="presOf" srcId="{DDC9C311-806A-4CC0-A206-28AA72A3DE10}" destId="{29DB58C0-ED4C-4426-87D1-59CABA5A3E19}" srcOrd="0" destOrd="0" presId="urn:microsoft.com/office/officeart/2005/8/layout/orgChart1"/>
    <dgm:cxn modelId="{B9614113-79B8-4C1E-92FB-5458F9CD1371}" type="presOf" srcId="{E0BECB67-2C39-430D-8D48-7D188165AC81}" destId="{13A7202F-0A96-475A-BC4A-1A7ED20C88A8}" srcOrd="0" destOrd="0" presId="urn:microsoft.com/office/officeart/2005/8/layout/orgChart1"/>
    <dgm:cxn modelId="{7B873E15-C37F-42B1-8A99-BE3148C9EB7B}" type="presOf" srcId="{399CC9B3-56DA-4831-8DEC-642E770FE168}" destId="{BDF3D551-524E-490F-A124-7B24B6027BFD}" srcOrd="0" destOrd="0" presId="urn:microsoft.com/office/officeart/2005/8/layout/orgChart1"/>
    <dgm:cxn modelId="{EFB46327-47E9-47C6-8B90-5F5EC34A81E5}" type="presOf" srcId="{7A3B359D-3D60-4502-A718-1084AEB566A9}" destId="{26B39254-BC12-4EAE-9232-9427FC67899C}" srcOrd="1" destOrd="0" presId="urn:microsoft.com/office/officeart/2005/8/layout/orgChart1"/>
    <dgm:cxn modelId="{E635C32E-45F9-4854-85E9-6BD949544CC2}" srcId="{DDC9C311-806A-4CC0-A206-28AA72A3DE10}" destId="{7A3B359D-3D60-4502-A718-1084AEB566A9}" srcOrd="0" destOrd="0" parTransId="{22FA69B6-9971-4750-ACB4-3D3CD05CABE1}" sibTransId="{97685DAF-737F-4C0E-9E60-4541394EBC9D}"/>
    <dgm:cxn modelId="{9D3CE132-1C0E-4C73-99A0-8C2E9769ABF7}" srcId="{7A3B359D-3D60-4502-A718-1084AEB566A9}" destId="{74B40CEB-1750-40C2-88DB-2D18082A8E9F}" srcOrd="3" destOrd="0" parTransId="{1296C277-4A05-411A-8525-85902F171F88}" sibTransId="{2A27468A-900A-416D-B5DE-B527E106D517}"/>
    <dgm:cxn modelId="{62899733-A448-43EC-B6EF-35A4B2295F8D}" type="presOf" srcId="{7A3B359D-3D60-4502-A718-1084AEB566A9}" destId="{CB34DDA3-FBED-4492-ABC3-D4E82B6CE40A}" srcOrd="0" destOrd="0" presId="urn:microsoft.com/office/officeart/2005/8/layout/orgChart1"/>
    <dgm:cxn modelId="{6D59A963-A74A-4822-95FA-5BC057A656C2}" srcId="{7A3B359D-3D60-4502-A718-1084AEB566A9}" destId="{334D9E1A-B40B-4047-BDA3-BC6393754CB9}" srcOrd="1" destOrd="0" parTransId="{0C130B1D-0666-4F4B-AC3B-D8F850C1BBA3}" sibTransId="{A47E8EC0-EE5F-49ED-8598-B2933F3350E0}"/>
    <dgm:cxn modelId="{CDF8F666-BAD3-42BE-8653-FECAA927CB35}" type="presOf" srcId="{21E68C51-12DB-4FF8-B6E3-BD4197297EA8}" destId="{CBC93E96-AB2A-4514-8458-7B5822D05D19}" srcOrd="0" destOrd="0" presId="urn:microsoft.com/office/officeart/2005/8/layout/orgChart1"/>
    <dgm:cxn modelId="{AC88A950-75CC-48B2-ADDD-39232144CEB2}" type="presOf" srcId="{0C130B1D-0666-4F4B-AC3B-D8F850C1BBA3}" destId="{4C6F4897-555E-48ED-AFDE-89979068B45A}" srcOrd="0" destOrd="0" presId="urn:microsoft.com/office/officeart/2005/8/layout/orgChart1"/>
    <dgm:cxn modelId="{37292752-D79D-41E4-8B12-A8CBADCE6D62}" type="presOf" srcId="{EF8EF737-6819-4F9C-B1AB-081F5D82EF1D}" destId="{A031491E-B560-46E8-889C-8CAFAF515DCC}" srcOrd="1" destOrd="0" presId="urn:microsoft.com/office/officeart/2005/8/layout/orgChart1"/>
    <dgm:cxn modelId="{70F71378-83BB-4A01-9C12-A86BE615A7E4}" srcId="{DDC9C311-806A-4CC0-A206-28AA72A3DE10}" destId="{59C778D9-492F-433C-BE43-CE1A88479368}" srcOrd="2" destOrd="0" parTransId="{685F4523-22CB-4E23-8615-85A1893D632C}" sibTransId="{9A5CAE49-8530-4183-91FF-DC352B8CD4A5}"/>
    <dgm:cxn modelId="{3C64007A-7B7F-413E-B1E6-85FD7B298BBA}" type="presOf" srcId="{59C778D9-492F-433C-BE43-CE1A88479368}" destId="{6E541638-1290-4763-8DAF-48361E810C70}" srcOrd="0" destOrd="0" presId="urn:microsoft.com/office/officeart/2005/8/layout/orgChart1"/>
    <dgm:cxn modelId="{8192295A-CA49-45A7-9E61-D0C1F3401CA4}" srcId="{DDC9C311-806A-4CC0-A206-28AA72A3DE10}" destId="{07896BDA-F2EE-4506-BBAD-A45346EE38F2}" srcOrd="1" destOrd="0" parTransId="{399CC9B3-56DA-4831-8DEC-642E770FE168}" sibTransId="{B9B5D146-BE99-4F7B-8608-B6A1505FAEDD}"/>
    <dgm:cxn modelId="{C5D8AA7A-8D22-49D8-BC84-EC7FA516F5AF}" srcId="{EF8EF737-6819-4F9C-B1AB-081F5D82EF1D}" destId="{DDC9C311-806A-4CC0-A206-28AA72A3DE10}" srcOrd="0" destOrd="0" parTransId="{DAF8F2DD-50EB-405C-9E22-5790FA49ABCC}" sibTransId="{C2AF2DDE-EC8A-4DCB-8702-ADD6785C61A6}"/>
    <dgm:cxn modelId="{26616D8B-6264-4B8F-959E-A5316131D82E}" type="presOf" srcId="{7C475547-391C-4764-AD0D-3580E0D160FA}" destId="{6F7FBD54-4B2E-42CB-A697-7C9D1D66EF66}" srcOrd="0" destOrd="0" presId="urn:microsoft.com/office/officeart/2005/8/layout/orgChart1"/>
    <dgm:cxn modelId="{9B901594-BA13-4EA7-BAA7-678085656E38}" srcId="{7A3B359D-3D60-4502-A718-1084AEB566A9}" destId="{21E68C51-12DB-4FF8-B6E3-BD4197297EA8}" srcOrd="2" destOrd="0" parTransId="{CE29C883-4C3F-4854-AB92-E4EF3587AB9A}" sibTransId="{DCD66AC3-65F5-4311-8E50-20669423D16A}"/>
    <dgm:cxn modelId="{271391A4-D437-4B62-BA41-094CD6F118AE}" type="presOf" srcId="{74B40CEB-1750-40C2-88DB-2D18082A8E9F}" destId="{966038E4-A18F-480C-BEF2-9915A72E218B}" srcOrd="0" destOrd="0" presId="urn:microsoft.com/office/officeart/2005/8/layout/orgChart1"/>
    <dgm:cxn modelId="{D7CC3CAC-8A85-49D3-A6FF-79C43D9C3864}" type="presOf" srcId="{07896BDA-F2EE-4506-BBAD-A45346EE38F2}" destId="{64EF4A5D-0629-4A37-B665-2F1171035549}" srcOrd="0" destOrd="0" presId="urn:microsoft.com/office/officeart/2005/8/layout/orgChart1"/>
    <dgm:cxn modelId="{748C31B5-5BF0-4F70-89F2-A4CFCFA84E22}" type="presOf" srcId="{74B40CEB-1750-40C2-88DB-2D18082A8E9F}" destId="{6CCB33BE-7DD8-4437-819F-35D01D9E98EA}" srcOrd="1" destOrd="0" presId="urn:microsoft.com/office/officeart/2005/8/layout/orgChart1"/>
    <dgm:cxn modelId="{4B2E3FB5-016E-4178-9474-BEB961BC4A73}" type="presOf" srcId="{06F8889D-A61F-4EB4-887A-883F85724ECB}" destId="{0B534763-F9F8-4F94-B962-C416EBB5F4CC}" srcOrd="0" destOrd="0" presId="urn:microsoft.com/office/officeart/2005/8/layout/orgChart1"/>
    <dgm:cxn modelId="{A5E178B8-F634-4487-AE0A-E939AFF0D29C}" type="presOf" srcId="{334D9E1A-B40B-4047-BDA3-BC6393754CB9}" destId="{867ADEC9-0C7F-4095-BBEA-1C356C560CE3}" srcOrd="0" destOrd="0" presId="urn:microsoft.com/office/officeart/2005/8/layout/orgChart1"/>
    <dgm:cxn modelId="{6286C5B9-3ABA-41F4-86A1-184644EFCC36}" type="presOf" srcId="{06F8889D-A61F-4EB4-887A-883F85724ECB}" destId="{7AB3D1C2-74FA-46E7-B711-3FA8B6E56D18}" srcOrd="1" destOrd="0" presId="urn:microsoft.com/office/officeart/2005/8/layout/orgChart1"/>
    <dgm:cxn modelId="{484793BE-F536-4C60-991F-6A431D95EAD9}" srcId="{7A3B359D-3D60-4502-A718-1084AEB566A9}" destId="{06F8889D-A61F-4EB4-887A-883F85724ECB}" srcOrd="0" destOrd="0" parTransId="{E0BECB67-2C39-430D-8D48-7D188165AC81}" sibTransId="{65D80D66-F027-490C-B606-A6D30A70D19C}"/>
    <dgm:cxn modelId="{8BB2BECA-A7AF-43FE-9ABB-EBABEF4B4B27}" type="presOf" srcId="{59C778D9-492F-433C-BE43-CE1A88479368}" destId="{D55E493E-F2A3-4840-87C8-00DEA11389A1}" srcOrd="1" destOrd="0" presId="urn:microsoft.com/office/officeart/2005/8/layout/orgChart1"/>
    <dgm:cxn modelId="{C51A5ECC-2636-4131-9DF0-63528C84EC67}" type="presOf" srcId="{CE29C883-4C3F-4854-AB92-E4EF3587AB9A}" destId="{67901FE3-48DE-45DF-9441-692686CF3D55}" srcOrd="0" destOrd="0" presId="urn:microsoft.com/office/officeart/2005/8/layout/orgChart1"/>
    <dgm:cxn modelId="{00E735D1-8A99-4FA6-8C76-C0C9864FA2EF}" type="presOf" srcId="{21E68C51-12DB-4FF8-B6E3-BD4197297EA8}" destId="{0435ECFB-82CD-4763-ACD0-0124C0A7D78C}" srcOrd="1" destOrd="0" presId="urn:microsoft.com/office/officeart/2005/8/layout/orgChart1"/>
    <dgm:cxn modelId="{009450D5-BA39-48E8-AB83-93DF333D5FB7}" type="presOf" srcId="{685F4523-22CB-4E23-8615-85A1893D632C}" destId="{4591D8A6-2F86-46B0-AABB-4711FE2CF982}" srcOrd="0" destOrd="0" presId="urn:microsoft.com/office/officeart/2005/8/layout/orgChart1"/>
    <dgm:cxn modelId="{131AE9D7-87D8-4D49-B6E8-6457D4C01CDC}" type="presOf" srcId="{DDC9C311-806A-4CC0-A206-28AA72A3DE10}" destId="{FAB60C81-0F6B-4BBB-90FF-D345D66BFCF5}" srcOrd="1" destOrd="0" presId="urn:microsoft.com/office/officeart/2005/8/layout/orgChart1"/>
    <dgm:cxn modelId="{D92857DC-8386-4DCA-912B-DA738964630C}" type="presOf" srcId="{1296C277-4A05-411A-8525-85902F171F88}" destId="{1213EB85-1BD7-4600-9B9D-75E2A1788552}" srcOrd="0" destOrd="0" presId="urn:microsoft.com/office/officeart/2005/8/layout/orgChart1"/>
    <dgm:cxn modelId="{AD4544DE-DDEA-4BF5-B5B7-48AF9706F582}" type="presOf" srcId="{07896BDA-F2EE-4506-BBAD-A45346EE38F2}" destId="{75B6363D-9DCD-4B56-8677-A1AD132AF924}" srcOrd="1" destOrd="0" presId="urn:microsoft.com/office/officeart/2005/8/layout/orgChart1"/>
    <dgm:cxn modelId="{40155FE9-6487-499E-B9B0-E712853B6AEA}" type="presOf" srcId="{EF8EF737-6819-4F9C-B1AB-081F5D82EF1D}" destId="{CAD5839E-B72E-4D73-B592-4266AFC77878}" srcOrd="0" destOrd="0" presId="urn:microsoft.com/office/officeart/2005/8/layout/orgChart1"/>
    <dgm:cxn modelId="{1300C0F1-4D01-4A80-97E6-28CAE2776D44}" type="presOf" srcId="{334D9E1A-B40B-4047-BDA3-BC6393754CB9}" destId="{A8D9DE96-F504-4FCB-B87A-680ACA8FD759}" srcOrd="1" destOrd="0" presId="urn:microsoft.com/office/officeart/2005/8/layout/orgChart1"/>
    <dgm:cxn modelId="{ED76E8FD-6F94-4AC1-9CC0-BF77FC2A80AE}" type="presOf" srcId="{DAF8F2DD-50EB-405C-9E22-5790FA49ABCC}" destId="{3CD5681D-A66F-4E02-B408-1E8F7129F089}" srcOrd="0" destOrd="0" presId="urn:microsoft.com/office/officeart/2005/8/layout/orgChart1"/>
    <dgm:cxn modelId="{7758BFFF-1E87-48E3-BEC9-279722C86BF8}" srcId="{7C475547-391C-4764-AD0D-3580E0D160FA}" destId="{EF8EF737-6819-4F9C-B1AB-081F5D82EF1D}" srcOrd="0" destOrd="0" parTransId="{93736F65-3F31-4210-A891-9AA873D59D51}" sibTransId="{5980CB7E-6F10-4504-BC16-8E175003D3ED}"/>
    <dgm:cxn modelId="{81BE4D2C-FA37-4DA4-B778-F0884DFADB0E}" type="presParOf" srcId="{6F7FBD54-4B2E-42CB-A697-7C9D1D66EF66}" destId="{73BBEB0F-EB6D-4509-80F0-2046C1815C8A}" srcOrd="0" destOrd="0" presId="urn:microsoft.com/office/officeart/2005/8/layout/orgChart1"/>
    <dgm:cxn modelId="{C86729F5-4D7C-4084-83D6-9825256A8DD6}" type="presParOf" srcId="{73BBEB0F-EB6D-4509-80F0-2046C1815C8A}" destId="{965E5906-43AE-4546-B58C-1309E7307BC7}" srcOrd="0" destOrd="0" presId="urn:microsoft.com/office/officeart/2005/8/layout/orgChart1"/>
    <dgm:cxn modelId="{6F664D80-6D16-4C00-A03E-01246242F752}" type="presParOf" srcId="{965E5906-43AE-4546-B58C-1309E7307BC7}" destId="{CAD5839E-B72E-4D73-B592-4266AFC77878}" srcOrd="0" destOrd="0" presId="urn:microsoft.com/office/officeart/2005/8/layout/orgChart1"/>
    <dgm:cxn modelId="{C24FB5A0-BB2D-4E8F-B419-67812AF023F2}" type="presParOf" srcId="{965E5906-43AE-4546-B58C-1309E7307BC7}" destId="{A031491E-B560-46E8-889C-8CAFAF515DCC}" srcOrd="1" destOrd="0" presId="urn:microsoft.com/office/officeart/2005/8/layout/orgChart1"/>
    <dgm:cxn modelId="{E24B0D8B-E378-491E-B08A-3EA9D8ACBF7C}" type="presParOf" srcId="{73BBEB0F-EB6D-4509-80F0-2046C1815C8A}" destId="{612F3783-B20E-4C4C-A66B-2B24AB5A0A0C}" srcOrd="1" destOrd="0" presId="urn:microsoft.com/office/officeart/2005/8/layout/orgChart1"/>
    <dgm:cxn modelId="{1D364410-14A3-4692-83C0-EF56AF2822E3}" type="presParOf" srcId="{612F3783-B20E-4C4C-A66B-2B24AB5A0A0C}" destId="{3CD5681D-A66F-4E02-B408-1E8F7129F089}" srcOrd="0" destOrd="0" presId="urn:microsoft.com/office/officeart/2005/8/layout/orgChart1"/>
    <dgm:cxn modelId="{14572C9A-B559-45F6-BB14-8D58B240C2D3}" type="presParOf" srcId="{612F3783-B20E-4C4C-A66B-2B24AB5A0A0C}" destId="{29896972-8A2D-44C4-A8A0-E422683E093C}" srcOrd="1" destOrd="0" presId="urn:microsoft.com/office/officeart/2005/8/layout/orgChart1"/>
    <dgm:cxn modelId="{F8CC0AFB-B5C4-49E6-930C-791FA7C72101}" type="presParOf" srcId="{29896972-8A2D-44C4-A8A0-E422683E093C}" destId="{B021BC37-D704-4DC2-8CAF-1889EE0AB9B2}" srcOrd="0" destOrd="0" presId="urn:microsoft.com/office/officeart/2005/8/layout/orgChart1"/>
    <dgm:cxn modelId="{59B60B94-0D6D-4593-95DF-B558ECB86E44}" type="presParOf" srcId="{B021BC37-D704-4DC2-8CAF-1889EE0AB9B2}" destId="{29DB58C0-ED4C-4426-87D1-59CABA5A3E19}" srcOrd="0" destOrd="0" presId="urn:microsoft.com/office/officeart/2005/8/layout/orgChart1"/>
    <dgm:cxn modelId="{1185F859-4402-49BA-AFF5-9F44443C8EE2}" type="presParOf" srcId="{B021BC37-D704-4DC2-8CAF-1889EE0AB9B2}" destId="{FAB60C81-0F6B-4BBB-90FF-D345D66BFCF5}" srcOrd="1" destOrd="0" presId="urn:microsoft.com/office/officeart/2005/8/layout/orgChart1"/>
    <dgm:cxn modelId="{DF9BCB0F-74F2-4C20-8045-9F63E6F0B74A}" type="presParOf" srcId="{29896972-8A2D-44C4-A8A0-E422683E093C}" destId="{F3D2E650-3C44-43D4-92A2-CBACFB26ACDC}" srcOrd="1" destOrd="0" presId="urn:microsoft.com/office/officeart/2005/8/layout/orgChart1"/>
    <dgm:cxn modelId="{BA37B0FB-1F42-4275-B728-61725B32DD0A}" type="presParOf" srcId="{F3D2E650-3C44-43D4-92A2-CBACFB26ACDC}" destId="{ECD7B28D-813F-4B5D-8DC0-F49387D68ACF}" srcOrd="0" destOrd="0" presId="urn:microsoft.com/office/officeart/2005/8/layout/orgChart1"/>
    <dgm:cxn modelId="{BA3F6DBB-8EEF-4257-A419-6907CB868C12}" type="presParOf" srcId="{F3D2E650-3C44-43D4-92A2-CBACFB26ACDC}" destId="{BC8C40F3-8E34-40C7-86F0-783750C11284}" srcOrd="1" destOrd="0" presId="urn:microsoft.com/office/officeart/2005/8/layout/orgChart1"/>
    <dgm:cxn modelId="{9700B1DB-D962-4AF4-9796-A26C89398306}" type="presParOf" srcId="{BC8C40F3-8E34-40C7-86F0-783750C11284}" destId="{A1FD0AA2-5C76-4025-BA5D-D1EE60694630}" srcOrd="0" destOrd="0" presId="urn:microsoft.com/office/officeart/2005/8/layout/orgChart1"/>
    <dgm:cxn modelId="{C63BBEFE-9CC2-484A-9B13-3CB16A37677D}" type="presParOf" srcId="{A1FD0AA2-5C76-4025-BA5D-D1EE60694630}" destId="{CB34DDA3-FBED-4492-ABC3-D4E82B6CE40A}" srcOrd="0" destOrd="0" presId="urn:microsoft.com/office/officeart/2005/8/layout/orgChart1"/>
    <dgm:cxn modelId="{40F7E218-A44E-4F39-81A8-B5F157DBDD7F}" type="presParOf" srcId="{A1FD0AA2-5C76-4025-BA5D-D1EE60694630}" destId="{26B39254-BC12-4EAE-9232-9427FC67899C}" srcOrd="1" destOrd="0" presId="urn:microsoft.com/office/officeart/2005/8/layout/orgChart1"/>
    <dgm:cxn modelId="{ADE80326-0CC3-49D5-AA41-36E11DA6EA4E}" type="presParOf" srcId="{BC8C40F3-8E34-40C7-86F0-783750C11284}" destId="{BAF4E06D-0A3A-4098-A69E-2780905BAA6B}" srcOrd="1" destOrd="0" presId="urn:microsoft.com/office/officeart/2005/8/layout/orgChart1"/>
    <dgm:cxn modelId="{957FB13E-0D0E-40D3-BFD9-938F74CCBF48}" type="presParOf" srcId="{BAF4E06D-0A3A-4098-A69E-2780905BAA6B}" destId="{13A7202F-0A96-475A-BC4A-1A7ED20C88A8}" srcOrd="0" destOrd="0" presId="urn:microsoft.com/office/officeart/2005/8/layout/orgChart1"/>
    <dgm:cxn modelId="{4BD27316-08A5-48C8-99AF-7664FF7F0C12}" type="presParOf" srcId="{BAF4E06D-0A3A-4098-A69E-2780905BAA6B}" destId="{FA2ECF11-1964-4F5A-A71E-1F118823B9E8}" srcOrd="1" destOrd="0" presId="urn:microsoft.com/office/officeart/2005/8/layout/orgChart1"/>
    <dgm:cxn modelId="{ED5BB0A8-FAE1-41F8-B02F-EB933F46EE1D}" type="presParOf" srcId="{FA2ECF11-1964-4F5A-A71E-1F118823B9E8}" destId="{E7A2751F-5AE8-4FDB-965C-42FA437A9420}" srcOrd="0" destOrd="0" presId="urn:microsoft.com/office/officeart/2005/8/layout/orgChart1"/>
    <dgm:cxn modelId="{13B65BB2-886B-4007-92DC-C72A8984111A}" type="presParOf" srcId="{E7A2751F-5AE8-4FDB-965C-42FA437A9420}" destId="{0B534763-F9F8-4F94-B962-C416EBB5F4CC}" srcOrd="0" destOrd="0" presId="urn:microsoft.com/office/officeart/2005/8/layout/orgChart1"/>
    <dgm:cxn modelId="{43E37707-5A87-4DF1-A510-3DD2C94355D3}" type="presParOf" srcId="{E7A2751F-5AE8-4FDB-965C-42FA437A9420}" destId="{7AB3D1C2-74FA-46E7-B711-3FA8B6E56D18}" srcOrd="1" destOrd="0" presId="urn:microsoft.com/office/officeart/2005/8/layout/orgChart1"/>
    <dgm:cxn modelId="{94C7022F-53F8-4B7D-A34E-1B5CA8854DF1}" type="presParOf" srcId="{FA2ECF11-1964-4F5A-A71E-1F118823B9E8}" destId="{299DD87C-5B0C-4A53-AAEA-9832E905F12D}" srcOrd="1" destOrd="0" presId="urn:microsoft.com/office/officeart/2005/8/layout/orgChart1"/>
    <dgm:cxn modelId="{EF8E204D-2794-4B6B-BEE1-06789EDE380B}" type="presParOf" srcId="{FA2ECF11-1964-4F5A-A71E-1F118823B9E8}" destId="{B5CA74D1-3E57-48B4-B8BD-9181F6F7925A}" srcOrd="2" destOrd="0" presId="urn:microsoft.com/office/officeart/2005/8/layout/orgChart1"/>
    <dgm:cxn modelId="{D9A1B132-1C65-4C63-94BD-28E8C216DBEA}" type="presParOf" srcId="{BAF4E06D-0A3A-4098-A69E-2780905BAA6B}" destId="{4C6F4897-555E-48ED-AFDE-89979068B45A}" srcOrd="2" destOrd="0" presId="urn:microsoft.com/office/officeart/2005/8/layout/orgChart1"/>
    <dgm:cxn modelId="{324F1607-A508-4F01-822A-B84418264ED9}" type="presParOf" srcId="{BAF4E06D-0A3A-4098-A69E-2780905BAA6B}" destId="{C45F62CF-6963-454B-A5D7-5E03ACE8AD82}" srcOrd="3" destOrd="0" presId="urn:microsoft.com/office/officeart/2005/8/layout/orgChart1"/>
    <dgm:cxn modelId="{92ECD4A0-3D6C-4A2B-88DF-04FC90439F10}" type="presParOf" srcId="{C45F62CF-6963-454B-A5D7-5E03ACE8AD82}" destId="{F692A3E5-E9AD-42F6-B17E-7FFC6A69F84D}" srcOrd="0" destOrd="0" presId="urn:microsoft.com/office/officeart/2005/8/layout/orgChart1"/>
    <dgm:cxn modelId="{741FED5B-0D03-4172-9EC1-20A5C9801029}" type="presParOf" srcId="{F692A3E5-E9AD-42F6-B17E-7FFC6A69F84D}" destId="{867ADEC9-0C7F-4095-BBEA-1C356C560CE3}" srcOrd="0" destOrd="0" presId="urn:microsoft.com/office/officeart/2005/8/layout/orgChart1"/>
    <dgm:cxn modelId="{1CD35610-9F67-4640-B731-5052E717FF66}" type="presParOf" srcId="{F692A3E5-E9AD-42F6-B17E-7FFC6A69F84D}" destId="{A8D9DE96-F504-4FCB-B87A-680ACA8FD759}" srcOrd="1" destOrd="0" presId="urn:microsoft.com/office/officeart/2005/8/layout/orgChart1"/>
    <dgm:cxn modelId="{E94F5764-4453-4A47-8339-E29AC026221F}" type="presParOf" srcId="{C45F62CF-6963-454B-A5D7-5E03ACE8AD82}" destId="{A4B3880A-D0DC-4C00-9E58-088EEDDDC394}" srcOrd="1" destOrd="0" presId="urn:microsoft.com/office/officeart/2005/8/layout/orgChart1"/>
    <dgm:cxn modelId="{51417D41-4124-4BA1-A98D-B2859AE033C1}" type="presParOf" srcId="{C45F62CF-6963-454B-A5D7-5E03ACE8AD82}" destId="{0A627742-23E8-48DB-8D66-C312472E5701}" srcOrd="2" destOrd="0" presId="urn:microsoft.com/office/officeart/2005/8/layout/orgChart1"/>
    <dgm:cxn modelId="{8A2C5F18-9F91-4A76-AD05-3304E68085AC}" type="presParOf" srcId="{BAF4E06D-0A3A-4098-A69E-2780905BAA6B}" destId="{67901FE3-48DE-45DF-9441-692686CF3D55}" srcOrd="4" destOrd="0" presId="urn:microsoft.com/office/officeart/2005/8/layout/orgChart1"/>
    <dgm:cxn modelId="{DFAD6B17-BCB8-4B87-83D4-4174D8943D5A}" type="presParOf" srcId="{BAF4E06D-0A3A-4098-A69E-2780905BAA6B}" destId="{FC334D21-326E-4A61-92E3-808DDA154787}" srcOrd="5" destOrd="0" presId="urn:microsoft.com/office/officeart/2005/8/layout/orgChart1"/>
    <dgm:cxn modelId="{AEB06217-7711-46C9-9D58-C3CC16499F71}" type="presParOf" srcId="{FC334D21-326E-4A61-92E3-808DDA154787}" destId="{961C91A4-DC18-4F50-8EF4-FF6DA6901ADF}" srcOrd="0" destOrd="0" presId="urn:microsoft.com/office/officeart/2005/8/layout/orgChart1"/>
    <dgm:cxn modelId="{F19E9A2A-7D74-4FCA-B011-C9198D548987}" type="presParOf" srcId="{961C91A4-DC18-4F50-8EF4-FF6DA6901ADF}" destId="{CBC93E96-AB2A-4514-8458-7B5822D05D19}" srcOrd="0" destOrd="0" presId="urn:microsoft.com/office/officeart/2005/8/layout/orgChart1"/>
    <dgm:cxn modelId="{EF5D0BE8-8D27-44B6-A57D-559CF12F508F}" type="presParOf" srcId="{961C91A4-DC18-4F50-8EF4-FF6DA6901ADF}" destId="{0435ECFB-82CD-4763-ACD0-0124C0A7D78C}" srcOrd="1" destOrd="0" presId="urn:microsoft.com/office/officeart/2005/8/layout/orgChart1"/>
    <dgm:cxn modelId="{99643925-9BE9-47FE-B1A8-E1A718028D9C}" type="presParOf" srcId="{FC334D21-326E-4A61-92E3-808DDA154787}" destId="{EBC3F024-DC25-4B8D-AE21-099493182C4A}" srcOrd="1" destOrd="0" presId="urn:microsoft.com/office/officeart/2005/8/layout/orgChart1"/>
    <dgm:cxn modelId="{489F9F6C-7DF3-44F6-9861-AC18883CA164}" type="presParOf" srcId="{FC334D21-326E-4A61-92E3-808DDA154787}" destId="{07297123-873E-42F2-8C97-F9361F08EC29}" srcOrd="2" destOrd="0" presId="urn:microsoft.com/office/officeart/2005/8/layout/orgChart1"/>
    <dgm:cxn modelId="{43938042-500F-4EE6-866A-586C1218D823}" type="presParOf" srcId="{BAF4E06D-0A3A-4098-A69E-2780905BAA6B}" destId="{1213EB85-1BD7-4600-9B9D-75E2A1788552}" srcOrd="6" destOrd="0" presId="urn:microsoft.com/office/officeart/2005/8/layout/orgChart1"/>
    <dgm:cxn modelId="{1427D555-E777-4AC0-8E95-2ECF643E9F97}" type="presParOf" srcId="{BAF4E06D-0A3A-4098-A69E-2780905BAA6B}" destId="{00FC4FFB-58F7-427C-93D6-D16BAFC9E455}" srcOrd="7" destOrd="0" presId="urn:microsoft.com/office/officeart/2005/8/layout/orgChart1"/>
    <dgm:cxn modelId="{BE06B402-A1BE-4566-B771-1E98BF4454FC}" type="presParOf" srcId="{00FC4FFB-58F7-427C-93D6-D16BAFC9E455}" destId="{9AC50C57-C62D-4929-A914-B08B31AD0A29}" srcOrd="0" destOrd="0" presId="urn:microsoft.com/office/officeart/2005/8/layout/orgChart1"/>
    <dgm:cxn modelId="{84558C76-5DC2-4A2F-ADF7-D46FD451179B}" type="presParOf" srcId="{9AC50C57-C62D-4929-A914-B08B31AD0A29}" destId="{966038E4-A18F-480C-BEF2-9915A72E218B}" srcOrd="0" destOrd="0" presId="urn:microsoft.com/office/officeart/2005/8/layout/orgChart1"/>
    <dgm:cxn modelId="{4C28AC7B-5029-434D-BBDA-1215275ABFF5}" type="presParOf" srcId="{9AC50C57-C62D-4929-A914-B08B31AD0A29}" destId="{6CCB33BE-7DD8-4437-819F-35D01D9E98EA}" srcOrd="1" destOrd="0" presId="urn:microsoft.com/office/officeart/2005/8/layout/orgChart1"/>
    <dgm:cxn modelId="{E7092FA1-6906-47FF-B675-C78395B7D7E2}" type="presParOf" srcId="{00FC4FFB-58F7-427C-93D6-D16BAFC9E455}" destId="{E61F5F16-DC95-4B91-A73A-F5F1432C45DB}" srcOrd="1" destOrd="0" presId="urn:microsoft.com/office/officeart/2005/8/layout/orgChart1"/>
    <dgm:cxn modelId="{E3118821-CF69-4DDB-B889-E99E5ED53940}" type="presParOf" srcId="{00FC4FFB-58F7-427C-93D6-D16BAFC9E455}" destId="{7E48F41E-835D-45BC-ACB3-7E90AC4F9BCE}" srcOrd="2" destOrd="0" presId="urn:microsoft.com/office/officeart/2005/8/layout/orgChart1"/>
    <dgm:cxn modelId="{E5CA14CF-29C0-4B8B-ACA5-40F9865AAC2D}" type="presParOf" srcId="{BC8C40F3-8E34-40C7-86F0-783750C11284}" destId="{8D03EF36-B66D-4AC2-BFE7-54AFB86EB549}" srcOrd="2" destOrd="0" presId="urn:microsoft.com/office/officeart/2005/8/layout/orgChart1"/>
    <dgm:cxn modelId="{73326734-A87B-42BE-AEB8-AC22B591C10A}" type="presParOf" srcId="{F3D2E650-3C44-43D4-92A2-CBACFB26ACDC}" destId="{BDF3D551-524E-490F-A124-7B24B6027BFD}" srcOrd="2" destOrd="0" presId="urn:microsoft.com/office/officeart/2005/8/layout/orgChart1"/>
    <dgm:cxn modelId="{7BF04AD2-768C-4EB5-B7BE-E7FDE2C9EC01}" type="presParOf" srcId="{F3D2E650-3C44-43D4-92A2-CBACFB26ACDC}" destId="{CC5D8016-5F86-4B31-BA0A-D33E8E6A738F}" srcOrd="3" destOrd="0" presId="urn:microsoft.com/office/officeart/2005/8/layout/orgChart1"/>
    <dgm:cxn modelId="{B9CEF668-026B-427C-8AA1-843B8408A163}" type="presParOf" srcId="{CC5D8016-5F86-4B31-BA0A-D33E8E6A738F}" destId="{5BF1E933-A889-4974-A533-E802E827ACC6}" srcOrd="0" destOrd="0" presId="urn:microsoft.com/office/officeart/2005/8/layout/orgChart1"/>
    <dgm:cxn modelId="{E989E1A2-BE5B-4474-B8FB-BDAE5D748879}" type="presParOf" srcId="{5BF1E933-A889-4974-A533-E802E827ACC6}" destId="{64EF4A5D-0629-4A37-B665-2F1171035549}" srcOrd="0" destOrd="0" presId="urn:microsoft.com/office/officeart/2005/8/layout/orgChart1"/>
    <dgm:cxn modelId="{C8EDC952-0ED8-4227-8461-BDA474B28535}" type="presParOf" srcId="{5BF1E933-A889-4974-A533-E802E827ACC6}" destId="{75B6363D-9DCD-4B56-8677-A1AD132AF924}" srcOrd="1" destOrd="0" presId="urn:microsoft.com/office/officeart/2005/8/layout/orgChart1"/>
    <dgm:cxn modelId="{992C369C-C20C-4BC3-838D-4E30861E27E3}" type="presParOf" srcId="{CC5D8016-5F86-4B31-BA0A-D33E8E6A738F}" destId="{87F24955-AFE6-4C96-B81D-6A224128BEA8}" srcOrd="1" destOrd="0" presId="urn:microsoft.com/office/officeart/2005/8/layout/orgChart1"/>
    <dgm:cxn modelId="{4E9129BF-3F7B-467E-9471-2ACD79399D6F}" type="presParOf" srcId="{CC5D8016-5F86-4B31-BA0A-D33E8E6A738F}" destId="{E9F57ADE-26A4-4982-9301-7E9DD46F5A06}" srcOrd="2" destOrd="0" presId="urn:microsoft.com/office/officeart/2005/8/layout/orgChart1"/>
    <dgm:cxn modelId="{F6CF6A6E-9076-46E6-A71C-31EE98450C80}" type="presParOf" srcId="{F3D2E650-3C44-43D4-92A2-CBACFB26ACDC}" destId="{4591D8A6-2F86-46B0-AABB-4711FE2CF982}" srcOrd="4" destOrd="0" presId="urn:microsoft.com/office/officeart/2005/8/layout/orgChart1"/>
    <dgm:cxn modelId="{7A738C23-C8C4-4A9E-AA10-57E4A25C405A}" type="presParOf" srcId="{F3D2E650-3C44-43D4-92A2-CBACFB26ACDC}" destId="{D6EA2595-69C1-4018-B931-DDE1144EAD26}" srcOrd="5" destOrd="0" presId="urn:microsoft.com/office/officeart/2005/8/layout/orgChart1"/>
    <dgm:cxn modelId="{5A453864-4683-43AF-A0F8-79B1172B1DF6}" type="presParOf" srcId="{D6EA2595-69C1-4018-B931-DDE1144EAD26}" destId="{96C3F01E-649F-4DBA-91DD-7FFC55522A98}" srcOrd="0" destOrd="0" presId="urn:microsoft.com/office/officeart/2005/8/layout/orgChart1"/>
    <dgm:cxn modelId="{52793612-9F5A-4C7E-BF58-1A23097F06DE}" type="presParOf" srcId="{96C3F01E-649F-4DBA-91DD-7FFC55522A98}" destId="{6E541638-1290-4763-8DAF-48361E810C70}" srcOrd="0" destOrd="0" presId="urn:microsoft.com/office/officeart/2005/8/layout/orgChart1"/>
    <dgm:cxn modelId="{9C948710-DBB9-45E1-BF66-50DCD12F8729}" type="presParOf" srcId="{96C3F01E-649F-4DBA-91DD-7FFC55522A98}" destId="{D55E493E-F2A3-4840-87C8-00DEA11389A1}" srcOrd="1" destOrd="0" presId="urn:microsoft.com/office/officeart/2005/8/layout/orgChart1"/>
    <dgm:cxn modelId="{BA4B4ABA-C32C-41A6-AEDE-784B7D9AFF43}" type="presParOf" srcId="{D6EA2595-69C1-4018-B931-DDE1144EAD26}" destId="{712D1D5F-50CC-45B3-9613-4339F67AC98C}" srcOrd="1" destOrd="0" presId="urn:microsoft.com/office/officeart/2005/8/layout/orgChart1"/>
    <dgm:cxn modelId="{A63CF7DD-5F2C-4ED0-A824-29651287D70E}" type="presParOf" srcId="{D6EA2595-69C1-4018-B931-DDE1144EAD26}" destId="{E7BF3F6F-13C2-4F5E-91D0-E5E2A1EF1C43}" srcOrd="2" destOrd="0" presId="urn:microsoft.com/office/officeart/2005/8/layout/orgChart1"/>
    <dgm:cxn modelId="{2FA27A53-5C03-4EDF-92D3-4C25AA8B279B}" type="presParOf" srcId="{29896972-8A2D-44C4-A8A0-E422683E093C}" destId="{1B2DCD41-7741-4E31-9960-88E0EBB91C30}" srcOrd="2" destOrd="0" presId="urn:microsoft.com/office/officeart/2005/8/layout/orgChart1"/>
    <dgm:cxn modelId="{D11750C1-85AF-478A-8829-F767F2C11FB7}" type="presParOf" srcId="{73BBEB0F-EB6D-4509-80F0-2046C1815C8A}" destId="{A1F8EF09-E6EA-4E87-9454-AE5DC566F92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91D8A6-2F86-46B0-AABB-4711FE2CF982}">
      <dsp:nvSpPr>
        <dsp:cNvPr id="0" name=""/>
        <dsp:cNvSpPr/>
      </dsp:nvSpPr>
      <dsp:spPr>
        <a:xfrm>
          <a:off x="2062162" y="1097130"/>
          <a:ext cx="1096530" cy="190306"/>
        </a:xfrm>
        <a:custGeom>
          <a:avLst/>
          <a:gdLst/>
          <a:ahLst/>
          <a:cxnLst/>
          <a:rect l="0" t="0" r="0" b="0"/>
          <a:pathLst>
            <a:path>
              <a:moveTo>
                <a:pt x="0" y="0"/>
              </a:moveTo>
              <a:lnTo>
                <a:pt x="0" y="95153"/>
              </a:lnTo>
              <a:lnTo>
                <a:pt x="1096530" y="95153"/>
              </a:lnTo>
              <a:lnTo>
                <a:pt x="1096530" y="1903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F3D551-524E-490F-A124-7B24B6027BFD}">
      <dsp:nvSpPr>
        <dsp:cNvPr id="0" name=""/>
        <dsp:cNvSpPr/>
      </dsp:nvSpPr>
      <dsp:spPr>
        <a:xfrm>
          <a:off x="2016442" y="1097130"/>
          <a:ext cx="91440" cy="190306"/>
        </a:xfrm>
        <a:custGeom>
          <a:avLst/>
          <a:gdLst/>
          <a:ahLst/>
          <a:cxnLst/>
          <a:rect l="0" t="0" r="0" b="0"/>
          <a:pathLst>
            <a:path>
              <a:moveTo>
                <a:pt x="45720" y="0"/>
              </a:moveTo>
              <a:lnTo>
                <a:pt x="45720" y="1903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13EB85-1BD7-4600-9B9D-75E2A1788552}">
      <dsp:nvSpPr>
        <dsp:cNvPr id="0" name=""/>
        <dsp:cNvSpPr/>
      </dsp:nvSpPr>
      <dsp:spPr>
        <a:xfrm>
          <a:off x="603142" y="1740549"/>
          <a:ext cx="135933" cy="2347119"/>
        </a:xfrm>
        <a:custGeom>
          <a:avLst/>
          <a:gdLst/>
          <a:ahLst/>
          <a:cxnLst/>
          <a:rect l="0" t="0" r="0" b="0"/>
          <a:pathLst>
            <a:path>
              <a:moveTo>
                <a:pt x="0" y="0"/>
              </a:moveTo>
              <a:lnTo>
                <a:pt x="0" y="2347119"/>
              </a:lnTo>
              <a:lnTo>
                <a:pt x="135933" y="23471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901FE3-48DE-45DF-9441-692686CF3D55}">
      <dsp:nvSpPr>
        <dsp:cNvPr id="0" name=""/>
        <dsp:cNvSpPr/>
      </dsp:nvSpPr>
      <dsp:spPr>
        <a:xfrm>
          <a:off x="603142" y="1740549"/>
          <a:ext cx="135933" cy="1703700"/>
        </a:xfrm>
        <a:custGeom>
          <a:avLst/>
          <a:gdLst/>
          <a:ahLst/>
          <a:cxnLst/>
          <a:rect l="0" t="0" r="0" b="0"/>
          <a:pathLst>
            <a:path>
              <a:moveTo>
                <a:pt x="0" y="0"/>
              </a:moveTo>
              <a:lnTo>
                <a:pt x="0" y="1703700"/>
              </a:lnTo>
              <a:lnTo>
                <a:pt x="135933" y="170370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6F4897-555E-48ED-AFDE-89979068B45A}">
      <dsp:nvSpPr>
        <dsp:cNvPr id="0" name=""/>
        <dsp:cNvSpPr/>
      </dsp:nvSpPr>
      <dsp:spPr>
        <a:xfrm>
          <a:off x="603142" y="1740549"/>
          <a:ext cx="135933" cy="1060281"/>
        </a:xfrm>
        <a:custGeom>
          <a:avLst/>
          <a:gdLst/>
          <a:ahLst/>
          <a:cxnLst/>
          <a:rect l="0" t="0" r="0" b="0"/>
          <a:pathLst>
            <a:path>
              <a:moveTo>
                <a:pt x="0" y="0"/>
              </a:moveTo>
              <a:lnTo>
                <a:pt x="0" y="1060281"/>
              </a:lnTo>
              <a:lnTo>
                <a:pt x="135933" y="10602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7202F-0A96-475A-BC4A-1A7ED20C88A8}">
      <dsp:nvSpPr>
        <dsp:cNvPr id="0" name=""/>
        <dsp:cNvSpPr/>
      </dsp:nvSpPr>
      <dsp:spPr>
        <a:xfrm>
          <a:off x="603142" y="1740549"/>
          <a:ext cx="135933" cy="416862"/>
        </a:xfrm>
        <a:custGeom>
          <a:avLst/>
          <a:gdLst/>
          <a:ahLst/>
          <a:cxnLst/>
          <a:rect l="0" t="0" r="0" b="0"/>
          <a:pathLst>
            <a:path>
              <a:moveTo>
                <a:pt x="0" y="0"/>
              </a:moveTo>
              <a:lnTo>
                <a:pt x="0" y="416862"/>
              </a:lnTo>
              <a:lnTo>
                <a:pt x="135933" y="41686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D7B28D-813F-4B5D-8DC0-F49387D68ACF}">
      <dsp:nvSpPr>
        <dsp:cNvPr id="0" name=""/>
        <dsp:cNvSpPr/>
      </dsp:nvSpPr>
      <dsp:spPr>
        <a:xfrm>
          <a:off x="965631" y="1097130"/>
          <a:ext cx="1096530" cy="190306"/>
        </a:xfrm>
        <a:custGeom>
          <a:avLst/>
          <a:gdLst/>
          <a:ahLst/>
          <a:cxnLst/>
          <a:rect l="0" t="0" r="0" b="0"/>
          <a:pathLst>
            <a:path>
              <a:moveTo>
                <a:pt x="1096530" y="0"/>
              </a:moveTo>
              <a:lnTo>
                <a:pt x="1096530" y="95153"/>
              </a:lnTo>
              <a:lnTo>
                <a:pt x="0" y="95153"/>
              </a:lnTo>
              <a:lnTo>
                <a:pt x="0" y="19030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D5681D-A66F-4E02-B408-1E8F7129F089}">
      <dsp:nvSpPr>
        <dsp:cNvPr id="0" name=""/>
        <dsp:cNvSpPr/>
      </dsp:nvSpPr>
      <dsp:spPr>
        <a:xfrm>
          <a:off x="2016442" y="453711"/>
          <a:ext cx="91440" cy="190306"/>
        </a:xfrm>
        <a:custGeom>
          <a:avLst/>
          <a:gdLst/>
          <a:ahLst/>
          <a:cxnLst/>
          <a:rect l="0" t="0" r="0" b="0"/>
          <a:pathLst>
            <a:path>
              <a:moveTo>
                <a:pt x="45720" y="0"/>
              </a:moveTo>
              <a:lnTo>
                <a:pt x="45720" y="19030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D5839E-B72E-4D73-B592-4266AFC77878}">
      <dsp:nvSpPr>
        <dsp:cNvPr id="0" name=""/>
        <dsp:cNvSpPr/>
      </dsp:nvSpPr>
      <dsp:spPr>
        <a:xfrm>
          <a:off x="1609050" y="599"/>
          <a:ext cx="906223" cy="453111"/>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Assistant Director - Commissioning and Quality Standards</a:t>
          </a:r>
        </a:p>
      </dsp:txBody>
      <dsp:txXfrm>
        <a:off x="1609050" y="599"/>
        <a:ext cx="906223" cy="453111"/>
      </dsp:txXfrm>
    </dsp:sp>
    <dsp:sp modelId="{29DB58C0-ED4C-4426-87D1-59CABA5A3E19}">
      <dsp:nvSpPr>
        <dsp:cNvPr id="0" name=""/>
        <dsp:cNvSpPr/>
      </dsp:nvSpPr>
      <dsp:spPr>
        <a:xfrm>
          <a:off x="1609050" y="644018"/>
          <a:ext cx="906223" cy="453111"/>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Head of Commissioning - Public Health, Wellbeing and Service Development</a:t>
          </a:r>
        </a:p>
      </dsp:txBody>
      <dsp:txXfrm>
        <a:off x="1609050" y="644018"/>
        <a:ext cx="906223" cy="453111"/>
      </dsp:txXfrm>
    </dsp:sp>
    <dsp:sp modelId="{CB34DDA3-FBED-4492-ABC3-D4E82B6CE40A}">
      <dsp:nvSpPr>
        <dsp:cNvPr id="0" name=""/>
        <dsp:cNvSpPr/>
      </dsp:nvSpPr>
      <dsp:spPr>
        <a:xfrm>
          <a:off x="512519" y="1287437"/>
          <a:ext cx="906223" cy="453111"/>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Commissioning Manager - Commissioning Programme and Business Intelligence</a:t>
          </a:r>
        </a:p>
      </dsp:txBody>
      <dsp:txXfrm>
        <a:off x="512519" y="1287437"/>
        <a:ext cx="906223" cy="453111"/>
      </dsp:txXfrm>
    </dsp:sp>
    <dsp:sp modelId="{0B534763-F9F8-4F94-B962-C416EBB5F4CC}">
      <dsp:nvSpPr>
        <dsp:cNvPr id="0" name=""/>
        <dsp:cNvSpPr/>
      </dsp:nvSpPr>
      <dsp:spPr>
        <a:xfrm>
          <a:off x="739075" y="1930856"/>
          <a:ext cx="906223" cy="453111"/>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Commissioning Officer - Policy and Projects</a:t>
          </a:r>
        </a:p>
      </dsp:txBody>
      <dsp:txXfrm>
        <a:off x="739075" y="1930856"/>
        <a:ext cx="906223" cy="453111"/>
      </dsp:txXfrm>
    </dsp:sp>
    <dsp:sp modelId="{867ADEC9-0C7F-4095-BBEA-1C356C560CE3}">
      <dsp:nvSpPr>
        <dsp:cNvPr id="0" name=""/>
        <dsp:cNvSpPr/>
      </dsp:nvSpPr>
      <dsp:spPr>
        <a:xfrm>
          <a:off x="739075" y="2574275"/>
          <a:ext cx="906223" cy="453111"/>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tx1"/>
              </a:solidFill>
            </a:rPr>
            <a:t>Commissioning Officer - Policy and Projects</a:t>
          </a:r>
        </a:p>
      </dsp:txBody>
      <dsp:txXfrm>
        <a:off x="739075" y="2574275"/>
        <a:ext cx="906223" cy="453111"/>
      </dsp:txXfrm>
    </dsp:sp>
    <dsp:sp modelId="{CBC93E96-AB2A-4514-8458-7B5822D05D19}">
      <dsp:nvSpPr>
        <dsp:cNvPr id="0" name=""/>
        <dsp:cNvSpPr/>
      </dsp:nvSpPr>
      <dsp:spPr>
        <a:xfrm>
          <a:off x="739075" y="3217694"/>
          <a:ext cx="906223" cy="453111"/>
        </a:xfrm>
        <a:prstGeom prst="rect">
          <a:avLst/>
        </a:prstGeom>
        <a:solidFill>
          <a:schemeClr val="accent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solidFill>
                <a:schemeClr val="bg1"/>
              </a:solidFill>
            </a:rPr>
            <a:t>Finance and Business Support Officer</a:t>
          </a:r>
        </a:p>
      </dsp:txBody>
      <dsp:txXfrm>
        <a:off x="739075" y="3217694"/>
        <a:ext cx="906223" cy="453111"/>
      </dsp:txXfrm>
    </dsp:sp>
    <dsp:sp modelId="{966038E4-A18F-480C-BEF2-9915A72E218B}">
      <dsp:nvSpPr>
        <dsp:cNvPr id="0" name=""/>
        <dsp:cNvSpPr/>
      </dsp:nvSpPr>
      <dsp:spPr>
        <a:xfrm>
          <a:off x="739075" y="3861113"/>
          <a:ext cx="906223" cy="453111"/>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Data Analyst</a:t>
          </a:r>
        </a:p>
      </dsp:txBody>
      <dsp:txXfrm>
        <a:off x="739075" y="3861113"/>
        <a:ext cx="906223" cy="453111"/>
      </dsp:txXfrm>
    </dsp:sp>
    <dsp:sp modelId="{64EF4A5D-0629-4A37-B665-2F1171035549}">
      <dsp:nvSpPr>
        <dsp:cNvPr id="0" name=""/>
        <dsp:cNvSpPr/>
      </dsp:nvSpPr>
      <dsp:spPr>
        <a:xfrm>
          <a:off x="1609050" y="1287437"/>
          <a:ext cx="906223" cy="453111"/>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Senior Commissioning Manager Public Health and Wellbeing - Universal Services</a:t>
          </a:r>
        </a:p>
      </dsp:txBody>
      <dsp:txXfrm>
        <a:off x="1609050" y="1287437"/>
        <a:ext cx="906223" cy="453111"/>
      </dsp:txXfrm>
    </dsp:sp>
    <dsp:sp modelId="{6E541638-1290-4763-8DAF-48361E810C70}">
      <dsp:nvSpPr>
        <dsp:cNvPr id="0" name=""/>
        <dsp:cNvSpPr/>
      </dsp:nvSpPr>
      <dsp:spPr>
        <a:xfrm>
          <a:off x="2705581" y="1287437"/>
          <a:ext cx="906223" cy="453111"/>
        </a:xfrm>
        <a:prstGeom prst="rect">
          <a:avLst/>
        </a:prstGeom>
        <a:solidFill>
          <a:schemeClr val="accent1">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Senior Commissioning Manager - Public Health and Wellbeing - Targeted Services</a:t>
          </a:r>
        </a:p>
      </dsp:txBody>
      <dsp:txXfrm>
        <a:off x="2705581" y="1287437"/>
        <a:ext cx="906223" cy="4531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Emily Sullivan</DisplayName>
        <AccountId>790</AccountId>
        <AccountType/>
      </UserInfo>
      <UserInfo>
        <DisplayName>Virk, Preeti</DisplayName>
        <AccountId>21</AccountId>
        <AccountType/>
      </UserInfo>
      <UserInfo>
        <DisplayName>Richard Wiles</DisplayName>
        <AccountId>4011</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88e41aee-a78b-4841-9586-23ae63ecaf48"/>
    <ds:schemaRef ds:uri="1f5da97c-4e2d-462c-b359-ab9ee16da662"/>
  </ds:schemaRefs>
</ds:datastoreItem>
</file>

<file path=customXml/itemProps3.xml><?xml version="1.0" encoding="utf-8"?>
<ds:datastoreItem xmlns:ds="http://schemas.openxmlformats.org/officeDocument/2006/customXml" ds:itemID="{C1F610B2-4B36-4503-A654-C4EDDDDE7F1A}"/>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TotalTime>
  <Pages>6</Pages>
  <Words>1076</Words>
  <Characters>6466</Characters>
  <Application>Microsoft Office Word</Application>
  <DocSecurity>0</DocSecurity>
  <Lines>53</Lines>
  <Paragraphs>15</Paragraphs>
  <ScaleCrop>false</ScaleCrop>
  <Company>LBW</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Richard Wiles</cp:lastModifiedBy>
  <cp:revision>5</cp:revision>
  <cp:lastPrinted>2017-06-16T17:03:00Z</cp:lastPrinted>
  <dcterms:created xsi:type="dcterms:W3CDTF">2024-02-27T12:36:00Z</dcterms:created>
  <dcterms:modified xsi:type="dcterms:W3CDTF">2024-02-27T12:37:00Z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0x0101000D36609971503B4C86C1D9C971F97DED</vt:lpwstr>
  </property>
  <property fmtid="{D5CDD505-2E9C-101B-9397-08002B2CF9AE}" pid="13" name="URL">
    <vt:lpwstr/>
  </property>
  <property fmtid="{D5CDD505-2E9C-101B-9397-08002B2CF9AE}" pid="14" name="MediaServiceImageTags">
    <vt:lpwstr/>
  </property>
</Properties>
</file>